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658B1" w14:textId="77777777" w:rsidR="00045E2F" w:rsidRDefault="00045E2F" w:rsidP="00045E2F">
      <w:pPr>
        <w:pStyle w:val="a"/>
      </w:pPr>
      <w:bookmarkStart w:id="0" w:name="_Toc3718879"/>
      <w:r>
        <w:t>孟荀问学</w:t>
      </w:r>
      <w:proofErr w:type="gramStart"/>
      <w:r>
        <w:t>丨</w:t>
      </w:r>
      <w:proofErr w:type="gramEnd"/>
      <w:r>
        <w:t>《孟子·梁惠王·一章》</w:t>
      </w:r>
      <w:bookmarkEnd w:id="0"/>
    </w:p>
    <w:p w14:paraId="0A455885"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21618E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3695669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第一期</w:t>
      </w:r>
    </w:p>
    <w:p w14:paraId="0DFDC50C"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5B7D1E6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大家好，立冬已过，</w:t>
      </w:r>
    </w:p>
    <w:p w14:paraId="6A03FC0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5E7A11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21C747C"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68AD6D3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又到了我们开启冬学的时候了。</w:t>
      </w:r>
    </w:p>
    <w:p w14:paraId="60430130" w14:textId="77777777" w:rsidR="00045E2F" w:rsidRPr="0042762A"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591691B"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76482F37" w14:textId="015965D7" w:rsidR="00045E2F" w:rsidRDefault="00045E2F" w:rsidP="00045E2F">
      <w:pPr>
        <w:shd w:val="clear" w:color="auto" w:fill="FFFFFF"/>
        <w:rPr>
          <w:rFonts w:ascii="Helvetica" w:hAnsi="Helvetica" w:cs="Helvetica"/>
          <w:color w:val="333333"/>
          <w:spacing w:val="8"/>
          <w:sz w:val="26"/>
          <w:szCs w:val="26"/>
        </w:rPr>
      </w:pPr>
    </w:p>
    <w:p w14:paraId="4A4842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3762A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荀二位先生是战国时期儒家的代表人物，对后世影响深远。二位先生对于一些概念存在分歧，单看其中一个容易被带跑，所以要同时来读，以平衡一家之说的威力。但两家虽有区别，却有共同根基和相通之处，本次冬学带着大家读书，便是要去对比，了解那个时代的人对某句话的定义和阐述方式，而非专注于对错，所谓之别而非之争。而训练阅读古文的能力也是主要目的之一。</w:t>
      </w:r>
    </w:p>
    <w:p w14:paraId="54D072A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BCACC7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形式上，论坛同学互相组队，分为孟子、荀子两大阵营，我们将两位先生的文本分段，每周由同一阵营内的一组同学对一段文本进行注疏，而后另一阵营内的小组与之互相问难讨论，形成打比赛的形式，最后有裁判进行评分。这种形式也就是今年冬学的</w:t>
      </w:r>
      <w:r>
        <w:rPr>
          <w:rFonts w:ascii="Helvetica" w:hAnsi="Helvetica" w:cs="Helvetica"/>
          <w:color w:val="333333"/>
          <w:spacing w:val="8"/>
          <w:sz w:val="26"/>
          <w:szCs w:val="26"/>
        </w:rPr>
        <w:t>“</w:t>
      </w:r>
      <w:r>
        <w:rPr>
          <w:rFonts w:ascii="Helvetica" w:hAnsi="Helvetica" w:cs="Helvetica"/>
          <w:color w:val="333333"/>
          <w:spacing w:val="8"/>
          <w:sz w:val="26"/>
          <w:szCs w:val="26"/>
        </w:rPr>
        <w:t>孟荀问学</w:t>
      </w:r>
      <w:r>
        <w:rPr>
          <w:rFonts w:ascii="Helvetica" w:hAnsi="Helvetica" w:cs="Helvetica"/>
          <w:color w:val="333333"/>
          <w:spacing w:val="8"/>
          <w:sz w:val="26"/>
          <w:szCs w:val="26"/>
        </w:rPr>
        <w:t>”</w:t>
      </w:r>
      <w:r>
        <w:rPr>
          <w:rFonts w:ascii="Helvetica" w:hAnsi="Helvetica" w:cs="Helvetica"/>
          <w:color w:val="333333"/>
          <w:spacing w:val="8"/>
          <w:sz w:val="26"/>
          <w:szCs w:val="26"/>
        </w:rPr>
        <w:t>活动，学习的同时也让大家互相切磋，锻炼克己。现在已经进行到第四周了</w:t>
      </w:r>
      <w:r>
        <w:rPr>
          <w:rFonts w:ascii="Helvetica" w:hAnsi="Helvetica" w:cs="Helvetica"/>
          <w:color w:val="333333"/>
          <w:spacing w:val="8"/>
          <w:sz w:val="26"/>
          <w:szCs w:val="26"/>
        </w:rPr>
        <w:t>~</w:t>
      </w:r>
    </w:p>
    <w:p w14:paraId="0E13486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4CE4AD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刚开始两大阵营之间可谓摩拳擦掌，都打起了宣传语似的旗号</w:t>
      </w:r>
      <w:r>
        <w:rPr>
          <w:rFonts w:ascii="Helvetica" w:hAnsi="Helvetica" w:cs="Helvetica"/>
          <w:color w:val="333333"/>
          <w:spacing w:val="8"/>
          <w:sz w:val="26"/>
          <w:szCs w:val="26"/>
        </w:rPr>
        <w:t>~^_^</w:t>
      </w:r>
      <w:r>
        <w:rPr>
          <w:rFonts w:ascii="Helvetica" w:hAnsi="Helvetica" w:cs="Helvetica"/>
          <w:color w:val="333333"/>
          <w:spacing w:val="8"/>
          <w:sz w:val="26"/>
          <w:szCs w:val="26"/>
        </w:rPr>
        <w:t>后来就都专注于学问啦，有些同学做起学问来非常开心，越讨论</w:t>
      </w:r>
      <w:r>
        <w:rPr>
          <w:rFonts w:ascii="Helvetica" w:hAnsi="Helvetica" w:cs="Helvetica"/>
          <w:color w:val="333333"/>
          <w:spacing w:val="8"/>
          <w:sz w:val="26"/>
          <w:szCs w:val="26"/>
        </w:rPr>
        <w:lastRenderedPageBreak/>
        <w:t>越开心，胜负往往就不重要了，关键在于学问上。同学们互相切磋，进益自身所学，也迸发出了很多优秀的讨论，我们不敢独美，也为劝学，从中摘取一二发布在公众号，以飨读者。本次便是选取了第一周活动中的内容，此为上篇，希望有兴趣的同学们一起探讨</w:t>
      </w:r>
      <w:r>
        <w:rPr>
          <w:rFonts w:ascii="Helvetica" w:hAnsi="Helvetica" w:cs="Helvetica"/>
          <w:color w:val="333333"/>
          <w:spacing w:val="8"/>
          <w:sz w:val="26"/>
          <w:szCs w:val="26"/>
        </w:rPr>
        <w:t>~^_^</w:t>
      </w:r>
    </w:p>
    <w:p w14:paraId="491A4B16" w14:textId="062AF24F" w:rsidR="00045E2F" w:rsidRDefault="00045E2F" w:rsidP="00045E2F">
      <w:pPr>
        <w:shd w:val="clear" w:color="auto" w:fill="FFFFFF"/>
        <w:rPr>
          <w:rFonts w:ascii="Helvetica" w:hAnsi="Helvetica" w:cs="Helvetica"/>
          <w:color w:val="333333"/>
          <w:spacing w:val="8"/>
          <w:sz w:val="26"/>
          <w:szCs w:val="26"/>
        </w:rPr>
      </w:pPr>
    </w:p>
    <w:p w14:paraId="10BF662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9BFCEB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6E6A6B2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一章》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p>
    <w:p w14:paraId="039D3F6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1952E41" w14:textId="5DA48859" w:rsidR="00045E2F" w:rsidRDefault="00045E2F" w:rsidP="00045E2F">
      <w:pPr>
        <w:shd w:val="clear" w:color="auto" w:fill="FFFFFF"/>
        <w:rPr>
          <w:rFonts w:ascii="Helvetica" w:hAnsi="Helvetica" w:cs="Helvetica"/>
          <w:color w:val="333333"/>
          <w:spacing w:val="8"/>
          <w:sz w:val="26"/>
          <w:szCs w:val="26"/>
        </w:rPr>
      </w:pPr>
    </w:p>
    <w:p w14:paraId="64A90DCF" w14:textId="0EE8705A"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孟一组</w:t>
      </w:r>
      <w:r>
        <w:rPr>
          <w:rStyle w:val="a9"/>
          <w:rFonts w:ascii="Helvetica" w:hAnsi="Helvetica" w:cs="Helvetica"/>
          <w:color w:val="333333"/>
          <w:spacing w:val="8"/>
          <w:sz w:val="26"/>
          <w:szCs w:val="26"/>
        </w:rPr>
        <w:t>注疏</w:t>
      </w:r>
    </w:p>
    <w:p w14:paraId="4483A659" w14:textId="0C0FB4B9" w:rsidR="00045E2F" w:rsidRDefault="00045E2F" w:rsidP="00045E2F">
      <w:pPr>
        <w:shd w:val="clear" w:color="auto" w:fill="FFFFFF"/>
        <w:rPr>
          <w:rFonts w:ascii="Helvetica" w:hAnsi="Helvetica" w:cs="Helvetica"/>
          <w:color w:val="333333"/>
          <w:spacing w:val="8"/>
          <w:sz w:val="26"/>
          <w:szCs w:val="26"/>
        </w:rPr>
      </w:pPr>
    </w:p>
    <w:p w14:paraId="0991909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0654FD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B4DA8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1</w:t>
      </w:r>
      <w:r>
        <w:rPr>
          <w:rFonts w:ascii="Helvetica" w:hAnsi="Helvetica" w:cs="Helvetica"/>
          <w:color w:val="333333"/>
          <w:spacing w:val="8"/>
          <w:sz w:val="26"/>
          <w:szCs w:val="26"/>
        </w:rPr>
        <w:t>】见梁惠王【</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叟【</w:t>
      </w:r>
      <w:r>
        <w:rPr>
          <w:rFonts w:ascii="Helvetica" w:hAnsi="Helvetica" w:cs="Helvetica"/>
          <w:color w:val="333333"/>
          <w:spacing w:val="8"/>
          <w:sz w:val="26"/>
          <w:szCs w:val="26"/>
        </w:rPr>
        <w:t>4</w:t>
      </w:r>
      <w:r>
        <w:rPr>
          <w:rFonts w:ascii="Helvetica" w:hAnsi="Helvetica" w:cs="Helvetica"/>
          <w:color w:val="333333"/>
          <w:spacing w:val="8"/>
          <w:sz w:val="26"/>
          <w:szCs w:val="26"/>
        </w:rPr>
        <w:t>】不远千里而来，亦将有以利【</w:t>
      </w:r>
      <w:r>
        <w:rPr>
          <w:rFonts w:ascii="Helvetica" w:hAnsi="Helvetica" w:cs="Helvetica"/>
          <w:color w:val="333333"/>
          <w:spacing w:val="8"/>
          <w:sz w:val="26"/>
          <w:szCs w:val="26"/>
        </w:rPr>
        <w:t>5</w:t>
      </w:r>
      <w:r>
        <w:rPr>
          <w:rFonts w:ascii="Helvetica" w:hAnsi="Helvetica" w:cs="Helvetica"/>
          <w:color w:val="333333"/>
          <w:spacing w:val="8"/>
          <w:sz w:val="26"/>
          <w:szCs w:val="26"/>
        </w:rPr>
        <w:t>】吾国【</w:t>
      </w:r>
      <w:r>
        <w:rPr>
          <w:rFonts w:ascii="Helvetica" w:hAnsi="Helvetica" w:cs="Helvetica"/>
          <w:color w:val="333333"/>
          <w:spacing w:val="8"/>
          <w:sz w:val="26"/>
          <w:szCs w:val="26"/>
        </w:rPr>
        <w:t>6</w:t>
      </w:r>
      <w:r>
        <w:rPr>
          <w:rFonts w:ascii="Helvetica" w:hAnsi="Helvetica" w:cs="Helvetica"/>
          <w:color w:val="333333"/>
          <w:spacing w:val="8"/>
          <w:sz w:val="26"/>
          <w:szCs w:val="26"/>
        </w:rPr>
        <w:t>】乎？</w:t>
      </w:r>
      <w:r>
        <w:rPr>
          <w:rFonts w:ascii="Helvetica" w:hAnsi="Helvetica" w:cs="Helvetica"/>
          <w:color w:val="333333"/>
          <w:spacing w:val="8"/>
          <w:sz w:val="26"/>
          <w:szCs w:val="26"/>
        </w:rPr>
        <w:t>”</w:t>
      </w:r>
    </w:p>
    <w:p w14:paraId="6A3024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3EEF96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王何必曰利？亦有仁【</w:t>
      </w:r>
      <w:r>
        <w:rPr>
          <w:rFonts w:ascii="Helvetica" w:hAnsi="Helvetica" w:cs="Helvetica"/>
          <w:color w:val="333333"/>
          <w:spacing w:val="8"/>
          <w:sz w:val="26"/>
          <w:szCs w:val="26"/>
        </w:rPr>
        <w:t>7</w:t>
      </w:r>
      <w:r>
        <w:rPr>
          <w:rFonts w:ascii="Helvetica" w:hAnsi="Helvetica" w:cs="Helvetica"/>
          <w:color w:val="333333"/>
          <w:spacing w:val="8"/>
          <w:sz w:val="26"/>
          <w:szCs w:val="26"/>
        </w:rPr>
        <w:t>】义【</w:t>
      </w:r>
      <w:r>
        <w:rPr>
          <w:rFonts w:ascii="Helvetica" w:hAnsi="Helvetica" w:cs="Helvetica"/>
          <w:color w:val="333333"/>
          <w:spacing w:val="8"/>
          <w:sz w:val="26"/>
          <w:szCs w:val="26"/>
        </w:rPr>
        <w:t>8</w:t>
      </w:r>
      <w:r>
        <w:rPr>
          <w:rFonts w:ascii="Helvetica" w:hAnsi="Helvetica" w:cs="Helvetica"/>
          <w:color w:val="333333"/>
          <w:spacing w:val="8"/>
          <w:sz w:val="26"/>
          <w:szCs w:val="26"/>
        </w:rPr>
        <w:t>】而已矣。王曰：</w:t>
      </w:r>
      <w:r>
        <w:rPr>
          <w:rFonts w:ascii="Helvetica" w:hAnsi="Helvetica" w:cs="Helvetica"/>
          <w:color w:val="333333"/>
          <w:spacing w:val="8"/>
          <w:sz w:val="26"/>
          <w:szCs w:val="26"/>
        </w:rPr>
        <w:t>‘</w:t>
      </w:r>
      <w:r>
        <w:rPr>
          <w:rFonts w:ascii="Helvetica" w:hAnsi="Helvetica" w:cs="Helvetica"/>
          <w:color w:val="333333"/>
          <w:spacing w:val="8"/>
          <w:sz w:val="26"/>
          <w:szCs w:val="26"/>
        </w:rPr>
        <w:t>何以利吾国？</w:t>
      </w:r>
      <w:r>
        <w:rPr>
          <w:rFonts w:ascii="Helvetica" w:hAnsi="Helvetica" w:cs="Helvetica"/>
          <w:color w:val="333333"/>
          <w:spacing w:val="8"/>
          <w:sz w:val="26"/>
          <w:szCs w:val="26"/>
        </w:rPr>
        <w:t>’</w:t>
      </w:r>
      <w:r>
        <w:rPr>
          <w:rFonts w:ascii="Helvetica" w:hAnsi="Helvetica" w:cs="Helvetica"/>
          <w:color w:val="333333"/>
          <w:spacing w:val="8"/>
          <w:sz w:val="26"/>
          <w:szCs w:val="26"/>
        </w:rPr>
        <w:t>大夫【</w:t>
      </w:r>
      <w:r>
        <w:rPr>
          <w:rFonts w:ascii="Helvetica" w:hAnsi="Helvetica" w:cs="Helvetica"/>
          <w:color w:val="333333"/>
          <w:spacing w:val="8"/>
          <w:sz w:val="26"/>
          <w:szCs w:val="26"/>
        </w:rPr>
        <w:t>9</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何以利吾家【</w:t>
      </w:r>
      <w:r>
        <w:rPr>
          <w:rFonts w:ascii="Helvetica" w:hAnsi="Helvetica" w:cs="Helvetica"/>
          <w:color w:val="333333"/>
          <w:spacing w:val="8"/>
          <w:sz w:val="26"/>
          <w:szCs w:val="26"/>
        </w:rPr>
        <w:t>10</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士【</w:t>
      </w:r>
      <w:r>
        <w:rPr>
          <w:rFonts w:ascii="Helvetica" w:hAnsi="Helvetica" w:cs="Helvetica"/>
          <w:color w:val="333333"/>
          <w:spacing w:val="8"/>
          <w:sz w:val="26"/>
          <w:szCs w:val="26"/>
        </w:rPr>
        <w:t>11</w:t>
      </w:r>
      <w:r>
        <w:rPr>
          <w:rFonts w:ascii="Helvetica" w:hAnsi="Helvetica" w:cs="Helvetica"/>
          <w:color w:val="333333"/>
          <w:spacing w:val="8"/>
          <w:sz w:val="26"/>
          <w:szCs w:val="26"/>
        </w:rPr>
        <w:t>】庶人【</w:t>
      </w:r>
      <w:r>
        <w:rPr>
          <w:rFonts w:ascii="Helvetica" w:hAnsi="Helvetica" w:cs="Helvetica"/>
          <w:color w:val="333333"/>
          <w:spacing w:val="8"/>
          <w:sz w:val="26"/>
          <w:szCs w:val="26"/>
        </w:rPr>
        <w:t>12</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何以利吾身【</w:t>
      </w:r>
      <w:r>
        <w:rPr>
          <w:rFonts w:ascii="Helvetica" w:hAnsi="Helvetica" w:cs="Helvetica"/>
          <w:color w:val="333333"/>
          <w:spacing w:val="8"/>
          <w:sz w:val="26"/>
          <w:szCs w:val="26"/>
        </w:rPr>
        <w:t>13</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上下交征【</w:t>
      </w:r>
      <w:r>
        <w:rPr>
          <w:rFonts w:ascii="Helvetica" w:hAnsi="Helvetica" w:cs="Helvetica"/>
          <w:color w:val="333333"/>
          <w:spacing w:val="8"/>
          <w:sz w:val="26"/>
          <w:szCs w:val="26"/>
        </w:rPr>
        <w:t>14</w:t>
      </w:r>
      <w:r>
        <w:rPr>
          <w:rFonts w:ascii="Helvetica" w:hAnsi="Helvetica" w:cs="Helvetica"/>
          <w:color w:val="333333"/>
          <w:spacing w:val="8"/>
          <w:sz w:val="26"/>
          <w:szCs w:val="26"/>
        </w:rPr>
        <w:t>】利而国危矣。万乘之国【</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】其君者，必千乘之家；千乘之国弑其君者，必百乘之家。万取千焉，千取百焉，不为不多矣。苟后义而先利，不夺不餍【</w:t>
      </w:r>
      <w:r>
        <w:rPr>
          <w:rFonts w:ascii="Helvetica" w:hAnsi="Helvetica" w:cs="Helvetica"/>
          <w:color w:val="333333"/>
          <w:spacing w:val="8"/>
          <w:sz w:val="26"/>
          <w:szCs w:val="26"/>
        </w:rPr>
        <w:t>17</w:t>
      </w:r>
      <w:r>
        <w:rPr>
          <w:rFonts w:ascii="Helvetica" w:hAnsi="Helvetica" w:cs="Helvetica"/>
          <w:color w:val="333333"/>
          <w:spacing w:val="8"/>
          <w:sz w:val="26"/>
          <w:szCs w:val="26"/>
        </w:rPr>
        <w:t>】。未有仁而遗其亲其者也，未有义而后其君者也。王亦曰仁义而已矣，何必曰利？</w:t>
      </w:r>
      <w:r>
        <w:rPr>
          <w:rFonts w:ascii="Helvetica" w:hAnsi="Helvetica" w:cs="Helvetica"/>
          <w:color w:val="333333"/>
          <w:spacing w:val="8"/>
          <w:sz w:val="26"/>
          <w:szCs w:val="26"/>
        </w:rPr>
        <w:t>”</w:t>
      </w:r>
    </w:p>
    <w:p w14:paraId="11E25EB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58C08A" w14:textId="389E6A5C" w:rsidR="00045E2F" w:rsidRDefault="00045E2F" w:rsidP="00045E2F">
      <w:pPr>
        <w:shd w:val="clear" w:color="auto" w:fill="FFFFFF"/>
        <w:rPr>
          <w:rFonts w:ascii="Helvetica" w:hAnsi="Helvetica" w:cs="Helvetica"/>
          <w:color w:val="333333"/>
          <w:spacing w:val="8"/>
          <w:sz w:val="26"/>
          <w:szCs w:val="26"/>
        </w:rPr>
      </w:pPr>
    </w:p>
    <w:p w14:paraId="4BDF46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4F9110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B2D8D1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】孟子：孟氏，名</w:t>
      </w:r>
      <w:proofErr w:type="gramStart"/>
      <w:r>
        <w:rPr>
          <w:rFonts w:ascii="Helvetica" w:hAnsi="Helvetica" w:cs="Helvetica"/>
          <w:color w:val="333333"/>
          <w:spacing w:val="8"/>
          <w:sz w:val="26"/>
          <w:szCs w:val="26"/>
        </w:rPr>
        <w:t>轲</w:t>
      </w:r>
      <w:proofErr w:type="gramEnd"/>
      <w:r>
        <w:rPr>
          <w:rFonts w:ascii="Helvetica" w:hAnsi="Helvetica" w:cs="Helvetica"/>
          <w:color w:val="333333"/>
          <w:spacing w:val="8"/>
          <w:sz w:val="26"/>
          <w:szCs w:val="26"/>
        </w:rPr>
        <w:t>，邹国人，鲁</w:t>
      </w:r>
      <w:proofErr w:type="gramStart"/>
      <w:r>
        <w:rPr>
          <w:rFonts w:ascii="Helvetica" w:hAnsi="Helvetica" w:cs="Helvetica"/>
          <w:color w:val="333333"/>
          <w:spacing w:val="8"/>
          <w:sz w:val="26"/>
          <w:szCs w:val="26"/>
        </w:rPr>
        <w:t>公族孟</w:t>
      </w:r>
      <w:proofErr w:type="gramEnd"/>
      <w:r>
        <w:rPr>
          <w:rFonts w:ascii="Helvetica" w:hAnsi="Helvetica" w:cs="Helvetica"/>
          <w:color w:val="333333"/>
          <w:spacing w:val="8"/>
          <w:sz w:val="26"/>
          <w:szCs w:val="26"/>
        </w:rPr>
        <w:t>孙之后。约生于周烈王四年，卒于秦昭襄王十八年，</w:t>
      </w:r>
      <w:proofErr w:type="gramStart"/>
      <w:r>
        <w:rPr>
          <w:rFonts w:ascii="Helvetica" w:hAnsi="Helvetica" w:cs="Helvetica"/>
          <w:color w:val="333333"/>
          <w:spacing w:val="8"/>
          <w:sz w:val="26"/>
          <w:szCs w:val="26"/>
        </w:rPr>
        <w:t>寿约八十三岁</w:t>
      </w:r>
      <w:proofErr w:type="gramEnd"/>
      <w:r>
        <w:rPr>
          <w:rFonts w:ascii="Helvetica" w:hAnsi="Helvetica" w:cs="Helvetica"/>
          <w:color w:val="333333"/>
          <w:spacing w:val="8"/>
          <w:sz w:val="26"/>
          <w:szCs w:val="26"/>
        </w:rPr>
        <w:t>。孟子幼时得益于母亲的教导，得以在相对良好的环境中学习。虽然没有直接师从孔子，但受业于子思，上承夫子仁义之道，贯通五经。学问通达之后，孟子开始游历各国，劝说诸侯行仁义之政。然而当时天下诸国都忙于结盟征战，施行仁义并不能让他们获得短期利益，诸侯们认为孟子的仁义之说迂腐而远离实际，并不予以重视。经过多年的游仕，孟子晚年回到故乡，与弟子万章等人讲论诗书及夫子学问，编写《孟子》一书。本段即是孟子在魏（梁）国时，劝梁惠王行仁义之政的部分对话。</w:t>
      </w:r>
    </w:p>
    <w:p w14:paraId="6D8B56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7E37C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】梁惠王：实为魏侯，姬姓（黄帝之后，因其久居姬水，所以以姬为姓。三家</w:t>
      </w:r>
      <w:proofErr w:type="gramStart"/>
      <w:r>
        <w:rPr>
          <w:rFonts w:ascii="Helvetica" w:hAnsi="Helvetica" w:cs="Helvetica"/>
          <w:color w:val="333333"/>
          <w:spacing w:val="8"/>
          <w:sz w:val="26"/>
          <w:szCs w:val="26"/>
        </w:rPr>
        <w:t>分晋后被</w:t>
      </w:r>
      <w:proofErr w:type="gramEnd"/>
      <w:r>
        <w:rPr>
          <w:rFonts w:ascii="Helvetica" w:hAnsi="Helvetica" w:cs="Helvetica"/>
          <w:color w:val="333333"/>
          <w:spacing w:val="8"/>
          <w:sz w:val="26"/>
          <w:szCs w:val="26"/>
        </w:rPr>
        <w:t>周威烈王册封魏姓）名罃（</w:t>
      </w:r>
      <w:proofErr w:type="spellStart"/>
      <w:r>
        <w:rPr>
          <w:rFonts w:ascii="Helvetica" w:hAnsi="Helvetica" w:cs="Helvetica"/>
          <w:color w:val="333333"/>
          <w:spacing w:val="8"/>
          <w:sz w:val="26"/>
          <w:szCs w:val="26"/>
        </w:rPr>
        <w:t>yīng</w:t>
      </w:r>
      <w:proofErr w:type="spellEnd"/>
      <w:r>
        <w:rPr>
          <w:rFonts w:ascii="Helvetica" w:hAnsi="Helvetica" w:cs="Helvetica"/>
          <w:color w:val="333333"/>
          <w:spacing w:val="8"/>
          <w:sz w:val="26"/>
          <w:szCs w:val="26"/>
        </w:rPr>
        <w:t>），谥号惠。其在位时迁都大梁，并与齐国率先僭越称王，故称之为梁惠王。</w:t>
      </w:r>
    </w:p>
    <w:p w14:paraId="262DEA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魏文侯（魏斯）在三家</w:t>
      </w:r>
      <w:proofErr w:type="gramStart"/>
      <w:r>
        <w:rPr>
          <w:rFonts w:ascii="Helvetica" w:hAnsi="Helvetica" w:cs="Helvetica"/>
          <w:color w:val="333333"/>
          <w:spacing w:val="8"/>
          <w:sz w:val="26"/>
          <w:szCs w:val="26"/>
        </w:rPr>
        <w:t>分晋后率先</w:t>
      </w:r>
      <w:proofErr w:type="gramEnd"/>
      <w:r>
        <w:rPr>
          <w:rFonts w:ascii="Helvetica" w:hAnsi="Helvetica" w:cs="Helvetica"/>
          <w:color w:val="333333"/>
          <w:spacing w:val="8"/>
          <w:sz w:val="26"/>
          <w:szCs w:val="26"/>
        </w:rPr>
        <w:t>变法改革并联合三晋，使得魏国成为战国初期最强大的诸侯国。后魏武侯和魏惠王不能如魏文侯一样礼贤下士，任人唯贤，使得重要人才流失他国（如吴起流于楚、孙膑于齐、商鞅于秦），后期也成为东败于齐，</w:t>
      </w:r>
      <w:proofErr w:type="gramStart"/>
      <w:r>
        <w:rPr>
          <w:rFonts w:ascii="Helvetica" w:hAnsi="Helvetica" w:cs="Helvetica"/>
          <w:color w:val="333333"/>
          <w:spacing w:val="8"/>
          <w:sz w:val="26"/>
          <w:szCs w:val="26"/>
        </w:rPr>
        <w:t>西丢河西</w:t>
      </w:r>
      <w:proofErr w:type="gramEnd"/>
      <w:r>
        <w:rPr>
          <w:rFonts w:ascii="Helvetica" w:hAnsi="Helvetica" w:cs="Helvetica"/>
          <w:color w:val="333333"/>
          <w:spacing w:val="8"/>
          <w:sz w:val="26"/>
          <w:szCs w:val="26"/>
        </w:rPr>
        <w:t>之地于秦，</w:t>
      </w:r>
      <w:proofErr w:type="gramStart"/>
      <w:r>
        <w:rPr>
          <w:rFonts w:ascii="Helvetica" w:hAnsi="Helvetica" w:cs="Helvetica"/>
          <w:color w:val="333333"/>
          <w:spacing w:val="8"/>
          <w:sz w:val="26"/>
          <w:szCs w:val="26"/>
        </w:rPr>
        <w:t>南辱</w:t>
      </w:r>
      <w:proofErr w:type="gramEnd"/>
      <w:r>
        <w:rPr>
          <w:rFonts w:ascii="Helvetica" w:hAnsi="Helvetica" w:cs="Helvetica"/>
          <w:color w:val="333333"/>
          <w:spacing w:val="8"/>
          <w:sz w:val="26"/>
          <w:szCs w:val="26"/>
        </w:rPr>
        <w:t>于楚而导致国力大</w:t>
      </w:r>
      <w:proofErr w:type="gramStart"/>
      <w:r>
        <w:rPr>
          <w:rFonts w:ascii="Helvetica" w:hAnsi="Helvetica" w:cs="Helvetica"/>
          <w:color w:val="333333"/>
          <w:spacing w:val="8"/>
          <w:sz w:val="26"/>
          <w:szCs w:val="26"/>
        </w:rPr>
        <w:t>衰主</w:t>
      </w:r>
      <w:proofErr w:type="gramEnd"/>
      <w:r>
        <w:rPr>
          <w:rFonts w:ascii="Helvetica" w:hAnsi="Helvetica" w:cs="Helvetica"/>
          <w:color w:val="333333"/>
          <w:spacing w:val="8"/>
          <w:sz w:val="26"/>
          <w:szCs w:val="26"/>
        </w:rPr>
        <w:t>要原因之一，史记记载当时梁惠王：</w:t>
      </w:r>
      <w:proofErr w:type="gramStart"/>
      <w:r>
        <w:rPr>
          <w:rFonts w:ascii="Helvetica" w:hAnsi="Helvetica" w:cs="Helvetica"/>
          <w:color w:val="333333"/>
          <w:spacing w:val="8"/>
          <w:sz w:val="26"/>
          <w:szCs w:val="26"/>
        </w:rPr>
        <w:t>卑礼厚币以</w:t>
      </w:r>
      <w:proofErr w:type="gramEnd"/>
      <w:r>
        <w:rPr>
          <w:rFonts w:ascii="Helvetica" w:hAnsi="Helvetica" w:cs="Helvetica"/>
          <w:color w:val="333333"/>
          <w:spacing w:val="8"/>
          <w:sz w:val="26"/>
          <w:szCs w:val="26"/>
        </w:rPr>
        <w:t>招贤者，以图强盛国力，一雪前耻。孟子也是此时来见的梁惠王。</w:t>
      </w:r>
    </w:p>
    <w:p w14:paraId="4A775B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FFBDC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】王：《字林》：</w:t>
      </w:r>
      <w:r>
        <w:rPr>
          <w:rFonts w:ascii="Helvetica" w:hAnsi="Helvetica" w:cs="Helvetica"/>
          <w:color w:val="333333"/>
          <w:spacing w:val="8"/>
          <w:sz w:val="26"/>
          <w:szCs w:val="26"/>
        </w:rPr>
        <w:t>“</w:t>
      </w:r>
      <w:r>
        <w:rPr>
          <w:rFonts w:ascii="Helvetica" w:hAnsi="Helvetica" w:cs="Helvetica"/>
          <w:color w:val="333333"/>
          <w:spacing w:val="8"/>
          <w:sz w:val="26"/>
          <w:szCs w:val="26"/>
        </w:rPr>
        <w:t>王者天地人，一贯三为王，天下所法也。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天下所归往也。</w:t>
      </w:r>
      <w:r>
        <w:rPr>
          <w:rFonts w:ascii="Helvetica" w:hAnsi="Helvetica" w:cs="Helvetica"/>
          <w:color w:val="333333"/>
          <w:spacing w:val="8"/>
          <w:sz w:val="26"/>
          <w:szCs w:val="26"/>
        </w:rPr>
        <w:t>”</w:t>
      </w:r>
      <w:r>
        <w:rPr>
          <w:rFonts w:ascii="Helvetica" w:hAnsi="Helvetica" w:cs="Helvetica"/>
          <w:color w:val="333333"/>
          <w:spacing w:val="8"/>
          <w:sz w:val="26"/>
          <w:szCs w:val="26"/>
        </w:rPr>
        <w:t>王是贯通天地人三才的存在，在此处指一国的君主。然而梁惠王本为诸侯，这里</w:t>
      </w:r>
      <w:proofErr w:type="gramStart"/>
      <w:r>
        <w:rPr>
          <w:rFonts w:ascii="Helvetica" w:hAnsi="Helvetica" w:cs="Helvetica"/>
          <w:color w:val="333333"/>
          <w:spacing w:val="8"/>
          <w:sz w:val="26"/>
          <w:szCs w:val="26"/>
        </w:rPr>
        <w:t>僭越称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。僭越称王的现象在战国</w:t>
      </w:r>
      <w:r>
        <w:rPr>
          <w:rFonts w:ascii="Helvetica" w:hAnsi="Helvetica" w:cs="Helvetica"/>
          <w:color w:val="333333"/>
          <w:spacing w:val="8"/>
          <w:sz w:val="26"/>
          <w:szCs w:val="26"/>
        </w:rPr>
        <w:lastRenderedPageBreak/>
        <w:t>时期常见（又如齐宣王），可见战国时各诸侯统一天下的野心。</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昊天曰明，及尔出王。</w:t>
      </w:r>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往</w:t>
      </w:r>
      <w:r>
        <w:rPr>
          <w:rFonts w:ascii="Helvetica" w:hAnsi="Helvetica" w:cs="Helvetica"/>
          <w:color w:val="333333"/>
          <w:spacing w:val="8"/>
          <w:sz w:val="26"/>
          <w:szCs w:val="26"/>
        </w:rPr>
        <w:t>’</w:t>
      </w:r>
      <w:r>
        <w:rPr>
          <w:rFonts w:ascii="Helvetica" w:hAnsi="Helvetica" w:cs="Helvetica"/>
          <w:color w:val="333333"/>
          <w:spacing w:val="8"/>
          <w:sz w:val="26"/>
          <w:szCs w:val="26"/>
        </w:rPr>
        <w:t>。王本是天下所归往之意。故王与往共文。所以出则明照大千，无远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r>
        <w:rPr>
          <w:rFonts w:ascii="Helvetica" w:hAnsi="Helvetica" w:cs="Helvetica"/>
          <w:color w:val="333333"/>
          <w:spacing w:val="8"/>
          <w:sz w:val="26"/>
          <w:szCs w:val="26"/>
        </w:rPr>
        <w:t>”</w:t>
      </w:r>
      <w:r>
        <w:rPr>
          <w:rFonts w:ascii="Helvetica" w:hAnsi="Helvetica" w:cs="Helvetica"/>
          <w:color w:val="333333"/>
          <w:spacing w:val="8"/>
          <w:sz w:val="26"/>
          <w:szCs w:val="26"/>
        </w:rPr>
        <w:t>（砂金集）</w:t>
      </w:r>
    </w:p>
    <w:p w14:paraId="5C484F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D1E081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】叟：年纪大的老人家、老先生。在本句语境中表现出并不十分恭敬的语气。</w:t>
      </w:r>
    </w:p>
    <w:p w14:paraId="6429FF9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A4074B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】利：本句中的应是富国强兵。《论语</w:t>
      </w:r>
      <w:r>
        <w:rPr>
          <w:rFonts w:ascii="Helvetica" w:hAnsi="Helvetica" w:cs="Helvetica"/>
          <w:color w:val="333333"/>
          <w:spacing w:val="8"/>
          <w:sz w:val="26"/>
          <w:szCs w:val="26"/>
        </w:rPr>
        <w:t>·</w:t>
      </w:r>
      <w:r>
        <w:rPr>
          <w:rFonts w:ascii="Helvetica" w:hAnsi="Helvetica" w:cs="Helvetica"/>
          <w:color w:val="333333"/>
          <w:spacing w:val="8"/>
          <w:sz w:val="26"/>
          <w:szCs w:val="26"/>
        </w:rPr>
        <w:t>里仁》：</w:t>
      </w:r>
      <w:r>
        <w:rPr>
          <w:rFonts w:ascii="Helvetica" w:hAnsi="Helvetica" w:cs="Helvetica"/>
          <w:color w:val="333333"/>
          <w:spacing w:val="8"/>
          <w:sz w:val="26"/>
          <w:szCs w:val="26"/>
        </w:rPr>
        <w:t>“</w:t>
      </w:r>
      <w:r>
        <w:rPr>
          <w:rFonts w:ascii="Helvetica" w:hAnsi="Helvetica" w:cs="Helvetica"/>
          <w:color w:val="333333"/>
          <w:spacing w:val="8"/>
          <w:sz w:val="26"/>
          <w:szCs w:val="26"/>
        </w:rPr>
        <w:t>放于利而行，多怨。</w:t>
      </w:r>
      <w:r>
        <w:rPr>
          <w:rFonts w:ascii="Helvetica" w:hAnsi="Helvetica" w:cs="Helvetica"/>
          <w:color w:val="333333"/>
          <w:spacing w:val="8"/>
          <w:sz w:val="26"/>
          <w:szCs w:val="26"/>
        </w:rPr>
        <w:t>”</w:t>
      </w:r>
      <w:r>
        <w:rPr>
          <w:rFonts w:ascii="Helvetica" w:hAnsi="Helvetica" w:cs="Helvetica"/>
          <w:color w:val="333333"/>
          <w:spacing w:val="8"/>
          <w:sz w:val="26"/>
          <w:szCs w:val="26"/>
        </w:rPr>
        <w:t>《孔子家语</w:t>
      </w:r>
      <w:r>
        <w:rPr>
          <w:rFonts w:ascii="Helvetica" w:hAnsi="Helvetica" w:cs="Helvetica"/>
          <w:color w:val="333333"/>
          <w:spacing w:val="8"/>
          <w:sz w:val="26"/>
          <w:szCs w:val="26"/>
        </w:rPr>
        <w:t>·</w:t>
      </w:r>
      <w:r>
        <w:rPr>
          <w:rFonts w:ascii="Helvetica" w:hAnsi="Helvetica" w:cs="Helvetica"/>
          <w:color w:val="333333"/>
          <w:spacing w:val="8"/>
          <w:sz w:val="26"/>
          <w:szCs w:val="26"/>
        </w:rPr>
        <w:t>正论解》：</w:t>
      </w:r>
      <w:r>
        <w:rPr>
          <w:rFonts w:ascii="Helvetica" w:hAnsi="Helvetica" w:cs="Helvetica"/>
          <w:color w:val="333333"/>
          <w:spacing w:val="8"/>
          <w:sz w:val="26"/>
          <w:szCs w:val="26"/>
        </w:rPr>
        <w:t>“</w:t>
      </w:r>
      <w:r>
        <w:rPr>
          <w:rFonts w:ascii="Helvetica" w:hAnsi="Helvetica" w:cs="Helvetica"/>
          <w:color w:val="333333"/>
          <w:spacing w:val="8"/>
          <w:sz w:val="26"/>
          <w:szCs w:val="26"/>
        </w:rPr>
        <w:t>义以生利，利以平民，政之大节也。</w:t>
      </w:r>
      <w:r>
        <w:rPr>
          <w:rFonts w:ascii="Helvetica" w:hAnsi="Helvetica" w:cs="Helvetica"/>
          <w:color w:val="333333"/>
          <w:spacing w:val="8"/>
          <w:sz w:val="26"/>
          <w:szCs w:val="26"/>
        </w:rPr>
        <w:t>”</w:t>
      </w:r>
    </w:p>
    <w:p w14:paraId="55CA77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利的原义为刀的锋利，引申为事物利害的属性。治理国家不能一味的追求利，否则会导致臣民的怨恨。而以仁义为本，不夺农时爱惜民力，自然会有国富强兵的结果。而其实深入其中也会发现利义的关系。这两者并非对立的。而是前后平衡的顺序，而义是包括利在内的。但强调以义入手，是时代的需要，因为这个时代太缺公义。《出利入义，道骨天成》</w:t>
      </w:r>
    </w:p>
    <w:p w14:paraId="534EE71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0420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】国：《说文》：</w:t>
      </w:r>
      <w:r>
        <w:rPr>
          <w:rFonts w:ascii="Helvetica" w:hAnsi="Helvetica" w:cs="Helvetica"/>
          <w:color w:val="333333"/>
          <w:spacing w:val="8"/>
          <w:sz w:val="26"/>
          <w:szCs w:val="26"/>
        </w:rPr>
        <w:t>“</w:t>
      </w:r>
      <w:r>
        <w:rPr>
          <w:rFonts w:ascii="Helvetica" w:hAnsi="Helvetica" w:cs="Helvetica"/>
          <w:color w:val="333333"/>
          <w:spacing w:val="8"/>
          <w:sz w:val="26"/>
          <w:szCs w:val="26"/>
        </w:rPr>
        <w:t>邦也。</w:t>
      </w:r>
      <w:r>
        <w:rPr>
          <w:rFonts w:ascii="Helvetica" w:hAnsi="Helvetica" w:cs="Helvetica"/>
          <w:color w:val="333333"/>
          <w:spacing w:val="8"/>
          <w:sz w:val="26"/>
          <w:szCs w:val="26"/>
        </w:rPr>
        <w:t>”</w:t>
      </w:r>
      <w:r>
        <w:rPr>
          <w:rFonts w:ascii="Helvetica" w:hAnsi="Helvetica" w:cs="Helvetica"/>
          <w:color w:val="333333"/>
          <w:spacing w:val="8"/>
          <w:sz w:val="26"/>
          <w:szCs w:val="26"/>
        </w:rPr>
        <w:t>意为疆域、邦国。《周礼</w:t>
      </w:r>
      <w:r>
        <w:rPr>
          <w:rFonts w:ascii="Helvetica" w:hAnsi="Helvetica" w:cs="Helvetica"/>
          <w:color w:val="333333"/>
          <w:spacing w:val="8"/>
          <w:sz w:val="26"/>
          <w:szCs w:val="26"/>
        </w:rPr>
        <w:t>·</w:t>
      </w:r>
      <w:r>
        <w:rPr>
          <w:rFonts w:ascii="Helvetica" w:hAnsi="Helvetica" w:cs="Helvetica"/>
          <w:color w:val="333333"/>
          <w:spacing w:val="8"/>
          <w:sz w:val="26"/>
          <w:szCs w:val="26"/>
        </w:rPr>
        <w:t>注》：</w:t>
      </w:r>
      <w:r>
        <w:rPr>
          <w:rFonts w:ascii="Helvetica" w:hAnsi="Helvetica" w:cs="Helvetica"/>
          <w:color w:val="333333"/>
          <w:spacing w:val="8"/>
          <w:sz w:val="26"/>
          <w:szCs w:val="26"/>
        </w:rPr>
        <w:t>“</w:t>
      </w:r>
      <w:r>
        <w:rPr>
          <w:rFonts w:ascii="Helvetica" w:hAnsi="Helvetica" w:cs="Helvetica"/>
          <w:color w:val="333333"/>
          <w:spacing w:val="8"/>
          <w:sz w:val="26"/>
          <w:szCs w:val="26"/>
        </w:rPr>
        <w:t>大曰</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。小曰国。邦之所居亦曰国。</w:t>
      </w:r>
      <w:r>
        <w:rPr>
          <w:rFonts w:ascii="Helvetica" w:hAnsi="Helvetica" w:cs="Helvetica"/>
          <w:color w:val="333333"/>
          <w:spacing w:val="8"/>
          <w:sz w:val="26"/>
          <w:szCs w:val="26"/>
        </w:rPr>
        <w:t>”</w:t>
      </w:r>
      <w:r>
        <w:rPr>
          <w:rFonts w:ascii="Helvetica" w:hAnsi="Helvetica" w:cs="Helvetica"/>
          <w:color w:val="333333"/>
          <w:spacing w:val="8"/>
          <w:sz w:val="26"/>
          <w:szCs w:val="26"/>
        </w:rPr>
        <w:t>古代诸侯的封土，大的称为邦，小的称为国，后</w:t>
      </w:r>
      <w:proofErr w:type="gramStart"/>
      <w:r>
        <w:rPr>
          <w:rFonts w:ascii="Helvetica" w:hAnsi="Helvetica" w:cs="Helvetica"/>
          <w:color w:val="333333"/>
          <w:spacing w:val="8"/>
          <w:sz w:val="26"/>
          <w:szCs w:val="26"/>
        </w:rPr>
        <w:t>连用</w:t>
      </w:r>
      <w:proofErr w:type="gramEnd"/>
      <w:r>
        <w:rPr>
          <w:rFonts w:ascii="Helvetica" w:hAnsi="Helvetica" w:cs="Helvetica"/>
          <w:color w:val="333333"/>
          <w:spacing w:val="8"/>
          <w:sz w:val="26"/>
          <w:szCs w:val="26"/>
        </w:rPr>
        <w:t>指国家。</w:t>
      </w:r>
    </w:p>
    <w:p w14:paraId="5A59924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4DA4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】仁：《论语</w:t>
      </w:r>
      <w:r>
        <w:rPr>
          <w:rFonts w:ascii="Helvetica" w:hAnsi="Helvetica" w:cs="Helvetica"/>
          <w:color w:val="333333"/>
          <w:spacing w:val="8"/>
          <w:sz w:val="26"/>
          <w:szCs w:val="26"/>
        </w:rPr>
        <w:t>·</w:t>
      </w:r>
      <w:r>
        <w:rPr>
          <w:rFonts w:ascii="Helvetica" w:hAnsi="Helvetica" w:cs="Helvetica"/>
          <w:color w:val="333333"/>
          <w:spacing w:val="8"/>
          <w:sz w:val="26"/>
          <w:szCs w:val="26"/>
        </w:rPr>
        <w:t>颜渊》：樊迟问仁。子曰：爱人。此处的</w:t>
      </w:r>
      <w:r>
        <w:rPr>
          <w:rFonts w:ascii="Helvetica" w:hAnsi="Helvetica" w:cs="Helvetica"/>
          <w:color w:val="333333"/>
          <w:spacing w:val="8"/>
          <w:sz w:val="26"/>
          <w:szCs w:val="26"/>
        </w:rPr>
        <w:t>“</w:t>
      </w:r>
      <w:r>
        <w:rPr>
          <w:rFonts w:ascii="Helvetica" w:hAnsi="Helvetica" w:cs="Helvetica"/>
          <w:color w:val="333333"/>
          <w:spacing w:val="8"/>
          <w:sz w:val="26"/>
          <w:szCs w:val="26"/>
        </w:rPr>
        <w:t>仁</w:t>
      </w:r>
      <w:r>
        <w:rPr>
          <w:rFonts w:ascii="Helvetica" w:hAnsi="Helvetica" w:cs="Helvetica"/>
          <w:color w:val="333333"/>
          <w:spacing w:val="8"/>
          <w:sz w:val="26"/>
          <w:szCs w:val="26"/>
        </w:rPr>
        <w:t>”</w:t>
      </w:r>
      <w:r>
        <w:rPr>
          <w:rFonts w:ascii="Helvetica" w:hAnsi="Helvetica" w:cs="Helvetica"/>
          <w:color w:val="333333"/>
          <w:spacing w:val="8"/>
          <w:sz w:val="26"/>
          <w:szCs w:val="26"/>
        </w:rPr>
        <w:t>首先可以理解为</w:t>
      </w:r>
      <w:r>
        <w:rPr>
          <w:rFonts w:ascii="Helvetica" w:hAnsi="Helvetica" w:cs="Helvetica"/>
          <w:color w:val="333333"/>
          <w:spacing w:val="8"/>
          <w:sz w:val="26"/>
          <w:szCs w:val="26"/>
        </w:rPr>
        <w:t>“</w:t>
      </w:r>
      <w:r>
        <w:rPr>
          <w:rFonts w:ascii="Helvetica" w:hAnsi="Helvetica" w:cs="Helvetica"/>
          <w:color w:val="333333"/>
          <w:spacing w:val="8"/>
          <w:sz w:val="26"/>
          <w:szCs w:val="26"/>
        </w:rPr>
        <w:t>爱民</w:t>
      </w:r>
      <w:r>
        <w:rPr>
          <w:rFonts w:ascii="Helvetica" w:hAnsi="Helvetica" w:cs="Helvetica"/>
          <w:color w:val="333333"/>
          <w:spacing w:val="8"/>
          <w:sz w:val="26"/>
          <w:szCs w:val="26"/>
        </w:rPr>
        <w:t>”</w:t>
      </w:r>
      <w:r>
        <w:rPr>
          <w:rFonts w:ascii="Helvetica" w:hAnsi="Helvetica" w:cs="Helvetica"/>
          <w:color w:val="333333"/>
          <w:spacing w:val="8"/>
          <w:sz w:val="26"/>
          <w:szCs w:val="26"/>
        </w:rPr>
        <w:t>：民为君之本，</w:t>
      </w:r>
      <w:r>
        <w:rPr>
          <w:rFonts w:ascii="Helvetica" w:hAnsi="Helvetica" w:cs="Helvetica"/>
          <w:color w:val="333333"/>
          <w:spacing w:val="8"/>
          <w:sz w:val="26"/>
          <w:szCs w:val="26"/>
        </w:rPr>
        <w:t>“</w:t>
      </w:r>
      <w:r>
        <w:rPr>
          <w:rFonts w:ascii="Helvetica" w:hAnsi="Helvetica" w:cs="Helvetica"/>
          <w:color w:val="333333"/>
          <w:spacing w:val="8"/>
          <w:sz w:val="26"/>
          <w:szCs w:val="26"/>
        </w:rPr>
        <w:t>爱人</w:t>
      </w:r>
      <w:r>
        <w:rPr>
          <w:rFonts w:ascii="Helvetica" w:hAnsi="Helvetica" w:cs="Helvetica"/>
          <w:color w:val="333333"/>
          <w:spacing w:val="8"/>
          <w:sz w:val="26"/>
          <w:szCs w:val="26"/>
        </w:rPr>
        <w:t>”</w:t>
      </w:r>
      <w:r>
        <w:rPr>
          <w:rFonts w:ascii="Helvetica" w:hAnsi="Helvetica" w:cs="Helvetica"/>
          <w:color w:val="333333"/>
          <w:spacing w:val="8"/>
          <w:sz w:val="26"/>
          <w:szCs w:val="26"/>
        </w:rPr>
        <w:t>以君主的角度看，即为爱民。君爱民则不离其本，民必归往于君而尊之，上下相守。（士志于道</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72ABD1B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仁者，不离。《孟子</w:t>
      </w:r>
      <w:r>
        <w:rPr>
          <w:rFonts w:ascii="Helvetica" w:hAnsi="Helvetica" w:cs="Helvetica"/>
          <w:color w:val="333333"/>
          <w:spacing w:val="8"/>
          <w:sz w:val="26"/>
          <w:szCs w:val="26"/>
        </w:rPr>
        <w:t>·</w:t>
      </w:r>
      <w:r>
        <w:rPr>
          <w:rFonts w:ascii="Helvetica" w:hAnsi="Helvetica" w:cs="Helvetica"/>
          <w:color w:val="333333"/>
          <w:spacing w:val="8"/>
          <w:sz w:val="26"/>
          <w:szCs w:val="26"/>
        </w:rPr>
        <w:t>尽心上》：</w:t>
      </w:r>
      <w:r>
        <w:rPr>
          <w:rFonts w:ascii="Helvetica" w:hAnsi="Helvetica" w:cs="Helvetica"/>
          <w:color w:val="333333"/>
          <w:spacing w:val="8"/>
          <w:sz w:val="26"/>
          <w:szCs w:val="26"/>
        </w:rPr>
        <w:t>“</w:t>
      </w:r>
      <w:r>
        <w:rPr>
          <w:rFonts w:ascii="Helvetica" w:hAnsi="Helvetica" w:cs="Helvetica"/>
          <w:color w:val="333333"/>
          <w:spacing w:val="8"/>
          <w:sz w:val="26"/>
          <w:szCs w:val="26"/>
        </w:rPr>
        <w:t>居仁由义，大人之事备矣。</w:t>
      </w:r>
      <w:r>
        <w:rPr>
          <w:rFonts w:ascii="Helvetica" w:hAnsi="Helvetica" w:cs="Helvetica"/>
          <w:color w:val="333333"/>
          <w:spacing w:val="8"/>
          <w:sz w:val="26"/>
          <w:szCs w:val="26"/>
        </w:rPr>
        <w:t>”</w:t>
      </w:r>
    </w:p>
    <w:p w14:paraId="4499E4F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其次，如果不能遵循事物本来的规律，恰到好处地实施仁道，那么终会偏离。人民与环境互动，会自发地形成一套适宜的模式，那么从君王的角度来说，行使仁政首先要不干扰到这个过程。</w:t>
      </w:r>
    </w:p>
    <w:p w14:paraId="5EF20F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75BDCC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】义：《释名》：</w:t>
      </w:r>
      <w:r>
        <w:rPr>
          <w:rFonts w:ascii="Helvetica" w:hAnsi="Helvetica" w:cs="Helvetica"/>
          <w:color w:val="333333"/>
          <w:spacing w:val="8"/>
          <w:sz w:val="26"/>
          <w:szCs w:val="26"/>
        </w:rPr>
        <w:t>“</w:t>
      </w:r>
      <w:r>
        <w:rPr>
          <w:rFonts w:ascii="Helvetica" w:hAnsi="Helvetica" w:cs="Helvetica"/>
          <w:color w:val="333333"/>
          <w:spacing w:val="8"/>
          <w:sz w:val="26"/>
          <w:szCs w:val="26"/>
        </w:rPr>
        <w:t>义，宜也。裁制事物，使各宜也。</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此谓国不以利为利，以义为利也。</w:t>
      </w:r>
      <w:r>
        <w:rPr>
          <w:rFonts w:ascii="Helvetica" w:hAnsi="Helvetica" w:cs="Helvetica"/>
          <w:color w:val="333333"/>
          <w:spacing w:val="8"/>
          <w:sz w:val="26"/>
          <w:szCs w:val="26"/>
        </w:rPr>
        <w:t>”</w:t>
      </w:r>
      <w:r>
        <w:rPr>
          <w:rFonts w:ascii="Helvetica" w:hAnsi="Helvetica" w:cs="Helvetica"/>
          <w:color w:val="333333"/>
          <w:spacing w:val="8"/>
          <w:sz w:val="26"/>
          <w:szCs w:val="26"/>
        </w:rPr>
        <w:t>志立起来后产生相应的裁断之力，会随着志的不断积累和精纯变得更加精微。诸侯如果以保民为志，就会产生相应的义。在人民需要土地的时候，扩张国土是人民需要的，所以</w:t>
      </w:r>
      <w:r>
        <w:rPr>
          <w:rFonts w:ascii="Helvetica" w:hAnsi="Helvetica" w:cs="Helvetica"/>
          <w:color w:val="333333"/>
          <w:spacing w:val="8"/>
          <w:sz w:val="26"/>
          <w:szCs w:val="26"/>
        </w:rPr>
        <w:t>“</w:t>
      </w:r>
      <w:r>
        <w:rPr>
          <w:rFonts w:ascii="Helvetica" w:hAnsi="Helvetica" w:cs="Helvetica"/>
          <w:color w:val="333333"/>
          <w:spacing w:val="8"/>
          <w:sz w:val="26"/>
          <w:szCs w:val="26"/>
        </w:rPr>
        <w:t>义</w:t>
      </w:r>
      <w:r>
        <w:rPr>
          <w:rFonts w:ascii="Helvetica" w:hAnsi="Helvetica" w:cs="Helvetica"/>
          <w:color w:val="333333"/>
          <w:spacing w:val="8"/>
          <w:sz w:val="26"/>
          <w:szCs w:val="26"/>
        </w:rPr>
        <w:t>”</w:t>
      </w:r>
      <w:r>
        <w:rPr>
          <w:rFonts w:ascii="Helvetica" w:hAnsi="Helvetica" w:cs="Helvetica"/>
          <w:color w:val="333333"/>
          <w:spacing w:val="8"/>
          <w:sz w:val="26"/>
          <w:szCs w:val="26"/>
        </w:rPr>
        <w:t>。但如果土地没有不足，统治者仍旧一心求取更大的疆域，甚至不惜牺牲人民的利益，使他们不得不违背原本适宜的生存模式，则是不义残民，背弃仁义，陷民众于水火，对国家来说就是背弃了根本，那么国家必然危难。《论语为政》：</w:t>
      </w:r>
      <w:r>
        <w:rPr>
          <w:rFonts w:ascii="Helvetica" w:hAnsi="Helvetica" w:cs="Helvetica"/>
          <w:color w:val="333333"/>
          <w:spacing w:val="8"/>
          <w:sz w:val="26"/>
          <w:szCs w:val="26"/>
        </w:rPr>
        <w:t>“</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非其鬼而祭之，</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也。见义不为，无勇也。</w:t>
      </w:r>
      <w:r>
        <w:rPr>
          <w:rFonts w:ascii="Helvetica" w:hAnsi="Helvetica" w:cs="Helvetica"/>
          <w:color w:val="333333"/>
          <w:spacing w:val="8"/>
          <w:sz w:val="26"/>
          <w:szCs w:val="26"/>
        </w:rPr>
        <w:t>”</w:t>
      </w:r>
      <w:r>
        <w:rPr>
          <w:rFonts w:ascii="Helvetica" w:hAnsi="Helvetica" w:cs="Helvetica"/>
          <w:color w:val="333333"/>
          <w:spacing w:val="8"/>
          <w:sz w:val="26"/>
          <w:szCs w:val="26"/>
        </w:rPr>
        <w:t>正好是夫子批判淫祀谄媚之事。这句话就是儒家</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精华的地方。前者言利，后者言义。利义之辨，君子小人之别也。《出义入利，道骨天成》</w:t>
      </w:r>
    </w:p>
    <w:p w14:paraId="6A30F0B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29082E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】大夫：本文指国内有封地的家族。西周以后诸侯国中，在国君之下设卿、大夫、士三级。大夫世袭，且有封地（采邑）。</w:t>
      </w:r>
    </w:p>
    <w:p w14:paraId="2CFC09D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天子诸侯诸大夫，皆其德、其用、其气而内别</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，而外必应之以礼治。《说中国是礼仪之邦是不是一种误读？</w:t>
      </w:r>
      <w:r>
        <w:rPr>
          <w:rFonts w:ascii="Helvetica" w:hAnsi="Helvetica" w:cs="Helvetica"/>
          <w:color w:val="333333"/>
          <w:spacing w:val="8"/>
          <w:sz w:val="26"/>
          <w:szCs w:val="26"/>
        </w:rPr>
        <w:t>---</w:t>
      </w:r>
      <w:r>
        <w:rPr>
          <w:rFonts w:ascii="Helvetica" w:hAnsi="Helvetica" w:cs="Helvetica"/>
          <w:color w:val="333333"/>
          <w:spacing w:val="8"/>
          <w:sz w:val="26"/>
          <w:szCs w:val="26"/>
        </w:rPr>
        <w:t>知乎回答》</w:t>
      </w:r>
    </w:p>
    <w:p w14:paraId="5C11DF5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B2A1F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】家：封地，家室。本文中为古代君主赏赐臣子（诸侯大夫）的封地，以封地租税作为其俸禄，又称采邑（采地）。与现代的三口之</w:t>
      </w:r>
      <w:r>
        <w:rPr>
          <w:rFonts w:ascii="Helvetica" w:hAnsi="Helvetica" w:cs="Helvetica"/>
          <w:color w:val="333333"/>
          <w:spacing w:val="8"/>
          <w:sz w:val="26"/>
          <w:szCs w:val="26"/>
        </w:rPr>
        <w:lastRenderedPageBreak/>
        <w:t>家不同的是，古代的家族是同一个祖先拥有血缘关系的后代聚居在一起形成的组织，大的家族有几百人。</w:t>
      </w:r>
    </w:p>
    <w:p w14:paraId="43FD516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827FAB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】士：《说文》：</w:t>
      </w:r>
      <w:r>
        <w:rPr>
          <w:rFonts w:ascii="Helvetica" w:hAnsi="Helvetica" w:cs="Helvetica"/>
          <w:color w:val="333333"/>
          <w:spacing w:val="8"/>
          <w:sz w:val="26"/>
          <w:szCs w:val="26"/>
        </w:rPr>
        <w:t>“</w:t>
      </w:r>
      <w:r>
        <w:rPr>
          <w:rFonts w:ascii="Helvetica" w:hAnsi="Helvetica" w:cs="Helvetica"/>
          <w:color w:val="333333"/>
          <w:spacing w:val="8"/>
          <w:sz w:val="26"/>
          <w:szCs w:val="26"/>
        </w:rPr>
        <w:t>士，事也。</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无恒产而有恒心者，惟士为能。</w:t>
      </w:r>
      <w:r>
        <w:rPr>
          <w:rFonts w:ascii="Helvetica" w:hAnsi="Helvetica" w:cs="Helvetica"/>
          <w:color w:val="333333"/>
          <w:spacing w:val="8"/>
          <w:sz w:val="26"/>
          <w:szCs w:val="26"/>
        </w:rPr>
        <w:t>”</w:t>
      </w:r>
      <w:r>
        <w:rPr>
          <w:rFonts w:ascii="Helvetica" w:hAnsi="Helvetica" w:cs="Helvetica"/>
          <w:color w:val="333333"/>
          <w:spacing w:val="8"/>
          <w:sz w:val="26"/>
          <w:szCs w:val="26"/>
        </w:rPr>
        <w:t>以上引用的第一句说明士能任事，而第二句中的</w:t>
      </w:r>
      <w:r>
        <w:rPr>
          <w:rFonts w:ascii="Helvetica" w:hAnsi="Helvetica" w:cs="Helvetica"/>
          <w:color w:val="333333"/>
          <w:spacing w:val="8"/>
          <w:sz w:val="26"/>
          <w:szCs w:val="26"/>
        </w:rPr>
        <w:t>“</w:t>
      </w:r>
      <w:r>
        <w:rPr>
          <w:rFonts w:ascii="Helvetica" w:hAnsi="Helvetica" w:cs="Helvetica"/>
          <w:color w:val="333333"/>
          <w:spacing w:val="8"/>
          <w:sz w:val="26"/>
          <w:szCs w:val="26"/>
        </w:rPr>
        <w:t>恒心</w:t>
      </w:r>
      <w:r>
        <w:rPr>
          <w:rFonts w:ascii="Helvetica" w:hAnsi="Helvetica" w:cs="Helvetica"/>
          <w:color w:val="333333"/>
          <w:spacing w:val="8"/>
          <w:sz w:val="26"/>
          <w:szCs w:val="26"/>
        </w:rPr>
        <w:t>”</w:t>
      </w:r>
      <w:r>
        <w:rPr>
          <w:rFonts w:ascii="Helvetica" w:hAnsi="Helvetica" w:cs="Helvetica"/>
          <w:color w:val="333333"/>
          <w:spacing w:val="8"/>
          <w:sz w:val="26"/>
          <w:szCs w:val="26"/>
        </w:rPr>
        <w:t>用我们的语境来说就是志。士心为志，因为持志，所以士人可以不被外界环境影响，能承载并传承文明的精华。此处的</w:t>
      </w:r>
      <w:r>
        <w:rPr>
          <w:rFonts w:ascii="Helvetica" w:hAnsi="Helvetica" w:cs="Helvetica"/>
          <w:color w:val="333333"/>
          <w:spacing w:val="8"/>
          <w:sz w:val="26"/>
          <w:szCs w:val="26"/>
        </w:rPr>
        <w:t>“</w:t>
      </w:r>
      <w:r>
        <w:rPr>
          <w:rFonts w:ascii="Helvetica" w:hAnsi="Helvetica" w:cs="Helvetica"/>
          <w:color w:val="333333"/>
          <w:spacing w:val="8"/>
          <w:sz w:val="26"/>
          <w:szCs w:val="26"/>
        </w:rPr>
        <w:t>士</w:t>
      </w:r>
      <w:r>
        <w:rPr>
          <w:rFonts w:ascii="Helvetica" w:hAnsi="Helvetica" w:cs="Helvetica"/>
          <w:color w:val="333333"/>
          <w:spacing w:val="8"/>
          <w:sz w:val="26"/>
          <w:szCs w:val="26"/>
        </w:rPr>
        <w:t>”</w:t>
      </w:r>
      <w:r>
        <w:rPr>
          <w:rFonts w:ascii="Helvetica" w:hAnsi="Helvetica" w:cs="Helvetica"/>
          <w:color w:val="333333"/>
          <w:spacing w:val="8"/>
          <w:sz w:val="26"/>
          <w:szCs w:val="26"/>
        </w:rPr>
        <w:t>指次于大夫的一个统治阶层。</w:t>
      </w:r>
      <w:r>
        <w:rPr>
          <w:rFonts w:ascii="Helvetica" w:hAnsi="Helvetica" w:cs="Helvetica"/>
          <w:color w:val="333333"/>
          <w:spacing w:val="8"/>
          <w:sz w:val="26"/>
          <w:szCs w:val="26"/>
        </w:rPr>
        <w:t>“</w:t>
      </w:r>
      <w:r>
        <w:rPr>
          <w:rFonts w:ascii="Helvetica" w:hAnsi="Helvetica" w:cs="Helvetica"/>
          <w:color w:val="333333"/>
          <w:spacing w:val="8"/>
          <w:sz w:val="26"/>
          <w:szCs w:val="26"/>
        </w:rPr>
        <w:t>士者，事也。推十合一，周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约行，由博而约，返本还源，精益求精，方能称士。士人尚志和能任事的特点，使他们成为我们文明传承的主干：他们通过自身的实践积累提纯精炼，来记录并传承文明的精华。</w:t>
      </w:r>
      <w:r>
        <w:rPr>
          <w:rFonts w:ascii="Helvetica" w:hAnsi="Helvetica" w:cs="Helvetica"/>
          <w:color w:val="333333"/>
          <w:spacing w:val="8"/>
          <w:sz w:val="26"/>
          <w:szCs w:val="26"/>
        </w:rPr>
        <w:t>”</w:t>
      </w:r>
      <w:r>
        <w:rPr>
          <w:rFonts w:ascii="Helvetica" w:hAnsi="Helvetica" w:cs="Helvetica"/>
          <w:color w:val="333333"/>
          <w:spacing w:val="8"/>
          <w:sz w:val="26"/>
          <w:szCs w:val="26"/>
        </w:rPr>
        <w:t>（士志于道</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60C9F75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F230C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】庶人：指无官爵的平民。</w:t>
      </w:r>
    </w:p>
    <w:p w14:paraId="3E9E2F5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58BEBF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】身：自己的身体、性命。我们的学问</w:t>
      </w:r>
      <w:proofErr w:type="gramStart"/>
      <w:r>
        <w:rPr>
          <w:rFonts w:ascii="Helvetica" w:hAnsi="Helvetica" w:cs="Helvetica"/>
          <w:color w:val="333333"/>
          <w:spacing w:val="8"/>
          <w:sz w:val="26"/>
          <w:szCs w:val="26"/>
        </w:rPr>
        <w:t>里指杯水</w:t>
      </w:r>
      <w:proofErr w:type="gramEnd"/>
      <w:r>
        <w:rPr>
          <w:rFonts w:ascii="Helvetica" w:hAnsi="Helvetica" w:cs="Helvetica"/>
          <w:color w:val="333333"/>
          <w:spacing w:val="8"/>
          <w:sz w:val="26"/>
          <w:szCs w:val="26"/>
        </w:rPr>
        <w:t>。士和庶人没有固定的产业封地，以修身为</w:t>
      </w:r>
      <w:proofErr w:type="gramStart"/>
      <w:r>
        <w:rPr>
          <w:rFonts w:ascii="Helvetica" w:hAnsi="Helvetica" w:cs="Helvetica"/>
          <w:color w:val="333333"/>
          <w:spacing w:val="8"/>
          <w:sz w:val="26"/>
          <w:szCs w:val="26"/>
        </w:rPr>
        <w:t>务</w:t>
      </w:r>
      <w:proofErr w:type="gramEnd"/>
      <w:r>
        <w:rPr>
          <w:rFonts w:ascii="Helvetica" w:hAnsi="Helvetica" w:cs="Helvetica"/>
          <w:color w:val="333333"/>
          <w:spacing w:val="8"/>
          <w:sz w:val="26"/>
          <w:szCs w:val="26"/>
        </w:rPr>
        <w:t>。</w:t>
      </w:r>
    </w:p>
    <w:p w14:paraId="73E8FD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49B21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上下交征利</w:t>
      </w:r>
      <w:proofErr w:type="gramEnd"/>
      <w:r>
        <w:rPr>
          <w:rFonts w:ascii="Helvetica" w:hAnsi="Helvetica" w:cs="Helvetica"/>
          <w:color w:val="333333"/>
          <w:spacing w:val="8"/>
          <w:sz w:val="26"/>
          <w:szCs w:val="26"/>
        </w:rPr>
        <w:t>而国危矣：征，取也。本句说明了求利之害。都重利轻义的情况下，从国君到庶民都会为了更大的利益而互相争夺，那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国家就会陷入危险当中。</w:t>
      </w:r>
    </w:p>
    <w:p w14:paraId="4241C4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01A03B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】万乘之国：古时一辆兵车为一乘。每</w:t>
      </w:r>
      <w:proofErr w:type="gramStart"/>
      <w:r>
        <w:rPr>
          <w:rFonts w:ascii="Helvetica" w:hAnsi="Helvetica" w:cs="Helvetica"/>
          <w:color w:val="333333"/>
          <w:spacing w:val="8"/>
          <w:sz w:val="26"/>
          <w:szCs w:val="26"/>
        </w:rPr>
        <w:t>乘拥有</w:t>
      </w:r>
      <w:proofErr w:type="gramEnd"/>
      <w:r>
        <w:rPr>
          <w:rFonts w:ascii="Helvetica" w:hAnsi="Helvetica" w:cs="Helvetica"/>
          <w:color w:val="333333"/>
          <w:spacing w:val="8"/>
          <w:sz w:val="26"/>
          <w:szCs w:val="26"/>
        </w:rPr>
        <w:t>四匹马拉的兵车一辆，车上甲士</w:t>
      </w:r>
      <w:r>
        <w:rPr>
          <w:rFonts w:ascii="Helvetica" w:hAnsi="Helvetica" w:cs="Helvetica"/>
          <w:color w:val="333333"/>
          <w:spacing w:val="8"/>
          <w:sz w:val="26"/>
          <w:szCs w:val="26"/>
        </w:rPr>
        <w:t>3</w:t>
      </w:r>
      <w:r>
        <w:rPr>
          <w:rFonts w:ascii="Helvetica" w:hAnsi="Helvetica" w:cs="Helvetica"/>
          <w:color w:val="333333"/>
          <w:spacing w:val="8"/>
          <w:sz w:val="26"/>
          <w:szCs w:val="26"/>
        </w:rPr>
        <w:t>人，车下步卒若干。千乘之</w:t>
      </w:r>
      <w:proofErr w:type="gramStart"/>
      <w:r>
        <w:rPr>
          <w:rFonts w:ascii="Helvetica" w:hAnsi="Helvetica" w:cs="Helvetica"/>
          <w:color w:val="333333"/>
          <w:spacing w:val="8"/>
          <w:sz w:val="26"/>
          <w:szCs w:val="26"/>
        </w:rPr>
        <w:t>国地方</w:t>
      </w:r>
      <w:proofErr w:type="gramEnd"/>
      <w:r>
        <w:rPr>
          <w:rFonts w:ascii="Helvetica" w:hAnsi="Helvetica" w:cs="Helvetica"/>
          <w:color w:val="333333"/>
          <w:spacing w:val="8"/>
          <w:sz w:val="26"/>
          <w:szCs w:val="26"/>
        </w:rPr>
        <w:t>百里，万乘之</w:t>
      </w:r>
      <w:proofErr w:type="gramStart"/>
      <w:r>
        <w:rPr>
          <w:rFonts w:ascii="Helvetica" w:hAnsi="Helvetica" w:cs="Helvetica"/>
          <w:color w:val="333333"/>
          <w:spacing w:val="8"/>
          <w:sz w:val="26"/>
          <w:szCs w:val="26"/>
        </w:rPr>
        <w:t>国地</w:t>
      </w:r>
      <w:proofErr w:type="gramEnd"/>
      <w:r>
        <w:rPr>
          <w:rFonts w:ascii="Helvetica" w:hAnsi="Helvetica" w:cs="Helvetica"/>
          <w:color w:val="333333"/>
          <w:spacing w:val="8"/>
          <w:sz w:val="26"/>
          <w:szCs w:val="26"/>
        </w:rPr>
        <w:t>方千里。以兵车多少来衡量国家的大小与强盛与否。战国晚期万乘大国有七个【韩、赵、魏（梁）、燕、齐、楚、秦。】</w:t>
      </w:r>
      <w:r>
        <w:rPr>
          <w:rFonts w:ascii="Helvetica" w:hAnsi="Helvetica" w:cs="Helvetica"/>
          <w:color w:val="333333"/>
          <w:spacing w:val="8"/>
          <w:sz w:val="26"/>
          <w:szCs w:val="26"/>
        </w:rPr>
        <w:t>        </w:t>
      </w:r>
    </w:p>
    <w:p w14:paraId="310D1CB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千乘之家：《礼记</w:t>
      </w:r>
      <w:r>
        <w:rPr>
          <w:rFonts w:ascii="Helvetica" w:hAnsi="Helvetica" w:cs="Helvetica"/>
          <w:color w:val="333333"/>
          <w:spacing w:val="8"/>
          <w:sz w:val="26"/>
          <w:szCs w:val="26"/>
        </w:rPr>
        <w:t>-</w:t>
      </w:r>
      <w:r>
        <w:rPr>
          <w:rFonts w:ascii="Helvetica" w:hAnsi="Helvetica" w:cs="Helvetica"/>
          <w:color w:val="333333"/>
          <w:spacing w:val="8"/>
          <w:sz w:val="26"/>
          <w:szCs w:val="26"/>
        </w:rPr>
        <w:t>王制》：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天子之田方千里，公侯田方百里。在万乘兵车大国里被封地百里的公侯。</w:t>
      </w:r>
    </w:p>
    <w:p w14:paraId="5F14140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千乘之国：拥有千乘兵车的国家。（战国晚期千乘之国共有五个【宋、卫、中山、东周、西周】）</w:t>
      </w:r>
    </w:p>
    <w:p w14:paraId="2050AE6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百乘之家：公侯国内有一定封地的大夫，也能出兵车百乘。</w:t>
      </w:r>
    </w:p>
    <w:p w14:paraId="523E794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1C09C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臣杀</w:t>
      </w:r>
      <w:proofErr w:type="gramEnd"/>
      <w:r>
        <w:rPr>
          <w:rFonts w:ascii="Helvetica" w:hAnsi="Helvetica" w:cs="Helvetica"/>
          <w:color w:val="333333"/>
          <w:spacing w:val="8"/>
          <w:sz w:val="26"/>
          <w:szCs w:val="26"/>
        </w:rPr>
        <w:t>君也。春秋正名以下杀上为</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，子杀父，</w:t>
      </w:r>
      <w:proofErr w:type="gramStart"/>
      <w:r>
        <w:rPr>
          <w:rFonts w:ascii="Helvetica" w:hAnsi="Helvetica" w:cs="Helvetica"/>
          <w:color w:val="333333"/>
          <w:spacing w:val="8"/>
          <w:sz w:val="26"/>
          <w:szCs w:val="26"/>
        </w:rPr>
        <w:t>臣杀</w:t>
      </w:r>
      <w:proofErr w:type="gramEnd"/>
      <w:r>
        <w:rPr>
          <w:rFonts w:ascii="Helvetica" w:hAnsi="Helvetica" w:cs="Helvetica"/>
          <w:color w:val="333333"/>
          <w:spacing w:val="8"/>
          <w:sz w:val="26"/>
          <w:szCs w:val="26"/>
        </w:rPr>
        <w:t>君，皆曰弑。</w:t>
      </w:r>
    </w:p>
    <w:p w14:paraId="154B1FF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E1503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】不夺不</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：夺：本文为夺取，强取。</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：满足。不通过抢夺谋取利益是不会满足的。</w:t>
      </w:r>
    </w:p>
    <w:p w14:paraId="07219F9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FF38C44" w14:textId="306324F6" w:rsidR="00045E2F" w:rsidRDefault="00045E2F" w:rsidP="00045E2F">
      <w:pPr>
        <w:shd w:val="clear" w:color="auto" w:fill="FFFFFF"/>
        <w:rPr>
          <w:rFonts w:ascii="Helvetica" w:hAnsi="Helvetica" w:cs="Helvetica"/>
          <w:color w:val="333333"/>
          <w:spacing w:val="8"/>
          <w:sz w:val="26"/>
          <w:szCs w:val="26"/>
        </w:rPr>
      </w:pPr>
    </w:p>
    <w:p w14:paraId="2D58D99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449FEA8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5F59FED"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孟子拜见梁惠王。惠王说：</w:t>
      </w:r>
      <w:r>
        <w:rPr>
          <w:rFonts w:ascii="Helvetica" w:hAnsi="Helvetica" w:cs="Helvetica"/>
          <w:color w:val="333333"/>
          <w:spacing w:val="8"/>
          <w:sz w:val="26"/>
          <w:szCs w:val="26"/>
        </w:rPr>
        <w:t>“</w:t>
      </w:r>
      <w:r>
        <w:rPr>
          <w:rFonts w:ascii="Helvetica" w:hAnsi="Helvetica" w:cs="Helvetica"/>
          <w:color w:val="333333"/>
          <w:spacing w:val="8"/>
          <w:sz w:val="26"/>
          <w:szCs w:val="26"/>
        </w:rPr>
        <w:t>老先生不辞辛苦千里赶来，是带来了对我的国家有利（富国强兵）的办法吧？</w:t>
      </w:r>
      <w:r>
        <w:rPr>
          <w:rFonts w:ascii="Helvetica" w:hAnsi="Helvetica" w:cs="Helvetica"/>
          <w:color w:val="333333"/>
          <w:spacing w:val="8"/>
          <w:sz w:val="26"/>
          <w:szCs w:val="26"/>
        </w:rPr>
        <w:t>”</w:t>
      </w:r>
    </w:p>
    <w:p w14:paraId="7B05213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ED8E85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孟子回答道：</w:t>
      </w:r>
      <w:r>
        <w:rPr>
          <w:rFonts w:ascii="Helvetica" w:hAnsi="Helvetica" w:cs="Helvetica"/>
          <w:color w:val="333333"/>
          <w:spacing w:val="8"/>
          <w:sz w:val="26"/>
          <w:szCs w:val="26"/>
        </w:rPr>
        <w:t>“</w:t>
      </w:r>
      <w:r>
        <w:rPr>
          <w:rFonts w:ascii="Helvetica" w:hAnsi="Helvetica" w:cs="Helvetica"/>
          <w:color w:val="333333"/>
          <w:spacing w:val="8"/>
          <w:sz w:val="26"/>
          <w:szCs w:val="26"/>
        </w:rPr>
        <w:t>王，您何必只说（眼前的）利益呢？其实以仁义为本就可以了。（假若）王说：</w:t>
      </w:r>
      <w:r>
        <w:rPr>
          <w:rFonts w:ascii="Helvetica" w:hAnsi="Helvetica" w:cs="Helvetica"/>
          <w:color w:val="333333"/>
          <w:spacing w:val="8"/>
          <w:sz w:val="26"/>
          <w:szCs w:val="26"/>
        </w:rPr>
        <w:t>'</w:t>
      </w:r>
      <w:r>
        <w:rPr>
          <w:rFonts w:ascii="Helvetica" w:hAnsi="Helvetica" w:cs="Helvetica"/>
          <w:color w:val="333333"/>
          <w:spacing w:val="8"/>
          <w:sz w:val="26"/>
          <w:szCs w:val="26"/>
        </w:rPr>
        <w:t>怎么才能让我富国强兵呢？</w:t>
      </w:r>
      <w:r>
        <w:rPr>
          <w:rFonts w:ascii="Helvetica" w:hAnsi="Helvetica" w:cs="Helvetica"/>
          <w:color w:val="333333"/>
          <w:spacing w:val="8"/>
          <w:sz w:val="26"/>
          <w:szCs w:val="26"/>
        </w:rPr>
        <w:t>'</w:t>
      </w:r>
      <w:r>
        <w:rPr>
          <w:rFonts w:ascii="Helvetica" w:hAnsi="Helvetica" w:cs="Helvetica"/>
          <w:color w:val="333333"/>
          <w:spacing w:val="8"/>
          <w:sz w:val="26"/>
          <w:szCs w:val="26"/>
        </w:rPr>
        <w:t>大夫也说：</w:t>
      </w:r>
      <w:r>
        <w:rPr>
          <w:rFonts w:ascii="Helvetica" w:hAnsi="Helvetica" w:cs="Helvetica"/>
          <w:color w:val="333333"/>
          <w:spacing w:val="8"/>
          <w:sz w:val="26"/>
          <w:szCs w:val="26"/>
        </w:rPr>
        <w:t>‘</w:t>
      </w:r>
      <w:r>
        <w:rPr>
          <w:rFonts w:ascii="Helvetica" w:hAnsi="Helvetica" w:cs="Helvetica"/>
          <w:color w:val="333333"/>
          <w:spacing w:val="8"/>
          <w:sz w:val="26"/>
          <w:szCs w:val="26"/>
        </w:rPr>
        <w:t>怎么才能为家族争取更大的利益呢？</w:t>
      </w:r>
      <w:r>
        <w:rPr>
          <w:rFonts w:ascii="Helvetica" w:hAnsi="Helvetica" w:cs="Helvetica"/>
          <w:color w:val="333333"/>
          <w:spacing w:val="8"/>
          <w:sz w:val="26"/>
          <w:szCs w:val="26"/>
        </w:rPr>
        <w:t>’</w:t>
      </w:r>
      <w:r>
        <w:rPr>
          <w:rFonts w:ascii="Helvetica" w:hAnsi="Helvetica" w:cs="Helvetica"/>
          <w:color w:val="333333"/>
          <w:spacing w:val="8"/>
          <w:sz w:val="26"/>
          <w:szCs w:val="26"/>
        </w:rPr>
        <w:t>士人和平民也说：</w:t>
      </w:r>
      <w:r>
        <w:rPr>
          <w:rFonts w:ascii="Helvetica" w:hAnsi="Helvetica" w:cs="Helvetica"/>
          <w:color w:val="333333"/>
          <w:spacing w:val="8"/>
          <w:sz w:val="26"/>
          <w:szCs w:val="26"/>
        </w:rPr>
        <w:t>‘</w:t>
      </w:r>
      <w:r>
        <w:rPr>
          <w:rFonts w:ascii="Helvetica" w:hAnsi="Helvetica" w:cs="Helvetica"/>
          <w:color w:val="333333"/>
          <w:spacing w:val="8"/>
          <w:sz w:val="26"/>
          <w:szCs w:val="26"/>
        </w:rPr>
        <w:t>怎么才能让自身获得更大的利益呢？</w:t>
      </w:r>
      <w:r>
        <w:rPr>
          <w:rFonts w:ascii="Helvetica" w:hAnsi="Helvetica" w:cs="Helvetica"/>
          <w:color w:val="333333"/>
          <w:spacing w:val="8"/>
          <w:sz w:val="26"/>
          <w:szCs w:val="26"/>
        </w:rPr>
        <w:t>’</w:t>
      </w:r>
      <w:r>
        <w:rPr>
          <w:rFonts w:ascii="Helvetica" w:hAnsi="Helvetica" w:cs="Helvetica"/>
          <w:color w:val="333333"/>
          <w:spacing w:val="8"/>
          <w:sz w:val="26"/>
          <w:szCs w:val="26"/>
        </w:rPr>
        <w:t>上下都互相争夺利益，国家就很危险了（动荡不安）。</w:t>
      </w:r>
      <w:r>
        <w:rPr>
          <w:rFonts w:ascii="Helvetica" w:hAnsi="Helvetica" w:cs="Helvetica"/>
          <w:color w:val="333333"/>
          <w:spacing w:val="8"/>
          <w:sz w:val="26"/>
          <w:szCs w:val="26"/>
        </w:rPr>
        <w:t> </w:t>
      </w:r>
    </w:p>
    <w:p w14:paraId="3256410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320960D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（在拥有）万乘兵车的大国里，杀掉君主（夺取国家）的，一定是拥有千乘兵车的家族；（在拥有）千乘兵车的国家里，杀掉君主（夺</w:t>
      </w:r>
      <w:r>
        <w:rPr>
          <w:rFonts w:ascii="Helvetica" w:hAnsi="Helvetica" w:cs="Helvetica"/>
          <w:color w:val="333333"/>
          <w:spacing w:val="8"/>
          <w:sz w:val="26"/>
          <w:szCs w:val="26"/>
        </w:rPr>
        <w:lastRenderedPageBreak/>
        <w:t>取国家）的，必然是拥有百乘兵车的家族。在万乘兵车的国家里拥有千乘兵车的家族，在千乘兵车里拥有百乘兵车的家族，不能说拥有的不够多了。如果（大家）都把义放在利的后面（以利为最大追求），（那么）不通过杀掉上位者（君主）来夺取利益（国家）这些人（依然）是不会满足的。从来没有仁爱的人会遗弃自己的亲人（家人），（也）从来没有重义的人会对君主轻慢的。君主只要躬行仁义之道就行了，何必非要讲（眼前</w:t>
      </w:r>
      <w:r>
        <w:rPr>
          <w:rFonts w:ascii="Helvetica" w:hAnsi="Helvetica" w:cs="Helvetica"/>
          <w:color w:val="333333"/>
          <w:spacing w:val="8"/>
          <w:sz w:val="26"/>
          <w:szCs w:val="26"/>
        </w:rPr>
        <w:t>/</w:t>
      </w:r>
      <w:r>
        <w:rPr>
          <w:rFonts w:ascii="Helvetica" w:hAnsi="Helvetica" w:cs="Helvetica"/>
          <w:color w:val="333333"/>
          <w:spacing w:val="8"/>
          <w:sz w:val="26"/>
          <w:szCs w:val="26"/>
        </w:rPr>
        <w:t>自己的）利益呢？</w:t>
      </w:r>
    </w:p>
    <w:p w14:paraId="2CD4F3E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09D5F3A" w14:textId="668DCD87" w:rsidR="00045E2F" w:rsidRDefault="00045E2F" w:rsidP="00045E2F">
      <w:pPr>
        <w:shd w:val="clear" w:color="auto" w:fill="FFFFFF"/>
        <w:rPr>
          <w:rFonts w:ascii="Helvetica" w:hAnsi="Helvetica" w:cs="Helvetica"/>
          <w:color w:val="333333"/>
          <w:spacing w:val="8"/>
          <w:sz w:val="26"/>
          <w:szCs w:val="26"/>
        </w:rPr>
      </w:pPr>
    </w:p>
    <w:p w14:paraId="305AEF0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B912A9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B1C1E5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上下交征利而国危矣</w:t>
      </w:r>
      <w:r>
        <w:rPr>
          <w:rStyle w:val="a9"/>
          <w:rFonts w:ascii="Helvetica" w:hAnsi="Helvetica" w:cs="Helvetica"/>
          <w:color w:val="333333"/>
          <w:spacing w:val="8"/>
          <w:sz w:val="26"/>
          <w:szCs w:val="26"/>
        </w:rPr>
        <w:t>”</w:t>
      </w:r>
    </w:p>
    <w:p w14:paraId="00C5B1C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王何必曰利？亦有仁义而已矣。王曰</w:t>
      </w:r>
      <w:r>
        <w:rPr>
          <w:rFonts w:ascii="Helvetica" w:hAnsi="Helvetica" w:cs="Helvetica"/>
          <w:color w:val="333333"/>
          <w:spacing w:val="8"/>
          <w:sz w:val="26"/>
          <w:szCs w:val="26"/>
        </w:rPr>
        <w:t>‘</w:t>
      </w:r>
      <w:r>
        <w:rPr>
          <w:rFonts w:ascii="Helvetica" w:hAnsi="Helvetica" w:cs="Helvetica"/>
          <w:color w:val="333333"/>
          <w:spacing w:val="8"/>
          <w:sz w:val="26"/>
          <w:szCs w:val="26"/>
        </w:rPr>
        <w:t>何以利吾国</w:t>
      </w:r>
      <w:r>
        <w:rPr>
          <w:rFonts w:ascii="Helvetica" w:hAnsi="Helvetica" w:cs="Helvetica"/>
          <w:color w:val="333333"/>
          <w:spacing w:val="8"/>
          <w:sz w:val="26"/>
          <w:szCs w:val="26"/>
        </w:rPr>
        <w:t>’</w:t>
      </w:r>
      <w:r>
        <w:rPr>
          <w:rFonts w:ascii="Helvetica" w:hAnsi="Helvetica" w:cs="Helvetica"/>
          <w:color w:val="333333"/>
          <w:spacing w:val="8"/>
          <w:sz w:val="26"/>
          <w:szCs w:val="26"/>
        </w:rPr>
        <w:t>？大夫曰</w:t>
      </w:r>
      <w:r>
        <w:rPr>
          <w:rFonts w:ascii="Helvetica" w:hAnsi="Helvetica" w:cs="Helvetica"/>
          <w:color w:val="333333"/>
          <w:spacing w:val="8"/>
          <w:sz w:val="26"/>
          <w:szCs w:val="26"/>
        </w:rPr>
        <w:t>‘</w:t>
      </w:r>
      <w:r>
        <w:rPr>
          <w:rFonts w:ascii="Helvetica" w:hAnsi="Helvetica" w:cs="Helvetica"/>
          <w:color w:val="333333"/>
          <w:spacing w:val="8"/>
          <w:sz w:val="26"/>
          <w:szCs w:val="26"/>
        </w:rPr>
        <w:t>何以利吾家</w:t>
      </w:r>
      <w:r>
        <w:rPr>
          <w:rFonts w:ascii="Helvetica" w:hAnsi="Helvetica" w:cs="Helvetica"/>
          <w:color w:val="333333"/>
          <w:spacing w:val="8"/>
          <w:sz w:val="26"/>
          <w:szCs w:val="26"/>
        </w:rPr>
        <w:t>’</w:t>
      </w:r>
      <w:r>
        <w:rPr>
          <w:rFonts w:ascii="Helvetica" w:hAnsi="Helvetica" w:cs="Helvetica"/>
          <w:color w:val="333333"/>
          <w:spacing w:val="8"/>
          <w:sz w:val="26"/>
          <w:szCs w:val="26"/>
        </w:rPr>
        <w:t>？士庶人曰</w:t>
      </w:r>
      <w:r>
        <w:rPr>
          <w:rFonts w:ascii="Helvetica" w:hAnsi="Helvetica" w:cs="Helvetica"/>
          <w:color w:val="333333"/>
          <w:spacing w:val="8"/>
          <w:sz w:val="26"/>
          <w:szCs w:val="26"/>
        </w:rPr>
        <w:t>‘</w:t>
      </w:r>
      <w:r>
        <w:rPr>
          <w:rFonts w:ascii="Helvetica" w:hAnsi="Helvetica" w:cs="Helvetica"/>
          <w:color w:val="333333"/>
          <w:spacing w:val="8"/>
          <w:sz w:val="26"/>
          <w:szCs w:val="26"/>
        </w:rPr>
        <w:t>何以利吾身</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上下交征利</w:t>
      </w:r>
      <w:proofErr w:type="gramEnd"/>
      <w:r>
        <w:rPr>
          <w:rFonts w:ascii="Helvetica" w:hAnsi="Helvetica" w:cs="Helvetica"/>
          <w:color w:val="333333"/>
          <w:spacing w:val="8"/>
          <w:sz w:val="26"/>
          <w:szCs w:val="26"/>
        </w:rPr>
        <w:t>而国危矣。</w:t>
      </w:r>
    </w:p>
    <w:p w14:paraId="3B414B2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2ECCB5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本段第一句阐述了孟子的基本观点，即实施仁义之政。</w:t>
      </w:r>
      <w:r>
        <w:rPr>
          <w:rFonts w:ascii="Helvetica" w:hAnsi="Helvetica" w:cs="Helvetica"/>
          <w:color w:val="333333"/>
          <w:spacing w:val="8"/>
          <w:sz w:val="26"/>
          <w:szCs w:val="26"/>
        </w:rPr>
        <w:t>孟子认为君主治理国家不能只想着利益，只要做到仁义就足够了。仁为不离，义为使事物相宜。从国君的角度来看，国之本为民，不离其民则为仁，所以需要爱民；使人民处在他们适宜的生活状态为义，所以不伤民。实施仁义之政，爱民而不伤民，则是不离国之本。</w:t>
      </w:r>
    </w:p>
    <w:p w14:paraId="6140D7E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FA7FE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第二句则描述了从王至庶民都争夺利益的情况，并说明了后果。</w:t>
      </w:r>
      <w:r>
        <w:rPr>
          <w:rFonts w:ascii="Helvetica" w:hAnsi="Helvetica" w:cs="Helvetica"/>
          <w:color w:val="333333"/>
          <w:spacing w:val="8"/>
          <w:sz w:val="26"/>
          <w:szCs w:val="26"/>
        </w:rPr>
        <w:t>若用杯水语境的身心比喻，对于国家（杯水）来说，民是</w:t>
      </w:r>
      <w:r>
        <w:rPr>
          <w:rFonts w:ascii="Helvetica" w:hAnsi="Helvetica" w:cs="Helvetica"/>
          <w:color w:val="333333"/>
          <w:spacing w:val="8"/>
          <w:sz w:val="26"/>
          <w:szCs w:val="26"/>
        </w:rPr>
        <w:t>“</w:t>
      </w:r>
      <w:r>
        <w:rPr>
          <w:rFonts w:ascii="Helvetica" w:hAnsi="Helvetica" w:cs="Helvetica"/>
          <w:color w:val="333333"/>
          <w:spacing w:val="8"/>
          <w:sz w:val="26"/>
          <w:szCs w:val="26"/>
        </w:rPr>
        <w:t>身</w:t>
      </w:r>
      <w:r>
        <w:rPr>
          <w:rFonts w:ascii="Helvetica" w:hAnsi="Helvetica" w:cs="Helvetica"/>
          <w:color w:val="333333"/>
          <w:spacing w:val="8"/>
          <w:sz w:val="26"/>
          <w:szCs w:val="26"/>
        </w:rPr>
        <w:t>”</w:t>
      </w:r>
      <w:r>
        <w:rPr>
          <w:rFonts w:ascii="Helvetica" w:hAnsi="Helvetica" w:cs="Helvetica"/>
          <w:color w:val="333333"/>
          <w:spacing w:val="8"/>
          <w:sz w:val="26"/>
          <w:szCs w:val="26"/>
        </w:rPr>
        <w:t>，而君主为</w:t>
      </w:r>
      <w:r>
        <w:rPr>
          <w:rFonts w:ascii="Helvetica" w:hAnsi="Helvetica" w:cs="Helvetica"/>
          <w:color w:val="333333"/>
          <w:spacing w:val="8"/>
          <w:sz w:val="26"/>
          <w:szCs w:val="26"/>
        </w:rPr>
        <w:t>“</w:t>
      </w:r>
      <w:r>
        <w:rPr>
          <w:rFonts w:ascii="Helvetica" w:hAnsi="Helvetica" w:cs="Helvetica"/>
          <w:color w:val="333333"/>
          <w:spacing w:val="8"/>
          <w:sz w:val="26"/>
          <w:szCs w:val="26"/>
        </w:rPr>
        <w:t>心</w:t>
      </w:r>
      <w:r>
        <w:rPr>
          <w:rFonts w:ascii="Helvetica" w:hAnsi="Helvetica" w:cs="Helvetica"/>
          <w:color w:val="333333"/>
          <w:spacing w:val="8"/>
          <w:sz w:val="26"/>
          <w:szCs w:val="26"/>
        </w:rPr>
        <w:t>”</w:t>
      </w:r>
      <w:r>
        <w:rPr>
          <w:rFonts w:ascii="Helvetica" w:hAnsi="Helvetica" w:cs="Helvetica"/>
          <w:color w:val="333333"/>
          <w:spacing w:val="8"/>
          <w:sz w:val="26"/>
          <w:szCs w:val="26"/>
        </w:rPr>
        <w:t>。君主（心）违背民（身）需求，甚至牺牲民以求取疆土（利），则背离了国之本，身心（民君）不一。民（身）的需求没有得到满足，</w:t>
      </w:r>
      <w:r>
        <w:rPr>
          <w:rFonts w:ascii="Helvetica" w:hAnsi="Helvetica" w:cs="Helvetica"/>
          <w:color w:val="333333"/>
          <w:spacing w:val="8"/>
          <w:sz w:val="26"/>
          <w:szCs w:val="26"/>
        </w:rPr>
        <w:lastRenderedPageBreak/>
        <w:t>不仅不会</w:t>
      </w:r>
      <w:r>
        <w:rPr>
          <w:rFonts w:ascii="Helvetica" w:hAnsi="Helvetica" w:cs="Helvetica"/>
          <w:color w:val="333333"/>
          <w:spacing w:val="8"/>
          <w:sz w:val="26"/>
          <w:szCs w:val="26"/>
        </w:rPr>
        <w:t>“</w:t>
      </w:r>
      <w:r>
        <w:rPr>
          <w:rFonts w:ascii="Helvetica" w:hAnsi="Helvetica" w:cs="Helvetica"/>
          <w:color w:val="333333"/>
          <w:spacing w:val="8"/>
          <w:sz w:val="26"/>
          <w:szCs w:val="26"/>
        </w:rPr>
        <w:t>归往于君而尊之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，还会出现反动，出现从大夫</w:t>
      </w:r>
      <w:proofErr w:type="gramStart"/>
      <w:r>
        <w:rPr>
          <w:rFonts w:ascii="Helvetica" w:hAnsi="Helvetica" w:cs="Helvetica"/>
          <w:color w:val="333333"/>
          <w:spacing w:val="8"/>
          <w:sz w:val="26"/>
          <w:szCs w:val="26"/>
        </w:rPr>
        <w:t>至于士</w:t>
      </w:r>
      <w:proofErr w:type="gramEnd"/>
      <w:r>
        <w:rPr>
          <w:rFonts w:ascii="Helvetica" w:hAnsi="Helvetica" w:cs="Helvetica"/>
          <w:color w:val="333333"/>
          <w:spacing w:val="8"/>
          <w:sz w:val="26"/>
          <w:szCs w:val="26"/>
        </w:rPr>
        <w:t>庶人均争利的情况，那么国家（杯水）就会危难。</w:t>
      </w:r>
    </w:p>
    <w:p w14:paraId="3AE133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C91A3B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万乘之国</w:t>
      </w:r>
      <w:proofErr w:type="gramStart"/>
      <w:r>
        <w:rPr>
          <w:rStyle w:val="a9"/>
          <w:rFonts w:ascii="Helvetica" w:hAnsi="Helvetica" w:cs="Helvetica"/>
          <w:color w:val="333333"/>
          <w:spacing w:val="8"/>
          <w:sz w:val="26"/>
          <w:szCs w:val="26"/>
        </w:rPr>
        <w:t>弑</w:t>
      </w:r>
      <w:proofErr w:type="gramEnd"/>
      <w:r>
        <w:rPr>
          <w:rStyle w:val="a9"/>
          <w:rFonts w:ascii="Helvetica" w:hAnsi="Helvetica" w:cs="Helvetica"/>
          <w:color w:val="333333"/>
          <w:spacing w:val="8"/>
          <w:sz w:val="26"/>
          <w:szCs w:val="26"/>
        </w:rPr>
        <w:t>其君者</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不夺不餍</w:t>
      </w:r>
      <w:r>
        <w:rPr>
          <w:rStyle w:val="a9"/>
          <w:rFonts w:ascii="Helvetica" w:hAnsi="Helvetica" w:cs="Helvetica"/>
          <w:color w:val="333333"/>
          <w:spacing w:val="8"/>
          <w:sz w:val="26"/>
          <w:szCs w:val="26"/>
        </w:rPr>
        <w:t>”</w:t>
      </w:r>
    </w:p>
    <w:p w14:paraId="2A43CD6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万乘之国</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其君者，必千乘之家；千乘之国</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其君者，必百乘之家。万取千焉，千取百焉，不为不多矣。苟后义而先利，不夺不</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w:t>
      </w:r>
    </w:p>
    <w:p w14:paraId="062AA07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59A3E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这一段主要描述了上下交争利的结果，说明了争利是一切祸乱的根源。</w:t>
      </w:r>
      <w:r>
        <w:rPr>
          <w:rFonts w:ascii="Helvetica" w:hAnsi="Helvetica" w:cs="Helvetica"/>
          <w:color w:val="333333"/>
          <w:spacing w:val="8"/>
          <w:sz w:val="26"/>
          <w:szCs w:val="26"/>
        </w:rPr>
        <w:t>上下争利到极致，则民众的反动也到达了极致：得到自己应得的部分依然不满足，还要求取更多，那么便会抢夺更大利益者的资源。这样的祸乱体现在国家层面，就是</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w:t>
      </w:r>
    </w:p>
    <w:p w14:paraId="05F0DB9D"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425C69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战国时诸侯皆征战不断以求取利益，而不惜牺牲人民，背弃仁义。这里孟子描述的篡位情境，其实是诸侯最为担忧的事情。举此例说明争利的结果，以希望引起梁惠王的重视，能够摒弃以利治国的策略。</w:t>
      </w:r>
    </w:p>
    <w:p w14:paraId="38405D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4859F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未有仁而遗其亲其者</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何必曰利</w:t>
      </w:r>
      <w:r>
        <w:rPr>
          <w:rStyle w:val="a9"/>
          <w:rFonts w:ascii="Helvetica" w:hAnsi="Helvetica" w:cs="Helvetica"/>
          <w:color w:val="333333"/>
          <w:spacing w:val="8"/>
          <w:sz w:val="26"/>
          <w:szCs w:val="26"/>
        </w:rPr>
        <w:t>”</w:t>
      </w:r>
    </w:p>
    <w:p w14:paraId="2AB14B4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未有仁而遗其亲其者也，未有义而后其君者也。王亦曰仁义而已矣，何必曰利？</w:t>
      </w:r>
    </w:p>
    <w:p w14:paraId="6EA0B84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6C985E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这一段主要说明了施行仁义之政的结果，对比仁义治国与争利，明示梁惠王施行仁义更有利于国家。</w:t>
      </w:r>
      <w:r>
        <w:rPr>
          <w:rFonts w:ascii="Helvetica" w:hAnsi="Helvetica" w:cs="Helvetica"/>
          <w:color w:val="333333"/>
          <w:spacing w:val="8"/>
          <w:sz w:val="26"/>
          <w:szCs w:val="26"/>
        </w:rPr>
        <w:t>依然以杯水语境作比，若君王（心）仁而不离国（杯水）之本，民众（身）的需求得到了满足，则必</w:t>
      </w:r>
      <w:r>
        <w:rPr>
          <w:rFonts w:ascii="Helvetica" w:hAnsi="Helvetica" w:cs="Helvetica"/>
          <w:color w:val="333333"/>
          <w:spacing w:val="8"/>
          <w:sz w:val="26"/>
          <w:szCs w:val="26"/>
        </w:rPr>
        <w:t>“</w:t>
      </w:r>
      <w:r>
        <w:rPr>
          <w:rFonts w:ascii="Helvetica" w:hAnsi="Helvetica" w:cs="Helvetica"/>
          <w:color w:val="333333"/>
          <w:spacing w:val="8"/>
          <w:sz w:val="26"/>
          <w:szCs w:val="26"/>
        </w:rPr>
        <w:t>归往于君而尊之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。民众归往于王，则身心（民君）合一，那么天下一统之</w:t>
      </w:r>
      <w:r>
        <w:rPr>
          <w:rFonts w:ascii="Helvetica" w:hAnsi="Helvetica" w:cs="Helvetica"/>
          <w:color w:val="333333"/>
          <w:spacing w:val="8"/>
          <w:sz w:val="26"/>
          <w:szCs w:val="26"/>
        </w:rPr>
        <w:lastRenderedPageBreak/>
        <w:t>志也有实现的可能。因此，施行仁义不仅能够避免国危，还可以使民众归往而王，所以对于君主来说好于以利治国。</w:t>
      </w:r>
    </w:p>
    <w:p w14:paraId="1C23E01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758AA0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民众归往、统一天下是战国诸侯最乐于见到的结果。对于梁惠王这种求利之心急切的国君，想要改变他的志向恐怕很难，孟子针对这一情况，说明仁义之政为国君带来的利益，同样是为了规劝梁惠王行仁政。</w:t>
      </w:r>
    </w:p>
    <w:p w14:paraId="0F7F6F9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6E8AB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0092B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C089BD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714E830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53E8192" w14:textId="69129DEA" w:rsidR="00045E2F" w:rsidRDefault="00045E2F" w:rsidP="00045E2F">
      <w:pPr>
        <w:shd w:val="clear" w:color="auto" w:fill="FFFFFF"/>
        <w:rPr>
          <w:rFonts w:ascii="Helvetica" w:hAnsi="Helvetica" w:cs="Helvetica"/>
          <w:color w:val="333333"/>
          <w:spacing w:val="8"/>
          <w:sz w:val="26"/>
          <w:szCs w:val="26"/>
        </w:rPr>
      </w:pPr>
    </w:p>
    <w:p w14:paraId="19FD894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144F1A" w14:textId="47441B52"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荀甲组</w:t>
      </w:r>
      <w:r>
        <w:rPr>
          <w:rStyle w:val="a9"/>
          <w:rFonts w:ascii="Helvetica" w:hAnsi="Helvetica" w:cs="Helvetica"/>
          <w:color w:val="333333"/>
          <w:spacing w:val="8"/>
          <w:sz w:val="26"/>
          <w:szCs w:val="26"/>
        </w:rPr>
        <w:t>问难</w:t>
      </w:r>
    </w:p>
    <w:p w14:paraId="33E72B17" w14:textId="46E87708"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孟一组</w:t>
      </w:r>
      <w:r>
        <w:rPr>
          <w:rStyle w:val="a9"/>
          <w:rFonts w:ascii="Helvetica" w:hAnsi="Helvetica" w:cs="Helvetica"/>
          <w:color w:val="333333"/>
          <w:spacing w:val="8"/>
          <w:sz w:val="26"/>
          <w:szCs w:val="26"/>
        </w:rPr>
        <w:t>回答</w:t>
      </w:r>
    </w:p>
    <w:p w14:paraId="466CCF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7DF9A3F" w14:textId="5F2B3F94" w:rsidR="00045E2F" w:rsidRDefault="00045E2F" w:rsidP="00045E2F">
      <w:pPr>
        <w:shd w:val="clear" w:color="auto" w:fill="FFFFFF"/>
        <w:rPr>
          <w:rFonts w:ascii="Helvetica" w:hAnsi="Helvetica" w:cs="Helvetica"/>
          <w:color w:val="333333"/>
          <w:spacing w:val="8"/>
          <w:sz w:val="26"/>
          <w:szCs w:val="26"/>
        </w:rPr>
      </w:pPr>
    </w:p>
    <w:p w14:paraId="282D17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义利之辨</w:t>
      </w:r>
    </w:p>
    <w:p w14:paraId="64E51D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4B4257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孟子组认为利是短期的眼下的利益，难道长远的公众的利益就不属于利的范畴么？仁义是不是属于长远的利益呢？请首先阐述仁义与利的边界和区别，并在此基础上解释为什么</w:t>
      </w:r>
      <w:r>
        <w:rPr>
          <w:rFonts w:ascii="Helvetica" w:hAnsi="Helvetica" w:cs="Helvetica"/>
          <w:color w:val="333333"/>
          <w:spacing w:val="8"/>
          <w:sz w:val="26"/>
          <w:szCs w:val="26"/>
        </w:rPr>
        <w:t>“</w:t>
      </w:r>
      <w:r>
        <w:rPr>
          <w:rFonts w:ascii="Helvetica" w:hAnsi="Helvetica" w:cs="Helvetica"/>
          <w:color w:val="333333"/>
          <w:spacing w:val="8"/>
          <w:sz w:val="26"/>
          <w:szCs w:val="26"/>
        </w:rPr>
        <w:t>未有</w:t>
      </w:r>
      <w:proofErr w:type="gramStart"/>
      <w:r>
        <w:rPr>
          <w:rFonts w:ascii="Helvetica" w:hAnsi="Helvetica" w:cs="Helvetica"/>
          <w:color w:val="333333"/>
          <w:spacing w:val="8"/>
          <w:sz w:val="26"/>
          <w:szCs w:val="26"/>
        </w:rPr>
        <w:t>遗</w:t>
      </w:r>
      <w:proofErr w:type="gramEnd"/>
      <w:r>
        <w:rPr>
          <w:rFonts w:ascii="Helvetica" w:hAnsi="Helvetica" w:cs="Helvetica"/>
          <w:color w:val="333333"/>
          <w:spacing w:val="8"/>
          <w:sz w:val="26"/>
          <w:szCs w:val="26"/>
        </w:rPr>
        <w:t>其亲者，未有义而后其君者</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E0E660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96DEB6C" w14:textId="1932EA28" w:rsidR="00045E2F" w:rsidRDefault="00045E2F" w:rsidP="00045E2F">
      <w:pPr>
        <w:shd w:val="clear" w:color="auto" w:fill="FFFFFF"/>
        <w:rPr>
          <w:rFonts w:ascii="Helvetica" w:hAnsi="Helvetica" w:cs="Helvetica"/>
          <w:color w:val="333333"/>
          <w:spacing w:val="8"/>
          <w:sz w:val="26"/>
          <w:szCs w:val="26"/>
        </w:rPr>
      </w:pPr>
    </w:p>
    <w:p w14:paraId="28ED5AE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34C489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2D57E0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仁者，不离也。《力行近乎仁》一文中说：仁是个很难达到的状态，因为离是常态，或者说天地不仁，这个自然的趋势就是叫万物离析消亡。所以只有行仁才可能逆流而上，方为体仁。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只有守根不离力行，才能不离于仁。我们强调人和环境和谐共生。人和人的关系也是环境中的一种因素，孟子针对当时的时代，提出了最基本要求：仁者爱人，发之于己身而施之于人。而基本的基本就是：孝悌。《论语》：</w:t>
      </w:r>
      <w:r>
        <w:rPr>
          <w:rFonts w:ascii="Helvetica" w:hAnsi="Helvetica" w:cs="Helvetica"/>
          <w:color w:val="333333"/>
          <w:spacing w:val="8"/>
          <w:sz w:val="26"/>
          <w:szCs w:val="26"/>
        </w:rPr>
        <w:t>“</w:t>
      </w:r>
      <w:r>
        <w:rPr>
          <w:rFonts w:ascii="Helvetica" w:hAnsi="Helvetica" w:cs="Helvetica"/>
          <w:color w:val="333333"/>
          <w:spacing w:val="8"/>
          <w:sz w:val="26"/>
          <w:szCs w:val="26"/>
        </w:rPr>
        <w:t>有子曰：「君子</w:t>
      </w:r>
      <w:proofErr w:type="gramStart"/>
      <w:r>
        <w:rPr>
          <w:rFonts w:ascii="Helvetica" w:hAnsi="Helvetica" w:cs="Helvetica"/>
          <w:color w:val="333333"/>
          <w:spacing w:val="8"/>
          <w:sz w:val="26"/>
          <w:szCs w:val="26"/>
        </w:rPr>
        <w:t>務</w:t>
      </w:r>
      <w:proofErr w:type="gramEnd"/>
      <w:r>
        <w:rPr>
          <w:rFonts w:ascii="Helvetica" w:hAnsi="Helvetica" w:cs="Helvetica"/>
          <w:color w:val="333333"/>
          <w:spacing w:val="8"/>
          <w:sz w:val="26"/>
          <w:szCs w:val="26"/>
        </w:rPr>
        <w:t>本，本立而道生。孝弟也者，其為仁之本與！」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仁者，不离也。父母者，情之最至者也，故謂之親。</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父母生养我们，我们才能生长，所以我们不离于父母。这就是守根相抱的体现。所以本章中孟子说未有仁而遗其亲者。</w:t>
      </w:r>
    </w:p>
    <w:p w14:paraId="0350F84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451DA4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义者，宜也，使其相宜也。义是来自于志的格物裁断能力，源自对先王之志的</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记录。《大学》里讲：</w:t>
      </w:r>
      <w:r>
        <w:rPr>
          <w:rFonts w:ascii="Helvetica" w:hAnsi="Helvetica" w:cs="Helvetica"/>
          <w:color w:val="333333"/>
          <w:spacing w:val="8"/>
          <w:sz w:val="26"/>
          <w:szCs w:val="26"/>
        </w:rPr>
        <w:t>“</w:t>
      </w:r>
      <w:r>
        <w:rPr>
          <w:rFonts w:ascii="Helvetica" w:hAnsi="Helvetica" w:cs="Helvetica"/>
          <w:color w:val="333333"/>
          <w:spacing w:val="8"/>
          <w:sz w:val="26"/>
          <w:szCs w:val="26"/>
        </w:rPr>
        <w:t>未有上好仁而下不好义者也。</w:t>
      </w:r>
      <w:r>
        <w:rPr>
          <w:rFonts w:ascii="Helvetica" w:hAnsi="Helvetica" w:cs="Helvetica"/>
          <w:color w:val="333333"/>
          <w:spacing w:val="8"/>
          <w:sz w:val="26"/>
          <w:szCs w:val="26"/>
        </w:rPr>
        <w:t>”</w:t>
      </w:r>
      <w:r>
        <w:rPr>
          <w:rFonts w:ascii="Helvetica" w:hAnsi="Helvetica" w:cs="Helvetica"/>
          <w:color w:val="333333"/>
          <w:spacing w:val="8"/>
          <w:sz w:val="26"/>
          <w:szCs w:val="26"/>
        </w:rPr>
        <w:t>诸侯士人对先王之志</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而产生的义，就体现在任事和事君上的知止尺度上，因此才在本文中孟子说在事君之时，未有义而后其君者。</w:t>
      </w:r>
    </w:p>
    <w:p w14:paraId="632F431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72C9DE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利，《易》曰：利者，义之和也。《左传》：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义，利之本也</w:t>
      </w:r>
      <w:r>
        <w:rPr>
          <w:rFonts w:ascii="Helvetica" w:hAnsi="Helvetica" w:cs="Helvetica"/>
          <w:color w:val="333333"/>
          <w:spacing w:val="8"/>
          <w:sz w:val="26"/>
          <w:szCs w:val="26"/>
        </w:rPr>
        <w:t> </w:t>
      </w:r>
      <w:r>
        <w:rPr>
          <w:rFonts w:ascii="Helvetica" w:hAnsi="Helvetica" w:cs="Helvetica"/>
          <w:color w:val="333333"/>
          <w:spacing w:val="8"/>
          <w:sz w:val="26"/>
          <w:szCs w:val="26"/>
        </w:rPr>
        <w:t>。木下曰本，根深才能叶茂。先生在《出利入义，道骨天成》中说：而其实深入其中也会发现利义的关系。这两者并非对立的。而是前后平衡的顺序，而义是包括利在内的。但强调以义入手，是时代的需要，因为这个时代太缺公义。义是格物裁断的知止尺度，拿捏的好，就会出现个体和环境两厢得益，都能生的状态，因此做到了义则自然能得利。</w:t>
      </w:r>
      <w:r>
        <w:rPr>
          <w:rFonts w:ascii="Helvetica" w:hAnsi="Helvetica" w:cs="Helvetica"/>
          <w:color w:val="333333"/>
          <w:spacing w:val="8"/>
          <w:sz w:val="26"/>
          <w:szCs w:val="26"/>
        </w:rPr>
        <w:lastRenderedPageBreak/>
        <w:t>这也是先仁义后得利，和以求利为主的区别。而且仁义和</w:t>
      </w:r>
      <w:proofErr w:type="gramStart"/>
      <w:r>
        <w:rPr>
          <w:rFonts w:ascii="Helvetica" w:hAnsi="Helvetica" w:cs="Helvetica"/>
          <w:color w:val="333333"/>
          <w:spacing w:val="8"/>
          <w:sz w:val="26"/>
          <w:szCs w:val="26"/>
        </w:rPr>
        <w:t>利的</w:t>
      </w:r>
      <w:proofErr w:type="gramEnd"/>
      <w:r>
        <w:rPr>
          <w:rFonts w:ascii="Helvetica" w:hAnsi="Helvetica" w:cs="Helvetica"/>
          <w:color w:val="333333"/>
          <w:spacing w:val="8"/>
          <w:sz w:val="26"/>
          <w:szCs w:val="26"/>
        </w:rPr>
        <w:t>边界是会随着志气的不断精纯而不断发生精微变化的。</w:t>
      </w:r>
    </w:p>
    <w:p w14:paraId="75B329CB"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557406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利固然是好东西，但利要通过仁义来实现，才是人和环境的共赢。</w:t>
      </w:r>
      <w:r>
        <w:rPr>
          <w:rFonts w:ascii="Helvetica" w:hAnsi="Helvetica" w:cs="Helvetica"/>
          <w:color w:val="333333"/>
          <w:spacing w:val="8"/>
          <w:sz w:val="26"/>
          <w:szCs w:val="26"/>
        </w:rPr>
        <w:t>“</w:t>
      </w:r>
      <w:r>
        <w:rPr>
          <w:rFonts w:ascii="Helvetica" w:hAnsi="Helvetica" w:cs="Helvetica"/>
          <w:color w:val="333333"/>
          <w:spacing w:val="8"/>
          <w:sz w:val="26"/>
          <w:szCs w:val="26"/>
        </w:rPr>
        <w:t>利者义之和也</w:t>
      </w:r>
      <w:r>
        <w:rPr>
          <w:rFonts w:ascii="Helvetica" w:hAnsi="Helvetica" w:cs="Helvetica"/>
          <w:color w:val="333333"/>
          <w:spacing w:val="8"/>
          <w:sz w:val="26"/>
          <w:szCs w:val="26"/>
        </w:rPr>
        <w:t>”</w:t>
      </w:r>
      <w:r>
        <w:rPr>
          <w:rFonts w:ascii="Helvetica" w:hAnsi="Helvetica" w:cs="Helvetica"/>
          <w:color w:val="333333"/>
          <w:spacing w:val="8"/>
          <w:sz w:val="26"/>
          <w:szCs w:val="26"/>
        </w:rPr>
        <w:t>后面还有一句</w:t>
      </w:r>
      <w:r>
        <w:rPr>
          <w:rFonts w:ascii="Helvetica" w:hAnsi="Helvetica" w:cs="Helvetica"/>
          <w:color w:val="333333"/>
          <w:spacing w:val="8"/>
          <w:sz w:val="26"/>
          <w:szCs w:val="26"/>
        </w:rPr>
        <w:t>“</w:t>
      </w:r>
      <w:r>
        <w:rPr>
          <w:rFonts w:ascii="Helvetica" w:hAnsi="Helvetica" w:cs="Helvetica"/>
          <w:color w:val="333333"/>
          <w:spacing w:val="8"/>
          <w:sz w:val="26"/>
          <w:szCs w:val="26"/>
        </w:rPr>
        <w:t>利物足以和</w:t>
      </w:r>
      <w:proofErr w:type="gramStart"/>
      <w:r>
        <w:rPr>
          <w:rFonts w:ascii="Helvetica" w:hAnsi="Helvetica" w:cs="Helvetica"/>
          <w:color w:val="333333"/>
          <w:spacing w:val="8"/>
          <w:sz w:val="26"/>
          <w:szCs w:val="26"/>
        </w:rPr>
        <w:t>义</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先生说过，凡天地之间皆为物，我是物，我周围的一切都是物（环境），我只是环境中的一员，我有利，环境也有其利。那我们何以至于义呢？就是做事时个体是要对周围环境有所裨益的。这其实还是仁者不离。</w:t>
      </w:r>
    </w:p>
    <w:p w14:paraId="2F4E08A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FAFD8A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再看战国之时，梁惠王所言之</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可是</w:t>
      </w:r>
      <w:r>
        <w:rPr>
          <w:rFonts w:ascii="Helvetica" w:hAnsi="Helvetica" w:cs="Helvetica"/>
          <w:color w:val="333333"/>
          <w:spacing w:val="8"/>
          <w:sz w:val="26"/>
          <w:szCs w:val="26"/>
        </w:rPr>
        <w:t>“</w:t>
      </w:r>
      <w:r>
        <w:rPr>
          <w:rFonts w:ascii="Helvetica" w:hAnsi="Helvetica" w:cs="Helvetica"/>
          <w:color w:val="333333"/>
          <w:spacing w:val="8"/>
          <w:sz w:val="26"/>
          <w:szCs w:val="26"/>
        </w:rPr>
        <w:t>利物足以和</w:t>
      </w:r>
      <w:proofErr w:type="gramStart"/>
      <w:r>
        <w:rPr>
          <w:rFonts w:ascii="Helvetica" w:hAnsi="Helvetica" w:cs="Helvetica"/>
          <w:color w:val="333333"/>
          <w:spacing w:val="8"/>
          <w:sz w:val="26"/>
          <w:szCs w:val="26"/>
        </w:rPr>
        <w:t>义</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利者义之和</w:t>
      </w:r>
      <w:r>
        <w:rPr>
          <w:rFonts w:ascii="Helvetica" w:hAnsi="Helvetica" w:cs="Helvetica"/>
          <w:color w:val="333333"/>
          <w:spacing w:val="8"/>
          <w:sz w:val="26"/>
          <w:szCs w:val="26"/>
        </w:rPr>
        <w:t>”</w:t>
      </w:r>
      <w:r>
        <w:rPr>
          <w:rFonts w:ascii="Helvetica" w:hAnsi="Helvetica" w:cs="Helvetica"/>
          <w:color w:val="333333"/>
          <w:spacing w:val="8"/>
          <w:sz w:val="26"/>
          <w:szCs w:val="26"/>
        </w:rPr>
        <w:t>所说的利吗？非也。此</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而是文中的</w:t>
      </w:r>
      <w:r>
        <w:rPr>
          <w:rFonts w:ascii="Helvetica" w:hAnsi="Helvetica" w:cs="Helvetica"/>
          <w:color w:val="333333"/>
          <w:spacing w:val="8"/>
          <w:sz w:val="26"/>
          <w:szCs w:val="26"/>
        </w:rPr>
        <w:t>“</w:t>
      </w:r>
      <w:r>
        <w:rPr>
          <w:rFonts w:ascii="Helvetica" w:hAnsi="Helvetica" w:cs="Helvetica"/>
          <w:color w:val="333333"/>
          <w:spacing w:val="8"/>
          <w:sz w:val="26"/>
          <w:szCs w:val="26"/>
        </w:rPr>
        <w:t>上下交征利</w:t>
      </w:r>
      <w:r>
        <w:rPr>
          <w:rFonts w:ascii="Helvetica" w:hAnsi="Helvetica" w:cs="Helvetica"/>
          <w:color w:val="333333"/>
          <w:spacing w:val="8"/>
          <w:sz w:val="26"/>
          <w:szCs w:val="26"/>
        </w:rPr>
        <w:t>”</w:t>
      </w:r>
      <w:r>
        <w:rPr>
          <w:rFonts w:ascii="Helvetica" w:hAnsi="Helvetica" w:cs="Helvetica"/>
          <w:color w:val="333333"/>
          <w:spacing w:val="8"/>
          <w:sz w:val="26"/>
          <w:szCs w:val="26"/>
        </w:rPr>
        <w:t>，且个体之间都在相互征取利，而非是亲其环境的。这就是差异所在。</w:t>
      </w:r>
    </w:p>
    <w:p w14:paraId="78171F2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A1447D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现在来回答前面的问题，先生在《行道迟迟，依依东望》里说：上行仁义忠孝之风，民必效之。上行下效必以守</w:t>
      </w:r>
      <w:proofErr w:type="gramStart"/>
      <w:r>
        <w:rPr>
          <w:rFonts w:ascii="Helvetica" w:hAnsi="Helvetica" w:cs="Helvetica"/>
          <w:color w:val="333333"/>
          <w:spacing w:val="8"/>
          <w:sz w:val="26"/>
          <w:szCs w:val="26"/>
        </w:rPr>
        <w:t>根护本</w:t>
      </w:r>
      <w:proofErr w:type="gramEnd"/>
      <w:r>
        <w:rPr>
          <w:rFonts w:ascii="Helvetica" w:hAnsi="Helvetica" w:cs="Helvetica"/>
          <w:color w:val="333333"/>
          <w:spacing w:val="8"/>
          <w:sz w:val="26"/>
          <w:szCs w:val="26"/>
        </w:rPr>
        <w:t>而成上下滋养，往来不绝，长盛不衰之道。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这是力行仁义而带来的结果，是属于得到的长久的利益，长远的利益自然也是利。但这里的利是以仁义为</w:t>
      </w:r>
      <w:proofErr w:type="gramStart"/>
      <w:r>
        <w:rPr>
          <w:rFonts w:ascii="Helvetica" w:hAnsi="Helvetica" w:cs="Helvetica"/>
          <w:color w:val="333333"/>
          <w:spacing w:val="8"/>
          <w:sz w:val="26"/>
          <w:szCs w:val="26"/>
        </w:rPr>
        <w:t>本带来</w:t>
      </w:r>
      <w:proofErr w:type="gramEnd"/>
      <w:r>
        <w:rPr>
          <w:rFonts w:ascii="Helvetica" w:hAnsi="Helvetica" w:cs="Helvetica"/>
          <w:color w:val="333333"/>
          <w:spacing w:val="8"/>
          <w:sz w:val="26"/>
          <w:szCs w:val="26"/>
        </w:rPr>
        <w:t>的附属品，并非说仁义就是利，而是利包含在仁义之内。而且智者利仁而守义，</w:t>
      </w:r>
      <w:proofErr w:type="gramStart"/>
      <w:r>
        <w:rPr>
          <w:rFonts w:ascii="Helvetica" w:hAnsi="Helvetica" w:cs="Helvetica"/>
          <w:color w:val="333333"/>
          <w:spacing w:val="8"/>
          <w:sz w:val="26"/>
          <w:szCs w:val="26"/>
        </w:rPr>
        <w:t>亡利而</w:t>
      </w:r>
      <w:proofErr w:type="gramEnd"/>
      <w:r>
        <w:rPr>
          <w:rFonts w:ascii="Helvetica" w:hAnsi="Helvetica" w:cs="Helvetica"/>
          <w:color w:val="333333"/>
          <w:spacing w:val="8"/>
          <w:sz w:val="26"/>
          <w:szCs w:val="26"/>
        </w:rPr>
        <w:t>利，返于不离。</w:t>
      </w:r>
    </w:p>
    <w:p w14:paraId="671496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1BE4BAE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在此想引用一段四书章句里的一段话作为结尾：夫子罕言利，</w:t>
      </w:r>
      <w:proofErr w:type="gramStart"/>
      <w:r>
        <w:rPr>
          <w:rFonts w:ascii="Helvetica" w:hAnsi="Helvetica" w:cs="Helvetica"/>
          <w:color w:val="333333"/>
          <w:spacing w:val="8"/>
          <w:sz w:val="26"/>
          <w:szCs w:val="26"/>
        </w:rPr>
        <w:t>常防其源</w:t>
      </w:r>
      <w:proofErr w:type="gramEnd"/>
      <w:r>
        <w:rPr>
          <w:rFonts w:ascii="Helvetica" w:hAnsi="Helvetica" w:cs="Helvetica"/>
          <w:color w:val="333333"/>
          <w:spacing w:val="8"/>
          <w:sz w:val="26"/>
          <w:szCs w:val="26"/>
        </w:rPr>
        <w:t>也。故曰</w:t>
      </w:r>
      <w:r>
        <w:rPr>
          <w:rFonts w:ascii="Helvetica" w:hAnsi="Helvetica" w:cs="Helvetica"/>
          <w:color w:val="333333"/>
          <w:spacing w:val="8"/>
          <w:sz w:val="26"/>
          <w:szCs w:val="26"/>
        </w:rPr>
        <w:t>‘</w:t>
      </w:r>
      <w:r>
        <w:rPr>
          <w:rFonts w:ascii="Helvetica" w:hAnsi="Helvetica" w:cs="Helvetica"/>
          <w:color w:val="333333"/>
          <w:spacing w:val="8"/>
          <w:sz w:val="26"/>
          <w:szCs w:val="26"/>
        </w:rPr>
        <w:t>放于利而行，多怨</w:t>
      </w:r>
      <w:r>
        <w:rPr>
          <w:rFonts w:ascii="Helvetica" w:hAnsi="Helvetica" w:cs="Helvetica"/>
          <w:color w:val="333333"/>
          <w:spacing w:val="8"/>
          <w:sz w:val="26"/>
          <w:szCs w:val="26"/>
        </w:rPr>
        <w:t>’</w:t>
      </w:r>
      <w:r>
        <w:rPr>
          <w:rFonts w:ascii="Helvetica" w:hAnsi="Helvetica" w:cs="Helvetica"/>
          <w:color w:val="333333"/>
          <w:spacing w:val="8"/>
          <w:sz w:val="26"/>
          <w:szCs w:val="26"/>
        </w:rPr>
        <w:t>。自天子以至于庶人，好利之弊，何以异哉？</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程子曰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君子未尝不欲利，但专以利为心则有害。惟仁义则不</w:t>
      </w:r>
      <w:r>
        <w:rPr>
          <w:rFonts w:ascii="Helvetica" w:hAnsi="Helvetica" w:cs="Helvetica"/>
          <w:color w:val="333333"/>
          <w:spacing w:val="8"/>
          <w:sz w:val="26"/>
          <w:szCs w:val="26"/>
        </w:rPr>
        <w:lastRenderedPageBreak/>
        <w:t>求利而未尝不利也。当是之时，天下之人惟利是求，而不复知有仁义。故孟子言仁义而不言利，所以拔本塞源而救其弊，此圣贤之心也。</w:t>
      </w:r>
    </w:p>
    <w:p w14:paraId="30E2B3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40ABE2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B2CEE27" w14:textId="514DCEC1" w:rsidR="00045E2F" w:rsidRDefault="00045E2F" w:rsidP="00045E2F">
      <w:pPr>
        <w:shd w:val="clear" w:color="auto" w:fill="FFFFFF"/>
        <w:rPr>
          <w:rFonts w:ascii="Helvetica" w:hAnsi="Helvetica" w:cs="Helvetica"/>
          <w:color w:val="333333"/>
          <w:spacing w:val="8"/>
          <w:sz w:val="26"/>
          <w:szCs w:val="26"/>
        </w:rPr>
      </w:pPr>
    </w:p>
    <w:p w14:paraId="75B912C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FB0CFE1" w14:textId="6C091F94"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问难</w:t>
      </w:r>
    </w:p>
    <w:p w14:paraId="592D42EB" w14:textId="7FB8B51D"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孟二组</w:t>
      </w:r>
      <w:r>
        <w:rPr>
          <w:rStyle w:val="a9"/>
          <w:rFonts w:ascii="Helvetica" w:hAnsi="Helvetica" w:cs="Helvetica"/>
          <w:color w:val="333333"/>
          <w:spacing w:val="8"/>
          <w:sz w:val="26"/>
          <w:szCs w:val="26"/>
        </w:rPr>
        <w:t>回答</w:t>
      </w:r>
    </w:p>
    <w:p w14:paraId="386D04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228568E" w14:textId="350D6F52" w:rsidR="00045E2F" w:rsidRDefault="00045E2F" w:rsidP="00045E2F">
      <w:pPr>
        <w:shd w:val="clear" w:color="auto" w:fill="FFFFFF"/>
        <w:rPr>
          <w:rFonts w:ascii="Helvetica" w:hAnsi="Helvetica" w:cs="Helvetica"/>
          <w:color w:val="333333"/>
          <w:spacing w:val="8"/>
          <w:sz w:val="26"/>
          <w:szCs w:val="26"/>
        </w:rPr>
      </w:pPr>
    </w:p>
    <w:p w14:paraId="308D309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仁义与存亡</w:t>
      </w:r>
    </w:p>
    <w:p w14:paraId="338E1B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DB26CC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若真的如孟子所说</w:t>
      </w:r>
      <w:r>
        <w:rPr>
          <w:rFonts w:ascii="Helvetica" w:hAnsi="Helvetica" w:cs="Helvetica"/>
          <w:color w:val="333333"/>
          <w:spacing w:val="8"/>
          <w:sz w:val="26"/>
          <w:szCs w:val="26"/>
        </w:rPr>
        <w:t>“</w:t>
      </w:r>
      <w:r>
        <w:rPr>
          <w:rFonts w:ascii="Helvetica" w:hAnsi="Helvetica" w:cs="Helvetica"/>
          <w:color w:val="333333"/>
          <w:spacing w:val="8"/>
          <w:sz w:val="26"/>
          <w:szCs w:val="26"/>
        </w:rPr>
        <w:t>王亦曰仁义而已矣，何必曰利？</w:t>
      </w:r>
      <w:r>
        <w:rPr>
          <w:rFonts w:ascii="Helvetica" w:hAnsi="Helvetica" w:cs="Helvetica"/>
          <w:color w:val="333333"/>
          <w:spacing w:val="8"/>
          <w:sz w:val="26"/>
          <w:szCs w:val="26"/>
        </w:rPr>
        <w:t>”</w:t>
      </w:r>
      <w:r>
        <w:rPr>
          <w:rFonts w:ascii="Helvetica" w:hAnsi="Helvetica" w:cs="Helvetica"/>
          <w:color w:val="333333"/>
          <w:spacing w:val="8"/>
          <w:sz w:val="26"/>
          <w:szCs w:val="26"/>
        </w:rPr>
        <w:t>，那么为什么仁义的徐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王败亡了？为什么以利益驱动国家的秦国最终统一了天下？</w:t>
      </w:r>
      <w:r>
        <w:rPr>
          <w:rFonts w:ascii="Helvetica" w:hAnsi="Helvetica" w:cs="Helvetica"/>
          <w:color w:val="333333"/>
          <w:spacing w:val="8"/>
          <w:sz w:val="26"/>
          <w:szCs w:val="26"/>
        </w:rPr>
        <w:t>“</w:t>
      </w:r>
      <w:r>
        <w:rPr>
          <w:rFonts w:ascii="Helvetica" w:hAnsi="Helvetica" w:cs="Helvetica"/>
          <w:color w:val="333333"/>
          <w:spacing w:val="8"/>
          <w:sz w:val="26"/>
          <w:szCs w:val="26"/>
        </w:rPr>
        <w:t>不必曰利</w:t>
      </w:r>
      <w:r>
        <w:rPr>
          <w:rFonts w:ascii="Helvetica" w:hAnsi="Helvetica" w:cs="Helvetica"/>
          <w:color w:val="333333"/>
          <w:spacing w:val="8"/>
          <w:sz w:val="26"/>
          <w:szCs w:val="26"/>
        </w:rPr>
        <w:t>”</w:t>
      </w:r>
      <w:r>
        <w:rPr>
          <w:rFonts w:ascii="Helvetica" w:hAnsi="Helvetica" w:cs="Helvetica"/>
          <w:color w:val="333333"/>
          <w:spacing w:val="8"/>
          <w:sz w:val="26"/>
          <w:szCs w:val="26"/>
        </w:rPr>
        <w:t>究竟是不是偏颇、不合适的？</w:t>
      </w:r>
    </w:p>
    <w:p w14:paraId="710471F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2964423" w14:textId="5F746EAF" w:rsidR="00045E2F" w:rsidRDefault="00045E2F" w:rsidP="00045E2F">
      <w:pPr>
        <w:shd w:val="clear" w:color="auto" w:fill="FFFFFF"/>
        <w:rPr>
          <w:rFonts w:ascii="Helvetica" w:hAnsi="Helvetica" w:cs="Helvetica"/>
          <w:color w:val="333333"/>
          <w:spacing w:val="8"/>
          <w:sz w:val="26"/>
          <w:szCs w:val="26"/>
        </w:rPr>
      </w:pPr>
    </w:p>
    <w:p w14:paraId="69C0E0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276B13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C9318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1</w:t>
      </w:r>
      <w:r>
        <w:rPr>
          <w:rStyle w:val="a9"/>
          <w:rFonts w:ascii="Helvetica" w:hAnsi="Helvetica" w:cs="Helvetica"/>
          <w:color w:val="333333"/>
          <w:spacing w:val="8"/>
          <w:sz w:val="26"/>
          <w:szCs w:val="26"/>
        </w:rPr>
        <w:t>、那么为什么仁义的徐</w:t>
      </w:r>
      <w:proofErr w:type="gramStart"/>
      <w:r>
        <w:rPr>
          <w:rStyle w:val="a9"/>
          <w:rFonts w:ascii="Helvetica" w:hAnsi="Helvetica" w:cs="Helvetica"/>
          <w:color w:val="333333"/>
          <w:spacing w:val="8"/>
          <w:sz w:val="26"/>
          <w:szCs w:val="26"/>
        </w:rPr>
        <w:t>偃</w:t>
      </w:r>
      <w:proofErr w:type="gramEnd"/>
      <w:r>
        <w:rPr>
          <w:rStyle w:val="a9"/>
          <w:rFonts w:ascii="Helvetica" w:hAnsi="Helvetica" w:cs="Helvetica"/>
          <w:color w:val="333333"/>
          <w:spacing w:val="8"/>
          <w:sz w:val="26"/>
          <w:szCs w:val="26"/>
        </w:rPr>
        <w:t>王败亡了？</w:t>
      </w:r>
    </w:p>
    <w:p w14:paraId="2E7CDFE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7A68A0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王一事，已很难通过史书记载的只言片语还原真相。但同学所阐述的观点却是把国家的利和国家的武备混淆了，行仁义不代表就只修内政而文弱，国家就无力自保于外。仁不等同于</w:t>
      </w:r>
      <w:r>
        <w:rPr>
          <w:rFonts w:ascii="Helvetica" w:hAnsi="Helvetica" w:cs="Helvetica"/>
          <w:color w:val="333333"/>
          <w:spacing w:val="8"/>
          <w:sz w:val="26"/>
          <w:szCs w:val="26"/>
        </w:rPr>
        <w:t>“</w:t>
      </w:r>
      <w:r>
        <w:rPr>
          <w:rFonts w:ascii="Helvetica" w:hAnsi="Helvetica" w:cs="Helvetica"/>
          <w:color w:val="333333"/>
          <w:spacing w:val="8"/>
          <w:sz w:val="26"/>
          <w:szCs w:val="26"/>
        </w:rPr>
        <w:t>内政、修明</w:t>
      </w:r>
      <w:r>
        <w:rPr>
          <w:rFonts w:ascii="Helvetica" w:hAnsi="Helvetica" w:cs="Helvetica"/>
          <w:color w:val="333333"/>
          <w:spacing w:val="8"/>
          <w:sz w:val="26"/>
          <w:szCs w:val="26"/>
        </w:rPr>
        <w:t>”</w:t>
      </w:r>
      <w:r>
        <w:rPr>
          <w:rFonts w:ascii="Helvetica" w:hAnsi="Helvetica" w:cs="Helvetica"/>
          <w:color w:val="333333"/>
          <w:spacing w:val="8"/>
          <w:sz w:val="26"/>
          <w:szCs w:val="26"/>
        </w:rPr>
        <w:t>，利也不等同于</w:t>
      </w:r>
      <w:r>
        <w:rPr>
          <w:rFonts w:ascii="Helvetica" w:hAnsi="Helvetica" w:cs="Helvetica"/>
          <w:color w:val="333333"/>
          <w:spacing w:val="8"/>
          <w:sz w:val="26"/>
          <w:szCs w:val="26"/>
        </w:rPr>
        <w:t>“</w:t>
      </w:r>
      <w:r>
        <w:rPr>
          <w:rFonts w:ascii="Helvetica" w:hAnsi="Helvetica" w:cs="Helvetica"/>
          <w:color w:val="333333"/>
          <w:spacing w:val="8"/>
          <w:sz w:val="26"/>
          <w:szCs w:val="26"/>
        </w:rPr>
        <w:t>武备</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B0A9BC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1068AE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举个通俗的例子，比如玩即时战略游戏时，金钱经济就是我们所说的利，你的金钱是用来攀科技还是</w:t>
      </w:r>
      <w:proofErr w:type="gramStart"/>
      <w:r>
        <w:rPr>
          <w:rFonts w:ascii="Helvetica" w:hAnsi="Helvetica" w:cs="Helvetica"/>
          <w:color w:val="333333"/>
          <w:spacing w:val="8"/>
          <w:sz w:val="26"/>
          <w:szCs w:val="26"/>
        </w:rPr>
        <w:t>囤</w:t>
      </w:r>
      <w:proofErr w:type="gramEnd"/>
      <w:r>
        <w:rPr>
          <w:rFonts w:ascii="Helvetica" w:hAnsi="Helvetica" w:cs="Helvetica"/>
          <w:color w:val="333333"/>
          <w:spacing w:val="8"/>
          <w:sz w:val="26"/>
          <w:szCs w:val="26"/>
        </w:rPr>
        <w:t>小兵，这是金钱的用途，这跟金</w:t>
      </w:r>
      <w:r>
        <w:rPr>
          <w:rFonts w:ascii="Helvetica" w:hAnsi="Helvetica" w:cs="Helvetica"/>
          <w:color w:val="333333"/>
          <w:spacing w:val="8"/>
          <w:sz w:val="26"/>
          <w:szCs w:val="26"/>
        </w:rPr>
        <w:lastRenderedPageBreak/>
        <w:t>钱是怎么来的有关系吗</w:t>
      </w:r>
      <w:r>
        <w:rPr>
          <w:rFonts w:ascii="Helvetica" w:hAnsi="Helvetica" w:cs="Helvetica"/>
          <w:color w:val="333333"/>
          <w:spacing w:val="8"/>
          <w:sz w:val="26"/>
          <w:szCs w:val="26"/>
        </w:rPr>
        <w:t>?</w:t>
      </w:r>
      <w:r>
        <w:rPr>
          <w:rFonts w:ascii="Helvetica" w:hAnsi="Helvetica" w:cs="Helvetica"/>
          <w:color w:val="333333"/>
          <w:spacing w:val="8"/>
          <w:sz w:val="26"/>
          <w:szCs w:val="26"/>
        </w:rPr>
        <w:t>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王的这个例子说的是治国文质不可偏废，而非是在实际操作中仁义为先有问题。</w:t>
      </w:r>
    </w:p>
    <w:p w14:paraId="730B1AC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C0E345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仁义可以带来利，但是有了利之后不修武备，在乱世之中，没自保之力，那么自身所坚持倡导的仁义，必然会随着国家主体的消亡而无法再去推行实施。</w:t>
      </w:r>
    </w:p>
    <w:p w14:paraId="17FB6F2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3E350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但从另一方面去看，徐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王施行的仁义果真随其国而灭亡了吗？非也。徐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王虽败，但仁政让徐国的民风淳朴，徐国遗民仍旧往后延续了数百年。其仁义</w:t>
      </w:r>
      <w:proofErr w:type="gramStart"/>
      <w:r>
        <w:rPr>
          <w:rFonts w:ascii="Helvetica" w:hAnsi="Helvetica" w:cs="Helvetica"/>
          <w:color w:val="333333"/>
          <w:spacing w:val="8"/>
          <w:sz w:val="26"/>
          <w:szCs w:val="26"/>
        </w:rPr>
        <w:t>之举亦见诸</w:t>
      </w:r>
      <w:proofErr w:type="gramEnd"/>
      <w:r>
        <w:rPr>
          <w:rFonts w:ascii="Helvetica" w:hAnsi="Helvetica" w:cs="Helvetica"/>
          <w:color w:val="333333"/>
          <w:spacing w:val="8"/>
          <w:sz w:val="26"/>
          <w:szCs w:val="26"/>
        </w:rPr>
        <w:t>各种典籍，一直影响着后人。</w:t>
      </w:r>
    </w:p>
    <w:p w14:paraId="629A06A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9FF569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2</w:t>
      </w:r>
      <w:r>
        <w:rPr>
          <w:rStyle w:val="a9"/>
          <w:rFonts w:ascii="Helvetica" w:hAnsi="Helvetica" w:cs="Helvetica"/>
          <w:color w:val="333333"/>
          <w:spacing w:val="8"/>
          <w:sz w:val="26"/>
          <w:szCs w:val="26"/>
        </w:rPr>
        <w:t>、为什么以利益驱动国家的秦国最终统一了天下？</w:t>
      </w:r>
    </w:p>
    <w:p w14:paraId="63AACC9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A773A2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有趣的是，韩昌黎先生的《衢州徐偃王庙碑》曾将同出</w:t>
      </w:r>
      <w:proofErr w:type="gramStart"/>
      <w:r>
        <w:rPr>
          <w:rFonts w:ascii="Helvetica" w:hAnsi="Helvetica" w:cs="Helvetica"/>
          <w:color w:val="333333"/>
          <w:spacing w:val="8"/>
          <w:sz w:val="26"/>
          <w:szCs w:val="26"/>
        </w:rPr>
        <w:t>嬴</w:t>
      </w:r>
      <w:proofErr w:type="gramEnd"/>
      <w:r>
        <w:rPr>
          <w:rFonts w:ascii="Helvetica" w:hAnsi="Helvetica" w:cs="Helvetica"/>
          <w:color w:val="333333"/>
          <w:spacing w:val="8"/>
          <w:sz w:val="26"/>
          <w:szCs w:val="26"/>
        </w:rPr>
        <w:t>姓的秦和徐进行了对比：徐以仁，虽</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王失国而其子孙复得国，使徐国历史绵延至千六百年，且嗣后子子孙孙繁盛；秦以暴，将六国收归囊中占有天下后，却仅二</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而亡</w:t>
      </w:r>
      <w:r>
        <w:rPr>
          <w:rFonts w:ascii="Helvetica" w:hAnsi="Helvetica" w:cs="Helvetica"/>
          <w:color w:val="333333"/>
          <w:spacing w:val="8"/>
          <w:sz w:val="26"/>
          <w:szCs w:val="26"/>
        </w:rPr>
        <w:t>......</w:t>
      </w:r>
      <w:r>
        <w:rPr>
          <w:rFonts w:ascii="Helvetica" w:hAnsi="Helvetica" w:cs="Helvetica"/>
          <w:color w:val="333333"/>
          <w:spacing w:val="8"/>
          <w:sz w:val="26"/>
          <w:szCs w:val="26"/>
        </w:rPr>
        <w:t>天于柏</w:t>
      </w:r>
      <w:proofErr w:type="gramStart"/>
      <w:r>
        <w:rPr>
          <w:rFonts w:ascii="Helvetica" w:hAnsi="Helvetica" w:cs="Helvetica"/>
          <w:color w:val="333333"/>
          <w:spacing w:val="8"/>
          <w:sz w:val="26"/>
          <w:szCs w:val="26"/>
        </w:rPr>
        <w:t>翳</w:t>
      </w:r>
      <w:proofErr w:type="gramEnd"/>
      <w:r>
        <w:rPr>
          <w:rFonts w:ascii="Helvetica" w:hAnsi="Helvetica" w:cs="Helvetica"/>
          <w:color w:val="333333"/>
          <w:spacing w:val="8"/>
          <w:sz w:val="26"/>
          <w:szCs w:val="26"/>
        </w:rPr>
        <w:t>之绪，非偏有厚薄，施仁与暴之报，自然异也。所以究竟是谁生存下来</w:t>
      </w:r>
      <w:proofErr w:type="gramStart"/>
      <w:r>
        <w:rPr>
          <w:rFonts w:ascii="Helvetica" w:hAnsi="Helvetica" w:cs="Helvetica"/>
          <w:color w:val="333333"/>
          <w:spacing w:val="8"/>
          <w:sz w:val="26"/>
          <w:szCs w:val="26"/>
        </w:rPr>
        <w:t>且生存</w:t>
      </w:r>
      <w:proofErr w:type="gramEnd"/>
      <w:r>
        <w:rPr>
          <w:rFonts w:ascii="Helvetica" w:hAnsi="Helvetica" w:cs="Helvetica"/>
          <w:color w:val="333333"/>
          <w:spacing w:val="8"/>
          <w:sz w:val="26"/>
          <w:szCs w:val="26"/>
        </w:rPr>
        <w:t>得更久呢？</w:t>
      </w:r>
    </w:p>
    <w:p w14:paraId="3AFEFC0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31871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3</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不必曰利</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究竟是不是偏颇、不合适的？</w:t>
      </w:r>
    </w:p>
    <w:p w14:paraId="3BCD52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EE8F74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孟子作为继承曾子</w:t>
      </w:r>
      <w:proofErr w:type="gramStart"/>
      <w:r>
        <w:rPr>
          <w:rFonts w:ascii="Helvetica" w:hAnsi="Helvetica" w:cs="Helvetica"/>
          <w:color w:val="333333"/>
          <w:spacing w:val="8"/>
          <w:sz w:val="26"/>
          <w:szCs w:val="26"/>
        </w:rPr>
        <w:t>子</w:t>
      </w:r>
      <w:proofErr w:type="gramEnd"/>
      <w:r>
        <w:rPr>
          <w:rFonts w:ascii="Helvetica" w:hAnsi="Helvetica" w:cs="Helvetica"/>
          <w:color w:val="333333"/>
          <w:spacing w:val="8"/>
          <w:sz w:val="26"/>
          <w:szCs w:val="26"/>
        </w:rPr>
        <w:t>思一脉学问的人，上承三代先王之道，效仿夫子周游列国。面对乱世，百姓民不聊生，</w:t>
      </w:r>
      <w:proofErr w:type="gramStart"/>
      <w:r>
        <w:rPr>
          <w:rFonts w:ascii="Helvetica" w:hAnsi="Helvetica" w:cs="Helvetica"/>
          <w:color w:val="333333"/>
          <w:spacing w:val="8"/>
          <w:sz w:val="26"/>
          <w:szCs w:val="26"/>
        </w:rPr>
        <w:t>恶紫夺</w:t>
      </w:r>
      <w:proofErr w:type="gramEnd"/>
      <w:r>
        <w:rPr>
          <w:rFonts w:ascii="Helvetica" w:hAnsi="Helvetica" w:cs="Helvetica"/>
          <w:color w:val="333333"/>
          <w:spacing w:val="8"/>
          <w:sz w:val="26"/>
          <w:szCs w:val="26"/>
        </w:rPr>
        <w:t>朱，孟子就是要代天宣化，为的就是保民生民，为了让世道有再复归其纯的可能。要知道孟子见梁惠王时已近古稀，敢问如果把我们放到那个时代环境下，有</w:t>
      </w:r>
      <w:r>
        <w:rPr>
          <w:rFonts w:ascii="Helvetica" w:hAnsi="Helvetica" w:cs="Helvetica"/>
          <w:color w:val="333333"/>
          <w:spacing w:val="8"/>
          <w:sz w:val="26"/>
          <w:szCs w:val="26"/>
        </w:rPr>
        <w:lastRenderedPageBreak/>
        <w:t>几个人在拥有如此学问的情况下，在如此高龄，依然要去投身乱世去推行仁义？</w:t>
      </w:r>
    </w:p>
    <w:p w14:paraId="5A646A5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95060D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虽然战国时期，礼崩乐坏，几乎每个国家都是失去道德仁义，也没有哪个国家是真正施行仁政的。但孟子充满了对人的关怀，不辞辛劳、奔波游说、大声疾呼，如此足见</w:t>
      </w:r>
      <w:proofErr w:type="gramStart"/>
      <w:r>
        <w:rPr>
          <w:rFonts w:ascii="Helvetica" w:hAnsi="Helvetica" w:cs="Helvetica"/>
          <w:color w:val="333333"/>
          <w:spacing w:val="8"/>
          <w:sz w:val="26"/>
          <w:szCs w:val="26"/>
        </w:rPr>
        <w:t>见</w:t>
      </w:r>
      <w:proofErr w:type="gramEnd"/>
      <w:r>
        <w:rPr>
          <w:rFonts w:ascii="Helvetica" w:hAnsi="Helvetica" w:cs="Helvetica"/>
          <w:color w:val="333333"/>
          <w:spacing w:val="8"/>
          <w:sz w:val="26"/>
          <w:szCs w:val="26"/>
        </w:rPr>
        <w:t>孟子之志就是先王之道的体现。孟子是逆着</w:t>
      </w:r>
      <w:proofErr w:type="gramStart"/>
      <w:r>
        <w:rPr>
          <w:rFonts w:ascii="Helvetica" w:hAnsi="Helvetica" w:cs="Helvetica"/>
          <w:color w:val="333333"/>
          <w:spacing w:val="8"/>
          <w:sz w:val="26"/>
          <w:szCs w:val="26"/>
        </w:rPr>
        <w:t>降本流末之</w:t>
      </w:r>
      <w:proofErr w:type="gramEnd"/>
      <w:r>
        <w:rPr>
          <w:rFonts w:ascii="Helvetica" w:hAnsi="Helvetica" w:cs="Helvetica"/>
          <w:color w:val="333333"/>
          <w:spacing w:val="8"/>
          <w:sz w:val="26"/>
          <w:szCs w:val="26"/>
        </w:rPr>
        <w:t>势，一心想要天下能够恢复到三代时候的情况，因此才会对梁惠王如此劝谏。</w:t>
      </w:r>
    </w:p>
    <w:p w14:paraId="7BA13FF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420220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孟子所言所作，是其志所生之义。孟子讲仁义可带来利，但若单纯逐利则会有国危之患，这是告诉大家务本守根，不要舍本逐末。</w:t>
      </w:r>
    </w:p>
    <w:p w14:paraId="0FC72A7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6B4AD5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在两千多年后，历史已然发生，时过境迁，在我们现在这个时代的价值观来看，可能可以说孟子所言是有</w:t>
      </w:r>
      <w:r>
        <w:rPr>
          <w:rFonts w:ascii="Helvetica" w:hAnsi="Helvetica" w:cs="Helvetica"/>
          <w:color w:val="333333"/>
          <w:spacing w:val="8"/>
          <w:sz w:val="26"/>
          <w:szCs w:val="26"/>
        </w:rPr>
        <w:t>“</w:t>
      </w:r>
      <w:r>
        <w:rPr>
          <w:rFonts w:ascii="Helvetica" w:hAnsi="Helvetica" w:cs="Helvetica"/>
          <w:color w:val="333333"/>
          <w:spacing w:val="8"/>
          <w:sz w:val="26"/>
          <w:szCs w:val="26"/>
        </w:rPr>
        <w:t>偏颇</w:t>
      </w:r>
      <w:r>
        <w:rPr>
          <w:rFonts w:ascii="Helvetica" w:hAnsi="Helvetica" w:cs="Helvetica"/>
          <w:color w:val="333333"/>
          <w:spacing w:val="8"/>
          <w:sz w:val="26"/>
          <w:szCs w:val="26"/>
        </w:rPr>
        <w:t>”</w:t>
      </w:r>
      <w:r>
        <w:rPr>
          <w:rFonts w:ascii="Helvetica" w:hAnsi="Helvetica" w:cs="Helvetica"/>
          <w:color w:val="333333"/>
          <w:spacing w:val="8"/>
          <w:sz w:val="26"/>
          <w:szCs w:val="26"/>
        </w:rPr>
        <w:t>的。也许现在我们看来，孟子难道不可以先是以利为先，首先确保生存下来，然后天下一统之后再倡行仁义吗？</w:t>
      </w:r>
    </w:p>
    <w:p w14:paraId="3C6A861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DA830D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就像先生在《行道迟迟，依依东望》所讲，武侯明知逆</w:t>
      </w:r>
      <w:proofErr w:type="gramStart"/>
      <w:r>
        <w:rPr>
          <w:rFonts w:ascii="Helvetica" w:hAnsi="Helvetica" w:cs="Helvetica"/>
          <w:color w:val="333333"/>
          <w:spacing w:val="8"/>
          <w:sz w:val="26"/>
          <w:szCs w:val="26"/>
        </w:rPr>
        <w:t>降本流末之</w:t>
      </w:r>
      <w:proofErr w:type="gramEnd"/>
      <w:r>
        <w:rPr>
          <w:rFonts w:ascii="Helvetica" w:hAnsi="Helvetica" w:cs="Helvetica"/>
          <w:color w:val="333333"/>
          <w:spacing w:val="8"/>
          <w:sz w:val="26"/>
          <w:szCs w:val="26"/>
        </w:rPr>
        <w:t>天下大势，却仍</w:t>
      </w:r>
      <w:proofErr w:type="gramStart"/>
      <w:r>
        <w:rPr>
          <w:rFonts w:ascii="Helvetica" w:hAnsi="Helvetica" w:cs="Helvetica"/>
          <w:color w:val="333333"/>
          <w:spacing w:val="8"/>
          <w:sz w:val="26"/>
          <w:szCs w:val="26"/>
        </w:rPr>
        <w:t>坚持义所</w:t>
      </w:r>
      <w:proofErr w:type="gramEnd"/>
      <w:r>
        <w:rPr>
          <w:rFonts w:ascii="Helvetica" w:hAnsi="Helvetica" w:cs="Helvetica"/>
          <w:color w:val="333333"/>
          <w:spacing w:val="8"/>
          <w:sz w:val="26"/>
          <w:szCs w:val="26"/>
        </w:rPr>
        <w:t>当为，为的无非是保民生民，为的是苍生百姓，华夏传承。孟子亦然。孟子以其义并没有做出这个背离其志的选择。也许在这个</w:t>
      </w:r>
      <w:r>
        <w:rPr>
          <w:rFonts w:ascii="Helvetica" w:hAnsi="Helvetica" w:cs="Helvetica"/>
          <w:color w:val="333333"/>
          <w:spacing w:val="8"/>
          <w:sz w:val="26"/>
          <w:szCs w:val="26"/>
        </w:rPr>
        <w:t>“</w:t>
      </w:r>
      <w:r>
        <w:rPr>
          <w:rFonts w:ascii="Helvetica" w:hAnsi="Helvetica" w:cs="Helvetica"/>
          <w:color w:val="333333"/>
          <w:spacing w:val="8"/>
          <w:sz w:val="26"/>
          <w:szCs w:val="26"/>
        </w:rPr>
        <w:t>曲线救国</w:t>
      </w:r>
      <w:r>
        <w:rPr>
          <w:rFonts w:ascii="Helvetica" w:hAnsi="Helvetica" w:cs="Helvetica"/>
          <w:color w:val="333333"/>
          <w:spacing w:val="8"/>
          <w:sz w:val="26"/>
          <w:szCs w:val="26"/>
        </w:rPr>
        <w:t>”</w:t>
      </w:r>
      <w:r>
        <w:rPr>
          <w:rFonts w:ascii="Helvetica" w:hAnsi="Helvetica" w:cs="Helvetica"/>
          <w:color w:val="333333"/>
          <w:spacing w:val="8"/>
          <w:sz w:val="26"/>
          <w:szCs w:val="26"/>
        </w:rPr>
        <w:t>过程中，有些东西就会慢慢错过、变质乃至失去了吧。</w:t>
      </w:r>
    </w:p>
    <w:p w14:paraId="1866C9A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3A52D6D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不必曰利</w:t>
      </w:r>
      <w:r>
        <w:rPr>
          <w:rFonts w:ascii="Helvetica" w:hAnsi="Helvetica" w:cs="Helvetica"/>
          <w:color w:val="333333"/>
          <w:spacing w:val="8"/>
          <w:sz w:val="26"/>
          <w:szCs w:val="26"/>
        </w:rPr>
        <w:t>”</w:t>
      </w:r>
      <w:r>
        <w:rPr>
          <w:rFonts w:ascii="Helvetica" w:hAnsi="Helvetica" w:cs="Helvetica"/>
          <w:color w:val="333333"/>
          <w:spacing w:val="8"/>
          <w:sz w:val="26"/>
          <w:szCs w:val="26"/>
        </w:rPr>
        <w:t>就是针对当时社会最为诟病之处猛轰，以图救天下于乱世。这是为了纠正整体跑偏的战国社会的努力。好比车子往左偏，那</w:t>
      </w:r>
      <w:r>
        <w:rPr>
          <w:rFonts w:ascii="Helvetica" w:hAnsi="Helvetica" w:cs="Helvetica"/>
          <w:color w:val="333333"/>
          <w:spacing w:val="8"/>
          <w:sz w:val="26"/>
          <w:szCs w:val="26"/>
        </w:rPr>
        <w:lastRenderedPageBreak/>
        <w:t>么司机就要把方向往右打，这是当时的时代背景所决定的。即使是最终的结局不能如愿，但这也是义之所当，因此无疑是合适的。</w:t>
      </w:r>
    </w:p>
    <w:p w14:paraId="17081740" w14:textId="77777777" w:rsidR="00045E2F" w:rsidRDefault="00045E2F" w:rsidP="00045E2F">
      <w:pPr>
        <w:pStyle w:val="a"/>
      </w:pPr>
      <w:bookmarkStart w:id="1" w:name="_Toc3718880"/>
      <w:r>
        <w:t>孟荀问学</w:t>
      </w:r>
      <w:proofErr w:type="gramStart"/>
      <w:r>
        <w:t>丨</w:t>
      </w:r>
      <w:proofErr w:type="gramEnd"/>
      <w:r>
        <w:t>《孟子·梁惠王·第二章》</w:t>
      </w:r>
      <w:bookmarkEnd w:id="1"/>
    </w:p>
    <w:p w14:paraId="2C70A76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8D1DF6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674178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第二期</w:t>
      </w:r>
    </w:p>
    <w:p w14:paraId="4EB6ACC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0ED38A"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634BDF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0C3F0E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上次我们说到两大阵营间的摩拳擦掌，这次的荀孟问学第二期摘选就给大家摘录了一段略带火药味的精彩问难</w:t>
      </w:r>
      <w:r>
        <w:rPr>
          <w:rFonts w:ascii="Helvetica" w:hAnsi="Helvetica" w:cs="Helvetica"/>
          <w:color w:val="333333"/>
          <w:spacing w:val="8"/>
          <w:sz w:val="26"/>
          <w:szCs w:val="26"/>
        </w:rPr>
        <w:t>^_^</w:t>
      </w:r>
      <w:r>
        <w:rPr>
          <w:rFonts w:ascii="Helvetica" w:hAnsi="Helvetica" w:cs="Helvetica"/>
          <w:color w:val="333333"/>
          <w:spacing w:val="8"/>
          <w:sz w:val="26"/>
          <w:szCs w:val="26"/>
        </w:rPr>
        <w:t>问难双方针锋相对的就问题进行了深入的讨论。这也是我们设立两大阵营对阵的初衷之一，就是双方可以通过打比赛的形式把这些经典上的文本挖掘的更深。</w:t>
      </w:r>
    </w:p>
    <w:p w14:paraId="27FEE2FB"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8568F3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但是，我们的核心要点是切磋学问，所以大家要学会不带情绪的去讨论问题，慢慢的形成一种充满君子之风的学问探讨。这也是需要一个过程吧，让我们慢慢见证这个过程吧</w:t>
      </w:r>
      <w:r>
        <w:rPr>
          <w:rFonts w:ascii="Helvetica" w:hAnsi="Helvetica" w:cs="Helvetica"/>
          <w:color w:val="333333"/>
          <w:spacing w:val="8"/>
          <w:sz w:val="26"/>
          <w:szCs w:val="26"/>
        </w:rPr>
        <w:t>^_^</w:t>
      </w:r>
    </w:p>
    <w:p w14:paraId="35BDEB5C" w14:textId="10C71DDF" w:rsidR="00045E2F" w:rsidRDefault="00045E2F" w:rsidP="000A2243">
      <w:pPr>
        <w:pStyle w:val="ab"/>
        <w:shd w:val="clear" w:color="auto" w:fill="FFFFFF"/>
        <w:spacing w:before="0" w:beforeAutospacing="0" w:after="0" w:afterAutospacing="0"/>
        <w:jc w:val="both"/>
        <w:rPr>
          <w:rFonts w:ascii="Helvetica" w:hAnsi="Helvetica" w:cs="Helvetica"/>
          <w:color w:val="333333"/>
          <w:spacing w:val="8"/>
          <w:sz w:val="26"/>
          <w:szCs w:val="26"/>
        </w:rPr>
      </w:pPr>
    </w:p>
    <w:p w14:paraId="51FAFB9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492C18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589BCDC" w14:textId="02142EE6"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第二章》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01F3C8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62FE5B" w14:textId="41D1B5E0" w:rsidR="00045E2F" w:rsidRDefault="00045E2F" w:rsidP="00045E2F">
      <w:pPr>
        <w:shd w:val="clear" w:color="auto" w:fill="FFFFFF"/>
        <w:rPr>
          <w:rFonts w:ascii="Helvetica" w:hAnsi="Helvetica" w:cs="Helvetica"/>
          <w:color w:val="333333"/>
          <w:spacing w:val="8"/>
          <w:sz w:val="26"/>
          <w:szCs w:val="26"/>
        </w:rPr>
      </w:pPr>
    </w:p>
    <w:p w14:paraId="145E853A" w14:textId="60E3111B"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孟九组</w:t>
      </w:r>
      <w:r>
        <w:rPr>
          <w:rStyle w:val="a9"/>
          <w:rFonts w:ascii="Helvetica" w:hAnsi="Helvetica" w:cs="Helvetica"/>
          <w:color w:val="333333"/>
          <w:spacing w:val="8"/>
          <w:sz w:val="26"/>
          <w:szCs w:val="26"/>
        </w:rPr>
        <w:t>注疏</w:t>
      </w:r>
    </w:p>
    <w:p w14:paraId="0929B5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02F2D2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E3B178" w14:textId="5B57EB38" w:rsidR="00045E2F" w:rsidRDefault="00045E2F" w:rsidP="00045E2F">
      <w:pPr>
        <w:shd w:val="clear" w:color="auto" w:fill="FFFFFF"/>
        <w:rPr>
          <w:rFonts w:ascii="Helvetica" w:hAnsi="Helvetica" w:cs="Helvetica"/>
          <w:color w:val="333333"/>
          <w:spacing w:val="8"/>
          <w:sz w:val="26"/>
          <w:szCs w:val="26"/>
        </w:rPr>
      </w:pPr>
    </w:p>
    <w:p w14:paraId="561C17F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ECF60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4A6A0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w:t>
      </w:r>
      <w:r>
        <w:rPr>
          <w:rFonts w:ascii="Helvetica" w:hAnsi="Helvetica" w:cs="Helvetica"/>
          <w:color w:val="333333"/>
          <w:spacing w:val="8"/>
          <w:sz w:val="26"/>
          <w:szCs w:val="26"/>
        </w:rPr>
        <w:t>孟子见梁惠王</w:t>
      </w:r>
      <w:r>
        <w:rPr>
          <w:rFonts w:ascii="Helvetica" w:hAnsi="Helvetica" w:cs="Helvetica"/>
          <w:color w:val="333333"/>
          <w:spacing w:val="8"/>
          <w:sz w:val="26"/>
          <w:szCs w:val="26"/>
        </w:rPr>
        <w:t>[1]</w:t>
      </w:r>
      <w:r>
        <w:rPr>
          <w:rFonts w:ascii="Helvetica" w:hAnsi="Helvetica" w:cs="Helvetica"/>
          <w:color w:val="333333"/>
          <w:spacing w:val="8"/>
          <w:sz w:val="26"/>
          <w:szCs w:val="26"/>
        </w:rPr>
        <w:t>，王立于</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上</w:t>
      </w:r>
      <w:r>
        <w:rPr>
          <w:rFonts w:ascii="Helvetica" w:hAnsi="Helvetica" w:cs="Helvetica"/>
          <w:color w:val="333333"/>
          <w:spacing w:val="8"/>
          <w:sz w:val="26"/>
          <w:szCs w:val="26"/>
        </w:rPr>
        <w:t>[2]</w:t>
      </w:r>
      <w:r>
        <w:rPr>
          <w:rFonts w:ascii="Helvetica" w:hAnsi="Helvetica" w:cs="Helvetica"/>
          <w:color w:val="333333"/>
          <w:spacing w:val="8"/>
          <w:sz w:val="26"/>
          <w:szCs w:val="26"/>
        </w:rPr>
        <w:t>，顾</w:t>
      </w:r>
      <w:r>
        <w:rPr>
          <w:rFonts w:ascii="Helvetica" w:hAnsi="Helvetica" w:cs="Helvetica"/>
          <w:color w:val="333333"/>
          <w:spacing w:val="8"/>
          <w:sz w:val="26"/>
          <w:szCs w:val="26"/>
        </w:rPr>
        <w:t>[3]</w:t>
      </w:r>
      <w:r>
        <w:rPr>
          <w:rFonts w:ascii="Helvetica" w:hAnsi="Helvetica" w:cs="Helvetica"/>
          <w:color w:val="333333"/>
          <w:spacing w:val="8"/>
          <w:sz w:val="26"/>
          <w:szCs w:val="26"/>
        </w:rPr>
        <w:t>鸿雁麋鹿</w:t>
      </w:r>
      <w:r>
        <w:rPr>
          <w:rFonts w:ascii="Helvetica" w:hAnsi="Helvetica" w:cs="Helvetica"/>
          <w:color w:val="333333"/>
          <w:spacing w:val="8"/>
          <w:sz w:val="26"/>
          <w:szCs w:val="26"/>
        </w:rPr>
        <w:t>[4]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贤者亦乐此乎？</w:t>
      </w:r>
      <w:r>
        <w:rPr>
          <w:rFonts w:ascii="Helvetica" w:hAnsi="Helvetica" w:cs="Helvetica"/>
          <w:color w:val="333333"/>
          <w:spacing w:val="8"/>
          <w:sz w:val="26"/>
          <w:szCs w:val="26"/>
        </w:rPr>
        <w:t>”</w:t>
      </w:r>
    </w:p>
    <w:p w14:paraId="4761C36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C914CA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贤者</w:t>
      </w:r>
      <w:r>
        <w:rPr>
          <w:rFonts w:ascii="Helvetica" w:hAnsi="Helvetica" w:cs="Helvetica"/>
          <w:color w:val="333333"/>
          <w:spacing w:val="8"/>
          <w:sz w:val="26"/>
          <w:szCs w:val="26"/>
        </w:rPr>
        <w:t>[5]</w:t>
      </w:r>
      <w:r>
        <w:rPr>
          <w:rFonts w:ascii="Helvetica" w:hAnsi="Helvetica" w:cs="Helvetica"/>
          <w:color w:val="333333"/>
          <w:spacing w:val="8"/>
          <w:sz w:val="26"/>
          <w:szCs w:val="26"/>
        </w:rPr>
        <w:t>而后乐此，</w:t>
      </w:r>
      <w:proofErr w:type="gramStart"/>
      <w:r>
        <w:rPr>
          <w:rFonts w:ascii="Helvetica" w:hAnsi="Helvetica" w:cs="Helvetica"/>
          <w:color w:val="333333"/>
          <w:spacing w:val="8"/>
          <w:sz w:val="26"/>
          <w:szCs w:val="26"/>
        </w:rPr>
        <w:t>不贤者虽</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6]</w:t>
      </w:r>
      <w:r>
        <w:rPr>
          <w:rFonts w:ascii="Helvetica" w:hAnsi="Helvetica" w:cs="Helvetica"/>
          <w:color w:val="333333"/>
          <w:spacing w:val="8"/>
          <w:sz w:val="26"/>
          <w:szCs w:val="26"/>
        </w:rPr>
        <w:t>有此，不乐也。《诗》云</w:t>
      </w:r>
      <w:r>
        <w:rPr>
          <w:rFonts w:ascii="Helvetica" w:hAnsi="Helvetica" w:cs="Helvetica"/>
          <w:color w:val="333333"/>
          <w:spacing w:val="8"/>
          <w:sz w:val="26"/>
          <w:szCs w:val="26"/>
        </w:rPr>
        <w:t>[7]</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经</w:t>
      </w:r>
      <w:r>
        <w:rPr>
          <w:rFonts w:ascii="Helvetica" w:hAnsi="Helvetica" w:cs="Helvetica"/>
          <w:color w:val="333333"/>
          <w:spacing w:val="8"/>
          <w:sz w:val="26"/>
          <w:szCs w:val="26"/>
        </w:rPr>
        <w:t>[8]</w:t>
      </w:r>
      <w:r>
        <w:rPr>
          <w:rFonts w:ascii="Helvetica" w:hAnsi="Helvetica" w:cs="Helvetica"/>
          <w:color w:val="333333"/>
          <w:spacing w:val="8"/>
          <w:sz w:val="26"/>
          <w:szCs w:val="26"/>
        </w:rPr>
        <w:t>始灵台</w:t>
      </w:r>
      <w:r>
        <w:rPr>
          <w:rFonts w:ascii="Helvetica" w:hAnsi="Helvetica" w:cs="Helvetica"/>
          <w:color w:val="333333"/>
          <w:spacing w:val="8"/>
          <w:sz w:val="26"/>
          <w:szCs w:val="26"/>
        </w:rPr>
        <w:t>[9]</w:t>
      </w:r>
      <w:r>
        <w:rPr>
          <w:rFonts w:ascii="Helvetica" w:hAnsi="Helvetica" w:cs="Helvetica"/>
          <w:color w:val="333333"/>
          <w:spacing w:val="8"/>
          <w:sz w:val="26"/>
          <w:szCs w:val="26"/>
        </w:rPr>
        <w:t>，经之营之</w:t>
      </w:r>
      <w:r>
        <w:rPr>
          <w:rFonts w:ascii="Helvetica" w:hAnsi="Helvetica" w:cs="Helvetica"/>
          <w:color w:val="333333"/>
          <w:spacing w:val="8"/>
          <w:sz w:val="26"/>
          <w:szCs w:val="26"/>
        </w:rPr>
        <w:t>[10]</w:t>
      </w:r>
      <w:r>
        <w:rPr>
          <w:rFonts w:ascii="Helvetica" w:hAnsi="Helvetica" w:cs="Helvetica"/>
          <w:color w:val="333333"/>
          <w:spacing w:val="8"/>
          <w:sz w:val="26"/>
          <w:szCs w:val="26"/>
        </w:rPr>
        <w:t>。庶民攻</w:t>
      </w:r>
      <w:r>
        <w:rPr>
          <w:rFonts w:ascii="Helvetica" w:hAnsi="Helvetica" w:cs="Helvetica"/>
          <w:color w:val="333333"/>
          <w:spacing w:val="8"/>
          <w:sz w:val="26"/>
          <w:szCs w:val="26"/>
        </w:rPr>
        <w:t>[11]</w:t>
      </w:r>
      <w:r>
        <w:rPr>
          <w:rFonts w:ascii="Helvetica" w:hAnsi="Helvetica" w:cs="Helvetica"/>
          <w:color w:val="333333"/>
          <w:spacing w:val="8"/>
          <w:sz w:val="26"/>
          <w:szCs w:val="26"/>
        </w:rPr>
        <w:t>之，不日</w:t>
      </w:r>
      <w:r>
        <w:rPr>
          <w:rFonts w:ascii="Helvetica" w:hAnsi="Helvetica" w:cs="Helvetica"/>
          <w:color w:val="333333"/>
          <w:spacing w:val="8"/>
          <w:sz w:val="26"/>
          <w:szCs w:val="26"/>
        </w:rPr>
        <w:t>[12]</w:t>
      </w:r>
      <w:r>
        <w:rPr>
          <w:rFonts w:ascii="Helvetica" w:hAnsi="Helvetica" w:cs="Helvetica"/>
          <w:color w:val="333333"/>
          <w:spacing w:val="8"/>
          <w:sz w:val="26"/>
          <w:szCs w:val="26"/>
        </w:rPr>
        <w:t>成之。经始勿亟</w:t>
      </w:r>
      <w:r>
        <w:rPr>
          <w:rFonts w:ascii="Helvetica" w:hAnsi="Helvetica" w:cs="Helvetica"/>
          <w:color w:val="333333"/>
          <w:spacing w:val="8"/>
          <w:sz w:val="26"/>
          <w:szCs w:val="26"/>
        </w:rPr>
        <w:t>[13]</w:t>
      </w:r>
      <w:r>
        <w:rPr>
          <w:rFonts w:ascii="Helvetica" w:hAnsi="Helvetica" w:cs="Helvetica"/>
          <w:color w:val="333333"/>
          <w:spacing w:val="8"/>
          <w:sz w:val="26"/>
          <w:szCs w:val="26"/>
        </w:rPr>
        <w:t>，庶民子来</w:t>
      </w:r>
      <w:r>
        <w:rPr>
          <w:rFonts w:ascii="Helvetica" w:hAnsi="Helvetica" w:cs="Helvetica"/>
          <w:color w:val="333333"/>
          <w:spacing w:val="8"/>
          <w:sz w:val="26"/>
          <w:szCs w:val="26"/>
        </w:rPr>
        <w:t>[14]</w:t>
      </w:r>
      <w:r>
        <w:rPr>
          <w:rFonts w:ascii="Helvetica" w:hAnsi="Helvetica" w:cs="Helvetica"/>
          <w:color w:val="333333"/>
          <w:spacing w:val="8"/>
          <w:sz w:val="26"/>
          <w:szCs w:val="26"/>
        </w:rPr>
        <w:t>。王在灵囿</w:t>
      </w:r>
      <w:r>
        <w:rPr>
          <w:rFonts w:ascii="Helvetica" w:hAnsi="Helvetica" w:cs="Helvetica"/>
          <w:color w:val="333333"/>
          <w:spacing w:val="8"/>
          <w:sz w:val="26"/>
          <w:szCs w:val="26"/>
        </w:rPr>
        <w:t>[15]</w:t>
      </w:r>
      <w:r>
        <w:rPr>
          <w:rFonts w:ascii="Helvetica" w:hAnsi="Helvetica" w:cs="Helvetica"/>
          <w:color w:val="333333"/>
          <w:spacing w:val="8"/>
          <w:sz w:val="26"/>
          <w:szCs w:val="26"/>
        </w:rPr>
        <w:t>，麀</w:t>
      </w:r>
      <w:r>
        <w:rPr>
          <w:rFonts w:ascii="Helvetica" w:hAnsi="Helvetica" w:cs="Helvetica"/>
          <w:color w:val="333333"/>
          <w:spacing w:val="8"/>
          <w:sz w:val="26"/>
          <w:szCs w:val="26"/>
        </w:rPr>
        <w:t>[16]</w:t>
      </w:r>
      <w:r>
        <w:rPr>
          <w:rFonts w:ascii="Helvetica" w:hAnsi="Helvetica" w:cs="Helvetica"/>
          <w:color w:val="333333"/>
          <w:spacing w:val="8"/>
          <w:sz w:val="26"/>
          <w:szCs w:val="26"/>
        </w:rPr>
        <w:t>鹿攸伏</w:t>
      </w:r>
      <w:r>
        <w:rPr>
          <w:rFonts w:ascii="Helvetica" w:hAnsi="Helvetica" w:cs="Helvetica"/>
          <w:color w:val="333333"/>
          <w:spacing w:val="8"/>
          <w:sz w:val="26"/>
          <w:szCs w:val="26"/>
        </w:rPr>
        <w:t>[17]</w:t>
      </w:r>
      <w:r>
        <w:rPr>
          <w:rFonts w:ascii="Helvetica" w:hAnsi="Helvetica" w:cs="Helvetica"/>
          <w:color w:val="333333"/>
          <w:spacing w:val="8"/>
          <w:sz w:val="26"/>
          <w:szCs w:val="26"/>
        </w:rPr>
        <w:t>，麀鹿濯濯</w:t>
      </w:r>
      <w:r>
        <w:rPr>
          <w:rFonts w:ascii="Helvetica" w:hAnsi="Helvetica" w:cs="Helvetica"/>
          <w:color w:val="333333"/>
          <w:spacing w:val="8"/>
          <w:sz w:val="26"/>
          <w:szCs w:val="26"/>
        </w:rPr>
        <w:t>[18]</w:t>
      </w:r>
      <w:r>
        <w:rPr>
          <w:rFonts w:ascii="Helvetica" w:hAnsi="Helvetica" w:cs="Helvetica"/>
          <w:color w:val="333333"/>
          <w:spacing w:val="8"/>
          <w:sz w:val="26"/>
          <w:szCs w:val="26"/>
        </w:rPr>
        <w:t>，白鸟鹤鹤</w:t>
      </w:r>
      <w:r>
        <w:rPr>
          <w:rFonts w:ascii="Helvetica" w:hAnsi="Helvetica" w:cs="Helvetica"/>
          <w:color w:val="333333"/>
          <w:spacing w:val="8"/>
          <w:sz w:val="26"/>
          <w:szCs w:val="26"/>
        </w:rPr>
        <w:t>[19]</w:t>
      </w:r>
      <w:r>
        <w:rPr>
          <w:rFonts w:ascii="Helvetica" w:hAnsi="Helvetica" w:cs="Helvetica"/>
          <w:color w:val="333333"/>
          <w:spacing w:val="8"/>
          <w:sz w:val="26"/>
          <w:szCs w:val="26"/>
        </w:rPr>
        <w:t>。王在灵沼，于</w:t>
      </w:r>
      <w:r>
        <w:rPr>
          <w:rFonts w:ascii="Helvetica" w:hAnsi="Helvetica" w:cs="Helvetica"/>
          <w:color w:val="333333"/>
          <w:spacing w:val="8"/>
          <w:sz w:val="26"/>
          <w:szCs w:val="26"/>
        </w:rPr>
        <w:t>[20]</w:t>
      </w:r>
      <w:r>
        <w:rPr>
          <w:rFonts w:ascii="Helvetica" w:hAnsi="Helvetica" w:cs="Helvetica"/>
          <w:color w:val="333333"/>
          <w:spacing w:val="8"/>
          <w:sz w:val="26"/>
          <w:szCs w:val="26"/>
        </w:rPr>
        <w:t>牣</w:t>
      </w:r>
      <w:r>
        <w:rPr>
          <w:rFonts w:ascii="Helvetica" w:hAnsi="Helvetica" w:cs="Helvetica"/>
          <w:color w:val="333333"/>
          <w:spacing w:val="8"/>
          <w:sz w:val="26"/>
          <w:szCs w:val="26"/>
        </w:rPr>
        <w:t>[21]</w:t>
      </w:r>
      <w:r>
        <w:rPr>
          <w:rFonts w:ascii="Helvetica" w:hAnsi="Helvetica" w:cs="Helvetica"/>
          <w:color w:val="333333"/>
          <w:spacing w:val="8"/>
          <w:sz w:val="26"/>
          <w:szCs w:val="26"/>
        </w:rPr>
        <w:t>鱼跃。</w:t>
      </w:r>
      <w:r>
        <w:rPr>
          <w:rFonts w:ascii="Helvetica" w:hAnsi="Helvetica" w:cs="Helvetica"/>
          <w:color w:val="333333"/>
          <w:spacing w:val="8"/>
          <w:sz w:val="26"/>
          <w:szCs w:val="26"/>
        </w:rPr>
        <w:t>’</w:t>
      </w:r>
      <w:r>
        <w:rPr>
          <w:rFonts w:ascii="Helvetica" w:hAnsi="Helvetica" w:cs="Helvetica"/>
          <w:color w:val="333333"/>
          <w:spacing w:val="8"/>
          <w:sz w:val="26"/>
          <w:szCs w:val="26"/>
        </w:rPr>
        <w:t>文王以民力为台为沼。而民欢乐之，谓其台曰灵台，谓其沼曰灵沼</w:t>
      </w:r>
      <w:r>
        <w:rPr>
          <w:rFonts w:ascii="Helvetica" w:hAnsi="Helvetica" w:cs="Helvetica"/>
          <w:color w:val="333333"/>
          <w:spacing w:val="8"/>
          <w:sz w:val="26"/>
          <w:szCs w:val="26"/>
        </w:rPr>
        <w:t>[22]</w:t>
      </w:r>
      <w:r>
        <w:rPr>
          <w:rFonts w:ascii="Helvetica" w:hAnsi="Helvetica" w:cs="Helvetica"/>
          <w:color w:val="333333"/>
          <w:spacing w:val="8"/>
          <w:sz w:val="26"/>
          <w:szCs w:val="26"/>
        </w:rPr>
        <w:t>，乐其有麋鹿鱼鳖。古之人</w:t>
      </w:r>
      <w:r>
        <w:rPr>
          <w:rFonts w:ascii="Helvetica" w:hAnsi="Helvetica" w:cs="Helvetica"/>
          <w:color w:val="333333"/>
          <w:spacing w:val="8"/>
          <w:sz w:val="26"/>
          <w:szCs w:val="26"/>
        </w:rPr>
        <w:t>[23]</w:t>
      </w:r>
      <w:r>
        <w:rPr>
          <w:rFonts w:ascii="Helvetica" w:hAnsi="Helvetica" w:cs="Helvetica"/>
          <w:color w:val="333333"/>
          <w:spacing w:val="8"/>
          <w:sz w:val="26"/>
          <w:szCs w:val="26"/>
        </w:rPr>
        <w:t>与民偕乐，故能乐也。《汤誓》</w:t>
      </w:r>
      <w:r>
        <w:rPr>
          <w:rFonts w:ascii="Helvetica" w:hAnsi="Helvetica" w:cs="Helvetica"/>
          <w:color w:val="333333"/>
          <w:spacing w:val="8"/>
          <w:sz w:val="26"/>
          <w:szCs w:val="26"/>
        </w:rPr>
        <w:t>[24]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时</w:t>
      </w:r>
      <w:r>
        <w:rPr>
          <w:rFonts w:ascii="Helvetica" w:hAnsi="Helvetica" w:cs="Helvetica"/>
          <w:color w:val="333333"/>
          <w:spacing w:val="8"/>
          <w:sz w:val="26"/>
          <w:szCs w:val="26"/>
        </w:rPr>
        <w:t>[25]</w:t>
      </w:r>
      <w:r>
        <w:rPr>
          <w:rFonts w:ascii="Helvetica" w:hAnsi="Helvetica" w:cs="Helvetica"/>
          <w:color w:val="333333"/>
          <w:spacing w:val="8"/>
          <w:sz w:val="26"/>
          <w:szCs w:val="26"/>
        </w:rPr>
        <w:t>日</w:t>
      </w:r>
      <w:r>
        <w:rPr>
          <w:rFonts w:ascii="Helvetica" w:hAnsi="Helvetica" w:cs="Helvetica"/>
          <w:color w:val="333333"/>
          <w:spacing w:val="8"/>
          <w:sz w:val="26"/>
          <w:szCs w:val="26"/>
        </w:rPr>
        <w:t>[26]</w:t>
      </w:r>
      <w:r>
        <w:rPr>
          <w:rFonts w:ascii="Helvetica" w:hAnsi="Helvetica" w:cs="Helvetica"/>
          <w:color w:val="333333"/>
          <w:spacing w:val="8"/>
          <w:sz w:val="26"/>
          <w:szCs w:val="26"/>
        </w:rPr>
        <w:t>害</w:t>
      </w:r>
      <w:r>
        <w:rPr>
          <w:rFonts w:ascii="Helvetica" w:hAnsi="Helvetica" w:cs="Helvetica"/>
          <w:color w:val="333333"/>
          <w:spacing w:val="8"/>
          <w:sz w:val="26"/>
          <w:szCs w:val="26"/>
        </w:rPr>
        <w:t>[27]</w:t>
      </w:r>
      <w:r>
        <w:rPr>
          <w:rFonts w:ascii="Helvetica" w:hAnsi="Helvetica" w:cs="Helvetica"/>
          <w:color w:val="333333"/>
          <w:spacing w:val="8"/>
          <w:sz w:val="26"/>
          <w:szCs w:val="26"/>
        </w:rPr>
        <w:t>丧</w:t>
      </w:r>
      <w:r>
        <w:rPr>
          <w:rFonts w:ascii="Helvetica" w:hAnsi="Helvetica" w:cs="Helvetica"/>
          <w:color w:val="333333"/>
          <w:spacing w:val="8"/>
          <w:sz w:val="26"/>
          <w:szCs w:val="26"/>
        </w:rPr>
        <w:t>[28]</w:t>
      </w:r>
      <w:r>
        <w:rPr>
          <w:rFonts w:ascii="Helvetica" w:hAnsi="Helvetica" w:cs="Helvetica"/>
          <w:color w:val="333333"/>
          <w:spacing w:val="8"/>
          <w:sz w:val="26"/>
          <w:szCs w:val="26"/>
        </w:rPr>
        <w:t>？予</w:t>
      </w:r>
      <w:r>
        <w:rPr>
          <w:rFonts w:ascii="Helvetica" w:hAnsi="Helvetica" w:cs="Helvetica"/>
          <w:color w:val="333333"/>
          <w:spacing w:val="8"/>
          <w:sz w:val="26"/>
          <w:szCs w:val="26"/>
        </w:rPr>
        <w:t>[29]</w:t>
      </w:r>
      <w:r>
        <w:rPr>
          <w:rFonts w:ascii="Helvetica" w:hAnsi="Helvetica" w:cs="Helvetica"/>
          <w:color w:val="333333"/>
          <w:spacing w:val="8"/>
          <w:sz w:val="26"/>
          <w:szCs w:val="26"/>
        </w:rPr>
        <w:t>及</w:t>
      </w:r>
      <w:r>
        <w:rPr>
          <w:rFonts w:ascii="Helvetica" w:hAnsi="Helvetica" w:cs="Helvetica"/>
          <w:color w:val="333333"/>
          <w:spacing w:val="8"/>
          <w:sz w:val="26"/>
          <w:szCs w:val="26"/>
        </w:rPr>
        <w:t>[30]</w:t>
      </w:r>
      <w:r>
        <w:rPr>
          <w:rFonts w:ascii="Helvetica" w:hAnsi="Helvetica" w:cs="Helvetica"/>
          <w:color w:val="333333"/>
          <w:spacing w:val="8"/>
          <w:sz w:val="26"/>
          <w:szCs w:val="26"/>
        </w:rPr>
        <w:t>女</w:t>
      </w:r>
      <w:r>
        <w:rPr>
          <w:rFonts w:ascii="Helvetica" w:hAnsi="Helvetica" w:cs="Helvetica"/>
          <w:color w:val="333333"/>
          <w:spacing w:val="8"/>
          <w:sz w:val="26"/>
          <w:szCs w:val="26"/>
        </w:rPr>
        <w:t>[31]</w:t>
      </w:r>
      <w:r>
        <w:rPr>
          <w:rFonts w:ascii="Helvetica" w:hAnsi="Helvetica" w:cs="Helvetica"/>
          <w:color w:val="333333"/>
          <w:spacing w:val="8"/>
          <w:sz w:val="26"/>
          <w:szCs w:val="26"/>
        </w:rPr>
        <w:t>偕</w:t>
      </w:r>
      <w:r>
        <w:rPr>
          <w:rFonts w:ascii="Helvetica" w:hAnsi="Helvetica" w:cs="Helvetica"/>
          <w:color w:val="333333"/>
          <w:spacing w:val="8"/>
          <w:sz w:val="26"/>
          <w:szCs w:val="26"/>
        </w:rPr>
        <w:t>[32]</w:t>
      </w:r>
      <w:r>
        <w:rPr>
          <w:rFonts w:ascii="Helvetica" w:hAnsi="Helvetica" w:cs="Helvetica"/>
          <w:color w:val="333333"/>
          <w:spacing w:val="8"/>
          <w:sz w:val="26"/>
          <w:szCs w:val="26"/>
        </w:rPr>
        <w:t>亡</w:t>
      </w:r>
      <w:r>
        <w:rPr>
          <w:rFonts w:ascii="Helvetica" w:hAnsi="Helvetica" w:cs="Helvetica"/>
          <w:color w:val="333333"/>
          <w:spacing w:val="8"/>
          <w:sz w:val="26"/>
          <w:szCs w:val="26"/>
        </w:rPr>
        <w:t>[33]</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民欲与之偕亡，虽有台池鸟兽，岂能独乐哉？</w:t>
      </w:r>
      <w:r>
        <w:rPr>
          <w:rFonts w:ascii="Helvetica" w:hAnsi="Helvetica" w:cs="Helvetica"/>
          <w:color w:val="333333"/>
          <w:spacing w:val="8"/>
          <w:sz w:val="26"/>
          <w:szCs w:val="26"/>
        </w:rPr>
        <w:t>”</w:t>
      </w:r>
    </w:p>
    <w:p w14:paraId="3D36C2D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8DE7F75" w14:textId="56E7AFFE" w:rsidR="00045E2F" w:rsidRDefault="00045E2F" w:rsidP="00045E2F">
      <w:pPr>
        <w:shd w:val="clear" w:color="auto" w:fill="FFFFFF"/>
        <w:rPr>
          <w:rFonts w:ascii="Helvetica" w:hAnsi="Helvetica" w:cs="Helvetica"/>
          <w:color w:val="333333"/>
          <w:spacing w:val="8"/>
          <w:sz w:val="26"/>
          <w:szCs w:val="26"/>
        </w:rPr>
      </w:pPr>
    </w:p>
    <w:p w14:paraId="0ACCB0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99368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71E3A5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梁惠王：即魏惠王，名魏罃（一曰魏婴），魏武侯之子，魏国的第三代君主，在位时期魏国由盛至衰。</w:t>
      </w:r>
    </w:p>
    <w:p w14:paraId="3DB01A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F5A1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上：《说文</w:t>
      </w:r>
      <w:r>
        <w:rPr>
          <w:rFonts w:ascii="Helvetica" w:hAnsi="Helvetica" w:cs="Helvetica"/>
          <w:color w:val="333333"/>
          <w:spacing w:val="8"/>
          <w:sz w:val="26"/>
          <w:szCs w:val="26"/>
        </w:rPr>
        <w:t>·</w:t>
      </w:r>
      <w:r>
        <w:rPr>
          <w:rFonts w:ascii="Helvetica" w:hAnsi="Helvetica" w:cs="Helvetica"/>
          <w:color w:val="333333"/>
          <w:spacing w:val="8"/>
          <w:sz w:val="26"/>
          <w:szCs w:val="26"/>
        </w:rPr>
        <w:t>水部》：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，池水。</w:t>
      </w:r>
      <w:r>
        <w:rPr>
          <w:rFonts w:ascii="Helvetica" w:hAnsi="Helvetica" w:cs="Helvetica"/>
          <w:color w:val="333333"/>
          <w:spacing w:val="8"/>
          <w:sz w:val="26"/>
          <w:szCs w:val="26"/>
        </w:rPr>
        <w:t>”</w:t>
      </w:r>
      <w:r>
        <w:rPr>
          <w:rFonts w:ascii="Helvetica" w:hAnsi="Helvetica" w:cs="Helvetica"/>
          <w:color w:val="333333"/>
          <w:spacing w:val="8"/>
          <w:sz w:val="26"/>
          <w:szCs w:val="26"/>
        </w:rPr>
        <w:t>《史记索隐</w:t>
      </w:r>
      <w:r>
        <w:rPr>
          <w:rFonts w:ascii="Helvetica" w:hAnsi="Helvetica" w:cs="Helvetica"/>
          <w:color w:val="333333"/>
          <w:spacing w:val="8"/>
          <w:sz w:val="26"/>
          <w:szCs w:val="26"/>
        </w:rPr>
        <w:t>·</w:t>
      </w:r>
      <w:r>
        <w:rPr>
          <w:rFonts w:ascii="Helvetica" w:hAnsi="Helvetica" w:cs="Helvetica"/>
          <w:color w:val="333333"/>
          <w:spacing w:val="8"/>
          <w:sz w:val="26"/>
          <w:szCs w:val="26"/>
        </w:rPr>
        <w:t>孔子世家》：</w:t>
      </w:r>
      <w:r>
        <w:rPr>
          <w:rFonts w:ascii="Helvetica" w:hAnsi="Helvetica" w:cs="Helvetica"/>
          <w:color w:val="333333"/>
          <w:spacing w:val="8"/>
          <w:sz w:val="26"/>
          <w:szCs w:val="26"/>
        </w:rPr>
        <w:t>“</w:t>
      </w:r>
      <w:r>
        <w:rPr>
          <w:rFonts w:ascii="Helvetica" w:hAnsi="Helvetica" w:cs="Helvetica"/>
          <w:color w:val="333333"/>
          <w:spacing w:val="8"/>
          <w:sz w:val="26"/>
          <w:szCs w:val="26"/>
        </w:rPr>
        <w:t>盖</w:t>
      </w:r>
      <w:r>
        <w:rPr>
          <w:rFonts w:ascii="Helvetica" w:hAnsi="Helvetica" w:cs="Helvetica"/>
          <w:color w:val="333333"/>
          <w:spacing w:val="8"/>
          <w:sz w:val="26"/>
          <w:szCs w:val="26"/>
        </w:rPr>
        <w:t>‘</w:t>
      </w:r>
      <w:r>
        <w:rPr>
          <w:rFonts w:ascii="Helvetica" w:hAnsi="Helvetica" w:cs="Helvetica"/>
          <w:color w:val="333333"/>
          <w:spacing w:val="8"/>
          <w:sz w:val="26"/>
          <w:szCs w:val="26"/>
        </w:rPr>
        <w:t>上</w:t>
      </w:r>
      <w:r>
        <w:rPr>
          <w:rFonts w:ascii="Helvetica" w:hAnsi="Helvetica" w:cs="Helvetica"/>
          <w:color w:val="333333"/>
          <w:spacing w:val="8"/>
          <w:sz w:val="26"/>
          <w:szCs w:val="26"/>
        </w:rPr>
        <w:t>’</w:t>
      </w:r>
      <w:r>
        <w:rPr>
          <w:rFonts w:ascii="Helvetica" w:hAnsi="Helvetica" w:cs="Helvetica"/>
          <w:color w:val="333333"/>
          <w:spacing w:val="8"/>
          <w:sz w:val="26"/>
          <w:szCs w:val="26"/>
        </w:rPr>
        <w:t>者，亦是边侧之义。</w:t>
      </w:r>
      <w:r>
        <w:rPr>
          <w:rFonts w:ascii="Helvetica" w:hAnsi="Helvetica" w:cs="Helvetica"/>
          <w:color w:val="333333"/>
          <w:spacing w:val="8"/>
          <w:sz w:val="26"/>
          <w:szCs w:val="26"/>
        </w:rPr>
        <w:t>” </w:t>
      </w:r>
      <w:r>
        <w:rPr>
          <w:rFonts w:ascii="Helvetica" w:hAnsi="Helvetica" w:cs="Helvetica"/>
          <w:color w:val="333333"/>
          <w:spacing w:val="8"/>
          <w:sz w:val="26"/>
          <w:szCs w:val="26"/>
        </w:rPr>
        <w:t>此处指池边。</w:t>
      </w:r>
    </w:p>
    <w:p w14:paraId="1553C8D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A4DA6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顾：《吕氏春秋注》：</w:t>
      </w:r>
      <w:r>
        <w:rPr>
          <w:rFonts w:ascii="Helvetica" w:hAnsi="Helvetica" w:cs="Helvetica"/>
          <w:color w:val="333333"/>
          <w:spacing w:val="8"/>
          <w:sz w:val="26"/>
          <w:szCs w:val="26"/>
        </w:rPr>
        <w:t>“</w:t>
      </w:r>
      <w:r>
        <w:rPr>
          <w:rFonts w:ascii="Helvetica" w:hAnsi="Helvetica" w:cs="Helvetica"/>
          <w:color w:val="333333"/>
          <w:spacing w:val="8"/>
          <w:sz w:val="26"/>
          <w:szCs w:val="26"/>
        </w:rPr>
        <w:t>顾，视。</w:t>
      </w:r>
      <w:r>
        <w:rPr>
          <w:rFonts w:ascii="Helvetica" w:hAnsi="Helvetica" w:cs="Helvetica"/>
          <w:color w:val="333333"/>
          <w:spacing w:val="8"/>
          <w:sz w:val="26"/>
          <w:szCs w:val="26"/>
        </w:rPr>
        <w:t>” </w:t>
      </w:r>
      <w:r>
        <w:rPr>
          <w:rFonts w:ascii="Helvetica" w:hAnsi="Helvetica" w:cs="Helvetica"/>
          <w:color w:val="333333"/>
          <w:spacing w:val="8"/>
          <w:sz w:val="26"/>
          <w:szCs w:val="26"/>
        </w:rPr>
        <w:t>此处是看的意思。</w:t>
      </w:r>
    </w:p>
    <w:p w14:paraId="1FF3529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4B33A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鸿雁麋鹿：《毛诗正义</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鸿雁》毛传：</w:t>
      </w:r>
      <w:r>
        <w:rPr>
          <w:rFonts w:ascii="Helvetica" w:hAnsi="Helvetica" w:cs="Helvetica"/>
          <w:color w:val="333333"/>
          <w:spacing w:val="8"/>
          <w:sz w:val="26"/>
          <w:szCs w:val="26"/>
        </w:rPr>
        <w:t>“</w:t>
      </w:r>
      <w:r>
        <w:rPr>
          <w:rFonts w:ascii="Helvetica" w:hAnsi="Helvetica" w:cs="Helvetica"/>
          <w:color w:val="333333"/>
          <w:spacing w:val="8"/>
          <w:sz w:val="26"/>
          <w:szCs w:val="26"/>
        </w:rPr>
        <w:t>大曰鸿，小曰雁。</w:t>
      </w:r>
      <w:r>
        <w:rPr>
          <w:rFonts w:ascii="Helvetica" w:hAnsi="Helvetica" w:cs="Helvetica"/>
          <w:color w:val="333333"/>
          <w:spacing w:val="8"/>
          <w:sz w:val="26"/>
          <w:szCs w:val="26"/>
        </w:rPr>
        <w:t>”</w:t>
      </w:r>
      <w:r>
        <w:rPr>
          <w:rFonts w:ascii="Helvetica" w:hAnsi="Helvetica" w:cs="Helvetica"/>
          <w:color w:val="333333"/>
          <w:spacing w:val="8"/>
          <w:sz w:val="26"/>
          <w:szCs w:val="26"/>
        </w:rPr>
        <w:t>《孟子集注》：</w:t>
      </w:r>
      <w:r>
        <w:rPr>
          <w:rFonts w:ascii="Helvetica" w:hAnsi="Helvetica" w:cs="Helvetica"/>
          <w:color w:val="333333"/>
          <w:spacing w:val="8"/>
          <w:sz w:val="26"/>
          <w:szCs w:val="26"/>
        </w:rPr>
        <w:t>“</w:t>
      </w:r>
      <w:r>
        <w:rPr>
          <w:rFonts w:ascii="Helvetica" w:hAnsi="Helvetica" w:cs="Helvetica"/>
          <w:color w:val="333333"/>
          <w:spacing w:val="8"/>
          <w:sz w:val="26"/>
          <w:szCs w:val="26"/>
        </w:rPr>
        <w:t>鸿，雁之大者；</w:t>
      </w:r>
      <w:proofErr w:type="gramStart"/>
      <w:r>
        <w:rPr>
          <w:rFonts w:ascii="Helvetica" w:hAnsi="Helvetica" w:cs="Helvetica"/>
          <w:color w:val="333333"/>
          <w:spacing w:val="8"/>
          <w:sz w:val="26"/>
          <w:szCs w:val="26"/>
        </w:rPr>
        <w:t>麋</w:t>
      </w:r>
      <w:proofErr w:type="gramEnd"/>
      <w:r>
        <w:rPr>
          <w:rFonts w:ascii="Helvetica" w:hAnsi="Helvetica" w:cs="Helvetica"/>
          <w:color w:val="333333"/>
          <w:spacing w:val="8"/>
          <w:sz w:val="26"/>
          <w:szCs w:val="26"/>
        </w:rPr>
        <w:t>，鹿之大者。</w:t>
      </w:r>
      <w:r>
        <w:rPr>
          <w:rFonts w:ascii="Helvetica" w:hAnsi="Helvetica" w:cs="Helvetica"/>
          <w:color w:val="333333"/>
          <w:spacing w:val="8"/>
          <w:sz w:val="26"/>
          <w:szCs w:val="26"/>
        </w:rPr>
        <w:t>”</w:t>
      </w:r>
      <w:r>
        <w:rPr>
          <w:rFonts w:ascii="Helvetica" w:hAnsi="Helvetica" w:cs="Helvetica"/>
          <w:color w:val="333333"/>
          <w:spacing w:val="8"/>
          <w:sz w:val="26"/>
          <w:szCs w:val="26"/>
        </w:rPr>
        <w:t>《孟子正义》：</w:t>
      </w:r>
      <w:r>
        <w:rPr>
          <w:rFonts w:ascii="Helvetica" w:hAnsi="Helvetica" w:cs="Helvetica"/>
          <w:color w:val="333333"/>
          <w:spacing w:val="8"/>
          <w:sz w:val="26"/>
          <w:szCs w:val="26"/>
        </w:rPr>
        <w:t>“</w:t>
      </w:r>
      <w:r>
        <w:rPr>
          <w:rFonts w:ascii="Helvetica" w:hAnsi="Helvetica" w:cs="Helvetica"/>
          <w:color w:val="333333"/>
          <w:spacing w:val="8"/>
          <w:sz w:val="26"/>
          <w:szCs w:val="26"/>
        </w:rPr>
        <w:t>言雁又</w:t>
      </w:r>
      <w:r>
        <w:rPr>
          <w:rFonts w:ascii="Helvetica" w:hAnsi="Helvetica" w:cs="Helvetica"/>
          <w:color w:val="333333"/>
          <w:spacing w:val="8"/>
          <w:sz w:val="26"/>
          <w:szCs w:val="26"/>
        </w:rPr>
        <w:lastRenderedPageBreak/>
        <w:t>言鸿，言鹿又言</w:t>
      </w:r>
      <w:proofErr w:type="gramStart"/>
      <w:r>
        <w:rPr>
          <w:rFonts w:ascii="Helvetica" w:hAnsi="Helvetica" w:cs="Helvetica"/>
          <w:color w:val="333333"/>
          <w:spacing w:val="8"/>
          <w:sz w:val="26"/>
          <w:szCs w:val="26"/>
        </w:rPr>
        <w:t>麋</w:t>
      </w:r>
      <w:proofErr w:type="gramEnd"/>
      <w:r>
        <w:rPr>
          <w:rFonts w:ascii="Helvetica" w:hAnsi="Helvetica" w:cs="Helvetica"/>
          <w:color w:val="333333"/>
          <w:spacing w:val="8"/>
          <w:sz w:val="26"/>
          <w:szCs w:val="26"/>
        </w:rPr>
        <w:t>，以见禽兽众多。</w:t>
      </w:r>
      <w:r>
        <w:rPr>
          <w:rFonts w:ascii="Helvetica" w:hAnsi="Helvetica" w:cs="Helvetica"/>
          <w:color w:val="333333"/>
          <w:spacing w:val="8"/>
          <w:sz w:val="26"/>
          <w:szCs w:val="26"/>
        </w:rPr>
        <w:t>” </w:t>
      </w:r>
      <w:r>
        <w:rPr>
          <w:rFonts w:ascii="Helvetica" w:hAnsi="Helvetica" w:cs="Helvetica"/>
          <w:color w:val="333333"/>
          <w:spacing w:val="8"/>
          <w:sz w:val="26"/>
          <w:szCs w:val="26"/>
        </w:rPr>
        <w:t>鸿雁麋鹿并称，泛指有很多的禽兽。</w:t>
      </w:r>
    </w:p>
    <w:p w14:paraId="7AE85D0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F46BC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[5]</w:t>
      </w:r>
      <w:r>
        <w:rPr>
          <w:rFonts w:ascii="Helvetica" w:hAnsi="Helvetica" w:cs="Helvetica"/>
          <w:color w:val="333333"/>
          <w:spacing w:val="8"/>
          <w:sz w:val="26"/>
          <w:szCs w:val="26"/>
        </w:rPr>
        <w:t>贤者：《周礼正义</w:t>
      </w:r>
      <w:r>
        <w:rPr>
          <w:rFonts w:ascii="Helvetica" w:hAnsi="Helvetica" w:cs="Helvetica"/>
          <w:color w:val="333333"/>
          <w:spacing w:val="8"/>
          <w:sz w:val="26"/>
          <w:szCs w:val="26"/>
        </w:rPr>
        <w:t>·</w:t>
      </w:r>
      <w:r>
        <w:rPr>
          <w:rFonts w:ascii="Helvetica" w:hAnsi="Helvetica" w:cs="Helvetica"/>
          <w:color w:val="333333"/>
          <w:spacing w:val="8"/>
          <w:sz w:val="26"/>
          <w:szCs w:val="26"/>
        </w:rPr>
        <w:t>地官</w:t>
      </w:r>
      <w:r>
        <w:rPr>
          <w:rFonts w:ascii="Helvetica" w:hAnsi="Helvetica" w:cs="Helvetica"/>
          <w:color w:val="333333"/>
          <w:spacing w:val="8"/>
          <w:sz w:val="26"/>
          <w:szCs w:val="26"/>
        </w:rPr>
        <w:t>·</w:t>
      </w:r>
      <w:r>
        <w:rPr>
          <w:rFonts w:ascii="Helvetica" w:hAnsi="Helvetica" w:cs="Helvetica"/>
          <w:color w:val="333333"/>
          <w:spacing w:val="8"/>
          <w:sz w:val="26"/>
          <w:szCs w:val="26"/>
        </w:rPr>
        <w:t>乡大夫》郑注：</w:t>
      </w:r>
      <w:r>
        <w:rPr>
          <w:rFonts w:ascii="Helvetica" w:hAnsi="Helvetica" w:cs="Helvetica"/>
          <w:color w:val="333333"/>
          <w:spacing w:val="8"/>
          <w:sz w:val="26"/>
          <w:szCs w:val="26"/>
        </w:rPr>
        <w:t>“</w:t>
      </w:r>
      <w:r>
        <w:rPr>
          <w:rFonts w:ascii="Helvetica" w:hAnsi="Helvetica" w:cs="Helvetica"/>
          <w:color w:val="333333"/>
          <w:spacing w:val="8"/>
          <w:sz w:val="26"/>
          <w:szCs w:val="26"/>
        </w:rPr>
        <w:t>贤者，有德行者。</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谓修尧舜之道。</w:t>
      </w:r>
      <w:r>
        <w:rPr>
          <w:rFonts w:ascii="Helvetica" w:hAnsi="Helvetica" w:cs="Helvetica"/>
          <w:color w:val="333333"/>
          <w:spacing w:val="8"/>
          <w:sz w:val="26"/>
          <w:szCs w:val="26"/>
        </w:rPr>
        <w:t>”</w:t>
      </w:r>
      <w:r>
        <w:rPr>
          <w:rFonts w:ascii="Helvetica" w:hAnsi="Helvetica" w:cs="Helvetica"/>
          <w:color w:val="333333"/>
          <w:spacing w:val="8"/>
          <w:sz w:val="26"/>
          <w:szCs w:val="26"/>
        </w:rPr>
        <w:t>《四书笺解》：</w:t>
      </w:r>
      <w:r>
        <w:rPr>
          <w:rFonts w:ascii="Helvetica" w:hAnsi="Helvetica" w:cs="Helvetica"/>
          <w:color w:val="333333"/>
          <w:spacing w:val="8"/>
          <w:sz w:val="26"/>
          <w:szCs w:val="26"/>
        </w:rPr>
        <w:t>“</w:t>
      </w:r>
      <w:r>
        <w:rPr>
          <w:rFonts w:ascii="Helvetica" w:hAnsi="Helvetica" w:cs="Helvetica"/>
          <w:color w:val="333333"/>
          <w:spacing w:val="8"/>
          <w:sz w:val="26"/>
          <w:szCs w:val="26"/>
        </w:rPr>
        <w:t>行仁以利民为</w:t>
      </w:r>
      <w:r>
        <w:rPr>
          <w:rFonts w:ascii="Helvetica" w:hAnsi="Helvetica" w:cs="Helvetica"/>
          <w:color w:val="333333"/>
          <w:spacing w:val="8"/>
          <w:sz w:val="26"/>
          <w:szCs w:val="26"/>
        </w:rPr>
        <w:t>‘</w:t>
      </w:r>
      <w:r>
        <w:rPr>
          <w:rFonts w:ascii="Helvetica" w:hAnsi="Helvetica" w:cs="Helvetica"/>
          <w:color w:val="333333"/>
          <w:spacing w:val="8"/>
          <w:sz w:val="26"/>
          <w:szCs w:val="26"/>
        </w:rPr>
        <w:t>贤</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虐</w:t>
      </w:r>
      <w:proofErr w:type="gramEnd"/>
      <w:r>
        <w:rPr>
          <w:rFonts w:ascii="Helvetica" w:hAnsi="Helvetica" w:cs="Helvetica"/>
          <w:color w:val="333333"/>
          <w:spacing w:val="8"/>
          <w:sz w:val="26"/>
          <w:szCs w:val="26"/>
        </w:rPr>
        <w:t>民以纵欲为</w:t>
      </w:r>
      <w:r>
        <w:rPr>
          <w:rFonts w:ascii="Helvetica" w:hAnsi="Helvetica" w:cs="Helvetica"/>
          <w:color w:val="333333"/>
          <w:spacing w:val="8"/>
          <w:sz w:val="26"/>
          <w:szCs w:val="26"/>
        </w:rPr>
        <w:t>‘</w:t>
      </w:r>
      <w:r>
        <w:rPr>
          <w:rFonts w:ascii="Helvetica" w:hAnsi="Helvetica" w:cs="Helvetica"/>
          <w:color w:val="333333"/>
          <w:spacing w:val="8"/>
          <w:sz w:val="26"/>
          <w:szCs w:val="26"/>
        </w:rPr>
        <w:t>不贤</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尧舜之道</w:t>
      </w:r>
      <w:r>
        <w:rPr>
          <w:rFonts w:ascii="Helvetica" w:hAnsi="Helvetica" w:cs="Helvetica"/>
          <w:color w:val="333333"/>
          <w:spacing w:val="8"/>
          <w:sz w:val="26"/>
          <w:szCs w:val="26"/>
        </w:rPr>
        <w:t>”</w:t>
      </w:r>
      <w:r>
        <w:rPr>
          <w:rFonts w:ascii="Helvetica" w:hAnsi="Helvetica" w:cs="Helvetica"/>
          <w:color w:val="333333"/>
          <w:spacing w:val="8"/>
          <w:sz w:val="26"/>
          <w:szCs w:val="26"/>
        </w:rPr>
        <w:t>即先王之道，</w:t>
      </w:r>
      <w:r>
        <w:rPr>
          <w:rFonts w:ascii="Helvetica" w:hAnsi="Helvetica" w:cs="Helvetica"/>
          <w:color w:val="333333"/>
          <w:spacing w:val="8"/>
          <w:sz w:val="26"/>
          <w:szCs w:val="26"/>
        </w:rPr>
        <w:t>“</w:t>
      </w:r>
      <w:r>
        <w:rPr>
          <w:rFonts w:ascii="Helvetica" w:hAnsi="Helvetica" w:cs="Helvetica"/>
          <w:color w:val="333333"/>
          <w:spacing w:val="8"/>
          <w:sz w:val="26"/>
          <w:szCs w:val="26"/>
        </w:rPr>
        <w:t>贤者</w:t>
      </w:r>
      <w:r>
        <w:rPr>
          <w:rFonts w:ascii="Helvetica" w:hAnsi="Helvetica" w:cs="Helvetica"/>
          <w:color w:val="333333"/>
          <w:spacing w:val="8"/>
          <w:sz w:val="26"/>
          <w:szCs w:val="26"/>
        </w:rPr>
        <w:t>”</w:t>
      </w:r>
      <w:r>
        <w:rPr>
          <w:rFonts w:ascii="Helvetica" w:hAnsi="Helvetica" w:cs="Helvetica"/>
          <w:color w:val="333333"/>
          <w:spacing w:val="8"/>
          <w:sz w:val="26"/>
          <w:szCs w:val="26"/>
        </w:rPr>
        <w:t>即不断</w:t>
      </w:r>
      <w:proofErr w:type="gramStart"/>
      <w:r>
        <w:rPr>
          <w:rFonts w:ascii="Helvetica" w:hAnsi="Helvetica" w:cs="Helvetica"/>
          <w:color w:val="333333"/>
          <w:spacing w:val="8"/>
          <w:sz w:val="26"/>
          <w:szCs w:val="26"/>
        </w:rPr>
        <w:t>践</w:t>
      </w:r>
      <w:proofErr w:type="gramEnd"/>
      <w:r>
        <w:rPr>
          <w:rFonts w:ascii="Helvetica" w:hAnsi="Helvetica" w:cs="Helvetica"/>
          <w:color w:val="333333"/>
          <w:spacing w:val="8"/>
          <w:sz w:val="26"/>
          <w:szCs w:val="26"/>
        </w:rPr>
        <w:t>行先王之道的人，这样的人必然是有德之人。《孟子</w:t>
      </w:r>
      <w:r>
        <w:rPr>
          <w:rFonts w:ascii="Helvetica" w:hAnsi="Helvetica" w:cs="Helvetica"/>
          <w:color w:val="333333"/>
          <w:spacing w:val="8"/>
          <w:sz w:val="26"/>
          <w:szCs w:val="26"/>
        </w:rPr>
        <w:t>·</w:t>
      </w:r>
      <w:r>
        <w:rPr>
          <w:rFonts w:ascii="Helvetica" w:hAnsi="Helvetica" w:cs="Helvetica"/>
          <w:color w:val="333333"/>
          <w:spacing w:val="8"/>
          <w:sz w:val="26"/>
          <w:szCs w:val="26"/>
        </w:rPr>
        <w:t>离娄上》：</w:t>
      </w:r>
      <w:r>
        <w:rPr>
          <w:rFonts w:ascii="Helvetica" w:hAnsi="Helvetica" w:cs="Helvetica"/>
          <w:color w:val="333333"/>
          <w:spacing w:val="8"/>
          <w:sz w:val="26"/>
          <w:szCs w:val="26"/>
        </w:rPr>
        <w:t>“</w:t>
      </w:r>
      <w:r>
        <w:rPr>
          <w:rFonts w:ascii="Helvetica" w:hAnsi="Helvetica" w:cs="Helvetica"/>
          <w:color w:val="333333"/>
          <w:spacing w:val="8"/>
          <w:sz w:val="26"/>
          <w:szCs w:val="26"/>
        </w:rPr>
        <w:t>尧舜之道，不以仁政不能平治天下。今有仁心仁闻而民不被其泽，不可法于后世者，不行先王之道也。</w:t>
      </w:r>
      <w:r>
        <w:rPr>
          <w:rFonts w:ascii="Helvetica" w:hAnsi="Helvetica" w:cs="Helvetica"/>
          <w:color w:val="333333"/>
          <w:spacing w:val="8"/>
          <w:sz w:val="26"/>
          <w:szCs w:val="26"/>
        </w:rPr>
        <w:t>” “</w:t>
      </w:r>
      <w:r>
        <w:rPr>
          <w:rFonts w:ascii="Helvetica" w:hAnsi="Helvetica" w:cs="Helvetica"/>
          <w:color w:val="333333"/>
          <w:spacing w:val="8"/>
          <w:sz w:val="26"/>
          <w:szCs w:val="26"/>
        </w:rPr>
        <w:t>光做好本职工作还不足以称之为贤，还要在此基础上有施惠之德行。</w:t>
      </w:r>
      <w:r>
        <w:rPr>
          <w:rFonts w:ascii="Helvetica" w:hAnsi="Helvetica" w:cs="Helvetica"/>
          <w:color w:val="333333"/>
          <w:spacing w:val="8"/>
          <w:sz w:val="26"/>
          <w:szCs w:val="26"/>
        </w:rPr>
        <w:t>……</w:t>
      </w:r>
      <w:r>
        <w:rPr>
          <w:rFonts w:ascii="Helvetica" w:hAnsi="Helvetica" w:cs="Helvetica"/>
          <w:color w:val="333333"/>
          <w:spacing w:val="8"/>
          <w:sz w:val="26"/>
          <w:szCs w:val="26"/>
        </w:rPr>
        <w:t>德者，何也？尽职而久行施惠之气也。非贤不能也。</w:t>
      </w:r>
      <w:r>
        <w:rPr>
          <w:rFonts w:ascii="Helvetica" w:hAnsi="Helvetica" w:cs="Helvetica"/>
          <w:color w:val="333333"/>
          <w:spacing w:val="8"/>
          <w:sz w:val="26"/>
          <w:szCs w:val="26"/>
        </w:rPr>
        <w:t>”</w:t>
      </w:r>
      <w:r>
        <w:rPr>
          <w:rFonts w:ascii="Helvetica" w:hAnsi="Helvetica" w:cs="Helvetica"/>
          <w:color w:val="333333"/>
          <w:spacing w:val="8"/>
          <w:sz w:val="26"/>
          <w:szCs w:val="26"/>
        </w:rPr>
        <w:t>（《知乎</w:t>
      </w:r>
      <w:r>
        <w:rPr>
          <w:rFonts w:ascii="Helvetica" w:hAnsi="Helvetica" w:cs="Helvetica"/>
          <w:color w:val="333333"/>
          <w:spacing w:val="8"/>
          <w:sz w:val="26"/>
          <w:szCs w:val="26"/>
        </w:rPr>
        <w:t>·</w:t>
      </w:r>
      <w:r>
        <w:rPr>
          <w:rFonts w:ascii="Helvetica" w:hAnsi="Helvetica" w:cs="Helvetica"/>
          <w:color w:val="333333"/>
          <w:spacing w:val="8"/>
          <w:sz w:val="26"/>
          <w:szCs w:val="26"/>
        </w:rPr>
        <w:t>博山炉</w:t>
      </w:r>
      <w:r>
        <w:rPr>
          <w:rFonts w:ascii="Helvetica" w:hAnsi="Helvetica" w:cs="Helvetica"/>
          <w:color w:val="333333"/>
          <w:spacing w:val="8"/>
          <w:sz w:val="26"/>
          <w:szCs w:val="26"/>
        </w:rPr>
        <w:t>·</w:t>
      </w:r>
      <w:r>
        <w:rPr>
          <w:rFonts w:ascii="Helvetica" w:hAnsi="Helvetica" w:cs="Helvetica"/>
          <w:color w:val="333333"/>
          <w:spacing w:val="8"/>
          <w:sz w:val="26"/>
          <w:szCs w:val="26"/>
        </w:rPr>
        <w:t>旧法故事之二代天守藏》）</w:t>
      </w:r>
    </w:p>
    <w:p w14:paraId="17B864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E1B7E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虽：《礼记正义</w:t>
      </w:r>
      <w:r>
        <w:rPr>
          <w:rFonts w:ascii="Helvetica" w:hAnsi="Helvetica" w:cs="Helvetica"/>
          <w:color w:val="333333"/>
          <w:spacing w:val="8"/>
          <w:sz w:val="26"/>
          <w:szCs w:val="26"/>
        </w:rPr>
        <w:t>·</w:t>
      </w:r>
      <w:r>
        <w:rPr>
          <w:rFonts w:ascii="Helvetica" w:hAnsi="Helvetica" w:cs="Helvetica"/>
          <w:color w:val="333333"/>
          <w:spacing w:val="8"/>
          <w:sz w:val="26"/>
          <w:szCs w:val="26"/>
        </w:rPr>
        <w:t>少仪》孔疏：</w:t>
      </w:r>
      <w:r>
        <w:rPr>
          <w:rFonts w:ascii="Helvetica" w:hAnsi="Helvetica" w:cs="Helvetica"/>
          <w:color w:val="333333"/>
          <w:spacing w:val="8"/>
          <w:sz w:val="26"/>
          <w:szCs w:val="26"/>
        </w:rPr>
        <w:t>“</w:t>
      </w:r>
      <w:r>
        <w:rPr>
          <w:rFonts w:ascii="Helvetica" w:hAnsi="Helvetica" w:cs="Helvetica"/>
          <w:color w:val="333333"/>
          <w:spacing w:val="8"/>
          <w:sz w:val="26"/>
          <w:szCs w:val="26"/>
        </w:rPr>
        <w:t>虽，假令也。</w:t>
      </w:r>
      <w:r>
        <w:rPr>
          <w:rFonts w:ascii="Helvetica" w:hAnsi="Helvetica" w:cs="Helvetica"/>
          <w:color w:val="333333"/>
          <w:spacing w:val="8"/>
          <w:sz w:val="26"/>
          <w:szCs w:val="26"/>
        </w:rPr>
        <w:t>” </w:t>
      </w:r>
      <w:r>
        <w:rPr>
          <w:rFonts w:ascii="Helvetica" w:hAnsi="Helvetica" w:cs="Helvetica"/>
          <w:color w:val="333333"/>
          <w:spacing w:val="8"/>
          <w:sz w:val="26"/>
          <w:szCs w:val="26"/>
        </w:rPr>
        <w:t>此处为假设之意，相当于</w:t>
      </w:r>
      <w:r>
        <w:rPr>
          <w:rFonts w:ascii="Helvetica" w:hAnsi="Helvetica" w:cs="Helvetica"/>
          <w:color w:val="333333"/>
          <w:spacing w:val="8"/>
          <w:sz w:val="26"/>
          <w:szCs w:val="26"/>
        </w:rPr>
        <w:t>“</w:t>
      </w:r>
      <w:r>
        <w:rPr>
          <w:rFonts w:ascii="Helvetica" w:hAnsi="Helvetica" w:cs="Helvetica"/>
          <w:color w:val="333333"/>
          <w:spacing w:val="8"/>
          <w:sz w:val="26"/>
          <w:szCs w:val="26"/>
        </w:rPr>
        <w:t>即使</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95A146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FCE9A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[7]</w:t>
      </w:r>
      <w:r>
        <w:rPr>
          <w:rFonts w:ascii="Helvetica" w:hAnsi="Helvetica" w:cs="Helvetica"/>
          <w:color w:val="333333"/>
          <w:spacing w:val="8"/>
          <w:sz w:val="26"/>
          <w:szCs w:val="26"/>
        </w:rPr>
        <w:t>《诗》云：本篇所引部分出自《诗</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灵台》，记述的是文王兴建灵台，众民感其德而归附之事。</w:t>
      </w:r>
    </w:p>
    <w:p w14:paraId="53FD7E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EAB94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[8]</w:t>
      </w:r>
      <w:r>
        <w:rPr>
          <w:rFonts w:ascii="Helvetica" w:hAnsi="Helvetica" w:cs="Helvetica"/>
          <w:color w:val="333333"/>
          <w:spacing w:val="8"/>
          <w:sz w:val="26"/>
          <w:szCs w:val="26"/>
        </w:rPr>
        <w:t>经：《毛诗正义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经，度之也。</w:t>
      </w:r>
      <w:r>
        <w:rPr>
          <w:rFonts w:ascii="Helvetica" w:hAnsi="Helvetica" w:cs="Helvetica"/>
          <w:color w:val="333333"/>
          <w:spacing w:val="8"/>
          <w:sz w:val="26"/>
          <w:szCs w:val="26"/>
        </w:rPr>
        <w:t>” </w:t>
      </w:r>
      <w:r>
        <w:rPr>
          <w:rFonts w:ascii="Helvetica" w:hAnsi="Helvetica" w:cs="Helvetica"/>
          <w:color w:val="333333"/>
          <w:spacing w:val="8"/>
          <w:sz w:val="26"/>
          <w:szCs w:val="26"/>
        </w:rPr>
        <w:t>即量度、测量之意。</w:t>
      </w:r>
    </w:p>
    <w:p w14:paraId="4DD2F59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[9]</w:t>
      </w:r>
      <w:r>
        <w:rPr>
          <w:rFonts w:ascii="Helvetica" w:hAnsi="Helvetica" w:cs="Helvetica"/>
          <w:color w:val="333333"/>
          <w:spacing w:val="8"/>
          <w:sz w:val="26"/>
          <w:szCs w:val="26"/>
        </w:rPr>
        <w:t>灵台：《毛诗正义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神之精明者称灵，四方而高曰台。</w:t>
      </w:r>
      <w:r>
        <w:rPr>
          <w:rFonts w:ascii="Helvetica" w:hAnsi="Helvetica" w:cs="Helvetica"/>
          <w:color w:val="333333"/>
          <w:spacing w:val="8"/>
          <w:sz w:val="26"/>
          <w:szCs w:val="26"/>
        </w:rPr>
        <w:t>”</w:t>
      </w:r>
      <w:r>
        <w:rPr>
          <w:rFonts w:ascii="Helvetica" w:hAnsi="Helvetica" w:cs="Helvetica"/>
          <w:color w:val="333333"/>
          <w:spacing w:val="8"/>
          <w:sz w:val="26"/>
          <w:szCs w:val="26"/>
        </w:rPr>
        <w:t>郑笺：</w:t>
      </w:r>
      <w:r>
        <w:rPr>
          <w:rFonts w:ascii="Helvetica" w:hAnsi="Helvetica" w:cs="Helvetica"/>
          <w:color w:val="333333"/>
          <w:spacing w:val="8"/>
          <w:sz w:val="26"/>
          <w:szCs w:val="26"/>
        </w:rPr>
        <w:t>“</w:t>
      </w:r>
      <w:r>
        <w:rPr>
          <w:rFonts w:ascii="Helvetica" w:hAnsi="Helvetica" w:cs="Helvetica"/>
          <w:color w:val="333333"/>
          <w:spacing w:val="8"/>
          <w:sz w:val="26"/>
          <w:szCs w:val="26"/>
        </w:rPr>
        <w:t>天子有灵台者，所以观祲</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，察气之妖祥也。</w:t>
      </w:r>
      <w:r>
        <w:rPr>
          <w:rFonts w:ascii="Helvetica" w:hAnsi="Helvetica" w:cs="Helvetica"/>
          <w:color w:val="333333"/>
          <w:spacing w:val="8"/>
          <w:sz w:val="26"/>
          <w:szCs w:val="26"/>
        </w:rPr>
        <w:t>”</w:t>
      </w:r>
      <w:r>
        <w:rPr>
          <w:rFonts w:ascii="Helvetica" w:hAnsi="Helvetica" w:cs="Helvetica"/>
          <w:color w:val="333333"/>
          <w:spacing w:val="8"/>
          <w:sz w:val="26"/>
          <w:szCs w:val="26"/>
        </w:rPr>
        <w:t>又：</w:t>
      </w:r>
      <w:r>
        <w:rPr>
          <w:rFonts w:ascii="Helvetica" w:hAnsi="Helvetica" w:cs="Helvetica"/>
          <w:color w:val="333333"/>
          <w:spacing w:val="8"/>
          <w:sz w:val="26"/>
          <w:szCs w:val="26"/>
        </w:rPr>
        <w:t>“</w:t>
      </w:r>
      <w:r>
        <w:rPr>
          <w:rFonts w:ascii="Helvetica" w:hAnsi="Helvetica" w:cs="Helvetica"/>
          <w:color w:val="333333"/>
          <w:spacing w:val="8"/>
          <w:sz w:val="26"/>
          <w:szCs w:val="26"/>
        </w:rPr>
        <w:t>观台而曰灵者，文王化行，似神之精明，故以名焉。</w:t>
      </w:r>
      <w:r>
        <w:rPr>
          <w:rFonts w:ascii="Helvetica" w:hAnsi="Helvetica" w:cs="Helvetica"/>
          <w:color w:val="333333"/>
          <w:spacing w:val="8"/>
          <w:sz w:val="26"/>
          <w:szCs w:val="26"/>
        </w:rPr>
        <w:t>” </w:t>
      </w:r>
      <w:r>
        <w:rPr>
          <w:rFonts w:ascii="Helvetica" w:hAnsi="Helvetica" w:cs="Helvetica"/>
          <w:color w:val="333333"/>
          <w:spacing w:val="8"/>
          <w:sz w:val="26"/>
          <w:szCs w:val="26"/>
        </w:rPr>
        <w:t>灵台是天子观气象</w:t>
      </w:r>
      <w:r>
        <w:rPr>
          <w:rFonts w:ascii="Helvetica" w:hAnsi="Helvetica" w:cs="Helvetica"/>
          <w:color w:val="333333"/>
          <w:spacing w:val="8"/>
          <w:sz w:val="26"/>
          <w:szCs w:val="26"/>
        </w:rPr>
        <w:lastRenderedPageBreak/>
        <w:t>以察凶吉之处，其形四方而高，之所以称之为</w:t>
      </w:r>
      <w:r>
        <w:rPr>
          <w:rFonts w:ascii="Helvetica" w:hAnsi="Helvetica" w:cs="Helvetica"/>
          <w:color w:val="333333"/>
          <w:spacing w:val="8"/>
          <w:sz w:val="26"/>
          <w:szCs w:val="26"/>
        </w:rPr>
        <w:t>“</w:t>
      </w:r>
      <w:r>
        <w:rPr>
          <w:rFonts w:ascii="Helvetica" w:hAnsi="Helvetica" w:cs="Helvetica"/>
          <w:color w:val="333333"/>
          <w:spacing w:val="8"/>
          <w:sz w:val="26"/>
          <w:szCs w:val="26"/>
        </w:rPr>
        <w:t>灵</w:t>
      </w:r>
      <w:r>
        <w:rPr>
          <w:rFonts w:ascii="Helvetica" w:hAnsi="Helvetica" w:cs="Helvetica"/>
          <w:color w:val="333333"/>
          <w:spacing w:val="8"/>
          <w:sz w:val="26"/>
          <w:szCs w:val="26"/>
        </w:rPr>
        <w:t>”</w:t>
      </w:r>
      <w:r>
        <w:rPr>
          <w:rFonts w:ascii="Helvetica" w:hAnsi="Helvetica" w:cs="Helvetica"/>
          <w:color w:val="333333"/>
          <w:spacing w:val="8"/>
          <w:sz w:val="26"/>
          <w:szCs w:val="26"/>
        </w:rPr>
        <w:t>，是称赞文王的德行</w:t>
      </w:r>
      <w:proofErr w:type="gramStart"/>
      <w:r>
        <w:rPr>
          <w:rFonts w:ascii="Helvetica" w:hAnsi="Helvetica" w:cs="Helvetica"/>
          <w:color w:val="333333"/>
          <w:spacing w:val="8"/>
          <w:sz w:val="26"/>
          <w:szCs w:val="26"/>
        </w:rPr>
        <w:t>近似神</w:t>
      </w:r>
      <w:proofErr w:type="gramEnd"/>
      <w:r>
        <w:rPr>
          <w:rFonts w:ascii="Helvetica" w:hAnsi="Helvetica" w:cs="Helvetica"/>
          <w:color w:val="333333"/>
          <w:spacing w:val="8"/>
          <w:sz w:val="26"/>
          <w:szCs w:val="26"/>
        </w:rPr>
        <w:t>之精者。</w:t>
      </w:r>
    </w:p>
    <w:p w14:paraId="31258EE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8E8325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经之营之：《毛诗正义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文王应天命，度始灵台之基</w:t>
      </w:r>
      <w:proofErr w:type="gramStart"/>
      <w:r>
        <w:rPr>
          <w:rFonts w:ascii="Helvetica" w:hAnsi="Helvetica" w:cs="Helvetica"/>
          <w:color w:val="333333"/>
          <w:spacing w:val="8"/>
          <w:sz w:val="26"/>
          <w:szCs w:val="26"/>
        </w:rPr>
        <w:t>趾</w:t>
      </w:r>
      <w:proofErr w:type="gramEnd"/>
      <w:r>
        <w:rPr>
          <w:rFonts w:ascii="Helvetica" w:hAnsi="Helvetica" w:cs="Helvetica"/>
          <w:color w:val="333333"/>
          <w:spacing w:val="8"/>
          <w:sz w:val="26"/>
          <w:szCs w:val="26"/>
        </w:rPr>
        <w:t>，营表其位。</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r>
        <w:rPr>
          <w:rFonts w:ascii="Helvetica" w:hAnsi="Helvetica" w:cs="Helvetica"/>
          <w:color w:val="333333"/>
          <w:spacing w:val="8"/>
          <w:sz w:val="26"/>
          <w:szCs w:val="26"/>
        </w:rPr>
        <w:t>营表其位，谓以绳度立表，以定其位处也。</w:t>
      </w:r>
      <w:r>
        <w:rPr>
          <w:rFonts w:ascii="Helvetica" w:hAnsi="Helvetica" w:cs="Helvetica"/>
          <w:color w:val="333333"/>
          <w:spacing w:val="8"/>
          <w:sz w:val="26"/>
          <w:szCs w:val="26"/>
        </w:rPr>
        <w:t>” </w:t>
      </w:r>
      <w:r>
        <w:rPr>
          <w:rFonts w:ascii="Helvetica" w:hAnsi="Helvetica" w:cs="Helvetica"/>
          <w:color w:val="333333"/>
          <w:spacing w:val="8"/>
          <w:sz w:val="26"/>
          <w:szCs w:val="26"/>
        </w:rPr>
        <w:t>测量灵台的地基，立表以确定其位置。</w:t>
      </w:r>
    </w:p>
    <w:p w14:paraId="4EDF5E0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A276ED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[11]</w:t>
      </w:r>
      <w:r>
        <w:rPr>
          <w:rFonts w:ascii="Helvetica" w:hAnsi="Helvetica" w:cs="Helvetica"/>
          <w:color w:val="333333"/>
          <w:spacing w:val="8"/>
          <w:sz w:val="26"/>
          <w:szCs w:val="26"/>
        </w:rPr>
        <w:t>攻：《毛诗正义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攻，作也。</w:t>
      </w:r>
      <w:r>
        <w:rPr>
          <w:rFonts w:ascii="Helvetica" w:hAnsi="Helvetica" w:cs="Helvetica"/>
          <w:color w:val="333333"/>
          <w:spacing w:val="8"/>
          <w:sz w:val="26"/>
          <w:szCs w:val="26"/>
        </w:rPr>
        <w:t>”</w:t>
      </w:r>
      <w:r>
        <w:rPr>
          <w:rFonts w:ascii="Helvetica" w:hAnsi="Helvetica" w:cs="Helvetica"/>
          <w:color w:val="333333"/>
          <w:spacing w:val="8"/>
          <w:sz w:val="26"/>
          <w:szCs w:val="26"/>
        </w:rPr>
        <w:t>郑笺：</w:t>
      </w:r>
      <w:r>
        <w:rPr>
          <w:rFonts w:ascii="Helvetica" w:hAnsi="Helvetica" w:cs="Helvetica"/>
          <w:color w:val="333333"/>
          <w:spacing w:val="8"/>
          <w:sz w:val="26"/>
          <w:szCs w:val="26"/>
        </w:rPr>
        <w:t>“</w:t>
      </w:r>
      <w:r>
        <w:rPr>
          <w:rFonts w:ascii="Helvetica" w:hAnsi="Helvetica" w:cs="Helvetica"/>
          <w:color w:val="333333"/>
          <w:spacing w:val="8"/>
          <w:sz w:val="26"/>
          <w:szCs w:val="26"/>
        </w:rPr>
        <w:t>众民则筑作。</w:t>
      </w:r>
      <w:r>
        <w:rPr>
          <w:rFonts w:ascii="Helvetica" w:hAnsi="Helvetica" w:cs="Helvetica"/>
          <w:color w:val="333333"/>
          <w:spacing w:val="8"/>
          <w:sz w:val="26"/>
          <w:szCs w:val="26"/>
        </w:rPr>
        <w:t>” </w:t>
      </w:r>
      <w:r>
        <w:rPr>
          <w:rFonts w:ascii="Helvetica" w:hAnsi="Helvetica" w:cs="Helvetica"/>
          <w:color w:val="333333"/>
          <w:spacing w:val="8"/>
          <w:sz w:val="26"/>
          <w:szCs w:val="26"/>
        </w:rPr>
        <w:t>此处为建造、兴建之意。</w:t>
      </w:r>
    </w:p>
    <w:p w14:paraId="05D3F3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F2B242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不日：《毛诗正义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不设期日。</w:t>
      </w:r>
      <w:r>
        <w:rPr>
          <w:rFonts w:ascii="Helvetica" w:hAnsi="Helvetica" w:cs="Helvetica"/>
          <w:color w:val="333333"/>
          <w:spacing w:val="8"/>
          <w:sz w:val="26"/>
          <w:szCs w:val="26"/>
        </w:rPr>
        <w:t>” </w:t>
      </w:r>
      <w:r>
        <w:rPr>
          <w:rFonts w:ascii="Helvetica" w:hAnsi="Helvetica" w:cs="Helvetica"/>
          <w:color w:val="333333"/>
          <w:spacing w:val="8"/>
          <w:sz w:val="26"/>
          <w:szCs w:val="26"/>
        </w:rPr>
        <w:t>意即不设截止日期。</w:t>
      </w:r>
    </w:p>
    <w:p w14:paraId="2516B3F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3024B9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[13]</w:t>
      </w:r>
      <w:r>
        <w:rPr>
          <w:rFonts w:ascii="Helvetica" w:hAnsi="Helvetica" w:cs="Helvetica"/>
          <w:color w:val="333333"/>
          <w:spacing w:val="8"/>
          <w:sz w:val="26"/>
          <w:szCs w:val="26"/>
        </w:rPr>
        <w:t>经始勿亟：《毛诗正义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亟，急也。度始灵台之基</w:t>
      </w:r>
      <w:proofErr w:type="gramStart"/>
      <w:r>
        <w:rPr>
          <w:rFonts w:ascii="Helvetica" w:hAnsi="Helvetica" w:cs="Helvetica"/>
          <w:color w:val="333333"/>
          <w:spacing w:val="8"/>
          <w:sz w:val="26"/>
          <w:szCs w:val="26"/>
        </w:rPr>
        <w:t>趾</w:t>
      </w:r>
      <w:proofErr w:type="gramEnd"/>
      <w:r>
        <w:rPr>
          <w:rFonts w:ascii="Helvetica" w:hAnsi="Helvetica" w:cs="Helvetica"/>
          <w:color w:val="333333"/>
          <w:spacing w:val="8"/>
          <w:sz w:val="26"/>
          <w:szCs w:val="26"/>
        </w:rPr>
        <w:t>，非有急成之意。</w:t>
      </w:r>
      <w:r>
        <w:rPr>
          <w:rFonts w:ascii="Helvetica" w:hAnsi="Helvetica" w:cs="Helvetica"/>
          <w:color w:val="333333"/>
          <w:spacing w:val="8"/>
          <w:sz w:val="26"/>
          <w:szCs w:val="26"/>
        </w:rPr>
        <w:t>” </w:t>
      </w:r>
      <w:r>
        <w:rPr>
          <w:rFonts w:ascii="Helvetica" w:hAnsi="Helvetica" w:cs="Helvetica"/>
          <w:color w:val="333333"/>
          <w:spacing w:val="8"/>
          <w:sz w:val="26"/>
          <w:szCs w:val="26"/>
        </w:rPr>
        <w:t>文王丈量灵台的基址，不过是建造的开始，并非急于求成。</w:t>
      </w:r>
    </w:p>
    <w:p w14:paraId="3A19CE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B1F28C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庶民子来：《毛诗正义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众民各以子成父事而来攻之。</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众民自来趣之，若子来为父使。</w:t>
      </w:r>
      <w:r>
        <w:rPr>
          <w:rFonts w:ascii="Helvetica" w:hAnsi="Helvetica" w:cs="Helvetica"/>
          <w:color w:val="333333"/>
          <w:spacing w:val="8"/>
          <w:sz w:val="26"/>
          <w:szCs w:val="26"/>
        </w:rPr>
        <w:t>” </w:t>
      </w:r>
      <w:r>
        <w:rPr>
          <w:rFonts w:ascii="Helvetica" w:hAnsi="Helvetica" w:cs="Helvetica"/>
          <w:color w:val="333333"/>
          <w:spacing w:val="8"/>
          <w:sz w:val="26"/>
          <w:szCs w:val="26"/>
        </w:rPr>
        <w:t>民众像儿女为父母做事那般来为文王筑台，言其积极踊跃。</w:t>
      </w:r>
    </w:p>
    <w:p w14:paraId="456C04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BF1C0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[15]</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yòu</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囗部》段注：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，苑有垣也</w:t>
      </w:r>
      <w:r>
        <w:rPr>
          <w:rFonts w:ascii="Helvetica" w:hAnsi="Helvetica" w:cs="Helvetica"/>
          <w:color w:val="333333"/>
          <w:spacing w:val="8"/>
          <w:sz w:val="26"/>
          <w:szCs w:val="26"/>
        </w:rPr>
        <w:t>……</w:t>
      </w:r>
      <w:r>
        <w:rPr>
          <w:rFonts w:ascii="Helvetica" w:hAnsi="Helvetica" w:cs="Helvetica"/>
          <w:color w:val="333333"/>
          <w:spacing w:val="8"/>
          <w:sz w:val="26"/>
          <w:szCs w:val="26"/>
        </w:rPr>
        <w:t>一曰所以养禽兽曰囿。</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，所以域养禽兽也。天子百里，诸侯四十里。</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者，筑墙为界域，而禽兽在其中也。</w:t>
      </w:r>
      <w:r>
        <w:rPr>
          <w:rFonts w:ascii="Helvetica" w:hAnsi="Helvetica" w:cs="Helvetica"/>
          <w:color w:val="333333"/>
          <w:spacing w:val="8"/>
          <w:sz w:val="26"/>
          <w:szCs w:val="26"/>
        </w:rPr>
        <w:t>” “</w:t>
      </w:r>
      <w:r>
        <w:rPr>
          <w:rFonts w:ascii="Helvetica" w:hAnsi="Helvetica" w:cs="Helvetica"/>
          <w:color w:val="333333"/>
          <w:spacing w:val="8"/>
          <w:sz w:val="26"/>
          <w:szCs w:val="26"/>
        </w:rPr>
        <w:t>垣</w:t>
      </w:r>
      <w:r>
        <w:rPr>
          <w:rFonts w:ascii="Helvetica" w:hAnsi="Helvetica" w:cs="Helvetica"/>
          <w:color w:val="333333"/>
          <w:spacing w:val="8"/>
          <w:sz w:val="26"/>
          <w:szCs w:val="26"/>
        </w:rPr>
        <w:t>”</w:t>
      </w:r>
      <w:r>
        <w:rPr>
          <w:rFonts w:ascii="Helvetica" w:hAnsi="Helvetica" w:cs="Helvetica"/>
          <w:color w:val="333333"/>
          <w:spacing w:val="8"/>
          <w:sz w:val="26"/>
          <w:szCs w:val="26"/>
        </w:rPr>
        <w:t>就是墙，囿就是以墙为界，圈养禽兽的地方。</w:t>
      </w:r>
    </w:p>
    <w:p w14:paraId="646F19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273F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[16]</w:t>
      </w:r>
      <w:r>
        <w:rPr>
          <w:rFonts w:ascii="Helvetica" w:hAnsi="Helvetica" w:cs="Helvetica"/>
          <w:color w:val="333333"/>
          <w:spacing w:val="8"/>
          <w:sz w:val="26"/>
          <w:szCs w:val="26"/>
        </w:rPr>
        <w:t>麀（</w:t>
      </w:r>
      <w:proofErr w:type="spellStart"/>
      <w:r>
        <w:rPr>
          <w:rFonts w:ascii="Helvetica" w:hAnsi="Helvetica" w:cs="Helvetica"/>
          <w:color w:val="333333"/>
          <w:spacing w:val="8"/>
          <w:sz w:val="26"/>
          <w:szCs w:val="26"/>
        </w:rPr>
        <w:t>yōu</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鹿部》：</w:t>
      </w:r>
      <w:r>
        <w:rPr>
          <w:rFonts w:ascii="Helvetica" w:hAnsi="Helvetica" w:cs="Helvetica"/>
          <w:color w:val="333333"/>
          <w:spacing w:val="8"/>
          <w:sz w:val="26"/>
          <w:szCs w:val="26"/>
        </w:rPr>
        <w:t>“</w:t>
      </w:r>
      <w:r>
        <w:rPr>
          <w:rFonts w:ascii="Helvetica" w:hAnsi="Helvetica" w:cs="Helvetica"/>
          <w:color w:val="333333"/>
          <w:spacing w:val="8"/>
          <w:sz w:val="26"/>
          <w:szCs w:val="26"/>
        </w:rPr>
        <w:t>麀，牝鹿也。</w:t>
      </w:r>
      <w:r>
        <w:rPr>
          <w:rFonts w:ascii="Helvetica" w:hAnsi="Helvetica" w:cs="Helvetica"/>
          <w:color w:val="333333"/>
          <w:spacing w:val="8"/>
          <w:sz w:val="26"/>
          <w:szCs w:val="26"/>
        </w:rPr>
        <w:t>” </w:t>
      </w:r>
      <w:r>
        <w:rPr>
          <w:rFonts w:ascii="Helvetica" w:hAnsi="Helvetica" w:cs="Helvetica"/>
          <w:color w:val="333333"/>
          <w:spacing w:val="8"/>
          <w:sz w:val="26"/>
          <w:szCs w:val="26"/>
        </w:rPr>
        <w:t>即母鹿。</w:t>
      </w:r>
    </w:p>
    <w:p w14:paraId="1DACA66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378B51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[17]</w:t>
      </w:r>
      <w:proofErr w:type="gramStart"/>
      <w:r>
        <w:rPr>
          <w:rFonts w:ascii="Helvetica" w:hAnsi="Helvetica" w:cs="Helvetica"/>
          <w:color w:val="333333"/>
          <w:spacing w:val="8"/>
          <w:sz w:val="26"/>
          <w:szCs w:val="26"/>
        </w:rPr>
        <w:t>攸</w:t>
      </w:r>
      <w:proofErr w:type="gramEnd"/>
      <w:r>
        <w:rPr>
          <w:rFonts w:ascii="Helvetica" w:hAnsi="Helvetica" w:cs="Helvetica"/>
          <w:color w:val="333333"/>
          <w:spacing w:val="8"/>
          <w:sz w:val="26"/>
          <w:szCs w:val="26"/>
        </w:rPr>
        <w:t>伏：《毛诗正义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攸</w:t>
      </w:r>
      <w:proofErr w:type="gramEnd"/>
      <w:r>
        <w:rPr>
          <w:rFonts w:ascii="Helvetica" w:hAnsi="Helvetica" w:cs="Helvetica"/>
          <w:color w:val="333333"/>
          <w:spacing w:val="8"/>
          <w:sz w:val="26"/>
          <w:szCs w:val="26"/>
        </w:rPr>
        <w:t>，所也。文王亲至灵囿，视牝鹿所游伏之处，言爱物也。</w:t>
      </w:r>
      <w:r>
        <w:rPr>
          <w:rFonts w:ascii="Helvetica" w:hAnsi="Helvetica" w:cs="Helvetica"/>
          <w:color w:val="333333"/>
          <w:spacing w:val="8"/>
          <w:sz w:val="26"/>
          <w:szCs w:val="26"/>
        </w:rPr>
        <w:t>”</w:t>
      </w:r>
    </w:p>
    <w:p w14:paraId="48C79D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E5AA2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[18]</w:t>
      </w:r>
      <w:r>
        <w:rPr>
          <w:rFonts w:ascii="Helvetica" w:hAnsi="Helvetica" w:cs="Helvetica"/>
          <w:color w:val="333333"/>
          <w:spacing w:val="8"/>
          <w:sz w:val="26"/>
          <w:szCs w:val="26"/>
        </w:rPr>
        <w:t>濯濯（</w:t>
      </w:r>
      <w:proofErr w:type="spellStart"/>
      <w:r>
        <w:rPr>
          <w:rFonts w:ascii="Helvetica" w:hAnsi="Helvetica" w:cs="Helvetica"/>
          <w:color w:val="333333"/>
          <w:spacing w:val="8"/>
          <w:sz w:val="26"/>
          <w:szCs w:val="26"/>
        </w:rPr>
        <w:t>zhuó</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濯濯，娱游也。</w:t>
      </w:r>
      <w:r>
        <w:rPr>
          <w:rFonts w:ascii="Helvetica" w:hAnsi="Helvetica" w:cs="Helvetica"/>
          <w:color w:val="333333"/>
          <w:spacing w:val="8"/>
          <w:sz w:val="26"/>
          <w:szCs w:val="26"/>
        </w:rPr>
        <w:t>”</w:t>
      </w:r>
    </w:p>
    <w:p w14:paraId="01BE709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1F22E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鹤</w:t>
      </w:r>
      <w:proofErr w:type="gramStart"/>
      <w:r>
        <w:rPr>
          <w:rFonts w:ascii="Helvetica" w:hAnsi="Helvetica" w:cs="Helvetica"/>
          <w:color w:val="333333"/>
          <w:spacing w:val="8"/>
          <w:sz w:val="26"/>
          <w:szCs w:val="26"/>
        </w:rPr>
        <w:t>鹤</w:t>
      </w:r>
      <w:proofErr w:type="gramEnd"/>
      <w:r>
        <w:rPr>
          <w:rFonts w:ascii="Helvetica" w:hAnsi="Helvetica" w:cs="Helvetica"/>
          <w:color w:val="333333"/>
          <w:spacing w:val="8"/>
          <w:sz w:val="26"/>
          <w:szCs w:val="26"/>
        </w:rPr>
        <w:t>：《毛诗正义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翯</w:t>
      </w:r>
      <w:proofErr w:type="gramStart"/>
      <w:r>
        <w:rPr>
          <w:rFonts w:ascii="Helvetica" w:hAnsi="Helvetica" w:cs="Helvetica"/>
          <w:color w:val="333333"/>
          <w:spacing w:val="8"/>
          <w:sz w:val="26"/>
          <w:szCs w:val="26"/>
        </w:rPr>
        <w:t>翯</w:t>
      </w:r>
      <w:proofErr w:type="gramEnd"/>
      <w:r>
        <w:rPr>
          <w:rFonts w:ascii="Helvetica" w:hAnsi="Helvetica" w:cs="Helvetica"/>
          <w:color w:val="333333"/>
          <w:spacing w:val="8"/>
          <w:sz w:val="26"/>
          <w:szCs w:val="26"/>
        </w:rPr>
        <w:t>，肥泽也。</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r>
        <w:rPr>
          <w:rFonts w:ascii="Helvetica" w:hAnsi="Helvetica" w:cs="Helvetica"/>
          <w:color w:val="333333"/>
          <w:spacing w:val="8"/>
          <w:sz w:val="26"/>
          <w:szCs w:val="26"/>
        </w:rPr>
        <w:t>《字林》云：</w:t>
      </w:r>
      <w:r>
        <w:rPr>
          <w:rFonts w:ascii="Helvetica" w:hAnsi="Helvetica" w:cs="Helvetica"/>
          <w:color w:val="333333"/>
          <w:spacing w:val="8"/>
          <w:sz w:val="26"/>
          <w:szCs w:val="26"/>
        </w:rPr>
        <w:t>‘</w:t>
      </w:r>
      <w:r>
        <w:rPr>
          <w:rFonts w:ascii="Helvetica" w:hAnsi="Helvetica" w:cs="Helvetica"/>
          <w:color w:val="333333"/>
          <w:spacing w:val="8"/>
          <w:sz w:val="26"/>
          <w:szCs w:val="26"/>
        </w:rPr>
        <w:t>鸟白肥泽曰翯。</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鸟肥饱。</w:t>
      </w:r>
      <w:r>
        <w:rPr>
          <w:rFonts w:ascii="Helvetica" w:hAnsi="Helvetica" w:cs="Helvetica"/>
          <w:color w:val="333333"/>
          <w:spacing w:val="8"/>
          <w:sz w:val="26"/>
          <w:szCs w:val="26"/>
        </w:rPr>
        <w:t>”</w:t>
      </w:r>
      <w:r>
        <w:rPr>
          <w:rFonts w:ascii="Helvetica" w:hAnsi="Helvetica" w:cs="Helvetica"/>
          <w:color w:val="333333"/>
          <w:spacing w:val="8"/>
          <w:sz w:val="26"/>
          <w:szCs w:val="26"/>
        </w:rPr>
        <w:t>《孟子集注》：</w:t>
      </w:r>
      <w:r>
        <w:rPr>
          <w:rFonts w:ascii="Helvetica" w:hAnsi="Helvetica" w:cs="Helvetica"/>
          <w:color w:val="333333"/>
          <w:spacing w:val="8"/>
          <w:sz w:val="26"/>
          <w:szCs w:val="26"/>
        </w:rPr>
        <w:t>“</w:t>
      </w:r>
      <w:r>
        <w:rPr>
          <w:rFonts w:ascii="Helvetica" w:hAnsi="Helvetica" w:cs="Helvetica"/>
          <w:color w:val="333333"/>
          <w:spacing w:val="8"/>
          <w:sz w:val="26"/>
          <w:szCs w:val="26"/>
        </w:rPr>
        <w:t>洁白貌。</w:t>
      </w:r>
      <w:r>
        <w:rPr>
          <w:rFonts w:ascii="Helvetica" w:hAnsi="Helvetica" w:cs="Helvetica"/>
          <w:color w:val="333333"/>
          <w:spacing w:val="8"/>
          <w:sz w:val="26"/>
          <w:szCs w:val="26"/>
        </w:rPr>
        <w:t>”</w:t>
      </w:r>
      <w:r>
        <w:rPr>
          <w:rFonts w:ascii="Helvetica" w:hAnsi="Helvetica" w:cs="Helvetica"/>
          <w:color w:val="333333"/>
          <w:spacing w:val="8"/>
          <w:sz w:val="26"/>
          <w:szCs w:val="26"/>
        </w:rPr>
        <w:t>《孟子正义》：</w:t>
      </w:r>
      <w:r>
        <w:rPr>
          <w:rFonts w:ascii="Helvetica" w:hAnsi="Helvetica" w:cs="Helvetica"/>
          <w:color w:val="333333"/>
          <w:spacing w:val="8"/>
          <w:sz w:val="26"/>
          <w:szCs w:val="26"/>
        </w:rPr>
        <w:t>“</w:t>
      </w:r>
      <w:r>
        <w:rPr>
          <w:rFonts w:ascii="Helvetica" w:hAnsi="Helvetica" w:cs="Helvetica"/>
          <w:color w:val="333333"/>
          <w:spacing w:val="8"/>
          <w:sz w:val="26"/>
          <w:szCs w:val="26"/>
        </w:rPr>
        <w:t>《诗》作</w:t>
      </w:r>
      <w:r>
        <w:rPr>
          <w:rFonts w:ascii="Helvetica" w:hAnsi="Helvetica" w:cs="Helvetica"/>
          <w:color w:val="333333"/>
          <w:spacing w:val="8"/>
          <w:sz w:val="26"/>
          <w:szCs w:val="26"/>
        </w:rPr>
        <w:t>‘</w:t>
      </w:r>
      <w:r>
        <w:rPr>
          <w:rFonts w:ascii="Helvetica" w:hAnsi="Helvetica" w:cs="Helvetica"/>
          <w:color w:val="333333"/>
          <w:spacing w:val="8"/>
          <w:sz w:val="26"/>
          <w:szCs w:val="26"/>
        </w:rPr>
        <w:t>翯翯</w:t>
      </w:r>
      <w:r>
        <w:rPr>
          <w:rFonts w:ascii="Helvetica" w:hAnsi="Helvetica" w:cs="Helvetica"/>
          <w:color w:val="333333"/>
          <w:spacing w:val="8"/>
          <w:sz w:val="26"/>
          <w:szCs w:val="26"/>
        </w:rPr>
        <w:t>’</w:t>
      </w:r>
      <w:r>
        <w:rPr>
          <w:rFonts w:ascii="Helvetica" w:hAnsi="Helvetica" w:cs="Helvetica"/>
          <w:color w:val="333333"/>
          <w:spacing w:val="8"/>
          <w:sz w:val="26"/>
          <w:szCs w:val="26"/>
        </w:rPr>
        <w:t>，《孟子》引作</w:t>
      </w:r>
      <w:r>
        <w:rPr>
          <w:rFonts w:ascii="Helvetica" w:hAnsi="Helvetica" w:cs="Helvetica"/>
          <w:color w:val="333333"/>
          <w:spacing w:val="8"/>
          <w:sz w:val="26"/>
          <w:szCs w:val="26"/>
        </w:rPr>
        <w:t>‘</w:t>
      </w:r>
      <w:r>
        <w:rPr>
          <w:rFonts w:ascii="Helvetica" w:hAnsi="Helvetica" w:cs="Helvetica"/>
          <w:color w:val="333333"/>
          <w:spacing w:val="8"/>
          <w:sz w:val="26"/>
          <w:szCs w:val="26"/>
        </w:rPr>
        <w:t>鹤鹤</w:t>
      </w:r>
      <w:r>
        <w:rPr>
          <w:rFonts w:ascii="Helvetica" w:hAnsi="Helvetica" w:cs="Helvetica"/>
          <w:color w:val="333333"/>
          <w:spacing w:val="8"/>
          <w:sz w:val="26"/>
          <w:szCs w:val="26"/>
        </w:rPr>
        <w:t>’</w:t>
      </w:r>
      <w:r>
        <w:rPr>
          <w:rFonts w:ascii="Helvetica" w:hAnsi="Helvetica" w:cs="Helvetica"/>
          <w:color w:val="333333"/>
          <w:spacing w:val="8"/>
          <w:sz w:val="26"/>
          <w:szCs w:val="26"/>
        </w:rPr>
        <w:t>，其字通也</w:t>
      </w:r>
      <w:r>
        <w:rPr>
          <w:rFonts w:ascii="Helvetica" w:hAnsi="Helvetica" w:cs="Helvetica"/>
          <w:color w:val="333333"/>
          <w:spacing w:val="8"/>
          <w:sz w:val="26"/>
          <w:szCs w:val="26"/>
        </w:rPr>
        <w:t>……</w:t>
      </w:r>
      <w:r>
        <w:rPr>
          <w:rFonts w:ascii="Helvetica" w:hAnsi="Helvetica" w:cs="Helvetica"/>
          <w:color w:val="333333"/>
          <w:spacing w:val="8"/>
          <w:sz w:val="26"/>
          <w:szCs w:val="26"/>
        </w:rPr>
        <w:t>因肥而泽，因泽而白。</w:t>
      </w:r>
      <w:r>
        <w:rPr>
          <w:rFonts w:ascii="Helvetica" w:hAnsi="Helvetica" w:cs="Helvetica"/>
          <w:color w:val="333333"/>
          <w:spacing w:val="8"/>
          <w:sz w:val="26"/>
          <w:szCs w:val="26"/>
        </w:rPr>
        <w:t>” </w:t>
      </w:r>
      <w:r>
        <w:rPr>
          <w:rFonts w:ascii="Helvetica" w:hAnsi="Helvetica" w:cs="Helvetica"/>
          <w:color w:val="333333"/>
          <w:spacing w:val="8"/>
          <w:sz w:val="26"/>
          <w:szCs w:val="26"/>
        </w:rPr>
        <w:t>濯濯、翯</w:t>
      </w:r>
      <w:proofErr w:type="gramStart"/>
      <w:r>
        <w:rPr>
          <w:rFonts w:ascii="Helvetica" w:hAnsi="Helvetica" w:cs="Helvetica"/>
          <w:color w:val="333333"/>
          <w:spacing w:val="8"/>
          <w:sz w:val="26"/>
          <w:szCs w:val="26"/>
        </w:rPr>
        <w:t>翯</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盖互</w:t>
      </w:r>
      <w:proofErr w:type="gramEnd"/>
      <w:r>
        <w:rPr>
          <w:rFonts w:ascii="Helvetica" w:hAnsi="Helvetica" w:cs="Helvetica"/>
          <w:color w:val="333333"/>
          <w:spacing w:val="8"/>
          <w:sz w:val="26"/>
          <w:szCs w:val="26"/>
        </w:rPr>
        <w:t>文也，意即</w:t>
      </w:r>
      <w:r>
        <w:rPr>
          <w:rFonts w:ascii="Helvetica" w:hAnsi="Helvetica" w:cs="Helvetica"/>
          <w:color w:val="333333"/>
          <w:spacing w:val="8"/>
          <w:sz w:val="26"/>
          <w:szCs w:val="26"/>
        </w:rPr>
        <w:t>“</w:t>
      </w:r>
      <w:r>
        <w:rPr>
          <w:rFonts w:ascii="Helvetica" w:hAnsi="Helvetica" w:cs="Helvetica"/>
          <w:color w:val="333333"/>
          <w:spacing w:val="8"/>
          <w:sz w:val="26"/>
          <w:szCs w:val="26"/>
        </w:rPr>
        <w:t>麀鹿白鸟，濯濯翯翯</w:t>
      </w:r>
      <w:r>
        <w:rPr>
          <w:rFonts w:ascii="Helvetica" w:hAnsi="Helvetica" w:cs="Helvetica"/>
          <w:color w:val="333333"/>
          <w:spacing w:val="8"/>
          <w:sz w:val="26"/>
          <w:szCs w:val="26"/>
        </w:rPr>
        <w:t>”</w:t>
      </w:r>
      <w:r>
        <w:rPr>
          <w:rFonts w:ascii="Helvetica" w:hAnsi="Helvetica" w:cs="Helvetica"/>
          <w:color w:val="333333"/>
          <w:spacing w:val="8"/>
          <w:sz w:val="26"/>
          <w:szCs w:val="26"/>
        </w:rPr>
        <w:t>（鸟兽均肥泽而活跃之意）。</w:t>
      </w:r>
    </w:p>
    <w:p w14:paraId="42EC79D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50C42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于（</w:t>
      </w:r>
      <w:proofErr w:type="spellStart"/>
      <w:r>
        <w:rPr>
          <w:rFonts w:ascii="Helvetica" w:hAnsi="Helvetica" w:cs="Helvetica"/>
          <w:color w:val="333333"/>
          <w:spacing w:val="8"/>
          <w:sz w:val="26"/>
          <w:szCs w:val="26"/>
        </w:rPr>
        <w:t>wū</w:t>
      </w:r>
      <w:proofErr w:type="spellEnd"/>
      <w:r>
        <w:rPr>
          <w:rFonts w:ascii="Helvetica" w:hAnsi="Helvetica" w:cs="Helvetica"/>
          <w:color w:val="333333"/>
          <w:spacing w:val="8"/>
          <w:sz w:val="26"/>
          <w:szCs w:val="26"/>
        </w:rPr>
        <w:t>）：《孟子集注》：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，叹美辞。</w:t>
      </w:r>
      <w:r>
        <w:rPr>
          <w:rFonts w:ascii="Helvetica" w:hAnsi="Helvetica" w:cs="Helvetica"/>
          <w:color w:val="333333"/>
          <w:spacing w:val="8"/>
          <w:sz w:val="26"/>
          <w:szCs w:val="26"/>
        </w:rPr>
        <w:t>”</w:t>
      </w:r>
    </w:p>
    <w:p w14:paraId="4253158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86CE45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[21]</w:t>
      </w:r>
      <w:proofErr w:type="gramStart"/>
      <w:r>
        <w:rPr>
          <w:rFonts w:ascii="Helvetica" w:hAnsi="Helvetica" w:cs="Helvetica"/>
          <w:color w:val="333333"/>
          <w:spacing w:val="8"/>
          <w:sz w:val="26"/>
          <w:szCs w:val="26"/>
        </w:rPr>
        <w:t>牣</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rèn</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牛部》：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牣</w:t>
      </w:r>
      <w:proofErr w:type="gramEnd"/>
      <w:r>
        <w:rPr>
          <w:rFonts w:ascii="Helvetica" w:hAnsi="Helvetica" w:cs="Helvetica"/>
          <w:color w:val="333333"/>
          <w:spacing w:val="8"/>
          <w:sz w:val="26"/>
          <w:szCs w:val="26"/>
        </w:rPr>
        <w:t>，满也。</w:t>
      </w:r>
      <w:r>
        <w:rPr>
          <w:rFonts w:ascii="Helvetica" w:hAnsi="Helvetica" w:cs="Helvetica"/>
          <w:color w:val="333333"/>
          <w:spacing w:val="8"/>
          <w:sz w:val="26"/>
          <w:szCs w:val="26"/>
        </w:rPr>
        <w:t>”</w:t>
      </w:r>
    </w:p>
    <w:p w14:paraId="547F7A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8B452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[22]</w:t>
      </w:r>
      <w:proofErr w:type="gramStart"/>
      <w:r>
        <w:rPr>
          <w:rFonts w:ascii="Helvetica" w:hAnsi="Helvetica" w:cs="Helvetica"/>
          <w:color w:val="333333"/>
          <w:spacing w:val="8"/>
          <w:sz w:val="26"/>
          <w:szCs w:val="26"/>
        </w:rPr>
        <w:t>谓其台曰</w:t>
      </w:r>
      <w:proofErr w:type="gramEnd"/>
      <w:r>
        <w:rPr>
          <w:rFonts w:ascii="Helvetica" w:hAnsi="Helvetica" w:cs="Helvetica"/>
          <w:color w:val="333333"/>
          <w:spacing w:val="8"/>
          <w:sz w:val="26"/>
          <w:szCs w:val="26"/>
        </w:rPr>
        <w:t>灵台，谓其沼曰灵沼：《毛诗正义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灵台》孔疏：</w:t>
      </w:r>
      <w:r>
        <w:rPr>
          <w:rFonts w:ascii="Helvetica" w:hAnsi="Helvetica" w:cs="Helvetica"/>
          <w:color w:val="333333"/>
          <w:spacing w:val="8"/>
          <w:sz w:val="26"/>
          <w:szCs w:val="26"/>
        </w:rPr>
        <w:t>“</w:t>
      </w:r>
      <w:r>
        <w:rPr>
          <w:rFonts w:ascii="Helvetica" w:hAnsi="Helvetica" w:cs="Helvetica"/>
          <w:color w:val="333333"/>
          <w:spacing w:val="8"/>
          <w:sz w:val="26"/>
          <w:szCs w:val="26"/>
        </w:rPr>
        <w:t>台、</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、沼皆言灵，是明文王有灵德之义。</w:t>
      </w:r>
      <w:r>
        <w:rPr>
          <w:rFonts w:ascii="Helvetica" w:hAnsi="Helvetica" w:cs="Helvetica"/>
          <w:color w:val="333333"/>
          <w:spacing w:val="8"/>
          <w:sz w:val="26"/>
          <w:szCs w:val="26"/>
        </w:rPr>
        <w:t>”</w:t>
      </w:r>
    </w:p>
    <w:p w14:paraId="2EE811E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02A72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[23]</w:t>
      </w:r>
      <w:r>
        <w:rPr>
          <w:rFonts w:ascii="Helvetica" w:hAnsi="Helvetica" w:cs="Helvetica"/>
          <w:color w:val="333333"/>
          <w:spacing w:val="8"/>
          <w:sz w:val="26"/>
          <w:szCs w:val="26"/>
        </w:rPr>
        <w:t>古之人：后既云</w:t>
      </w:r>
      <w:r>
        <w:rPr>
          <w:rFonts w:ascii="Helvetica" w:hAnsi="Helvetica" w:cs="Helvetica"/>
          <w:color w:val="333333"/>
          <w:spacing w:val="8"/>
          <w:sz w:val="26"/>
          <w:szCs w:val="26"/>
        </w:rPr>
        <w:t>“</w:t>
      </w:r>
      <w:r>
        <w:rPr>
          <w:rFonts w:ascii="Helvetica" w:hAnsi="Helvetica" w:cs="Helvetica"/>
          <w:color w:val="333333"/>
          <w:spacing w:val="8"/>
          <w:sz w:val="26"/>
          <w:szCs w:val="26"/>
        </w:rPr>
        <w:t>与民偕乐</w:t>
      </w:r>
      <w:r>
        <w:rPr>
          <w:rFonts w:ascii="Helvetica" w:hAnsi="Helvetica" w:cs="Helvetica"/>
          <w:color w:val="333333"/>
          <w:spacing w:val="8"/>
          <w:sz w:val="26"/>
          <w:szCs w:val="26"/>
        </w:rPr>
        <w:t>”</w:t>
      </w:r>
      <w:r>
        <w:rPr>
          <w:rFonts w:ascii="Helvetica" w:hAnsi="Helvetica" w:cs="Helvetica"/>
          <w:color w:val="333333"/>
          <w:spacing w:val="8"/>
          <w:sz w:val="26"/>
          <w:szCs w:val="26"/>
        </w:rPr>
        <w:t>，则此必为士、大夫以上，即为政之人。纵观全文，孟子以古之帝王劝勉今之魏王，故本处可译为</w:t>
      </w:r>
      <w:r>
        <w:rPr>
          <w:rFonts w:ascii="Helvetica" w:hAnsi="Helvetica" w:cs="Helvetica"/>
          <w:color w:val="333333"/>
          <w:spacing w:val="8"/>
          <w:sz w:val="26"/>
          <w:szCs w:val="26"/>
        </w:rPr>
        <w:t>“</w:t>
      </w:r>
      <w:r>
        <w:rPr>
          <w:rFonts w:ascii="Helvetica" w:hAnsi="Helvetica" w:cs="Helvetica"/>
          <w:color w:val="333333"/>
          <w:spacing w:val="8"/>
          <w:sz w:val="26"/>
          <w:szCs w:val="26"/>
        </w:rPr>
        <w:t>古之君</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8D24D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703FB4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《汤誓》：《尚书正义</w:t>
      </w:r>
      <w:r>
        <w:rPr>
          <w:rFonts w:ascii="Helvetica" w:hAnsi="Helvetica" w:cs="Helvetica"/>
          <w:color w:val="333333"/>
          <w:spacing w:val="8"/>
          <w:sz w:val="26"/>
          <w:szCs w:val="26"/>
        </w:rPr>
        <w:t>·</w:t>
      </w:r>
      <w:r>
        <w:rPr>
          <w:rFonts w:ascii="Helvetica" w:hAnsi="Helvetica" w:cs="Helvetica"/>
          <w:color w:val="333333"/>
          <w:spacing w:val="8"/>
          <w:sz w:val="26"/>
          <w:szCs w:val="26"/>
        </w:rPr>
        <w:t>汤誓》孔疏：</w:t>
      </w:r>
      <w:r>
        <w:rPr>
          <w:rFonts w:ascii="Helvetica" w:hAnsi="Helvetica" w:cs="Helvetica"/>
          <w:color w:val="333333"/>
          <w:spacing w:val="8"/>
          <w:sz w:val="26"/>
          <w:szCs w:val="26"/>
        </w:rPr>
        <w:t>“</w:t>
      </w:r>
      <w:r>
        <w:rPr>
          <w:rFonts w:ascii="Helvetica" w:hAnsi="Helvetica" w:cs="Helvetica"/>
          <w:color w:val="333333"/>
          <w:spacing w:val="8"/>
          <w:sz w:val="26"/>
          <w:szCs w:val="26"/>
        </w:rPr>
        <w:t>伊尹以夏政丑恶，去而归汤。辅相成汤，与之伐</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，升道从陑，出其不意，遂与桀战于鸣条之野。</w:t>
      </w:r>
      <w:r>
        <w:rPr>
          <w:rFonts w:ascii="Helvetica" w:hAnsi="Helvetica" w:cs="Helvetica"/>
          <w:color w:val="333333"/>
          <w:spacing w:val="8"/>
          <w:sz w:val="26"/>
          <w:szCs w:val="26"/>
        </w:rPr>
        <w:lastRenderedPageBreak/>
        <w:t>将战而誓戒士众，史叙其事，作《汤誓》。</w:t>
      </w:r>
      <w:r>
        <w:rPr>
          <w:rFonts w:ascii="Helvetica" w:hAnsi="Helvetica" w:cs="Helvetica"/>
          <w:color w:val="333333"/>
          <w:spacing w:val="8"/>
          <w:sz w:val="26"/>
          <w:szCs w:val="26"/>
        </w:rPr>
        <w:t>” </w:t>
      </w:r>
      <w:r>
        <w:rPr>
          <w:rFonts w:ascii="Helvetica" w:hAnsi="Helvetica" w:cs="Helvetica"/>
          <w:color w:val="333333"/>
          <w:spacing w:val="8"/>
          <w:sz w:val="26"/>
          <w:szCs w:val="26"/>
        </w:rPr>
        <w:t>汤誓，《尚书》篇名，记载了汤伐桀的誓辞。陑，地名，河曲之南。</w:t>
      </w:r>
    </w:p>
    <w:p w14:paraId="6ECC850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7181F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时：《孟子注疏》：</w:t>
      </w:r>
      <w:r>
        <w:rPr>
          <w:rFonts w:ascii="Helvetica" w:hAnsi="Helvetica" w:cs="Helvetica"/>
          <w:color w:val="333333"/>
          <w:spacing w:val="8"/>
          <w:sz w:val="26"/>
          <w:szCs w:val="26"/>
        </w:rPr>
        <w:t>“</w:t>
      </w:r>
      <w:r>
        <w:rPr>
          <w:rFonts w:ascii="Helvetica" w:hAnsi="Helvetica" w:cs="Helvetica"/>
          <w:color w:val="333333"/>
          <w:spacing w:val="8"/>
          <w:sz w:val="26"/>
          <w:szCs w:val="26"/>
        </w:rPr>
        <w:t>时，是也。</w:t>
      </w:r>
      <w:r>
        <w:rPr>
          <w:rFonts w:ascii="Helvetica" w:hAnsi="Helvetica" w:cs="Helvetica"/>
          <w:color w:val="333333"/>
          <w:spacing w:val="8"/>
          <w:sz w:val="26"/>
          <w:szCs w:val="26"/>
        </w:rPr>
        <w:t>” </w:t>
      </w:r>
      <w:r>
        <w:rPr>
          <w:rFonts w:ascii="Helvetica" w:hAnsi="Helvetica" w:cs="Helvetica"/>
          <w:color w:val="333333"/>
          <w:spacing w:val="8"/>
          <w:sz w:val="26"/>
          <w:szCs w:val="26"/>
        </w:rPr>
        <w:t>是，指示代词，意为</w:t>
      </w:r>
      <w:r>
        <w:rPr>
          <w:rFonts w:ascii="Helvetica" w:hAnsi="Helvetica" w:cs="Helvetica"/>
          <w:color w:val="333333"/>
          <w:spacing w:val="8"/>
          <w:sz w:val="26"/>
          <w:szCs w:val="26"/>
        </w:rPr>
        <w:t>“</w:t>
      </w:r>
      <w:r>
        <w:rPr>
          <w:rFonts w:ascii="Helvetica" w:hAnsi="Helvetica" w:cs="Helvetica"/>
          <w:color w:val="333333"/>
          <w:spacing w:val="8"/>
          <w:sz w:val="26"/>
          <w:szCs w:val="26"/>
        </w:rPr>
        <w:t>这</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36E264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3BE3E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日：《尚书正义</w:t>
      </w:r>
      <w:r>
        <w:rPr>
          <w:rFonts w:ascii="Helvetica" w:hAnsi="Helvetica" w:cs="Helvetica"/>
          <w:color w:val="333333"/>
          <w:spacing w:val="8"/>
          <w:sz w:val="26"/>
          <w:szCs w:val="26"/>
        </w:rPr>
        <w:t>·</w:t>
      </w:r>
      <w:r>
        <w:rPr>
          <w:rFonts w:ascii="Helvetica" w:hAnsi="Helvetica" w:cs="Helvetica"/>
          <w:color w:val="333333"/>
          <w:spacing w:val="8"/>
          <w:sz w:val="26"/>
          <w:szCs w:val="26"/>
        </w:rPr>
        <w:t>汤誓》孔疏：</w:t>
      </w:r>
      <w:r>
        <w:rPr>
          <w:rFonts w:ascii="Helvetica" w:hAnsi="Helvetica" w:cs="Helvetica"/>
          <w:color w:val="333333"/>
          <w:spacing w:val="8"/>
          <w:sz w:val="26"/>
          <w:szCs w:val="26"/>
        </w:rPr>
        <w:t>“</w:t>
      </w:r>
      <w:r>
        <w:rPr>
          <w:rFonts w:ascii="Helvetica" w:hAnsi="Helvetica" w:cs="Helvetica"/>
          <w:color w:val="333333"/>
          <w:spacing w:val="8"/>
          <w:sz w:val="26"/>
          <w:szCs w:val="26"/>
        </w:rPr>
        <w:t>郑云：</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桀见民欲叛，乃自比於日，曰：</w:t>
      </w:r>
      <w:r>
        <w:rPr>
          <w:rFonts w:ascii="Helvetica" w:hAnsi="Helvetica" w:cs="Helvetica"/>
          <w:color w:val="333333"/>
          <w:spacing w:val="8"/>
          <w:sz w:val="26"/>
          <w:szCs w:val="26"/>
        </w:rPr>
        <w:t>‘</w:t>
      </w:r>
      <w:r>
        <w:rPr>
          <w:rFonts w:ascii="Helvetica" w:hAnsi="Helvetica" w:cs="Helvetica"/>
          <w:color w:val="333333"/>
          <w:spacing w:val="8"/>
          <w:sz w:val="26"/>
          <w:szCs w:val="26"/>
        </w:rPr>
        <w:t>是日何尝丧乎？日若丧亡，我与汝亦皆丧亡。</w:t>
      </w:r>
      <w:r>
        <w:rPr>
          <w:rFonts w:ascii="Helvetica" w:hAnsi="Helvetica" w:cs="Helvetica"/>
          <w:color w:val="333333"/>
          <w:spacing w:val="8"/>
          <w:sz w:val="26"/>
          <w:szCs w:val="26"/>
        </w:rPr>
        <w:t>’</w:t>
      </w:r>
      <w:r>
        <w:rPr>
          <w:rFonts w:ascii="Helvetica" w:hAnsi="Helvetica" w:cs="Helvetica"/>
          <w:color w:val="333333"/>
          <w:spacing w:val="8"/>
          <w:sz w:val="26"/>
          <w:szCs w:val="26"/>
        </w:rPr>
        <w:t>引不亡之徵以</w:t>
      </w:r>
      <w:proofErr w:type="gramStart"/>
      <w:r>
        <w:rPr>
          <w:rFonts w:ascii="Helvetica" w:hAnsi="Helvetica" w:cs="Helvetica"/>
          <w:color w:val="333333"/>
          <w:spacing w:val="8"/>
          <w:sz w:val="26"/>
          <w:szCs w:val="26"/>
        </w:rPr>
        <w:t>胁恐</w:t>
      </w:r>
      <w:proofErr w:type="gramEnd"/>
      <w:r>
        <w:rPr>
          <w:rFonts w:ascii="Helvetica" w:hAnsi="Helvetica" w:cs="Helvetica"/>
          <w:color w:val="333333"/>
          <w:spacing w:val="8"/>
          <w:sz w:val="26"/>
          <w:szCs w:val="26"/>
        </w:rPr>
        <w:t>下民也。</w:t>
      </w:r>
      <w:r>
        <w:rPr>
          <w:rFonts w:ascii="Helvetica" w:hAnsi="Helvetica" w:cs="Helvetica"/>
          <w:color w:val="333333"/>
          <w:spacing w:val="8"/>
          <w:sz w:val="26"/>
          <w:szCs w:val="26"/>
        </w:rPr>
        <w:t>’”</w:t>
      </w:r>
      <w:r>
        <w:rPr>
          <w:rFonts w:ascii="Helvetica" w:hAnsi="Helvetica" w:cs="Helvetica"/>
          <w:color w:val="333333"/>
          <w:spacing w:val="8"/>
          <w:sz w:val="26"/>
          <w:szCs w:val="26"/>
        </w:rPr>
        <w:t>桀自比为日，故民以日喻桀。</w:t>
      </w:r>
    </w:p>
    <w:p w14:paraId="5461C8B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65DB05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[27]</w:t>
      </w:r>
      <w:r>
        <w:rPr>
          <w:rFonts w:ascii="Helvetica" w:hAnsi="Helvetica" w:cs="Helvetica"/>
          <w:color w:val="333333"/>
          <w:spacing w:val="8"/>
          <w:sz w:val="26"/>
          <w:szCs w:val="26"/>
        </w:rPr>
        <w:t>害：《小尔雅</w:t>
      </w:r>
      <w:r>
        <w:rPr>
          <w:rFonts w:ascii="Helvetica" w:hAnsi="Helvetica" w:cs="Helvetica"/>
          <w:color w:val="333333"/>
          <w:spacing w:val="8"/>
          <w:sz w:val="26"/>
          <w:szCs w:val="26"/>
        </w:rPr>
        <w:t>·</w:t>
      </w:r>
      <w:r>
        <w:rPr>
          <w:rFonts w:ascii="Helvetica" w:hAnsi="Helvetica" w:cs="Helvetica"/>
          <w:color w:val="333333"/>
          <w:spacing w:val="8"/>
          <w:sz w:val="26"/>
          <w:szCs w:val="26"/>
        </w:rPr>
        <w:t>广言》：</w:t>
      </w:r>
      <w:r>
        <w:rPr>
          <w:rFonts w:ascii="Helvetica" w:hAnsi="Helvetica" w:cs="Helvetica"/>
          <w:color w:val="333333"/>
          <w:spacing w:val="8"/>
          <w:sz w:val="26"/>
          <w:szCs w:val="26"/>
        </w:rPr>
        <w:t>“</w:t>
      </w:r>
      <w:r>
        <w:rPr>
          <w:rFonts w:ascii="Helvetica" w:hAnsi="Helvetica" w:cs="Helvetica"/>
          <w:color w:val="333333"/>
          <w:spacing w:val="8"/>
          <w:sz w:val="26"/>
          <w:szCs w:val="26"/>
        </w:rPr>
        <w:t>害，何也。</w:t>
      </w:r>
      <w:r>
        <w:rPr>
          <w:rFonts w:ascii="Helvetica" w:hAnsi="Helvetica" w:cs="Helvetica"/>
          <w:color w:val="333333"/>
          <w:spacing w:val="8"/>
          <w:sz w:val="26"/>
          <w:szCs w:val="26"/>
        </w:rPr>
        <w:t>”</w:t>
      </w:r>
      <w:r>
        <w:rPr>
          <w:rFonts w:ascii="Helvetica" w:hAnsi="Helvetica" w:cs="Helvetica"/>
          <w:color w:val="333333"/>
          <w:spacing w:val="8"/>
          <w:sz w:val="26"/>
          <w:szCs w:val="26"/>
        </w:rPr>
        <w:t>《诗》作</w:t>
      </w:r>
      <w:r>
        <w:rPr>
          <w:rFonts w:ascii="Helvetica" w:hAnsi="Helvetica" w:cs="Helvetica"/>
          <w:color w:val="333333"/>
          <w:spacing w:val="8"/>
          <w:sz w:val="26"/>
          <w:szCs w:val="26"/>
        </w:rPr>
        <w:t>“</w:t>
      </w:r>
      <w:r>
        <w:rPr>
          <w:rFonts w:ascii="Helvetica" w:hAnsi="Helvetica" w:cs="Helvetica"/>
          <w:color w:val="333333"/>
          <w:spacing w:val="8"/>
          <w:sz w:val="26"/>
          <w:szCs w:val="26"/>
        </w:rPr>
        <w:t>曷</w:t>
      </w:r>
      <w:r>
        <w:rPr>
          <w:rFonts w:ascii="Helvetica" w:hAnsi="Helvetica" w:cs="Helvetica"/>
          <w:color w:val="333333"/>
          <w:spacing w:val="8"/>
          <w:sz w:val="26"/>
          <w:szCs w:val="26"/>
        </w:rPr>
        <w:t>”</w:t>
      </w:r>
      <w:r>
        <w:rPr>
          <w:rFonts w:ascii="Helvetica" w:hAnsi="Helvetica" w:cs="Helvetica"/>
          <w:color w:val="333333"/>
          <w:spacing w:val="8"/>
          <w:sz w:val="26"/>
          <w:szCs w:val="26"/>
        </w:rPr>
        <w:t>，意亦</w:t>
      </w:r>
      <w:r>
        <w:rPr>
          <w:rFonts w:ascii="Helvetica" w:hAnsi="Helvetica" w:cs="Helvetica"/>
          <w:color w:val="333333"/>
          <w:spacing w:val="8"/>
          <w:sz w:val="26"/>
          <w:szCs w:val="26"/>
        </w:rPr>
        <w:t>“</w:t>
      </w:r>
      <w:r>
        <w:rPr>
          <w:rFonts w:ascii="Helvetica" w:hAnsi="Helvetica" w:cs="Helvetica"/>
          <w:color w:val="333333"/>
          <w:spacing w:val="8"/>
          <w:sz w:val="26"/>
          <w:szCs w:val="26"/>
        </w:rPr>
        <w:t>何</w:t>
      </w:r>
      <w:r>
        <w:rPr>
          <w:rFonts w:ascii="Helvetica" w:hAnsi="Helvetica" w:cs="Helvetica"/>
          <w:color w:val="333333"/>
          <w:spacing w:val="8"/>
          <w:sz w:val="26"/>
          <w:szCs w:val="26"/>
        </w:rPr>
        <w:t>”</w:t>
      </w:r>
      <w:r>
        <w:rPr>
          <w:rFonts w:ascii="Helvetica" w:hAnsi="Helvetica" w:cs="Helvetica"/>
          <w:color w:val="333333"/>
          <w:spacing w:val="8"/>
          <w:sz w:val="26"/>
          <w:szCs w:val="26"/>
        </w:rPr>
        <w:t>。《尔雅</w:t>
      </w:r>
      <w:r>
        <w:rPr>
          <w:rFonts w:ascii="Helvetica" w:hAnsi="Helvetica" w:cs="Helvetica"/>
          <w:color w:val="333333"/>
          <w:spacing w:val="8"/>
          <w:sz w:val="26"/>
          <w:szCs w:val="26"/>
        </w:rPr>
        <w:t>·</w:t>
      </w:r>
      <w:r>
        <w:rPr>
          <w:rFonts w:ascii="Helvetica" w:hAnsi="Helvetica" w:cs="Helvetica"/>
          <w:color w:val="333333"/>
          <w:spacing w:val="8"/>
          <w:sz w:val="26"/>
          <w:szCs w:val="26"/>
        </w:rPr>
        <w:t>释言》云：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曷</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或作</w:t>
      </w:r>
      <w:r>
        <w:rPr>
          <w:rFonts w:ascii="Helvetica" w:hAnsi="Helvetica" w:cs="Helvetica"/>
          <w:color w:val="333333"/>
          <w:spacing w:val="8"/>
          <w:sz w:val="26"/>
          <w:szCs w:val="26"/>
        </w:rPr>
        <w:t>‘</w:t>
      </w:r>
      <w:r>
        <w:rPr>
          <w:rFonts w:ascii="Helvetica" w:hAnsi="Helvetica" w:cs="Helvetica"/>
          <w:color w:val="333333"/>
          <w:spacing w:val="8"/>
          <w:sz w:val="26"/>
          <w:szCs w:val="26"/>
        </w:rPr>
        <w:t>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3435C6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A3D21A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[28]</w:t>
      </w:r>
      <w:r>
        <w:rPr>
          <w:rFonts w:ascii="Helvetica" w:hAnsi="Helvetica" w:cs="Helvetica"/>
          <w:color w:val="333333"/>
          <w:spacing w:val="8"/>
          <w:sz w:val="26"/>
          <w:szCs w:val="26"/>
        </w:rPr>
        <w:t>丧：《白虎通</w:t>
      </w:r>
      <w:r>
        <w:rPr>
          <w:rFonts w:ascii="Helvetica" w:hAnsi="Helvetica" w:cs="Helvetica"/>
          <w:color w:val="333333"/>
          <w:spacing w:val="8"/>
          <w:sz w:val="26"/>
          <w:szCs w:val="26"/>
        </w:rPr>
        <w:t>·</w:t>
      </w:r>
      <w:r>
        <w:rPr>
          <w:rFonts w:ascii="Helvetica" w:hAnsi="Helvetica" w:cs="Helvetica"/>
          <w:color w:val="333333"/>
          <w:spacing w:val="8"/>
          <w:sz w:val="26"/>
          <w:szCs w:val="26"/>
        </w:rPr>
        <w:t>崩薨》：</w:t>
      </w:r>
      <w:r>
        <w:rPr>
          <w:rFonts w:ascii="Helvetica" w:hAnsi="Helvetica" w:cs="Helvetica"/>
          <w:color w:val="333333"/>
          <w:spacing w:val="8"/>
          <w:sz w:val="26"/>
          <w:szCs w:val="26"/>
        </w:rPr>
        <w:t>“</w:t>
      </w:r>
      <w:r>
        <w:rPr>
          <w:rFonts w:ascii="Helvetica" w:hAnsi="Helvetica" w:cs="Helvetica"/>
          <w:color w:val="333333"/>
          <w:spacing w:val="8"/>
          <w:sz w:val="26"/>
          <w:szCs w:val="26"/>
        </w:rPr>
        <w:t>人死谓之丧。</w:t>
      </w:r>
      <w:r>
        <w:rPr>
          <w:rFonts w:ascii="Helvetica" w:hAnsi="Helvetica" w:cs="Helvetica"/>
          <w:color w:val="333333"/>
          <w:spacing w:val="8"/>
          <w:sz w:val="26"/>
          <w:szCs w:val="26"/>
        </w:rPr>
        <w:t>” </w:t>
      </w:r>
      <w:r>
        <w:rPr>
          <w:rFonts w:ascii="Helvetica" w:hAnsi="Helvetica" w:cs="Helvetica"/>
          <w:color w:val="333333"/>
          <w:spacing w:val="8"/>
          <w:sz w:val="26"/>
          <w:szCs w:val="26"/>
        </w:rPr>
        <w:t>此处意为灭亡。</w:t>
      </w:r>
    </w:p>
    <w:p w14:paraId="3641DB8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8F1F7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[29]</w:t>
      </w:r>
      <w:r>
        <w:rPr>
          <w:rFonts w:ascii="Helvetica" w:hAnsi="Helvetica" w:cs="Helvetica"/>
          <w:color w:val="333333"/>
          <w:spacing w:val="8"/>
          <w:sz w:val="26"/>
          <w:szCs w:val="26"/>
        </w:rPr>
        <w:t>予：《尔雅</w:t>
      </w:r>
      <w:r>
        <w:rPr>
          <w:rFonts w:ascii="Helvetica" w:hAnsi="Helvetica" w:cs="Helvetica"/>
          <w:color w:val="333333"/>
          <w:spacing w:val="8"/>
          <w:sz w:val="26"/>
          <w:szCs w:val="26"/>
        </w:rPr>
        <w:t>·</w:t>
      </w:r>
      <w:r>
        <w:rPr>
          <w:rFonts w:ascii="Helvetica" w:hAnsi="Helvetica" w:cs="Helvetica"/>
          <w:color w:val="333333"/>
          <w:spacing w:val="8"/>
          <w:sz w:val="26"/>
          <w:szCs w:val="26"/>
        </w:rPr>
        <w:t>释诂》：</w:t>
      </w:r>
      <w:r>
        <w:rPr>
          <w:rFonts w:ascii="Helvetica" w:hAnsi="Helvetica" w:cs="Helvetica"/>
          <w:color w:val="333333"/>
          <w:spacing w:val="8"/>
          <w:sz w:val="26"/>
          <w:szCs w:val="26"/>
        </w:rPr>
        <w:t>“</w:t>
      </w:r>
      <w:r>
        <w:rPr>
          <w:rFonts w:ascii="Helvetica" w:hAnsi="Helvetica" w:cs="Helvetica"/>
          <w:color w:val="333333"/>
          <w:spacing w:val="8"/>
          <w:sz w:val="26"/>
          <w:szCs w:val="26"/>
        </w:rPr>
        <w:t>予，我也</w:t>
      </w:r>
      <w:r>
        <w:rPr>
          <w:rFonts w:ascii="Helvetica" w:hAnsi="Helvetica" w:cs="Helvetica"/>
          <w:color w:val="333333"/>
          <w:spacing w:val="8"/>
          <w:sz w:val="26"/>
          <w:szCs w:val="26"/>
        </w:rPr>
        <w:t>”</w:t>
      </w:r>
    </w:p>
    <w:p w14:paraId="68B7AB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9332E8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[30]</w:t>
      </w:r>
      <w:r>
        <w:rPr>
          <w:rFonts w:ascii="Helvetica" w:hAnsi="Helvetica" w:cs="Helvetica"/>
          <w:color w:val="333333"/>
          <w:spacing w:val="8"/>
          <w:sz w:val="26"/>
          <w:szCs w:val="26"/>
        </w:rPr>
        <w:t>及：《康熙字典》：</w:t>
      </w:r>
      <w:r>
        <w:rPr>
          <w:rFonts w:ascii="Helvetica" w:hAnsi="Helvetica" w:cs="Helvetica"/>
          <w:color w:val="333333"/>
          <w:spacing w:val="8"/>
          <w:sz w:val="26"/>
          <w:szCs w:val="26"/>
        </w:rPr>
        <w:t>“</w:t>
      </w:r>
      <w:r>
        <w:rPr>
          <w:rFonts w:ascii="Helvetica" w:hAnsi="Helvetica" w:cs="Helvetica"/>
          <w:color w:val="333333"/>
          <w:spacing w:val="8"/>
          <w:sz w:val="26"/>
          <w:szCs w:val="26"/>
        </w:rPr>
        <w:t>及</w:t>
      </w:r>
      <w:r>
        <w:rPr>
          <w:rFonts w:ascii="Helvetica" w:hAnsi="Helvetica" w:cs="Helvetica"/>
          <w:color w:val="333333"/>
          <w:spacing w:val="8"/>
          <w:sz w:val="26"/>
          <w:szCs w:val="26"/>
        </w:rPr>
        <w:t>……</w:t>
      </w:r>
      <w:r>
        <w:rPr>
          <w:rFonts w:ascii="Helvetica" w:hAnsi="Helvetica" w:cs="Helvetica"/>
          <w:color w:val="333333"/>
          <w:spacing w:val="8"/>
          <w:sz w:val="26"/>
          <w:szCs w:val="26"/>
        </w:rPr>
        <w:t>又兼</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之辞。</w:t>
      </w:r>
      <w:r>
        <w:rPr>
          <w:rFonts w:ascii="Helvetica" w:hAnsi="Helvetica" w:cs="Helvetica"/>
          <w:color w:val="333333"/>
          <w:spacing w:val="8"/>
          <w:sz w:val="26"/>
          <w:szCs w:val="26"/>
        </w:rPr>
        <w:t>” </w:t>
      </w:r>
      <w:r>
        <w:rPr>
          <w:rFonts w:ascii="Helvetica" w:hAnsi="Helvetica" w:cs="Helvetica"/>
          <w:color w:val="333333"/>
          <w:spacing w:val="8"/>
          <w:sz w:val="26"/>
          <w:szCs w:val="26"/>
        </w:rPr>
        <w:t>连词，意为和、</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w:t>
      </w:r>
    </w:p>
    <w:p w14:paraId="6B8C68B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49A7B3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[31]</w:t>
      </w:r>
      <w:r>
        <w:rPr>
          <w:rFonts w:ascii="Helvetica" w:hAnsi="Helvetica" w:cs="Helvetica"/>
          <w:color w:val="333333"/>
          <w:spacing w:val="8"/>
          <w:sz w:val="26"/>
          <w:szCs w:val="26"/>
        </w:rPr>
        <w:t>女：《集韵</w:t>
      </w:r>
      <w:r>
        <w:rPr>
          <w:rFonts w:ascii="Helvetica" w:hAnsi="Helvetica" w:cs="Helvetica"/>
          <w:color w:val="333333"/>
          <w:spacing w:val="8"/>
          <w:sz w:val="26"/>
          <w:szCs w:val="26"/>
        </w:rPr>
        <w:t>·</w:t>
      </w:r>
      <w:r>
        <w:rPr>
          <w:rFonts w:ascii="Helvetica" w:hAnsi="Helvetica" w:cs="Helvetica"/>
          <w:color w:val="333333"/>
          <w:spacing w:val="8"/>
          <w:sz w:val="26"/>
          <w:szCs w:val="26"/>
        </w:rPr>
        <w:t>语韵》：</w:t>
      </w:r>
      <w:r>
        <w:rPr>
          <w:rFonts w:ascii="Helvetica" w:hAnsi="Helvetica" w:cs="Helvetica"/>
          <w:color w:val="333333"/>
          <w:spacing w:val="8"/>
          <w:sz w:val="26"/>
          <w:szCs w:val="26"/>
        </w:rPr>
        <w:t>“</w:t>
      </w:r>
      <w:r>
        <w:rPr>
          <w:rFonts w:ascii="Helvetica" w:hAnsi="Helvetica" w:cs="Helvetica"/>
          <w:color w:val="333333"/>
          <w:spacing w:val="8"/>
          <w:sz w:val="26"/>
          <w:szCs w:val="26"/>
        </w:rPr>
        <w:t>女，尔也。通作</w:t>
      </w:r>
      <w:proofErr w:type="gramStart"/>
      <w:r>
        <w:rPr>
          <w:rFonts w:ascii="Helvetica" w:hAnsi="Helvetica" w:cs="Helvetica"/>
          <w:color w:val="333333"/>
          <w:spacing w:val="8"/>
          <w:sz w:val="26"/>
          <w:szCs w:val="26"/>
        </w:rPr>
        <w:t>汝</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人称代词，你。</w:t>
      </w:r>
    </w:p>
    <w:p w14:paraId="3574D58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E3158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[32]</w:t>
      </w:r>
      <w:r>
        <w:rPr>
          <w:rFonts w:ascii="Helvetica" w:hAnsi="Helvetica" w:cs="Helvetica"/>
          <w:color w:val="333333"/>
          <w:spacing w:val="8"/>
          <w:sz w:val="26"/>
          <w:szCs w:val="26"/>
        </w:rPr>
        <w:t>偕：《说文》：</w:t>
      </w:r>
      <w:r>
        <w:rPr>
          <w:rFonts w:ascii="Helvetica" w:hAnsi="Helvetica" w:cs="Helvetica"/>
          <w:color w:val="333333"/>
          <w:spacing w:val="8"/>
          <w:sz w:val="26"/>
          <w:szCs w:val="26"/>
        </w:rPr>
        <w:t>“</w:t>
      </w:r>
      <w:r>
        <w:rPr>
          <w:rFonts w:ascii="Helvetica" w:hAnsi="Helvetica" w:cs="Helvetica"/>
          <w:color w:val="333333"/>
          <w:spacing w:val="8"/>
          <w:sz w:val="26"/>
          <w:szCs w:val="26"/>
        </w:rPr>
        <w:t>俱也。</w:t>
      </w:r>
      <w:r>
        <w:rPr>
          <w:rFonts w:ascii="Helvetica" w:hAnsi="Helvetica" w:cs="Helvetica"/>
          <w:color w:val="333333"/>
          <w:spacing w:val="8"/>
          <w:sz w:val="26"/>
          <w:szCs w:val="26"/>
        </w:rPr>
        <w:t>” </w:t>
      </w:r>
      <w:r>
        <w:rPr>
          <w:rFonts w:ascii="Helvetica" w:hAnsi="Helvetica" w:cs="Helvetica"/>
          <w:color w:val="333333"/>
          <w:spacing w:val="8"/>
          <w:sz w:val="26"/>
          <w:szCs w:val="26"/>
        </w:rPr>
        <w:t>意即共同，《尚书》作</w:t>
      </w:r>
      <w:r>
        <w:rPr>
          <w:rFonts w:ascii="Helvetica" w:hAnsi="Helvetica" w:cs="Helvetica"/>
          <w:color w:val="333333"/>
          <w:spacing w:val="8"/>
          <w:sz w:val="26"/>
          <w:szCs w:val="26"/>
        </w:rPr>
        <w:t>“</w:t>
      </w:r>
      <w:r>
        <w:rPr>
          <w:rFonts w:ascii="Helvetica" w:hAnsi="Helvetica" w:cs="Helvetica"/>
          <w:color w:val="333333"/>
          <w:spacing w:val="8"/>
          <w:sz w:val="26"/>
          <w:szCs w:val="26"/>
        </w:rPr>
        <w:t>皆</w:t>
      </w:r>
      <w:r>
        <w:rPr>
          <w:rFonts w:ascii="Helvetica" w:hAnsi="Helvetica" w:cs="Helvetica"/>
          <w:color w:val="333333"/>
          <w:spacing w:val="8"/>
          <w:sz w:val="26"/>
          <w:szCs w:val="26"/>
        </w:rPr>
        <w:t>”</w:t>
      </w:r>
      <w:r>
        <w:rPr>
          <w:rFonts w:ascii="Helvetica" w:hAnsi="Helvetica" w:cs="Helvetica"/>
          <w:color w:val="333333"/>
          <w:spacing w:val="8"/>
          <w:sz w:val="26"/>
          <w:szCs w:val="26"/>
        </w:rPr>
        <w:t>，义同。</w:t>
      </w:r>
    </w:p>
    <w:p w14:paraId="2618C9D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00360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[33]</w:t>
      </w:r>
      <w:r>
        <w:rPr>
          <w:rFonts w:ascii="Helvetica" w:hAnsi="Helvetica" w:cs="Helvetica"/>
          <w:color w:val="333333"/>
          <w:spacing w:val="8"/>
          <w:sz w:val="26"/>
          <w:szCs w:val="26"/>
        </w:rPr>
        <w:t>亡：《广韵</w:t>
      </w:r>
      <w:r>
        <w:rPr>
          <w:rFonts w:ascii="Helvetica" w:hAnsi="Helvetica" w:cs="Helvetica"/>
          <w:color w:val="333333"/>
          <w:spacing w:val="8"/>
          <w:sz w:val="26"/>
          <w:szCs w:val="26"/>
        </w:rPr>
        <w:t>·</w:t>
      </w:r>
      <w:r>
        <w:rPr>
          <w:rFonts w:ascii="Helvetica" w:hAnsi="Helvetica" w:cs="Helvetica"/>
          <w:color w:val="333333"/>
          <w:spacing w:val="8"/>
          <w:sz w:val="26"/>
          <w:szCs w:val="26"/>
        </w:rPr>
        <w:t>阳韵》：</w:t>
      </w:r>
      <w:r>
        <w:rPr>
          <w:rFonts w:ascii="Helvetica" w:hAnsi="Helvetica" w:cs="Helvetica"/>
          <w:color w:val="333333"/>
          <w:spacing w:val="8"/>
          <w:sz w:val="26"/>
          <w:szCs w:val="26"/>
        </w:rPr>
        <w:t>“</w:t>
      </w:r>
      <w:r>
        <w:rPr>
          <w:rFonts w:ascii="Helvetica" w:hAnsi="Helvetica" w:cs="Helvetica"/>
          <w:color w:val="333333"/>
          <w:spacing w:val="8"/>
          <w:sz w:val="26"/>
          <w:szCs w:val="26"/>
        </w:rPr>
        <w:t>亡，灭也。</w:t>
      </w:r>
      <w:r>
        <w:rPr>
          <w:rFonts w:ascii="Helvetica" w:hAnsi="Helvetica" w:cs="Helvetica"/>
          <w:color w:val="333333"/>
          <w:spacing w:val="8"/>
          <w:sz w:val="26"/>
          <w:szCs w:val="26"/>
        </w:rPr>
        <w:t>” </w:t>
      </w:r>
      <w:r>
        <w:rPr>
          <w:rFonts w:ascii="Helvetica" w:hAnsi="Helvetica" w:cs="Helvetica"/>
          <w:color w:val="333333"/>
          <w:spacing w:val="8"/>
          <w:sz w:val="26"/>
          <w:szCs w:val="26"/>
        </w:rPr>
        <w:t>此处意为灭亡。</w:t>
      </w:r>
    </w:p>
    <w:p w14:paraId="3CA52D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E1AEA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F72168" w14:textId="11577C4B" w:rsidR="00045E2F" w:rsidRDefault="00045E2F" w:rsidP="00045E2F">
      <w:pPr>
        <w:shd w:val="clear" w:color="auto" w:fill="FFFFFF"/>
        <w:rPr>
          <w:rFonts w:ascii="Helvetica" w:hAnsi="Helvetica" w:cs="Helvetica"/>
          <w:color w:val="333333"/>
          <w:spacing w:val="8"/>
          <w:sz w:val="26"/>
          <w:szCs w:val="26"/>
        </w:rPr>
      </w:pPr>
    </w:p>
    <w:p w14:paraId="7EC93E3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0965917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8B2E7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w:t>
      </w:r>
      <w:r>
        <w:rPr>
          <w:rFonts w:ascii="Helvetica" w:hAnsi="Helvetica" w:cs="Helvetica"/>
          <w:color w:val="333333"/>
          <w:spacing w:val="8"/>
          <w:sz w:val="26"/>
          <w:szCs w:val="26"/>
        </w:rPr>
        <w:t>孟子见梁惠王，梁惠王站在池边，看着园中的鸿、雁、</w:t>
      </w:r>
      <w:proofErr w:type="gramStart"/>
      <w:r>
        <w:rPr>
          <w:rFonts w:ascii="Helvetica" w:hAnsi="Helvetica" w:cs="Helvetica"/>
          <w:color w:val="333333"/>
          <w:spacing w:val="8"/>
          <w:sz w:val="26"/>
          <w:szCs w:val="26"/>
        </w:rPr>
        <w:t>麋</w:t>
      </w:r>
      <w:proofErr w:type="gramEnd"/>
      <w:r>
        <w:rPr>
          <w:rFonts w:ascii="Helvetica" w:hAnsi="Helvetica" w:cs="Helvetica"/>
          <w:color w:val="333333"/>
          <w:spacing w:val="8"/>
          <w:sz w:val="26"/>
          <w:szCs w:val="26"/>
        </w:rPr>
        <w:t>、鹿等众多鸟兽，说道：</w:t>
      </w:r>
      <w:r>
        <w:rPr>
          <w:rFonts w:ascii="Helvetica" w:hAnsi="Helvetica" w:cs="Helvetica"/>
          <w:color w:val="333333"/>
          <w:spacing w:val="8"/>
          <w:sz w:val="26"/>
          <w:szCs w:val="26"/>
        </w:rPr>
        <w:t>“</w:t>
      </w:r>
      <w:r>
        <w:rPr>
          <w:rFonts w:ascii="Helvetica" w:hAnsi="Helvetica" w:cs="Helvetica"/>
          <w:color w:val="333333"/>
          <w:spacing w:val="8"/>
          <w:sz w:val="26"/>
          <w:szCs w:val="26"/>
        </w:rPr>
        <w:t>贤者也会因为这些而快乐吗？</w:t>
      </w:r>
      <w:r>
        <w:rPr>
          <w:rFonts w:ascii="Helvetica" w:hAnsi="Helvetica" w:cs="Helvetica"/>
          <w:color w:val="333333"/>
          <w:spacing w:val="8"/>
          <w:sz w:val="26"/>
          <w:szCs w:val="26"/>
        </w:rPr>
        <w:t>”</w:t>
      </w:r>
    </w:p>
    <w:p w14:paraId="2E82851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0379DF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孟子回答说：</w:t>
      </w:r>
      <w:r>
        <w:rPr>
          <w:rFonts w:ascii="Helvetica" w:hAnsi="Helvetica" w:cs="Helvetica"/>
          <w:color w:val="333333"/>
          <w:spacing w:val="8"/>
          <w:sz w:val="26"/>
          <w:szCs w:val="26"/>
        </w:rPr>
        <w:t>“</w:t>
      </w:r>
      <w:r>
        <w:rPr>
          <w:rFonts w:ascii="Helvetica" w:hAnsi="Helvetica" w:cs="Helvetica"/>
          <w:color w:val="333333"/>
          <w:spacing w:val="8"/>
          <w:sz w:val="26"/>
          <w:szCs w:val="26"/>
        </w:rPr>
        <w:t>正是贤者才能以此为乐，</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贤者即使拥有这些鸟兽园林，仍然不得其乐。《诗经》有言：</w:t>
      </w:r>
      <w:r>
        <w:rPr>
          <w:rFonts w:ascii="Helvetica" w:hAnsi="Helvetica" w:cs="Helvetica"/>
          <w:color w:val="333333"/>
          <w:spacing w:val="8"/>
          <w:sz w:val="26"/>
          <w:szCs w:val="26"/>
        </w:rPr>
        <w:t>‘</w:t>
      </w:r>
      <w:r>
        <w:rPr>
          <w:rFonts w:ascii="Helvetica" w:hAnsi="Helvetica" w:cs="Helvetica"/>
          <w:color w:val="333333"/>
          <w:spacing w:val="8"/>
          <w:sz w:val="26"/>
          <w:szCs w:val="26"/>
        </w:rPr>
        <w:t>（文王）量度了地基，并立表确定了地址，准备起建灵台。民众自发地勉力筑造，没有设完工的时限，却很快就建成了。灵台的建造本不急于求成，百姓却都像儿女为父母做事那样积极踊跃。文王来到蓄养禽兽的园子里，雌鹿安居其所；鹿儿和鸟儿都悠游自在，净美肥泽。文王来到池边，满池鱼儿都跃起水面。</w:t>
      </w:r>
      <w:r>
        <w:rPr>
          <w:rFonts w:ascii="Helvetica" w:hAnsi="Helvetica" w:cs="Helvetica"/>
          <w:color w:val="333333"/>
          <w:spacing w:val="8"/>
          <w:sz w:val="26"/>
          <w:szCs w:val="26"/>
        </w:rPr>
        <w:t>’</w:t>
      </w:r>
      <w:r>
        <w:rPr>
          <w:rFonts w:ascii="Helvetica" w:hAnsi="Helvetica" w:cs="Helvetica"/>
          <w:color w:val="333333"/>
          <w:spacing w:val="8"/>
          <w:sz w:val="26"/>
          <w:szCs w:val="26"/>
        </w:rPr>
        <w:t>文</w:t>
      </w:r>
      <w:proofErr w:type="gramStart"/>
      <w:r>
        <w:rPr>
          <w:rFonts w:ascii="Helvetica" w:hAnsi="Helvetica" w:cs="Helvetica"/>
          <w:color w:val="333333"/>
          <w:spacing w:val="8"/>
          <w:sz w:val="26"/>
          <w:szCs w:val="26"/>
        </w:rPr>
        <w:t>王倚用民力</w:t>
      </w:r>
      <w:proofErr w:type="gramEnd"/>
      <w:r>
        <w:rPr>
          <w:rFonts w:ascii="Helvetica" w:hAnsi="Helvetica" w:cs="Helvetica"/>
          <w:color w:val="333333"/>
          <w:spacing w:val="8"/>
          <w:sz w:val="26"/>
          <w:szCs w:val="26"/>
        </w:rPr>
        <w:t>来修建高台池沼，百姓却因</w:t>
      </w:r>
      <w:proofErr w:type="gramStart"/>
      <w:r>
        <w:rPr>
          <w:rFonts w:ascii="Helvetica" w:hAnsi="Helvetica" w:cs="Helvetica"/>
          <w:color w:val="333333"/>
          <w:spacing w:val="8"/>
          <w:sz w:val="26"/>
          <w:szCs w:val="26"/>
        </w:rPr>
        <w:t>这些台池</w:t>
      </w:r>
      <w:proofErr w:type="gramEnd"/>
      <w:r>
        <w:rPr>
          <w:rFonts w:ascii="Helvetica" w:hAnsi="Helvetica" w:cs="Helvetica"/>
          <w:color w:val="333333"/>
          <w:spacing w:val="8"/>
          <w:sz w:val="26"/>
          <w:szCs w:val="26"/>
        </w:rPr>
        <w:t>的筑成而开心，称之为</w:t>
      </w:r>
      <w:r>
        <w:rPr>
          <w:rFonts w:ascii="Helvetica" w:hAnsi="Helvetica" w:cs="Helvetica"/>
          <w:color w:val="333333"/>
          <w:spacing w:val="8"/>
          <w:sz w:val="26"/>
          <w:szCs w:val="26"/>
        </w:rPr>
        <w:t>“</w:t>
      </w:r>
      <w:r>
        <w:rPr>
          <w:rFonts w:ascii="Helvetica" w:hAnsi="Helvetica" w:cs="Helvetica"/>
          <w:color w:val="333333"/>
          <w:spacing w:val="8"/>
          <w:sz w:val="26"/>
          <w:szCs w:val="26"/>
        </w:rPr>
        <w:t>灵台</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灵沼</w:t>
      </w:r>
      <w:r>
        <w:rPr>
          <w:rFonts w:ascii="Helvetica" w:hAnsi="Helvetica" w:cs="Helvetica"/>
          <w:color w:val="333333"/>
          <w:spacing w:val="8"/>
          <w:sz w:val="26"/>
          <w:szCs w:val="26"/>
        </w:rPr>
        <w:t>”</w:t>
      </w:r>
      <w:r>
        <w:rPr>
          <w:rFonts w:ascii="Helvetica" w:hAnsi="Helvetica" w:cs="Helvetica"/>
          <w:color w:val="333333"/>
          <w:spacing w:val="8"/>
          <w:sz w:val="26"/>
          <w:szCs w:val="26"/>
        </w:rPr>
        <w:t>，为文王的池沼里有众多的鸟兽鱼鳖而感到高兴。</w:t>
      </w:r>
    </w:p>
    <w:p w14:paraId="50B4D15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3CF0B8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古时的贤人与民同乐，所以他自己才能真正地快乐。《汤誓》有言：</w:t>
      </w:r>
      <w:r>
        <w:rPr>
          <w:rFonts w:ascii="Helvetica" w:hAnsi="Helvetica" w:cs="Helvetica"/>
          <w:color w:val="333333"/>
          <w:spacing w:val="8"/>
          <w:sz w:val="26"/>
          <w:szCs w:val="26"/>
        </w:rPr>
        <w:t>‘</w:t>
      </w:r>
      <w:r>
        <w:rPr>
          <w:rFonts w:ascii="Helvetica" w:hAnsi="Helvetica" w:cs="Helvetica"/>
          <w:color w:val="333333"/>
          <w:spacing w:val="8"/>
          <w:sz w:val="26"/>
          <w:szCs w:val="26"/>
        </w:rPr>
        <w:t>（桀）这轮太阳什么时候才灭亡啊！我愿与你同归于尽！</w:t>
      </w:r>
      <w:r>
        <w:rPr>
          <w:rFonts w:ascii="Helvetica" w:hAnsi="Helvetica" w:cs="Helvetica"/>
          <w:color w:val="333333"/>
          <w:spacing w:val="8"/>
          <w:sz w:val="26"/>
          <w:szCs w:val="26"/>
        </w:rPr>
        <w:t>’</w:t>
      </w:r>
      <w:r>
        <w:rPr>
          <w:rFonts w:ascii="Helvetica" w:hAnsi="Helvetica" w:cs="Helvetica"/>
          <w:color w:val="333333"/>
          <w:spacing w:val="8"/>
          <w:sz w:val="26"/>
          <w:szCs w:val="26"/>
        </w:rPr>
        <w:t>百姓都要和他同归于尽了，（这样的人）即使</w:t>
      </w:r>
      <w:proofErr w:type="gramStart"/>
      <w:r>
        <w:rPr>
          <w:rFonts w:ascii="Helvetica" w:hAnsi="Helvetica" w:cs="Helvetica"/>
          <w:color w:val="333333"/>
          <w:spacing w:val="8"/>
          <w:sz w:val="26"/>
          <w:szCs w:val="26"/>
        </w:rPr>
        <w:t>拥有台池鸟兽</w:t>
      </w:r>
      <w:proofErr w:type="gramEnd"/>
      <w:r>
        <w:rPr>
          <w:rFonts w:ascii="Helvetica" w:hAnsi="Helvetica" w:cs="Helvetica"/>
          <w:color w:val="333333"/>
          <w:spacing w:val="8"/>
          <w:sz w:val="26"/>
          <w:szCs w:val="26"/>
        </w:rPr>
        <w:t>，又怎么能独自享乐呢？</w:t>
      </w:r>
      <w:r>
        <w:rPr>
          <w:rFonts w:ascii="Helvetica" w:hAnsi="Helvetica" w:cs="Helvetica"/>
          <w:color w:val="333333"/>
          <w:spacing w:val="8"/>
          <w:sz w:val="26"/>
          <w:szCs w:val="26"/>
        </w:rPr>
        <w:t>”</w:t>
      </w:r>
    </w:p>
    <w:p w14:paraId="78FA4AF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51A57B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EA40908" w14:textId="6447F4A1" w:rsidR="00045E2F" w:rsidRDefault="00045E2F" w:rsidP="00045E2F">
      <w:pPr>
        <w:shd w:val="clear" w:color="auto" w:fill="FFFFFF"/>
        <w:rPr>
          <w:rFonts w:ascii="Helvetica" w:hAnsi="Helvetica" w:cs="Helvetica"/>
          <w:color w:val="333333"/>
          <w:spacing w:val="8"/>
          <w:sz w:val="26"/>
          <w:szCs w:val="26"/>
        </w:rPr>
      </w:pPr>
    </w:p>
    <w:p w14:paraId="05FB53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15CF3A5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9FCBDA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孟子见梁惠王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岂能独乐哉</w:t>
      </w:r>
      <w:r>
        <w:rPr>
          <w:rStyle w:val="a9"/>
          <w:rFonts w:ascii="Helvetica" w:hAnsi="Helvetica" w:cs="Helvetica"/>
          <w:color w:val="333333"/>
          <w:spacing w:val="8"/>
          <w:sz w:val="26"/>
          <w:szCs w:val="26"/>
        </w:rPr>
        <w:t>”</w:t>
      </w:r>
      <w:r>
        <w:rPr>
          <w:rFonts w:ascii="Helvetica" w:hAnsi="Helvetica" w:cs="Helvetica"/>
          <w:color w:val="333333"/>
          <w:spacing w:val="8"/>
          <w:sz w:val="26"/>
          <w:szCs w:val="26"/>
        </w:rPr>
        <w:t>：</w:t>
      </w:r>
    </w:p>
    <w:p w14:paraId="000522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本篇孟子借梁惠王关于贤者之乐的问题，向梁惠王阐述了为君取乐之道。梁惠王</w:t>
      </w:r>
      <w:proofErr w:type="gramStart"/>
      <w:r>
        <w:rPr>
          <w:rFonts w:ascii="Helvetica" w:hAnsi="Helvetica" w:cs="Helvetica"/>
          <w:color w:val="333333"/>
          <w:spacing w:val="8"/>
          <w:sz w:val="26"/>
          <w:szCs w:val="26"/>
        </w:rPr>
        <w:t>乐于台池</w:t>
      </w:r>
      <w:proofErr w:type="gramEnd"/>
      <w:r>
        <w:rPr>
          <w:rFonts w:ascii="Helvetica" w:hAnsi="Helvetica" w:cs="Helvetica"/>
          <w:color w:val="333333"/>
          <w:spacing w:val="8"/>
          <w:sz w:val="26"/>
          <w:szCs w:val="26"/>
        </w:rPr>
        <w:t>鸟兽，但也明白这或许是亡国之乐，故问于孟子贤者之</w:t>
      </w:r>
      <w:proofErr w:type="gramStart"/>
      <w:r>
        <w:rPr>
          <w:rFonts w:ascii="Helvetica" w:hAnsi="Helvetica" w:cs="Helvetica"/>
          <w:color w:val="333333"/>
          <w:spacing w:val="8"/>
          <w:sz w:val="26"/>
          <w:szCs w:val="26"/>
        </w:rPr>
        <w:t>乐是</w:t>
      </w:r>
      <w:proofErr w:type="gramEnd"/>
      <w:r>
        <w:rPr>
          <w:rFonts w:ascii="Helvetica" w:hAnsi="Helvetica" w:cs="Helvetica"/>
          <w:color w:val="333333"/>
          <w:spacing w:val="8"/>
          <w:sz w:val="26"/>
          <w:szCs w:val="26"/>
        </w:rPr>
        <w:t>否与此相同。孟子开门见山地提出，贤与</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贤才是乐与</w:t>
      </w:r>
      <w:r>
        <w:rPr>
          <w:rFonts w:ascii="Helvetica" w:hAnsi="Helvetica" w:cs="Helvetica"/>
          <w:color w:val="333333"/>
          <w:spacing w:val="8"/>
          <w:sz w:val="26"/>
          <w:szCs w:val="26"/>
        </w:rPr>
        <w:lastRenderedPageBreak/>
        <w:t>不乐的根本，而贤与不贤之准衡，则在于如何对待民众。故此孟子特举《诗》《书》两例，分别从正反两面论证了与民同乐的重要性。于是重本爱民的王道思想便得到了发挥，同时承接上篇所言之</w:t>
      </w:r>
      <w:r>
        <w:rPr>
          <w:rFonts w:ascii="Helvetica" w:hAnsi="Helvetica" w:cs="Helvetica"/>
          <w:color w:val="333333"/>
          <w:spacing w:val="8"/>
          <w:sz w:val="26"/>
          <w:szCs w:val="26"/>
        </w:rPr>
        <w:t>“</w:t>
      </w:r>
      <w:r>
        <w:rPr>
          <w:rFonts w:ascii="Helvetica" w:hAnsi="Helvetica" w:cs="Helvetica"/>
          <w:color w:val="333333"/>
          <w:spacing w:val="8"/>
          <w:sz w:val="26"/>
          <w:szCs w:val="26"/>
        </w:rPr>
        <w:t>仁义</w:t>
      </w:r>
      <w:r>
        <w:rPr>
          <w:rFonts w:ascii="Helvetica" w:hAnsi="Helvetica" w:cs="Helvetica"/>
          <w:color w:val="333333"/>
          <w:spacing w:val="8"/>
          <w:sz w:val="26"/>
          <w:szCs w:val="26"/>
        </w:rPr>
        <w:t>”</w:t>
      </w:r>
      <w:r>
        <w:rPr>
          <w:rFonts w:ascii="Helvetica" w:hAnsi="Helvetica" w:cs="Helvetica"/>
          <w:color w:val="333333"/>
          <w:spacing w:val="8"/>
          <w:sz w:val="26"/>
          <w:szCs w:val="26"/>
        </w:rPr>
        <w:t>，即上下不离之仁和使四海安居之义在</w:t>
      </w:r>
      <w:r>
        <w:rPr>
          <w:rFonts w:ascii="Helvetica" w:hAnsi="Helvetica" w:cs="Helvetica"/>
          <w:color w:val="333333"/>
          <w:spacing w:val="8"/>
          <w:sz w:val="26"/>
          <w:szCs w:val="26"/>
        </w:rPr>
        <w:t>“</w:t>
      </w:r>
      <w:r>
        <w:rPr>
          <w:rFonts w:ascii="Helvetica" w:hAnsi="Helvetica" w:cs="Helvetica"/>
          <w:color w:val="333333"/>
          <w:spacing w:val="8"/>
          <w:sz w:val="26"/>
          <w:szCs w:val="26"/>
        </w:rPr>
        <w:t>王者</w:t>
      </w:r>
      <w:r>
        <w:rPr>
          <w:rFonts w:ascii="Helvetica" w:hAnsi="Helvetica" w:cs="Helvetica"/>
          <w:color w:val="333333"/>
          <w:spacing w:val="8"/>
          <w:sz w:val="26"/>
          <w:szCs w:val="26"/>
        </w:rPr>
        <w:t>”</w:t>
      </w:r>
      <w:r>
        <w:rPr>
          <w:rFonts w:ascii="Helvetica" w:hAnsi="Helvetica" w:cs="Helvetica"/>
          <w:color w:val="333333"/>
          <w:spacing w:val="8"/>
          <w:sz w:val="26"/>
          <w:szCs w:val="26"/>
        </w:rPr>
        <w:t>这一特殊位置上的具体表现。</w:t>
      </w:r>
    </w:p>
    <w:p w14:paraId="5FFE4A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39767B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贤者之乐与惠王之乐，即使同样表现在游于园中、观赏鸟兽，而其本质也是有所不同的。惠王之乐，仅仅是藉由外物而产生的感官刺激。而孟子所述贤人之乐，则更接近于类似声音相和琴瑟之</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：王建灵台，庶民子来，君与民不离也；王在园中，鸟兽安闲，人与自然不离也。此为调和，而非交征，也即仁道、王道也。这种</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的状态，是只有施行仁政的君王才能体会的到，故曰</w:t>
      </w:r>
      <w:r>
        <w:rPr>
          <w:rFonts w:ascii="Helvetica" w:hAnsi="Helvetica" w:cs="Helvetica"/>
          <w:color w:val="333333"/>
          <w:spacing w:val="8"/>
          <w:sz w:val="26"/>
          <w:szCs w:val="26"/>
        </w:rPr>
        <w:t>“</w:t>
      </w:r>
      <w:r>
        <w:rPr>
          <w:rFonts w:ascii="Helvetica" w:hAnsi="Helvetica" w:cs="Helvetica"/>
          <w:color w:val="333333"/>
          <w:spacing w:val="8"/>
          <w:sz w:val="26"/>
          <w:szCs w:val="26"/>
        </w:rPr>
        <w:t>贤者而后乐此</w:t>
      </w:r>
      <w:r>
        <w:rPr>
          <w:rFonts w:ascii="Helvetica" w:hAnsi="Helvetica" w:cs="Helvetica"/>
          <w:color w:val="333333"/>
          <w:spacing w:val="8"/>
          <w:sz w:val="26"/>
          <w:szCs w:val="26"/>
        </w:rPr>
        <w:t>”</w:t>
      </w:r>
      <w:r>
        <w:rPr>
          <w:rFonts w:ascii="Helvetica" w:hAnsi="Helvetica" w:cs="Helvetica"/>
          <w:color w:val="333333"/>
          <w:spacing w:val="8"/>
          <w:sz w:val="26"/>
          <w:szCs w:val="26"/>
        </w:rPr>
        <w:t>；反之，就算客观条件齐备，最多也</w:t>
      </w:r>
      <w:proofErr w:type="gramStart"/>
      <w:r>
        <w:rPr>
          <w:rFonts w:ascii="Helvetica" w:hAnsi="Helvetica" w:cs="Helvetica"/>
          <w:color w:val="333333"/>
          <w:spacing w:val="8"/>
          <w:sz w:val="26"/>
          <w:szCs w:val="26"/>
        </w:rPr>
        <w:t>只达惠王</w:t>
      </w:r>
      <w:proofErr w:type="gramEnd"/>
      <w:r>
        <w:rPr>
          <w:rFonts w:ascii="Helvetica" w:hAnsi="Helvetica" w:cs="Helvetica"/>
          <w:color w:val="333333"/>
          <w:spacing w:val="8"/>
          <w:sz w:val="26"/>
          <w:szCs w:val="26"/>
        </w:rPr>
        <w:t>之乐，而无法</w:t>
      </w:r>
      <w:proofErr w:type="gramStart"/>
      <w:r>
        <w:rPr>
          <w:rFonts w:ascii="Helvetica" w:hAnsi="Helvetica" w:cs="Helvetica"/>
          <w:color w:val="333333"/>
          <w:spacing w:val="8"/>
          <w:sz w:val="26"/>
          <w:szCs w:val="26"/>
        </w:rPr>
        <w:t>体会</w:t>
      </w:r>
      <w:proofErr w:type="gramEnd"/>
      <w:r>
        <w:rPr>
          <w:rFonts w:ascii="Helvetica" w:hAnsi="Helvetica" w:cs="Helvetica"/>
          <w:color w:val="333333"/>
          <w:spacing w:val="8"/>
          <w:sz w:val="26"/>
          <w:szCs w:val="26"/>
        </w:rPr>
        <w:t>此内外和谐的真正的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15E06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5F2231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更有甚者，其例在</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：身为天子，</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而独乐，不推己及人，民众困苦，上下离心，是不仁；身在其位，不谋其政，不知所为所不为，是不义。不仁不义，天下厌之，即便烂泥糊墙，又岂能不忧？私心过重，公心丧失，人心惟危，道心不存，又岂能真</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？再进一步，公心丧失，则其德必损，天亦弃之，民欲与之俱亡，</w:t>
      </w:r>
      <w:proofErr w:type="gramStart"/>
      <w:r>
        <w:rPr>
          <w:rFonts w:ascii="Helvetica" w:hAnsi="Helvetica" w:cs="Helvetica"/>
          <w:color w:val="333333"/>
          <w:spacing w:val="8"/>
          <w:sz w:val="26"/>
          <w:szCs w:val="26"/>
        </w:rPr>
        <w:t>此存且不能</w:t>
      </w:r>
      <w:proofErr w:type="gramEnd"/>
      <w:r>
        <w:rPr>
          <w:rFonts w:ascii="Helvetica" w:hAnsi="Helvetica" w:cs="Helvetica"/>
          <w:color w:val="333333"/>
          <w:spacing w:val="8"/>
          <w:sz w:val="26"/>
          <w:szCs w:val="26"/>
        </w:rPr>
        <w:t>，何谈享乐？</w:t>
      </w:r>
    </w:p>
    <w:p w14:paraId="3DE1E37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DDFC63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综上，独</w:t>
      </w:r>
      <w:proofErr w:type="gramStart"/>
      <w:r>
        <w:rPr>
          <w:rFonts w:ascii="Helvetica" w:hAnsi="Helvetica" w:cs="Helvetica"/>
          <w:color w:val="333333"/>
          <w:spacing w:val="8"/>
          <w:sz w:val="26"/>
          <w:szCs w:val="26"/>
        </w:rPr>
        <w:t>乐不能</w:t>
      </w:r>
      <w:proofErr w:type="gramEnd"/>
      <w:r>
        <w:rPr>
          <w:rFonts w:ascii="Helvetica" w:hAnsi="Helvetica" w:cs="Helvetica"/>
          <w:color w:val="333333"/>
          <w:spacing w:val="8"/>
          <w:sz w:val="26"/>
          <w:szCs w:val="26"/>
        </w:rPr>
        <w:t>久，独</w:t>
      </w:r>
      <w:proofErr w:type="gramStart"/>
      <w:r>
        <w:rPr>
          <w:rFonts w:ascii="Helvetica" w:hAnsi="Helvetica" w:cs="Helvetica"/>
          <w:color w:val="333333"/>
          <w:spacing w:val="8"/>
          <w:sz w:val="26"/>
          <w:szCs w:val="26"/>
        </w:rPr>
        <w:t>乐不</w:t>
      </w:r>
      <w:proofErr w:type="gramEnd"/>
      <w:r>
        <w:rPr>
          <w:rFonts w:ascii="Helvetica" w:hAnsi="Helvetica" w:cs="Helvetica"/>
          <w:color w:val="333333"/>
          <w:spacing w:val="8"/>
          <w:sz w:val="26"/>
          <w:szCs w:val="26"/>
        </w:rPr>
        <w:t>能至</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故独</w:t>
      </w:r>
      <w:proofErr w:type="gramEnd"/>
      <w:r>
        <w:rPr>
          <w:rFonts w:ascii="Helvetica" w:hAnsi="Helvetica" w:cs="Helvetica"/>
          <w:color w:val="333333"/>
          <w:spacing w:val="8"/>
          <w:sz w:val="26"/>
          <w:szCs w:val="26"/>
        </w:rPr>
        <w:t>乐不如偕乐。如何偕乐，则看文王。其心</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危：经始勿亟，是爱惜民力，人民安居有余力，感念文王德化，反而助之，故不日有成。此上下调和之例，更可见于《孟子</w:t>
      </w:r>
      <w:r>
        <w:rPr>
          <w:rFonts w:ascii="Helvetica" w:hAnsi="Helvetica" w:cs="Helvetica"/>
          <w:color w:val="333333"/>
          <w:spacing w:val="8"/>
          <w:sz w:val="26"/>
          <w:szCs w:val="26"/>
        </w:rPr>
        <w:t>·</w:t>
      </w:r>
      <w:r>
        <w:rPr>
          <w:rFonts w:ascii="Helvetica" w:hAnsi="Helvetica" w:cs="Helvetica"/>
          <w:color w:val="333333"/>
          <w:spacing w:val="8"/>
          <w:sz w:val="26"/>
          <w:szCs w:val="26"/>
        </w:rPr>
        <w:t>梁惠王下》中</w:t>
      </w:r>
      <w:r>
        <w:rPr>
          <w:rFonts w:ascii="Helvetica" w:hAnsi="Helvetica" w:cs="Helvetica"/>
          <w:color w:val="333333"/>
          <w:spacing w:val="8"/>
          <w:sz w:val="26"/>
          <w:szCs w:val="26"/>
        </w:rPr>
        <w:t>“</w:t>
      </w:r>
      <w:r>
        <w:rPr>
          <w:rFonts w:ascii="Helvetica" w:hAnsi="Helvetica" w:cs="Helvetica"/>
          <w:color w:val="333333"/>
          <w:spacing w:val="8"/>
          <w:sz w:val="26"/>
          <w:szCs w:val="26"/>
        </w:rPr>
        <w:t>今王鼓乐于此，百姓闻王钟鼓之声，管</w:t>
      </w:r>
      <w:proofErr w:type="gramStart"/>
      <w:r>
        <w:rPr>
          <w:rFonts w:ascii="Helvetica" w:hAnsi="Helvetica" w:cs="Helvetica"/>
          <w:color w:val="333333"/>
          <w:spacing w:val="8"/>
          <w:sz w:val="26"/>
          <w:szCs w:val="26"/>
        </w:rPr>
        <w:t>龠</w:t>
      </w:r>
      <w:proofErr w:type="gramEnd"/>
      <w:r>
        <w:rPr>
          <w:rFonts w:ascii="Helvetica" w:hAnsi="Helvetica" w:cs="Helvetica"/>
          <w:color w:val="333333"/>
          <w:spacing w:val="8"/>
          <w:sz w:val="26"/>
          <w:szCs w:val="26"/>
        </w:rPr>
        <w:t>之音</w:t>
      </w:r>
      <w:r>
        <w:rPr>
          <w:rFonts w:ascii="Helvetica" w:hAnsi="Helvetica" w:cs="Helvetica"/>
          <w:color w:val="333333"/>
          <w:spacing w:val="8"/>
          <w:sz w:val="26"/>
          <w:szCs w:val="26"/>
        </w:rPr>
        <w:t>”</w:t>
      </w:r>
      <w:r>
        <w:rPr>
          <w:rFonts w:ascii="Helvetica" w:hAnsi="Helvetica" w:cs="Helvetica"/>
          <w:color w:val="333333"/>
          <w:spacing w:val="8"/>
          <w:sz w:val="26"/>
          <w:szCs w:val="26"/>
        </w:rPr>
        <w:t>一段。文王去人心之危，为所当为，便顺应天道，而日日有进，事乃自成。</w:t>
      </w:r>
      <w:r>
        <w:rPr>
          <w:rFonts w:ascii="Helvetica" w:hAnsi="Helvetica" w:cs="Helvetica"/>
          <w:color w:val="333333"/>
          <w:spacing w:val="8"/>
          <w:sz w:val="26"/>
          <w:szCs w:val="26"/>
        </w:rPr>
        <w:lastRenderedPageBreak/>
        <w:t>垂拱而天下治之政，</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疾而速之学修，其实一也。</w:t>
      </w:r>
      <w:r>
        <w:rPr>
          <w:rFonts w:ascii="Helvetica" w:hAnsi="Helvetica" w:cs="Helvetica"/>
          <w:color w:val="333333"/>
          <w:spacing w:val="8"/>
          <w:sz w:val="26"/>
          <w:szCs w:val="26"/>
        </w:rPr>
        <w:t>“</w:t>
      </w:r>
      <w:r>
        <w:rPr>
          <w:rFonts w:ascii="Helvetica" w:hAnsi="Helvetica" w:cs="Helvetica"/>
          <w:color w:val="333333"/>
          <w:spacing w:val="8"/>
          <w:sz w:val="26"/>
          <w:szCs w:val="26"/>
        </w:rPr>
        <w:t>守一者何也？诚敬公之至也。守而不离，号称一也。</w:t>
      </w:r>
      <w:r>
        <w:rPr>
          <w:rFonts w:ascii="Helvetica" w:hAnsi="Helvetica" w:cs="Helvetica"/>
          <w:color w:val="333333"/>
          <w:spacing w:val="8"/>
          <w:sz w:val="26"/>
          <w:szCs w:val="26"/>
        </w:rPr>
        <w:t>”</w:t>
      </w:r>
      <w:r>
        <w:rPr>
          <w:rFonts w:ascii="Helvetica" w:hAnsi="Helvetica" w:cs="Helvetica"/>
          <w:color w:val="333333"/>
          <w:spacing w:val="8"/>
          <w:sz w:val="26"/>
          <w:szCs w:val="26"/>
        </w:rPr>
        <w:t>君以民为本，施行仁政即是求本之道。孟子提出</w:t>
      </w:r>
      <w:proofErr w:type="gramStart"/>
      <w:r>
        <w:rPr>
          <w:rFonts w:ascii="Helvetica" w:hAnsi="Helvetica" w:cs="Helvetica"/>
          <w:color w:val="333333"/>
          <w:spacing w:val="8"/>
          <w:sz w:val="26"/>
          <w:szCs w:val="26"/>
        </w:rPr>
        <w:t>与民偕乐</w:t>
      </w:r>
      <w:proofErr w:type="gramEnd"/>
      <w:r>
        <w:rPr>
          <w:rFonts w:ascii="Helvetica" w:hAnsi="Helvetica" w:cs="Helvetica"/>
          <w:color w:val="333333"/>
          <w:spacing w:val="8"/>
          <w:sz w:val="26"/>
          <w:szCs w:val="26"/>
        </w:rPr>
        <w:t>，也是希望能在那个已然降本流末、私心泛起的逐利之世，重提先王重本守根的不离之道。</w:t>
      </w:r>
    </w:p>
    <w:p w14:paraId="2CC4D79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690B0D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DD569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150A0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D28265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68535A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0C1EA3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A43CE53" w14:textId="3780A4D9" w:rsidR="00045E2F" w:rsidRDefault="00045E2F" w:rsidP="00045E2F">
      <w:pPr>
        <w:shd w:val="clear" w:color="auto" w:fill="FFFFFF"/>
        <w:rPr>
          <w:rFonts w:ascii="Helvetica" w:hAnsi="Helvetica" w:cs="Helvetica"/>
          <w:color w:val="333333"/>
          <w:spacing w:val="8"/>
          <w:sz w:val="26"/>
          <w:szCs w:val="26"/>
        </w:rPr>
      </w:pPr>
    </w:p>
    <w:p w14:paraId="664F076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723D391" w14:textId="45328E61"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荀子组</w:t>
      </w:r>
      <w:r>
        <w:rPr>
          <w:rStyle w:val="a9"/>
          <w:rFonts w:ascii="Helvetica" w:hAnsi="Helvetica" w:cs="Helvetica"/>
          <w:color w:val="333333"/>
          <w:spacing w:val="8"/>
          <w:sz w:val="26"/>
          <w:szCs w:val="26"/>
        </w:rPr>
        <w:t>问难</w:t>
      </w:r>
      <w:proofErr w:type="gramEnd"/>
    </w:p>
    <w:p w14:paraId="6314BEF1" w14:textId="1539AE64"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孟十一</w:t>
      </w:r>
      <w:r>
        <w:rPr>
          <w:rStyle w:val="a9"/>
          <w:rFonts w:ascii="Helvetica" w:hAnsi="Helvetica" w:cs="Helvetica"/>
          <w:color w:val="333333"/>
          <w:spacing w:val="8"/>
          <w:sz w:val="26"/>
          <w:szCs w:val="26"/>
        </w:rPr>
        <w:t>回答</w:t>
      </w:r>
    </w:p>
    <w:p w14:paraId="2DEE01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FF34098" w14:textId="60E3F011" w:rsidR="00045E2F" w:rsidRDefault="00045E2F" w:rsidP="00045E2F">
      <w:pPr>
        <w:shd w:val="clear" w:color="auto" w:fill="FFFFFF"/>
        <w:rPr>
          <w:rFonts w:ascii="Helvetica" w:hAnsi="Helvetica" w:cs="Helvetica"/>
          <w:color w:val="333333"/>
          <w:spacing w:val="8"/>
          <w:sz w:val="26"/>
          <w:szCs w:val="26"/>
        </w:rPr>
      </w:pPr>
    </w:p>
    <w:p w14:paraId="6201E94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贤者之乐</w:t>
      </w:r>
    </w:p>
    <w:p w14:paraId="7E5FFFF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3EBB4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根据梁惠王提问和孟子的回答，在这段文本中，有观赏风景之乐，以及</w:t>
      </w:r>
      <w:proofErr w:type="gramStart"/>
      <w:r>
        <w:rPr>
          <w:rFonts w:ascii="Helvetica" w:hAnsi="Helvetica" w:cs="Helvetica"/>
          <w:color w:val="333333"/>
          <w:spacing w:val="8"/>
          <w:sz w:val="26"/>
          <w:szCs w:val="26"/>
        </w:rPr>
        <w:t>与民偕乐</w:t>
      </w:r>
      <w:proofErr w:type="gramEnd"/>
      <w:r>
        <w:rPr>
          <w:rFonts w:ascii="Helvetica" w:hAnsi="Helvetica" w:cs="Helvetica"/>
          <w:color w:val="333333"/>
          <w:spacing w:val="8"/>
          <w:sz w:val="26"/>
          <w:szCs w:val="26"/>
        </w:rPr>
        <w:t>两种不同的乐，而针对这两种具有差异的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，前者是梁惠王所提到的乐，后者是孟子先生回答里所升华而出的乐，所以应该存在一个转换的过程，针对这一点，</w:t>
      </w:r>
      <w:r>
        <w:rPr>
          <w:rFonts w:ascii="Helvetica" w:hAnsi="Helvetica" w:cs="Helvetica"/>
          <w:color w:val="333333"/>
          <w:spacing w:val="8"/>
          <w:sz w:val="26"/>
          <w:szCs w:val="26"/>
        </w:rPr>
        <w:t>“</w:t>
      </w:r>
      <w:r>
        <w:rPr>
          <w:rFonts w:ascii="Helvetica" w:hAnsi="Helvetica" w:cs="Helvetica"/>
          <w:color w:val="333333"/>
          <w:spacing w:val="8"/>
          <w:sz w:val="26"/>
          <w:szCs w:val="26"/>
        </w:rPr>
        <w:t>贤者而后乐此</w:t>
      </w:r>
      <w:r>
        <w:rPr>
          <w:rFonts w:ascii="Helvetica" w:hAnsi="Helvetica" w:cs="Helvetica"/>
          <w:color w:val="333333"/>
          <w:spacing w:val="8"/>
          <w:sz w:val="26"/>
          <w:szCs w:val="26"/>
        </w:rPr>
        <w:t>”</w:t>
      </w:r>
      <w:r>
        <w:rPr>
          <w:rFonts w:ascii="Helvetica" w:hAnsi="Helvetica" w:cs="Helvetica"/>
          <w:color w:val="333333"/>
          <w:spacing w:val="8"/>
          <w:sz w:val="26"/>
          <w:szCs w:val="26"/>
        </w:rPr>
        <w:t>这里的翻译不明确，且忽略了</w:t>
      </w:r>
      <w:r>
        <w:rPr>
          <w:rFonts w:ascii="Helvetica" w:hAnsi="Helvetica" w:cs="Helvetica"/>
          <w:color w:val="333333"/>
          <w:spacing w:val="8"/>
          <w:sz w:val="26"/>
          <w:szCs w:val="26"/>
        </w:rPr>
        <w:t>“</w:t>
      </w:r>
      <w:r>
        <w:rPr>
          <w:rFonts w:ascii="Helvetica" w:hAnsi="Helvetica" w:cs="Helvetica"/>
          <w:color w:val="333333"/>
          <w:spacing w:val="8"/>
          <w:sz w:val="26"/>
          <w:szCs w:val="26"/>
        </w:rPr>
        <w:t>后</w:t>
      </w:r>
      <w:r>
        <w:rPr>
          <w:rFonts w:ascii="Helvetica" w:hAnsi="Helvetica" w:cs="Helvetica"/>
          <w:color w:val="333333"/>
          <w:spacing w:val="8"/>
          <w:sz w:val="26"/>
          <w:szCs w:val="26"/>
        </w:rPr>
        <w:t>”</w:t>
      </w:r>
      <w:r>
        <w:rPr>
          <w:rFonts w:ascii="Helvetica" w:hAnsi="Helvetica" w:cs="Helvetica"/>
          <w:color w:val="333333"/>
          <w:spacing w:val="8"/>
          <w:sz w:val="26"/>
          <w:szCs w:val="26"/>
        </w:rPr>
        <w:t>字。在疏证中，</w:t>
      </w:r>
      <w:r>
        <w:rPr>
          <w:rFonts w:ascii="Helvetica" w:hAnsi="Helvetica" w:cs="Helvetica"/>
          <w:color w:val="333333"/>
          <w:spacing w:val="8"/>
          <w:sz w:val="26"/>
          <w:szCs w:val="26"/>
        </w:rPr>
        <w:t>“</w:t>
      </w:r>
      <w:r>
        <w:rPr>
          <w:rFonts w:ascii="Helvetica" w:hAnsi="Helvetica" w:cs="Helvetica"/>
          <w:color w:val="333333"/>
          <w:spacing w:val="8"/>
          <w:sz w:val="26"/>
          <w:szCs w:val="26"/>
        </w:rPr>
        <w:t>贤与</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贤才是乐与不乐的根本</w:t>
      </w:r>
      <w:r>
        <w:rPr>
          <w:rFonts w:ascii="Helvetica" w:hAnsi="Helvetica" w:cs="Helvetica"/>
          <w:color w:val="333333"/>
          <w:spacing w:val="8"/>
          <w:sz w:val="26"/>
          <w:szCs w:val="26"/>
        </w:rPr>
        <w:t>”</w:t>
      </w:r>
      <w:r>
        <w:rPr>
          <w:rFonts w:ascii="Helvetica" w:hAnsi="Helvetica" w:cs="Helvetica"/>
          <w:color w:val="333333"/>
          <w:spacing w:val="8"/>
          <w:sz w:val="26"/>
          <w:szCs w:val="26"/>
        </w:rPr>
        <w:t>这句话过于绝对，忽略了中性的欣赏之乐。</w:t>
      </w:r>
    </w:p>
    <w:p w14:paraId="4478391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332EFB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所以请问，选段中的</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分别都表示什么，其含义的关系又是如何变化的？</w:t>
      </w:r>
    </w:p>
    <w:p w14:paraId="6423EAF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0FA069B" w14:textId="237DAFCB" w:rsidR="00045E2F" w:rsidRDefault="00045E2F" w:rsidP="00045E2F">
      <w:pPr>
        <w:shd w:val="clear" w:color="auto" w:fill="FFFFFF"/>
        <w:rPr>
          <w:rFonts w:ascii="Helvetica" w:hAnsi="Helvetica" w:cs="Helvetica"/>
          <w:color w:val="333333"/>
          <w:spacing w:val="8"/>
          <w:sz w:val="26"/>
          <w:szCs w:val="26"/>
        </w:rPr>
      </w:pPr>
    </w:p>
    <w:p w14:paraId="22DC52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794F618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55DE31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两个</w:t>
      </w:r>
      <w:proofErr w:type="gramStart"/>
      <w:r>
        <w:rPr>
          <w:rFonts w:ascii="Helvetica" w:hAnsi="Helvetica" w:cs="Helvetica"/>
          <w:color w:val="333333"/>
          <w:spacing w:val="8"/>
          <w:sz w:val="26"/>
          <w:szCs w:val="26"/>
        </w:rPr>
        <w:t>乐分别</w:t>
      </w:r>
      <w:proofErr w:type="gramEnd"/>
      <w:r>
        <w:rPr>
          <w:rFonts w:ascii="Helvetica" w:hAnsi="Helvetica" w:cs="Helvetica"/>
          <w:color w:val="333333"/>
          <w:spacing w:val="8"/>
          <w:sz w:val="26"/>
          <w:szCs w:val="26"/>
        </w:rPr>
        <w:t>代表两个不同的境界，一种是国君欣赏园景个人之乐，另外一种是天下大治，人民安居乐业的与民同乐，就像范仲淹先生写的后天下之乐而乐。</w:t>
      </w:r>
    </w:p>
    <w:p w14:paraId="2DDDE2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3C315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两者的关系中，国君个人之</w:t>
      </w:r>
      <w:proofErr w:type="gramStart"/>
      <w:r>
        <w:rPr>
          <w:rFonts w:ascii="Helvetica" w:hAnsi="Helvetica" w:cs="Helvetica"/>
          <w:color w:val="333333"/>
          <w:spacing w:val="8"/>
          <w:sz w:val="26"/>
          <w:szCs w:val="26"/>
        </w:rPr>
        <w:t>乐其实</w:t>
      </w:r>
      <w:proofErr w:type="gramEnd"/>
      <w:r>
        <w:rPr>
          <w:rFonts w:ascii="Helvetica" w:hAnsi="Helvetica" w:cs="Helvetica"/>
          <w:color w:val="333333"/>
          <w:spacing w:val="8"/>
          <w:sz w:val="26"/>
          <w:szCs w:val="26"/>
        </w:rPr>
        <w:t>是贤人之乐的一个片面的部分，如《孟子集注》朱注：</w:t>
      </w:r>
      <w:r>
        <w:rPr>
          <w:rFonts w:ascii="Helvetica" w:hAnsi="Helvetica" w:cs="Helvetica"/>
          <w:color w:val="333333"/>
          <w:spacing w:val="8"/>
          <w:sz w:val="26"/>
          <w:szCs w:val="26"/>
        </w:rPr>
        <w:t>“</w:t>
      </w:r>
      <w:r>
        <w:rPr>
          <w:rFonts w:ascii="Helvetica" w:hAnsi="Helvetica" w:cs="Helvetica"/>
          <w:color w:val="333333"/>
          <w:spacing w:val="8"/>
          <w:sz w:val="26"/>
          <w:szCs w:val="26"/>
        </w:rPr>
        <w:t>文王能爱其民，故民乐其乐，而文王亦得以享其乐。</w:t>
      </w:r>
      <w:r>
        <w:rPr>
          <w:rFonts w:ascii="Helvetica" w:hAnsi="Helvetica" w:cs="Helvetica"/>
          <w:color w:val="333333"/>
          <w:spacing w:val="8"/>
          <w:sz w:val="26"/>
          <w:szCs w:val="26"/>
        </w:rPr>
        <w:t>”</w:t>
      </w:r>
      <w:r>
        <w:rPr>
          <w:rFonts w:ascii="Helvetica" w:hAnsi="Helvetica" w:cs="Helvetica"/>
          <w:color w:val="333333"/>
          <w:spacing w:val="8"/>
          <w:sz w:val="26"/>
          <w:szCs w:val="26"/>
        </w:rPr>
        <w:t>贤人也可享有欣赏园景的个人之乐，贤人之乐是广大的，长久的，和谐的。君主如果只顾自己欣赏园景之乐，则民怨沸腾，最终难保其乐。</w:t>
      </w:r>
    </w:p>
    <w:p w14:paraId="043ED7B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E7396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两者的</w:t>
      </w:r>
      <w:proofErr w:type="gramStart"/>
      <w:r>
        <w:rPr>
          <w:rFonts w:ascii="Helvetica" w:hAnsi="Helvetica" w:cs="Helvetica"/>
          <w:color w:val="333333"/>
          <w:spacing w:val="8"/>
          <w:sz w:val="26"/>
          <w:szCs w:val="26"/>
        </w:rPr>
        <w:t>区别按</w:t>
      </w:r>
      <w:proofErr w:type="gramEnd"/>
      <w:r>
        <w:rPr>
          <w:rFonts w:ascii="Helvetica" w:hAnsi="Helvetica" w:cs="Helvetica"/>
          <w:color w:val="333333"/>
          <w:spacing w:val="8"/>
          <w:sz w:val="26"/>
          <w:szCs w:val="26"/>
        </w:rPr>
        <w:t>孟子以贤人与夏桀的例子来分析，与君主是否行仁政是有关联的。行先王之道，君轻民重，君以民之乐而乐，则是为公，民忠其君，君民齐心，则是不离。行先王之道则国盛，孟子有言：仁者无敌。</w:t>
      </w:r>
      <w:proofErr w:type="gramStart"/>
      <w:r>
        <w:rPr>
          <w:rFonts w:ascii="Helvetica" w:hAnsi="Helvetica" w:cs="Helvetica"/>
          <w:color w:val="333333"/>
          <w:spacing w:val="8"/>
          <w:sz w:val="26"/>
          <w:szCs w:val="26"/>
        </w:rPr>
        <w:t>没有外忧内患</w:t>
      </w:r>
      <w:proofErr w:type="gramEnd"/>
      <w:r>
        <w:rPr>
          <w:rFonts w:ascii="Helvetica" w:hAnsi="Helvetica" w:cs="Helvetica"/>
          <w:color w:val="333333"/>
          <w:spacing w:val="8"/>
          <w:sz w:val="26"/>
          <w:szCs w:val="26"/>
        </w:rPr>
        <w:t>，君民皆乐，与修不修花圃无关，花圃在这更像是</w:t>
      </w:r>
      <w:proofErr w:type="gramStart"/>
      <w:r>
        <w:rPr>
          <w:rFonts w:ascii="Helvetica" w:hAnsi="Helvetica" w:cs="Helvetica"/>
          <w:color w:val="333333"/>
          <w:spacing w:val="8"/>
          <w:sz w:val="26"/>
          <w:szCs w:val="26"/>
        </w:rPr>
        <w:t>一种君</w:t>
      </w:r>
      <w:proofErr w:type="gramEnd"/>
      <w:r>
        <w:rPr>
          <w:rFonts w:ascii="Helvetica" w:hAnsi="Helvetica" w:cs="Helvetica"/>
          <w:color w:val="333333"/>
          <w:spacing w:val="8"/>
          <w:sz w:val="26"/>
          <w:szCs w:val="26"/>
        </w:rPr>
        <w:t>民良好关系的象征。反之，不仁之乐，是君重而民轻，这里的乐是国君的私欲，将自身欲望强加于百姓，完全无视人民生死，这种乐是短视的，君民分离犹身心分离，心离身不可独活，</w:t>
      </w:r>
      <w:proofErr w:type="gramStart"/>
      <w:r>
        <w:rPr>
          <w:rFonts w:ascii="Helvetica" w:hAnsi="Helvetica" w:cs="Helvetica"/>
          <w:color w:val="333333"/>
          <w:spacing w:val="8"/>
          <w:sz w:val="26"/>
          <w:szCs w:val="26"/>
        </w:rPr>
        <w:t>君离民则</w:t>
      </w:r>
      <w:proofErr w:type="gramEnd"/>
      <w:r>
        <w:rPr>
          <w:rFonts w:ascii="Helvetica" w:hAnsi="Helvetica" w:cs="Helvetica"/>
          <w:color w:val="333333"/>
          <w:spacing w:val="8"/>
          <w:sz w:val="26"/>
          <w:szCs w:val="26"/>
        </w:rPr>
        <w:t>亡，这也是夏亡于桀的原因。</w:t>
      </w:r>
    </w:p>
    <w:p w14:paraId="3692637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8FF6D1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而两种乐虽境界不同，但可以相互转换，其转换与否在于君的选择，是选择为公，还是注重自己的阴私。而惠王就像先生说的如一般百姓</w:t>
      </w:r>
      <w:r>
        <w:rPr>
          <w:rFonts w:ascii="Helvetica" w:hAnsi="Helvetica" w:cs="Helvetica"/>
          <w:color w:val="333333"/>
          <w:spacing w:val="8"/>
          <w:sz w:val="26"/>
          <w:szCs w:val="26"/>
        </w:rPr>
        <w:lastRenderedPageBreak/>
        <w:t>说不上好也不算坏，比不上贤君，也不至于残暴若桀纣，也许听了孟子的劝告，往仁政多偏一点，百姓生活则好一点，若孟子坐视不理，按享受之</w:t>
      </w:r>
      <w:proofErr w:type="gramStart"/>
      <w:r>
        <w:rPr>
          <w:rFonts w:ascii="Helvetica" w:hAnsi="Helvetica" w:cs="Helvetica"/>
          <w:color w:val="333333"/>
          <w:spacing w:val="8"/>
          <w:sz w:val="26"/>
          <w:szCs w:val="26"/>
        </w:rPr>
        <w:t>乐发展</w:t>
      </w:r>
      <w:proofErr w:type="gramEnd"/>
      <w:r>
        <w:rPr>
          <w:rFonts w:ascii="Helvetica" w:hAnsi="Helvetica" w:cs="Helvetica"/>
          <w:color w:val="333333"/>
          <w:spacing w:val="8"/>
          <w:sz w:val="26"/>
          <w:szCs w:val="26"/>
        </w:rPr>
        <w:t>下去，也许就会恶化成不贤之乐。因此孟子为了百姓才有一劝，劝惠王行仁政，为公，与民同乐。</w:t>
      </w:r>
    </w:p>
    <w:p w14:paraId="6A087AB8" w14:textId="27CDBCA3" w:rsidR="00045E2F" w:rsidRDefault="00045E2F" w:rsidP="00045E2F">
      <w:pPr>
        <w:shd w:val="clear" w:color="auto" w:fill="FFFFFF"/>
        <w:rPr>
          <w:rFonts w:ascii="Helvetica" w:hAnsi="Helvetica" w:cs="Helvetica"/>
          <w:color w:val="333333"/>
          <w:spacing w:val="8"/>
          <w:sz w:val="26"/>
          <w:szCs w:val="26"/>
        </w:rPr>
      </w:pPr>
    </w:p>
    <w:p w14:paraId="6258D89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057AA4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我们认为你们的回答脱离了原来的文本。</w:t>
      </w:r>
    </w:p>
    <w:p w14:paraId="4D0595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6A43132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首先，对于梁惠王自大的判断没有确切依据，我们应该关注文本而非对先人的判断。其次，</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本为人情之所必不免，</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学而能。所以，对</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进行判断并不客观。梁惠王的提问是欣赏之乐，孟子先生的回答虽然延伸到了贤者之乐，但是并未否定欣赏之乐，而在你们的回答中，进行了道德价值判断，将贤者之乐和欣赏之乐对立，过分强调了欣赏之乐恶化的可能性，将欣赏之乐定义为近似贬义。你们注疏中的</w:t>
      </w:r>
      <w:r>
        <w:rPr>
          <w:rFonts w:ascii="Helvetica" w:hAnsi="Helvetica" w:cs="Helvetica"/>
          <w:color w:val="333333"/>
          <w:spacing w:val="8"/>
          <w:sz w:val="26"/>
          <w:szCs w:val="26"/>
        </w:rPr>
        <w:t>“</w:t>
      </w:r>
      <w:r>
        <w:rPr>
          <w:rFonts w:ascii="Helvetica" w:hAnsi="Helvetica" w:cs="Helvetica"/>
          <w:color w:val="333333"/>
          <w:spacing w:val="8"/>
          <w:sz w:val="26"/>
          <w:szCs w:val="26"/>
        </w:rPr>
        <w:t>贤与</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贤才是乐与不乐的根本</w:t>
      </w:r>
      <w:r>
        <w:rPr>
          <w:rFonts w:ascii="Helvetica" w:hAnsi="Helvetica" w:cs="Helvetica"/>
          <w:color w:val="333333"/>
          <w:spacing w:val="8"/>
          <w:sz w:val="26"/>
          <w:szCs w:val="26"/>
        </w:rPr>
        <w:t>”</w:t>
      </w:r>
      <w:r>
        <w:rPr>
          <w:rFonts w:ascii="Helvetica" w:hAnsi="Helvetica" w:cs="Helvetica"/>
          <w:color w:val="333333"/>
          <w:spacing w:val="8"/>
          <w:sz w:val="26"/>
          <w:szCs w:val="26"/>
        </w:rPr>
        <w:t>这句话中关于</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字的解释为</w:t>
      </w:r>
      <w:r>
        <w:rPr>
          <w:rFonts w:ascii="Helvetica" w:hAnsi="Helvetica" w:cs="Helvetica"/>
          <w:color w:val="333333"/>
          <w:spacing w:val="8"/>
          <w:sz w:val="26"/>
          <w:szCs w:val="26"/>
        </w:rPr>
        <w:t>“</w:t>
      </w:r>
      <w:r>
        <w:rPr>
          <w:rFonts w:ascii="Helvetica" w:hAnsi="Helvetica" w:cs="Helvetica"/>
          <w:color w:val="333333"/>
          <w:spacing w:val="8"/>
          <w:sz w:val="26"/>
          <w:szCs w:val="26"/>
        </w:rPr>
        <w:t>贤者之乐</w:t>
      </w:r>
      <w:r>
        <w:rPr>
          <w:rFonts w:ascii="Helvetica" w:hAnsi="Helvetica" w:cs="Helvetica"/>
          <w:color w:val="333333"/>
          <w:spacing w:val="8"/>
          <w:sz w:val="26"/>
          <w:szCs w:val="26"/>
        </w:rPr>
        <w:t>”</w:t>
      </w:r>
      <w:r>
        <w:rPr>
          <w:rFonts w:ascii="Helvetica" w:hAnsi="Helvetica" w:cs="Helvetica"/>
          <w:color w:val="333333"/>
          <w:spacing w:val="8"/>
          <w:sz w:val="26"/>
          <w:szCs w:val="26"/>
        </w:rPr>
        <w:t>，而忽略了一开始提及的</w:t>
      </w:r>
      <w:r>
        <w:rPr>
          <w:rFonts w:ascii="Helvetica" w:hAnsi="Helvetica" w:cs="Helvetica"/>
          <w:color w:val="333333"/>
          <w:spacing w:val="8"/>
          <w:sz w:val="26"/>
          <w:szCs w:val="26"/>
        </w:rPr>
        <w:t>“</w:t>
      </w:r>
      <w:r>
        <w:rPr>
          <w:rFonts w:ascii="Helvetica" w:hAnsi="Helvetica" w:cs="Helvetica"/>
          <w:color w:val="333333"/>
          <w:spacing w:val="8"/>
          <w:sz w:val="26"/>
          <w:szCs w:val="26"/>
        </w:rPr>
        <w:t>欣赏之乐</w:t>
      </w:r>
      <w:r>
        <w:rPr>
          <w:rFonts w:ascii="Helvetica" w:hAnsi="Helvetica" w:cs="Helvetica"/>
          <w:color w:val="333333"/>
          <w:spacing w:val="8"/>
          <w:sz w:val="26"/>
          <w:szCs w:val="26"/>
        </w:rPr>
        <w:t>”</w:t>
      </w:r>
      <w:r>
        <w:rPr>
          <w:rFonts w:ascii="Helvetica" w:hAnsi="Helvetica" w:cs="Helvetica"/>
          <w:color w:val="333333"/>
          <w:spacing w:val="8"/>
          <w:sz w:val="26"/>
          <w:szCs w:val="26"/>
        </w:rPr>
        <w:t>，也是这个问题导致的。</w:t>
      </w:r>
    </w:p>
    <w:p w14:paraId="2A437A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B56EA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所以请问在孟子先生的回答当中，由欣赏之乐到贤者之乐这一序列的进阶，是怎样完成以及体现的？</w:t>
      </w:r>
    </w:p>
    <w:p w14:paraId="40628CC7" w14:textId="1ACA9468" w:rsidR="00045E2F" w:rsidRDefault="00045E2F" w:rsidP="00045E2F">
      <w:pPr>
        <w:shd w:val="clear" w:color="auto" w:fill="FFFFFF"/>
        <w:rPr>
          <w:rFonts w:ascii="Helvetica" w:hAnsi="Helvetica" w:cs="Helvetica"/>
          <w:color w:val="333333"/>
          <w:spacing w:val="8"/>
          <w:sz w:val="26"/>
          <w:szCs w:val="26"/>
        </w:rPr>
      </w:pPr>
    </w:p>
    <w:p w14:paraId="1FBF8A3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1226CE6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75C91E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梁惠王容易自满，并非空穴来风。请参考</w:t>
      </w:r>
      <w:r>
        <w:rPr>
          <w:rFonts w:ascii="Helvetica" w:hAnsi="Helvetica" w:cs="Helvetica"/>
          <w:color w:val="333333"/>
          <w:spacing w:val="8"/>
          <w:sz w:val="26"/>
          <w:szCs w:val="26"/>
        </w:rPr>
        <w:t>&lt;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&gt;</w:t>
      </w:r>
      <w:r>
        <w:rPr>
          <w:rFonts w:ascii="Helvetica" w:hAnsi="Helvetica" w:cs="Helvetica"/>
          <w:color w:val="333333"/>
          <w:spacing w:val="8"/>
          <w:sz w:val="26"/>
          <w:szCs w:val="26"/>
        </w:rPr>
        <w:t>中</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的部分。</w:t>
      </w:r>
    </w:p>
    <w:p w14:paraId="3FA439F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A4FAEC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w:t>
      </w:r>
      <w:r>
        <w:rPr>
          <w:rFonts w:ascii="Helvetica" w:hAnsi="Helvetica" w:cs="Helvetica"/>
          <w:color w:val="333333"/>
          <w:spacing w:val="8"/>
          <w:sz w:val="26"/>
          <w:szCs w:val="26"/>
        </w:rPr>
        <w:t>阅读文本时，如友方同学般仔细研究值得我们学习，但在理解文本方面，我们有不同的见解。不应该单单只阅读节选的段落，可能结合前文后理再做判断会准确一点。古人的得失的确不是后人可以指手画脚的，可是同学试想</w:t>
      </w:r>
      <w:proofErr w:type="gramStart"/>
      <w:r>
        <w:rPr>
          <w:rFonts w:ascii="Helvetica" w:hAnsi="Helvetica" w:cs="Helvetica"/>
          <w:color w:val="333333"/>
          <w:spacing w:val="8"/>
          <w:sz w:val="26"/>
          <w:szCs w:val="26"/>
        </w:rPr>
        <w:t>想</w:t>
      </w:r>
      <w:proofErr w:type="gramEnd"/>
      <w:r>
        <w:rPr>
          <w:rFonts w:ascii="Helvetica" w:hAnsi="Helvetica" w:cs="Helvetica"/>
          <w:color w:val="333333"/>
          <w:spacing w:val="8"/>
          <w:sz w:val="26"/>
          <w:szCs w:val="26"/>
        </w:rPr>
        <w:t>，孟子的比喻时至今日作为一个成语，形容有同样缺点或错误的人，程度轻一些的却讥笑程度重的。其含义相信我们是可以达成共识的，那请回到文本里，孟子以这个比喻暗指惠王，是否可以总结为容易自满</w:t>
      </w:r>
      <w:r>
        <w:rPr>
          <w:rFonts w:ascii="Helvetica" w:hAnsi="Helvetica" w:cs="Helvetica"/>
          <w:color w:val="333333"/>
          <w:spacing w:val="8"/>
          <w:sz w:val="26"/>
          <w:szCs w:val="26"/>
        </w:rPr>
        <w:t>/</w:t>
      </w:r>
      <w:r>
        <w:rPr>
          <w:rFonts w:ascii="Helvetica" w:hAnsi="Helvetica" w:cs="Helvetica"/>
          <w:color w:val="333333"/>
          <w:spacing w:val="8"/>
          <w:sz w:val="26"/>
          <w:szCs w:val="26"/>
        </w:rPr>
        <w:t>自大呢？我们没有评价惠王的为人好坏，仅仅是总结了孟子先生的比喻，由此可见我们并没有在惠王身上强加任何道德判断。我们再想想惠王作为一个君主，孟子先生如果当面就指责对方</w:t>
      </w:r>
      <w:r>
        <w:rPr>
          <w:rFonts w:ascii="Helvetica" w:hAnsi="Helvetica" w:cs="Helvetica"/>
          <w:color w:val="333333"/>
          <w:spacing w:val="8"/>
          <w:sz w:val="26"/>
          <w:szCs w:val="26"/>
        </w:rPr>
        <w:t>“</w:t>
      </w:r>
      <w:r>
        <w:rPr>
          <w:rFonts w:ascii="Helvetica" w:hAnsi="Helvetica" w:cs="Helvetica"/>
          <w:color w:val="333333"/>
          <w:spacing w:val="8"/>
          <w:sz w:val="26"/>
          <w:szCs w:val="26"/>
        </w:rPr>
        <w:t>你这就是自大！</w:t>
      </w:r>
      <w:r>
        <w:rPr>
          <w:rFonts w:ascii="Helvetica" w:hAnsi="Helvetica" w:cs="Helvetica"/>
          <w:color w:val="333333"/>
          <w:spacing w:val="8"/>
          <w:sz w:val="26"/>
          <w:szCs w:val="26"/>
        </w:rPr>
        <w:t>”</w:t>
      </w:r>
      <w:r>
        <w:rPr>
          <w:rFonts w:ascii="Helvetica" w:hAnsi="Helvetica" w:cs="Helvetica"/>
          <w:color w:val="333333"/>
          <w:spacing w:val="8"/>
          <w:sz w:val="26"/>
          <w:szCs w:val="26"/>
        </w:rPr>
        <w:t>把惠王惹怒了，他们接下来该如何继续交流呢？所以孟子用了个较为隐晦的办法让惠王知道自己的不足。</w:t>
      </w:r>
    </w:p>
    <w:p w14:paraId="7DF145D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11F7E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我方认为在合理范围里了解惠王的性格有助于理解文本，就如我方在首次答题时曾提过，了解那时候的时代背景，才能够了解孟子提出</w:t>
      </w:r>
      <w:r>
        <w:rPr>
          <w:rFonts w:ascii="Helvetica" w:hAnsi="Helvetica" w:cs="Helvetica"/>
          <w:color w:val="333333"/>
          <w:spacing w:val="8"/>
          <w:sz w:val="26"/>
          <w:szCs w:val="26"/>
        </w:rPr>
        <w:t>“</w:t>
      </w:r>
      <w:r>
        <w:rPr>
          <w:rFonts w:ascii="Helvetica" w:hAnsi="Helvetica" w:cs="Helvetica"/>
          <w:color w:val="333333"/>
          <w:spacing w:val="8"/>
          <w:sz w:val="26"/>
          <w:szCs w:val="26"/>
        </w:rPr>
        <w:t>性善</w:t>
      </w:r>
      <w:r>
        <w:rPr>
          <w:rFonts w:ascii="Helvetica" w:hAnsi="Helvetica" w:cs="Helvetica"/>
          <w:color w:val="333333"/>
          <w:spacing w:val="8"/>
          <w:sz w:val="26"/>
          <w:szCs w:val="26"/>
        </w:rPr>
        <w:t>”</w:t>
      </w:r>
      <w:r>
        <w:rPr>
          <w:rFonts w:ascii="Helvetica" w:hAnsi="Helvetica" w:cs="Helvetica"/>
          <w:color w:val="333333"/>
          <w:spacing w:val="8"/>
          <w:sz w:val="26"/>
          <w:szCs w:val="26"/>
        </w:rPr>
        <w:t>、荀子提出</w:t>
      </w:r>
      <w:r>
        <w:rPr>
          <w:rFonts w:ascii="Helvetica" w:hAnsi="Helvetica" w:cs="Helvetica"/>
          <w:color w:val="333333"/>
          <w:spacing w:val="8"/>
          <w:sz w:val="26"/>
          <w:szCs w:val="26"/>
        </w:rPr>
        <w:t>“</w:t>
      </w:r>
      <w:r>
        <w:rPr>
          <w:rFonts w:ascii="Helvetica" w:hAnsi="Helvetica" w:cs="Helvetica"/>
          <w:color w:val="333333"/>
          <w:spacing w:val="8"/>
          <w:sz w:val="26"/>
          <w:szCs w:val="26"/>
        </w:rPr>
        <w:t>性恶</w:t>
      </w:r>
      <w:r>
        <w:rPr>
          <w:rFonts w:ascii="Helvetica" w:hAnsi="Helvetica" w:cs="Helvetica"/>
          <w:color w:val="333333"/>
          <w:spacing w:val="8"/>
          <w:sz w:val="26"/>
          <w:szCs w:val="26"/>
        </w:rPr>
        <w:t>”</w:t>
      </w:r>
      <w:r>
        <w:rPr>
          <w:rFonts w:ascii="Helvetica" w:hAnsi="Helvetica" w:cs="Helvetica"/>
          <w:color w:val="333333"/>
          <w:spacing w:val="8"/>
          <w:sz w:val="26"/>
          <w:szCs w:val="26"/>
        </w:rPr>
        <w:t>的原由，如果按我们的学问理解性无善恶之分，撇开时代言之，两位先生所言都有偏颇，但结合时代背景，而论两位先生的做法是符合当时情形的。</w:t>
      </w:r>
    </w:p>
    <w:p w14:paraId="485FC0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C5A14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友方同学引的这句话：</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本为人情之所必不免，</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学而能。应该出自《荀子</w:t>
      </w:r>
      <w:r>
        <w:rPr>
          <w:rFonts w:ascii="Helvetica" w:hAnsi="Helvetica" w:cs="Helvetica"/>
          <w:color w:val="333333"/>
          <w:spacing w:val="8"/>
          <w:sz w:val="26"/>
          <w:szCs w:val="26"/>
        </w:rPr>
        <w:t>.</w:t>
      </w:r>
      <w:r>
        <w:rPr>
          <w:rFonts w:ascii="Helvetica" w:hAnsi="Helvetica" w:cs="Helvetica"/>
          <w:color w:val="333333"/>
          <w:spacing w:val="8"/>
          <w:sz w:val="26"/>
          <w:szCs w:val="26"/>
        </w:rPr>
        <w:t>乐论》跟《礼记</w:t>
      </w:r>
      <w:r>
        <w:rPr>
          <w:rFonts w:ascii="Helvetica" w:hAnsi="Helvetica" w:cs="Helvetica"/>
          <w:color w:val="333333"/>
          <w:spacing w:val="8"/>
          <w:sz w:val="26"/>
          <w:szCs w:val="26"/>
        </w:rPr>
        <w:t>.</w:t>
      </w:r>
      <w:r>
        <w:rPr>
          <w:rFonts w:ascii="Helvetica" w:hAnsi="Helvetica" w:cs="Helvetica"/>
          <w:color w:val="333333"/>
          <w:spacing w:val="8"/>
          <w:sz w:val="26"/>
          <w:szCs w:val="26"/>
        </w:rPr>
        <w:t>礼运》，我们可以先来看看原话</w:t>
      </w:r>
    </w:p>
    <w:p w14:paraId="46BEC4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夫乐者，乐也，人情之所必不免也。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乐论》</w:t>
      </w:r>
    </w:p>
    <w:p w14:paraId="1F84732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742A28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何谓人情？喜、怒、哀、惧、爱、恶、欲，七者</w:t>
      </w:r>
      <w:proofErr w:type="gramStart"/>
      <w:r>
        <w:rPr>
          <w:rStyle w:val="a9"/>
          <w:rFonts w:ascii="Helvetica" w:hAnsi="Helvetica" w:cs="Helvetica"/>
          <w:color w:val="333333"/>
          <w:spacing w:val="8"/>
          <w:sz w:val="26"/>
          <w:szCs w:val="26"/>
        </w:rPr>
        <w:t>弗</w:t>
      </w:r>
      <w:proofErr w:type="gramEnd"/>
      <w:r>
        <w:rPr>
          <w:rStyle w:val="a9"/>
          <w:rFonts w:ascii="Helvetica" w:hAnsi="Helvetica" w:cs="Helvetica"/>
          <w:color w:val="333333"/>
          <w:spacing w:val="8"/>
          <w:sz w:val="26"/>
          <w:szCs w:val="26"/>
        </w:rPr>
        <w:t>学而能。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礼运》</w:t>
      </w:r>
    </w:p>
    <w:p w14:paraId="12618BC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    </w:t>
      </w:r>
      <w:r>
        <w:rPr>
          <w:rFonts w:ascii="Helvetica" w:hAnsi="Helvetica" w:cs="Helvetica"/>
          <w:color w:val="333333"/>
          <w:spacing w:val="8"/>
          <w:sz w:val="26"/>
          <w:szCs w:val="26"/>
        </w:rPr>
        <w:t>我们来看看《乐论》中是怎么写的：</w:t>
      </w:r>
      <w:r>
        <w:rPr>
          <w:rFonts w:ascii="Helvetica" w:hAnsi="Helvetica" w:cs="Helvetica"/>
          <w:color w:val="DF0909"/>
          <w:spacing w:val="8"/>
          <w:sz w:val="26"/>
          <w:szCs w:val="26"/>
          <w:u w:val="single"/>
        </w:rPr>
        <w:t>“</w:t>
      </w:r>
      <w:r>
        <w:rPr>
          <w:rFonts w:ascii="Helvetica" w:hAnsi="Helvetica" w:cs="Helvetica"/>
          <w:color w:val="DF0909"/>
          <w:spacing w:val="8"/>
          <w:sz w:val="26"/>
          <w:szCs w:val="26"/>
          <w:u w:val="single"/>
        </w:rPr>
        <w:t>故人不能不乐，乐则不能无形，形而不为道，则不能无乱。</w:t>
      </w:r>
      <w:r>
        <w:rPr>
          <w:rFonts w:ascii="Helvetica" w:hAnsi="Helvetica" w:cs="Helvetica"/>
          <w:color w:val="DF0909"/>
          <w:spacing w:val="8"/>
          <w:sz w:val="26"/>
          <w:szCs w:val="26"/>
          <w:u w:val="single"/>
        </w:rPr>
        <w:t>”</w:t>
      </w:r>
      <w:r>
        <w:rPr>
          <w:rFonts w:ascii="Helvetica" w:hAnsi="Helvetica" w:cs="Helvetica"/>
          <w:color w:val="333333"/>
          <w:spacing w:val="8"/>
          <w:sz w:val="26"/>
          <w:szCs w:val="26"/>
        </w:rPr>
        <w:t>我们明白同学说的，乐是与生俱来不需要教学就懂得的。这个观点是由乐（</w:t>
      </w:r>
      <w:proofErr w:type="spellStart"/>
      <w:r>
        <w:rPr>
          <w:rFonts w:ascii="Helvetica" w:hAnsi="Helvetica" w:cs="Helvetica"/>
          <w:color w:val="333333"/>
          <w:spacing w:val="8"/>
          <w:sz w:val="26"/>
          <w:szCs w:val="26"/>
        </w:rPr>
        <w:t>yue</w:t>
      </w:r>
      <w:proofErr w:type="spellEnd"/>
      <w:r>
        <w:rPr>
          <w:rFonts w:ascii="Helvetica" w:hAnsi="Helvetica" w:cs="Helvetica"/>
          <w:color w:val="333333"/>
          <w:spacing w:val="8"/>
          <w:sz w:val="26"/>
          <w:szCs w:val="26"/>
        </w:rPr>
        <w:t>）引申至乐（</w:t>
      </w:r>
      <w:r>
        <w:rPr>
          <w:rFonts w:ascii="Helvetica" w:hAnsi="Helvetica" w:cs="Helvetica"/>
          <w:color w:val="333333"/>
          <w:spacing w:val="8"/>
          <w:sz w:val="26"/>
          <w:szCs w:val="26"/>
        </w:rPr>
        <w:t>le</w:t>
      </w:r>
      <w:r>
        <w:rPr>
          <w:rFonts w:ascii="Helvetica" w:hAnsi="Helvetica" w:cs="Helvetica"/>
          <w:color w:val="333333"/>
          <w:spacing w:val="8"/>
          <w:sz w:val="26"/>
          <w:szCs w:val="26"/>
        </w:rPr>
        <w:t>）的，就如荀子先生所言，人不能不乐，可如果没有引导的话，则会乱，而乱是什么？于个人而言，大喜大悲，情深</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寿。《淮南子》中也有这么一句：夫物盛而衰，乐极生悲。所以</w:t>
      </w:r>
      <w:proofErr w:type="gramStart"/>
      <w:r>
        <w:rPr>
          <w:rFonts w:ascii="Helvetica" w:hAnsi="Helvetica" w:cs="Helvetica"/>
          <w:color w:val="333333"/>
          <w:spacing w:val="8"/>
          <w:sz w:val="26"/>
          <w:szCs w:val="26"/>
        </w:rPr>
        <w:t>乐没有</w:t>
      </w:r>
      <w:proofErr w:type="gramEnd"/>
      <w:r>
        <w:rPr>
          <w:rFonts w:ascii="Helvetica" w:hAnsi="Helvetica" w:cs="Helvetica"/>
          <w:color w:val="333333"/>
          <w:spacing w:val="8"/>
          <w:sz w:val="26"/>
          <w:szCs w:val="26"/>
        </w:rPr>
        <w:t>正确的导引，会出现混乱。国不治则乱，乱世时，无论是君还是民都不能长久的乐，需要为生命而担忧，所以整体来看是不乐的。孟子时没有否定欣赏之乐的，但是否定了不理人们生活的欣赏之乐。所以这点我们在注解时写的很清楚，乐与不乐是贤与不贤的关系。欣赏之乐在没有贤的基础下是不能够长乐的，所以总体而言是不乐。这我们不认为是给乐下了道德判断，只是我们以一个更宏观的角度来讨论这篇文本。为什么我们只提贤者之乐而没有注重将欣赏之乐呢？因为文本中孟子先生言：</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贤者虽有此，不乐也。</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此</w:t>
      </w:r>
      <w:r>
        <w:rPr>
          <w:rFonts w:ascii="Helvetica" w:hAnsi="Helvetica" w:cs="Helvetica"/>
          <w:color w:val="333333"/>
          <w:spacing w:val="8"/>
          <w:sz w:val="26"/>
          <w:szCs w:val="26"/>
        </w:rPr>
        <w:t>”</w:t>
      </w:r>
      <w:r>
        <w:rPr>
          <w:rFonts w:ascii="Helvetica" w:hAnsi="Helvetica" w:cs="Helvetica"/>
          <w:color w:val="333333"/>
          <w:spacing w:val="8"/>
          <w:sz w:val="26"/>
          <w:szCs w:val="26"/>
        </w:rPr>
        <w:t>是鸟兽园林的意思。由此可见孟子的关注点在贤与不贤上。我们承认欣赏之乐也是乐，可欣赏的乐会因为贤与不贤的区别得出不一样的结果，那么我们把不贤的君主迷恋欣赏之乐，贤的君主不只放眼在欣赏之乐上</w:t>
      </w:r>
      <w:proofErr w:type="gramStart"/>
      <w:r>
        <w:rPr>
          <w:rFonts w:ascii="Helvetica" w:hAnsi="Helvetica" w:cs="Helvetica"/>
          <w:color w:val="333333"/>
          <w:spacing w:val="8"/>
          <w:sz w:val="26"/>
          <w:szCs w:val="26"/>
        </w:rPr>
        <w:t>做对</w:t>
      </w:r>
      <w:proofErr w:type="gramEnd"/>
      <w:r>
        <w:rPr>
          <w:rFonts w:ascii="Helvetica" w:hAnsi="Helvetica" w:cs="Helvetica"/>
          <w:color w:val="333333"/>
          <w:spacing w:val="8"/>
          <w:sz w:val="26"/>
          <w:szCs w:val="26"/>
        </w:rPr>
        <w:t>比，其实是符合文本意思的。而讨论孟子的本意也不是在探讨欣赏美景是否乐上面，所以希望友方同学可以多在贤与不贤上与我们讨论，不要过于纠结在欣赏之乐是不是乐的问题上，忽略了文章本意。再次重申我们没有否认过欣赏之乐，但整体论之，贤与不贤，才是关键点。</w:t>
      </w:r>
    </w:p>
    <w:p w14:paraId="433B30DF" w14:textId="77777777" w:rsidR="00045E2F" w:rsidRDefault="00045E2F" w:rsidP="00045E2F"/>
    <w:p w14:paraId="50CEB8F9" w14:textId="77777777" w:rsidR="00045E2F" w:rsidRDefault="00045E2F" w:rsidP="00045E2F"/>
    <w:p w14:paraId="259AF9C2" w14:textId="77777777" w:rsidR="00045E2F" w:rsidRDefault="00045E2F" w:rsidP="00045E2F">
      <w:pPr>
        <w:pStyle w:val="a"/>
      </w:pPr>
      <w:bookmarkStart w:id="2" w:name="_Toc3718881"/>
      <w:r>
        <w:lastRenderedPageBreak/>
        <w:t>孟荀问学</w:t>
      </w:r>
      <w:proofErr w:type="gramStart"/>
      <w:r>
        <w:t>丨</w:t>
      </w:r>
      <w:proofErr w:type="gramEnd"/>
      <w:r>
        <w:t>《荀子·劝学·第一部分》</w:t>
      </w:r>
      <w:bookmarkEnd w:id="2"/>
    </w:p>
    <w:p w14:paraId="456C3E06"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4944F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1AB1A08" w14:textId="68AC0F6E"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第三期</w:t>
      </w:r>
    </w:p>
    <w:p w14:paraId="3C1270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61D0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058501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劝学一》</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A8E85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A7B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16562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1634E92" w14:textId="49E6D312" w:rsidR="00045E2F" w:rsidRDefault="00045E2F" w:rsidP="000A2243">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荀丁组</w:t>
      </w:r>
      <w:r>
        <w:rPr>
          <w:rStyle w:val="a9"/>
          <w:rFonts w:ascii="Helvetica" w:hAnsi="Helvetica" w:cs="Helvetica"/>
          <w:color w:val="333333"/>
          <w:spacing w:val="8"/>
          <w:sz w:val="26"/>
          <w:szCs w:val="26"/>
        </w:rPr>
        <w:t>注疏</w:t>
      </w:r>
    </w:p>
    <w:p w14:paraId="39CA1D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9D94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06682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w:t>
      </w:r>
      <w:r>
        <w:rPr>
          <w:rFonts w:ascii="Helvetica" w:hAnsi="Helvetica" w:cs="Helvetica"/>
          <w:color w:val="333333"/>
          <w:spacing w:val="8"/>
          <w:sz w:val="26"/>
          <w:szCs w:val="26"/>
        </w:rPr>
        <w:t>1</w:t>
      </w:r>
      <w:r>
        <w:rPr>
          <w:rFonts w:ascii="Helvetica" w:hAnsi="Helvetica" w:cs="Helvetica"/>
          <w:color w:val="333333"/>
          <w:spacing w:val="8"/>
          <w:sz w:val="26"/>
          <w:szCs w:val="26"/>
        </w:rPr>
        <w:t>】曰：学不可以已【</w:t>
      </w:r>
      <w:r>
        <w:rPr>
          <w:rFonts w:ascii="Helvetica" w:hAnsi="Helvetica" w:cs="Helvetica"/>
          <w:color w:val="333333"/>
          <w:spacing w:val="8"/>
          <w:sz w:val="26"/>
          <w:szCs w:val="26"/>
        </w:rPr>
        <w:t>2</w:t>
      </w:r>
      <w:r>
        <w:rPr>
          <w:rFonts w:ascii="Helvetica" w:hAnsi="Helvetica" w:cs="Helvetica"/>
          <w:color w:val="333333"/>
          <w:spacing w:val="8"/>
          <w:sz w:val="26"/>
          <w:szCs w:val="26"/>
        </w:rPr>
        <w:t>】。青【</w:t>
      </w:r>
      <w:r>
        <w:rPr>
          <w:rFonts w:ascii="Helvetica" w:hAnsi="Helvetica" w:cs="Helvetica"/>
          <w:color w:val="333333"/>
          <w:spacing w:val="8"/>
          <w:sz w:val="26"/>
          <w:szCs w:val="26"/>
        </w:rPr>
        <w:t>3</w:t>
      </w:r>
      <w:r>
        <w:rPr>
          <w:rFonts w:ascii="Helvetica" w:hAnsi="Helvetica" w:cs="Helvetica"/>
          <w:color w:val="333333"/>
          <w:spacing w:val="8"/>
          <w:sz w:val="26"/>
          <w:szCs w:val="26"/>
        </w:rPr>
        <w:t>】、取之于蓝【</w:t>
      </w:r>
      <w:r>
        <w:rPr>
          <w:rFonts w:ascii="Helvetica" w:hAnsi="Helvetica" w:cs="Helvetica"/>
          <w:color w:val="333333"/>
          <w:spacing w:val="8"/>
          <w:sz w:val="26"/>
          <w:szCs w:val="26"/>
        </w:rPr>
        <w:t>4</w:t>
      </w:r>
      <w:r>
        <w:rPr>
          <w:rFonts w:ascii="Helvetica" w:hAnsi="Helvetica" w:cs="Helvetica"/>
          <w:color w:val="333333"/>
          <w:spacing w:val="8"/>
          <w:sz w:val="26"/>
          <w:szCs w:val="26"/>
        </w:rPr>
        <w:t>】，而青【</w:t>
      </w:r>
      <w:r>
        <w:rPr>
          <w:rFonts w:ascii="Helvetica" w:hAnsi="Helvetica" w:cs="Helvetica"/>
          <w:color w:val="333333"/>
          <w:spacing w:val="8"/>
          <w:sz w:val="26"/>
          <w:szCs w:val="26"/>
        </w:rPr>
        <w:t>5</w:t>
      </w:r>
      <w:r>
        <w:rPr>
          <w:rFonts w:ascii="Helvetica" w:hAnsi="Helvetica" w:cs="Helvetica"/>
          <w:color w:val="333333"/>
          <w:spacing w:val="8"/>
          <w:sz w:val="26"/>
          <w:szCs w:val="26"/>
        </w:rPr>
        <w:t>】于蓝；冰、水为之，而寒于水。木直中绳【</w:t>
      </w:r>
      <w:r>
        <w:rPr>
          <w:rFonts w:ascii="Helvetica" w:hAnsi="Helvetica" w:cs="Helvetica"/>
          <w:color w:val="333333"/>
          <w:spacing w:val="8"/>
          <w:sz w:val="26"/>
          <w:szCs w:val="26"/>
        </w:rPr>
        <w:t>6</w:t>
      </w:r>
      <w:r>
        <w:rPr>
          <w:rFonts w:ascii="Helvetica" w:hAnsi="Helvetica" w:cs="Helvetica"/>
          <w:color w:val="333333"/>
          <w:spacing w:val="8"/>
          <w:sz w:val="26"/>
          <w:szCs w:val="26"/>
        </w:rPr>
        <w:t>】，輮【</w:t>
      </w:r>
      <w:r>
        <w:rPr>
          <w:rFonts w:ascii="Helvetica" w:hAnsi="Helvetica" w:cs="Helvetica"/>
          <w:color w:val="333333"/>
          <w:spacing w:val="8"/>
          <w:sz w:val="26"/>
          <w:szCs w:val="26"/>
        </w:rPr>
        <w:t>7</w:t>
      </w:r>
      <w:r>
        <w:rPr>
          <w:rFonts w:ascii="Helvetica" w:hAnsi="Helvetica" w:cs="Helvetica"/>
          <w:color w:val="333333"/>
          <w:spacing w:val="8"/>
          <w:sz w:val="26"/>
          <w:szCs w:val="26"/>
        </w:rPr>
        <w:t>】以为轮，其曲【</w:t>
      </w:r>
      <w:r>
        <w:rPr>
          <w:rFonts w:ascii="Helvetica" w:hAnsi="Helvetica" w:cs="Helvetica"/>
          <w:color w:val="333333"/>
          <w:spacing w:val="8"/>
          <w:sz w:val="26"/>
          <w:szCs w:val="26"/>
        </w:rPr>
        <w:t>8</w:t>
      </w:r>
      <w:r>
        <w:rPr>
          <w:rFonts w:ascii="Helvetica" w:hAnsi="Helvetica" w:cs="Helvetica"/>
          <w:color w:val="333333"/>
          <w:spacing w:val="8"/>
          <w:sz w:val="26"/>
          <w:szCs w:val="26"/>
        </w:rPr>
        <w:t>】中</w:t>
      </w:r>
      <w:proofErr w:type="gramStart"/>
      <w:r>
        <w:rPr>
          <w:rFonts w:ascii="Helvetica" w:hAnsi="Helvetica" w:cs="Helvetica"/>
          <w:color w:val="333333"/>
          <w:spacing w:val="8"/>
          <w:sz w:val="26"/>
          <w:szCs w:val="26"/>
        </w:rPr>
        <w:t>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】，虽【</w:t>
      </w:r>
      <w:r>
        <w:rPr>
          <w:rFonts w:ascii="Helvetica" w:hAnsi="Helvetica" w:cs="Helvetica"/>
          <w:color w:val="333333"/>
          <w:spacing w:val="8"/>
          <w:sz w:val="26"/>
          <w:szCs w:val="26"/>
        </w:rPr>
        <w:t>10</w:t>
      </w:r>
      <w:r>
        <w:rPr>
          <w:rFonts w:ascii="Helvetica" w:hAnsi="Helvetica" w:cs="Helvetica"/>
          <w:color w:val="333333"/>
          <w:spacing w:val="8"/>
          <w:sz w:val="26"/>
          <w:szCs w:val="26"/>
        </w:rPr>
        <w:t>】有【</w:t>
      </w:r>
      <w:r>
        <w:rPr>
          <w:rFonts w:ascii="Helvetica" w:hAnsi="Helvetica" w:cs="Helvetica"/>
          <w:color w:val="333333"/>
          <w:spacing w:val="8"/>
          <w:sz w:val="26"/>
          <w:szCs w:val="26"/>
        </w:rPr>
        <w:t>11</w:t>
      </w:r>
      <w:r>
        <w:rPr>
          <w:rFonts w:ascii="Helvetica" w:hAnsi="Helvetica" w:cs="Helvetica"/>
          <w:color w:val="333333"/>
          <w:spacing w:val="8"/>
          <w:sz w:val="26"/>
          <w:szCs w:val="26"/>
        </w:rPr>
        <w:t>】槁暴【</w:t>
      </w:r>
      <w:r>
        <w:rPr>
          <w:rFonts w:ascii="Helvetica" w:hAnsi="Helvetica" w:cs="Helvetica"/>
          <w:color w:val="333333"/>
          <w:spacing w:val="8"/>
          <w:sz w:val="26"/>
          <w:szCs w:val="26"/>
        </w:rPr>
        <w:t>12</w:t>
      </w:r>
      <w:r>
        <w:rPr>
          <w:rFonts w:ascii="Helvetica" w:hAnsi="Helvetica" w:cs="Helvetica"/>
          <w:color w:val="333333"/>
          <w:spacing w:val="8"/>
          <w:sz w:val="26"/>
          <w:szCs w:val="26"/>
        </w:rPr>
        <w:t>】，不复挺【</w:t>
      </w:r>
      <w:r>
        <w:rPr>
          <w:rFonts w:ascii="Helvetica" w:hAnsi="Helvetica" w:cs="Helvetica"/>
          <w:color w:val="333333"/>
          <w:spacing w:val="8"/>
          <w:sz w:val="26"/>
          <w:szCs w:val="26"/>
        </w:rPr>
        <w:t>13</w:t>
      </w:r>
      <w:r>
        <w:rPr>
          <w:rFonts w:ascii="Helvetica" w:hAnsi="Helvetica" w:cs="Helvetica"/>
          <w:color w:val="333333"/>
          <w:spacing w:val="8"/>
          <w:sz w:val="26"/>
          <w:szCs w:val="26"/>
        </w:rPr>
        <w:t>】者，輮使之然也。故木受绳【</w:t>
      </w:r>
      <w:r>
        <w:rPr>
          <w:rFonts w:ascii="Helvetica" w:hAnsi="Helvetica" w:cs="Helvetica"/>
          <w:color w:val="333333"/>
          <w:spacing w:val="8"/>
          <w:sz w:val="26"/>
          <w:szCs w:val="26"/>
        </w:rPr>
        <w:t>14</w:t>
      </w:r>
      <w:r>
        <w:rPr>
          <w:rFonts w:ascii="Helvetica" w:hAnsi="Helvetica" w:cs="Helvetica"/>
          <w:color w:val="333333"/>
          <w:spacing w:val="8"/>
          <w:sz w:val="26"/>
          <w:szCs w:val="26"/>
        </w:rPr>
        <w:t>】则直，金【</w:t>
      </w:r>
      <w:r>
        <w:rPr>
          <w:rFonts w:ascii="Helvetica" w:hAnsi="Helvetica" w:cs="Helvetica"/>
          <w:color w:val="333333"/>
          <w:spacing w:val="8"/>
          <w:sz w:val="26"/>
          <w:szCs w:val="26"/>
        </w:rPr>
        <w:t>15</w:t>
      </w:r>
      <w:r>
        <w:rPr>
          <w:rFonts w:ascii="Helvetica" w:hAnsi="Helvetica" w:cs="Helvetica"/>
          <w:color w:val="333333"/>
          <w:spacing w:val="8"/>
          <w:sz w:val="26"/>
          <w:szCs w:val="26"/>
        </w:rPr>
        <w:t>】就【</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】则利，君子博【</w:t>
      </w:r>
      <w:r>
        <w:rPr>
          <w:rFonts w:ascii="Helvetica" w:hAnsi="Helvetica" w:cs="Helvetica"/>
          <w:color w:val="333333"/>
          <w:spacing w:val="8"/>
          <w:sz w:val="26"/>
          <w:szCs w:val="26"/>
        </w:rPr>
        <w:t>18</w:t>
      </w:r>
      <w:r>
        <w:rPr>
          <w:rFonts w:ascii="Helvetica" w:hAnsi="Helvetica" w:cs="Helvetica"/>
          <w:color w:val="333333"/>
          <w:spacing w:val="8"/>
          <w:sz w:val="26"/>
          <w:szCs w:val="26"/>
        </w:rPr>
        <w:t>】学而日参【</w:t>
      </w:r>
      <w:r>
        <w:rPr>
          <w:rFonts w:ascii="Helvetica" w:hAnsi="Helvetica" w:cs="Helvetica"/>
          <w:color w:val="333333"/>
          <w:spacing w:val="8"/>
          <w:sz w:val="26"/>
          <w:szCs w:val="26"/>
        </w:rPr>
        <w:t>19</w:t>
      </w:r>
      <w:r>
        <w:rPr>
          <w:rFonts w:ascii="Helvetica" w:hAnsi="Helvetica" w:cs="Helvetica"/>
          <w:color w:val="333333"/>
          <w:spacing w:val="8"/>
          <w:sz w:val="26"/>
          <w:szCs w:val="26"/>
        </w:rPr>
        <w:t>】省【</w:t>
      </w:r>
      <w:r>
        <w:rPr>
          <w:rFonts w:ascii="Helvetica" w:hAnsi="Helvetica" w:cs="Helvetica"/>
          <w:color w:val="333333"/>
          <w:spacing w:val="8"/>
          <w:sz w:val="26"/>
          <w:szCs w:val="26"/>
        </w:rPr>
        <w:t>20</w:t>
      </w:r>
      <w:r>
        <w:rPr>
          <w:rFonts w:ascii="Helvetica" w:hAnsi="Helvetica" w:cs="Helvetica"/>
          <w:color w:val="333333"/>
          <w:spacing w:val="8"/>
          <w:sz w:val="26"/>
          <w:szCs w:val="26"/>
        </w:rPr>
        <w:t>】乎己，则知明【</w:t>
      </w:r>
      <w:r>
        <w:rPr>
          <w:rFonts w:ascii="Helvetica" w:hAnsi="Helvetica" w:cs="Helvetica"/>
          <w:color w:val="333333"/>
          <w:spacing w:val="8"/>
          <w:sz w:val="26"/>
          <w:szCs w:val="26"/>
        </w:rPr>
        <w:t>21</w:t>
      </w:r>
      <w:r>
        <w:rPr>
          <w:rFonts w:ascii="Helvetica" w:hAnsi="Helvetica" w:cs="Helvetica"/>
          <w:color w:val="333333"/>
          <w:spacing w:val="8"/>
          <w:sz w:val="26"/>
          <w:szCs w:val="26"/>
        </w:rPr>
        <w:t>】而行无过【</w:t>
      </w:r>
      <w:r>
        <w:rPr>
          <w:rFonts w:ascii="Helvetica" w:hAnsi="Helvetica" w:cs="Helvetica"/>
          <w:color w:val="333333"/>
          <w:spacing w:val="8"/>
          <w:sz w:val="26"/>
          <w:szCs w:val="26"/>
        </w:rPr>
        <w:t>22</w:t>
      </w:r>
      <w:r>
        <w:rPr>
          <w:rFonts w:ascii="Helvetica" w:hAnsi="Helvetica" w:cs="Helvetica"/>
          <w:color w:val="333333"/>
          <w:spacing w:val="8"/>
          <w:sz w:val="26"/>
          <w:szCs w:val="26"/>
        </w:rPr>
        <w:t>】矣。故不登高山，不知天之高也；不临深溪【</w:t>
      </w:r>
      <w:r>
        <w:rPr>
          <w:rFonts w:ascii="Helvetica" w:hAnsi="Helvetica" w:cs="Helvetica"/>
          <w:color w:val="333333"/>
          <w:spacing w:val="8"/>
          <w:sz w:val="26"/>
          <w:szCs w:val="26"/>
        </w:rPr>
        <w:t>23</w:t>
      </w:r>
      <w:r>
        <w:rPr>
          <w:rFonts w:ascii="Helvetica" w:hAnsi="Helvetica" w:cs="Helvetica"/>
          <w:color w:val="333333"/>
          <w:spacing w:val="8"/>
          <w:sz w:val="26"/>
          <w:szCs w:val="26"/>
        </w:rPr>
        <w:t>】，不知地之厚也；不闻【</w:t>
      </w:r>
      <w:r>
        <w:rPr>
          <w:rFonts w:ascii="Helvetica" w:hAnsi="Helvetica" w:cs="Helvetica"/>
          <w:color w:val="333333"/>
          <w:spacing w:val="8"/>
          <w:sz w:val="26"/>
          <w:szCs w:val="26"/>
        </w:rPr>
        <w:t>24</w:t>
      </w:r>
      <w:r>
        <w:rPr>
          <w:rFonts w:ascii="Helvetica" w:hAnsi="Helvetica" w:cs="Helvetica"/>
          <w:color w:val="333333"/>
          <w:spacing w:val="8"/>
          <w:sz w:val="26"/>
          <w:szCs w:val="26"/>
        </w:rPr>
        <w:t>】先王【</w:t>
      </w:r>
      <w:r>
        <w:rPr>
          <w:rFonts w:ascii="Helvetica" w:hAnsi="Helvetica" w:cs="Helvetica"/>
          <w:color w:val="333333"/>
          <w:spacing w:val="8"/>
          <w:sz w:val="26"/>
          <w:szCs w:val="26"/>
        </w:rPr>
        <w:t>25</w:t>
      </w:r>
      <w:r>
        <w:rPr>
          <w:rFonts w:ascii="Helvetica" w:hAnsi="Helvetica" w:cs="Helvetica"/>
          <w:color w:val="333333"/>
          <w:spacing w:val="8"/>
          <w:sz w:val="26"/>
          <w:szCs w:val="26"/>
        </w:rPr>
        <w:t>】之遗【</w:t>
      </w:r>
      <w:r>
        <w:rPr>
          <w:rFonts w:ascii="Helvetica" w:hAnsi="Helvetica" w:cs="Helvetica"/>
          <w:color w:val="333333"/>
          <w:spacing w:val="8"/>
          <w:sz w:val="26"/>
          <w:szCs w:val="26"/>
        </w:rPr>
        <w:t>26</w:t>
      </w:r>
      <w:r>
        <w:rPr>
          <w:rFonts w:ascii="Helvetica" w:hAnsi="Helvetica" w:cs="Helvetica"/>
          <w:color w:val="333333"/>
          <w:spacing w:val="8"/>
          <w:sz w:val="26"/>
          <w:szCs w:val="26"/>
        </w:rPr>
        <w:t>】言，不知学问【</w:t>
      </w:r>
      <w:r>
        <w:rPr>
          <w:rFonts w:ascii="Helvetica" w:hAnsi="Helvetica" w:cs="Helvetica"/>
          <w:color w:val="333333"/>
          <w:spacing w:val="8"/>
          <w:sz w:val="26"/>
          <w:szCs w:val="26"/>
        </w:rPr>
        <w:t>27</w:t>
      </w:r>
      <w:r>
        <w:rPr>
          <w:rFonts w:ascii="Helvetica" w:hAnsi="Helvetica" w:cs="Helvetica"/>
          <w:color w:val="333333"/>
          <w:spacing w:val="8"/>
          <w:sz w:val="26"/>
          <w:szCs w:val="26"/>
        </w:rPr>
        <w:t>】之大也。干、越【</w:t>
      </w:r>
      <w:r>
        <w:rPr>
          <w:rFonts w:ascii="Helvetica" w:hAnsi="Helvetica" w:cs="Helvetica"/>
          <w:color w:val="333333"/>
          <w:spacing w:val="8"/>
          <w:sz w:val="26"/>
          <w:szCs w:val="26"/>
        </w:rPr>
        <w:t>28</w:t>
      </w:r>
      <w:r>
        <w:rPr>
          <w:rFonts w:ascii="Helvetica" w:hAnsi="Helvetica" w:cs="Helvetica"/>
          <w:color w:val="333333"/>
          <w:spacing w:val="8"/>
          <w:sz w:val="26"/>
          <w:szCs w:val="26"/>
        </w:rPr>
        <w:t>】、夷、貉【</w:t>
      </w:r>
      <w:r>
        <w:rPr>
          <w:rFonts w:ascii="Helvetica" w:hAnsi="Helvetica" w:cs="Helvetica"/>
          <w:color w:val="333333"/>
          <w:spacing w:val="8"/>
          <w:sz w:val="26"/>
          <w:szCs w:val="26"/>
        </w:rPr>
        <w:t>29</w:t>
      </w:r>
      <w:r>
        <w:rPr>
          <w:rFonts w:ascii="Helvetica" w:hAnsi="Helvetica" w:cs="Helvetica"/>
          <w:color w:val="333333"/>
          <w:spacing w:val="8"/>
          <w:sz w:val="26"/>
          <w:szCs w:val="26"/>
        </w:rPr>
        <w:t>】之子，生而同声【</w:t>
      </w:r>
      <w:r>
        <w:rPr>
          <w:rFonts w:ascii="Helvetica" w:hAnsi="Helvetica" w:cs="Helvetica"/>
          <w:color w:val="333333"/>
          <w:spacing w:val="8"/>
          <w:sz w:val="26"/>
          <w:szCs w:val="26"/>
        </w:rPr>
        <w:t>30</w:t>
      </w:r>
      <w:r>
        <w:rPr>
          <w:rFonts w:ascii="Helvetica" w:hAnsi="Helvetica" w:cs="Helvetica"/>
          <w:color w:val="333333"/>
          <w:spacing w:val="8"/>
          <w:sz w:val="26"/>
          <w:szCs w:val="26"/>
        </w:rPr>
        <w:t>】，长而异俗【</w:t>
      </w:r>
      <w:r>
        <w:rPr>
          <w:rFonts w:ascii="Helvetica" w:hAnsi="Helvetica" w:cs="Helvetica"/>
          <w:color w:val="333333"/>
          <w:spacing w:val="8"/>
          <w:sz w:val="26"/>
          <w:szCs w:val="26"/>
        </w:rPr>
        <w:t>31</w:t>
      </w:r>
      <w:r>
        <w:rPr>
          <w:rFonts w:ascii="Helvetica" w:hAnsi="Helvetica" w:cs="Helvetica"/>
          <w:color w:val="333333"/>
          <w:spacing w:val="8"/>
          <w:sz w:val="26"/>
          <w:szCs w:val="26"/>
        </w:rPr>
        <w:t>】，教使之然也【</w:t>
      </w:r>
      <w:r>
        <w:rPr>
          <w:rFonts w:ascii="Helvetica" w:hAnsi="Helvetica" w:cs="Helvetica"/>
          <w:color w:val="333333"/>
          <w:spacing w:val="8"/>
          <w:sz w:val="26"/>
          <w:szCs w:val="26"/>
        </w:rPr>
        <w:t>32</w:t>
      </w:r>
      <w:r>
        <w:rPr>
          <w:rFonts w:ascii="Helvetica" w:hAnsi="Helvetica" w:cs="Helvetica"/>
          <w:color w:val="333333"/>
          <w:spacing w:val="8"/>
          <w:sz w:val="26"/>
          <w:szCs w:val="26"/>
        </w:rPr>
        <w:t>】。诗曰【</w:t>
      </w:r>
      <w:r>
        <w:rPr>
          <w:rFonts w:ascii="Helvetica" w:hAnsi="Helvetica" w:cs="Helvetica"/>
          <w:color w:val="333333"/>
          <w:spacing w:val="8"/>
          <w:sz w:val="26"/>
          <w:szCs w:val="26"/>
        </w:rPr>
        <w:t>33</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嗟</w:t>
      </w:r>
      <w:proofErr w:type="gramEnd"/>
      <w:r>
        <w:rPr>
          <w:rFonts w:ascii="Helvetica" w:hAnsi="Helvetica" w:cs="Helvetica"/>
          <w:color w:val="333333"/>
          <w:spacing w:val="8"/>
          <w:sz w:val="26"/>
          <w:szCs w:val="26"/>
        </w:rPr>
        <w:t>尔君子，无【</w:t>
      </w:r>
      <w:r>
        <w:rPr>
          <w:rFonts w:ascii="Helvetica" w:hAnsi="Helvetica" w:cs="Helvetica"/>
          <w:color w:val="333333"/>
          <w:spacing w:val="8"/>
          <w:sz w:val="26"/>
          <w:szCs w:val="26"/>
        </w:rPr>
        <w:t>34</w:t>
      </w:r>
      <w:r>
        <w:rPr>
          <w:rFonts w:ascii="Helvetica" w:hAnsi="Helvetica" w:cs="Helvetica"/>
          <w:color w:val="333333"/>
          <w:spacing w:val="8"/>
          <w:sz w:val="26"/>
          <w:szCs w:val="26"/>
        </w:rPr>
        <w:t>】恒【</w:t>
      </w:r>
      <w:r>
        <w:rPr>
          <w:rFonts w:ascii="Helvetica" w:hAnsi="Helvetica" w:cs="Helvetica"/>
          <w:color w:val="333333"/>
          <w:spacing w:val="8"/>
          <w:sz w:val="26"/>
          <w:szCs w:val="26"/>
        </w:rPr>
        <w:t>35</w:t>
      </w:r>
      <w:r>
        <w:rPr>
          <w:rFonts w:ascii="Helvetica" w:hAnsi="Helvetica" w:cs="Helvetica"/>
          <w:color w:val="333333"/>
          <w:spacing w:val="8"/>
          <w:sz w:val="26"/>
          <w:szCs w:val="26"/>
        </w:rPr>
        <w:t>】安【</w:t>
      </w:r>
      <w:r>
        <w:rPr>
          <w:rFonts w:ascii="Helvetica" w:hAnsi="Helvetica" w:cs="Helvetica"/>
          <w:color w:val="333333"/>
          <w:spacing w:val="8"/>
          <w:sz w:val="26"/>
          <w:szCs w:val="26"/>
        </w:rPr>
        <w:t>36</w:t>
      </w:r>
      <w:r>
        <w:rPr>
          <w:rFonts w:ascii="Helvetica" w:hAnsi="Helvetica" w:cs="Helvetica"/>
          <w:color w:val="333333"/>
          <w:spacing w:val="8"/>
          <w:sz w:val="26"/>
          <w:szCs w:val="26"/>
        </w:rPr>
        <w:t>】息【</w:t>
      </w:r>
      <w:r>
        <w:rPr>
          <w:rFonts w:ascii="Helvetica" w:hAnsi="Helvetica" w:cs="Helvetica"/>
          <w:color w:val="333333"/>
          <w:spacing w:val="8"/>
          <w:sz w:val="26"/>
          <w:szCs w:val="26"/>
        </w:rPr>
        <w:t>37</w:t>
      </w:r>
      <w:r>
        <w:rPr>
          <w:rFonts w:ascii="Helvetica" w:hAnsi="Helvetica" w:cs="Helvetica"/>
          <w:color w:val="333333"/>
          <w:spacing w:val="8"/>
          <w:sz w:val="26"/>
          <w:szCs w:val="26"/>
        </w:rPr>
        <w:t>】。靖【</w:t>
      </w:r>
      <w:r>
        <w:rPr>
          <w:rFonts w:ascii="Helvetica" w:hAnsi="Helvetica" w:cs="Helvetica"/>
          <w:color w:val="333333"/>
          <w:spacing w:val="8"/>
          <w:sz w:val="26"/>
          <w:szCs w:val="26"/>
        </w:rPr>
        <w:t>38</w:t>
      </w:r>
      <w:r>
        <w:rPr>
          <w:rFonts w:ascii="Helvetica" w:hAnsi="Helvetica" w:cs="Helvetica"/>
          <w:color w:val="333333"/>
          <w:spacing w:val="8"/>
          <w:sz w:val="26"/>
          <w:szCs w:val="26"/>
        </w:rPr>
        <w:t>】共【</w:t>
      </w:r>
      <w:r>
        <w:rPr>
          <w:rFonts w:ascii="Helvetica" w:hAnsi="Helvetica" w:cs="Helvetica"/>
          <w:color w:val="333333"/>
          <w:spacing w:val="8"/>
          <w:sz w:val="26"/>
          <w:szCs w:val="26"/>
        </w:rPr>
        <w:t>39</w:t>
      </w:r>
      <w:r>
        <w:rPr>
          <w:rFonts w:ascii="Helvetica" w:hAnsi="Helvetica" w:cs="Helvetica"/>
          <w:color w:val="333333"/>
          <w:spacing w:val="8"/>
          <w:sz w:val="26"/>
          <w:szCs w:val="26"/>
        </w:rPr>
        <w:t>】尔位，好是正直【</w:t>
      </w:r>
      <w:r>
        <w:rPr>
          <w:rFonts w:ascii="Helvetica" w:hAnsi="Helvetica" w:cs="Helvetica"/>
          <w:color w:val="333333"/>
          <w:spacing w:val="8"/>
          <w:sz w:val="26"/>
          <w:szCs w:val="26"/>
        </w:rPr>
        <w:t>40</w:t>
      </w:r>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神之听之，介【</w:t>
      </w:r>
      <w:r>
        <w:rPr>
          <w:rFonts w:ascii="Helvetica" w:hAnsi="Helvetica" w:cs="Helvetica"/>
          <w:color w:val="333333"/>
          <w:spacing w:val="8"/>
          <w:sz w:val="26"/>
          <w:szCs w:val="26"/>
        </w:rPr>
        <w:t>41</w:t>
      </w:r>
      <w:r>
        <w:rPr>
          <w:rFonts w:ascii="Helvetica" w:hAnsi="Helvetica" w:cs="Helvetica"/>
          <w:color w:val="333333"/>
          <w:spacing w:val="8"/>
          <w:sz w:val="26"/>
          <w:szCs w:val="26"/>
        </w:rPr>
        <w:t>】尔景【</w:t>
      </w:r>
      <w:r>
        <w:rPr>
          <w:rFonts w:ascii="Helvetica" w:hAnsi="Helvetica" w:cs="Helvetica"/>
          <w:color w:val="333333"/>
          <w:spacing w:val="8"/>
          <w:sz w:val="26"/>
          <w:szCs w:val="26"/>
        </w:rPr>
        <w:t>42</w:t>
      </w:r>
      <w:r>
        <w:rPr>
          <w:rFonts w:ascii="Helvetica" w:hAnsi="Helvetica" w:cs="Helvetica"/>
          <w:color w:val="333333"/>
          <w:spacing w:val="8"/>
          <w:sz w:val="26"/>
          <w:szCs w:val="26"/>
        </w:rPr>
        <w:t>】福。</w:t>
      </w:r>
      <w:r>
        <w:rPr>
          <w:rFonts w:ascii="Helvetica" w:hAnsi="Helvetica" w:cs="Helvetica"/>
          <w:color w:val="333333"/>
          <w:spacing w:val="8"/>
          <w:sz w:val="26"/>
          <w:szCs w:val="26"/>
        </w:rPr>
        <w:t>”</w:t>
      </w:r>
      <w:r>
        <w:rPr>
          <w:rFonts w:ascii="Helvetica" w:hAnsi="Helvetica" w:cs="Helvetica"/>
          <w:color w:val="333333"/>
          <w:spacing w:val="8"/>
          <w:sz w:val="26"/>
          <w:szCs w:val="26"/>
        </w:rPr>
        <w:t>神【</w:t>
      </w:r>
      <w:r>
        <w:rPr>
          <w:rFonts w:ascii="Helvetica" w:hAnsi="Helvetica" w:cs="Helvetica"/>
          <w:color w:val="333333"/>
          <w:spacing w:val="8"/>
          <w:sz w:val="26"/>
          <w:szCs w:val="26"/>
        </w:rPr>
        <w:t>43</w:t>
      </w:r>
      <w:r>
        <w:rPr>
          <w:rFonts w:ascii="Helvetica" w:hAnsi="Helvetica" w:cs="Helvetica"/>
          <w:color w:val="333333"/>
          <w:spacing w:val="8"/>
          <w:sz w:val="26"/>
          <w:szCs w:val="26"/>
        </w:rPr>
        <w:t>】莫大</w:t>
      </w:r>
      <w:proofErr w:type="gramStart"/>
      <w:r>
        <w:rPr>
          <w:rFonts w:ascii="Helvetica" w:hAnsi="Helvetica" w:cs="Helvetica"/>
          <w:color w:val="333333"/>
          <w:spacing w:val="8"/>
          <w:sz w:val="26"/>
          <w:szCs w:val="26"/>
        </w:rPr>
        <w:t>于化道【</w:t>
      </w:r>
      <w:r>
        <w:rPr>
          <w:rFonts w:ascii="Helvetica" w:hAnsi="Helvetica" w:cs="Helvetica"/>
          <w:color w:val="333333"/>
          <w:spacing w:val="8"/>
          <w:sz w:val="26"/>
          <w:szCs w:val="26"/>
        </w:rPr>
        <w:t>44</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福莫长</w:t>
      </w:r>
      <w:proofErr w:type="gramEnd"/>
      <w:r>
        <w:rPr>
          <w:rFonts w:ascii="Helvetica" w:hAnsi="Helvetica" w:cs="Helvetica"/>
          <w:color w:val="333333"/>
          <w:spacing w:val="8"/>
          <w:sz w:val="26"/>
          <w:szCs w:val="26"/>
        </w:rPr>
        <w:t>于无祸【</w:t>
      </w:r>
      <w:r>
        <w:rPr>
          <w:rFonts w:ascii="Helvetica" w:hAnsi="Helvetica" w:cs="Helvetica"/>
          <w:color w:val="333333"/>
          <w:spacing w:val="8"/>
          <w:sz w:val="26"/>
          <w:szCs w:val="26"/>
        </w:rPr>
        <w:t>45</w:t>
      </w:r>
      <w:r>
        <w:rPr>
          <w:rFonts w:ascii="Helvetica" w:hAnsi="Helvetica" w:cs="Helvetica"/>
          <w:color w:val="333333"/>
          <w:spacing w:val="8"/>
          <w:sz w:val="26"/>
          <w:szCs w:val="26"/>
        </w:rPr>
        <w:t>】。</w:t>
      </w:r>
    </w:p>
    <w:p w14:paraId="73D6FA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43F362" w14:textId="373C27B1" w:rsidR="00045E2F" w:rsidRDefault="00045E2F" w:rsidP="00045E2F">
      <w:pPr>
        <w:shd w:val="clear" w:color="auto" w:fill="FFFFFF"/>
        <w:spacing w:line="408" w:lineRule="atLeast"/>
        <w:rPr>
          <w:rFonts w:ascii="Helvetica" w:hAnsi="Helvetica" w:cs="Helvetica"/>
          <w:color w:val="333333"/>
          <w:spacing w:val="8"/>
          <w:sz w:val="26"/>
          <w:szCs w:val="26"/>
        </w:rPr>
      </w:pPr>
    </w:p>
    <w:p w14:paraId="5EDCB9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4CB78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C8E3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。发号，故从口。</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w:t>
      </w:r>
      <w:proofErr w:type="gramStart"/>
      <w:r>
        <w:rPr>
          <w:rFonts w:ascii="Helvetica" w:hAnsi="Helvetica" w:cs="Helvetica"/>
          <w:color w:val="333333"/>
          <w:spacing w:val="8"/>
          <w:sz w:val="26"/>
          <w:szCs w:val="26"/>
        </w:rPr>
        <w:t>握事者</w:t>
      </w:r>
      <w:proofErr w:type="gramEnd"/>
      <w:r>
        <w:rPr>
          <w:rFonts w:ascii="Helvetica" w:hAnsi="Helvetica" w:cs="Helvetica"/>
          <w:color w:val="333333"/>
          <w:spacing w:val="8"/>
          <w:sz w:val="26"/>
          <w:szCs w:val="26"/>
        </w:rPr>
        <w:t>也。《白虎通》：君者，羣（</w:t>
      </w:r>
      <w:proofErr w:type="spellStart"/>
      <w:r>
        <w:rPr>
          <w:rFonts w:ascii="Helvetica" w:hAnsi="Helvetica" w:cs="Helvetica"/>
          <w:color w:val="333333"/>
          <w:spacing w:val="8"/>
          <w:sz w:val="26"/>
          <w:szCs w:val="26"/>
        </w:rPr>
        <w:t>qún</w:t>
      </w:r>
      <w:proofErr w:type="spellEnd"/>
      <w:r>
        <w:rPr>
          <w:rFonts w:ascii="Helvetica" w:hAnsi="Helvetica" w:cs="Helvetica"/>
          <w:color w:val="333333"/>
          <w:spacing w:val="8"/>
          <w:sz w:val="26"/>
          <w:szCs w:val="26"/>
        </w:rPr>
        <w:t>）也，羣下归心也。《说文》：子：十一月，阳气动，万物滋，人以为称。《律书》：子者，滋也；滋者，言万物滋于下也。最古老意义上，士人是用行动实践记录文明精华的人，士尚志，士能任事。君子是士人学修到一定程度，正式踏上保国卫民君王之路的人，某段时期也是诸侯的代称。官学结构溃散后，君子成为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r>
        <w:rPr>
          <w:rFonts w:ascii="Helvetica" w:hAnsi="Helvetica" w:cs="Helvetica"/>
          <w:color w:val="333333"/>
          <w:spacing w:val="8"/>
          <w:sz w:val="26"/>
          <w:szCs w:val="26"/>
        </w:rPr>
        <w:t>——</w:t>
      </w:r>
      <w:r>
        <w:rPr>
          <w:rFonts w:ascii="Helvetica" w:hAnsi="Helvetica" w:cs="Helvetica"/>
          <w:color w:val="333333"/>
          <w:spacing w:val="8"/>
          <w:sz w:val="26"/>
          <w:szCs w:val="26"/>
        </w:rPr>
        <w:t>摘录</w:t>
      </w:r>
      <w:proofErr w:type="gramStart"/>
      <w:r>
        <w:rPr>
          <w:rFonts w:ascii="Helvetica" w:hAnsi="Helvetica" w:cs="Helvetica"/>
          <w:color w:val="333333"/>
          <w:spacing w:val="8"/>
          <w:sz w:val="26"/>
          <w:szCs w:val="26"/>
        </w:rPr>
        <w:t>自公众号</w:t>
      </w:r>
      <w:proofErr w:type="gramEnd"/>
      <w:r>
        <w:rPr>
          <w:rFonts w:ascii="Helvetica" w:hAnsi="Helvetica" w:cs="Helvetica"/>
          <w:color w:val="333333"/>
          <w:spacing w:val="8"/>
          <w:sz w:val="26"/>
          <w:szCs w:val="26"/>
        </w:rPr>
        <w:t>博山小叙先生文章《自然精洁，惟皇作极》士：士者，事也。推十合一，周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约行，由博而约，返本还源，精益求精，方能称士。士有两个特点：</w:t>
      </w:r>
      <w:r>
        <w:rPr>
          <w:rFonts w:ascii="Helvetica" w:hAnsi="Helvetica" w:cs="Helvetica"/>
          <w:color w:val="333333"/>
          <w:spacing w:val="8"/>
          <w:sz w:val="26"/>
          <w:szCs w:val="26"/>
        </w:rPr>
        <w:t>1.</w:t>
      </w:r>
      <w:r>
        <w:rPr>
          <w:rFonts w:ascii="Helvetica" w:hAnsi="Helvetica" w:cs="Helvetica"/>
          <w:color w:val="333333"/>
          <w:spacing w:val="8"/>
          <w:sz w:val="26"/>
          <w:szCs w:val="26"/>
        </w:rPr>
        <w:t>士尚志</w:t>
      </w:r>
      <w:r>
        <w:rPr>
          <w:rFonts w:ascii="Helvetica" w:hAnsi="Helvetica" w:cs="Helvetica"/>
          <w:color w:val="333333"/>
          <w:spacing w:val="8"/>
          <w:sz w:val="26"/>
          <w:szCs w:val="26"/>
        </w:rPr>
        <w:t xml:space="preserve"> 2.</w:t>
      </w:r>
      <w:r>
        <w:rPr>
          <w:rFonts w:ascii="Helvetica" w:hAnsi="Helvetica" w:cs="Helvetica"/>
          <w:color w:val="333333"/>
          <w:spacing w:val="8"/>
          <w:sz w:val="26"/>
          <w:szCs w:val="26"/>
        </w:rPr>
        <w:t>士任事。士是文明传承的主干，他们能够通过行动实践记录传承文明的精华。</w:t>
      </w:r>
      <w:r>
        <w:rPr>
          <w:rFonts w:ascii="Helvetica" w:hAnsi="Helvetica" w:cs="Helvetica"/>
          <w:color w:val="333333"/>
          <w:spacing w:val="8"/>
          <w:sz w:val="26"/>
          <w:szCs w:val="26"/>
        </w:rPr>
        <w:t>——</w:t>
      </w:r>
      <w:r>
        <w:rPr>
          <w:rFonts w:ascii="Helvetica" w:hAnsi="Helvetica" w:cs="Helvetica"/>
          <w:color w:val="333333"/>
          <w:spacing w:val="8"/>
          <w:sz w:val="26"/>
          <w:szCs w:val="26"/>
        </w:rPr>
        <w:t>立志上《士之所行，志返其纯》</w:t>
      </w:r>
    </w:p>
    <w:p w14:paraId="61D958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w:t>
      </w:r>
      <w:r>
        <w:rPr>
          <w:rFonts w:ascii="Helvetica" w:hAnsi="Helvetica" w:cs="Helvetica"/>
          <w:color w:val="333333"/>
          <w:spacing w:val="8"/>
          <w:sz w:val="26"/>
          <w:szCs w:val="26"/>
        </w:rPr>
        <w:t>】学不可以已：学：《说文》：觉悟也。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学记》：是故学然后知不足，教然后知困。知不足，然后能自反也。学与教同源，参看【</w:t>
      </w:r>
      <w:r>
        <w:rPr>
          <w:rFonts w:ascii="Helvetica" w:hAnsi="Helvetica" w:cs="Helvetica"/>
          <w:color w:val="333333"/>
          <w:spacing w:val="8"/>
          <w:sz w:val="26"/>
          <w:szCs w:val="26"/>
        </w:rPr>
        <w:t>32</w:t>
      </w:r>
      <w:r>
        <w:rPr>
          <w:rFonts w:ascii="Helvetica" w:hAnsi="Helvetica" w:cs="Helvetica"/>
          <w:color w:val="333333"/>
          <w:spacing w:val="8"/>
          <w:sz w:val="26"/>
          <w:szCs w:val="26"/>
        </w:rPr>
        <w:t>】教。已：停止。学习不可以停止，即学之以勤、学之以专。学，</w:t>
      </w:r>
      <w:proofErr w:type="gramStart"/>
      <w:r>
        <w:rPr>
          <w:rFonts w:ascii="Helvetica" w:hAnsi="Helvetica" w:cs="Helvetica"/>
          <w:color w:val="333333"/>
          <w:spacing w:val="8"/>
          <w:sz w:val="26"/>
          <w:szCs w:val="26"/>
        </w:rPr>
        <w:t>则效其先</w:t>
      </w:r>
      <w:proofErr w:type="gramEnd"/>
      <w:r>
        <w:rPr>
          <w:rFonts w:ascii="Helvetica" w:hAnsi="Helvetica" w:cs="Helvetica"/>
          <w:color w:val="333333"/>
          <w:spacing w:val="8"/>
          <w:sz w:val="26"/>
          <w:szCs w:val="26"/>
        </w:rPr>
        <w:t>。习，则常学实行是也。时习，则实行以四时而不辍。实行不辍则为修，</w:t>
      </w:r>
      <w:proofErr w:type="gramStart"/>
      <w:r>
        <w:rPr>
          <w:rFonts w:ascii="Helvetica" w:hAnsi="Helvetica" w:cs="Helvetica"/>
          <w:color w:val="333333"/>
          <w:spacing w:val="8"/>
          <w:sz w:val="26"/>
          <w:szCs w:val="26"/>
        </w:rPr>
        <w:t>修即是</w:t>
      </w:r>
      <w:proofErr w:type="gramEnd"/>
      <w:r>
        <w:rPr>
          <w:rFonts w:ascii="Helvetica" w:hAnsi="Helvetica" w:cs="Helvetica"/>
          <w:color w:val="333333"/>
          <w:spacing w:val="8"/>
          <w:sz w:val="26"/>
          <w:szCs w:val="26"/>
        </w:rPr>
        <w:t>重习，</w:t>
      </w:r>
      <w:proofErr w:type="gramStart"/>
      <w:r>
        <w:rPr>
          <w:rFonts w:ascii="Helvetica" w:hAnsi="Helvetica" w:cs="Helvetica"/>
          <w:color w:val="333333"/>
          <w:spacing w:val="8"/>
          <w:sz w:val="26"/>
          <w:szCs w:val="26"/>
        </w:rPr>
        <w:t>重习</w:t>
      </w:r>
      <w:proofErr w:type="gramEnd"/>
      <w:r>
        <w:rPr>
          <w:rFonts w:ascii="Helvetica" w:hAnsi="Helvetica" w:cs="Helvetica"/>
          <w:color w:val="333333"/>
          <w:spacing w:val="8"/>
          <w:sz w:val="26"/>
          <w:szCs w:val="26"/>
        </w:rPr>
        <w:t>则成。学而不习，习而不修，则如孤阳不长而难成也。是故君子不重则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《甲子遇重阳》</w:t>
      </w:r>
    </w:p>
    <w:p w14:paraId="6A1831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】青：靛青，一种蓝色的染料。《说文》：</w:t>
      </w:r>
      <w:proofErr w:type="gramStart"/>
      <w:r>
        <w:rPr>
          <w:rFonts w:ascii="Helvetica" w:hAnsi="Helvetica" w:cs="Helvetica"/>
          <w:color w:val="333333"/>
          <w:spacing w:val="8"/>
          <w:sz w:val="26"/>
          <w:szCs w:val="26"/>
        </w:rPr>
        <w:t>東方色也</w:t>
      </w:r>
      <w:proofErr w:type="gramEnd"/>
      <w:r>
        <w:rPr>
          <w:rFonts w:ascii="Helvetica" w:hAnsi="Helvetica" w:cs="Helvetica"/>
          <w:color w:val="333333"/>
          <w:spacing w:val="8"/>
          <w:sz w:val="26"/>
          <w:szCs w:val="26"/>
        </w:rPr>
        <w:t>。木生火，从生丹。青是什么意思？青</w:t>
      </w:r>
      <w:proofErr w:type="gramStart"/>
      <w:r>
        <w:rPr>
          <w:rFonts w:ascii="Helvetica" w:hAnsi="Helvetica" w:cs="Helvetica"/>
          <w:color w:val="333333"/>
          <w:spacing w:val="8"/>
          <w:sz w:val="26"/>
          <w:szCs w:val="26"/>
        </w:rPr>
        <w:t>者生丹也</w:t>
      </w:r>
      <w:proofErr w:type="gramEnd"/>
      <w:r>
        <w:rPr>
          <w:rFonts w:ascii="Helvetica" w:hAnsi="Helvetica" w:cs="Helvetica"/>
          <w:color w:val="333333"/>
          <w:spacing w:val="8"/>
          <w:sz w:val="26"/>
          <w:szCs w:val="26"/>
        </w:rPr>
        <w:t>。月其实是丹，</w:t>
      </w:r>
      <w:proofErr w:type="gramStart"/>
      <w:r>
        <w:rPr>
          <w:rFonts w:ascii="Helvetica" w:hAnsi="Helvetica" w:cs="Helvetica"/>
          <w:color w:val="333333"/>
          <w:spacing w:val="8"/>
          <w:sz w:val="26"/>
          <w:szCs w:val="26"/>
        </w:rPr>
        <w:t>生丹就是</w:t>
      </w:r>
      <w:proofErr w:type="gramEnd"/>
      <w:r>
        <w:rPr>
          <w:rFonts w:ascii="Helvetica" w:hAnsi="Helvetica" w:cs="Helvetica"/>
          <w:color w:val="333333"/>
          <w:spacing w:val="8"/>
          <w:sz w:val="26"/>
          <w:szCs w:val="26"/>
        </w:rPr>
        <w:t>生火的意思。米之青者就是米中生气最足的、</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精微的东西。在我们东方文明，青的地位象征着生气，真实、初始等等意义。</w:t>
      </w:r>
      <w:r>
        <w:rPr>
          <w:rFonts w:ascii="Helvetica" w:hAnsi="Helvetica" w:cs="Helvetica"/>
          <w:color w:val="333333"/>
          <w:spacing w:val="8"/>
          <w:sz w:val="26"/>
          <w:szCs w:val="26"/>
        </w:rPr>
        <w:t>——</w:t>
      </w:r>
      <w:r>
        <w:rPr>
          <w:rFonts w:ascii="Helvetica" w:hAnsi="Helvetica" w:cs="Helvetica"/>
          <w:color w:val="333333"/>
          <w:spacing w:val="8"/>
          <w:sz w:val="26"/>
          <w:szCs w:val="26"/>
        </w:rPr>
        <w:t>立志课中</w:t>
      </w:r>
    </w:p>
    <w:p w14:paraId="3D3A76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】蓝：蓼蓝。草名。《说文解字》：</w:t>
      </w:r>
      <w:r>
        <w:rPr>
          <w:rFonts w:ascii="Helvetica" w:hAnsi="Helvetica" w:cs="Helvetica"/>
          <w:color w:val="333333"/>
          <w:spacing w:val="8"/>
          <w:sz w:val="26"/>
          <w:szCs w:val="26"/>
        </w:rPr>
        <w:t>“</w:t>
      </w:r>
      <w:r>
        <w:rPr>
          <w:rFonts w:ascii="Helvetica" w:hAnsi="Helvetica" w:cs="Helvetica"/>
          <w:color w:val="333333"/>
          <w:spacing w:val="8"/>
          <w:sz w:val="26"/>
          <w:szCs w:val="26"/>
        </w:rPr>
        <w:t>染靑艸（草）也。</w:t>
      </w:r>
      <w:r>
        <w:rPr>
          <w:rFonts w:ascii="Helvetica" w:hAnsi="Helvetica" w:cs="Helvetica"/>
          <w:color w:val="333333"/>
          <w:spacing w:val="8"/>
          <w:sz w:val="26"/>
          <w:szCs w:val="26"/>
        </w:rPr>
        <w:t>”</w:t>
      </w:r>
    </w:p>
    <w:p w14:paraId="06D004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】青：蓝色。这里译为颜色更深。</w:t>
      </w:r>
    </w:p>
    <w:p w14:paraId="7542CD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】木直中绳：中：合于，符合。绳：《说文解字注》：索也。艸有莖葉、可作繩索也。繩可以縣、可以束、可以爲閑。故釋訓曰。</w:t>
      </w:r>
      <w:proofErr w:type="gramStart"/>
      <w:r>
        <w:rPr>
          <w:rFonts w:ascii="Helvetica" w:hAnsi="Helvetica" w:cs="Helvetica"/>
          <w:color w:val="333333"/>
          <w:spacing w:val="8"/>
          <w:sz w:val="26"/>
          <w:szCs w:val="26"/>
        </w:rPr>
        <w:t>兢</w:t>
      </w:r>
      <w:proofErr w:type="gramEnd"/>
      <w:r>
        <w:rPr>
          <w:rFonts w:ascii="Helvetica" w:hAnsi="Helvetica" w:cs="Helvetica"/>
          <w:color w:val="333333"/>
          <w:spacing w:val="8"/>
          <w:sz w:val="26"/>
          <w:szCs w:val="26"/>
        </w:rPr>
        <w:t>兢、繩繩、戒也。</w:t>
      </w:r>
      <w:proofErr w:type="gramStart"/>
      <w:r>
        <w:rPr>
          <w:rFonts w:ascii="Helvetica" w:hAnsi="Helvetica" w:cs="Helvetica"/>
          <w:color w:val="333333"/>
          <w:spacing w:val="8"/>
          <w:sz w:val="26"/>
          <w:szCs w:val="26"/>
        </w:rPr>
        <w:t>绳有标准</w:t>
      </w:r>
      <w:proofErr w:type="gramEnd"/>
      <w:r>
        <w:rPr>
          <w:rFonts w:ascii="Helvetica" w:hAnsi="Helvetica" w:cs="Helvetica"/>
          <w:color w:val="333333"/>
          <w:spacing w:val="8"/>
          <w:sz w:val="26"/>
          <w:szCs w:val="26"/>
        </w:rPr>
        <w:t>、法度的意思，这里一般认为是木匠用以取直，浸满墨汁的线绳。木直中绳：木材笔直得合乎拉直的墨线。</w:t>
      </w:r>
    </w:p>
    <w:p w14:paraId="1EC150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】輮：通</w:t>
      </w:r>
      <w:r>
        <w:rPr>
          <w:rFonts w:ascii="Helvetica" w:hAnsi="Helvetica" w:cs="Helvetica"/>
          <w:color w:val="333333"/>
          <w:spacing w:val="8"/>
          <w:sz w:val="26"/>
          <w:szCs w:val="26"/>
        </w:rPr>
        <w:t>“</w:t>
      </w:r>
      <w:r>
        <w:rPr>
          <w:rFonts w:ascii="Helvetica" w:hAnsi="Helvetica" w:cs="Helvetica"/>
          <w:color w:val="333333"/>
          <w:spacing w:val="8"/>
          <w:sz w:val="26"/>
          <w:szCs w:val="26"/>
        </w:rPr>
        <w:t>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，用火</w:t>
      </w:r>
      <w:proofErr w:type="gramStart"/>
      <w:r>
        <w:rPr>
          <w:rFonts w:ascii="Helvetica" w:hAnsi="Helvetica" w:cs="Helvetica"/>
          <w:color w:val="333333"/>
          <w:spacing w:val="8"/>
          <w:sz w:val="26"/>
          <w:szCs w:val="26"/>
        </w:rPr>
        <w:t>烤灼新砍伐</w:t>
      </w:r>
      <w:proofErr w:type="gramEnd"/>
      <w:r>
        <w:rPr>
          <w:rFonts w:ascii="Helvetica" w:hAnsi="Helvetica" w:cs="Helvetica"/>
          <w:color w:val="333333"/>
          <w:spacing w:val="8"/>
          <w:sz w:val="26"/>
          <w:szCs w:val="26"/>
        </w:rPr>
        <w:t>的竹、木，使之弯曲或挺直。</w:t>
      </w:r>
    </w:p>
    <w:p w14:paraId="794B63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】曲：《说文》：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器受物之形。《说文解字注》：不直曰曲。这里译为弯曲的弧度。</w:t>
      </w:r>
    </w:p>
    <w:p w14:paraId="5C313A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规</w:t>
      </w:r>
      <w:proofErr w:type="gramEnd"/>
      <w:r>
        <w:rPr>
          <w:rFonts w:ascii="Helvetica" w:hAnsi="Helvetica" w:cs="Helvetica"/>
          <w:color w:val="333333"/>
          <w:spacing w:val="8"/>
          <w:sz w:val="26"/>
          <w:szCs w:val="26"/>
        </w:rPr>
        <w:t>：《诗</w:t>
      </w:r>
      <w:r>
        <w:rPr>
          <w:rFonts w:ascii="Helvetica" w:hAnsi="Helvetica" w:cs="Helvetica"/>
          <w:color w:val="333333"/>
          <w:spacing w:val="8"/>
          <w:sz w:val="26"/>
          <w:szCs w:val="26"/>
        </w:rPr>
        <w:t>·</w:t>
      </w:r>
      <w:r>
        <w:rPr>
          <w:rFonts w:ascii="Helvetica" w:hAnsi="Helvetica" w:cs="Helvetica"/>
          <w:color w:val="333333"/>
          <w:spacing w:val="8"/>
          <w:sz w:val="26"/>
          <w:szCs w:val="26"/>
        </w:rPr>
        <w:t>沔水》序郑云笺：</w:t>
      </w:r>
      <w:proofErr w:type="gramStart"/>
      <w:r>
        <w:rPr>
          <w:rFonts w:ascii="Helvetica" w:hAnsi="Helvetica" w:cs="Helvetica"/>
          <w:color w:val="333333"/>
          <w:spacing w:val="8"/>
          <w:sz w:val="26"/>
          <w:szCs w:val="26"/>
        </w:rPr>
        <w:t>规</w:t>
      </w:r>
      <w:proofErr w:type="gramEnd"/>
      <w:r>
        <w:rPr>
          <w:rFonts w:ascii="Helvetica" w:hAnsi="Helvetica" w:cs="Helvetica"/>
          <w:color w:val="333333"/>
          <w:spacing w:val="8"/>
          <w:sz w:val="26"/>
          <w:szCs w:val="26"/>
        </w:rPr>
        <w:t>者，正圆之器也。圆规。</w:t>
      </w:r>
    </w:p>
    <w:p w14:paraId="679220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】虽：即使。</w:t>
      </w:r>
    </w:p>
    <w:p w14:paraId="6BECF9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11</w:t>
      </w:r>
      <w:r>
        <w:rPr>
          <w:rFonts w:ascii="Helvetica" w:hAnsi="Helvetica" w:cs="Helvetica"/>
          <w:color w:val="333333"/>
          <w:spacing w:val="8"/>
          <w:sz w:val="26"/>
          <w:szCs w:val="26"/>
        </w:rPr>
        <w:t>】有：通</w:t>
      </w:r>
      <w:r>
        <w:rPr>
          <w:rFonts w:ascii="Helvetica" w:hAnsi="Helvetica" w:cs="Helvetica"/>
          <w:color w:val="333333"/>
          <w:spacing w:val="8"/>
          <w:sz w:val="26"/>
          <w:szCs w:val="26"/>
        </w:rPr>
        <w:t>“</w:t>
      </w:r>
      <w:r>
        <w:rPr>
          <w:rFonts w:ascii="Helvetica" w:hAnsi="Helvetica" w:cs="Helvetica"/>
          <w:color w:val="333333"/>
          <w:spacing w:val="8"/>
          <w:sz w:val="26"/>
          <w:szCs w:val="26"/>
        </w:rPr>
        <w:t>又</w:t>
      </w:r>
      <w:r>
        <w:rPr>
          <w:rFonts w:ascii="Helvetica" w:hAnsi="Helvetica" w:cs="Helvetica"/>
          <w:color w:val="333333"/>
          <w:spacing w:val="8"/>
          <w:sz w:val="26"/>
          <w:szCs w:val="26"/>
        </w:rPr>
        <w:t>”</w:t>
      </w:r>
      <w:r>
        <w:rPr>
          <w:rFonts w:ascii="Helvetica" w:hAnsi="Helvetica" w:cs="Helvetica"/>
          <w:color w:val="333333"/>
          <w:spacing w:val="8"/>
          <w:sz w:val="26"/>
          <w:szCs w:val="26"/>
        </w:rPr>
        <w:t>，连续重复。</w:t>
      </w:r>
    </w:p>
    <w:p w14:paraId="7D2480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暴：</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：枯。暴：《说文》：暴，晞也。晞：干也。本文</w:t>
      </w:r>
      <w:proofErr w:type="gramStart"/>
      <w:r>
        <w:rPr>
          <w:rFonts w:ascii="Helvetica" w:hAnsi="Helvetica" w:cs="Helvetica"/>
          <w:color w:val="333333"/>
          <w:spacing w:val="8"/>
          <w:sz w:val="26"/>
          <w:szCs w:val="26"/>
        </w:rPr>
        <w:t>槁暴有</w:t>
      </w:r>
      <w:proofErr w:type="gramEnd"/>
      <w:r>
        <w:rPr>
          <w:rFonts w:ascii="Helvetica" w:hAnsi="Helvetica" w:cs="Helvetica"/>
          <w:color w:val="333333"/>
          <w:spacing w:val="8"/>
          <w:sz w:val="26"/>
          <w:szCs w:val="26"/>
        </w:rPr>
        <w:t>两种译法</w:t>
      </w:r>
      <w:r>
        <w:rPr>
          <w:rFonts w:ascii="Helvetica" w:hAnsi="Helvetica" w:cs="Helvetica"/>
          <w:color w:val="333333"/>
          <w:spacing w:val="8"/>
          <w:sz w:val="26"/>
          <w:szCs w:val="26"/>
        </w:rPr>
        <w:t>:</w:t>
      </w:r>
      <w:r>
        <w:rPr>
          <w:rFonts w:ascii="Helvetica" w:hAnsi="Helvetica" w:cs="Helvetica"/>
          <w:color w:val="333333"/>
          <w:spacing w:val="8"/>
          <w:sz w:val="26"/>
          <w:szCs w:val="26"/>
        </w:rPr>
        <w:t>第一种：</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通藃，耗，收缩的意思。暴：变形。意为</w:t>
      </w:r>
      <w:proofErr w:type="gramStart"/>
      <w:r>
        <w:rPr>
          <w:rFonts w:ascii="Helvetica" w:hAnsi="Helvetica" w:cs="Helvetica"/>
          <w:color w:val="333333"/>
          <w:spacing w:val="8"/>
          <w:sz w:val="26"/>
          <w:szCs w:val="26"/>
        </w:rPr>
        <w:t>即使又</w:t>
      </w:r>
      <w:proofErr w:type="gramEnd"/>
      <w:r>
        <w:rPr>
          <w:rFonts w:ascii="Helvetica" w:hAnsi="Helvetica" w:cs="Helvetica"/>
          <w:color w:val="333333"/>
          <w:spacing w:val="8"/>
          <w:sz w:val="26"/>
          <w:szCs w:val="26"/>
        </w:rPr>
        <w:t>出现收缩变形的情况。第二种：</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通熇，烤。暴：晒。意为经过火烤日晒。</w:t>
      </w:r>
    </w:p>
    <w:p w14:paraId="7C58CE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】挺：笔直。</w:t>
      </w:r>
    </w:p>
    <w:p w14:paraId="75EA4D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】绳：本义是绳索。引申为约束，捆绑等义。经过墨绳的比量，约束</w:t>
      </w:r>
    </w:p>
    <w:p w14:paraId="38A6F1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】金：《说文》：</w:t>
      </w:r>
      <w:proofErr w:type="gramStart"/>
      <w:r>
        <w:rPr>
          <w:rFonts w:ascii="Helvetica" w:hAnsi="Helvetica" w:cs="Helvetica"/>
          <w:color w:val="333333"/>
          <w:spacing w:val="8"/>
          <w:sz w:val="26"/>
          <w:szCs w:val="26"/>
        </w:rPr>
        <w:t>五色金</w:t>
      </w:r>
      <w:proofErr w:type="gramEnd"/>
      <w:r>
        <w:rPr>
          <w:rFonts w:ascii="Helvetica" w:hAnsi="Helvetica" w:cs="Helvetica"/>
          <w:color w:val="333333"/>
          <w:spacing w:val="8"/>
          <w:sz w:val="26"/>
          <w:szCs w:val="26"/>
        </w:rPr>
        <w:t>也。黄金，白银，</w:t>
      </w:r>
      <w:proofErr w:type="gramStart"/>
      <w:r>
        <w:rPr>
          <w:rFonts w:ascii="Helvetica" w:hAnsi="Helvetica" w:cs="Helvetica"/>
          <w:color w:val="333333"/>
          <w:spacing w:val="8"/>
          <w:sz w:val="26"/>
          <w:szCs w:val="26"/>
        </w:rPr>
        <w:t>赤</w:t>
      </w:r>
      <w:proofErr w:type="gramEnd"/>
      <w:r>
        <w:rPr>
          <w:rFonts w:ascii="Helvetica" w:hAnsi="Helvetica" w:cs="Helvetica"/>
          <w:color w:val="333333"/>
          <w:spacing w:val="8"/>
          <w:sz w:val="26"/>
          <w:szCs w:val="26"/>
        </w:rPr>
        <w:t>铜，青铅，黑铁。这里译为金属制的兵器。</w:t>
      </w:r>
    </w:p>
    <w:p w14:paraId="779834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】就：《说文》：高也，从京，从</w:t>
      </w:r>
      <w:proofErr w:type="gramStart"/>
      <w:r>
        <w:rPr>
          <w:rFonts w:ascii="Helvetica" w:hAnsi="Helvetica" w:cs="Helvetica"/>
          <w:color w:val="333333"/>
          <w:spacing w:val="8"/>
          <w:sz w:val="26"/>
          <w:szCs w:val="26"/>
        </w:rPr>
        <w:t>尤</w:t>
      </w:r>
      <w:proofErr w:type="gramEnd"/>
      <w:r>
        <w:rPr>
          <w:rFonts w:ascii="Helvetica" w:hAnsi="Helvetica" w:cs="Helvetica"/>
          <w:color w:val="333333"/>
          <w:spacing w:val="8"/>
          <w:sz w:val="26"/>
          <w:szCs w:val="26"/>
        </w:rPr>
        <w:t>。尤，异于凡也。本义为达到极高。这里是靠近接近的意思。</w:t>
      </w:r>
    </w:p>
    <w:p w14:paraId="251EF3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，磨也。本义为粗硬的磨刀石。经过磨刀石的磨砺</w:t>
      </w:r>
    </w:p>
    <w:p w14:paraId="2F6FD25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】博：《说文》大，通也。从十从尃。尃，布也。广泛，普遍</w:t>
      </w:r>
    </w:p>
    <w:p w14:paraId="6FE5E5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】参：有两种译法。第一种：参为比照，验证，参验。比如王先谦版本。第二种：同</w:t>
      </w:r>
      <w:r>
        <w:rPr>
          <w:rFonts w:ascii="Helvetica" w:hAnsi="Helvetica" w:cs="Helvetica"/>
          <w:color w:val="333333"/>
          <w:spacing w:val="8"/>
          <w:sz w:val="26"/>
          <w:szCs w:val="26"/>
        </w:rPr>
        <w:t>“</w:t>
      </w:r>
      <w:r>
        <w:rPr>
          <w:rFonts w:ascii="Helvetica" w:hAnsi="Helvetica" w:cs="Helvetica"/>
          <w:color w:val="333333"/>
          <w:spacing w:val="8"/>
          <w:sz w:val="26"/>
          <w:szCs w:val="26"/>
        </w:rPr>
        <w:t>三</w:t>
      </w:r>
      <w:r>
        <w:rPr>
          <w:rFonts w:ascii="Helvetica" w:hAnsi="Helvetica" w:cs="Helvetica"/>
          <w:color w:val="333333"/>
          <w:spacing w:val="8"/>
          <w:sz w:val="26"/>
          <w:szCs w:val="26"/>
        </w:rPr>
        <w:t>”</w:t>
      </w:r>
      <w:r>
        <w:rPr>
          <w:rFonts w:ascii="Helvetica" w:hAnsi="Helvetica" w:cs="Helvetica"/>
          <w:color w:val="333333"/>
          <w:spacing w:val="8"/>
          <w:sz w:val="26"/>
          <w:szCs w:val="26"/>
        </w:rPr>
        <w:t>，多次的意思。</w:t>
      </w:r>
    </w:p>
    <w:p w14:paraId="61B521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】省：《说文》：省，视也。《尔雅</w:t>
      </w:r>
      <w:r>
        <w:rPr>
          <w:rFonts w:ascii="Helvetica" w:hAnsi="Helvetica" w:cs="Helvetica"/>
          <w:color w:val="333333"/>
          <w:spacing w:val="8"/>
          <w:sz w:val="26"/>
          <w:szCs w:val="26"/>
        </w:rPr>
        <w:t>·</w:t>
      </w:r>
      <w:r>
        <w:rPr>
          <w:rFonts w:ascii="Helvetica" w:hAnsi="Helvetica" w:cs="Helvetica"/>
          <w:color w:val="333333"/>
          <w:spacing w:val="8"/>
          <w:sz w:val="26"/>
          <w:szCs w:val="26"/>
        </w:rPr>
        <w:t>释诂》：察也。察者，复审也。《注》：</w:t>
      </w:r>
      <w:proofErr w:type="gramStart"/>
      <w:r>
        <w:rPr>
          <w:rFonts w:ascii="Helvetica" w:hAnsi="Helvetica" w:cs="Helvetica"/>
          <w:color w:val="333333"/>
          <w:spacing w:val="8"/>
          <w:sz w:val="26"/>
          <w:szCs w:val="26"/>
        </w:rPr>
        <w:t>小减曰</w:t>
      </w:r>
      <w:proofErr w:type="gramEnd"/>
      <w:r>
        <w:rPr>
          <w:rFonts w:ascii="Helvetica" w:hAnsi="Helvetica" w:cs="Helvetica"/>
          <w:color w:val="333333"/>
          <w:spacing w:val="8"/>
          <w:sz w:val="26"/>
          <w:szCs w:val="26"/>
        </w:rPr>
        <w:t>省。对自己的思想行为检查，审查，并在行动上减少过犯。省有减的意思。自省压根不是在强调自我意识，而是自我减少错误。所以自省不是单纯的自我观察。而是一系列行动的总称。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那么所谓自省中的自我觉察部分只是以学习</w:t>
      </w:r>
      <w:r>
        <w:rPr>
          <w:rFonts w:ascii="Helvetica" w:hAnsi="Helvetica" w:cs="Helvetica"/>
          <w:color w:val="333333"/>
          <w:spacing w:val="8"/>
          <w:sz w:val="26"/>
          <w:szCs w:val="26"/>
        </w:rPr>
        <w:t>&amp;</w:t>
      </w:r>
      <w:r>
        <w:rPr>
          <w:rFonts w:ascii="Helvetica" w:hAnsi="Helvetica" w:cs="Helvetica"/>
          <w:color w:val="333333"/>
          <w:spacing w:val="8"/>
          <w:sz w:val="26"/>
          <w:szCs w:val="26"/>
        </w:rPr>
        <w:t>行动为前后语境下，心</w:t>
      </w:r>
      <w:r>
        <w:rPr>
          <w:rFonts w:ascii="Helvetica" w:hAnsi="Helvetica" w:cs="Helvetica"/>
          <w:color w:val="333333"/>
          <w:spacing w:val="8"/>
          <w:sz w:val="26"/>
          <w:szCs w:val="26"/>
        </w:rPr>
        <w:lastRenderedPageBreak/>
        <w:t>理活动在其中的嵌入而已。前不学对错是非，不明理行礼，后不以行动切实改正，单纯知道自己都干啥，这不叫自省。自省就和呼吸一样是一个复杂的活动的总称。</w:t>
      </w:r>
      <w:r>
        <w:rPr>
          <w:rFonts w:ascii="Helvetica" w:hAnsi="Helvetica" w:cs="Helvetica"/>
          <w:color w:val="333333"/>
          <w:spacing w:val="8"/>
          <w:sz w:val="26"/>
          <w:szCs w:val="26"/>
        </w:rPr>
        <w:t>——</w:t>
      </w:r>
      <w:r>
        <w:rPr>
          <w:rFonts w:ascii="Helvetica" w:hAnsi="Helvetica" w:cs="Helvetica"/>
          <w:color w:val="333333"/>
          <w:spacing w:val="8"/>
          <w:sz w:val="26"/>
          <w:szCs w:val="26"/>
        </w:rPr>
        <w:t>先生微信文章《清秋明月，物备实成》</w:t>
      </w:r>
    </w:p>
    <w:p w14:paraId="7CD52E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】知明：《说文》：知，从口从</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。《说文》：明：照也。清楚明白。知明，是一种格物能力强，对外界环境认识清晰</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扭曲的杯水状态。要通过不断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而知学问之实，不行动不能称为知，说不出来不能称为知。说不清楚，是你领悟不足，没法宣之于口，这是理解的第一步，矢口而出谓之知，射，必要身正才能中的。身不行之，矢口出不来，或者不准的。所以说不出来和</w:t>
      </w:r>
      <w:proofErr w:type="gramStart"/>
      <w:r>
        <w:rPr>
          <w:rFonts w:ascii="Helvetica" w:hAnsi="Helvetica" w:cs="Helvetica"/>
          <w:color w:val="333333"/>
          <w:spacing w:val="8"/>
          <w:sz w:val="26"/>
          <w:szCs w:val="26"/>
        </w:rPr>
        <w:t>忘言</w:t>
      </w:r>
      <w:proofErr w:type="gramEnd"/>
      <w:r>
        <w:rPr>
          <w:rFonts w:ascii="Helvetica" w:hAnsi="Helvetica" w:cs="Helvetica"/>
          <w:color w:val="333333"/>
          <w:spacing w:val="8"/>
          <w:sz w:val="26"/>
          <w:szCs w:val="26"/>
        </w:rPr>
        <w:t>是两回事，这就是</w:t>
      </w:r>
      <w:proofErr w:type="gramStart"/>
      <w:r>
        <w:rPr>
          <w:rFonts w:ascii="Helvetica" w:hAnsi="Helvetica" w:cs="Helvetica"/>
          <w:color w:val="333333"/>
          <w:spacing w:val="8"/>
          <w:sz w:val="26"/>
          <w:szCs w:val="26"/>
        </w:rPr>
        <w:t>纯</w:t>
      </w:r>
      <w:proofErr w:type="gramEnd"/>
      <w:r>
        <w:rPr>
          <w:rFonts w:ascii="Helvetica" w:hAnsi="Helvetica" w:cs="Helvetica"/>
          <w:color w:val="333333"/>
          <w:spacing w:val="8"/>
          <w:sz w:val="26"/>
          <w:szCs w:val="26"/>
        </w:rPr>
        <w:t>碎的不知，或者摸到一点但没理解透，说不出来呢。</w:t>
      </w:r>
      <w:r>
        <w:rPr>
          <w:rFonts w:ascii="Helvetica" w:hAnsi="Helvetica" w:cs="Helvetica"/>
          <w:color w:val="333333"/>
          <w:spacing w:val="8"/>
          <w:sz w:val="26"/>
          <w:szCs w:val="26"/>
        </w:rPr>
        <w:t>——</w:t>
      </w:r>
      <w:r>
        <w:rPr>
          <w:rFonts w:ascii="Helvetica" w:hAnsi="Helvetica" w:cs="Helvetica"/>
          <w:color w:val="333333"/>
          <w:spacing w:val="8"/>
          <w:sz w:val="26"/>
          <w:szCs w:val="26"/>
        </w:rPr>
        <w:t>先生公众号文章《深入浅出，得意</w:t>
      </w:r>
      <w:proofErr w:type="gramStart"/>
      <w:r>
        <w:rPr>
          <w:rFonts w:ascii="Helvetica" w:hAnsi="Helvetica" w:cs="Helvetica"/>
          <w:color w:val="333333"/>
          <w:spacing w:val="8"/>
          <w:sz w:val="26"/>
          <w:szCs w:val="26"/>
        </w:rPr>
        <w:t>忘言</w:t>
      </w:r>
      <w:proofErr w:type="gramEnd"/>
      <w:r>
        <w:rPr>
          <w:rFonts w:ascii="Helvetica" w:hAnsi="Helvetica" w:cs="Helvetica"/>
          <w:color w:val="333333"/>
          <w:spacing w:val="8"/>
          <w:sz w:val="26"/>
          <w:szCs w:val="26"/>
        </w:rPr>
        <w:t>》在杯水语境下，感知就是从杯子里看外头，也叫格物。神清则明。神清：性混合地没那么乱。身体不好或者性格上有缺陷的时候，对外界认识不够客观，有很多想当然的东西（水中的污浊）。</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性的第三个特性：知。气论视角下，外界的气和我们的气是可以互相感格的，在这个互相感格当中，知就发生了。因为气是一直在动的。气的感格能力来源于纯、生。</w:t>
      </w:r>
      <w:r>
        <w:rPr>
          <w:rFonts w:ascii="Helvetica" w:hAnsi="Helvetica" w:cs="Helvetica"/>
          <w:color w:val="333333"/>
          <w:spacing w:val="8"/>
          <w:sz w:val="26"/>
          <w:szCs w:val="26"/>
        </w:rPr>
        <w:t>——</w:t>
      </w:r>
      <w:r>
        <w:rPr>
          <w:rFonts w:ascii="Helvetica" w:hAnsi="Helvetica" w:cs="Helvetica"/>
          <w:color w:val="333333"/>
          <w:spacing w:val="8"/>
          <w:sz w:val="26"/>
          <w:szCs w:val="26"/>
        </w:rPr>
        <w:t>三字经大课《品物流形，性自命出》</w:t>
      </w:r>
    </w:p>
    <w:p w14:paraId="1958B2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行无过：行，包括思想言语在内的行为。行为产生气。过，过度。行无过：行为没有过犯。我们活在这个世界上，离不开天地水三官之气的馈赠，但是如果我们的行为产生各种不诚不敬之气，就会污染三官之气。污染超过一定程度就会引起反动，这个程度对于不同的人是不一样的。君子通过不断学习、不断自省改错，达到杯水清澈而</w:t>
      </w:r>
      <w:r>
        <w:rPr>
          <w:rFonts w:ascii="Helvetica" w:hAnsi="Helvetica" w:cs="Helvetica"/>
          <w:color w:val="333333"/>
          <w:spacing w:val="8"/>
          <w:sz w:val="26"/>
          <w:szCs w:val="26"/>
        </w:rPr>
        <w:lastRenderedPageBreak/>
        <w:t>行为无过的状态。从某种角度讲，我们能活下来，全靠三官之气的支撑。那么三官之气之纯粹是其之所以为天地水的原因。自新其德，以尽其职。恰恰是长生之本。</w:t>
      </w:r>
      <w:r>
        <w:rPr>
          <w:rFonts w:ascii="Helvetica" w:hAnsi="Helvetica" w:cs="Helvetica"/>
          <w:color w:val="333333"/>
          <w:spacing w:val="8"/>
          <w:sz w:val="26"/>
          <w:szCs w:val="26"/>
        </w:rPr>
        <w:t>......</w:t>
      </w:r>
      <w:r>
        <w:rPr>
          <w:rFonts w:ascii="Helvetica" w:hAnsi="Helvetica" w:cs="Helvetica"/>
          <w:color w:val="333333"/>
          <w:spacing w:val="8"/>
          <w:sz w:val="26"/>
          <w:szCs w:val="26"/>
        </w:rPr>
        <w:t>泛泛讲，我们在生活中，各种行为造成不敬气，不守根，不敬环境等等诸多行止，这些行动产生不敬不诚之气，就是玷污其德，把天地水之气弄脏的一种行为。</w:t>
      </w:r>
      <w:r>
        <w:rPr>
          <w:rFonts w:ascii="Helvetica" w:hAnsi="Helvetica" w:cs="Helvetica"/>
          <w:color w:val="333333"/>
          <w:spacing w:val="8"/>
          <w:sz w:val="26"/>
          <w:szCs w:val="26"/>
        </w:rPr>
        <w:t>......</w:t>
      </w:r>
      <w:r>
        <w:rPr>
          <w:rFonts w:ascii="Helvetica" w:hAnsi="Helvetica" w:cs="Helvetica"/>
          <w:color w:val="333333"/>
          <w:spacing w:val="8"/>
          <w:sz w:val="26"/>
          <w:szCs w:val="26"/>
        </w:rPr>
        <w:t>但其实这个标准对于不同人是不一样，登山走的越高，标准约严格。因为登山以修身，修身以德，那么德要越接近自然标准</w:t>
      </w:r>
      <w:r>
        <w:rPr>
          <w:rFonts w:ascii="Helvetica" w:hAnsi="Helvetica" w:cs="Helvetica"/>
          <w:color w:val="333333"/>
          <w:spacing w:val="8"/>
          <w:sz w:val="26"/>
          <w:szCs w:val="26"/>
        </w:rPr>
        <w:t>——</w:t>
      </w:r>
      <w:r>
        <w:rPr>
          <w:rFonts w:ascii="Helvetica" w:hAnsi="Helvetica" w:cs="Helvetica"/>
          <w:color w:val="333333"/>
          <w:spacing w:val="8"/>
          <w:sz w:val="26"/>
          <w:szCs w:val="26"/>
        </w:rPr>
        <w:t>先生微信文章《德必有威，三官考校》</w:t>
      </w:r>
    </w:p>
    <w:p w14:paraId="7AB5C6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】溪：谿，《说文》：谿，山</w:t>
      </w:r>
      <w:proofErr w:type="gramStart"/>
      <w:r>
        <w:rPr>
          <w:rFonts w:ascii="Helvetica" w:hAnsi="Helvetica" w:cs="Helvetica"/>
          <w:color w:val="333333"/>
          <w:spacing w:val="8"/>
          <w:sz w:val="26"/>
          <w:szCs w:val="26"/>
        </w:rPr>
        <w:t>渎</w:t>
      </w:r>
      <w:proofErr w:type="gramEnd"/>
      <w:r>
        <w:rPr>
          <w:rFonts w:ascii="Helvetica" w:hAnsi="Helvetica" w:cs="Helvetica"/>
          <w:color w:val="333333"/>
          <w:spacing w:val="8"/>
          <w:sz w:val="26"/>
          <w:szCs w:val="26"/>
        </w:rPr>
        <w:t>无所通者。从谷，奚声。本义为山间不与外界相通的小河沟，泛指山沟。两山之间的深沟巨壑。</w:t>
      </w:r>
    </w:p>
    <w:p w14:paraId="2A8CC6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】闻：《说文》：</w:t>
      </w:r>
      <w:proofErr w:type="gramStart"/>
      <w:r>
        <w:rPr>
          <w:rFonts w:ascii="Helvetica" w:hAnsi="Helvetica" w:cs="Helvetica"/>
          <w:color w:val="333333"/>
          <w:spacing w:val="8"/>
          <w:sz w:val="26"/>
          <w:szCs w:val="26"/>
        </w:rPr>
        <w:t>知声也</w:t>
      </w:r>
      <w:proofErr w:type="gramEnd"/>
      <w:r>
        <w:rPr>
          <w:rFonts w:ascii="Helvetica" w:hAnsi="Helvetica" w:cs="Helvetica"/>
          <w:color w:val="333333"/>
          <w:spacing w:val="8"/>
          <w:sz w:val="26"/>
          <w:szCs w:val="26"/>
        </w:rPr>
        <w:t>。闻：听说，知道。</w:t>
      </w:r>
    </w:p>
    <w:p w14:paraId="75A0AC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】先王：《说文》：先，前进也。《说文》：王，天下所归往也。董仲舒曰：古之造文者，三画而连其中谓之王。三者，天、地、人也；</w:t>
      </w:r>
      <w:proofErr w:type="gramStart"/>
      <w:r>
        <w:rPr>
          <w:rFonts w:ascii="Helvetica" w:hAnsi="Helvetica" w:cs="Helvetica"/>
          <w:color w:val="333333"/>
          <w:spacing w:val="8"/>
          <w:sz w:val="26"/>
          <w:szCs w:val="26"/>
        </w:rPr>
        <w:t>而参通之</w:t>
      </w:r>
      <w:proofErr w:type="gramEnd"/>
      <w:r>
        <w:rPr>
          <w:rFonts w:ascii="Helvetica" w:hAnsi="Helvetica" w:cs="Helvetica"/>
          <w:color w:val="333333"/>
          <w:spacing w:val="8"/>
          <w:sz w:val="26"/>
          <w:szCs w:val="26"/>
        </w:rPr>
        <w:t>者，王也。这里的王指夏商周时代的最高统治者。上古之王皆以德论，不以血缘论之。所以君子之极，就是这条路的极致，帝王也。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帝力恢弘静默，民受其恩，而不知有之也。</w:t>
      </w:r>
      <w:r>
        <w:rPr>
          <w:rFonts w:ascii="Helvetica" w:hAnsi="Helvetica" w:cs="Helvetica"/>
          <w:color w:val="333333"/>
          <w:spacing w:val="8"/>
          <w:sz w:val="26"/>
          <w:szCs w:val="26"/>
        </w:rPr>
        <w:t>……</w:t>
      </w:r>
      <w:r>
        <w:rPr>
          <w:rFonts w:ascii="Helvetica" w:hAnsi="Helvetica" w:cs="Helvetica"/>
          <w:color w:val="333333"/>
          <w:spacing w:val="8"/>
          <w:sz w:val="26"/>
          <w:szCs w:val="26"/>
        </w:rPr>
        <w:t>但恰恰证明了尧帝圣德。养育群生，而百姓不知有之。无为自化，莫过于此</w:t>
      </w:r>
      <w:r>
        <w:rPr>
          <w:rFonts w:ascii="Helvetica" w:hAnsi="Helvetica" w:cs="Helvetica"/>
          <w:color w:val="333333"/>
          <w:spacing w:val="8"/>
          <w:sz w:val="26"/>
          <w:szCs w:val="26"/>
        </w:rPr>
        <w:t>—</w:t>
      </w:r>
      <w:r>
        <w:rPr>
          <w:rFonts w:ascii="Helvetica" w:hAnsi="Helvetica" w:cs="Helvetica"/>
          <w:color w:val="333333"/>
          <w:spacing w:val="8"/>
          <w:sz w:val="26"/>
          <w:szCs w:val="26"/>
        </w:rPr>
        <w:t>摘录自公众号博山小叙先生文章《自然精洁，惟皇作极》</w:t>
      </w:r>
    </w:p>
    <w:p w14:paraId="2FFFCE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】遗：《说文》：亡也。这里译为遗留</w:t>
      </w:r>
    </w:p>
    <w:p w14:paraId="038F05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】学问：《说文》：问，讯也。本义为询问，即提出问题让人回答。《中庸》：博学之，审问之，慎思之，明辨之，笃行之。本义为学习并详细的询问，求教。这里可解为自古流传下的知识道理、问学方</w:t>
      </w:r>
      <w:r>
        <w:rPr>
          <w:rFonts w:ascii="Helvetica" w:hAnsi="Helvetica" w:cs="Helvetica"/>
          <w:color w:val="333333"/>
          <w:spacing w:val="8"/>
          <w:sz w:val="26"/>
          <w:szCs w:val="26"/>
        </w:rPr>
        <w:lastRenderedPageBreak/>
        <w:t>式。《学记》有言：</w:t>
      </w:r>
      <w:r>
        <w:rPr>
          <w:rFonts w:ascii="Helvetica" w:hAnsi="Helvetica" w:cs="Helvetica"/>
          <w:color w:val="333333"/>
          <w:spacing w:val="8"/>
          <w:sz w:val="26"/>
          <w:szCs w:val="26"/>
        </w:rPr>
        <w:t>"</w:t>
      </w:r>
      <w:r>
        <w:rPr>
          <w:rFonts w:ascii="Helvetica" w:hAnsi="Helvetica" w:cs="Helvetica"/>
          <w:color w:val="333333"/>
          <w:spacing w:val="8"/>
          <w:sz w:val="26"/>
          <w:szCs w:val="26"/>
        </w:rPr>
        <w:t>独学而无友，孤陋而寡闻</w:t>
      </w:r>
      <w:r>
        <w:rPr>
          <w:rFonts w:ascii="Helvetica" w:hAnsi="Helvetica" w:cs="Helvetica"/>
          <w:color w:val="333333"/>
          <w:spacing w:val="8"/>
          <w:sz w:val="26"/>
          <w:szCs w:val="26"/>
        </w:rPr>
        <w:t>"</w:t>
      </w:r>
      <w:r>
        <w:rPr>
          <w:rFonts w:ascii="Helvetica" w:hAnsi="Helvetica" w:cs="Helvetica"/>
          <w:color w:val="333333"/>
          <w:spacing w:val="8"/>
          <w:sz w:val="26"/>
          <w:szCs w:val="26"/>
        </w:rPr>
        <w:t>。《书》曰：</w:t>
      </w:r>
      <w:r>
        <w:rPr>
          <w:rFonts w:ascii="Helvetica" w:hAnsi="Helvetica" w:cs="Helvetica"/>
          <w:color w:val="333333"/>
          <w:spacing w:val="8"/>
          <w:sz w:val="26"/>
          <w:szCs w:val="26"/>
        </w:rPr>
        <w:t>“</w:t>
      </w:r>
      <w:r>
        <w:rPr>
          <w:rFonts w:ascii="Helvetica" w:hAnsi="Helvetica" w:cs="Helvetica"/>
          <w:color w:val="333333"/>
          <w:spacing w:val="8"/>
          <w:sz w:val="26"/>
          <w:szCs w:val="26"/>
        </w:rPr>
        <w:t>好问则</w:t>
      </w:r>
      <w:proofErr w:type="gramStart"/>
      <w:r>
        <w:rPr>
          <w:rFonts w:ascii="Helvetica" w:hAnsi="Helvetica" w:cs="Helvetica"/>
          <w:color w:val="333333"/>
          <w:spacing w:val="8"/>
          <w:sz w:val="26"/>
          <w:szCs w:val="26"/>
        </w:rPr>
        <w:t>裕</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当然前提是自己要有学，要有志于学，开始学习啦。然后切磋琢磨，互有进益，亦是美事。</w:t>
      </w:r>
      <w:r>
        <w:rPr>
          <w:rFonts w:ascii="Helvetica" w:hAnsi="Helvetica" w:cs="Helvetica"/>
          <w:color w:val="333333"/>
          <w:spacing w:val="8"/>
          <w:sz w:val="26"/>
          <w:szCs w:val="26"/>
        </w:rPr>
        <w:t>——</w:t>
      </w:r>
      <w:r>
        <w:rPr>
          <w:rFonts w:ascii="Helvetica" w:hAnsi="Helvetica" w:cs="Helvetica"/>
          <w:color w:val="333333"/>
          <w:spacing w:val="8"/>
          <w:sz w:val="26"/>
          <w:szCs w:val="26"/>
        </w:rPr>
        <w:t>《甲子遇重阳》</w:t>
      </w:r>
    </w:p>
    <w:p w14:paraId="20C989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】干、越：干：本字作</w:t>
      </w:r>
      <w:r>
        <w:rPr>
          <w:rFonts w:ascii="Helvetica" w:hAnsi="Helvetica" w:cs="Helvetica"/>
          <w:color w:val="333333"/>
          <w:spacing w:val="8"/>
          <w:sz w:val="26"/>
          <w:szCs w:val="26"/>
        </w:rPr>
        <w:t>“</w:t>
      </w:r>
      <w:r>
        <w:rPr>
          <w:rFonts w:ascii="Helvetica" w:hAnsi="Helvetica" w:cs="Helvetica"/>
          <w:color w:val="333333"/>
          <w:spacing w:val="8"/>
          <w:sz w:val="26"/>
          <w:szCs w:val="26"/>
        </w:rPr>
        <w:t>邗</w:t>
      </w:r>
      <w:r>
        <w:rPr>
          <w:rFonts w:ascii="Helvetica" w:hAnsi="Helvetica" w:cs="Helvetica"/>
          <w:color w:val="333333"/>
          <w:spacing w:val="8"/>
          <w:sz w:val="26"/>
          <w:szCs w:val="26"/>
        </w:rPr>
        <w:t>”</w:t>
      </w:r>
      <w:r>
        <w:rPr>
          <w:rFonts w:ascii="Helvetica" w:hAnsi="Helvetica" w:cs="Helvetica"/>
          <w:color w:val="333333"/>
          <w:spacing w:val="8"/>
          <w:sz w:val="26"/>
          <w:szCs w:val="26"/>
        </w:rPr>
        <w:t>，越之别名，后为吴所灭，故用以称吴。春秋时期的吴国和越国。在今江苏、浙江一带。在南方。</w:t>
      </w:r>
    </w:p>
    <w:p w14:paraId="6EA6E3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】夷、貉：我国古代东方与北方民族的泛称。</w:t>
      </w:r>
    </w:p>
    <w:p w14:paraId="1360C9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】生而同声：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凡音之起，由人心生也。人心之动，物使之然也。感于物而动，故形于声。</w:t>
      </w:r>
      <w:r>
        <w:rPr>
          <w:rFonts w:ascii="Helvetica" w:hAnsi="Helvetica" w:cs="Helvetica"/>
          <w:color w:val="333333"/>
          <w:spacing w:val="8"/>
          <w:sz w:val="26"/>
          <w:szCs w:val="26"/>
        </w:rPr>
        <w:t>——</w:t>
      </w:r>
      <w:r>
        <w:rPr>
          <w:rFonts w:ascii="Helvetica" w:hAnsi="Helvetica" w:cs="Helvetica"/>
          <w:color w:val="333333"/>
          <w:spacing w:val="8"/>
          <w:sz w:val="26"/>
          <w:szCs w:val="26"/>
        </w:rPr>
        <w:t>《乐记》生而同声是因为人初生时，杯水相对干净，性相近也。</w:t>
      </w:r>
    </w:p>
    <w:p w14:paraId="03306E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】长而异俗：《说文》：俗，习也。上所化曰风，下所习曰俗。这里译为风尚，习惯，习俗。</w:t>
      </w:r>
    </w:p>
    <w:p w14:paraId="741A94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教使之然也：《说文》：教，上所施下所效也。教育，教化。不同的教育使得原本相近的杯水发生不同的迁移。教是圈定好的环境灌输一些正确的理念。教育其实就是学习如何保证水既有用，但还清澈的办法，所谓学以进德也。</w:t>
      </w:r>
      <w:r>
        <w:rPr>
          <w:rFonts w:ascii="Helvetica" w:hAnsi="Helvetica" w:cs="Helvetica"/>
          <w:color w:val="333333"/>
          <w:spacing w:val="8"/>
          <w:sz w:val="26"/>
          <w:szCs w:val="26"/>
        </w:rPr>
        <w:t>1.</w:t>
      </w:r>
      <w:r>
        <w:rPr>
          <w:rFonts w:ascii="Helvetica" w:hAnsi="Helvetica" w:cs="Helvetica"/>
          <w:color w:val="333333"/>
          <w:spacing w:val="8"/>
          <w:sz w:val="26"/>
          <w:szCs w:val="26"/>
        </w:rPr>
        <w:t>给水加上营养可以滋养杯子本身。以学养身保形。</w:t>
      </w:r>
      <w:r>
        <w:rPr>
          <w:rFonts w:ascii="Helvetica" w:hAnsi="Helvetica" w:cs="Helvetica"/>
          <w:color w:val="333333"/>
          <w:spacing w:val="8"/>
          <w:sz w:val="26"/>
          <w:szCs w:val="26"/>
        </w:rPr>
        <w:t>2.</w:t>
      </w:r>
      <w:r>
        <w:rPr>
          <w:rFonts w:ascii="Helvetica" w:hAnsi="Helvetica" w:cs="Helvetica"/>
          <w:color w:val="333333"/>
          <w:spacing w:val="8"/>
          <w:sz w:val="26"/>
          <w:szCs w:val="26"/>
        </w:rPr>
        <w:t>叫水有各种特殊用途的信息的重复手段。以学进德，惠及人物。</w:t>
      </w:r>
      <w:r>
        <w:rPr>
          <w:rFonts w:ascii="Helvetica" w:hAnsi="Helvetica" w:cs="Helvetica"/>
          <w:color w:val="333333"/>
          <w:spacing w:val="8"/>
          <w:sz w:val="26"/>
          <w:szCs w:val="26"/>
        </w:rPr>
        <w:t>3.</w:t>
      </w:r>
      <w:r>
        <w:rPr>
          <w:rFonts w:ascii="Helvetica" w:hAnsi="Helvetica" w:cs="Helvetica"/>
          <w:color w:val="333333"/>
          <w:spacing w:val="8"/>
          <w:sz w:val="26"/>
          <w:szCs w:val="26"/>
        </w:rPr>
        <w:t>还要有明矾等等分解杂志的能力。有的营养被吸收但会有杂志遗留。那么就要修枝剪叶，改过自新，吐故纳新，才能</w:t>
      </w:r>
      <w:proofErr w:type="gramStart"/>
      <w:r>
        <w:rPr>
          <w:rFonts w:ascii="Helvetica" w:hAnsi="Helvetica" w:cs="Helvetica"/>
          <w:color w:val="333333"/>
          <w:spacing w:val="8"/>
          <w:sz w:val="26"/>
          <w:szCs w:val="26"/>
        </w:rPr>
        <w:t>完成学</w:t>
      </w:r>
      <w:proofErr w:type="gramEnd"/>
      <w:r>
        <w:rPr>
          <w:rFonts w:ascii="Helvetica" w:hAnsi="Helvetica" w:cs="Helvetica"/>
          <w:color w:val="333333"/>
          <w:spacing w:val="8"/>
          <w:sz w:val="26"/>
          <w:szCs w:val="26"/>
        </w:rPr>
        <w:t>之为己，用之为人的目标。</w:t>
      </w:r>
      <w:r>
        <w:rPr>
          <w:rFonts w:ascii="Helvetica" w:hAnsi="Helvetica" w:cs="Helvetica"/>
          <w:color w:val="333333"/>
          <w:spacing w:val="8"/>
          <w:sz w:val="26"/>
          <w:szCs w:val="26"/>
        </w:rPr>
        <w:t>—</w:t>
      </w:r>
      <w:r>
        <w:rPr>
          <w:rFonts w:ascii="Helvetica" w:hAnsi="Helvetica" w:cs="Helvetica"/>
          <w:color w:val="333333"/>
          <w:spacing w:val="8"/>
          <w:sz w:val="26"/>
          <w:szCs w:val="26"/>
        </w:rPr>
        <w:t>摘录自先生三字经课。</w:t>
      </w:r>
    </w:p>
    <w:p w14:paraId="3ABB94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】诗曰：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嗟</w:t>
      </w:r>
      <w:proofErr w:type="gramEnd"/>
      <w:r>
        <w:rPr>
          <w:rFonts w:ascii="Helvetica" w:hAnsi="Helvetica" w:cs="Helvetica"/>
          <w:color w:val="333333"/>
          <w:spacing w:val="8"/>
          <w:sz w:val="26"/>
          <w:szCs w:val="26"/>
        </w:rPr>
        <w:t>尔君子，无恒安息。</w:t>
      </w:r>
      <w:proofErr w:type="gramStart"/>
      <w:r>
        <w:rPr>
          <w:rFonts w:ascii="Helvetica" w:hAnsi="Helvetica" w:cs="Helvetica"/>
          <w:color w:val="333333"/>
          <w:spacing w:val="8"/>
          <w:sz w:val="26"/>
          <w:szCs w:val="26"/>
        </w:rPr>
        <w:t>靖共尔位</w:t>
      </w:r>
      <w:proofErr w:type="gramEnd"/>
      <w:r>
        <w:rPr>
          <w:rFonts w:ascii="Helvetica" w:hAnsi="Helvetica" w:cs="Helvetica"/>
          <w:color w:val="333333"/>
          <w:spacing w:val="8"/>
          <w:sz w:val="26"/>
          <w:szCs w:val="26"/>
        </w:rPr>
        <w:t>，好是正直。神之听之，</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尔景福。</w:t>
      </w:r>
      <w:r>
        <w:rPr>
          <w:rFonts w:ascii="Helvetica" w:hAnsi="Helvetica" w:cs="Helvetica"/>
          <w:color w:val="333333"/>
          <w:spacing w:val="8"/>
          <w:sz w:val="26"/>
          <w:szCs w:val="26"/>
        </w:rPr>
        <w:t>“</w:t>
      </w:r>
      <w:r>
        <w:rPr>
          <w:rFonts w:ascii="Helvetica" w:hAnsi="Helvetica" w:cs="Helvetica"/>
          <w:color w:val="333333"/>
          <w:spacing w:val="8"/>
          <w:sz w:val="26"/>
          <w:szCs w:val="26"/>
        </w:rPr>
        <w:t>：出自《诗经</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小明》，《毛诗序》：</w:t>
      </w:r>
      <w:r>
        <w:rPr>
          <w:rFonts w:ascii="Helvetica" w:hAnsi="Helvetica" w:cs="Helvetica"/>
          <w:color w:val="333333"/>
          <w:spacing w:val="8"/>
          <w:sz w:val="26"/>
          <w:szCs w:val="26"/>
        </w:rPr>
        <w:t>“</w:t>
      </w:r>
      <w:r>
        <w:rPr>
          <w:rFonts w:ascii="Helvetica" w:hAnsi="Helvetica" w:cs="Helvetica"/>
          <w:color w:val="333333"/>
          <w:spacing w:val="8"/>
          <w:sz w:val="26"/>
          <w:szCs w:val="26"/>
        </w:rPr>
        <w:t>士大夫悔</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于</w:t>
      </w:r>
      <w:r>
        <w:rPr>
          <w:rFonts w:ascii="Helvetica" w:hAnsi="Helvetica" w:cs="Helvetica"/>
          <w:color w:val="333333"/>
          <w:spacing w:val="8"/>
          <w:sz w:val="26"/>
          <w:szCs w:val="26"/>
        </w:rPr>
        <w:lastRenderedPageBreak/>
        <w:t>乱也。</w:t>
      </w:r>
      <w:r>
        <w:rPr>
          <w:rFonts w:ascii="Helvetica" w:hAnsi="Helvetica" w:cs="Helvetica"/>
          <w:color w:val="333333"/>
          <w:spacing w:val="8"/>
          <w:sz w:val="26"/>
          <w:szCs w:val="26"/>
        </w:rPr>
        <w:t>”</w:t>
      </w:r>
      <w:r>
        <w:rPr>
          <w:rFonts w:ascii="Helvetica" w:hAnsi="Helvetica" w:cs="Helvetica"/>
          <w:color w:val="333333"/>
          <w:spacing w:val="8"/>
          <w:sz w:val="26"/>
          <w:szCs w:val="26"/>
        </w:rPr>
        <w:t>这是一首描写周王朝一位久役远出的士大夫怀</w:t>
      </w:r>
      <w:proofErr w:type="gramStart"/>
      <w:r>
        <w:rPr>
          <w:rFonts w:ascii="Helvetica" w:hAnsi="Helvetica" w:cs="Helvetica"/>
          <w:color w:val="333333"/>
          <w:spacing w:val="8"/>
          <w:sz w:val="26"/>
          <w:szCs w:val="26"/>
        </w:rPr>
        <w:t>归念</w:t>
      </w:r>
      <w:proofErr w:type="gramEnd"/>
      <w:r>
        <w:rPr>
          <w:rFonts w:ascii="Helvetica" w:hAnsi="Helvetica" w:cs="Helvetica"/>
          <w:color w:val="333333"/>
          <w:spacing w:val="8"/>
          <w:sz w:val="26"/>
          <w:szCs w:val="26"/>
        </w:rPr>
        <w:t>友的诗。全诗五章，前三章每章十二句，后二章每章六句。</w:t>
      </w:r>
    </w:p>
    <w:p w14:paraId="493616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毋</w:t>
      </w:r>
      <w:proofErr w:type="gramEnd"/>
      <w:r>
        <w:rPr>
          <w:rFonts w:ascii="Helvetica" w:hAnsi="Helvetica" w:cs="Helvetica"/>
          <w:color w:val="333333"/>
          <w:spacing w:val="8"/>
          <w:sz w:val="26"/>
          <w:szCs w:val="26"/>
        </w:rPr>
        <w:t>同源，不要。</w:t>
      </w:r>
    </w:p>
    <w:p w14:paraId="3B058C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】恒：《说文》：常也。经常。</w:t>
      </w:r>
    </w:p>
    <w:p w14:paraId="5EEA63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】安：舒适，闲适，安逸。</w:t>
      </w:r>
    </w:p>
    <w:p w14:paraId="60E708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】息：有两种译法：第一种：休息。第二种：息，</w:t>
      </w:r>
      <w:proofErr w:type="gramStart"/>
      <w:r>
        <w:rPr>
          <w:rFonts w:ascii="Helvetica" w:hAnsi="Helvetica" w:cs="Helvetica"/>
          <w:color w:val="333333"/>
          <w:spacing w:val="8"/>
          <w:sz w:val="26"/>
          <w:szCs w:val="26"/>
        </w:rPr>
        <w:t>犹处也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p>
    <w:p w14:paraId="1A3526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】靖：有两种译法：第一种：安。第二种：靖，谋也。</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p>
    <w:p w14:paraId="040EB6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】共：有两种译法：第一种：供，供奉，供职。第二种：恭，恭敬。</w:t>
      </w:r>
    </w:p>
    <w:p w14:paraId="4382D7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】正直：正直为正，</w:t>
      </w:r>
      <w:proofErr w:type="gramStart"/>
      <w:r>
        <w:rPr>
          <w:rFonts w:ascii="Helvetica" w:hAnsi="Helvetica" w:cs="Helvetica"/>
          <w:color w:val="333333"/>
          <w:spacing w:val="8"/>
          <w:sz w:val="26"/>
          <w:szCs w:val="26"/>
        </w:rPr>
        <w:t>正曲为</w:t>
      </w:r>
      <w:proofErr w:type="gramEnd"/>
      <w:r>
        <w:rPr>
          <w:rFonts w:ascii="Helvetica" w:hAnsi="Helvetica" w:cs="Helvetica"/>
          <w:color w:val="333333"/>
          <w:spacing w:val="8"/>
          <w:sz w:val="26"/>
          <w:szCs w:val="26"/>
        </w:rPr>
        <w:t>直。</w:t>
      </w:r>
    </w:p>
    <w:p w14:paraId="0D8C5C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：《宋本广韵》：大也，助也，佑也，甲也，问也，耿介也。这里译为助。</w:t>
      </w:r>
    </w:p>
    <w:p w14:paraId="5CCA6A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】景：《宋本广韵》：大也，明也，像也，光也，照也，又姓齐景公之后后汉有景丹。这里译为大。</w:t>
      </w:r>
    </w:p>
    <w:p w14:paraId="5C656E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】神：高超，神奇。这里指最高精神境界。王冰《素问》注：神，谓神智通悟。《说文解字》：天神，引出万物者也。从示、申。</w:t>
      </w:r>
      <w:proofErr w:type="gramStart"/>
      <w:r>
        <w:rPr>
          <w:rFonts w:ascii="Helvetica" w:hAnsi="Helvetica" w:cs="Helvetica"/>
          <w:color w:val="333333"/>
          <w:spacing w:val="8"/>
          <w:sz w:val="26"/>
          <w:szCs w:val="26"/>
        </w:rPr>
        <w:t>《徐曰》申即引</w:t>
      </w:r>
      <w:proofErr w:type="gramEnd"/>
      <w:r>
        <w:rPr>
          <w:rFonts w:ascii="Helvetica" w:hAnsi="Helvetica" w:cs="Helvetica"/>
          <w:color w:val="333333"/>
          <w:spacing w:val="8"/>
          <w:sz w:val="26"/>
          <w:szCs w:val="26"/>
        </w:rPr>
        <w:t>也，天主降气，以感万物，故言引出万物。为学则</w:t>
      </w:r>
      <w:proofErr w:type="gramStart"/>
      <w:r>
        <w:rPr>
          <w:rFonts w:ascii="Helvetica" w:hAnsi="Helvetica" w:cs="Helvetica"/>
          <w:color w:val="333333"/>
          <w:spacing w:val="8"/>
          <w:sz w:val="26"/>
          <w:szCs w:val="26"/>
        </w:rPr>
        <w:t>自化道故</w:t>
      </w:r>
      <w:proofErr w:type="gramEnd"/>
      <w:r>
        <w:rPr>
          <w:rFonts w:ascii="Helvetica" w:hAnsi="Helvetica" w:cs="Helvetica"/>
          <w:color w:val="333333"/>
          <w:spacing w:val="8"/>
          <w:sz w:val="26"/>
          <w:szCs w:val="26"/>
        </w:rPr>
        <w:t>神莫大焉。（我理解这里神是神奇高超或神灵，天神的意思。淮南子和素问的解释是否应该删除？）</w:t>
      </w:r>
    </w:p>
    <w:p w14:paraId="3A5E12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44</w:t>
      </w:r>
      <w:r>
        <w:rPr>
          <w:rFonts w:ascii="Helvetica" w:hAnsi="Helvetica" w:cs="Helvetica"/>
          <w:color w:val="333333"/>
          <w:spacing w:val="8"/>
          <w:sz w:val="26"/>
          <w:szCs w:val="26"/>
        </w:rPr>
        <w:t>】化道：化</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教行也。和道相符合。《增韵》：凡以道业诲人谓之敎。躬行于上，风动于下，谓之化。又以</w:t>
      </w:r>
      <w:proofErr w:type="gramStart"/>
      <w:r>
        <w:rPr>
          <w:rFonts w:ascii="Helvetica" w:hAnsi="Helvetica" w:cs="Helvetica"/>
          <w:color w:val="333333"/>
          <w:spacing w:val="8"/>
          <w:sz w:val="26"/>
          <w:szCs w:val="26"/>
        </w:rPr>
        <w:t>德化民曰化</w:t>
      </w:r>
      <w:proofErr w:type="gramEnd"/>
      <w:r>
        <w:rPr>
          <w:rFonts w:ascii="Helvetica" w:hAnsi="Helvetica" w:cs="Helvetica"/>
          <w:color w:val="333333"/>
          <w:spacing w:val="8"/>
          <w:sz w:val="26"/>
          <w:szCs w:val="26"/>
        </w:rPr>
        <w:t>。朱子云：</w:t>
      </w:r>
      <w:r>
        <w:rPr>
          <w:rFonts w:ascii="Helvetica" w:hAnsi="Helvetica" w:cs="Helvetica"/>
          <w:color w:val="333333"/>
          <w:spacing w:val="8"/>
          <w:sz w:val="26"/>
          <w:szCs w:val="26"/>
        </w:rPr>
        <w:t>“</w:t>
      </w:r>
      <w:r>
        <w:rPr>
          <w:rFonts w:ascii="Helvetica" w:hAnsi="Helvetica" w:cs="Helvetica"/>
          <w:color w:val="333333"/>
          <w:spacing w:val="8"/>
          <w:sz w:val="26"/>
          <w:szCs w:val="26"/>
        </w:rPr>
        <w:t>变者，化之渐；化者，变之成。</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《生也天行，死也物化》鬼神，一气之往来尔。</w:t>
      </w:r>
      <w:r>
        <w:rPr>
          <w:rFonts w:ascii="Helvetica" w:hAnsi="Helvetica" w:cs="Helvetica"/>
          <w:color w:val="333333"/>
          <w:spacing w:val="8"/>
          <w:sz w:val="26"/>
          <w:szCs w:val="26"/>
        </w:rPr>
        <w:t>......</w:t>
      </w:r>
      <w:r>
        <w:rPr>
          <w:rFonts w:ascii="Helvetica" w:hAnsi="Helvetica" w:cs="Helvetica"/>
          <w:color w:val="333333"/>
          <w:spacing w:val="8"/>
          <w:sz w:val="26"/>
          <w:szCs w:val="26"/>
        </w:rPr>
        <w:t>气就是生，气就是道。气道一体，生道合一。所以生气道三者异名同实。</w:t>
      </w:r>
      <w:r>
        <w:rPr>
          <w:rFonts w:ascii="Helvetica" w:hAnsi="Helvetica" w:cs="Helvetica"/>
          <w:color w:val="333333"/>
          <w:spacing w:val="8"/>
          <w:sz w:val="26"/>
          <w:szCs w:val="26"/>
        </w:rPr>
        <w:t>——</w:t>
      </w:r>
      <w:r>
        <w:rPr>
          <w:rFonts w:ascii="Helvetica" w:hAnsi="Helvetica" w:cs="Helvetica"/>
          <w:color w:val="333333"/>
          <w:spacing w:val="8"/>
          <w:sz w:val="26"/>
          <w:szCs w:val="26"/>
        </w:rPr>
        <w:t>先生知乎回答</w:t>
      </w:r>
    </w:p>
    <w:p w14:paraId="460066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】福莫长于</w:t>
      </w:r>
      <w:proofErr w:type="gramEnd"/>
      <w:r>
        <w:rPr>
          <w:rFonts w:ascii="Helvetica" w:hAnsi="Helvetica" w:cs="Helvetica"/>
          <w:color w:val="333333"/>
          <w:spacing w:val="8"/>
          <w:sz w:val="26"/>
          <w:szCs w:val="26"/>
        </w:rPr>
        <w:t>无祸：《说文》：福，祐也。祸：害也，神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福也。杨倞先生注《荀子》：为学则自化道，修身则自无祸。</w:t>
      </w:r>
    </w:p>
    <w:p w14:paraId="186CC1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590389" w14:textId="19CB7616" w:rsidR="00045E2F" w:rsidRDefault="00045E2F" w:rsidP="00045E2F">
      <w:pPr>
        <w:shd w:val="clear" w:color="auto" w:fill="FFFFFF"/>
        <w:spacing w:line="408" w:lineRule="atLeast"/>
        <w:rPr>
          <w:rFonts w:ascii="Helvetica" w:hAnsi="Helvetica" w:cs="Helvetica"/>
          <w:color w:val="333333"/>
          <w:spacing w:val="8"/>
          <w:sz w:val="26"/>
          <w:szCs w:val="26"/>
        </w:rPr>
      </w:pPr>
    </w:p>
    <w:p w14:paraId="34E94F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758C51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3243E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君子说：学无止境，学不可止而不进固步自封，要学而不厌。靛青，是从蓼蓝草中提炼出来的，但比蓼蓝草更蓝；冰是水凝结而成的，却比</w:t>
      </w:r>
      <w:proofErr w:type="gramStart"/>
      <w:r>
        <w:rPr>
          <w:rFonts w:ascii="Helvetica" w:hAnsi="Helvetica" w:cs="Helvetica"/>
          <w:color w:val="333333"/>
          <w:spacing w:val="8"/>
          <w:sz w:val="26"/>
          <w:szCs w:val="26"/>
        </w:rPr>
        <w:t>水还要</w:t>
      </w:r>
      <w:proofErr w:type="gramEnd"/>
      <w:r>
        <w:rPr>
          <w:rFonts w:ascii="Helvetica" w:hAnsi="Helvetica" w:cs="Helvetica"/>
          <w:color w:val="333333"/>
          <w:spacing w:val="8"/>
          <w:sz w:val="26"/>
          <w:szCs w:val="26"/>
        </w:rPr>
        <w:t>寒冷。木材的正直是经过了墨绳的校正而符合了适当的标准，用</w:t>
      </w:r>
      <w:proofErr w:type="gramStart"/>
      <w:r>
        <w:rPr>
          <w:rFonts w:ascii="Helvetica" w:hAnsi="Helvetica" w:cs="Helvetica"/>
          <w:color w:val="333333"/>
          <w:spacing w:val="8"/>
          <w:sz w:val="26"/>
          <w:szCs w:val="26"/>
        </w:rPr>
        <w:t>煣</w:t>
      </w:r>
      <w:proofErr w:type="gramEnd"/>
      <w:r>
        <w:rPr>
          <w:rFonts w:ascii="Helvetica" w:hAnsi="Helvetica" w:cs="Helvetica"/>
          <w:color w:val="333333"/>
          <w:spacing w:val="8"/>
          <w:sz w:val="26"/>
          <w:szCs w:val="26"/>
        </w:rPr>
        <w:t>的工艺即</w:t>
      </w:r>
      <w:proofErr w:type="gramStart"/>
      <w:r>
        <w:rPr>
          <w:rFonts w:ascii="Helvetica" w:hAnsi="Helvetica" w:cs="Helvetica"/>
          <w:color w:val="333333"/>
          <w:spacing w:val="8"/>
          <w:sz w:val="26"/>
          <w:szCs w:val="26"/>
        </w:rPr>
        <w:t>火烤把</w:t>
      </w:r>
      <w:proofErr w:type="gramEnd"/>
      <w:r>
        <w:rPr>
          <w:rFonts w:ascii="Helvetica" w:hAnsi="Helvetica" w:cs="Helvetica"/>
          <w:color w:val="333333"/>
          <w:spacing w:val="8"/>
          <w:sz w:val="26"/>
          <w:szCs w:val="26"/>
        </w:rPr>
        <w:t>木直弯曲成车轮，使木材的弯曲度与圆规画的标准相符合，</w:t>
      </w:r>
      <w:proofErr w:type="gramStart"/>
      <w:r>
        <w:rPr>
          <w:rFonts w:ascii="Helvetica" w:hAnsi="Helvetica" w:cs="Helvetica"/>
          <w:color w:val="333333"/>
          <w:spacing w:val="8"/>
          <w:sz w:val="26"/>
          <w:szCs w:val="26"/>
        </w:rPr>
        <w:t>即使</w:t>
      </w:r>
      <w:proofErr w:type="gramEnd"/>
      <w:r>
        <w:rPr>
          <w:rFonts w:ascii="Helvetica" w:hAnsi="Helvetica" w:cs="Helvetica"/>
          <w:color w:val="333333"/>
          <w:spacing w:val="8"/>
          <w:sz w:val="26"/>
          <w:szCs w:val="26"/>
        </w:rPr>
        <w:t>又被风吹日晒而干枯了，弯曲成车轮的木材也不会再挺直而恢复原状，这是因为经过人为的火</w:t>
      </w:r>
      <w:proofErr w:type="gramStart"/>
      <w:r>
        <w:rPr>
          <w:rFonts w:ascii="Helvetica" w:hAnsi="Helvetica" w:cs="Helvetica"/>
          <w:color w:val="333333"/>
          <w:spacing w:val="8"/>
          <w:sz w:val="26"/>
          <w:szCs w:val="26"/>
        </w:rPr>
        <w:t>烤加</w:t>
      </w:r>
      <w:proofErr w:type="gramEnd"/>
      <w:r>
        <w:rPr>
          <w:rFonts w:ascii="Helvetica" w:hAnsi="Helvetica" w:cs="Helvetica"/>
          <w:color w:val="333333"/>
          <w:spacing w:val="8"/>
          <w:sz w:val="26"/>
          <w:szCs w:val="26"/>
        </w:rPr>
        <w:t>工使它成为这样的；所以木料受到墨线</w:t>
      </w:r>
      <w:proofErr w:type="gramStart"/>
      <w:r>
        <w:rPr>
          <w:rFonts w:ascii="Helvetica" w:hAnsi="Helvetica" w:cs="Helvetica"/>
          <w:color w:val="333333"/>
          <w:spacing w:val="8"/>
          <w:sz w:val="26"/>
          <w:szCs w:val="26"/>
        </w:rPr>
        <w:t>的弹划校正</w:t>
      </w:r>
      <w:proofErr w:type="gramEnd"/>
      <w:r>
        <w:rPr>
          <w:rFonts w:ascii="Helvetica" w:hAnsi="Helvetica" w:cs="Helvetica"/>
          <w:color w:val="333333"/>
          <w:spacing w:val="8"/>
          <w:sz w:val="26"/>
          <w:szCs w:val="26"/>
        </w:rPr>
        <w:t>比量就能加工取直；刀剑等金属制品在磨石上磨过就能变得锋利；君子广博地学习而且经常徵</w:t>
      </w:r>
      <w:proofErr w:type="gramStart"/>
      <w:r>
        <w:rPr>
          <w:rFonts w:ascii="Helvetica" w:hAnsi="Helvetica" w:cs="Helvetica"/>
          <w:color w:val="333333"/>
          <w:spacing w:val="8"/>
          <w:sz w:val="26"/>
          <w:szCs w:val="26"/>
        </w:rPr>
        <w:t>验考察</w:t>
      </w:r>
      <w:proofErr w:type="gramEnd"/>
      <w:r>
        <w:rPr>
          <w:rFonts w:ascii="Helvetica" w:hAnsi="Helvetica" w:cs="Helvetica"/>
          <w:color w:val="333333"/>
          <w:spacing w:val="8"/>
          <w:sz w:val="26"/>
          <w:szCs w:val="26"/>
        </w:rPr>
        <w:t>自己，那么他就会智慧通达，行为就不会有过错了。</w:t>
      </w:r>
    </w:p>
    <w:p w14:paraId="5A64E66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6BE757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故此，不登高山就不知道天空的高旷；不到深深的山谷，就不知道大地的深厚；不学习先圣帝王的遗教，就不知道学问的渊深博大。</w:t>
      </w:r>
      <w:r>
        <w:rPr>
          <w:rFonts w:ascii="Helvetica" w:hAnsi="Helvetica" w:cs="Helvetica"/>
          <w:color w:val="333333"/>
          <w:spacing w:val="8"/>
          <w:sz w:val="26"/>
          <w:szCs w:val="26"/>
        </w:rPr>
        <w:lastRenderedPageBreak/>
        <w:t>吴国、越国、夷族、</w:t>
      </w:r>
      <w:proofErr w:type="gramStart"/>
      <w:r>
        <w:rPr>
          <w:rFonts w:ascii="Helvetica" w:hAnsi="Helvetica" w:cs="Helvetica"/>
          <w:color w:val="333333"/>
          <w:spacing w:val="8"/>
          <w:sz w:val="26"/>
          <w:szCs w:val="26"/>
        </w:rPr>
        <w:t>貊</w:t>
      </w:r>
      <w:proofErr w:type="gramEnd"/>
      <w:r>
        <w:rPr>
          <w:rFonts w:ascii="Helvetica" w:hAnsi="Helvetica" w:cs="Helvetica"/>
          <w:color w:val="333333"/>
          <w:spacing w:val="8"/>
          <w:sz w:val="26"/>
          <w:szCs w:val="26"/>
        </w:rPr>
        <w:t>族等不同国度和地域的孩子，初生下来他们的哭声是一样的，而长大后风俗习性却不相同，这是教化使他们这样的。《诗》云：</w:t>
      </w:r>
      <w:r>
        <w:rPr>
          <w:rFonts w:ascii="Helvetica" w:hAnsi="Helvetica" w:cs="Helvetica"/>
          <w:color w:val="333333"/>
          <w:spacing w:val="8"/>
          <w:sz w:val="26"/>
          <w:szCs w:val="26"/>
        </w:rPr>
        <w:t>“</w:t>
      </w:r>
      <w:r>
        <w:rPr>
          <w:rFonts w:ascii="Helvetica" w:hAnsi="Helvetica" w:cs="Helvetica"/>
          <w:color w:val="333333"/>
          <w:spacing w:val="8"/>
          <w:sz w:val="26"/>
          <w:szCs w:val="26"/>
        </w:rPr>
        <w:t>长叹息你这个君子啊，不要总是贪图安逸碌碌无所作为。要安心恭谨谋虑从事，忠于职守，与正直之士亲近伴随。神明察知了会赐予你深厚的福泽。</w:t>
      </w:r>
      <w:r>
        <w:rPr>
          <w:rFonts w:ascii="Helvetica" w:hAnsi="Helvetica" w:cs="Helvetica"/>
          <w:color w:val="333333"/>
          <w:spacing w:val="8"/>
          <w:sz w:val="26"/>
          <w:szCs w:val="26"/>
        </w:rPr>
        <w:t>”</w:t>
      </w:r>
      <w:r>
        <w:rPr>
          <w:rFonts w:ascii="Helvetica" w:hAnsi="Helvetica" w:cs="Helvetica"/>
          <w:color w:val="333333"/>
          <w:spacing w:val="8"/>
          <w:sz w:val="26"/>
          <w:szCs w:val="26"/>
        </w:rPr>
        <w:t>为学不已，神智自然会从道而高明；修身不已，自然会福气临身而无灾无祸持久长远。</w:t>
      </w:r>
    </w:p>
    <w:p w14:paraId="2514CD2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0F0A3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06B60C" w14:textId="2D7DFA18" w:rsidR="00045E2F" w:rsidRDefault="00045E2F" w:rsidP="00045E2F">
      <w:pPr>
        <w:shd w:val="clear" w:color="auto" w:fill="FFFFFF"/>
        <w:spacing w:line="408" w:lineRule="atLeast"/>
        <w:rPr>
          <w:rFonts w:ascii="Helvetica" w:hAnsi="Helvetica" w:cs="Helvetica"/>
          <w:color w:val="333333"/>
          <w:spacing w:val="8"/>
          <w:sz w:val="26"/>
          <w:szCs w:val="26"/>
        </w:rPr>
      </w:pPr>
    </w:p>
    <w:p w14:paraId="02829F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82769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13BDB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君子曰：学不可以已。</w:t>
      </w:r>
    </w:p>
    <w:p w14:paraId="4F61DBD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本句总起</w:t>
      </w:r>
      <w:proofErr w:type="gramEnd"/>
      <w:r>
        <w:rPr>
          <w:rFonts w:ascii="Helvetica" w:hAnsi="Helvetica" w:cs="Helvetica"/>
          <w:color w:val="333333"/>
          <w:spacing w:val="8"/>
          <w:sz w:val="26"/>
          <w:szCs w:val="26"/>
        </w:rPr>
        <w:t>全文，开篇提出学习的要求，即学无止境，要不断地学习。华夏贵生，以德为尊。学习可以保生，学之为己，用之为人，以此进德。</w:t>
      </w:r>
      <w:proofErr w:type="gramStart"/>
      <w:r>
        <w:rPr>
          <w:rFonts w:ascii="Helvetica" w:hAnsi="Helvetica" w:cs="Helvetica"/>
          <w:color w:val="333333"/>
          <w:spacing w:val="8"/>
          <w:sz w:val="26"/>
          <w:szCs w:val="26"/>
        </w:rPr>
        <w:t>德固学</w:t>
      </w:r>
      <w:proofErr w:type="gramEnd"/>
      <w:r>
        <w:rPr>
          <w:rFonts w:ascii="Helvetica" w:hAnsi="Helvetica" w:cs="Helvetica"/>
          <w:color w:val="333333"/>
          <w:spacing w:val="8"/>
          <w:sz w:val="26"/>
          <w:szCs w:val="26"/>
        </w:rPr>
        <w:t>则不固，学的过程忌自大，</w:t>
      </w:r>
      <w:proofErr w:type="gramStart"/>
      <w:r>
        <w:rPr>
          <w:rFonts w:ascii="Helvetica" w:hAnsi="Helvetica" w:cs="Helvetica"/>
          <w:color w:val="333333"/>
          <w:spacing w:val="8"/>
          <w:sz w:val="26"/>
          <w:szCs w:val="26"/>
        </w:rPr>
        <w:t>忌意</w:t>
      </w:r>
      <w:proofErr w:type="gramEnd"/>
      <w:r>
        <w:rPr>
          <w:rFonts w:ascii="Helvetica" w:hAnsi="Helvetica" w:cs="Helvetica"/>
          <w:color w:val="333333"/>
          <w:spacing w:val="8"/>
          <w:sz w:val="26"/>
          <w:szCs w:val="26"/>
        </w:rPr>
        <w:t>满。要不断学习。重学为习，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修，我们守根守拙，重视基础，而在一次次的重复的过程中，会不断有新的收获，温故而知新也。因此，学不可以已。</w:t>
      </w:r>
    </w:p>
    <w:p w14:paraId="783B901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青、取之于蓝，而青于蓝；冰，水为之，而寒于水。</w:t>
      </w:r>
    </w:p>
    <w:p w14:paraId="201372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本句以指喻的方式论述学习的重要性，精粹的过程，</w:t>
      </w:r>
      <w:proofErr w:type="gramStart"/>
      <w:r>
        <w:rPr>
          <w:rFonts w:ascii="Helvetica" w:hAnsi="Helvetica" w:cs="Helvetica"/>
          <w:color w:val="333333"/>
          <w:spacing w:val="8"/>
          <w:sz w:val="26"/>
          <w:szCs w:val="26"/>
        </w:rPr>
        <w:t>非紧习无</w:t>
      </w:r>
      <w:proofErr w:type="gramEnd"/>
      <w:r>
        <w:rPr>
          <w:rFonts w:ascii="Helvetica" w:hAnsi="Helvetica" w:cs="Helvetica"/>
          <w:color w:val="333333"/>
          <w:spacing w:val="8"/>
          <w:sz w:val="26"/>
          <w:szCs w:val="26"/>
        </w:rPr>
        <w:t>以成也，而重复专注地学习是有</w:t>
      </w:r>
      <w:proofErr w:type="gramStart"/>
      <w:r>
        <w:rPr>
          <w:rFonts w:ascii="Helvetica" w:hAnsi="Helvetica" w:cs="Helvetica"/>
          <w:color w:val="333333"/>
          <w:spacing w:val="8"/>
          <w:sz w:val="26"/>
          <w:szCs w:val="26"/>
        </w:rPr>
        <w:t>这种紧习</w:t>
      </w:r>
      <w:proofErr w:type="gramEnd"/>
      <w:r>
        <w:rPr>
          <w:rFonts w:ascii="Helvetica" w:hAnsi="Helvetica" w:cs="Helvetica"/>
          <w:color w:val="333333"/>
          <w:spacing w:val="8"/>
          <w:sz w:val="26"/>
          <w:szCs w:val="26"/>
        </w:rPr>
        <w:t>的力量，通过</w:t>
      </w:r>
      <w:proofErr w:type="gramStart"/>
      <w:r>
        <w:rPr>
          <w:rFonts w:ascii="Helvetica" w:hAnsi="Helvetica" w:cs="Helvetica"/>
          <w:color w:val="333333"/>
          <w:spacing w:val="8"/>
          <w:sz w:val="26"/>
          <w:szCs w:val="26"/>
        </w:rPr>
        <w:t>专序</w:t>
      </w:r>
      <w:proofErr w:type="gramEnd"/>
      <w:r>
        <w:rPr>
          <w:rFonts w:ascii="Helvetica" w:hAnsi="Helvetica" w:cs="Helvetica"/>
          <w:color w:val="333333"/>
          <w:spacing w:val="8"/>
          <w:sz w:val="26"/>
          <w:szCs w:val="26"/>
        </w:rPr>
        <w:t>勤的学习，不断打磨自己，精益求精，华夏生机最盛，跟我们重视学有关。</w:t>
      </w:r>
    </w:p>
    <w:p w14:paraId="2523838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木直中绳，輮以为轮，其曲中</w:t>
      </w:r>
      <w:proofErr w:type="gramStart"/>
      <w:r>
        <w:rPr>
          <w:rStyle w:val="a9"/>
          <w:rFonts w:ascii="Helvetica" w:hAnsi="Helvetica" w:cs="Helvetica"/>
          <w:color w:val="333333"/>
          <w:spacing w:val="8"/>
          <w:sz w:val="26"/>
          <w:szCs w:val="26"/>
        </w:rPr>
        <w:t>规</w:t>
      </w:r>
      <w:proofErr w:type="gramEnd"/>
      <w:r>
        <w:rPr>
          <w:rStyle w:val="a9"/>
          <w:rFonts w:ascii="Helvetica" w:hAnsi="Helvetica" w:cs="Helvetica"/>
          <w:color w:val="333333"/>
          <w:spacing w:val="8"/>
          <w:sz w:val="26"/>
          <w:szCs w:val="26"/>
        </w:rPr>
        <w:t>，虽有槁暴，不复挺者，輮使之然也。</w:t>
      </w:r>
    </w:p>
    <w:p w14:paraId="5E7AD2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本句以另一种角度来论证学习的重要性，学习行动可以产生气，日积月累，气发生了变化，人也就发生了改变。我们一直在与环境进行着互动与交流，教育是创造一个高浓度的可复制的信息环境来让学生学习。</w:t>
      </w:r>
    </w:p>
    <w:p w14:paraId="28ED322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故木受绳则直，金就</w:t>
      </w:r>
      <w:proofErr w:type="gramStart"/>
      <w:r>
        <w:rPr>
          <w:rStyle w:val="a9"/>
          <w:rFonts w:ascii="Helvetica" w:hAnsi="Helvetica" w:cs="Helvetica"/>
          <w:color w:val="333333"/>
          <w:spacing w:val="8"/>
          <w:sz w:val="26"/>
          <w:szCs w:val="26"/>
        </w:rPr>
        <w:t>砺</w:t>
      </w:r>
      <w:proofErr w:type="gramEnd"/>
      <w:r>
        <w:rPr>
          <w:rStyle w:val="a9"/>
          <w:rFonts w:ascii="Helvetica" w:hAnsi="Helvetica" w:cs="Helvetica"/>
          <w:color w:val="333333"/>
          <w:spacing w:val="8"/>
          <w:sz w:val="26"/>
          <w:szCs w:val="26"/>
        </w:rPr>
        <w:t>则利，君子博学而日参省乎己，则知明而行无过矣。</w:t>
      </w:r>
    </w:p>
    <w:p w14:paraId="2EA92F4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w:t>
      </w:r>
      <w:proofErr w:type="gramStart"/>
      <w:r>
        <w:rPr>
          <w:rFonts w:ascii="Helvetica" w:hAnsi="Helvetica" w:cs="Helvetica"/>
          <w:color w:val="333333"/>
          <w:spacing w:val="8"/>
          <w:sz w:val="26"/>
          <w:szCs w:val="26"/>
        </w:rPr>
        <w:t>句指出</w:t>
      </w:r>
      <w:proofErr w:type="gramEnd"/>
      <w:r>
        <w:rPr>
          <w:rFonts w:ascii="Helvetica" w:hAnsi="Helvetica" w:cs="Helvetica"/>
          <w:color w:val="333333"/>
          <w:spacing w:val="8"/>
          <w:sz w:val="26"/>
          <w:szCs w:val="26"/>
        </w:rPr>
        <w:t>了学习的方法和结果，通过广泛地学习明理，再经过反复实践，不断自省改错，把学问切实学到身上、精益求精，以此来澄明杯水，以达到智慧通达，可以有能力承担起一摊事来。</w:t>
      </w:r>
    </w:p>
    <w:p w14:paraId="2B8854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故不登高山，不知天之高也；不临深溪，不知地之厚也；不闻先王之遗言，不知学问之大也。</w:t>
      </w:r>
    </w:p>
    <w:p w14:paraId="281E567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只有脚踏实地去学，去躬行，才能理解到先王之道的博大和精微之处。需要以修身</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为根基。不学或者只听不做是不能真的知道学问的。</w:t>
      </w:r>
    </w:p>
    <w:p w14:paraId="2EE7F4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干、越、夷、貉之子，生而同声，长而异俗，教使之然也。</w:t>
      </w:r>
    </w:p>
    <w:p w14:paraId="139290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吴国、越国、夷族、</w:t>
      </w:r>
      <w:proofErr w:type="gramStart"/>
      <w:r>
        <w:rPr>
          <w:rFonts w:ascii="Helvetica" w:hAnsi="Helvetica" w:cs="Helvetica"/>
          <w:color w:val="333333"/>
          <w:spacing w:val="8"/>
          <w:sz w:val="26"/>
          <w:szCs w:val="26"/>
        </w:rPr>
        <w:t>貉族的</w:t>
      </w:r>
      <w:proofErr w:type="gramEnd"/>
      <w:r>
        <w:rPr>
          <w:rFonts w:ascii="Helvetica" w:hAnsi="Helvetica" w:cs="Helvetica"/>
          <w:color w:val="333333"/>
          <w:spacing w:val="8"/>
          <w:sz w:val="26"/>
          <w:szCs w:val="26"/>
        </w:rPr>
        <w:t>孩子，生下来的时候哭声是一样的，长大之后习俗却不同，是教育让他们产生了习惯习俗上的差别。举例论证学习、</w:t>
      </w:r>
      <w:proofErr w:type="gramStart"/>
      <w:r>
        <w:rPr>
          <w:rFonts w:ascii="Helvetica" w:hAnsi="Helvetica" w:cs="Helvetica"/>
          <w:color w:val="333333"/>
          <w:spacing w:val="8"/>
          <w:sz w:val="26"/>
          <w:szCs w:val="26"/>
        </w:rPr>
        <w:t>教育对杯水</w:t>
      </w:r>
      <w:proofErr w:type="gramEnd"/>
      <w:r>
        <w:rPr>
          <w:rFonts w:ascii="Helvetica" w:hAnsi="Helvetica" w:cs="Helvetica"/>
          <w:color w:val="333333"/>
          <w:spacing w:val="8"/>
          <w:sz w:val="26"/>
          <w:szCs w:val="26"/>
        </w:rPr>
        <w:t>的影响。</w:t>
      </w:r>
    </w:p>
    <w:p w14:paraId="78C9AF8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诗曰：</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嗟</w:t>
      </w:r>
      <w:proofErr w:type="gramEnd"/>
      <w:r>
        <w:rPr>
          <w:rStyle w:val="a9"/>
          <w:rFonts w:ascii="Helvetica" w:hAnsi="Helvetica" w:cs="Helvetica"/>
          <w:color w:val="333333"/>
          <w:spacing w:val="8"/>
          <w:sz w:val="26"/>
          <w:szCs w:val="26"/>
        </w:rPr>
        <w:t>尔君子，无恒安息。靖共尔位，好是正直。神之听之，介尔景福。</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神莫大于化道，</w:t>
      </w:r>
      <w:proofErr w:type="gramStart"/>
      <w:r>
        <w:rPr>
          <w:rStyle w:val="a9"/>
          <w:rFonts w:ascii="Helvetica" w:hAnsi="Helvetica" w:cs="Helvetica"/>
          <w:color w:val="333333"/>
          <w:spacing w:val="8"/>
          <w:sz w:val="26"/>
          <w:szCs w:val="26"/>
        </w:rPr>
        <w:t>福莫长</w:t>
      </w:r>
      <w:proofErr w:type="gramEnd"/>
      <w:r>
        <w:rPr>
          <w:rStyle w:val="a9"/>
          <w:rFonts w:ascii="Helvetica" w:hAnsi="Helvetica" w:cs="Helvetica"/>
          <w:color w:val="333333"/>
          <w:spacing w:val="8"/>
          <w:sz w:val="26"/>
          <w:szCs w:val="26"/>
        </w:rPr>
        <w:t>于无祸。</w:t>
      </w:r>
    </w:p>
    <w:p w14:paraId="6C5F006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引诗经长叹君子要尽职、亲近良师益友。如此自然能兴教化、福临身。君子在学习修身的基础上尽职，就是以学保生养性、以学惠及人</w:t>
      </w:r>
      <w:r>
        <w:rPr>
          <w:rFonts w:ascii="Helvetica" w:hAnsi="Helvetica" w:cs="Helvetica"/>
          <w:color w:val="333333"/>
          <w:spacing w:val="8"/>
          <w:sz w:val="26"/>
          <w:szCs w:val="26"/>
        </w:rPr>
        <w:lastRenderedPageBreak/>
        <w:t>物，同时注重自省改错修枝减叶，以此使自身的行为符合自然的标准，并逐渐影响他人，从而能够施行教化、不遇祸患。</w:t>
      </w:r>
    </w:p>
    <w:p w14:paraId="5B3CBD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4670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5849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1F001F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2BBE1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B83A4D"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246B52" w14:textId="246FFC6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孟五组</w:t>
      </w:r>
      <w:r>
        <w:rPr>
          <w:rStyle w:val="a9"/>
          <w:rFonts w:ascii="Helvetica" w:hAnsi="Helvetica" w:cs="Helvetica"/>
          <w:color w:val="333333"/>
          <w:spacing w:val="8"/>
          <w:sz w:val="26"/>
          <w:szCs w:val="26"/>
        </w:rPr>
        <w:t>问难</w:t>
      </w:r>
    </w:p>
    <w:p w14:paraId="6DC5F209" w14:textId="71ADF35B"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荀戊组</w:t>
      </w:r>
      <w:r>
        <w:rPr>
          <w:rStyle w:val="a9"/>
          <w:rFonts w:ascii="Helvetica" w:hAnsi="Helvetica" w:cs="Helvetica"/>
          <w:color w:val="333333"/>
          <w:spacing w:val="8"/>
          <w:sz w:val="26"/>
          <w:szCs w:val="26"/>
        </w:rPr>
        <w:t>回答</w:t>
      </w:r>
    </w:p>
    <w:p w14:paraId="5DE327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677B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F334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关于神莫大</w:t>
      </w:r>
      <w:proofErr w:type="gramStart"/>
      <w:r>
        <w:rPr>
          <w:rStyle w:val="a9"/>
          <w:rFonts w:ascii="Helvetica" w:hAnsi="Helvetica" w:cs="Helvetica"/>
          <w:color w:val="333333"/>
          <w:spacing w:val="8"/>
          <w:sz w:val="26"/>
          <w:szCs w:val="26"/>
        </w:rPr>
        <w:t>于化道的</w:t>
      </w:r>
      <w:proofErr w:type="gramEnd"/>
      <w:r>
        <w:rPr>
          <w:rStyle w:val="a9"/>
          <w:rFonts w:ascii="Helvetica" w:hAnsi="Helvetica" w:cs="Helvetica"/>
          <w:color w:val="333333"/>
          <w:spacing w:val="8"/>
          <w:sz w:val="26"/>
          <w:szCs w:val="26"/>
        </w:rPr>
        <w:t>理解</w:t>
      </w:r>
    </w:p>
    <w:p w14:paraId="173FB2C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孟五问</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同学在解释</w:t>
      </w:r>
      <w:r>
        <w:rPr>
          <w:rFonts w:ascii="Helvetica" w:hAnsi="Helvetica" w:cs="Helvetica"/>
          <w:color w:val="333333"/>
          <w:spacing w:val="8"/>
          <w:sz w:val="26"/>
          <w:szCs w:val="26"/>
        </w:rPr>
        <w:t>“</w:t>
      </w:r>
      <w:r>
        <w:rPr>
          <w:rFonts w:ascii="Helvetica" w:hAnsi="Helvetica" w:cs="Helvetica"/>
          <w:color w:val="333333"/>
          <w:spacing w:val="8"/>
          <w:sz w:val="26"/>
          <w:szCs w:val="26"/>
        </w:rPr>
        <w:t>神莫大于化道</w:t>
      </w:r>
      <w:r>
        <w:rPr>
          <w:rFonts w:ascii="Helvetica" w:hAnsi="Helvetica" w:cs="Helvetica"/>
          <w:color w:val="333333"/>
          <w:spacing w:val="8"/>
          <w:sz w:val="26"/>
          <w:szCs w:val="26"/>
        </w:rPr>
        <w:t>”</w:t>
      </w:r>
      <w:r>
        <w:rPr>
          <w:rFonts w:ascii="Helvetica" w:hAnsi="Helvetica" w:cs="Helvetica"/>
          <w:color w:val="333333"/>
          <w:spacing w:val="8"/>
          <w:sz w:val="26"/>
          <w:szCs w:val="26"/>
        </w:rPr>
        <w:t>时引用了先生的回答</w:t>
      </w:r>
      <w:r>
        <w:rPr>
          <w:rFonts w:ascii="Helvetica" w:hAnsi="Helvetica" w:cs="Helvetica"/>
          <w:color w:val="333333"/>
          <w:spacing w:val="8"/>
          <w:sz w:val="26"/>
          <w:szCs w:val="26"/>
        </w:rPr>
        <w:t>“</w:t>
      </w:r>
      <w:r>
        <w:rPr>
          <w:rFonts w:ascii="Helvetica" w:hAnsi="Helvetica" w:cs="Helvetica"/>
          <w:color w:val="333333"/>
          <w:spacing w:val="8"/>
          <w:sz w:val="26"/>
          <w:szCs w:val="26"/>
        </w:rPr>
        <w:t>鬼神，一气之往来尔。气就是生，气就是道。气道一体，生道合一。所以生气道三者异名同实。</w:t>
      </w:r>
      <w:r>
        <w:rPr>
          <w:rFonts w:ascii="Helvetica" w:hAnsi="Helvetica" w:cs="Helvetica"/>
          <w:color w:val="333333"/>
          <w:spacing w:val="8"/>
          <w:sz w:val="26"/>
          <w:szCs w:val="26"/>
        </w:rPr>
        <w:t>”</w:t>
      </w:r>
      <w:r>
        <w:rPr>
          <w:rFonts w:ascii="Helvetica" w:hAnsi="Helvetica" w:cs="Helvetica"/>
          <w:color w:val="333333"/>
          <w:spacing w:val="8"/>
          <w:sz w:val="26"/>
          <w:szCs w:val="26"/>
        </w:rPr>
        <w:t>我们认为方向正确，但是思路有所跳跃。广义上变化都是基于气的变化，这是</w:t>
      </w:r>
      <w:r>
        <w:rPr>
          <w:rFonts w:ascii="Helvetica" w:hAnsi="Helvetica" w:cs="Helvetica"/>
          <w:color w:val="333333"/>
          <w:spacing w:val="8"/>
          <w:sz w:val="26"/>
          <w:szCs w:val="26"/>
        </w:rPr>
        <w:t>“</w:t>
      </w:r>
      <w:r>
        <w:rPr>
          <w:rFonts w:ascii="Helvetica" w:hAnsi="Helvetica" w:cs="Helvetica"/>
          <w:color w:val="333333"/>
          <w:spacing w:val="8"/>
          <w:sz w:val="26"/>
          <w:szCs w:val="26"/>
        </w:rPr>
        <w:t>神</w:t>
      </w:r>
      <w:r>
        <w:rPr>
          <w:rFonts w:ascii="Helvetica" w:hAnsi="Helvetica" w:cs="Helvetica"/>
          <w:color w:val="333333"/>
          <w:spacing w:val="8"/>
          <w:sz w:val="26"/>
          <w:szCs w:val="26"/>
        </w:rPr>
        <w:t>”</w:t>
      </w:r>
      <w:r>
        <w:rPr>
          <w:rFonts w:ascii="Helvetica" w:hAnsi="Helvetica" w:cs="Helvetica"/>
          <w:color w:val="333333"/>
          <w:spacing w:val="8"/>
          <w:sz w:val="26"/>
          <w:szCs w:val="26"/>
        </w:rPr>
        <w:t>解释做鬼神合理的地方。</w:t>
      </w:r>
      <w:r>
        <w:rPr>
          <w:rFonts w:ascii="Helvetica" w:hAnsi="Helvetica" w:cs="Helvetica"/>
          <w:color w:val="333333"/>
          <w:spacing w:val="8"/>
          <w:sz w:val="26"/>
          <w:szCs w:val="26"/>
        </w:rPr>
        <w:t>“</w:t>
      </w:r>
      <w:r>
        <w:rPr>
          <w:rFonts w:ascii="Helvetica" w:hAnsi="Helvetica" w:cs="Helvetica"/>
          <w:color w:val="333333"/>
          <w:spacing w:val="8"/>
          <w:sz w:val="26"/>
          <w:szCs w:val="26"/>
        </w:rPr>
        <w:t>神莫大于化道</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其实就是反映了神引申万物、而我们</w:t>
      </w:r>
      <w:proofErr w:type="gramStart"/>
      <w:r>
        <w:rPr>
          <w:rFonts w:ascii="Helvetica" w:hAnsi="Helvetica" w:cs="Helvetica"/>
          <w:color w:val="333333"/>
          <w:spacing w:val="8"/>
          <w:sz w:val="26"/>
          <w:szCs w:val="26"/>
        </w:rPr>
        <w:t>感格自然</w:t>
      </w:r>
      <w:proofErr w:type="gramEnd"/>
      <w:r>
        <w:rPr>
          <w:rFonts w:ascii="Helvetica" w:hAnsi="Helvetica" w:cs="Helvetica"/>
          <w:color w:val="333333"/>
          <w:spacing w:val="8"/>
          <w:sz w:val="26"/>
          <w:szCs w:val="26"/>
        </w:rPr>
        <w:t>真实，以学进德，</w:t>
      </w:r>
      <w:proofErr w:type="gramStart"/>
      <w:r>
        <w:rPr>
          <w:rFonts w:ascii="Helvetica" w:hAnsi="Helvetica" w:cs="Helvetica"/>
          <w:color w:val="333333"/>
          <w:spacing w:val="8"/>
          <w:sz w:val="26"/>
          <w:szCs w:val="26"/>
        </w:rPr>
        <w:t>去返其</w:t>
      </w:r>
      <w:proofErr w:type="gramEnd"/>
      <w:r>
        <w:rPr>
          <w:rFonts w:ascii="Helvetica" w:hAnsi="Helvetica" w:cs="Helvetica"/>
          <w:color w:val="333333"/>
          <w:spacing w:val="8"/>
          <w:sz w:val="26"/>
          <w:szCs w:val="26"/>
        </w:rPr>
        <w:t>气之纯的过程。先生在《生也天行，死也物化》里说：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千变万化必有所宗，真实都是藏在日用之中的。一字可得天地之真，一语可破百世之迷。无奈清风不识字，翻书记问加吹牛，沦为录音机。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结合学习的惠及他人的目的，让水有特殊的功用。所以，我们进学、教化，也就是修其纯、修其德、修其真。只有修学不辍，才能如前文提到</w:t>
      </w:r>
      <w:r>
        <w:rPr>
          <w:rFonts w:ascii="Helvetica" w:hAnsi="Helvetica" w:cs="Helvetica"/>
          <w:color w:val="333333"/>
          <w:spacing w:val="8"/>
          <w:sz w:val="26"/>
          <w:szCs w:val="26"/>
        </w:rPr>
        <w:t>“</w:t>
      </w:r>
      <w:r>
        <w:rPr>
          <w:rFonts w:ascii="Helvetica" w:hAnsi="Helvetica" w:cs="Helvetica"/>
          <w:color w:val="333333"/>
          <w:spacing w:val="8"/>
          <w:sz w:val="26"/>
          <w:szCs w:val="26"/>
        </w:rPr>
        <w:t>青出于蓝、冰寒于水</w:t>
      </w:r>
      <w:r>
        <w:rPr>
          <w:rFonts w:ascii="Helvetica" w:hAnsi="Helvetica" w:cs="Helvetica"/>
          <w:color w:val="333333"/>
          <w:spacing w:val="8"/>
          <w:sz w:val="26"/>
          <w:szCs w:val="26"/>
        </w:rPr>
        <w:t>”</w:t>
      </w:r>
      <w:r>
        <w:rPr>
          <w:rFonts w:ascii="Helvetica" w:hAnsi="Helvetica" w:cs="Helvetica"/>
          <w:color w:val="333333"/>
          <w:spacing w:val="8"/>
          <w:sz w:val="26"/>
          <w:szCs w:val="26"/>
        </w:rPr>
        <w:t>这样精益求精，然后自己本身发生气的变化，同气</w:t>
      </w:r>
      <w:r>
        <w:rPr>
          <w:rFonts w:ascii="Helvetica" w:hAnsi="Helvetica" w:cs="Helvetica"/>
          <w:color w:val="333333"/>
          <w:spacing w:val="8"/>
          <w:sz w:val="26"/>
          <w:szCs w:val="26"/>
        </w:rPr>
        <w:lastRenderedPageBreak/>
        <w:t>相求，才得以见天地之纯，见的就是如注疏所说的那个往来变化的</w:t>
      </w:r>
      <w:r>
        <w:rPr>
          <w:rFonts w:ascii="Helvetica" w:hAnsi="Helvetica" w:cs="Helvetica"/>
          <w:color w:val="333333"/>
          <w:spacing w:val="8"/>
          <w:sz w:val="26"/>
          <w:szCs w:val="26"/>
        </w:rPr>
        <w:t>“</w:t>
      </w:r>
      <w:r>
        <w:rPr>
          <w:rFonts w:ascii="Helvetica" w:hAnsi="Helvetica" w:cs="Helvetica"/>
          <w:color w:val="333333"/>
          <w:spacing w:val="8"/>
          <w:sz w:val="26"/>
          <w:szCs w:val="26"/>
        </w:rPr>
        <w:t>一气</w:t>
      </w:r>
      <w:r>
        <w:rPr>
          <w:rFonts w:ascii="Helvetica" w:hAnsi="Helvetica" w:cs="Helvetica"/>
          <w:color w:val="333333"/>
          <w:spacing w:val="8"/>
          <w:sz w:val="26"/>
          <w:szCs w:val="26"/>
        </w:rPr>
        <w:t>”</w:t>
      </w:r>
      <w:r>
        <w:rPr>
          <w:rFonts w:ascii="Helvetica" w:hAnsi="Helvetica" w:cs="Helvetica"/>
          <w:color w:val="333333"/>
          <w:spacing w:val="8"/>
          <w:sz w:val="26"/>
          <w:szCs w:val="26"/>
        </w:rPr>
        <w:t>，这就是</w:t>
      </w:r>
      <w:proofErr w:type="gramStart"/>
      <w:r>
        <w:rPr>
          <w:rFonts w:ascii="Helvetica" w:hAnsi="Helvetica" w:cs="Helvetica"/>
          <w:color w:val="333333"/>
          <w:spacing w:val="8"/>
          <w:sz w:val="26"/>
          <w:szCs w:val="26"/>
        </w:rPr>
        <w:t>一个化道的</w:t>
      </w:r>
      <w:proofErr w:type="gramEnd"/>
      <w:r>
        <w:rPr>
          <w:rFonts w:ascii="Helvetica" w:hAnsi="Helvetica" w:cs="Helvetica"/>
          <w:color w:val="333333"/>
          <w:spacing w:val="8"/>
          <w:sz w:val="26"/>
          <w:szCs w:val="26"/>
        </w:rPr>
        <w:t>过程。通过修学，既能自己得以变化升迁，一方面就是荀子先生提到的</w:t>
      </w:r>
      <w:r>
        <w:rPr>
          <w:rFonts w:ascii="Helvetica" w:hAnsi="Helvetica" w:cs="Helvetica"/>
          <w:color w:val="333333"/>
          <w:spacing w:val="8"/>
          <w:sz w:val="26"/>
          <w:szCs w:val="26"/>
        </w:rPr>
        <w:t>“</w:t>
      </w:r>
      <w:r>
        <w:rPr>
          <w:rFonts w:ascii="Helvetica" w:hAnsi="Helvetica" w:cs="Helvetica"/>
          <w:color w:val="333333"/>
          <w:spacing w:val="8"/>
          <w:sz w:val="26"/>
          <w:szCs w:val="26"/>
        </w:rPr>
        <w:t>无祸</w:t>
      </w:r>
      <w:r>
        <w:rPr>
          <w:rFonts w:ascii="Helvetica" w:hAnsi="Helvetica" w:cs="Helvetica"/>
          <w:color w:val="333333"/>
          <w:spacing w:val="8"/>
          <w:sz w:val="26"/>
          <w:szCs w:val="26"/>
        </w:rPr>
        <w:t>”</w:t>
      </w:r>
      <w:r>
        <w:rPr>
          <w:rFonts w:ascii="Helvetica" w:hAnsi="Helvetica" w:cs="Helvetica"/>
          <w:color w:val="333333"/>
          <w:spacing w:val="8"/>
          <w:sz w:val="26"/>
          <w:szCs w:val="26"/>
        </w:rPr>
        <w:t>，另一方面只有修学才不会沦为先生前文所言的</w:t>
      </w:r>
      <w:r>
        <w:rPr>
          <w:rFonts w:ascii="Helvetica" w:hAnsi="Helvetica" w:cs="Helvetica"/>
          <w:color w:val="333333"/>
          <w:spacing w:val="8"/>
          <w:sz w:val="26"/>
          <w:szCs w:val="26"/>
        </w:rPr>
        <w:t>“</w:t>
      </w:r>
      <w:r>
        <w:rPr>
          <w:rFonts w:ascii="Helvetica" w:hAnsi="Helvetica" w:cs="Helvetica"/>
          <w:color w:val="333333"/>
          <w:spacing w:val="8"/>
          <w:sz w:val="26"/>
          <w:szCs w:val="26"/>
        </w:rPr>
        <w:t>录音机</w:t>
      </w:r>
      <w:r>
        <w:rPr>
          <w:rFonts w:ascii="Helvetica" w:hAnsi="Helvetica" w:cs="Helvetica"/>
          <w:color w:val="333333"/>
          <w:spacing w:val="8"/>
          <w:sz w:val="26"/>
          <w:szCs w:val="26"/>
        </w:rPr>
        <w:t>”</w:t>
      </w:r>
      <w:r>
        <w:rPr>
          <w:rFonts w:ascii="Helvetica" w:hAnsi="Helvetica" w:cs="Helvetica"/>
          <w:color w:val="333333"/>
          <w:spacing w:val="8"/>
          <w:sz w:val="26"/>
          <w:szCs w:val="26"/>
        </w:rPr>
        <w:t>，而是去真实记录和复制信息。</w:t>
      </w:r>
      <w:proofErr w:type="gramStart"/>
      <w:r>
        <w:rPr>
          <w:rFonts w:ascii="Helvetica" w:hAnsi="Helvetica" w:cs="Helvetica"/>
          <w:color w:val="333333"/>
          <w:spacing w:val="8"/>
          <w:sz w:val="26"/>
          <w:szCs w:val="26"/>
        </w:rPr>
        <w:t>化道和</w:t>
      </w:r>
      <w:proofErr w:type="gramEnd"/>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祸本</w:t>
      </w:r>
      <w:proofErr w:type="gramEnd"/>
      <w:r>
        <w:rPr>
          <w:rFonts w:ascii="Helvetica" w:hAnsi="Helvetica" w:cs="Helvetica"/>
          <w:color w:val="333333"/>
          <w:spacing w:val="8"/>
          <w:sz w:val="26"/>
          <w:szCs w:val="26"/>
        </w:rPr>
        <w:t>身也是一体的，通过学、修来达到这个目的。也就是</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有其人才有其知，是为真知，先有真人然后才有真知。</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w:t>
      </w:r>
      <w:proofErr w:type="gramStart"/>
      <w:r>
        <w:rPr>
          <w:rFonts w:ascii="Helvetica" w:hAnsi="Helvetica" w:cs="Helvetica"/>
          <w:color w:val="333333"/>
          <w:spacing w:val="8"/>
          <w:sz w:val="26"/>
          <w:szCs w:val="26"/>
        </w:rPr>
        <w:t>化道一方面</w:t>
      </w:r>
      <w:proofErr w:type="gramEnd"/>
      <w:r>
        <w:rPr>
          <w:rFonts w:ascii="Helvetica" w:hAnsi="Helvetica" w:cs="Helvetica"/>
          <w:color w:val="333333"/>
          <w:spacing w:val="8"/>
          <w:sz w:val="26"/>
          <w:szCs w:val="26"/>
        </w:rPr>
        <w:t>就是自己的变化以合道，另一方面就是</w:t>
      </w:r>
      <w:proofErr w:type="gramStart"/>
      <w:r>
        <w:rPr>
          <w:rFonts w:ascii="Helvetica" w:hAnsi="Helvetica" w:cs="Helvetica"/>
          <w:color w:val="333333"/>
          <w:spacing w:val="8"/>
          <w:sz w:val="26"/>
          <w:szCs w:val="26"/>
        </w:rPr>
        <w:t>人尽三</w:t>
      </w:r>
      <w:proofErr w:type="gramEnd"/>
      <w:r>
        <w:rPr>
          <w:rFonts w:ascii="Helvetica" w:hAnsi="Helvetica" w:cs="Helvetica"/>
          <w:color w:val="333333"/>
          <w:spacing w:val="8"/>
          <w:sz w:val="26"/>
          <w:szCs w:val="26"/>
        </w:rPr>
        <w:t>才之一，修德从而如风，去推己及人教化他人。这就是我们认为的如何从学不可以已、到神莫大</w:t>
      </w:r>
      <w:proofErr w:type="gramStart"/>
      <w:r>
        <w:rPr>
          <w:rFonts w:ascii="Helvetica" w:hAnsi="Helvetica" w:cs="Helvetica"/>
          <w:color w:val="333333"/>
          <w:spacing w:val="8"/>
          <w:sz w:val="26"/>
          <w:szCs w:val="26"/>
        </w:rPr>
        <w:t>于化道的</w:t>
      </w:r>
      <w:proofErr w:type="gramEnd"/>
      <w:r>
        <w:rPr>
          <w:rFonts w:ascii="Helvetica" w:hAnsi="Helvetica" w:cs="Helvetica"/>
          <w:color w:val="333333"/>
          <w:spacing w:val="8"/>
          <w:sz w:val="26"/>
          <w:szCs w:val="26"/>
        </w:rPr>
        <w:t>一个过程，以及为什么可以用</w:t>
      </w:r>
      <w:r>
        <w:rPr>
          <w:rFonts w:ascii="Helvetica" w:hAnsi="Helvetica" w:cs="Helvetica"/>
          <w:color w:val="333333"/>
          <w:spacing w:val="8"/>
          <w:sz w:val="26"/>
          <w:szCs w:val="26"/>
        </w:rPr>
        <w:t>“</w:t>
      </w:r>
      <w:r>
        <w:rPr>
          <w:rFonts w:ascii="Helvetica" w:hAnsi="Helvetica" w:cs="Helvetica"/>
          <w:color w:val="333333"/>
          <w:spacing w:val="8"/>
          <w:sz w:val="26"/>
          <w:szCs w:val="26"/>
        </w:rPr>
        <w:t>一气之往来</w:t>
      </w:r>
      <w:r>
        <w:rPr>
          <w:rFonts w:ascii="Helvetica" w:hAnsi="Helvetica" w:cs="Helvetica"/>
          <w:color w:val="333333"/>
          <w:spacing w:val="8"/>
          <w:sz w:val="26"/>
          <w:szCs w:val="26"/>
        </w:rPr>
        <w:t>”</w:t>
      </w:r>
      <w:r>
        <w:rPr>
          <w:rFonts w:ascii="Helvetica" w:hAnsi="Helvetica" w:cs="Helvetica"/>
          <w:color w:val="333333"/>
          <w:spacing w:val="8"/>
          <w:sz w:val="26"/>
          <w:szCs w:val="26"/>
        </w:rPr>
        <w:t>做注疏的原因。</w:t>
      </w:r>
    </w:p>
    <w:p w14:paraId="01B9D0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87AE5A" w14:textId="395DE3F8" w:rsidR="00045E2F" w:rsidRDefault="00045E2F" w:rsidP="00045E2F">
      <w:pPr>
        <w:shd w:val="clear" w:color="auto" w:fill="FFFFFF"/>
        <w:spacing w:line="408" w:lineRule="atLeast"/>
        <w:rPr>
          <w:rFonts w:ascii="Helvetica" w:hAnsi="Helvetica" w:cs="Helvetica"/>
          <w:color w:val="333333"/>
          <w:spacing w:val="8"/>
          <w:sz w:val="26"/>
          <w:szCs w:val="26"/>
        </w:rPr>
      </w:pPr>
    </w:p>
    <w:p w14:paraId="003898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163798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D4729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荀戊答：</w:t>
      </w:r>
      <w:r>
        <w:rPr>
          <w:rFonts w:ascii="Helvetica" w:hAnsi="Helvetica" w:cs="Helvetica"/>
          <w:color w:val="333333"/>
          <w:spacing w:val="8"/>
          <w:sz w:val="26"/>
          <w:szCs w:val="26"/>
        </w:rPr>
        <w:t>我方认为，神莫大</w:t>
      </w:r>
      <w:proofErr w:type="gramStart"/>
      <w:r>
        <w:rPr>
          <w:rFonts w:ascii="Helvetica" w:hAnsi="Helvetica" w:cs="Helvetica"/>
          <w:color w:val="333333"/>
          <w:spacing w:val="8"/>
          <w:sz w:val="26"/>
          <w:szCs w:val="26"/>
        </w:rPr>
        <w:t>于化道的</w:t>
      </w:r>
      <w:proofErr w:type="gramEnd"/>
      <w:r>
        <w:rPr>
          <w:rFonts w:ascii="Helvetica" w:hAnsi="Helvetica" w:cs="Helvetica"/>
          <w:color w:val="333333"/>
          <w:spacing w:val="8"/>
          <w:sz w:val="26"/>
          <w:szCs w:val="26"/>
        </w:rPr>
        <w:t>意思是：进德修身的君子，学到极致莫过于可以通过自己修身实践走出一条可行的道路。引申为后学可学习实践的方法。就像先王走出来的一条道路，后人或民是可以顺着这条路进学修身向前走的。所以这个道的本意，就是道路。就像有人在树林中开辟一条可以走的道路。若别人见到先王修身有成，愿意向先王学习，有这么一条先王之道在这里，想走这条路的人多了，实践符合这条路的修身进德的方法的人多了，也是能改变民风的。这可能才是荀子先生在本篇的基本意思。而我们对同学的描述还有疑问，为什么说同气相求才得以见天地之纯？为什么</w:t>
      </w:r>
      <w:proofErr w:type="gramStart"/>
      <w:r>
        <w:rPr>
          <w:rFonts w:ascii="Helvetica" w:hAnsi="Helvetica" w:cs="Helvetica"/>
          <w:color w:val="333333"/>
          <w:spacing w:val="8"/>
          <w:sz w:val="26"/>
          <w:szCs w:val="26"/>
        </w:rPr>
        <w:t>说化道和</w:t>
      </w:r>
      <w:proofErr w:type="gramEnd"/>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祸本</w:t>
      </w:r>
      <w:proofErr w:type="gramEnd"/>
      <w:r>
        <w:rPr>
          <w:rFonts w:ascii="Helvetica" w:hAnsi="Helvetica" w:cs="Helvetica"/>
          <w:color w:val="333333"/>
          <w:spacing w:val="8"/>
          <w:sz w:val="26"/>
          <w:szCs w:val="26"/>
        </w:rPr>
        <w:t>身是一体的？</w:t>
      </w:r>
    </w:p>
    <w:p w14:paraId="0A3C3C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F99C06" w14:textId="61FF68F3" w:rsidR="00045E2F" w:rsidRDefault="00045E2F" w:rsidP="00045E2F">
      <w:pPr>
        <w:shd w:val="clear" w:color="auto" w:fill="FFFFFF"/>
        <w:spacing w:line="408" w:lineRule="atLeast"/>
        <w:rPr>
          <w:rFonts w:ascii="Helvetica" w:hAnsi="Helvetica" w:cs="Helvetica"/>
          <w:color w:val="333333"/>
          <w:spacing w:val="8"/>
          <w:sz w:val="26"/>
          <w:szCs w:val="26"/>
        </w:rPr>
      </w:pPr>
    </w:p>
    <w:p w14:paraId="59E362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03523D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0A2D4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孟五追问</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我们所讲的同气，是指与天地自然</w:t>
      </w:r>
      <w:proofErr w:type="gramStart"/>
      <w:r>
        <w:rPr>
          <w:rFonts w:ascii="Helvetica" w:hAnsi="Helvetica" w:cs="Helvetica"/>
          <w:color w:val="333333"/>
          <w:spacing w:val="8"/>
          <w:sz w:val="26"/>
          <w:szCs w:val="26"/>
        </w:rPr>
        <w:t>真实相同</w:t>
      </w:r>
      <w:proofErr w:type="gramEnd"/>
      <w:r>
        <w:rPr>
          <w:rFonts w:ascii="Helvetica" w:hAnsi="Helvetica" w:cs="Helvetica"/>
          <w:color w:val="333333"/>
          <w:spacing w:val="8"/>
          <w:sz w:val="26"/>
          <w:szCs w:val="26"/>
        </w:rPr>
        <w:t>之气，是人修身进学</w:t>
      </w:r>
      <w:proofErr w:type="gramStart"/>
      <w:r>
        <w:rPr>
          <w:rFonts w:ascii="Helvetica" w:hAnsi="Helvetica" w:cs="Helvetica"/>
          <w:color w:val="333333"/>
          <w:spacing w:val="8"/>
          <w:sz w:val="26"/>
          <w:szCs w:val="26"/>
        </w:rPr>
        <w:t>由浊反</w:t>
      </w:r>
      <w:proofErr w:type="gramEnd"/>
      <w:r>
        <w:rPr>
          <w:rFonts w:ascii="Helvetica" w:hAnsi="Helvetica" w:cs="Helvetica"/>
          <w:color w:val="333333"/>
          <w:spacing w:val="8"/>
          <w:sz w:val="26"/>
          <w:szCs w:val="26"/>
        </w:rPr>
        <w:t>清的过程。我们学习都是通过杯水来向外界感知的过程，不同状态的杯水决定了学习的资质。只有自身的杯水清澈了，我们才能清晰而无畸变</w:t>
      </w:r>
      <w:proofErr w:type="gramStart"/>
      <w:r>
        <w:rPr>
          <w:rFonts w:ascii="Helvetica" w:hAnsi="Helvetica" w:cs="Helvetica"/>
          <w:color w:val="333333"/>
          <w:spacing w:val="8"/>
          <w:sz w:val="26"/>
          <w:szCs w:val="26"/>
        </w:rPr>
        <w:t>的去感格外</w:t>
      </w:r>
      <w:proofErr w:type="gramEnd"/>
      <w:r>
        <w:rPr>
          <w:rFonts w:ascii="Helvetica" w:hAnsi="Helvetica" w:cs="Helvetica"/>
          <w:color w:val="333333"/>
          <w:spacing w:val="8"/>
          <w:sz w:val="26"/>
          <w:szCs w:val="26"/>
        </w:rPr>
        <w:t>物。如果自身的杯水是浑浊的，无论水浑浊还是杯子有畸变，都是无法正确格物的。因此我们强调身心合一，强调保性，就是要首先要保性之纯，进而甚至回溯至水库。先生在《出利入义，道骨天成》中写道：</w:t>
      </w:r>
      <w:r>
        <w:rPr>
          <w:rFonts w:ascii="Helvetica" w:hAnsi="Helvetica" w:cs="Helvetica"/>
          <w:color w:val="333333"/>
          <w:spacing w:val="8"/>
          <w:sz w:val="26"/>
          <w:szCs w:val="26"/>
        </w:rPr>
        <w:t>“</w:t>
      </w:r>
      <w:r>
        <w:rPr>
          <w:rFonts w:ascii="Helvetica" w:hAnsi="Helvetica" w:cs="Helvetica"/>
          <w:color w:val="333333"/>
          <w:spacing w:val="8"/>
          <w:sz w:val="26"/>
          <w:szCs w:val="26"/>
        </w:rPr>
        <w:t>气</w:t>
      </w:r>
      <w:proofErr w:type="gramStart"/>
      <w:r>
        <w:rPr>
          <w:rFonts w:ascii="Helvetica" w:hAnsi="Helvetica" w:cs="Helvetica"/>
          <w:color w:val="333333"/>
          <w:spacing w:val="8"/>
          <w:sz w:val="26"/>
          <w:szCs w:val="26"/>
        </w:rPr>
        <w:t>禀</w:t>
      </w:r>
      <w:proofErr w:type="gramEnd"/>
      <w:r>
        <w:rPr>
          <w:rFonts w:ascii="Helvetica" w:hAnsi="Helvetica" w:cs="Helvetica"/>
          <w:color w:val="333333"/>
          <w:spacing w:val="8"/>
          <w:sz w:val="26"/>
          <w:szCs w:val="26"/>
        </w:rPr>
        <w:t>轻清，则道骨严秀，方有轻举之份。修道天资，胜在气清则神明，不杂于浊则纯。</w:t>
      </w:r>
      <w:r>
        <w:rPr>
          <w:rFonts w:ascii="Helvetica" w:hAnsi="Helvetica" w:cs="Helvetica"/>
          <w:color w:val="333333"/>
          <w:spacing w:val="8"/>
          <w:sz w:val="26"/>
          <w:szCs w:val="26"/>
        </w:rPr>
        <w:t>”</w:t>
      </w:r>
      <w:r>
        <w:rPr>
          <w:rFonts w:ascii="Helvetica" w:hAnsi="Helvetica" w:cs="Helvetica"/>
          <w:color w:val="333333"/>
          <w:spacing w:val="8"/>
          <w:sz w:val="26"/>
          <w:szCs w:val="26"/>
        </w:rPr>
        <w:t>同气就是让自己行动积累产生</w:t>
      </w:r>
      <w:proofErr w:type="gramStart"/>
      <w:r>
        <w:rPr>
          <w:rFonts w:ascii="Helvetica" w:hAnsi="Helvetica" w:cs="Helvetica"/>
          <w:color w:val="333333"/>
          <w:spacing w:val="8"/>
          <w:sz w:val="26"/>
          <w:szCs w:val="26"/>
        </w:rPr>
        <w:t>的气更贴</w:t>
      </w:r>
      <w:proofErr w:type="gramEnd"/>
      <w:r>
        <w:rPr>
          <w:rFonts w:ascii="Helvetica" w:hAnsi="Helvetica" w:cs="Helvetica"/>
          <w:color w:val="333333"/>
          <w:spacing w:val="8"/>
          <w:sz w:val="26"/>
          <w:szCs w:val="26"/>
        </w:rPr>
        <w:t>近三官之德。这样，才有起码感知、和记录真实信息的能力，才能充分加强并发挥我们性具有的能力，才能通过学习</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来一步步循序渐进的尽职修德以化民俗。</w:t>
      </w:r>
    </w:p>
    <w:p w14:paraId="7276B6C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关于化道</w:t>
      </w:r>
      <w:proofErr w:type="gramEnd"/>
      <w:r>
        <w:rPr>
          <w:rFonts w:ascii="Helvetica" w:hAnsi="Helvetica" w:cs="Helvetica"/>
          <w:color w:val="333333"/>
          <w:spacing w:val="8"/>
          <w:sz w:val="26"/>
          <w:szCs w:val="26"/>
        </w:rPr>
        <w:t>和无祸是一体的问题。祸者，害也，神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福也。福，《礼记</w:t>
      </w:r>
      <w:r>
        <w:rPr>
          <w:rFonts w:ascii="Helvetica" w:hAnsi="Helvetica" w:cs="Helvetica"/>
          <w:color w:val="333333"/>
          <w:spacing w:val="8"/>
          <w:sz w:val="26"/>
          <w:szCs w:val="26"/>
        </w:rPr>
        <w:t>.</w:t>
      </w:r>
      <w:r>
        <w:rPr>
          <w:rFonts w:ascii="Helvetica" w:hAnsi="Helvetica" w:cs="Helvetica"/>
          <w:color w:val="333333"/>
          <w:spacing w:val="8"/>
          <w:sz w:val="26"/>
          <w:szCs w:val="26"/>
        </w:rPr>
        <w:t>祭統》：賢者之祭也。必受其福。因此所谓祸，其实就是自己不能很好的适应环境并与之互动带来的。而进而修身的君子，则</w:t>
      </w:r>
      <w:proofErr w:type="gramStart"/>
      <w:r>
        <w:rPr>
          <w:rFonts w:ascii="Helvetica" w:hAnsi="Helvetica" w:cs="Helvetica"/>
          <w:color w:val="333333"/>
          <w:spacing w:val="8"/>
          <w:sz w:val="26"/>
          <w:szCs w:val="26"/>
        </w:rPr>
        <w:t>能慎以避祸</w:t>
      </w:r>
      <w:proofErr w:type="gramEnd"/>
      <w:r>
        <w:rPr>
          <w:rFonts w:ascii="Helvetica" w:hAnsi="Helvetica" w:cs="Helvetica"/>
          <w:color w:val="333333"/>
          <w:spacing w:val="8"/>
          <w:sz w:val="26"/>
          <w:szCs w:val="26"/>
        </w:rPr>
        <w:t>。先生说过，我们文明的本质是善生。</w:t>
      </w:r>
      <w:proofErr w:type="gramStart"/>
      <w:r>
        <w:rPr>
          <w:rFonts w:ascii="Helvetica" w:hAnsi="Helvetica" w:cs="Helvetica"/>
          <w:color w:val="333333"/>
          <w:spacing w:val="8"/>
          <w:sz w:val="26"/>
          <w:szCs w:val="26"/>
        </w:rPr>
        <w:t>化道的</w:t>
      </w:r>
      <w:proofErr w:type="gramEnd"/>
      <w:r>
        <w:rPr>
          <w:rFonts w:ascii="Helvetica" w:hAnsi="Helvetica" w:cs="Helvetica"/>
          <w:color w:val="333333"/>
          <w:spacing w:val="8"/>
          <w:sz w:val="26"/>
          <w:szCs w:val="26"/>
        </w:rPr>
        <w:t>一个结果和目的之一，就是为了让人们能安居乐业，这是圣王之志。</w:t>
      </w:r>
      <w:proofErr w:type="gramStart"/>
      <w:r>
        <w:rPr>
          <w:rFonts w:ascii="Helvetica" w:hAnsi="Helvetica" w:cs="Helvetica"/>
          <w:color w:val="333333"/>
          <w:spacing w:val="8"/>
          <w:sz w:val="26"/>
          <w:szCs w:val="26"/>
        </w:rPr>
        <w:t>所以化道和</w:t>
      </w:r>
      <w:proofErr w:type="gramEnd"/>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祸自</w:t>
      </w:r>
      <w:proofErr w:type="gramEnd"/>
      <w:r>
        <w:rPr>
          <w:rFonts w:ascii="Helvetica" w:hAnsi="Helvetica" w:cs="Helvetica"/>
          <w:color w:val="333333"/>
          <w:spacing w:val="8"/>
          <w:sz w:val="26"/>
          <w:szCs w:val="26"/>
        </w:rPr>
        <w:t>然是一体，核心就是善生。</w:t>
      </w:r>
      <w:r>
        <w:rPr>
          <w:rFonts w:ascii="Helvetica" w:hAnsi="Helvetica" w:cs="Helvetica"/>
          <w:color w:val="333333"/>
          <w:spacing w:val="8"/>
          <w:sz w:val="26"/>
          <w:szCs w:val="26"/>
        </w:rPr>
        <w:t> </w:t>
      </w:r>
    </w:p>
    <w:p w14:paraId="4F4E1E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F09881" w14:textId="1E6A1389" w:rsidR="00045E2F" w:rsidRDefault="00045E2F" w:rsidP="00045E2F">
      <w:pPr>
        <w:shd w:val="clear" w:color="auto" w:fill="FFFFFF"/>
        <w:spacing w:line="408" w:lineRule="atLeast"/>
        <w:rPr>
          <w:rFonts w:ascii="Helvetica" w:hAnsi="Helvetica" w:cs="Helvetica"/>
          <w:color w:val="333333"/>
          <w:spacing w:val="8"/>
          <w:sz w:val="26"/>
          <w:szCs w:val="26"/>
        </w:rPr>
      </w:pPr>
    </w:p>
    <w:p w14:paraId="63174C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0FEC25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F051EE" w14:textId="667C3FC4" w:rsidR="00045E2F" w:rsidRDefault="00045E2F" w:rsidP="000A2243">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荀戊答：</w:t>
      </w:r>
      <w:r>
        <w:rPr>
          <w:rFonts w:ascii="Helvetica" w:hAnsi="Helvetica" w:cs="Helvetica"/>
          <w:color w:val="333333"/>
          <w:spacing w:val="8"/>
          <w:sz w:val="26"/>
          <w:szCs w:val="26"/>
        </w:rPr>
        <w:t>为什么说同气相求就是人修身进学</w:t>
      </w:r>
      <w:proofErr w:type="gramStart"/>
      <w:r>
        <w:rPr>
          <w:rFonts w:ascii="Helvetica" w:hAnsi="Helvetica" w:cs="Helvetica"/>
          <w:color w:val="333333"/>
          <w:spacing w:val="8"/>
          <w:sz w:val="26"/>
          <w:szCs w:val="26"/>
        </w:rPr>
        <w:t>由浊反清</w:t>
      </w:r>
      <w:proofErr w:type="gramEnd"/>
      <w:r>
        <w:rPr>
          <w:rFonts w:ascii="Helvetica" w:hAnsi="Helvetica" w:cs="Helvetica"/>
          <w:color w:val="333333"/>
          <w:spacing w:val="8"/>
          <w:sz w:val="26"/>
          <w:szCs w:val="26"/>
        </w:rPr>
        <w:t>的过程呢？我们认为无论清浊之气都是同气相求的特性。杯水澄澈才能见天地之纯，而</w:t>
      </w:r>
      <w:r>
        <w:rPr>
          <w:rFonts w:ascii="Helvetica" w:hAnsi="Helvetica" w:cs="Helvetica"/>
          <w:color w:val="333333"/>
          <w:spacing w:val="8"/>
          <w:sz w:val="26"/>
          <w:szCs w:val="26"/>
        </w:rPr>
        <w:t>“</w:t>
      </w:r>
      <w:r>
        <w:rPr>
          <w:rFonts w:ascii="Helvetica" w:hAnsi="Helvetica" w:cs="Helvetica"/>
          <w:color w:val="333333"/>
          <w:spacing w:val="8"/>
          <w:sz w:val="26"/>
          <w:szCs w:val="26"/>
        </w:rPr>
        <w:t>同气相求</w:t>
      </w:r>
      <w:r>
        <w:rPr>
          <w:rFonts w:ascii="Helvetica" w:hAnsi="Helvetica" w:cs="Helvetica"/>
          <w:color w:val="333333"/>
          <w:spacing w:val="8"/>
          <w:sz w:val="26"/>
          <w:szCs w:val="26"/>
        </w:rPr>
        <w:t>”</w:t>
      </w:r>
      <w:r>
        <w:rPr>
          <w:rFonts w:ascii="Helvetica" w:hAnsi="Helvetica" w:cs="Helvetica"/>
          <w:color w:val="333333"/>
          <w:spacing w:val="8"/>
          <w:sz w:val="26"/>
          <w:szCs w:val="26"/>
        </w:rPr>
        <w:t>在人与</w:t>
      </w:r>
      <w:r>
        <w:rPr>
          <w:rFonts w:ascii="Helvetica" w:hAnsi="Helvetica" w:cs="Helvetica"/>
          <w:color w:val="333333"/>
          <w:spacing w:val="8"/>
          <w:sz w:val="26"/>
          <w:szCs w:val="26"/>
        </w:rPr>
        <w:t>“</w:t>
      </w:r>
      <w:r>
        <w:rPr>
          <w:rFonts w:ascii="Helvetica" w:hAnsi="Helvetica" w:cs="Helvetica"/>
          <w:color w:val="333333"/>
          <w:spacing w:val="8"/>
          <w:sz w:val="26"/>
          <w:szCs w:val="26"/>
        </w:rPr>
        <w:t>天地之纯</w:t>
      </w:r>
      <w:r>
        <w:rPr>
          <w:rFonts w:ascii="Helvetica" w:hAnsi="Helvetica" w:cs="Helvetica"/>
          <w:color w:val="333333"/>
          <w:spacing w:val="8"/>
          <w:sz w:val="26"/>
          <w:szCs w:val="26"/>
        </w:rPr>
        <w:t>”</w:t>
      </w:r>
      <w:r>
        <w:rPr>
          <w:rFonts w:ascii="Helvetica" w:hAnsi="Helvetica" w:cs="Helvetica"/>
          <w:color w:val="333333"/>
          <w:spacing w:val="8"/>
          <w:sz w:val="26"/>
          <w:szCs w:val="26"/>
        </w:rPr>
        <w:t>上的体现是杯水澄澈后与天地之纯的其产生吸引的一种自然现象，并不是因为同气相求才能见天地之纯。</w:t>
      </w:r>
    </w:p>
    <w:p w14:paraId="2E83FC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8A749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7F767CA" w14:textId="72F3EC42"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孟六组</w:t>
      </w:r>
      <w:r>
        <w:rPr>
          <w:rStyle w:val="a9"/>
          <w:rFonts w:ascii="Helvetica" w:hAnsi="Helvetica" w:cs="Helvetica"/>
          <w:color w:val="333333"/>
          <w:spacing w:val="8"/>
          <w:sz w:val="26"/>
          <w:szCs w:val="26"/>
        </w:rPr>
        <w:t>问难</w:t>
      </w:r>
    </w:p>
    <w:p w14:paraId="6EF4ACF6" w14:textId="405F14A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荀己组</w:t>
      </w:r>
      <w:r>
        <w:rPr>
          <w:rStyle w:val="a9"/>
          <w:rFonts w:ascii="Helvetica" w:hAnsi="Helvetica" w:cs="Helvetica"/>
          <w:color w:val="333333"/>
          <w:spacing w:val="8"/>
          <w:sz w:val="26"/>
          <w:szCs w:val="26"/>
        </w:rPr>
        <w:t>回答</w:t>
      </w:r>
      <w:proofErr w:type="gramEnd"/>
    </w:p>
    <w:p w14:paraId="3B9C3E7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1476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16CD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关于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故木受绳则直</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故不登高山</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前后两句行文关系的理解</w:t>
      </w:r>
    </w:p>
    <w:p w14:paraId="15E80BF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孟六问</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故木受绳则直，金就</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则利</w:t>
      </w:r>
      <w:r>
        <w:rPr>
          <w:rFonts w:ascii="Helvetica" w:hAnsi="Helvetica" w:cs="Helvetica"/>
          <w:color w:val="333333"/>
          <w:spacing w:val="8"/>
          <w:sz w:val="26"/>
          <w:szCs w:val="26"/>
        </w:rPr>
        <w:t>”</w:t>
      </w:r>
      <w:r>
        <w:rPr>
          <w:rFonts w:ascii="Helvetica" w:hAnsi="Helvetica" w:cs="Helvetica"/>
          <w:color w:val="333333"/>
          <w:spacing w:val="8"/>
          <w:sz w:val="26"/>
          <w:szCs w:val="26"/>
        </w:rPr>
        <w:t>一句是学习方法和结果，但后面的</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一句，就只是解释而并没有总结了。前后两句的两个</w:t>
      </w:r>
      <w:r>
        <w:rPr>
          <w:rFonts w:ascii="Helvetica" w:hAnsi="Helvetica" w:cs="Helvetica"/>
          <w:color w:val="333333"/>
          <w:spacing w:val="8"/>
          <w:sz w:val="26"/>
          <w:szCs w:val="26"/>
        </w:rPr>
        <w:t>“</w:t>
      </w:r>
      <w:r>
        <w:rPr>
          <w:rFonts w:ascii="Helvetica" w:hAnsi="Helvetica" w:cs="Helvetica"/>
          <w:color w:val="333333"/>
          <w:spacing w:val="8"/>
          <w:sz w:val="26"/>
          <w:szCs w:val="26"/>
        </w:rPr>
        <w:t>故</w:t>
      </w:r>
      <w:r>
        <w:rPr>
          <w:rFonts w:ascii="Helvetica" w:hAnsi="Helvetica" w:cs="Helvetica"/>
          <w:color w:val="333333"/>
          <w:spacing w:val="8"/>
          <w:sz w:val="26"/>
          <w:szCs w:val="26"/>
        </w:rPr>
        <w:t>”</w:t>
      </w:r>
      <w:r>
        <w:rPr>
          <w:rFonts w:ascii="Helvetica" w:hAnsi="Helvetica" w:cs="Helvetica"/>
          <w:color w:val="333333"/>
          <w:spacing w:val="8"/>
          <w:sz w:val="26"/>
          <w:szCs w:val="26"/>
        </w:rPr>
        <w:t>的逻辑关系很明显，若以疏证中所说前一句是学习方法的话，后面一句</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的疏证中，为什么在解释时就只放在了去躬行、修身为本这其中一点上。我们认为疏证对原文的解释不是很清晰，可能忽略了原文要说明的一些东西。</w:t>
      </w:r>
    </w:p>
    <w:p w14:paraId="021EF1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245467" w14:textId="1AA8A636" w:rsidR="00045E2F" w:rsidRDefault="00045E2F" w:rsidP="00045E2F">
      <w:pPr>
        <w:shd w:val="clear" w:color="auto" w:fill="FFFFFF"/>
        <w:spacing w:line="408" w:lineRule="atLeast"/>
        <w:rPr>
          <w:rFonts w:ascii="Helvetica" w:hAnsi="Helvetica" w:cs="Helvetica"/>
          <w:color w:val="333333"/>
          <w:spacing w:val="8"/>
          <w:sz w:val="26"/>
          <w:szCs w:val="26"/>
        </w:rPr>
      </w:pPr>
    </w:p>
    <w:p w14:paraId="24C6F28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7F51E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DC5B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荀</w:t>
      </w:r>
      <w:proofErr w:type="gramEnd"/>
      <w:r>
        <w:rPr>
          <w:rStyle w:val="a9"/>
          <w:rFonts w:ascii="Helvetica" w:hAnsi="Helvetica" w:cs="Helvetica"/>
          <w:color w:val="333333"/>
          <w:spacing w:val="8"/>
          <w:sz w:val="26"/>
          <w:szCs w:val="26"/>
        </w:rPr>
        <w:t>己答：</w:t>
      </w:r>
      <w:r>
        <w:rPr>
          <w:rFonts w:ascii="Helvetica" w:hAnsi="Helvetica" w:cs="Helvetica"/>
          <w:color w:val="333333"/>
          <w:spacing w:val="8"/>
          <w:sz w:val="26"/>
          <w:szCs w:val="26"/>
        </w:rPr>
        <w:t>“</w:t>
      </w:r>
      <w:r>
        <w:rPr>
          <w:rFonts w:ascii="Helvetica" w:hAnsi="Helvetica" w:cs="Helvetica"/>
          <w:color w:val="333333"/>
          <w:spacing w:val="8"/>
          <w:sz w:val="26"/>
          <w:szCs w:val="26"/>
        </w:rPr>
        <w:t>青取之于蓝而青于蓝</w:t>
      </w:r>
      <w:r>
        <w:rPr>
          <w:rFonts w:ascii="Helvetica" w:hAnsi="Helvetica" w:cs="Helvetica"/>
          <w:color w:val="333333"/>
          <w:spacing w:val="8"/>
          <w:sz w:val="26"/>
          <w:szCs w:val="26"/>
        </w:rPr>
        <w:t>”</w:t>
      </w:r>
      <w:r>
        <w:rPr>
          <w:rFonts w:ascii="Helvetica" w:hAnsi="Helvetica" w:cs="Helvetica"/>
          <w:color w:val="333333"/>
          <w:spacing w:val="8"/>
          <w:sz w:val="26"/>
          <w:szCs w:val="26"/>
        </w:rPr>
        <w:t>是直接的现象描述，在这三句的末尾提到了</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使之然，是某种行为导致了这些现象的发生，</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在这里指代学，这一段在强调学本身的重要性。后面第一次</w:t>
      </w:r>
      <w:r>
        <w:rPr>
          <w:rFonts w:ascii="Helvetica" w:hAnsi="Helvetica" w:cs="Helvetica"/>
          <w:color w:val="333333"/>
          <w:spacing w:val="8"/>
          <w:sz w:val="26"/>
          <w:szCs w:val="26"/>
        </w:rPr>
        <w:t>“</w:t>
      </w:r>
      <w:r>
        <w:rPr>
          <w:rFonts w:ascii="Helvetica" w:hAnsi="Helvetica" w:cs="Helvetica"/>
          <w:color w:val="333333"/>
          <w:spacing w:val="8"/>
          <w:sz w:val="26"/>
          <w:szCs w:val="26"/>
        </w:rPr>
        <w:t>故木受绳则直</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重点在</w:t>
      </w:r>
      <w:r>
        <w:rPr>
          <w:rFonts w:ascii="Helvetica" w:hAnsi="Helvetica" w:cs="Helvetica"/>
          <w:color w:val="333333"/>
          <w:spacing w:val="8"/>
          <w:sz w:val="26"/>
          <w:szCs w:val="26"/>
        </w:rPr>
        <w:t>“</w:t>
      </w:r>
      <w:r>
        <w:rPr>
          <w:rFonts w:ascii="Helvetica" w:hAnsi="Helvetica" w:cs="Helvetica"/>
          <w:color w:val="333333"/>
          <w:spacing w:val="8"/>
          <w:sz w:val="26"/>
          <w:szCs w:val="26"/>
        </w:rPr>
        <w:t>受</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受</w:t>
      </w:r>
      <w:r>
        <w:rPr>
          <w:rFonts w:ascii="Helvetica" w:hAnsi="Helvetica" w:cs="Helvetica"/>
          <w:color w:val="333333"/>
          <w:spacing w:val="8"/>
          <w:sz w:val="26"/>
          <w:szCs w:val="26"/>
        </w:rPr>
        <w:t>”</w:t>
      </w:r>
      <w:r>
        <w:rPr>
          <w:rFonts w:ascii="Helvetica" w:hAnsi="Helvetica" w:cs="Helvetica"/>
          <w:color w:val="333333"/>
          <w:spacing w:val="8"/>
          <w:sz w:val="26"/>
          <w:szCs w:val="26"/>
        </w:rPr>
        <w:t>延续前面</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的行文，强调学习本身。</w:t>
      </w:r>
      <w:r>
        <w:rPr>
          <w:rFonts w:ascii="Helvetica" w:hAnsi="Helvetica" w:cs="Helvetica"/>
          <w:color w:val="333333"/>
          <w:spacing w:val="8"/>
          <w:sz w:val="26"/>
          <w:szCs w:val="26"/>
        </w:rPr>
        <w:t>“</w:t>
      </w:r>
      <w:r>
        <w:rPr>
          <w:rFonts w:ascii="Helvetica" w:hAnsi="Helvetica" w:cs="Helvetica"/>
          <w:color w:val="333333"/>
          <w:spacing w:val="8"/>
          <w:sz w:val="26"/>
          <w:szCs w:val="26"/>
        </w:rPr>
        <w:t>绳</w:t>
      </w:r>
      <w:r>
        <w:rPr>
          <w:rFonts w:ascii="Helvetica" w:hAnsi="Helvetica" w:cs="Helvetica"/>
          <w:color w:val="333333"/>
          <w:spacing w:val="8"/>
          <w:sz w:val="26"/>
          <w:szCs w:val="26"/>
        </w:rPr>
        <w:t>”</w:t>
      </w:r>
      <w:r>
        <w:rPr>
          <w:rFonts w:ascii="Helvetica" w:hAnsi="Helvetica" w:cs="Helvetica"/>
          <w:color w:val="333333"/>
          <w:spacing w:val="8"/>
          <w:sz w:val="26"/>
          <w:szCs w:val="26"/>
        </w:rPr>
        <w:t>则强调学习的对象，也就是所受教的内容。</w:t>
      </w:r>
      <w:r>
        <w:rPr>
          <w:rFonts w:ascii="Helvetica" w:hAnsi="Helvetica" w:cs="Helvetica"/>
          <w:color w:val="333333"/>
          <w:spacing w:val="8"/>
          <w:sz w:val="26"/>
          <w:szCs w:val="26"/>
        </w:rPr>
        <w:t>“</w:t>
      </w:r>
      <w:r>
        <w:rPr>
          <w:rFonts w:ascii="Helvetica" w:hAnsi="Helvetica" w:cs="Helvetica"/>
          <w:color w:val="333333"/>
          <w:spacing w:val="8"/>
          <w:sz w:val="26"/>
          <w:szCs w:val="26"/>
        </w:rPr>
        <w:t>木受绳</w:t>
      </w:r>
      <w:r>
        <w:rPr>
          <w:rFonts w:ascii="Helvetica" w:hAnsi="Helvetica" w:cs="Helvetica"/>
          <w:color w:val="333333"/>
          <w:spacing w:val="8"/>
          <w:sz w:val="26"/>
          <w:szCs w:val="26"/>
        </w:rPr>
        <w:t>”“</w:t>
      </w:r>
      <w:r>
        <w:rPr>
          <w:rFonts w:ascii="Helvetica" w:hAnsi="Helvetica" w:cs="Helvetica"/>
          <w:color w:val="333333"/>
          <w:spacing w:val="8"/>
          <w:sz w:val="26"/>
          <w:szCs w:val="26"/>
        </w:rPr>
        <w:t>金就砺</w:t>
      </w:r>
      <w:r>
        <w:rPr>
          <w:rFonts w:ascii="Helvetica" w:hAnsi="Helvetica" w:cs="Helvetica"/>
          <w:color w:val="333333"/>
          <w:spacing w:val="8"/>
          <w:sz w:val="26"/>
          <w:szCs w:val="26"/>
        </w:rPr>
        <w:t>”</w:t>
      </w:r>
      <w:r>
        <w:rPr>
          <w:rFonts w:ascii="Helvetica" w:hAnsi="Helvetica" w:cs="Helvetica"/>
          <w:color w:val="333333"/>
          <w:spacing w:val="8"/>
          <w:sz w:val="26"/>
          <w:szCs w:val="26"/>
        </w:rPr>
        <w:t>是学习的一个过程，也是学习方法，最后</w:t>
      </w:r>
      <w:r>
        <w:rPr>
          <w:rFonts w:ascii="Helvetica" w:hAnsi="Helvetica" w:cs="Helvetica"/>
          <w:color w:val="333333"/>
          <w:spacing w:val="8"/>
          <w:sz w:val="26"/>
          <w:szCs w:val="26"/>
        </w:rPr>
        <w:t>“</w:t>
      </w:r>
      <w:r>
        <w:rPr>
          <w:rFonts w:ascii="Helvetica" w:hAnsi="Helvetica" w:cs="Helvetica"/>
          <w:color w:val="333333"/>
          <w:spacing w:val="8"/>
          <w:sz w:val="26"/>
          <w:szCs w:val="26"/>
        </w:rPr>
        <w:t>直</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是结果。</w:t>
      </w:r>
      <w:r>
        <w:rPr>
          <w:rFonts w:ascii="Helvetica" w:hAnsi="Helvetica" w:cs="Helvetica"/>
          <w:color w:val="333333"/>
          <w:spacing w:val="8"/>
          <w:sz w:val="26"/>
          <w:szCs w:val="26"/>
        </w:rPr>
        <w:t>“</w:t>
      </w:r>
      <w:r>
        <w:rPr>
          <w:rFonts w:ascii="Helvetica" w:hAnsi="Helvetica" w:cs="Helvetica"/>
          <w:color w:val="333333"/>
          <w:spacing w:val="8"/>
          <w:sz w:val="26"/>
          <w:szCs w:val="26"/>
        </w:rPr>
        <w:t>受绳</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就砺</w:t>
      </w:r>
      <w:r>
        <w:rPr>
          <w:rFonts w:ascii="Helvetica" w:hAnsi="Helvetica" w:cs="Helvetica"/>
          <w:color w:val="333333"/>
          <w:spacing w:val="8"/>
          <w:sz w:val="26"/>
          <w:szCs w:val="26"/>
        </w:rPr>
        <w:t>”</w:t>
      </w:r>
      <w:r>
        <w:rPr>
          <w:rFonts w:ascii="Helvetica" w:hAnsi="Helvetica" w:cs="Helvetica"/>
          <w:color w:val="333333"/>
          <w:spacing w:val="8"/>
          <w:sz w:val="26"/>
          <w:szCs w:val="26"/>
        </w:rPr>
        <w:t>是木和金各自要学习的内容。但君子所学不止于此，不可以已，所以君子</w:t>
      </w:r>
      <w:r>
        <w:rPr>
          <w:rFonts w:ascii="Helvetica" w:hAnsi="Helvetica" w:cs="Helvetica"/>
          <w:color w:val="333333"/>
          <w:spacing w:val="8"/>
          <w:sz w:val="26"/>
          <w:szCs w:val="26"/>
        </w:rPr>
        <w:t>“</w:t>
      </w:r>
      <w:r>
        <w:rPr>
          <w:rFonts w:ascii="Helvetica" w:hAnsi="Helvetica" w:cs="Helvetica"/>
          <w:color w:val="333333"/>
          <w:spacing w:val="8"/>
          <w:sz w:val="26"/>
          <w:szCs w:val="26"/>
        </w:rPr>
        <w:t>博学</w:t>
      </w:r>
      <w:r>
        <w:rPr>
          <w:rFonts w:ascii="Helvetica" w:hAnsi="Helvetica" w:cs="Helvetica"/>
          <w:color w:val="333333"/>
          <w:spacing w:val="8"/>
          <w:sz w:val="26"/>
          <w:szCs w:val="26"/>
        </w:rPr>
        <w:t>”</w:t>
      </w:r>
      <w:r>
        <w:rPr>
          <w:rFonts w:ascii="Helvetica" w:hAnsi="Helvetica" w:cs="Helvetica"/>
          <w:color w:val="333333"/>
          <w:spacing w:val="8"/>
          <w:sz w:val="26"/>
          <w:szCs w:val="26"/>
        </w:rPr>
        <w:t>，是要学习很多不同的内容，有</w:t>
      </w:r>
      <w:proofErr w:type="gramStart"/>
      <w:r>
        <w:rPr>
          <w:rFonts w:ascii="Helvetica" w:hAnsi="Helvetica" w:cs="Helvetica"/>
          <w:color w:val="333333"/>
          <w:spacing w:val="8"/>
          <w:sz w:val="26"/>
          <w:szCs w:val="26"/>
        </w:rPr>
        <w:t>十专才能</w:t>
      </w:r>
      <w:proofErr w:type="gramEnd"/>
      <w:r>
        <w:rPr>
          <w:rFonts w:ascii="Helvetica" w:hAnsi="Helvetica" w:cs="Helvetica"/>
          <w:color w:val="333333"/>
          <w:spacing w:val="8"/>
          <w:sz w:val="26"/>
          <w:szCs w:val="26"/>
        </w:rPr>
        <w:t>大通。然而多则易乱，所以要</w:t>
      </w:r>
      <w:r>
        <w:rPr>
          <w:rFonts w:ascii="Helvetica" w:hAnsi="Helvetica" w:cs="Helvetica"/>
          <w:color w:val="333333"/>
          <w:spacing w:val="8"/>
          <w:sz w:val="26"/>
          <w:szCs w:val="26"/>
        </w:rPr>
        <w:t>“</w:t>
      </w:r>
      <w:r>
        <w:rPr>
          <w:rFonts w:ascii="Helvetica" w:hAnsi="Helvetica" w:cs="Helvetica"/>
          <w:color w:val="333333"/>
          <w:spacing w:val="8"/>
          <w:sz w:val="26"/>
          <w:szCs w:val="26"/>
        </w:rPr>
        <w:t>参省</w:t>
      </w:r>
      <w:r>
        <w:rPr>
          <w:rFonts w:ascii="Helvetica" w:hAnsi="Helvetica" w:cs="Helvetica"/>
          <w:color w:val="333333"/>
          <w:spacing w:val="8"/>
          <w:sz w:val="26"/>
          <w:szCs w:val="26"/>
        </w:rPr>
        <w:t>”</w:t>
      </w:r>
      <w:r>
        <w:rPr>
          <w:rFonts w:ascii="Helvetica" w:hAnsi="Helvetica" w:cs="Helvetica"/>
          <w:color w:val="333333"/>
          <w:spacing w:val="8"/>
          <w:sz w:val="26"/>
          <w:szCs w:val="26"/>
        </w:rPr>
        <w:t>，时常检视能否完整真实的</w:t>
      </w:r>
      <w:r>
        <w:rPr>
          <w:rFonts w:ascii="Helvetica" w:hAnsi="Helvetica" w:cs="Helvetica"/>
          <w:color w:val="333333"/>
          <w:spacing w:val="8"/>
          <w:sz w:val="26"/>
          <w:szCs w:val="26"/>
        </w:rPr>
        <w:t>copy</w:t>
      </w:r>
      <w:r>
        <w:rPr>
          <w:rFonts w:ascii="Helvetica" w:hAnsi="Helvetica" w:cs="Helvetica"/>
          <w:color w:val="333333"/>
          <w:spacing w:val="8"/>
          <w:sz w:val="26"/>
          <w:szCs w:val="26"/>
        </w:rPr>
        <w:t>所学的内容。这个过程必然伴随着注疏中多次强调的</w:t>
      </w:r>
      <w:r>
        <w:rPr>
          <w:rFonts w:ascii="Helvetica" w:hAnsi="Helvetica" w:cs="Helvetica"/>
          <w:color w:val="333333"/>
          <w:spacing w:val="8"/>
          <w:sz w:val="26"/>
          <w:szCs w:val="26"/>
        </w:rPr>
        <w:t>“</w:t>
      </w:r>
      <w:r>
        <w:rPr>
          <w:rFonts w:ascii="Helvetica" w:hAnsi="Helvetica" w:cs="Helvetica"/>
          <w:color w:val="333333"/>
          <w:spacing w:val="8"/>
          <w:sz w:val="26"/>
          <w:szCs w:val="26"/>
        </w:rPr>
        <w:t>反复实践</w:t>
      </w:r>
      <w:r>
        <w:rPr>
          <w:rFonts w:ascii="Helvetica" w:hAnsi="Helvetica" w:cs="Helvetica"/>
          <w:color w:val="333333"/>
          <w:spacing w:val="8"/>
          <w:sz w:val="26"/>
          <w:szCs w:val="26"/>
        </w:rPr>
        <w:t>”</w:t>
      </w:r>
      <w:r>
        <w:rPr>
          <w:rFonts w:ascii="Helvetica" w:hAnsi="Helvetica" w:cs="Helvetica"/>
          <w:color w:val="333333"/>
          <w:spacing w:val="8"/>
          <w:sz w:val="26"/>
          <w:szCs w:val="26"/>
        </w:rPr>
        <w:t>，不断改错，修身的过程。这样能把学的每一样学问都切实学在身上，久之而能成为应事的时候的本能。所以这一段强调学习的方法。博学而约行，要在能将所学修之于身，才能达到</w:t>
      </w:r>
      <w:r>
        <w:rPr>
          <w:rFonts w:ascii="Helvetica" w:hAnsi="Helvetica" w:cs="Helvetica"/>
          <w:color w:val="333333"/>
          <w:spacing w:val="8"/>
          <w:sz w:val="26"/>
          <w:szCs w:val="26"/>
        </w:rPr>
        <w:t>“</w:t>
      </w:r>
      <w:r>
        <w:rPr>
          <w:rFonts w:ascii="Helvetica" w:hAnsi="Helvetica" w:cs="Helvetica"/>
          <w:color w:val="333333"/>
          <w:spacing w:val="8"/>
          <w:sz w:val="26"/>
          <w:szCs w:val="26"/>
        </w:rPr>
        <w:t>知明而行无过</w:t>
      </w:r>
      <w:r>
        <w:rPr>
          <w:rFonts w:ascii="Helvetica" w:hAnsi="Helvetica" w:cs="Helvetica"/>
          <w:color w:val="333333"/>
          <w:spacing w:val="8"/>
          <w:sz w:val="26"/>
          <w:szCs w:val="26"/>
        </w:rPr>
        <w:t>”</w:t>
      </w:r>
      <w:r>
        <w:rPr>
          <w:rFonts w:ascii="Helvetica" w:hAnsi="Helvetica" w:cs="Helvetica"/>
          <w:color w:val="333333"/>
          <w:spacing w:val="8"/>
          <w:sz w:val="26"/>
          <w:szCs w:val="26"/>
        </w:rPr>
        <w:t>。而当这个能力达到一定水平了，有基础了，才能学习更高深的学问。所以尽管对于所学能做到</w:t>
      </w:r>
      <w:r>
        <w:rPr>
          <w:rFonts w:ascii="Helvetica" w:hAnsi="Helvetica" w:cs="Helvetica"/>
          <w:color w:val="333333"/>
          <w:spacing w:val="8"/>
          <w:sz w:val="26"/>
          <w:szCs w:val="26"/>
        </w:rPr>
        <w:t>“</w:t>
      </w:r>
      <w:r>
        <w:rPr>
          <w:rFonts w:ascii="Helvetica" w:hAnsi="Helvetica" w:cs="Helvetica"/>
          <w:color w:val="333333"/>
          <w:spacing w:val="8"/>
          <w:sz w:val="26"/>
          <w:szCs w:val="26"/>
        </w:rPr>
        <w:t>知明而行无过</w:t>
      </w:r>
      <w:r>
        <w:rPr>
          <w:rFonts w:ascii="Helvetica" w:hAnsi="Helvetica" w:cs="Helvetica"/>
          <w:color w:val="333333"/>
          <w:spacing w:val="8"/>
          <w:sz w:val="26"/>
          <w:szCs w:val="26"/>
        </w:rPr>
        <w:t>”</w:t>
      </w:r>
      <w:r>
        <w:rPr>
          <w:rFonts w:ascii="Helvetica" w:hAnsi="Helvetica" w:cs="Helvetica"/>
          <w:color w:val="333333"/>
          <w:spacing w:val="8"/>
          <w:sz w:val="26"/>
          <w:szCs w:val="26"/>
        </w:rPr>
        <w:t>了，仍然不可以已，才有后面的</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一句中的登、临、闻而知之。这依然是贯彻博约的修学方法，经过艰辛努力后，登到山顶，走到了悬崖边上了。当完成了这个阶段的学习，才发现路漫漫而修远。</w:t>
      </w:r>
    </w:p>
    <w:p w14:paraId="1A36E0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40D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407CA879"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95800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1520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159086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96957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FF0A0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华夏文明</w:t>
      </w:r>
    </w:p>
    <w:p w14:paraId="4D4F86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先王视野</w:t>
      </w:r>
    </w:p>
    <w:p w14:paraId="7ED760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95EB79" w14:textId="77777777" w:rsidR="00045E2F" w:rsidRDefault="00045E2F" w:rsidP="00045E2F"/>
    <w:p w14:paraId="0B4258E2" w14:textId="77777777" w:rsidR="00045E2F" w:rsidRDefault="00045E2F" w:rsidP="00045E2F">
      <w:pPr>
        <w:pStyle w:val="a"/>
      </w:pPr>
      <w:bookmarkStart w:id="3" w:name="_Toc3718883"/>
      <w:r>
        <w:lastRenderedPageBreak/>
        <w:t>孟荀问学</w:t>
      </w:r>
      <w:proofErr w:type="gramStart"/>
      <w:r>
        <w:t>丨</w:t>
      </w:r>
      <w:proofErr w:type="gramEnd"/>
      <w:r>
        <w:t>《荀子·劝学·第二部分》</w:t>
      </w:r>
      <w:bookmarkEnd w:id="3"/>
    </w:p>
    <w:p w14:paraId="0B588888"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5E7A863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13328A6" w14:textId="52FD2109"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第四期</w:t>
      </w:r>
    </w:p>
    <w:p w14:paraId="02AB655D" w14:textId="77777777" w:rsidR="00045E2F" w:rsidRDefault="00045E2F" w:rsidP="00045E2F">
      <w:pPr>
        <w:shd w:val="clear" w:color="auto" w:fill="FFFFFF"/>
        <w:rPr>
          <w:rFonts w:ascii="Helvetica" w:hAnsi="Helvetica" w:cs="Helvetica"/>
          <w:color w:val="333333"/>
          <w:spacing w:val="8"/>
          <w:sz w:val="26"/>
          <w:szCs w:val="26"/>
        </w:rPr>
      </w:pPr>
    </w:p>
    <w:p w14:paraId="045C5A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60235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DCCC49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339FB59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劝学二》</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05C92F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A7F0C95" w14:textId="77777777" w:rsidR="00045E2F" w:rsidRDefault="00045E2F" w:rsidP="00045E2F">
      <w:pPr>
        <w:shd w:val="clear" w:color="auto" w:fill="FFFFFF"/>
        <w:rPr>
          <w:rFonts w:ascii="Helvetica" w:hAnsi="Helvetica" w:cs="Helvetica"/>
          <w:color w:val="333333"/>
          <w:spacing w:val="8"/>
          <w:sz w:val="26"/>
          <w:szCs w:val="26"/>
        </w:rPr>
      </w:pPr>
    </w:p>
    <w:p w14:paraId="46BAB32E" w14:textId="63A7A06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荀丑组</w:t>
      </w:r>
      <w:r>
        <w:rPr>
          <w:rStyle w:val="a9"/>
          <w:rFonts w:ascii="Helvetica" w:hAnsi="Helvetica" w:cs="Helvetica"/>
          <w:color w:val="333333"/>
          <w:spacing w:val="8"/>
          <w:sz w:val="26"/>
          <w:szCs w:val="26"/>
        </w:rPr>
        <w:t>注疏</w:t>
      </w:r>
    </w:p>
    <w:p w14:paraId="0378B9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DE5568" w14:textId="30C1844F" w:rsidR="00045E2F" w:rsidRDefault="00045E2F" w:rsidP="00045E2F">
      <w:pPr>
        <w:shd w:val="clear" w:color="auto" w:fill="FFFFFF"/>
        <w:rPr>
          <w:rFonts w:ascii="Helvetica" w:hAnsi="Helvetica" w:cs="Helvetica"/>
          <w:color w:val="333333"/>
          <w:spacing w:val="8"/>
          <w:sz w:val="26"/>
          <w:szCs w:val="26"/>
        </w:rPr>
      </w:pPr>
    </w:p>
    <w:p w14:paraId="177F2E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52030A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F7CAC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吾尝</w:t>
      </w:r>
      <w:r>
        <w:rPr>
          <w:rFonts w:ascii="Helvetica" w:hAnsi="Helvetica" w:cs="Helvetica"/>
          <w:color w:val="333333"/>
          <w:spacing w:val="8"/>
          <w:sz w:val="26"/>
          <w:szCs w:val="26"/>
        </w:rPr>
        <w:t>[1]</w:t>
      </w:r>
      <w:r>
        <w:rPr>
          <w:rFonts w:ascii="Helvetica" w:hAnsi="Helvetica" w:cs="Helvetica"/>
          <w:color w:val="333333"/>
          <w:spacing w:val="8"/>
          <w:sz w:val="26"/>
          <w:szCs w:val="26"/>
        </w:rPr>
        <w:t>终日</w:t>
      </w:r>
      <w:r>
        <w:rPr>
          <w:rFonts w:ascii="Helvetica" w:hAnsi="Helvetica" w:cs="Helvetica"/>
          <w:color w:val="333333"/>
          <w:spacing w:val="8"/>
          <w:sz w:val="26"/>
          <w:szCs w:val="26"/>
        </w:rPr>
        <w:t>[2]</w:t>
      </w:r>
      <w:r>
        <w:rPr>
          <w:rFonts w:ascii="Helvetica" w:hAnsi="Helvetica" w:cs="Helvetica"/>
          <w:color w:val="333333"/>
          <w:spacing w:val="8"/>
          <w:sz w:val="26"/>
          <w:szCs w:val="26"/>
        </w:rPr>
        <w:t>而思</w:t>
      </w:r>
      <w:r>
        <w:rPr>
          <w:rFonts w:ascii="Helvetica" w:hAnsi="Helvetica" w:cs="Helvetica"/>
          <w:color w:val="333333"/>
          <w:spacing w:val="8"/>
          <w:sz w:val="26"/>
          <w:szCs w:val="26"/>
        </w:rPr>
        <w:t>[3]</w:t>
      </w:r>
      <w:r>
        <w:rPr>
          <w:rFonts w:ascii="Helvetica" w:hAnsi="Helvetica" w:cs="Helvetica"/>
          <w:color w:val="333333"/>
          <w:spacing w:val="8"/>
          <w:sz w:val="26"/>
          <w:szCs w:val="26"/>
        </w:rPr>
        <w:t>矣，不如须臾</w:t>
      </w:r>
      <w:r>
        <w:rPr>
          <w:rFonts w:ascii="Helvetica" w:hAnsi="Helvetica" w:cs="Helvetica"/>
          <w:color w:val="333333"/>
          <w:spacing w:val="8"/>
          <w:sz w:val="26"/>
          <w:szCs w:val="26"/>
        </w:rPr>
        <w:t>[4]</w:t>
      </w:r>
      <w:r>
        <w:rPr>
          <w:rFonts w:ascii="Helvetica" w:hAnsi="Helvetica" w:cs="Helvetica"/>
          <w:color w:val="333333"/>
          <w:spacing w:val="8"/>
          <w:sz w:val="26"/>
          <w:szCs w:val="26"/>
        </w:rPr>
        <w:t>之所学</w:t>
      </w:r>
      <w:r>
        <w:rPr>
          <w:rFonts w:ascii="Helvetica" w:hAnsi="Helvetica" w:cs="Helvetica"/>
          <w:color w:val="333333"/>
          <w:spacing w:val="8"/>
          <w:sz w:val="26"/>
          <w:szCs w:val="26"/>
        </w:rPr>
        <w:t>[5]</w:t>
      </w:r>
      <w:r>
        <w:rPr>
          <w:rFonts w:ascii="Helvetica" w:hAnsi="Helvetica" w:cs="Helvetica"/>
          <w:color w:val="333333"/>
          <w:spacing w:val="8"/>
          <w:sz w:val="26"/>
          <w:szCs w:val="26"/>
        </w:rPr>
        <w:t>也；吾尝跂而望</w:t>
      </w:r>
      <w:r>
        <w:rPr>
          <w:rFonts w:ascii="Helvetica" w:hAnsi="Helvetica" w:cs="Helvetica"/>
          <w:color w:val="333333"/>
          <w:spacing w:val="8"/>
          <w:sz w:val="26"/>
          <w:szCs w:val="26"/>
        </w:rPr>
        <w:t>[6]</w:t>
      </w:r>
      <w:r>
        <w:rPr>
          <w:rFonts w:ascii="Helvetica" w:hAnsi="Helvetica" w:cs="Helvetica"/>
          <w:color w:val="333333"/>
          <w:spacing w:val="8"/>
          <w:sz w:val="26"/>
          <w:szCs w:val="26"/>
        </w:rPr>
        <w:t>矣，不如登高之博</w:t>
      </w:r>
      <w:r>
        <w:rPr>
          <w:rFonts w:ascii="Helvetica" w:hAnsi="Helvetica" w:cs="Helvetica"/>
          <w:color w:val="333333"/>
          <w:spacing w:val="8"/>
          <w:sz w:val="26"/>
          <w:szCs w:val="26"/>
        </w:rPr>
        <w:t>[7]</w:t>
      </w:r>
      <w:r>
        <w:rPr>
          <w:rFonts w:ascii="Helvetica" w:hAnsi="Helvetica" w:cs="Helvetica"/>
          <w:color w:val="333333"/>
          <w:spacing w:val="8"/>
          <w:sz w:val="26"/>
          <w:szCs w:val="26"/>
        </w:rPr>
        <w:t>见也。登高而招，臂非加长也，而见者远；顺风而呼，声非加疾</w:t>
      </w:r>
      <w:r>
        <w:rPr>
          <w:rFonts w:ascii="Helvetica" w:hAnsi="Helvetica" w:cs="Helvetica"/>
          <w:color w:val="333333"/>
          <w:spacing w:val="8"/>
          <w:sz w:val="26"/>
          <w:szCs w:val="26"/>
        </w:rPr>
        <w:t>[8]</w:t>
      </w:r>
      <w:r>
        <w:rPr>
          <w:rFonts w:ascii="Helvetica" w:hAnsi="Helvetica" w:cs="Helvetica"/>
          <w:color w:val="333333"/>
          <w:spacing w:val="8"/>
          <w:sz w:val="26"/>
          <w:szCs w:val="26"/>
        </w:rPr>
        <w:t>也，而闻者彰</w:t>
      </w:r>
      <w:r>
        <w:rPr>
          <w:rFonts w:ascii="Helvetica" w:hAnsi="Helvetica" w:cs="Helvetica"/>
          <w:color w:val="333333"/>
          <w:spacing w:val="8"/>
          <w:sz w:val="26"/>
          <w:szCs w:val="26"/>
        </w:rPr>
        <w:t>[9]</w:t>
      </w:r>
      <w:r>
        <w:rPr>
          <w:rFonts w:ascii="Helvetica" w:hAnsi="Helvetica" w:cs="Helvetica"/>
          <w:color w:val="333333"/>
          <w:spacing w:val="8"/>
          <w:sz w:val="26"/>
          <w:szCs w:val="26"/>
        </w:rPr>
        <w:t>。假</w:t>
      </w:r>
      <w:proofErr w:type="gramStart"/>
      <w:r>
        <w:rPr>
          <w:rFonts w:ascii="Helvetica" w:hAnsi="Helvetica" w:cs="Helvetica"/>
          <w:color w:val="333333"/>
          <w:spacing w:val="8"/>
          <w:sz w:val="26"/>
          <w:szCs w:val="26"/>
        </w:rPr>
        <w:t>舆</w:t>
      </w:r>
      <w:proofErr w:type="gramEnd"/>
      <w:r>
        <w:rPr>
          <w:rFonts w:ascii="Helvetica" w:hAnsi="Helvetica" w:cs="Helvetica"/>
          <w:color w:val="333333"/>
          <w:spacing w:val="8"/>
          <w:sz w:val="26"/>
          <w:szCs w:val="26"/>
        </w:rPr>
        <w:t>马</w:t>
      </w:r>
      <w:r>
        <w:rPr>
          <w:rFonts w:ascii="Helvetica" w:hAnsi="Helvetica" w:cs="Helvetica"/>
          <w:color w:val="333333"/>
          <w:spacing w:val="8"/>
          <w:sz w:val="26"/>
          <w:szCs w:val="26"/>
        </w:rPr>
        <w:t>[10]</w:t>
      </w:r>
      <w:r>
        <w:rPr>
          <w:rFonts w:ascii="Helvetica" w:hAnsi="Helvetica" w:cs="Helvetica"/>
          <w:color w:val="333333"/>
          <w:spacing w:val="8"/>
          <w:sz w:val="26"/>
          <w:szCs w:val="26"/>
        </w:rPr>
        <w:t>者，非利足</w:t>
      </w:r>
      <w:r>
        <w:rPr>
          <w:rFonts w:ascii="Helvetica" w:hAnsi="Helvetica" w:cs="Helvetica"/>
          <w:color w:val="333333"/>
          <w:spacing w:val="8"/>
          <w:sz w:val="26"/>
          <w:szCs w:val="26"/>
        </w:rPr>
        <w:t>[11]</w:t>
      </w:r>
      <w:r>
        <w:rPr>
          <w:rFonts w:ascii="Helvetica" w:hAnsi="Helvetica" w:cs="Helvetica"/>
          <w:color w:val="333333"/>
          <w:spacing w:val="8"/>
          <w:sz w:val="26"/>
          <w:szCs w:val="26"/>
        </w:rPr>
        <w:t>也，而致</w:t>
      </w:r>
      <w:r>
        <w:rPr>
          <w:rFonts w:ascii="Helvetica" w:hAnsi="Helvetica" w:cs="Helvetica"/>
          <w:color w:val="333333"/>
          <w:spacing w:val="8"/>
          <w:sz w:val="26"/>
          <w:szCs w:val="26"/>
        </w:rPr>
        <w:t>[12]</w:t>
      </w:r>
      <w:r>
        <w:rPr>
          <w:rFonts w:ascii="Helvetica" w:hAnsi="Helvetica" w:cs="Helvetica"/>
          <w:color w:val="333333"/>
          <w:spacing w:val="8"/>
          <w:sz w:val="26"/>
          <w:szCs w:val="26"/>
        </w:rPr>
        <w:t>千里；假舟楫</w:t>
      </w:r>
      <w:r>
        <w:rPr>
          <w:rFonts w:ascii="Helvetica" w:hAnsi="Helvetica" w:cs="Helvetica"/>
          <w:color w:val="333333"/>
          <w:spacing w:val="8"/>
          <w:sz w:val="26"/>
          <w:szCs w:val="26"/>
        </w:rPr>
        <w:t>[13]</w:t>
      </w:r>
      <w:r>
        <w:rPr>
          <w:rFonts w:ascii="Helvetica" w:hAnsi="Helvetica" w:cs="Helvetica"/>
          <w:color w:val="333333"/>
          <w:spacing w:val="8"/>
          <w:sz w:val="26"/>
          <w:szCs w:val="26"/>
        </w:rPr>
        <w:t>者，非能水也，而绝江河</w:t>
      </w:r>
      <w:r>
        <w:rPr>
          <w:rFonts w:ascii="Helvetica" w:hAnsi="Helvetica" w:cs="Helvetica"/>
          <w:color w:val="333333"/>
          <w:spacing w:val="8"/>
          <w:sz w:val="26"/>
          <w:szCs w:val="26"/>
        </w:rPr>
        <w:t>[14]</w:t>
      </w:r>
      <w:r>
        <w:rPr>
          <w:rFonts w:ascii="Helvetica" w:hAnsi="Helvetica" w:cs="Helvetica"/>
          <w:color w:val="333333"/>
          <w:spacing w:val="8"/>
          <w:sz w:val="26"/>
          <w:szCs w:val="26"/>
        </w:rPr>
        <w:t>。君子</w:t>
      </w:r>
      <w:r>
        <w:rPr>
          <w:rFonts w:ascii="Helvetica" w:hAnsi="Helvetica" w:cs="Helvetica"/>
          <w:color w:val="333333"/>
          <w:spacing w:val="8"/>
          <w:sz w:val="26"/>
          <w:szCs w:val="26"/>
        </w:rPr>
        <w:t>[15]</w:t>
      </w:r>
      <w:r>
        <w:rPr>
          <w:rFonts w:ascii="Helvetica" w:hAnsi="Helvetica" w:cs="Helvetica"/>
          <w:color w:val="333333"/>
          <w:spacing w:val="8"/>
          <w:sz w:val="26"/>
          <w:szCs w:val="26"/>
        </w:rPr>
        <w:t>生非异</w:t>
      </w:r>
      <w:r>
        <w:rPr>
          <w:rFonts w:ascii="Helvetica" w:hAnsi="Helvetica" w:cs="Helvetica"/>
          <w:color w:val="333333"/>
          <w:spacing w:val="8"/>
          <w:sz w:val="26"/>
          <w:szCs w:val="26"/>
        </w:rPr>
        <w:t>[16]</w:t>
      </w:r>
      <w:r>
        <w:rPr>
          <w:rFonts w:ascii="Helvetica" w:hAnsi="Helvetica" w:cs="Helvetica"/>
          <w:color w:val="333333"/>
          <w:spacing w:val="8"/>
          <w:sz w:val="26"/>
          <w:szCs w:val="26"/>
        </w:rPr>
        <w:t>也，善假于物</w:t>
      </w:r>
      <w:r>
        <w:rPr>
          <w:rFonts w:ascii="Helvetica" w:hAnsi="Helvetica" w:cs="Helvetica"/>
          <w:color w:val="333333"/>
          <w:spacing w:val="8"/>
          <w:sz w:val="26"/>
          <w:szCs w:val="26"/>
        </w:rPr>
        <w:t>[17]</w:t>
      </w:r>
      <w:r>
        <w:rPr>
          <w:rFonts w:ascii="Helvetica" w:hAnsi="Helvetica" w:cs="Helvetica"/>
          <w:color w:val="333333"/>
          <w:spacing w:val="8"/>
          <w:sz w:val="26"/>
          <w:szCs w:val="26"/>
        </w:rPr>
        <w:t>也。</w:t>
      </w:r>
    </w:p>
    <w:p w14:paraId="432B89D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853CA8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南方有鸟焉，名曰蒙</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，以羽为巢，而编</w:t>
      </w:r>
      <w:r>
        <w:rPr>
          <w:rFonts w:ascii="Helvetica" w:hAnsi="Helvetica" w:cs="Helvetica"/>
          <w:color w:val="333333"/>
          <w:spacing w:val="8"/>
          <w:sz w:val="26"/>
          <w:szCs w:val="26"/>
        </w:rPr>
        <w:t>[18]</w:t>
      </w:r>
      <w:r>
        <w:rPr>
          <w:rFonts w:ascii="Helvetica" w:hAnsi="Helvetica" w:cs="Helvetica"/>
          <w:color w:val="333333"/>
          <w:spacing w:val="8"/>
          <w:sz w:val="26"/>
          <w:szCs w:val="26"/>
        </w:rPr>
        <w:t>之以发，系之苇苕，风至苕折，</w:t>
      </w:r>
      <w:proofErr w:type="gramStart"/>
      <w:r>
        <w:rPr>
          <w:rFonts w:ascii="Helvetica" w:hAnsi="Helvetica" w:cs="Helvetica"/>
          <w:color w:val="333333"/>
          <w:spacing w:val="8"/>
          <w:sz w:val="26"/>
          <w:szCs w:val="26"/>
        </w:rPr>
        <w:t>卵破</w:t>
      </w:r>
      <w:proofErr w:type="gramEnd"/>
      <w:r>
        <w:rPr>
          <w:rFonts w:ascii="Helvetica" w:hAnsi="Helvetica" w:cs="Helvetica"/>
          <w:color w:val="333333"/>
          <w:spacing w:val="8"/>
          <w:sz w:val="26"/>
          <w:szCs w:val="26"/>
        </w:rPr>
        <w:t>子死。巢非不完</w:t>
      </w:r>
      <w:r>
        <w:rPr>
          <w:rFonts w:ascii="Helvetica" w:hAnsi="Helvetica" w:cs="Helvetica"/>
          <w:color w:val="333333"/>
          <w:spacing w:val="8"/>
          <w:sz w:val="26"/>
          <w:szCs w:val="26"/>
        </w:rPr>
        <w:t>[19]</w:t>
      </w:r>
      <w:r>
        <w:rPr>
          <w:rFonts w:ascii="Helvetica" w:hAnsi="Helvetica" w:cs="Helvetica"/>
          <w:color w:val="333333"/>
          <w:spacing w:val="8"/>
          <w:sz w:val="26"/>
          <w:szCs w:val="26"/>
        </w:rPr>
        <w:t>也，所系者然也。西方有木焉，名曰射干，茎长四寸，生于高山之上，而临百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w:t>
      </w:r>
      <w:r>
        <w:rPr>
          <w:rFonts w:ascii="Helvetica" w:hAnsi="Helvetica" w:cs="Helvetica"/>
          <w:color w:val="333333"/>
          <w:spacing w:val="8"/>
          <w:sz w:val="26"/>
          <w:szCs w:val="26"/>
        </w:rPr>
        <w:t>[20]</w:t>
      </w:r>
      <w:r>
        <w:rPr>
          <w:rFonts w:ascii="Helvetica" w:hAnsi="Helvetica" w:cs="Helvetica"/>
          <w:color w:val="333333"/>
          <w:spacing w:val="8"/>
          <w:sz w:val="26"/>
          <w:szCs w:val="26"/>
        </w:rPr>
        <w:t>，木茎非能</w:t>
      </w:r>
      <w:r>
        <w:rPr>
          <w:rFonts w:ascii="Helvetica" w:hAnsi="Helvetica" w:cs="Helvetica"/>
          <w:color w:val="333333"/>
          <w:spacing w:val="8"/>
          <w:sz w:val="26"/>
          <w:szCs w:val="26"/>
        </w:rPr>
        <w:t>[21]</w:t>
      </w:r>
      <w:r>
        <w:rPr>
          <w:rFonts w:ascii="Helvetica" w:hAnsi="Helvetica" w:cs="Helvetica"/>
          <w:color w:val="333333"/>
          <w:spacing w:val="8"/>
          <w:sz w:val="26"/>
          <w:szCs w:val="26"/>
        </w:rPr>
        <w:t>长也，所立者</w:t>
      </w:r>
      <w:r>
        <w:rPr>
          <w:rFonts w:ascii="Helvetica" w:hAnsi="Helvetica" w:cs="Helvetica"/>
          <w:color w:val="333333"/>
          <w:spacing w:val="8"/>
          <w:sz w:val="26"/>
          <w:szCs w:val="26"/>
        </w:rPr>
        <w:t>[22]</w:t>
      </w:r>
      <w:r>
        <w:rPr>
          <w:rFonts w:ascii="Helvetica" w:hAnsi="Helvetica" w:cs="Helvetica"/>
          <w:color w:val="333333"/>
          <w:spacing w:val="8"/>
          <w:sz w:val="26"/>
          <w:szCs w:val="26"/>
        </w:rPr>
        <w:t>然也。蓬生麻中</w:t>
      </w:r>
      <w:r>
        <w:rPr>
          <w:rFonts w:ascii="Helvetica" w:hAnsi="Helvetica" w:cs="Helvetica"/>
          <w:color w:val="333333"/>
          <w:spacing w:val="8"/>
          <w:sz w:val="26"/>
          <w:szCs w:val="26"/>
        </w:rPr>
        <w:t>[23]</w:t>
      </w:r>
      <w:r>
        <w:rPr>
          <w:rFonts w:ascii="Helvetica" w:hAnsi="Helvetica" w:cs="Helvetica"/>
          <w:color w:val="333333"/>
          <w:spacing w:val="8"/>
          <w:sz w:val="26"/>
          <w:szCs w:val="26"/>
        </w:rPr>
        <w:t>，不扶</w:t>
      </w:r>
      <w:r>
        <w:rPr>
          <w:rFonts w:ascii="Helvetica" w:hAnsi="Helvetica" w:cs="Helvetica"/>
          <w:color w:val="333333"/>
          <w:spacing w:val="8"/>
          <w:sz w:val="26"/>
          <w:szCs w:val="26"/>
        </w:rPr>
        <w:t>[24]</w:t>
      </w:r>
      <w:r>
        <w:rPr>
          <w:rFonts w:ascii="Helvetica" w:hAnsi="Helvetica" w:cs="Helvetica"/>
          <w:color w:val="333333"/>
          <w:spacing w:val="8"/>
          <w:sz w:val="26"/>
          <w:szCs w:val="26"/>
        </w:rPr>
        <w:t>而直；白沙在</w:t>
      </w:r>
      <w:proofErr w:type="gramStart"/>
      <w:r>
        <w:rPr>
          <w:rFonts w:ascii="Helvetica" w:hAnsi="Helvetica" w:cs="Helvetica"/>
          <w:color w:val="333333"/>
          <w:spacing w:val="8"/>
          <w:sz w:val="26"/>
          <w:szCs w:val="26"/>
        </w:rPr>
        <w:t>涅</w:t>
      </w:r>
      <w:proofErr w:type="gramEnd"/>
      <w:r>
        <w:rPr>
          <w:rFonts w:ascii="Helvetica" w:hAnsi="Helvetica" w:cs="Helvetica"/>
          <w:color w:val="333333"/>
          <w:spacing w:val="8"/>
          <w:sz w:val="26"/>
          <w:szCs w:val="26"/>
        </w:rPr>
        <w:t>[25]</w:t>
      </w:r>
      <w:r>
        <w:rPr>
          <w:rFonts w:ascii="Helvetica" w:hAnsi="Helvetica" w:cs="Helvetica"/>
          <w:color w:val="333333"/>
          <w:spacing w:val="8"/>
          <w:sz w:val="26"/>
          <w:szCs w:val="26"/>
        </w:rPr>
        <w:t>，与之俱黑。</w:t>
      </w:r>
      <w:proofErr w:type="gramStart"/>
      <w:r>
        <w:rPr>
          <w:rFonts w:ascii="Helvetica" w:hAnsi="Helvetica" w:cs="Helvetica"/>
          <w:color w:val="333333"/>
          <w:spacing w:val="8"/>
          <w:sz w:val="26"/>
          <w:szCs w:val="26"/>
        </w:rPr>
        <w:t>兰槐之</w:t>
      </w:r>
      <w:proofErr w:type="gramEnd"/>
      <w:r>
        <w:rPr>
          <w:rFonts w:ascii="Helvetica" w:hAnsi="Helvetica" w:cs="Helvetica"/>
          <w:color w:val="333333"/>
          <w:spacing w:val="8"/>
          <w:sz w:val="26"/>
          <w:szCs w:val="26"/>
        </w:rPr>
        <w:t>根是为芷</w:t>
      </w:r>
      <w:r>
        <w:rPr>
          <w:rFonts w:ascii="Helvetica" w:hAnsi="Helvetica" w:cs="Helvetica"/>
          <w:color w:val="333333"/>
          <w:spacing w:val="8"/>
          <w:sz w:val="26"/>
          <w:szCs w:val="26"/>
        </w:rPr>
        <w:t>[26]</w:t>
      </w:r>
      <w:r>
        <w:rPr>
          <w:rFonts w:ascii="Helvetica" w:hAnsi="Helvetica" w:cs="Helvetica"/>
          <w:color w:val="333333"/>
          <w:spacing w:val="8"/>
          <w:sz w:val="26"/>
          <w:szCs w:val="26"/>
        </w:rPr>
        <w:t>，其渐之滫</w:t>
      </w:r>
      <w:r>
        <w:rPr>
          <w:rFonts w:ascii="Helvetica" w:hAnsi="Helvetica" w:cs="Helvetica"/>
          <w:color w:val="333333"/>
          <w:spacing w:val="8"/>
          <w:sz w:val="26"/>
          <w:szCs w:val="26"/>
        </w:rPr>
        <w:t>[27]</w:t>
      </w:r>
      <w:r>
        <w:rPr>
          <w:rFonts w:ascii="Helvetica" w:hAnsi="Helvetica" w:cs="Helvetica"/>
          <w:color w:val="333333"/>
          <w:spacing w:val="8"/>
          <w:sz w:val="26"/>
          <w:szCs w:val="26"/>
        </w:rPr>
        <w:t>，君子不近，庶人不服</w:t>
      </w:r>
      <w:r>
        <w:rPr>
          <w:rFonts w:ascii="Helvetica" w:hAnsi="Helvetica" w:cs="Helvetica"/>
          <w:color w:val="333333"/>
          <w:spacing w:val="8"/>
          <w:sz w:val="26"/>
          <w:szCs w:val="26"/>
        </w:rPr>
        <w:lastRenderedPageBreak/>
        <w:t>[28]</w:t>
      </w:r>
      <w:r>
        <w:rPr>
          <w:rFonts w:ascii="Helvetica" w:hAnsi="Helvetica" w:cs="Helvetica"/>
          <w:color w:val="333333"/>
          <w:spacing w:val="8"/>
          <w:sz w:val="26"/>
          <w:szCs w:val="26"/>
        </w:rPr>
        <w:t>。其质非不美</w:t>
      </w:r>
      <w:r>
        <w:rPr>
          <w:rFonts w:ascii="Helvetica" w:hAnsi="Helvetica" w:cs="Helvetica"/>
          <w:color w:val="333333"/>
          <w:spacing w:val="8"/>
          <w:sz w:val="26"/>
          <w:szCs w:val="26"/>
        </w:rPr>
        <w:t>[29]</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所渐者</w:t>
      </w:r>
      <w:proofErr w:type="gramEnd"/>
      <w:r>
        <w:rPr>
          <w:rFonts w:ascii="Helvetica" w:hAnsi="Helvetica" w:cs="Helvetica"/>
          <w:color w:val="333333"/>
          <w:spacing w:val="8"/>
          <w:sz w:val="26"/>
          <w:szCs w:val="26"/>
        </w:rPr>
        <w:t>然也。故君子居必择乡</w:t>
      </w:r>
      <w:r>
        <w:rPr>
          <w:rFonts w:ascii="Helvetica" w:hAnsi="Helvetica" w:cs="Helvetica"/>
          <w:color w:val="333333"/>
          <w:spacing w:val="8"/>
          <w:sz w:val="26"/>
          <w:szCs w:val="26"/>
        </w:rPr>
        <w:t>[30]</w:t>
      </w:r>
      <w:r>
        <w:rPr>
          <w:rFonts w:ascii="Helvetica" w:hAnsi="Helvetica" w:cs="Helvetica"/>
          <w:color w:val="333333"/>
          <w:spacing w:val="8"/>
          <w:sz w:val="26"/>
          <w:szCs w:val="26"/>
        </w:rPr>
        <w:t>，游必就士</w:t>
      </w:r>
      <w:r>
        <w:rPr>
          <w:rFonts w:ascii="Helvetica" w:hAnsi="Helvetica" w:cs="Helvetica"/>
          <w:color w:val="333333"/>
          <w:spacing w:val="8"/>
          <w:sz w:val="26"/>
          <w:szCs w:val="26"/>
        </w:rPr>
        <w:t>[31]</w:t>
      </w:r>
      <w:r>
        <w:rPr>
          <w:rFonts w:ascii="Helvetica" w:hAnsi="Helvetica" w:cs="Helvetica"/>
          <w:color w:val="333333"/>
          <w:spacing w:val="8"/>
          <w:sz w:val="26"/>
          <w:szCs w:val="26"/>
        </w:rPr>
        <w:t>，所以防邪辟</w:t>
      </w:r>
      <w:r>
        <w:rPr>
          <w:rFonts w:ascii="Helvetica" w:hAnsi="Helvetica" w:cs="Helvetica"/>
          <w:color w:val="333333"/>
          <w:spacing w:val="8"/>
          <w:sz w:val="26"/>
          <w:szCs w:val="26"/>
        </w:rPr>
        <w:t>[32]</w:t>
      </w:r>
      <w:r>
        <w:rPr>
          <w:rFonts w:ascii="Helvetica" w:hAnsi="Helvetica" w:cs="Helvetica"/>
          <w:color w:val="333333"/>
          <w:spacing w:val="8"/>
          <w:sz w:val="26"/>
          <w:szCs w:val="26"/>
        </w:rPr>
        <w:t>而近中</w:t>
      </w:r>
      <w:r>
        <w:rPr>
          <w:rFonts w:ascii="Helvetica" w:hAnsi="Helvetica" w:cs="Helvetica"/>
          <w:color w:val="333333"/>
          <w:spacing w:val="8"/>
          <w:sz w:val="26"/>
          <w:szCs w:val="26"/>
        </w:rPr>
        <w:t>[33]</w:t>
      </w:r>
      <w:r>
        <w:rPr>
          <w:rFonts w:ascii="Helvetica" w:hAnsi="Helvetica" w:cs="Helvetica"/>
          <w:color w:val="333333"/>
          <w:spacing w:val="8"/>
          <w:sz w:val="26"/>
          <w:szCs w:val="26"/>
        </w:rPr>
        <w:t>正</w:t>
      </w:r>
      <w:r>
        <w:rPr>
          <w:rFonts w:ascii="Helvetica" w:hAnsi="Helvetica" w:cs="Helvetica"/>
          <w:color w:val="333333"/>
          <w:spacing w:val="8"/>
          <w:sz w:val="26"/>
          <w:szCs w:val="26"/>
        </w:rPr>
        <w:t>[34]</w:t>
      </w:r>
      <w:r>
        <w:rPr>
          <w:rFonts w:ascii="Helvetica" w:hAnsi="Helvetica" w:cs="Helvetica"/>
          <w:color w:val="333333"/>
          <w:spacing w:val="8"/>
          <w:sz w:val="26"/>
          <w:szCs w:val="26"/>
        </w:rPr>
        <w:t>也。</w:t>
      </w:r>
    </w:p>
    <w:p w14:paraId="418CA90E" w14:textId="77777777" w:rsidR="00045E2F" w:rsidRDefault="00045E2F" w:rsidP="00045E2F">
      <w:pPr>
        <w:shd w:val="clear" w:color="auto" w:fill="FFFFFF"/>
        <w:rPr>
          <w:rFonts w:ascii="Helvetica" w:hAnsi="Helvetica" w:cs="Helvetica"/>
          <w:color w:val="333333"/>
          <w:spacing w:val="8"/>
          <w:sz w:val="26"/>
          <w:szCs w:val="26"/>
        </w:rPr>
      </w:pPr>
    </w:p>
    <w:p w14:paraId="0DB77CAC" w14:textId="0AFD8BF7" w:rsidR="00045E2F" w:rsidRDefault="00045E2F" w:rsidP="00045E2F">
      <w:pPr>
        <w:shd w:val="clear" w:color="auto" w:fill="FFFFFF"/>
        <w:rPr>
          <w:rFonts w:ascii="Helvetica" w:hAnsi="Helvetica" w:cs="Helvetica"/>
          <w:color w:val="333333"/>
          <w:spacing w:val="8"/>
          <w:sz w:val="26"/>
          <w:szCs w:val="26"/>
        </w:rPr>
      </w:pPr>
    </w:p>
    <w:p w14:paraId="533681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D0048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ED0C3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】尝：《广韵》：</w:t>
      </w:r>
      <w:r>
        <w:rPr>
          <w:rFonts w:ascii="Helvetica" w:hAnsi="Helvetica" w:cs="Helvetica"/>
          <w:color w:val="333333"/>
          <w:spacing w:val="8"/>
          <w:sz w:val="26"/>
          <w:szCs w:val="26"/>
        </w:rPr>
        <w:t>“</w:t>
      </w:r>
      <w:r>
        <w:rPr>
          <w:rFonts w:ascii="Helvetica" w:hAnsi="Helvetica" w:cs="Helvetica"/>
          <w:color w:val="333333"/>
          <w:spacing w:val="8"/>
          <w:sz w:val="26"/>
          <w:szCs w:val="26"/>
        </w:rPr>
        <w:t>尝，曾也</w:t>
      </w:r>
      <w:r>
        <w:rPr>
          <w:rFonts w:ascii="Helvetica" w:hAnsi="Helvetica" w:cs="Helvetica"/>
          <w:color w:val="333333"/>
          <w:spacing w:val="8"/>
          <w:sz w:val="26"/>
          <w:szCs w:val="26"/>
        </w:rPr>
        <w:t>”</w:t>
      </w:r>
      <w:r>
        <w:rPr>
          <w:rFonts w:ascii="Helvetica" w:hAnsi="Helvetica" w:cs="Helvetica"/>
          <w:color w:val="333333"/>
          <w:spacing w:val="8"/>
          <w:sz w:val="26"/>
          <w:szCs w:val="26"/>
        </w:rPr>
        <w:t>。曾经。</w:t>
      </w:r>
    </w:p>
    <w:p w14:paraId="26FB5C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】终日：《玉篇》：</w:t>
      </w:r>
      <w:r>
        <w:rPr>
          <w:rFonts w:ascii="Helvetica" w:hAnsi="Helvetica" w:cs="Helvetica"/>
          <w:color w:val="333333"/>
          <w:spacing w:val="8"/>
          <w:sz w:val="26"/>
          <w:szCs w:val="26"/>
        </w:rPr>
        <w:t>“</w:t>
      </w:r>
      <w:r>
        <w:rPr>
          <w:rFonts w:ascii="Helvetica" w:hAnsi="Helvetica" w:cs="Helvetica"/>
          <w:color w:val="333333"/>
          <w:spacing w:val="8"/>
          <w:sz w:val="26"/>
          <w:szCs w:val="26"/>
        </w:rPr>
        <w:t>终，极也，穷也</w:t>
      </w:r>
      <w:r>
        <w:rPr>
          <w:rFonts w:ascii="Helvetica" w:hAnsi="Helvetica" w:cs="Helvetica"/>
          <w:color w:val="333333"/>
          <w:spacing w:val="8"/>
          <w:sz w:val="26"/>
          <w:szCs w:val="26"/>
        </w:rPr>
        <w:t>”</w:t>
      </w:r>
      <w:r>
        <w:rPr>
          <w:rFonts w:ascii="Helvetica" w:hAnsi="Helvetica" w:cs="Helvetica"/>
          <w:color w:val="333333"/>
          <w:spacing w:val="8"/>
          <w:sz w:val="26"/>
          <w:szCs w:val="26"/>
        </w:rPr>
        <w:t>。终日，</w:t>
      </w:r>
      <w:proofErr w:type="gramStart"/>
      <w:r>
        <w:rPr>
          <w:rFonts w:ascii="Helvetica" w:hAnsi="Helvetica" w:cs="Helvetica"/>
          <w:color w:val="333333"/>
          <w:spacing w:val="8"/>
          <w:sz w:val="26"/>
          <w:szCs w:val="26"/>
        </w:rPr>
        <w:t>整日的</w:t>
      </w:r>
      <w:proofErr w:type="gramEnd"/>
      <w:r>
        <w:rPr>
          <w:rFonts w:ascii="Helvetica" w:hAnsi="Helvetica" w:cs="Helvetica"/>
          <w:color w:val="333333"/>
          <w:spacing w:val="8"/>
          <w:sz w:val="26"/>
          <w:szCs w:val="26"/>
        </w:rPr>
        <w:t>意思。</w:t>
      </w:r>
    </w:p>
    <w:p w14:paraId="1409000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】思：《说文》：</w:t>
      </w:r>
      <w:r>
        <w:rPr>
          <w:rFonts w:ascii="Helvetica" w:hAnsi="Helvetica" w:cs="Helvetica"/>
          <w:color w:val="333333"/>
          <w:spacing w:val="8"/>
          <w:sz w:val="26"/>
          <w:szCs w:val="26"/>
        </w:rPr>
        <w:t>“</w:t>
      </w:r>
      <w:r>
        <w:rPr>
          <w:rFonts w:ascii="Helvetica" w:hAnsi="Helvetica" w:cs="Helvetica"/>
          <w:color w:val="333333"/>
          <w:spacing w:val="8"/>
          <w:sz w:val="26"/>
          <w:szCs w:val="26"/>
        </w:rPr>
        <w:t>容也。凡思之属皆从思</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（思）</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也。睿也各本作容也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，深明也，通也</w:t>
      </w:r>
      <w:r>
        <w:rPr>
          <w:rFonts w:ascii="Helvetica" w:hAnsi="Helvetica" w:cs="Helvetica"/>
          <w:color w:val="333333"/>
          <w:spacing w:val="8"/>
          <w:sz w:val="26"/>
          <w:szCs w:val="26"/>
        </w:rPr>
        <w:t>”</w:t>
      </w:r>
      <w:r>
        <w:rPr>
          <w:rFonts w:ascii="Helvetica" w:hAnsi="Helvetica" w:cs="Helvetica"/>
          <w:color w:val="333333"/>
          <w:spacing w:val="8"/>
          <w:sz w:val="26"/>
          <w:szCs w:val="26"/>
        </w:rPr>
        <w:t>。这里指思考，表示</w:t>
      </w:r>
      <w:proofErr w:type="gramStart"/>
      <w:r>
        <w:rPr>
          <w:rFonts w:ascii="Helvetica" w:hAnsi="Helvetica" w:cs="Helvetica"/>
          <w:color w:val="333333"/>
          <w:spacing w:val="8"/>
          <w:sz w:val="26"/>
          <w:szCs w:val="26"/>
        </w:rPr>
        <w:t>心对于</w:t>
      </w:r>
      <w:proofErr w:type="gramEnd"/>
      <w:r>
        <w:rPr>
          <w:rFonts w:ascii="Helvetica" w:hAnsi="Helvetica" w:cs="Helvetica"/>
          <w:color w:val="333333"/>
          <w:spacing w:val="8"/>
          <w:sz w:val="26"/>
          <w:szCs w:val="26"/>
        </w:rPr>
        <w:t>信息的处理。</w:t>
      </w:r>
    </w:p>
    <w:p w14:paraId="3853CBD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对于修行来说，你想的不是你能做到的，那就是假的。分不清楚思辨和行持的区别，真的不要来修行，这种略思而以为行，我们称之为假大空，必来源于贪心和自大纠结而成的心粗</w:t>
      </w:r>
      <w:r>
        <w:rPr>
          <w:rFonts w:ascii="Helvetica" w:hAnsi="Helvetica" w:cs="Helvetica"/>
          <w:color w:val="333333"/>
          <w:spacing w:val="8"/>
          <w:sz w:val="26"/>
          <w:szCs w:val="26"/>
        </w:rPr>
        <w:t>.”</w:t>
      </w:r>
      <w:r>
        <w:rPr>
          <w:rFonts w:ascii="Helvetica" w:hAnsi="Helvetica" w:cs="Helvetica"/>
          <w:color w:val="333333"/>
          <w:spacing w:val="8"/>
          <w:sz w:val="26"/>
          <w:szCs w:val="26"/>
        </w:rPr>
        <w:t>《先生知乎问答》</w:t>
      </w:r>
    </w:p>
    <w:p w14:paraId="01BEC3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】须臾：片刻，指很短一段时间。</w:t>
      </w:r>
    </w:p>
    <w:p w14:paraId="0E56570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】学：《增韵》：</w:t>
      </w:r>
      <w:r>
        <w:rPr>
          <w:rFonts w:ascii="Helvetica" w:hAnsi="Helvetica" w:cs="Helvetica"/>
          <w:color w:val="333333"/>
          <w:spacing w:val="8"/>
          <w:sz w:val="26"/>
          <w:szCs w:val="26"/>
        </w:rPr>
        <w:t>“</w:t>
      </w:r>
      <w:r>
        <w:rPr>
          <w:rFonts w:ascii="Helvetica" w:hAnsi="Helvetica" w:cs="Helvetica"/>
          <w:color w:val="333333"/>
          <w:spacing w:val="8"/>
          <w:sz w:val="26"/>
          <w:szCs w:val="26"/>
        </w:rPr>
        <w:t>受教传业曰学</w:t>
      </w:r>
      <w:r>
        <w:rPr>
          <w:rFonts w:ascii="Helvetica" w:hAnsi="Helvetica" w:cs="Helvetica"/>
          <w:color w:val="333333"/>
          <w:spacing w:val="8"/>
          <w:sz w:val="26"/>
          <w:szCs w:val="26"/>
        </w:rPr>
        <w:t>”</w:t>
      </w:r>
      <w:r>
        <w:rPr>
          <w:rFonts w:ascii="Helvetica" w:hAnsi="Helvetica" w:cs="Helvetica"/>
          <w:color w:val="333333"/>
          <w:spacing w:val="8"/>
          <w:sz w:val="26"/>
          <w:szCs w:val="26"/>
        </w:rPr>
        <w:t>。朱子曰：学之</w:t>
      </w:r>
      <w:proofErr w:type="gramStart"/>
      <w:r>
        <w:rPr>
          <w:rFonts w:ascii="Helvetica" w:hAnsi="Helvetica" w:cs="Helvetica"/>
          <w:color w:val="333333"/>
          <w:spacing w:val="8"/>
          <w:sz w:val="26"/>
          <w:szCs w:val="26"/>
        </w:rPr>
        <w:t>为言效也</w:t>
      </w:r>
      <w:proofErr w:type="gramEnd"/>
      <w:r>
        <w:rPr>
          <w:rFonts w:ascii="Helvetica" w:hAnsi="Helvetica" w:cs="Helvetica"/>
          <w:color w:val="333333"/>
          <w:spacing w:val="8"/>
          <w:sz w:val="26"/>
          <w:szCs w:val="26"/>
        </w:rPr>
        <w:t>。效：《说文》：</w:t>
      </w:r>
      <w:r>
        <w:rPr>
          <w:rFonts w:ascii="Helvetica" w:hAnsi="Helvetica" w:cs="Helvetica"/>
          <w:color w:val="333333"/>
          <w:spacing w:val="8"/>
          <w:sz w:val="26"/>
          <w:szCs w:val="26"/>
        </w:rPr>
        <w:t>“</w:t>
      </w:r>
      <w:r>
        <w:rPr>
          <w:rFonts w:ascii="Helvetica" w:hAnsi="Helvetica" w:cs="Helvetica"/>
          <w:color w:val="333333"/>
          <w:spacing w:val="8"/>
          <w:sz w:val="26"/>
          <w:szCs w:val="26"/>
        </w:rPr>
        <w:t>象也</w:t>
      </w:r>
      <w:r>
        <w:rPr>
          <w:rFonts w:ascii="Helvetica" w:hAnsi="Helvetica" w:cs="Helvetica"/>
          <w:color w:val="333333"/>
          <w:spacing w:val="8"/>
          <w:sz w:val="26"/>
          <w:szCs w:val="26"/>
        </w:rPr>
        <w:t>”</w:t>
      </w:r>
      <w:r>
        <w:rPr>
          <w:rFonts w:ascii="Helvetica" w:hAnsi="Helvetica" w:cs="Helvetica"/>
          <w:color w:val="333333"/>
          <w:spacing w:val="8"/>
          <w:sz w:val="26"/>
          <w:szCs w:val="26"/>
        </w:rPr>
        <w:t>。学习就是一种复制。</w:t>
      </w:r>
    </w:p>
    <w:p w14:paraId="215598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学通教，学习首先是复制，华夏教育三个特点：</w:t>
      </w:r>
      <w:r>
        <w:rPr>
          <w:rFonts w:ascii="Helvetica" w:hAnsi="Helvetica" w:cs="Helvetica"/>
          <w:color w:val="333333"/>
          <w:spacing w:val="8"/>
          <w:sz w:val="26"/>
          <w:szCs w:val="26"/>
        </w:rPr>
        <w:t>1</w:t>
      </w:r>
      <w:r>
        <w:rPr>
          <w:rFonts w:ascii="Helvetica" w:hAnsi="Helvetica" w:cs="Helvetica"/>
          <w:color w:val="333333"/>
          <w:spacing w:val="8"/>
          <w:sz w:val="26"/>
          <w:szCs w:val="26"/>
        </w:rPr>
        <w:t>、养身保性。</w:t>
      </w:r>
      <w:r>
        <w:rPr>
          <w:rFonts w:ascii="Helvetica" w:hAnsi="Helvetica" w:cs="Helvetica"/>
          <w:color w:val="333333"/>
          <w:spacing w:val="8"/>
          <w:sz w:val="26"/>
          <w:szCs w:val="26"/>
        </w:rPr>
        <w:t>2</w:t>
      </w:r>
      <w:r>
        <w:rPr>
          <w:rFonts w:ascii="Helvetica" w:hAnsi="Helvetica" w:cs="Helvetica"/>
          <w:color w:val="333333"/>
          <w:spacing w:val="8"/>
          <w:sz w:val="26"/>
          <w:szCs w:val="26"/>
        </w:rPr>
        <w:t>、以学进德，惠及人物。</w:t>
      </w:r>
      <w:r>
        <w:rPr>
          <w:rFonts w:ascii="Helvetica" w:hAnsi="Helvetica" w:cs="Helvetica"/>
          <w:color w:val="333333"/>
          <w:spacing w:val="8"/>
          <w:sz w:val="26"/>
          <w:szCs w:val="26"/>
        </w:rPr>
        <w:t>3</w:t>
      </w:r>
      <w:r>
        <w:rPr>
          <w:rFonts w:ascii="Helvetica" w:hAnsi="Helvetica" w:cs="Helvetica"/>
          <w:color w:val="333333"/>
          <w:spacing w:val="8"/>
          <w:sz w:val="26"/>
          <w:szCs w:val="26"/>
        </w:rPr>
        <w:t>、分解杂质东西的能力，吐故纳新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《品物流形，性自命出》</w:t>
      </w:r>
    </w:p>
    <w:p w14:paraId="6BC3ED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学效其先，谓之继往。只有继往才能开来。这本身就是仁学在文明传承这个大视野下的体现。仁者，不离也，不离其本，不离其根。唯学才能效其先，才能不离其根本。才能继承先古圣贤们传递的生命</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本质的信息，这些信息就是学的内容，而用在自身就是德。所以，论语</w:t>
      </w:r>
      <w:r>
        <w:rPr>
          <w:rFonts w:ascii="Helvetica" w:hAnsi="Helvetica" w:cs="Helvetica"/>
          <w:color w:val="333333"/>
          <w:spacing w:val="8"/>
          <w:sz w:val="26"/>
          <w:szCs w:val="26"/>
        </w:rPr>
        <w:lastRenderedPageBreak/>
        <w:t>中有一个核心的概念就是学以进德。而有了德，才能碰触到先王之道。</w:t>
      </w:r>
      <w:r>
        <w:rPr>
          <w:rFonts w:ascii="Helvetica" w:hAnsi="Helvetica" w:cs="Helvetica"/>
          <w:color w:val="333333"/>
          <w:spacing w:val="8"/>
          <w:sz w:val="26"/>
          <w:szCs w:val="26"/>
        </w:rPr>
        <w:t>”-</w:t>
      </w:r>
      <w:r>
        <w:rPr>
          <w:rFonts w:ascii="Helvetica" w:hAnsi="Helvetica" w:cs="Helvetica"/>
          <w:color w:val="333333"/>
          <w:spacing w:val="8"/>
          <w:sz w:val="26"/>
          <w:szCs w:val="26"/>
        </w:rPr>
        <w:t>《万古明灯，以学成圣》</w:t>
      </w:r>
    </w:p>
    <w:p w14:paraId="567DF18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】跂而望：《类篇》：</w:t>
      </w:r>
      <w:r>
        <w:rPr>
          <w:rFonts w:ascii="Helvetica" w:hAnsi="Helvetica" w:cs="Helvetica"/>
          <w:color w:val="333333"/>
          <w:spacing w:val="8"/>
          <w:sz w:val="26"/>
          <w:szCs w:val="26"/>
        </w:rPr>
        <w:t>“</w:t>
      </w:r>
      <w:r>
        <w:rPr>
          <w:rFonts w:ascii="Helvetica" w:hAnsi="Helvetica" w:cs="Helvetica"/>
          <w:color w:val="333333"/>
          <w:spacing w:val="8"/>
          <w:sz w:val="26"/>
          <w:szCs w:val="26"/>
        </w:rPr>
        <w:t>举踵也。《诗</w:t>
      </w:r>
      <w:r>
        <w:rPr>
          <w:rFonts w:ascii="Helvetica" w:hAnsi="Helvetica" w:cs="Helvetica"/>
          <w:color w:val="333333"/>
          <w:spacing w:val="8"/>
          <w:sz w:val="26"/>
          <w:szCs w:val="26"/>
        </w:rPr>
        <w:t>·</w:t>
      </w:r>
      <w:r>
        <w:rPr>
          <w:rFonts w:ascii="Helvetica" w:hAnsi="Helvetica" w:cs="Helvetica"/>
          <w:color w:val="333333"/>
          <w:spacing w:val="8"/>
          <w:sz w:val="26"/>
          <w:szCs w:val="26"/>
        </w:rPr>
        <w:t>卫风》跂予望之。《传》跂足则可以望见之</w:t>
      </w:r>
      <w:r>
        <w:rPr>
          <w:rFonts w:ascii="Helvetica" w:hAnsi="Helvetica" w:cs="Helvetica"/>
          <w:color w:val="333333"/>
          <w:spacing w:val="8"/>
          <w:sz w:val="26"/>
          <w:szCs w:val="26"/>
        </w:rPr>
        <w:t>”</w:t>
      </w:r>
      <w:r>
        <w:rPr>
          <w:rFonts w:ascii="Helvetica" w:hAnsi="Helvetica" w:cs="Helvetica"/>
          <w:color w:val="333333"/>
          <w:spacing w:val="8"/>
          <w:sz w:val="26"/>
          <w:szCs w:val="26"/>
        </w:rPr>
        <w:t>。踵，就是脚后跟，就是</w:t>
      </w:r>
      <w:proofErr w:type="gramStart"/>
      <w:r>
        <w:rPr>
          <w:rFonts w:ascii="Helvetica" w:hAnsi="Helvetica" w:cs="Helvetica"/>
          <w:color w:val="333333"/>
          <w:spacing w:val="8"/>
          <w:sz w:val="26"/>
          <w:szCs w:val="26"/>
        </w:rPr>
        <w:t>踮</w:t>
      </w:r>
      <w:proofErr w:type="gramEnd"/>
      <w:r>
        <w:rPr>
          <w:rFonts w:ascii="Helvetica" w:hAnsi="Helvetica" w:cs="Helvetica"/>
          <w:color w:val="333333"/>
          <w:spacing w:val="8"/>
          <w:sz w:val="26"/>
          <w:szCs w:val="26"/>
        </w:rPr>
        <w:t>起脚的意思。望：《说文》：</w:t>
      </w:r>
      <w:r>
        <w:rPr>
          <w:rFonts w:ascii="Helvetica" w:hAnsi="Helvetica" w:cs="Helvetica"/>
          <w:color w:val="333333"/>
          <w:spacing w:val="8"/>
          <w:sz w:val="26"/>
          <w:szCs w:val="26"/>
        </w:rPr>
        <w:t>“</w:t>
      </w:r>
      <w:r>
        <w:rPr>
          <w:rFonts w:ascii="Helvetica" w:hAnsi="Helvetica" w:cs="Helvetica"/>
          <w:color w:val="333333"/>
          <w:spacing w:val="8"/>
          <w:sz w:val="26"/>
          <w:szCs w:val="26"/>
        </w:rPr>
        <w:t>望，出亡在外，望其還也</w:t>
      </w:r>
      <w:r>
        <w:rPr>
          <w:rFonts w:ascii="Helvetica" w:hAnsi="Helvetica" w:cs="Helvetica"/>
          <w:color w:val="333333"/>
          <w:spacing w:val="8"/>
          <w:sz w:val="26"/>
          <w:szCs w:val="26"/>
        </w:rPr>
        <w:t>”</w:t>
      </w:r>
      <w:r>
        <w:rPr>
          <w:rFonts w:ascii="Helvetica" w:hAnsi="Helvetica" w:cs="Helvetica"/>
          <w:color w:val="333333"/>
          <w:spacing w:val="8"/>
          <w:sz w:val="26"/>
          <w:szCs w:val="26"/>
        </w:rPr>
        <w:t>。跂而望，是指踮起脚跟向远处看。</w:t>
      </w:r>
    </w:p>
    <w:p w14:paraId="38A87D4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】博：《说文》：</w:t>
      </w:r>
      <w:r>
        <w:rPr>
          <w:rFonts w:ascii="Helvetica" w:hAnsi="Helvetica" w:cs="Helvetica"/>
          <w:color w:val="333333"/>
          <w:spacing w:val="8"/>
          <w:sz w:val="26"/>
          <w:szCs w:val="26"/>
        </w:rPr>
        <w:t>“</w:t>
      </w:r>
      <w:r>
        <w:rPr>
          <w:rFonts w:ascii="Helvetica" w:hAnsi="Helvetica" w:cs="Helvetica"/>
          <w:color w:val="333333"/>
          <w:spacing w:val="8"/>
          <w:sz w:val="26"/>
          <w:szCs w:val="26"/>
        </w:rPr>
        <w:t>大通也。从十尃。尃，布也，亦声</w:t>
      </w:r>
      <w:r>
        <w:rPr>
          <w:rFonts w:ascii="Helvetica" w:hAnsi="Helvetica" w:cs="Helvetica"/>
          <w:color w:val="333333"/>
          <w:spacing w:val="8"/>
          <w:sz w:val="26"/>
          <w:szCs w:val="26"/>
        </w:rPr>
        <w:t>”</w:t>
      </w:r>
      <w:r>
        <w:rPr>
          <w:rFonts w:ascii="Helvetica" w:hAnsi="Helvetica" w:cs="Helvetica"/>
          <w:color w:val="333333"/>
          <w:spacing w:val="8"/>
          <w:sz w:val="26"/>
          <w:szCs w:val="26"/>
        </w:rPr>
        <w:t>；《徐曰》：</w:t>
      </w:r>
      <w:r>
        <w:rPr>
          <w:rFonts w:ascii="Helvetica" w:hAnsi="Helvetica" w:cs="Helvetica"/>
          <w:color w:val="333333"/>
          <w:spacing w:val="8"/>
          <w:sz w:val="26"/>
          <w:szCs w:val="26"/>
        </w:rPr>
        <w:t>“</w:t>
      </w:r>
      <w:r>
        <w:rPr>
          <w:rFonts w:ascii="Helvetica" w:hAnsi="Helvetica" w:cs="Helvetica"/>
          <w:color w:val="333333"/>
          <w:spacing w:val="8"/>
          <w:sz w:val="26"/>
          <w:szCs w:val="26"/>
        </w:rPr>
        <w:t>十者，成数也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广也，通也</w:t>
      </w:r>
      <w:r>
        <w:rPr>
          <w:rFonts w:ascii="Helvetica" w:hAnsi="Helvetica" w:cs="Helvetica"/>
          <w:color w:val="333333"/>
          <w:spacing w:val="8"/>
          <w:sz w:val="26"/>
          <w:szCs w:val="26"/>
        </w:rPr>
        <w:t>”</w:t>
      </w:r>
      <w:r>
        <w:rPr>
          <w:rFonts w:ascii="Helvetica" w:hAnsi="Helvetica" w:cs="Helvetica"/>
          <w:color w:val="333333"/>
          <w:spacing w:val="8"/>
          <w:sz w:val="26"/>
          <w:szCs w:val="26"/>
        </w:rPr>
        <w:t>。此处为广阔通达。</w:t>
      </w:r>
    </w:p>
    <w:p w14:paraId="32DAB21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】疾：《说文》：</w:t>
      </w:r>
      <w:r>
        <w:rPr>
          <w:rFonts w:ascii="Helvetica" w:hAnsi="Helvetica" w:cs="Helvetica"/>
          <w:color w:val="333333"/>
          <w:spacing w:val="8"/>
          <w:sz w:val="26"/>
          <w:szCs w:val="26"/>
        </w:rPr>
        <w:t>“</w:t>
      </w:r>
      <w:r>
        <w:rPr>
          <w:rFonts w:ascii="Helvetica" w:hAnsi="Helvetica" w:cs="Helvetica"/>
          <w:color w:val="333333"/>
          <w:spacing w:val="8"/>
          <w:sz w:val="26"/>
          <w:szCs w:val="26"/>
        </w:rPr>
        <w:t>病也。一曰急也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速也</w:t>
      </w:r>
      <w:r>
        <w:rPr>
          <w:rFonts w:ascii="Helvetica" w:hAnsi="Helvetica" w:cs="Helvetica"/>
          <w:color w:val="333333"/>
          <w:spacing w:val="8"/>
          <w:sz w:val="26"/>
          <w:szCs w:val="26"/>
        </w:rPr>
        <w:t>”</w:t>
      </w:r>
      <w:r>
        <w:rPr>
          <w:rFonts w:ascii="Helvetica" w:hAnsi="Helvetica" w:cs="Helvetica"/>
          <w:color w:val="333333"/>
          <w:spacing w:val="8"/>
          <w:sz w:val="26"/>
          <w:szCs w:val="26"/>
        </w:rPr>
        <w:t>；《广韵》：</w:t>
      </w:r>
      <w:r>
        <w:rPr>
          <w:rFonts w:ascii="Helvetica" w:hAnsi="Helvetica" w:cs="Helvetica"/>
          <w:color w:val="333333"/>
          <w:spacing w:val="8"/>
          <w:sz w:val="26"/>
          <w:szCs w:val="26"/>
        </w:rPr>
        <w:t>“</w:t>
      </w:r>
      <w:r>
        <w:rPr>
          <w:rFonts w:ascii="Helvetica" w:hAnsi="Helvetica" w:cs="Helvetica"/>
          <w:color w:val="333333"/>
          <w:spacing w:val="8"/>
          <w:sz w:val="26"/>
          <w:szCs w:val="26"/>
        </w:rPr>
        <w:t>急也。《易</w:t>
      </w:r>
      <w:r>
        <w:rPr>
          <w:rFonts w:ascii="Helvetica" w:hAnsi="Helvetica" w:cs="Helvetica"/>
          <w:color w:val="333333"/>
          <w:spacing w:val="8"/>
          <w:sz w:val="26"/>
          <w:szCs w:val="26"/>
        </w:rPr>
        <w:t>·</w:t>
      </w:r>
      <w:r>
        <w:rPr>
          <w:rFonts w:ascii="Helvetica" w:hAnsi="Helvetica" w:cs="Helvetica"/>
          <w:color w:val="333333"/>
          <w:spacing w:val="8"/>
          <w:sz w:val="26"/>
          <w:szCs w:val="26"/>
        </w:rPr>
        <w:t>系辞》</w:t>
      </w:r>
      <w:proofErr w:type="gramStart"/>
      <w:r>
        <w:rPr>
          <w:rFonts w:ascii="Helvetica" w:hAnsi="Helvetica" w:cs="Helvetica"/>
          <w:color w:val="333333"/>
          <w:spacing w:val="8"/>
          <w:sz w:val="26"/>
          <w:szCs w:val="26"/>
        </w:rPr>
        <w:t>帷</w:t>
      </w:r>
      <w:proofErr w:type="gramEnd"/>
      <w:r>
        <w:rPr>
          <w:rFonts w:ascii="Helvetica" w:hAnsi="Helvetica" w:cs="Helvetica"/>
          <w:color w:val="333333"/>
          <w:spacing w:val="8"/>
          <w:sz w:val="26"/>
          <w:szCs w:val="26"/>
        </w:rPr>
        <w:t>神也，故不疾而速。《诗</w:t>
      </w:r>
      <w:r>
        <w:rPr>
          <w:rFonts w:ascii="Helvetica" w:hAnsi="Helvetica" w:cs="Helvetica"/>
          <w:color w:val="333333"/>
          <w:spacing w:val="8"/>
          <w:sz w:val="26"/>
          <w:szCs w:val="26"/>
        </w:rPr>
        <w:t>·</w:t>
      </w:r>
      <w:r>
        <w:rPr>
          <w:rFonts w:ascii="Helvetica" w:hAnsi="Helvetica" w:cs="Helvetica"/>
          <w:color w:val="333333"/>
          <w:spacing w:val="8"/>
          <w:sz w:val="26"/>
          <w:szCs w:val="26"/>
        </w:rPr>
        <w:t>大雅》昊天疾威。《传》疾犹急也</w:t>
      </w:r>
      <w:r>
        <w:rPr>
          <w:rFonts w:ascii="Helvetica" w:hAnsi="Helvetica" w:cs="Helvetica"/>
          <w:color w:val="333333"/>
          <w:spacing w:val="8"/>
          <w:sz w:val="26"/>
          <w:szCs w:val="26"/>
        </w:rPr>
        <w:t>”</w:t>
      </w: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指声音</w:t>
      </w:r>
      <w:proofErr w:type="gramEnd"/>
      <w:r>
        <w:rPr>
          <w:rFonts w:ascii="Helvetica" w:hAnsi="Helvetica" w:cs="Helvetica"/>
          <w:color w:val="333333"/>
          <w:spacing w:val="8"/>
          <w:sz w:val="26"/>
          <w:szCs w:val="26"/>
        </w:rPr>
        <w:t>快速。</w:t>
      </w:r>
    </w:p>
    <w:p w14:paraId="0AEFA12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】彰：《广韵》：</w:t>
      </w:r>
      <w:r>
        <w:rPr>
          <w:rFonts w:ascii="Helvetica" w:hAnsi="Helvetica" w:cs="Helvetica"/>
          <w:color w:val="333333"/>
          <w:spacing w:val="8"/>
          <w:sz w:val="26"/>
          <w:szCs w:val="26"/>
        </w:rPr>
        <w:t>“</w:t>
      </w:r>
      <w:r>
        <w:rPr>
          <w:rFonts w:ascii="Helvetica" w:hAnsi="Helvetica" w:cs="Helvetica"/>
          <w:color w:val="333333"/>
          <w:spacing w:val="8"/>
          <w:sz w:val="26"/>
          <w:szCs w:val="26"/>
        </w:rPr>
        <w:t>明也</w:t>
      </w:r>
      <w:r>
        <w:rPr>
          <w:rFonts w:ascii="Helvetica" w:hAnsi="Helvetica" w:cs="Helvetica"/>
          <w:color w:val="333333"/>
          <w:spacing w:val="8"/>
          <w:sz w:val="26"/>
          <w:szCs w:val="26"/>
        </w:rPr>
        <w:t>”</w:t>
      </w:r>
      <w:r>
        <w:rPr>
          <w:rFonts w:ascii="Helvetica" w:hAnsi="Helvetica" w:cs="Helvetica"/>
          <w:color w:val="333333"/>
          <w:spacing w:val="8"/>
          <w:sz w:val="26"/>
          <w:szCs w:val="26"/>
        </w:rPr>
        <w:t>。这里指听的清楚。</w:t>
      </w:r>
    </w:p>
    <w:p w14:paraId="260746B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】假</w:t>
      </w:r>
      <w:proofErr w:type="gramStart"/>
      <w:r>
        <w:rPr>
          <w:rFonts w:ascii="Helvetica" w:hAnsi="Helvetica" w:cs="Helvetica"/>
          <w:color w:val="333333"/>
          <w:spacing w:val="8"/>
          <w:sz w:val="26"/>
          <w:szCs w:val="26"/>
        </w:rPr>
        <w:t>舆</w:t>
      </w:r>
      <w:proofErr w:type="gramEnd"/>
      <w:r>
        <w:rPr>
          <w:rFonts w:ascii="Helvetica" w:hAnsi="Helvetica" w:cs="Helvetica"/>
          <w:color w:val="333333"/>
          <w:spacing w:val="8"/>
          <w:sz w:val="26"/>
          <w:szCs w:val="26"/>
        </w:rPr>
        <w:t>马：假：《康熙字典》：</w:t>
      </w:r>
      <w:r>
        <w:rPr>
          <w:rFonts w:ascii="Helvetica" w:hAnsi="Helvetica" w:cs="Helvetica"/>
          <w:color w:val="333333"/>
          <w:spacing w:val="8"/>
          <w:sz w:val="26"/>
          <w:szCs w:val="26"/>
        </w:rPr>
        <w:t>“</w:t>
      </w:r>
      <w:r>
        <w:rPr>
          <w:rFonts w:ascii="Helvetica" w:hAnsi="Helvetica" w:cs="Helvetica"/>
          <w:color w:val="333333"/>
          <w:spacing w:val="8"/>
          <w:sz w:val="26"/>
          <w:szCs w:val="26"/>
        </w:rPr>
        <w:t>借也，《礼</w:t>
      </w:r>
      <w:r>
        <w:rPr>
          <w:rFonts w:ascii="Helvetica" w:hAnsi="Helvetica" w:cs="Helvetica"/>
          <w:color w:val="333333"/>
          <w:spacing w:val="8"/>
          <w:sz w:val="26"/>
          <w:szCs w:val="26"/>
        </w:rPr>
        <w:t>·</w:t>
      </w:r>
      <w:r>
        <w:rPr>
          <w:rFonts w:ascii="Helvetica" w:hAnsi="Helvetica" w:cs="Helvetica"/>
          <w:color w:val="333333"/>
          <w:spacing w:val="8"/>
          <w:sz w:val="26"/>
          <w:szCs w:val="26"/>
        </w:rPr>
        <w:t>王制》大夫祭器不假，《左传</w:t>
      </w:r>
      <w:r>
        <w:rPr>
          <w:rFonts w:ascii="Helvetica" w:hAnsi="Helvetica" w:cs="Helvetica"/>
          <w:color w:val="333333"/>
          <w:spacing w:val="8"/>
          <w:sz w:val="26"/>
          <w:szCs w:val="26"/>
        </w:rPr>
        <w:t>·</w:t>
      </w:r>
      <w:r>
        <w:rPr>
          <w:rFonts w:ascii="Helvetica" w:hAnsi="Helvetica" w:cs="Helvetica"/>
          <w:color w:val="333333"/>
          <w:spacing w:val="8"/>
          <w:sz w:val="26"/>
          <w:szCs w:val="26"/>
        </w:rPr>
        <w:t>桓六年》申繻曰：取于物为假</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借，假也</w:t>
      </w:r>
      <w:r>
        <w:rPr>
          <w:rFonts w:ascii="Helvetica" w:hAnsi="Helvetica" w:cs="Helvetica"/>
          <w:color w:val="333333"/>
          <w:spacing w:val="8"/>
          <w:sz w:val="26"/>
          <w:szCs w:val="26"/>
        </w:rPr>
        <w:t>”</w:t>
      </w:r>
      <w:r>
        <w:rPr>
          <w:rFonts w:ascii="Helvetica" w:hAnsi="Helvetica" w:cs="Helvetica"/>
          <w:color w:val="333333"/>
          <w:spacing w:val="8"/>
          <w:sz w:val="26"/>
          <w:szCs w:val="26"/>
        </w:rPr>
        <w:t>。从外物得到一些东西，即借助外物。这里指借助车马。</w:t>
      </w:r>
    </w:p>
    <w:p w14:paraId="0030AEA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】利足：《广韵》：</w:t>
      </w:r>
      <w:r>
        <w:rPr>
          <w:rFonts w:ascii="Helvetica" w:hAnsi="Helvetica" w:cs="Helvetica"/>
          <w:color w:val="333333"/>
          <w:spacing w:val="8"/>
          <w:sz w:val="26"/>
          <w:szCs w:val="26"/>
        </w:rPr>
        <w:t>“</w:t>
      </w:r>
      <w:r>
        <w:rPr>
          <w:rFonts w:ascii="Helvetica" w:hAnsi="Helvetica" w:cs="Helvetica"/>
          <w:color w:val="333333"/>
          <w:spacing w:val="8"/>
          <w:sz w:val="26"/>
          <w:szCs w:val="26"/>
        </w:rPr>
        <w:t>利，吉也，宜也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足，人之足也</w:t>
      </w:r>
      <w:r>
        <w:rPr>
          <w:rFonts w:ascii="Helvetica" w:hAnsi="Helvetica" w:cs="Helvetica"/>
          <w:color w:val="333333"/>
          <w:spacing w:val="8"/>
          <w:sz w:val="26"/>
          <w:szCs w:val="26"/>
        </w:rPr>
        <w:t>”</w:t>
      </w:r>
      <w:r>
        <w:rPr>
          <w:rFonts w:ascii="Helvetica" w:hAnsi="Helvetica" w:cs="Helvetica"/>
          <w:color w:val="333333"/>
          <w:spacing w:val="8"/>
          <w:sz w:val="26"/>
          <w:szCs w:val="26"/>
        </w:rPr>
        <w:t>。利足，指脚力比较强，善于长途奔走。</w:t>
      </w:r>
    </w:p>
    <w:p w14:paraId="66A809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】致：《说文》：</w:t>
      </w:r>
      <w:r>
        <w:rPr>
          <w:rFonts w:ascii="Helvetica" w:hAnsi="Helvetica" w:cs="Helvetica"/>
          <w:color w:val="333333"/>
          <w:spacing w:val="8"/>
          <w:sz w:val="26"/>
          <w:szCs w:val="26"/>
        </w:rPr>
        <w:t>“</w:t>
      </w:r>
      <w:r>
        <w:rPr>
          <w:rFonts w:ascii="Helvetica" w:hAnsi="Helvetica" w:cs="Helvetica"/>
          <w:color w:val="333333"/>
          <w:spacing w:val="8"/>
          <w:sz w:val="26"/>
          <w:szCs w:val="26"/>
        </w:rPr>
        <w:t>致，送</w:t>
      </w:r>
      <w:proofErr w:type="gramStart"/>
      <w:r>
        <w:rPr>
          <w:rFonts w:ascii="Helvetica" w:hAnsi="Helvetica" w:cs="Helvetica"/>
          <w:color w:val="333333"/>
          <w:spacing w:val="8"/>
          <w:sz w:val="26"/>
          <w:szCs w:val="26"/>
        </w:rPr>
        <w:t>诣</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诣</w:t>
      </w:r>
      <w:proofErr w:type="gramEnd"/>
      <w:r>
        <w:rPr>
          <w:rFonts w:ascii="Helvetica" w:hAnsi="Helvetica" w:cs="Helvetica"/>
          <w:color w:val="333333"/>
          <w:spacing w:val="8"/>
          <w:sz w:val="26"/>
          <w:szCs w:val="26"/>
        </w:rPr>
        <w:t>，往也，到也</w:t>
      </w:r>
      <w:r>
        <w:rPr>
          <w:rFonts w:ascii="Helvetica" w:hAnsi="Helvetica" w:cs="Helvetica"/>
          <w:color w:val="333333"/>
          <w:spacing w:val="8"/>
          <w:sz w:val="26"/>
          <w:szCs w:val="26"/>
        </w:rPr>
        <w:t>”</w:t>
      </w:r>
      <w:r>
        <w:rPr>
          <w:rFonts w:ascii="Helvetica" w:hAnsi="Helvetica" w:cs="Helvetica"/>
          <w:color w:val="333333"/>
          <w:spacing w:val="8"/>
          <w:sz w:val="26"/>
          <w:szCs w:val="26"/>
        </w:rPr>
        <w:t>。到达的意思。</w:t>
      </w:r>
    </w:p>
    <w:p w14:paraId="57793B9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】舟楫：《诗</w:t>
      </w:r>
      <w:r>
        <w:rPr>
          <w:rFonts w:ascii="Helvetica" w:hAnsi="Helvetica" w:cs="Helvetica"/>
          <w:color w:val="333333"/>
          <w:spacing w:val="8"/>
          <w:sz w:val="26"/>
          <w:szCs w:val="26"/>
        </w:rPr>
        <w:t>·</w:t>
      </w:r>
      <w:r>
        <w:rPr>
          <w:rFonts w:ascii="Helvetica" w:hAnsi="Helvetica" w:cs="Helvetica"/>
          <w:color w:val="333333"/>
          <w:spacing w:val="8"/>
          <w:sz w:val="26"/>
          <w:szCs w:val="26"/>
        </w:rPr>
        <w:t>卫风</w:t>
      </w:r>
      <w:r>
        <w:rPr>
          <w:rFonts w:ascii="Helvetica" w:hAnsi="Helvetica" w:cs="Helvetica"/>
          <w:color w:val="333333"/>
          <w:spacing w:val="8"/>
          <w:sz w:val="26"/>
          <w:szCs w:val="26"/>
        </w:rPr>
        <w:t>·</w:t>
      </w:r>
      <w:r>
        <w:rPr>
          <w:rFonts w:ascii="Helvetica" w:hAnsi="Helvetica" w:cs="Helvetica"/>
          <w:color w:val="333333"/>
          <w:spacing w:val="8"/>
          <w:sz w:val="26"/>
          <w:szCs w:val="26"/>
        </w:rPr>
        <w:t>竹竿》：</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桧</w:t>
      </w:r>
      <w:proofErr w:type="gramEnd"/>
      <w:r>
        <w:rPr>
          <w:rFonts w:ascii="Helvetica" w:hAnsi="Helvetica" w:cs="Helvetica"/>
          <w:color w:val="333333"/>
          <w:spacing w:val="8"/>
          <w:sz w:val="26"/>
          <w:szCs w:val="26"/>
        </w:rPr>
        <w:t>楫松舟</w:t>
      </w:r>
      <w:r>
        <w:rPr>
          <w:rFonts w:ascii="Helvetica" w:hAnsi="Helvetica" w:cs="Helvetica"/>
          <w:color w:val="333333"/>
          <w:spacing w:val="8"/>
          <w:sz w:val="26"/>
          <w:szCs w:val="26"/>
        </w:rPr>
        <w:t>”</w:t>
      </w:r>
      <w:r>
        <w:rPr>
          <w:rFonts w:ascii="Helvetica" w:hAnsi="Helvetica" w:cs="Helvetica"/>
          <w:color w:val="333333"/>
          <w:spacing w:val="8"/>
          <w:sz w:val="26"/>
          <w:szCs w:val="26"/>
        </w:rPr>
        <w:t>，《毛传》：</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楫</w:t>
      </w:r>
      <w:proofErr w:type="gramEnd"/>
      <w:r>
        <w:rPr>
          <w:rFonts w:ascii="Helvetica" w:hAnsi="Helvetica" w:cs="Helvetica"/>
          <w:color w:val="333333"/>
          <w:spacing w:val="8"/>
          <w:sz w:val="26"/>
          <w:szCs w:val="26"/>
        </w:rPr>
        <w:t>所以櫂舟，舟楫相配，得水而行</w:t>
      </w:r>
      <w:r>
        <w:rPr>
          <w:rFonts w:ascii="Helvetica" w:hAnsi="Helvetica" w:cs="Helvetica"/>
          <w:color w:val="333333"/>
          <w:spacing w:val="8"/>
          <w:sz w:val="26"/>
          <w:szCs w:val="26"/>
        </w:rPr>
        <w:t>”</w:t>
      </w:r>
      <w:r>
        <w:rPr>
          <w:rFonts w:ascii="Helvetica" w:hAnsi="Helvetica" w:cs="Helvetica"/>
          <w:color w:val="333333"/>
          <w:spacing w:val="8"/>
          <w:sz w:val="26"/>
          <w:szCs w:val="26"/>
        </w:rPr>
        <w:t>。舟楫泛指船只。</w:t>
      </w:r>
    </w:p>
    <w:p w14:paraId="60EF10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14</w:t>
      </w:r>
      <w:r>
        <w:rPr>
          <w:rFonts w:ascii="Helvetica" w:hAnsi="Helvetica" w:cs="Helvetica"/>
          <w:color w:val="333333"/>
          <w:spacing w:val="8"/>
          <w:sz w:val="26"/>
          <w:szCs w:val="26"/>
        </w:rPr>
        <w:t>】绝江河：绝：《说文》：</w:t>
      </w:r>
      <w:r>
        <w:rPr>
          <w:rFonts w:ascii="Helvetica" w:hAnsi="Helvetica" w:cs="Helvetica"/>
          <w:color w:val="333333"/>
          <w:spacing w:val="8"/>
          <w:sz w:val="26"/>
          <w:szCs w:val="26"/>
        </w:rPr>
        <w:t>“</w:t>
      </w:r>
      <w:r>
        <w:rPr>
          <w:rFonts w:ascii="Helvetica" w:hAnsi="Helvetica" w:cs="Helvetica"/>
          <w:color w:val="333333"/>
          <w:spacing w:val="8"/>
          <w:sz w:val="26"/>
          <w:szCs w:val="26"/>
        </w:rPr>
        <w:t>绝，断丝</w:t>
      </w:r>
      <w:r>
        <w:rPr>
          <w:rFonts w:ascii="Helvetica" w:hAnsi="Helvetica" w:cs="Helvetica"/>
          <w:color w:val="333333"/>
          <w:spacing w:val="8"/>
          <w:sz w:val="26"/>
          <w:szCs w:val="26"/>
        </w:rPr>
        <w:t>”</w:t>
      </w:r>
      <w:r>
        <w:rPr>
          <w:rFonts w:ascii="Helvetica" w:hAnsi="Helvetica" w:cs="Helvetica"/>
          <w:color w:val="333333"/>
          <w:spacing w:val="8"/>
          <w:sz w:val="26"/>
          <w:szCs w:val="26"/>
        </w:rPr>
        <w:t>；《博雅》：</w:t>
      </w:r>
      <w:r>
        <w:rPr>
          <w:rFonts w:ascii="Helvetica" w:hAnsi="Helvetica" w:cs="Helvetica"/>
          <w:color w:val="333333"/>
          <w:spacing w:val="8"/>
          <w:sz w:val="26"/>
          <w:szCs w:val="26"/>
        </w:rPr>
        <w:t>“</w:t>
      </w:r>
      <w:r>
        <w:rPr>
          <w:rFonts w:ascii="Helvetica" w:hAnsi="Helvetica" w:cs="Helvetica"/>
          <w:color w:val="333333"/>
          <w:spacing w:val="8"/>
          <w:sz w:val="26"/>
          <w:szCs w:val="26"/>
        </w:rPr>
        <w:t>绝，断也</w:t>
      </w:r>
      <w:r>
        <w:rPr>
          <w:rFonts w:ascii="Helvetica" w:hAnsi="Helvetica" w:cs="Helvetica"/>
          <w:color w:val="333333"/>
          <w:spacing w:val="8"/>
          <w:sz w:val="26"/>
          <w:szCs w:val="26"/>
        </w:rPr>
        <w:t>”</w:t>
      </w:r>
      <w:r>
        <w:rPr>
          <w:rFonts w:ascii="Helvetica" w:hAnsi="Helvetica" w:cs="Helvetica"/>
          <w:color w:val="333333"/>
          <w:spacing w:val="8"/>
          <w:sz w:val="26"/>
          <w:szCs w:val="26"/>
        </w:rPr>
        <w:t>。《说文注》：绝，引申之、凡横越之曰絕。如絕河而渡是也。指渡过江河。</w:t>
      </w:r>
    </w:p>
    <w:p w14:paraId="4E4C7AC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】君子：《白虎通德论》：</w:t>
      </w:r>
      <w:r>
        <w:rPr>
          <w:rFonts w:ascii="Helvetica" w:hAnsi="Helvetica" w:cs="Helvetica"/>
          <w:color w:val="333333"/>
          <w:spacing w:val="8"/>
          <w:sz w:val="26"/>
          <w:szCs w:val="26"/>
        </w:rPr>
        <w:t>“</w:t>
      </w:r>
      <w:r>
        <w:rPr>
          <w:rFonts w:ascii="Helvetica" w:hAnsi="Helvetica" w:cs="Helvetica"/>
          <w:color w:val="333333"/>
          <w:spacing w:val="8"/>
          <w:sz w:val="26"/>
          <w:szCs w:val="26"/>
        </w:rPr>
        <w:t>或称君子何？道德之称也。君之为言群也；子者丈夫之通称也</w:t>
      </w:r>
      <w:r>
        <w:rPr>
          <w:rFonts w:ascii="Helvetica" w:hAnsi="Helvetica" w:cs="Helvetica"/>
          <w:color w:val="333333"/>
          <w:spacing w:val="8"/>
          <w:sz w:val="26"/>
          <w:szCs w:val="26"/>
        </w:rPr>
        <w:t>”</w:t>
      </w:r>
      <w:r>
        <w:rPr>
          <w:rFonts w:ascii="Helvetica" w:hAnsi="Helvetica" w:cs="Helvetica"/>
          <w:color w:val="333333"/>
          <w:spacing w:val="8"/>
          <w:sz w:val="26"/>
          <w:szCs w:val="26"/>
        </w:rPr>
        <w:t>。君子指学问和德行都很高的人。</w:t>
      </w:r>
    </w:p>
    <w:p w14:paraId="670EAB0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或者表学的代名词。</w:t>
      </w:r>
      <w:r>
        <w:rPr>
          <w:rFonts w:ascii="Helvetica" w:hAnsi="Helvetica" w:cs="Helvetica"/>
          <w:color w:val="333333"/>
          <w:spacing w:val="8"/>
          <w:sz w:val="26"/>
          <w:szCs w:val="26"/>
        </w:rPr>
        <w:t>”-</w:t>
      </w:r>
      <w:r>
        <w:rPr>
          <w:rFonts w:ascii="Helvetica" w:hAnsi="Helvetica" w:cs="Helvetica"/>
          <w:color w:val="333333"/>
          <w:spacing w:val="8"/>
          <w:sz w:val="26"/>
          <w:szCs w:val="26"/>
        </w:rPr>
        <w:t>《博山小叙</w:t>
      </w:r>
      <w:r>
        <w:rPr>
          <w:rFonts w:ascii="Helvetica" w:hAnsi="Helvetica" w:cs="Helvetica"/>
          <w:color w:val="333333"/>
          <w:spacing w:val="8"/>
          <w:sz w:val="26"/>
          <w:szCs w:val="26"/>
        </w:rPr>
        <w:t>.</w:t>
      </w:r>
      <w:r>
        <w:rPr>
          <w:rFonts w:ascii="Helvetica" w:hAnsi="Helvetica" w:cs="Helvetica"/>
          <w:color w:val="333333"/>
          <w:spacing w:val="8"/>
          <w:sz w:val="26"/>
          <w:szCs w:val="26"/>
        </w:rPr>
        <w:t>自然精洁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惟皇作极》</w:t>
      </w:r>
    </w:p>
    <w:p w14:paraId="38C45F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】生非异：异</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异者，异于常也</w:t>
      </w:r>
      <w:r>
        <w:rPr>
          <w:rFonts w:ascii="Helvetica" w:hAnsi="Helvetica" w:cs="Helvetica"/>
          <w:color w:val="333333"/>
          <w:spacing w:val="8"/>
          <w:sz w:val="26"/>
          <w:szCs w:val="26"/>
        </w:rPr>
        <w:t>”</w:t>
      </w:r>
      <w:r>
        <w:rPr>
          <w:rFonts w:ascii="Helvetica" w:hAnsi="Helvetica" w:cs="Helvetica"/>
          <w:color w:val="333333"/>
          <w:spacing w:val="8"/>
          <w:sz w:val="26"/>
          <w:szCs w:val="26"/>
        </w:rPr>
        <w:t>。这里的生是指初始状态的杯水。生非异，指生下来跟普通人没有什么不同。</w:t>
      </w:r>
    </w:p>
    <w:p w14:paraId="608E76D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《三字经》</w:t>
      </w:r>
    </w:p>
    <w:p w14:paraId="5471516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在天曰命，在人曰性</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性由天予之气，父精母血，祖宗之气混合而成</w:t>
      </w:r>
      <w:r>
        <w:rPr>
          <w:rFonts w:ascii="Helvetica" w:hAnsi="Helvetica" w:cs="Helvetica"/>
          <w:color w:val="333333"/>
          <w:spacing w:val="8"/>
          <w:sz w:val="26"/>
          <w:szCs w:val="26"/>
        </w:rPr>
        <w:t>”-</w:t>
      </w:r>
      <w:r>
        <w:rPr>
          <w:rFonts w:ascii="Helvetica" w:hAnsi="Helvetica" w:cs="Helvetica"/>
          <w:color w:val="333333"/>
          <w:spacing w:val="8"/>
          <w:sz w:val="26"/>
          <w:szCs w:val="26"/>
        </w:rPr>
        <w:t>《性自命出》</w:t>
      </w:r>
    </w:p>
    <w:p w14:paraId="1A4C7A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所以这句话叫</w:t>
      </w: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这句话是非常精确的。它只是相近，大体类似，而不是一个一个，我们不是机器制造，不是有一个标准的。所以我们讲什么是性相近，第一是这个过程相近，第二个是这个机制相近，第三个大体结果也是相近的，所以这个相近是类似，这个过程类似，</w:t>
      </w:r>
      <w:r>
        <w:rPr>
          <w:rFonts w:ascii="Helvetica" w:hAnsi="Helvetica" w:cs="Helvetica"/>
          <w:color w:val="333333"/>
          <w:spacing w:val="8"/>
          <w:sz w:val="26"/>
          <w:szCs w:val="26"/>
        </w:rPr>
        <w:lastRenderedPageBreak/>
        <w:t>这个过程是相同的，机制是相同的，结果近似。</w:t>
      </w:r>
      <w:r>
        <w:rPr>
          <w:rFonts w:ascii="Helvetica" w:hAnsi="Helvetica" w:cs="Helvetica"/>
          <w:color w:val="333333"/>
          <w:spacing w:val="8"/>
          <w:sz w:val="26"/>
          <w:szCs w:val="26"/>
        </w:rPr>
        <w:t>” -</w:t>
      </w:r>
      <w:r>
        <w:rPr>
          <w:rFonts w:ascii="Helvetica" w:hAnsi="Helvetica" w:cs="Helvetica"/>
          <w:color w:val="333333"/>
          <w:spacing w:val="8"/>
          <w:sz w:val="26"/>
          <w:szCs w:val="26"/>
        </w:rPr>
        <w:t>《品物流形，性自命出》</w:t>
      </w:r>
    </w:p>
    <w:p w14:paraId="02FA5B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】善假于物：《广韵》：</w:t>
      </w:r>
      <w:r>
        <w:rPr>
          <w:rFonts w:ascii="Helvetica" w:hAnsi="Helvetica" w:cs="Helvetica"/>
          <w:color w:val="333333"/>
          <w:spacing w:val="8"/>
          <w:sz w:val="26"/>
          <w:szCs w:val="26"/>
        </w:rPr>
        <w:t>“</w:t>
      </w:r>
      <w:r>
        <w:rPr>
          <w:rFonts w:ascii="Helvetica" w:hAnsi="Helvetica" w:cs="Helvetica"/>
          <w:color w:val="333333"/>
          <w:spacing w:val="8"/>
          <w:sz w:val="26"/>
          <w:szCs w:val="26"/>
        </w:rPr>
        <w:t>善，良也，佳也</w:t>
      </w:r>
      <w:r>
        <w:rPr>
          <w:rFonts w:ascii="Helvetica" w:hAnsi="Helvetica" w:cs="Helvetica"/>
          <w:color w:val="333333"/>
          <w:spacing w:val="8"/>
          <w:sz w:val="26"/>
          <w:szCs w:val="26"/>
        </w:rPr>
        <w:t>”</w:t>
      </w:r>
      <w:r>
        <w:rPr>
          <w:rFonts w:ascii="Helvetica" w:hAnsi="Helvetica" w:cs="Helvetica"/>
          <w:color w:val="333333"/>
          <w:spacing w:val="8"/>
          <w:sz w:val="26"/>
          <w:szCs w:val="26"/>
        </w:rPr>
        <w:t>。这里指在某方面做的比较好。物：《说文》：</w:t>
      </w:r>
      <w:r>
        <w:rPr>
          <w:rFonts w:ascii="Helvetica" w:hAnsi="Helvetica" w:cs="Helvetica"/>
          <w:color w:val="333333"/>
          <w:spacing w:val="8"/>
          <w:sz w:val="26"/>
          <w:szCs w:val="26"/>
        </w:rPr>
        <w:t>“</w:t>
      </w:r>
      <w:r>
        <w:rPr>
          <w:rFonts w:ascii="Helvetica" w:hAnsi="Helvetica" w:cs="Helvetica"/>
          <w:color w:val="333333"/>
          <w:spacing w:val="8"/>
          <w:sz w:val="26"/>
          <w:szCs w:val="26"/>
        </w:rPr>
        <w:t>万物也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凡生天地之閒，皆謂物也</w:t>
      </w:r>
      <w:r>
        <w:rPr>
          <w:rFonts w:ascii="Helvetica" w:hAnsi="Helvetica" w:cs="Helvetica"/>
          <w:color w:val="333333"/>
          <w:spacing w:val="8"/>
          <w:sz w:val="26"/>
          <w:szCs w:val="26"/>
        </w:rPr>
        <w:t>”</w:t>
      </w:r>
      <w:r>
        <w:rPr>
          <w:rFonts w:ascii="Helvetica" w:hAnsi="Helvetica" w:cs="Helvetica"/>
          <w:color w:val="333333"/>
          <w:spacing w:val="8"/>
          <w:sz w:val="26"/>
          <w:szCs w:val="26"/>
        </w:rPr>
        <w:t>。这句话是指君子善于利用外物来修身进德，善于利用外界环境来</w:t>
      </w:r>
      <w:proofErr w:type="gramStart"/>
      <w:r>
        <w:rPr>
          <w:rFonts w:ascii="Helvetica" w:hAnsi="Helvetica" w:cs="Helvetica"/>
          <w:color w:val="333333"/>
          <w:spacing w:val="8"/>
          <w:sz w:val="26"/>
          <w:szCs w:val="26"/>
        </w:rPr>
        <w:t>补益杯</w:t>
      </w:r>
      <w:proofErr w:type="gramEnd"/>
      <w:r>
        <w:rPr>
          <w:rFonts w:ascii="Helvetica" w:hAnsi="Helvetica" w:cs="Helvetica"/>
          <w:color w:val="333333"/>
          <w:spacing w:val="8"/>
          <w:sz w:val="26"/>
          <w:szCs w:val="26"/>
        </w:rPr>
        <w:t>水。</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孔子是位至情至性之人，一腔热血要复礼，在政治现实中处处碰壁，不能算是一个十分成功的政治家。没事还爱哭一鼻子，也非寡淡平易性情，超然物外的圣人。但就是这种血肉丰满，七情具备，有政治抱负的人，一生勤学不断，以学进德，言传身教，教出了三千门生，开创了诸子时代。使得我们的文明在最大限度上保存了一些基本的核心内涵。功耀古今，万古明灯，却非虚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十室之邑，必有忠信如丘者焉，不如丘之好学也。</w:t>
      </w:r>
      <w:r>
        <w:rPr>
          <w:rFonts w:ascii="Helvetica" w:hAnsi="Helvetica" w:cs="Helvetica"/>
          <w:color w:val="333333"/>
          <w:spacing w:val="8"/>
          <w:sz w:val="26"/>
          <w:szCs w:val="26"/>
        </w:rPr>
        <w:t>””-</w:t>
      </w:r>
      <w:r>
        <w:rPr>
          <w:rFonts w:ascii="Helvetica" w:hAnsi="Helvetica" w:cs="Helvetica"/>
          <w:color w:val="333333"/>
          <w:spacing w:val="8"/>
          <w:sz w:val="26"/>
          <w:szCs w:val="26"/>
        </w:rPr>
        <w:t>《万古明灯，学以成圣》</w:t>
      </w:r>
    </w:p>
    <w:p w14:paraId="598B0E4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】编：《玉篇》：</w:t>
      </w:r>
      <w:r>
        <w:rPr>
          <w:rFonts w:ascii="Helvetica" w:hAnsi="Helvetica" w:cs="Helvetica"/>
          <w:color w:val="333333"/>
          <w:spacing w:val="8"/>
          <w:sz w:val="26"/>
          <w:szCs w:val="26"/>
        </w:rPr>
        <w:t>“</w:t>
      </w:r>
      <w:r>
        <w:rPr>
          <w:rFonts w:ascii="Helvetica" w:hAnsi="Helvetica" w:cs="Helvetica"/>
          <w:color w:val="333333"/>
          <w:spacing w:val="8"/>
          <w:sz w:val="26"/>
          <w:szCs w:val="26"/>
        </w:rPr>
        <w:t>編，织也，连也</w:t>
      </w:r>
      <w:r>
        <w:rPr>
          <w:rFonts w:ascii="Helvetica" w:hAnsi="Helvetica" w:cs="Helvetica"/>
          <w:color w:val="333333"/>
          <w:spacing w:val="8"/>
          <w:sz w:val="26"/>
          <w:szCs w:val="26"/>
        </w:rPr>
        <w:t>”</w:t>
      </w:r>
      <w:r>
        <w:rPr>
          <w:rFonts w:ascii="Helvetica" w:hAnsi="Helvetica" w:cs="Helvetica"/>
          <w:color w:val="333333"/>
          <w:spacing w:val="8"/>
          <w:sz w:val="26"/>
          <w:szCs w:val="26"/>
        </w:rPr>
        <w:t>。编织，联结。</w:t>
      </w:r>
    </w:p>
    <w:p w14:paraId="46AF687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】完：《说文》：</w:t>
      </w:r>
      <w:r>
        <w:rPr>
          <w:rFonts w:ascii="Helvetica" w:hAnsi="Helvetica" w:cs="Helvetica"/>
          <w:color w:val="333333"/>
          <w:spacing w:val="8"/>
          <w:sz w:val="26"/>
          <w:szCs w:val="26"/>
        </w:rPr>
        <w:t>“</w:t>
      </w:r>
      <w:r>
        <w:rPr>
          <w:rFonts w:ascii="Helvetica" w:hAnsi="Helvetica" w:cs="Helvetica"/>
          <w:color w:val="333333"/>
          <w:spacing w:val="8"/>
          <w:sz w:val="26"/>
          <w:szCs w:val="26"/>
        </w:rPr>
        <w:t>完，全也</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这里指巢完好</w:t>
      </w:r>
      <w:proofErr w:type="gramEnd"/>
      <w:r>
        <w:rPr>
          <w:rFonts w:ascii="Helvetica" w:hAnsi="Helvetica" w:cs="Helvetica"/>
          <w:color w:val="333333"/>
          <w:spacing w:val="8"/>
          <w:sz w:val="26"/>
          <w:szCs w:val="26"/>
        </w:rPr>
        <w:t>的意思。</w:t>
      </w:r>
    </w:p>
    <w:p w14:paraId="5247E1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之渊：临：《尔雅》：</w:t>
      </w:r>
      <w:r>
        <w:rPr>
          <w:rFonts w:ascii="Helvetica" w:hAnsi="Helvetica" w:cs="Helvetica"/>
          <w:color w:val="333333"/>
          <w:spacing w:val="8"/>
          <w:sz w:val="26"/>
          <w:szCs w:val="26"/>
        </w:rPr>
        <w:t>“</w:t>
      </w:r>
      <w:r>
        <w:rPr>
          <w:rFonts w:ascii="Helvetica" w:hAnsi="Helvetica" w:cs="Helvetica"/>
          <w:color w:val="333333"/>
          <w:spacing w:val="8"/>
          <w:sz w:val="26"/>
          <w:szCs w:val="26"/>
        </w:rPr>
        <w:t>临，视也</w:t>
      </w:r>
      <w:r>
        <w:rPr>
          <w:rFonts w:ascii="Helvetica" w:hAnsi="Helvetica" w:cs="Helvetica"/>
          <w:color w:val="333333"/>
          <w:spacing w:val="8"/>
          <w:sz w:val="26"/>
          <w:szCs w:val="26"/>
        </w:rPr>
        <w:t>”</w:t>
      </w:r>
      <w:r>
        <w:rPr>
          <w:rFonts w:ascii="Helvetica" w:hAnsi="Helvetica" w:cs="Helvetica"/>
          <w:color w:val="333333"/>
          <w:spacing w:val="8"/>
          <w:sz w:val="26"/>
          <w:szCs w:val="26"/>
        </w:rPr>
        <w:t>，临有从高处向下看的意思。</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，伸臂一尋，八尺</w:t>
      </w:r>
      <w:r>
        <w:rPr>
          <w:rFonts w:ascii="Helvetica" w:hAnsi="Helvetica" w:cs="Helvetica"/>
          <w:color w:val="333333"/>
          <w:spacing w:val="8"/>
          <w:sz w:val="26"/>
          <w:szCs w:val="26"/>
        </w:rPr>
        <w:t>”</w:t>
      </w:r>
      <w:r>
        <w:rPr>
          <w:rFonts w:ascii="Helvetica" w:hAnsi="Helvetica" w:cs="Helvetica"/>
          <w:color w:val="333333"/>
          <w:spacing w:val="8"/>
          <w:sz w:val="26"/>
          <w:szCs w:val="26"/>
        </w:rPr>
        <w:t>，渊：《说文》：</w:t>
      </w:r>
      <w:r>
        <w:rPr>
          <w:rFonts w:ascii="Helvetica" w:hAnsi="Helvetica" w:cs="Helvetica"/>
          <w:color w:val="333333"/>
          <w:spacing w:val="8"/>
          <w:sz w:val="26"/>
          <w:szCs w:val="26"/>
        </w:rPr>
        <w:t>“</w:t>
      </w:r>
      <w:r>
        <w:rPr>
          <w:rFonts w:ascii="Helvetica" w:hAnsi="Helvetica" w:cs="Helvetica"/>
          <w:color w:val="333333"/>
          <w:spacing w:val="8"/>
          <w:sz w:val="26"/>
          <w:szCs w:val="26"/>
        </w:rPr>
        <w:t>回水也。从水，象形。左右，岸也</w:t>
      </w:r>
      <w:r>
        <w:rPr>
          <w:rFonts w:ascii="Helvetica" w:hAnsi="Helvetica" w:cs="Helvetica"/>
          <w:color w:val="333333"/>
          <w:spacing w:val="8"/>
          <w:sz w:val="26"/>
          <w:szCs w:val="26"/>
        </w:rPr>
        <w:t>”</w:t>
      </w:r>
      <w:r>
        <w:rPr>
          <w:rFonts w:ascii="Helvetica" w:hAnsi="Helvetica" w:cs="Helvetica"/>
          <w:color w:val="333333"/>
          <w:spacing w:val="8"/>
          <w:sz w:val="26"/>
          <w:szCs w:val="26"/>
        </w:rPr>
        <w:t>；《管子</w:t>
      </w:r>
      <w:r>
        <w:rPr>
          <w:rFonts w:ascii="Helvetica" w:hAnsi="Helvetica" w:cs="Helvetica"/>
          <w:color w:val="333333"/>
          <w:spacing w:val="8"/>
          <w:sz w:val="26"/>
          <w:szCs w:val="26"/>
        </w:rPr>
        <w:t>·</w:t>
      </w:r>
      <w:r>
        <w:rPr>
          <w:rFonts w:ascii="Helvetica" w:hAnsi="Helvetica" w:cs="Helvetica"/>
          <w:color w:val="333333"/>
          <w:spacing w:val="8"/>
          <w:sz w:val="26"/>
          <w:szCs w:val="26"/>
        </w:rPr>
        <w:t>度地篇》</w:t>
      </w:r>
      <w:r>
        <w:rPr>
          <w:rFonts w:ascii="Helvetica" w:hAnsi="Helvetica" w:cs="Helvetica"/>
          <w:color w:val="333333"/>
          <w:spacing w:val="8"/>
          <w:sz w:val="26"/>
          <w:szCs w:val="26"/>
        </w:rPr>
        <w:t>“</w:t>
      </w:r>
      <w:r>
        <w:rPr>
          <w:rFonts w:ascii="Helvetica" w:hAnsi="Helvetica" w:cs="Helvetica"/>
          <w:color w:val="333333"/>
          <w:spacing w:val="8"/>
          <w:sz w:val="26"/>
          <w:szCs w:val="26"/>
        </w:rPr>
        <w:t>水出地而不流者，命曰渊</w:t>
      </w:r>
      <w:r>
        <w:rPr>
          <w:rFonts w:ascii="Helvetica" w:hAnsi="Helvetica" w:cs="Helvetica"/>
          <w:color w:val="333333"/>
          <w:spacing w:val="8"/>
          <w:sz w:val="26"/>
          <w:szCs w:val="26"/>
        </w:rPr>
        <w:t>”</w:t>
      </w:r>
      <w:r>
        <w:rPr>
          <w:rFonts w:ascii="Helvetica" w:hAnsi="Helvetica" w:cs="Helvetica"/>
          <w:color w:val="333333"/>
          <w:spacing w:val="8"/>
          <w:sz w:val="26"/>
          <w:szCs w:val="26"/>
        </w:rPr>
        <w:t>，渊是两侧有高岸的水潭。临百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之渊，指从高处看百仞深的水潭。</w:t>
      </w:r>
    </w:p>
    <w:p w14:paraId="2A90485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】能：《广韵》：</w:t>
      </w:r>
      <w:r>
        <w:rPr>
          <w:rFonts w:ascii="Helvetica" w:hAnsi="Helvetica" w:cs="Helvetica"/>
          <w:color w:val="333333"/>
          <w:spacing w:val="8"/>
          <w:sz w:val="26"/>
          <w:szCs w:val="26"/>
        </w:rPr>
        <w:t>“</w:t>
      </w:r>
      <w:r>
        <w:rPr>
          <w:rFonts w:ascii="Helvetica" w:hAnsi="Helvetica" w:cs="Helvetica"/>
          <w:color w:val="333333"/>
          <w:spacing w:val="8"/>
          <w:sz w:val="26"/>
          <w:szCs w:val="26"/>
        </w:rPr>
        <w:t>善也</w:t>
      </w:r>
      <w:r>
        <w:rPr>
          <w:rFonts w:ascii="Helvetica" w:hAnsi="Helvetica" w:cs="Helvetica"/>
          <w:color w:val="333333"/>
          <w:spacing w:val="8"/>
          <w:sz w:val="26"/>
          <w:szCs w:val="26"/>
        </w:rPr>
        <w:t>”</w:t>
      </w:r>
      <w:r>
        <w:rPr>
          <w:rFonts w:ascii="Helvetica" w:hAnsi="Helvetica" w:cs="Helvetica"/>
          <w:color w:val="333333"/>
          <w:spacing w:val="8"/>
          <w:sz w:val="26"/>
          <w:szCs w:val="26"/>
        </w:rPr>
        <w:t>。在某方面有特长。</w:t>
      </w:r>
    </w:p>
    <w:p w14:paraId="7C3435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】所立者：《康熙字典》：</w:t>
      </w:r>
      <w:r>
        <w:rPr>
          <w:rFonts w:ascii="Helvetica" w:hAnsi="Helvetica" w:cs="Helvetica"/>
          <w:color w:val="333333"/>
          <w:spacing w:val="8"/>
          <w:sz w:val="26"/>
          <w:szCs w:val="26"/>
        </w:rPr>
        <w:t>“</w:t>
      </w:r>
      <w:r>
        <w:rPr>
          <w:rFonts w:ascii="Helvetica" w:hAnsi="Helvetica" w:cs="Helvetica"/>
          <w:color w:val="333333"/>
          <w:spacing w:val="8"/>
          <w:sz w:val="26"/>
          <w:szCs w:val="26"/>
        </w:rPr>
        <w:t>所。指物之辞</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。所立者，这里指射干所生长的地方。</w:t>
      </w:r>
    </w:p>
    <w:p w14:paraId="79F19DA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23</w:t>
      </w:r>
      <w:r>
        <w:rPr>
          <w:rFonts w:ascii="Helvetica" w:hAnsi="Helvetica" w:cs="Helvetica"/>
          <w:color w:val="333333"/>
          <w:spacing w:val="8"/>
          <w:sz w:val="26"/>
          <w:szCs w:val="26"/>
        </w:rPr>
        <w:t>】蓬生麻中：《礼</w:t>
      </w:r>
      <w:r>
        <w:rPr>
          <w:rFonts w:ascii="Helvetica" w:hAnsi="Helvetica" w:cs="Helvetica"/>
          <w:color w:val="333333"/>
          <w:spacing w:val="8"/>
          <w:sz w:val="26"/>
          <w:szCs w:val="26"/>
        </w:rPr>
        <w:t>·</w:t>
      </w:r>
      <w:r>
        <w:rPr>
          <w:rFonts w:ascii="Helvetica" w:hAnsi="Helvetica" w:cs="Helvetica"/>
          <w:color w:val="333333"/>
          <w:spacing w:val="8"/>
          <w:sz w:val="26"/>
          <w:szCs w:val="26"/>
        </w:rPr>
        <w:t>内则注》：</w:t>
      </w:r>
      <w:r>
        <w:rPr>
          <w:rFonts w:ascii="Helvetica" w:hAnsi="Helvetica" w:cs="Helvetica"/>
          <w:color w:val="333333"/>
          <w:spacing w:val="8"/>
          <w:sz w:val="26"/>
          <w:szCs w:val="26"/>
        </w:rPr>
        <w:t>“</w:t>
      </w:r>
      <w:r>
        <w:rPr>
          <w:rFonts w:ascii="Helvetica" w:hAnsi="Helvetica" w:cs="Helvetica"/>
          <w:color w:val="333333"/>
          <w:spacing w:val="8"/>
          <w:sz w:val="26"/>
          <w:szCs w:val="26"/>
        </w:rPr>
        <w:t>蓬，御乱之草</w:t>
      </w:r>
      <w:r>
        <w:rPr>
          <w:rFonts w:ascii="Helvetica" w:hAnsi="Helvetica" w:cs="Helvetica"/>
          <w:color w:val="333333"/>
          <w:spacing w:val="8"/>
          <w:sz w:val="26"/>
          <w:szCs w:val="26"/>
        </w:rPr>
        <w:t>”</w:t>
      </w:r>
      <w:r>
        <w:rPr>
          <w:rFonts w:ascii="Helvetica" w:hAnsi="Helvetica" w:cs="Helvetica"/>
          <w:color w:val="333333"/>
          <w:spacing w:val="8"/>
          <w:sz w:val="26"/>
          <w:szCs w:val="26"/>
        </w:rPr>
        <w:t>。蓬草长在麻草丛中。</w:t>
      </w:r>
    </w:p>
    <w:p w14:paraId="453A56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】扶：《说文》：</w:t>
      </w:r>
      <w:r>
        <w:rPr>
          <w:rFonts w:ascii="Helvetica" w:hAnsi="Helvetica" w:cs="Helvetica"/>
          <w:color w:val="333333"/>
          <w:spacing w:val="8"/>
          <w:sz w:val="26"/>
          <w:szCs w:val="26"/>
        </w:rPr>
        <w:t>“</w:t>
      </w:r>
      <w:r>
        <w:rPr>
          <w:rFonts w:ascii="Helvetica" w:hAnsi="Helvetica" w:cs="Helvetica"/>
          <w:color w:val="333333"/>
          <w:spacing w:val="8"/>
          <w:sz w:val="26"/>
          <w:szCs w:val="26"/>
        </w:rPr>
        <w:t>扶，佐也。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佐，手相左助也</w:t>
      </w:r>
      <w:r>
        <w:rPr>
          <w:rFonts w:ascii="Helvetica" w:hAnsi="Helvetica" w:cs="Helvetica"/>
          <w:color w:val="333333"/>
          <w:spacing w:val="8"/>
          <w:sz w:val="26"/>
          <w:szCs w:val="26"/>
        </w:rPr>
        <w:t>”</w:t>
      </w:r>
      <w:r>
        <w:rPr>
          <w:rFonts w:ascii="Helvetica" w:hAnsi="Helvetica" w:cs="Helvetica"/>
          <w:color w:val="333333"/>
          <w:spacing w:val="8"/>
          <w:sz w:val="26"/>
          <w:szCs w:val="26"/>
        </w:rPr>
        <w:t>。这里指外力辅助。</w:t>
      </w:r>
    </w:p>
    <w:p w14:paraId="6A0DB63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涅</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涅</w:t>
      </w:r>
      <w:proofErr w:type="gramEnd"/>
      <w:r>
        <w:rPr>
          <w:rFonts w:ascii="Helvetica" w:hAnsi="Helvetica" w:cs="Helvetica"/>
          <w:color w:val="333333"/>
          <w:spacing w:val="8"/>
          <w:sz w:val="26"/>
          <w:szCs w:val="26"/>
        </w:rPr>
        <w:t>，黑土在水中也</w:t>
      </w:r>
      <w:r>
        <w:rPr>
          <w:rFonts w:ascii="Helvetica" w:hAnsi="Helvetica" w:cs="Helvetica"/>
          <w:color w:val="333333"/>
          <w:spacing w:val="8"/>
          <w:sz w:val="26"/>
          <w:szCs w:val="26"/>
        </w:rPr>
        <w:t>”</w:t>
      </w:r>
      <w:r>
        <w:rPr>
          <w:rFonts w:ascii="Helvetica" w:hAnsi="Helvetica" w:cs="Helvetica"/>
          <w:color w:val="333333"/>
          <w:spacing w:val="8"/>
          <w:sz w:val="26"/>
          <w:szCs w:val="26"/>
        </w:rPr>
        <w:t>。水里头的黑土，即黑泥巴。</w:t>
      </w:r>
    </w:p>
    <w:p w14:paraId="2B13570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芷</w:t>
      </w:r>
      <w:proofErr w:type="gramEnd"/>
      <w:r>
        <w:rPr>
          <w:rFonts w:ascii="Helvetica" w:hAnsi="Helvetica" w:cs="Helvetica"/>
          <w:color w:val="333333"/>
          <w:spacing w:val="8"/>
          <w:sz w:val="26"/>
          <w:szCs w:val="26"/>
        </w:rPr>
        <w:t>：《本草》：</w:t>
      </w:r>
      <w:r>
        <w:rPr>
          <w:rFonts w:ascii="Helvetica" w:hAnsi="Helvetica" w:cs="Helvetica"/>
          <w:color w:val="333333"/>
          <w:spacing w:val="8"/>
          <w:sz w:val="26"/>
          <w:szCs w:val="26"/>
        </w:rPr>
        <w:t>“</w:t>
      </w:r>
      <w:r>
        <w:rPr>
          <w:rFonts w:ascii="Helvetica" w:hAnsi="Helvetica" w:cs="Helvetica"/>
          <w:color w:val="333333"/>
          <w:spacing w:val="8"/>
          <w:sz w:val="26"/>
          <w:szCs w:val="26"/>
        </w:rPr>
        <w:t>一名芳香，一名泽芬，生河东川谷中，主长肌肤，润泽颜色</w:t>
      </w:r>
      <w:r>
        <w:rPr>
          <w:rFonts w:ascii="Helvetica" w:hAnsi="Helvetica" w:cs="Helvetica"/>
          <w:color w:val="333333"/>
          <w:spacing w:val="8"/>
          <w:sz w:val="26"/>
          <w:szCs w:val="26"/>
        </w:rPr>
        <w:t>”</w:t>
      </w: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指兰槐</w:t>
      </w:r>
      <w:proofErr w:type="gramEnd"/>
      <w:r>
        <w:rPr>
          <w:rFonts w:ascii="Helvetica" w:hAnsi="Helvetica" w:cs="Helvetica"/>
          <w:color w:val="333333"/>
          <w:spacing w:val="8"/>
          <w:sz w:val="26"/>
          <w:szCs w:val="26"/>
        </w:rPr>
        <w:t>的根用作佩戴用的香草。</w:t>
      </w:r>
    </w:p>
    <w:p w14:paraId="1FFFAB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】其渐之</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：渐：《康熙字典》：</w:t>
      </w:r>
      <w:r>
        <w:rPr>
          <w:rFonts w:ascii="Helvetica" w:hAnsi="Helvetica" w:cs="Helvetica"/>
          <w:color w:val="333333"/>
          <w:spacing w:val="8"/>
          <w:sz w:val="26"/>
          <w:szCs w:val="26"/>
        </w:rPr>
        <w:t>“</w:t>
      </w:r>
      <w:r>
        <w:rPr>
          <w:rFonts w:ascii="Helvetica" w:hAnsi="Helvetica" w:cs="Helvetica"/>
          <w:color w:val="333333"/>
          <w:spacing w:val="8"/>
          <w:sz w:val="26"/>
          <w:szCs w:val="26"/>
        </w:rPr>
        <w:t>又渍也，湿也。《诗</w:t>
      </w:r>
      <w:r>
        <w:rPr>
          <w:rFonts w:ascii="Helvetica" w:hAnsi="Helvetica" w:cs="Helvetica"/>
          <w:color w:val="333333"/>
          <w:spacing w:val="8"/>
          <w:sz w:val="26"/>
          <w:szCs w:val="26"/>
        </w:rPr>
        <w:t>·</w:t>
      </w:r>
      <w:r>
        <w:rPr>
          <w:rFonts w:ascii="Helvetica" w:hAnsi="Helvetica" w:cs="Helvetica"/>
          <w:color w:val="333333"/>
          <w:spacing w:val="8"/>
          <w:sz w:val="26"/>
          <w:szCs w:val="26"/>
        </w:rPr>
        <w:t>卫风》渐车</w:t>
      </w:r>
      <w:proofErr w:type="gramStart"/>
      <w:r>
        <w:rPr>
          <w:rFonts w:ascii="Helvetica" w:hAnsi="Helvetica" w:cs="Helvetica"/>
          <w:color w:val="333333"/>
          <w:spacing w:val="8"/>
          <w:sz w:val="26"/>
          <w:szCs w:val="26"/>
        </w:rPr>
        <w:t>帷</w:t>
      </w:r>
      <w:proofErr w:type="gramEnd"/>
      <w:r>
        <w:rPr>
          <w:rFonts w:ascii="Helvetica" w:hAnsi="Helvetica" w:cs="Helvetica"/>
          <w:color w:val="333333"/>
          <w:spacing w:val="8"/>
          <w:sz w:val="26"/>
          <w:szCs w:val="26"/>
        </w:rPr>
        <w:t>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又浸也，染也。《前汉</w:t>
      </w:r>
      <w:r>
        <w:rPr>
          <w:rFonts w:ascii="Helvetica" w:hAnsi="Helvetica" w:cs="Helvetica"/>
          <w:color w:val="333333"/>
          <w:spacing w:val="8"/>
          <w:sz w:val="26"/>
          <w:szCs w:val="26"/>
        </w:rPr>
        <w:t>·</w:t>
      </w:r>
      <w:r>
        <w:rPr>
          <w:rFonts w:ascii="Helvetica" w:hAnsi="Helvetica" w:cs="Helvetica"/>
          <w:color w:val="333333"/>
          <w:spacing w:val="8"/>
          <w:sz w:val="26"/>
          <w:szCs w:val="26"/>
        </w:rPr>
        <w:t>董仲舒传》渐民以仁</w:t>
      </w:r>
      <w:r>
        <w:rPr>
          <w:rFonts w:ascii="Helvetica" w:hAnsi="Helvetica" w:cs="Helvetica"/>
          <w:color w:val="333333"/>
          <w:spacing w:val="8"/>
          <w:sz w:val="26"/>
          <w:szCs w:val="26"/>
        </w:rPr>
        <w:t>”</w:t>
      </w:r>
      <w:r>
        <w:rPr>
          <w:rFonts w:ascii="Helvetica" w:hAnsi="Helvetica" w:cs="Helvetica"/>
          <w:color w:val="333333"/>
          <w:spacing w:val="8"/>
          <w:sz w:val="26"/>
          <w:szCs w:val="26"/>
        </w:rPr>
        <w:t>。这里指浸泡在某种液体并受其</w:t>
      </w:r>
      <w:proofErr w:type="gramStart"/>
      <w:r>
        <w:rPr>
          <w:rFonts w:ascii="Helvetica" w:hAnsi="Helvetica" w:cs="Helvetica"/>
          <w:color w:val="333333"/>
          <w:spacing w:val="8"/>
          <w:sz w:val="26"/>
          <w:szCs w:val="26"/>
        </w:rPr>
        <w:t>侵染</w:t>
      </w:r>
      <w:proofErr w:type="gramEnd"/>
      <w:r>
        <w:rPr>
          <w:rFonts w:ascii="Helvetica" w:hAnsi="Helvetica" w:cs="Helvetica"/>
          <w:color w:val="333333"/>
          <w:spacing w:val="8"/>
          <w:sz w:val="26"/>
          <w:szCs w:val="26"/>
        </w:rPr>
        <w:t>的意思。</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，久泔也</w:t>
      </w:r>
      <w:r>
        <w:rPr>
          <w:rFonts w:ascii="Helvetica" w:hAnsi="Helvetica" w:cs="Helvetica"/>
          <w:color w:val="333333"/>
          <w:spacing w:val="8"/>
          <w:sz w:val="26"/>
          <w:szCs w:val="26"/>
        </w:rPr>
        <w:t>”</w:t>
      </w:r>
      <w:r>
        <w:rPr>
          <w:rFonts w:ascii="Helvetica" w:hAnsi="Helvetica" w:cs="Helvetica"/>
          <w:color w:val="333333"/>
          <w:spacing w:val="8"/>
          <w:sz w:val="26"/>
          <w:szCs w:val="26"/>
        </w:rPr>
        <w:t>。放了很久的泔水。其渐之</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，指浸泡在放了很久的泔水中。</w:t>
      </w:r>
    </w:p>
    <w:p w14:paraId="2E611BD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】庶人不服：《说文》：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庶</w:t>
      </w:r>
      <w:proofErr w:type="gramEnd"/>
      <w:r>
        <w:rPr>
          <w:rFonts w:ascii="Helvetica" w:hAnsi="Helvetica" w:cs="Helvetica"/>
          <w:color w:val="333333"/>
          <w:spacing w:val="8"/>
          <w:sz w:val="26"/>
          <w:szCs w:val="26"/>
        </w:rPr>
        <w:t>，屋下众也</w:t>
      </w:r>
      <w:r>
        <w:rPr>
          <w:rFonts w:ascii="Helvetica" w:hAnsi="Helvetica" w:cs="Helvetica"/>
          <w:color w:val="333333"/>
          <w:spacing w:val="8"/>
          <w:sz w:val="26"/>
          <w:szCs w:val="26"/>
        </w:rPr>
        <w:t>”</w:t>
      </w:r>
      <w:r>
        <w:rPr>
          <w:rFonts w:ascii="Helvetica" w:hAnsi="Helvetica" w:cs="Helvetica"/>
          <w:color w:val="333333"/>
          <w:spacing w:val="8"/>
          <w:sz w:val="26"/>
          <w:szCs w:val="26"/>
        </w:rPr>
        <w:t>，庶人指代普通人。服：《说文》：</w:t>
      </w:r>
      <w:r>
        <w:rPr>
          <w:rFonts w:ascii="Helvetica" w:hAnsi="Helvetica" w:cs="Helvetica"/>
          <w:color w:val="333333"/>
          <w:spacing w:val="8"/>
          <w:sz w:val="26"/>
          <w:szCs w:val="26"/>
        </w:rPr>
        <w:t>“</w:t>
      </w:r>
      <w:r>
        <w:rPr>
          <w:rFonts w:ascii="Helvetica" w:hAnsi="Helvetica" w:cs="Helvetica"/>
          <w:color w:val="333333"/>
          <w:spacing w:val="8"/>
          <w:sz w:val="26"/>
          <w:szCs w:val="26"/>
        </w:rPr>
        <w:t>服，用也</w:t>
      </w:r>
      <w:r>
        <w:rPr>
          <w:rFonts w:ascii="Helvetica" w:hAnsi="Helvetica" w:cs="Helvetica"/>
          <w:color w:val="333333"/>
          <w:spacing w:val="8"/>
          <w:sz w:val="26"/>
          <w:szCs w:val="26"/>
        </w:rPr>
        <w:t>”</w:t>
      </w:r>
      <w:r>
        <w:rPr>
          <w:rFonts w:ascii="Helvetica" w:hAnsi="Helvetica" w:cs="Helvetica"/>
          <w:color w:val="333333"/>
          <w:spacing w:val="8"/>
          <w:sz w:val="26"/>
          <w:szCs w:val="26"/>
        </w:rPr>
        <w:t>。庶人不服的意思是普通人也不愿意用。</w:t>
      </w:r>
    </w:p>
    <w:p w14:paraId="5E74EDE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】其质非不美：质：《康熙字典》：</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系辞》原始要终，以为质也。《注》质，体也。又《诗</w:t>
      </w:r>
      <w:r>
        <w:rPr>
          <w:rFonts w:ascii="Helvetica" w:hAnsi="Helvetica" w:cs="Helvetica"/>
          <w:color w:val="333333"/>
          <w:spacing w:val="8"/>
          <w:sz w:val="26"/>
          <w:szCs w:val="26"/>
        </w:rPr>
        <w:t>·</w:t>
      </w:r>
      <w:r>
        <w:rPr>
          <w:rFonts w:ascii="Helvetica" w:hAnsi="Helvetica" w:cs="Helvetica"/>
          <w:color w:val="333333"/>
          <w:spacing w:val="8"/>
          <w:sz w:val="26"/>
          <w:szCs w:val="26"/>
        </w:rPr>
        <w:t>小雅》民之质矣。《传》质，成也。《朱传》实也</w:t>
      </w:r>
      <w:r>
        <w:rPr>
          <w:rFonts w:ascii="Helvetica" w:hAnsi="Helvetica" w:cs="Helvetica"/>
          <w:color w:val="333333"/>
          <w:spacing w:val="8"/>
          <w:sz w:val="26"/>
          <w:szCs w:val="26"/>
        </w:rPr>
        <w:t>”</w:t>
      </w:r>
      <w:r>
        <w:rPr>
          <w:rFonts w:ascii="Helvetica" w:hAnsi="Helvetica" w:cs="Helvetica"/>
          <w:color w:val="333333"/>
          <w:spacing w:val="8"/>
          <w:sz w:val="26"/>
          <w:szCs w:val="26"/>
        </w:rPr>
        <w:t>。这里指材质的意思。质：用于交换的实体。解释的时候往往用成、用体来替代</w:t>
      </w:r>
      <w:r>
        <w:rPr>
          <w:rFonts w:ascii="Helvetica" w:hAnsi="Helvetica" w:cs="Helvetica"/>
          <w:color w:val="333333"/>
          <w:spacing w:val="8"/>
          <w:sz w:val="26"/>
          <w:szCs w:val="26"/>
        </w:rPr>
        <w:t>-</w:t>
      </w:r>
      <w:r>
        <w:rPr>
          <w:rFonts w:ascii="Helvetica" w:hAnsi="Helvetica" w:cs="Helvetica"/>
          <w:color w:val="333333"/>
          <w:spacing w:val="8"/>
          <w:sz w:val="26"/>
          <w:szCs w:val="26"/>
        </w:rPr>
        <w:t>《性自命出》。。美：《正韵》：</w:t>
      </w:r>
      <w:r>
        <w:rPr>
          <w:rFonts w:ascii="Helvetica" w:hAnsi="Helvetica" w:cs="Helvetica"/>
          <w:color w:val="333333"/>
          <w:spacing w:val="8"/>
          <w:sz w:val="26"/>
          <w:szCs w:val="26"/>
        </w:rPr>
        <w:t>“</w:t>
      </w:r>
      <w:r>
        <w:rPr>
          <w:rFonts w:ascii="Helvetica" w:hAnsi="Helvetica" w:cs="Helvetica"/>
          <w:color w:val="333333"/>
          <w:spacing w:val="8"/>
          <w:sz w:val="26"/>
          <w:szCs w:val="26"/>
        </w:rPr>
        <w:t>美，嘉也，好也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美，甘也。从羊从大。羊在六畜，主给膳也。美与善同意</w:t>
      </w:r>
      <w:r>
        <w:rPr>
          <w:rFonts w:ascii="Helvetica" w:hAnsi="Helvetica" w:cs="Helvetica"/>
          <w:color w:val="333333"/>
          <w:spacing w:val="8"/>
          <w:sz w:val="26"/>
          <w:szCs w:val="26"/>
        </w:rPr>
        <w:t>”</w:t>
      </w:r>
      <w:r>
        <w:rPr>
          <w:rFonts w:ascii="Helvetica" w:hAnsi="Helvetica" w:cs="Helvetica"/>
          <w:color w:val="333333"/>
          <w:spacing w:val="8"/>
          <w:sz w:val="26"/>
          <w:szCs w:val="26"/>
        </w:rPr>
        <w:t>。美是好，佳的意思。其质非不美，指自身材质并非不好。</w:t>
      </w:r>
    </w:p>
    <w:p w14:paraId="46D699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】居必择乡：居：《说文》：</w:t>
      </w:r>
      <w:r>
        <w:rPr>
          <w:rFonts w:ascii="Helvetica" w:hAnsi="Helvetica" w:cs="Helvetica"/>
          <w:color w:val="333333"/>
          <w:spacing w:val="8"/>
          <w:sz w:val="26"/>
          <w:szCs w:val="26"/>
        </w:rPr>
        <w:t>“</w:t>
      </w:r>
      <w:r>
        <w:rPr>
          <w:rFonts w:ascii="Helvetica" w:hAnsi="Helvetica" w:cs="Helvetica"/>
          <w:color w:val="333333"/>
          <w:spacing w:val="8"/>
          <w:sz w:val="26"/>
          <w:szCs w:val="26"/>
        </w:rPr>
        <w:t>居，凥处也。从尸，得几而止也</w:t>
      </w:r>
      <w:r>
        <w:rPr>
          <w:rFonts w:ascii="Helvetica" w:hAnsi="Helvetica" w:cs="Helvetica"/>
          <w:color w:val="333333"/>
          <w:spacing w:val="8"/>
          <w:sz w:val="26"/>
          <w:szCs w:val="26"/>
        </w:rPr>
        <w:t>”</w:t>
      </w:r>
      <w:r>
        <w:rPr>
          <w:rFonts w:ascii="Helvetica" w:hAnsi="Helvetica" w:cs="Helvetica"/>
          <w:color w:val="333333"/>
          <w:spacing w:val="8"/>
          <w:sz w:val="26"/>
          <w:szCs w:val="26"/>
        </w:rPr>
        <w:t>。居住的意思。择：《说文》：</w:t>
      </w:r>
      <w:r>
        <w:rPr>
          <w:rFonts w:ascii="Helvetica" w:hAnsi="Helvetica" w:cs="Helvetica"/>
          <w:color w:val="333333"/>
          <w:spacing w:val="8"/>
          <w:sz w:val="26"/>
          <w:szCs w:val="26"/>
        </w:rPr>
        <w:t>“</w:t>
      </w:r>
      <w:r>
        <w:rPr>
          <w:rFonts w:ascii="Helvetica" w:hAnsi="Helvetica" w:cs="Helvetica"/>
          <w:color w:val="333333"/>
          <w:spacing w:val="8"/>
          <w:sz w:val="26"/>
          <w:szCs w:val="26"/>
        </w:rPr>
        <w:t>择，拣选也</w:t>
      </w:r>
      <w:r>
        <w:rPr>
          <w:rFonts w:ascii="Helvetica" w:hAnsi="Helvetica" w:cs="Helvetica"/>
          <w:color w:val="333333"/>
          <w:spacing w:val="8"/>
          <w:sz w:val="26"/>
          <w:szCs w:val="26"/>
        </w:rPr>
        <w:t>”</w:t>
      </w:r>
      <w:r>
        <w:rPr>
          <w:rFonts w:ascii="Helvetica" w:hAnsi="Helvetica" w:cs="Helvetica"/>
          <w:color w:val="333333"/>
          <w:spacing w:val="8"/>
          <w:sz w:val="26"/>
          <w:szCs w:val="26"/>
        </w:rPr>
        <w:t>。乡：《广雅》：</w:t>
      </w:r>
      <w:r>
        <w:rPr>
          <w:rFonts w:ascii="Helvetica" w:hAnsi="Helvetica" w:cs="Helvetica"/>
          <w:color w:val="333333"/>
          <w:spacing w:val="8"/>
          <w:sz w:val="26"/>
          <w:szCs w:val="26"/>
        </w:rPr>
        <w:t>“</w:t>
      </w:r>
      <w:r>
        <w:rPr>
          <w:rFonts w:ascii="Helvetica" w:hAnsi="Helvetica" w:cs="Helvetica"/>
          <w:color w:val="333333"/>
          <w:spacing w:val="8"/>
          <w:sz w:val="26"/>
          <w:szCs w:val="26"/>
        </w:rPr>
        <w:t>十</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为乡</w:t>
      </w:r>
      <w:r>
        <w:rPr>
          <w:rFonts w:ascii="Helvetica" w:hAnsi="Helvetica" w:cs="Helvetica"/>
          <w:color w:val="333333"/>
          <w:spacing w:val="8"/>
          <w:sz w:val="26"/>
          <w:szCs w:val="26"/>
        </w:rPr>
        <w:t>,</w:t>
      </w:r>
      <w:r>
        <w:rPr>
          <w:rFonts w:ascii="Helvetica" w:hAnsi="Helvetica" w:cs="Helvetica"/>
          <w:color w:val="333333"/>
          <w:spacing w:val="8"/>
          <w:sz w:val="26"/>
          <w:szCs w:val="26"/>
        </w:rPr>
        <w:t>是三千六百家为一乡</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乡，国离</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民所封乡也。啬夫</w:t>
      </w:r>
      <w:r>
        <w:rPr>
          <w:rFonts w:ascii="Helvetica" w:hAnsi="Helvetica" w:cs="Helvetica"/>
          <w:color w:val="333333"/>
          <w:spacing w:val="8"/>
          <w:sz w:val="26"/>
          <w:szCs w:val="26"/>
        </w:rPr>
        <w:lastRenderedPageBreak/>
        <w:t>别治封圻之内六乡六卿治之</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大司徒》：</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五州</w:t>
      </w:r>
      <w:proofErr w:type="gramEnd"/>
      <w:r>
        <w:rPr>
          <w:rFonts w:ascii="Helvetica" w:hAnsi="Helvetica" w:cs="Helvetica"/>
          <w:color w:val="333333"/>
          <w:spacing w:val="8"/>
          <w:sz w:val="26"/>
          <w:szCs w:val="26"/>
        </w:rPr>
        <w:t>为乡</w:t>
      </w:r>
      <w:r>
        <w:rPr>
          <w:rFonts w:ascii="Helvetica" w:hAnsi="Helvetica" w:cs="Helvetica"/>
          <w:color w:val="333333"/>
          <w:spacing w:val="8"/>
          <w:sz w:val="26"/>
          <w:szCs w:val="26"/>
        </w:rPr>
        <w:t>”</w:t>
      </w:r>
      <w:r>
        <w:rPr>
          <w:rFonts w:ascii="Helvetica" w:hAnsi="Helvetica" w:cs="Helvetica"/>
          <w:color w:val="333333"/>
          <w:spacing w:val="8"/>
          <w:sz w:val="26"/>
          <w:szCs w:val="26"/>
        </w:rPr>
        <w:t>。人聚居范围的单位。居必择乡，这里指选择好的环境居住。</w:t>
      </w:r>
    </w:p>
    <w:p w14:paraId="31BCFF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】游必就士：游：《康熙字典》：</w:t>
      </w:r>
      <w:r>
        <w:rPr>
          <w:rFonts w:ascii="Helvetica" w:hAnsi="Helvetica" w:cs="Helvetica"/>
          <w:color w:val="333333"/>
          <w:spacing w:val="8"/>
          <w:sz w:val="26"/>
          <w:szCs w:val="26"/>
        </w:rPr>
        <w:t>“</w:t>
      </w:r>
      <w:r>
        <w:rPr>
          <w:rFonts w:ascii="Helvetica" w:hAnsi="Helvetica" w:cs="Helvetica"/>
          <w:color w:val="333333"/>
          <w:spacing w:val="8"/>
          <w:sz w:val="26"/>
          <w:szCs w:val="26"/>
        </w:rPr>
        <w:t>玩物适情之意。《礼</w:t>
      </w:r>
      <w:r>
        <w:rPr>
          <w:rFonts w:ascii="Helvetica" w:hAnsi="Helvetica" w:cs="Helvetica"/>
          <w:color w:val="333333"/>
          <w:spacing w:val="8"/>
          <w:sz w:val="26"/>
          <w:szCs w:val="26"/>
        </w:rPr>
        <w:t>·</w:t>
      </w:r>
      <w:r>
        <w:rPr>
          <w:rFonts w:ascii="Helvetica" w:hAnsi="Helvetica" w:cs="Helvetica"/>
          <w:color w:val="333333"/>
          <w:spacing w:val="8"/>
          <w:sz w:val="26"/>
          <w:szCs w:val="26"/>
        </w:rPr>
        <w:t>少仪》士依于德，游于艺</w:t>
      </w:r>
      <w:r>
        <w:rPr>
          <w:rFonts w:ascii="Helvetica" w:hAnsi="Helvetica" w:cs="Helvetica"/>
          <w:color w:val="333333"/>
          <w:spacing w:val="8"/>
          <w:sz w:val="26"/>
          <w:szCs w:val="26"/>
        </w:rPr>
        <w:t>”</w:t>
      </w:r>
      <w:r>
        <w:rPr>
          <w:rFonts w:ascii="Helvetica" w:hAnsi="Helvetica" w:cs="Helvetica"/>
          <w:color w:val="333333"/>
          <w:spacing w:val="8"/>
          <w:sz w:val="26"/>
          <w:szCs w:val="26"/>
        </w:rPr>
        <w:t>。这里指交游的意思。就：《广韵》：</w:t>
      </w:r>
      <w:r>
        <w:rPr>
          <w:rFonts w:ascii="Helvetica" w:hAnsi="Helvetica" w:cs="Helvetica"/>
          <w:color w:val="333333"/>
          <w:spacing w:val="8"/>
          <w:sz w:val="26"/>
          <w:szCs w:val="26"/>
        </w:rPr>
        <w:t>“</w:t>
      </w:r>
      <w:r>
        <w:rPr>
          <w:rFonts w:ascii="Helvetica" w:hAnsi="Helvetica" w:cs="Helvetica"/>
          <w:color w:val="333333"/>
          <w:spacing w:val="8"/>
          <w:sz w:val="26"/>
          <w:szCs w:val="26"/>
        </w:rPr>
        <w:t>就，成也，迎也</w:t>
      </w:r>
      <w:r>
        <w:rPr>
          <w:rFonts w:ascii="Helvetica" w:hAnsi="Helvetica" w:cs="Helvetica"/>
          <w:color w:val="333333"/>
          <w:spacing w:val="8"/>
          <w:sz w:val="26"/>
          <w:szCs w:val="26"/>
        </w:rPr>
        <w:t>”</w:t>
      </w:r>
      <w:r>
        <w:rPr>
          <w:rFonts w:ascii="Helvetica" w:hAnsi="Helvetica" w:cs="Helvetica"/>
          <w:color w:val="333333"/>
          <w:spacing w:val="8"/>
          <w:sz w:val="26"/>
          <w:szCs w:val="26"/>
        </w:rPr>
        <w:t>。就是靠近，拜访的意思。士：《说文》：</w:t>
      </w:r>
      <w:r>
        <w:rPr>
          <w:rFonts w:ascii="Helvetica" w:hAnsi="Helvetica" w:cs="Helvetica"/>
          <w:color w:val="333333"/>
          <w:spacing w:val="8"/>
          <w:sz w:val="26"/>
          <w:szCs w:val="26"/>
        </w:rPr>
        <w:t>“</w:t>
      </w:r>
      <w:r>
        <w:rPr>
          <w:rFonts w:ascii="Helvetica" w:hAnsi="Helvetica" w:cs="Helvetica"/>
          <w:color w:val="333333"/>
          <w:spacing w:val="8"/>
          <w:sz w:val="26"/>
          <w:szCs w:val="26"/>
        </w:rPr>
        <w:t>士，事也。数始</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一，终于十。从一从十</w:t>
      </w:r>
      <w:r>
        <w:rPr>
          <w:rFonts w:ascii="Helvetica" w:hAnsi="Helvetica" w:cs="Helvetica"/>
          <w:color w:val="333333"/>
          <w:spacing w:val="8"/>
          <w:sz w:val="26"/>
          <w:szCs w:val="26"/>
        </w:rPr>
        <w:t>”</w:t>
      </w:r>
      <w:r>
        <w:rPr>
          <w:rFonts w:ascii="Helvetica" w:hAnsi="Helvetica" w:cs="Helvetica"/>
          <w:color w:val="333333"/>
          <w:spacing w:val="8"/>
          <w:sz w:val="26"/>
          <w:szCs w:val="26"/>
        </w:rPr>
        <w:t>；孔子曰：</w:t>
      </w:r>
      <w:r>
        <w:rPr>
          <w:rFonts w:ascii="Helvetica" w:hAnsi="Helvetica" w:cs="Helvetica"/>
          <w:color w:val="333333"/>
          <w:spacing w:val="8"/>
          <w:sz w:val="26"/>
          <w:szCs w:val="26"/>
        </w:rPr>
        <w:t>“</w:t>
      </w:r>
      <w:r>
        <w:rPr>
          <w:rFonts w:ascii="Helvetica" w:hAnsi="Helvetica" w:cs="Helvetica"/>
          <w:color w:val="333333"/>
          <w:spacing w:val="8"/>
          <w:sz w:val="26"/>
          <w:szCs w:val="26"/>
        </w:rPr>
        <w:t>推十合一为士</w:t>
      </w:r>
      <w:r>
        <w:rPr>
          <w:rFonts w:ascii="Helvetica" w:hAnsi="Helvetica" w:cs="Helvetica"/>
          <w:color w:val="333333"/>
          <w:spacing w:val="8"/>
          <w:sz w:val="26"/>
          <w:szCs w:val="26"/>
        </w:rPr>
        <w:t>”</w:t>
      </w:r>
      <w:r>
        <w:rPr>
          <w:rFonts w:ascii="Helvetica" w:hAnsi="Helvetica" w:cs="Helvetica"/>
          <w:color w:val="333333"/>
          <w:spacing w:val="8"/>
          <w:sz w:val="26"/>
          <w:szCs w:val="26"/>
        </w:rPr>
        <w:t>。这里指有精粹之志的人。游必就士，指与具有精粹之志的士人交游。</w:t>
      </w:r>
    </w:p>
    <w:p w14:paraId="3AA55E8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士者，事也，推十合一。周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约行，由博而约。反本还原，精益求精。方能称士。</w:t>
      </w:r>
      <w:r>
        <w:rPr>
          <w:rFonts w:ascii="Helvetica" w:hAnsi="Helvetica" w:cs="Helvetica"/>
          <w:color w:val="333333"/>
          <w:spacing w:val="8"/>
          <w:sz w:val="26"/>
          <w:szCs w:val="26"/>
        </w:rPr>
        <w:t>”-</w:t>
      </w:r>
      <w:r>
        <w:rPr>
          <w:rFonts w:ascii="Helvetica" w:hAnsi="Helvetica" w:cs="Helvetica"/>
          <w:color w:val="333333"/>
          <w:spacing w:val="8"/>
          <w:sz w:val="26"/>
          <w:szCs w:val="26"/>
        </w:rPr>
        <w:t>《立志课</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752931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士人尚志，志不是一个想法，而是行动精华的积累。</w:t>
      </w:r>
      <w:r>
        <w:rPr>
          <w:rFonts w:ascii="Helvetica" w:hAnsi="Helvetica" w:cs="Helvetica"/>
          <w:color w:val="333333"/>
          <w:spacing w:val="8"/>
          <w:sz w:val="26"/>
          <w:szCs w:val="26"/>
        </w:rPr>
        <w:t>...</w:t>
      </w:r>
      <w:r>
        <w:rPr>
          <w:rFonts w:ascii="Helvetica" w:hAnsi="Helvetica" w:cs="Helvetica"/>
          <w:color w:val="333333"/>
          <w:spacing w:val="8"/>
          <w:sz w:val="26"/>
          <w:szCs w:val="26"/>
        </w:rPr>
        <w:t>博山</w:t>
      </w:r>
      <w:proofErr w:type="gramStart"/>
      <w:r>
        <w:rPr>
          <w:rFonts w:ascii="Helvetica" w:hAnsi="Helvetica" w:cs="Helvetica"/>
          <w:color w:val="333333"/>
          <w:spacing w:val="8"/>
          <w:sz w:val="26"/>
          <w:szCs w:val="26"/>
        </w:rPr>
        <w:t>庐</w:t>
      </w:r>
      <w:proofErr w:type="gramEnd"/>
      <w:r>
        <w:rPr>
          <w:rFonts w:ascii="Helvetica" w:hAnsi="Helvetica" w:cs="Helvetica"/>
          <w:color w:val="333333"/>
          <w:spacing w:val="8"/>
          <w:sz w:val="26"/>
          <w:szCs w:val="26"/>
        </w:rPr>
        <w:t>就是</w:t>
      </w:r>
      <w:proofErr w:type="gramStart"/>
      <w:r>
        <w:rPr>
          <w:rFonts w:ascii="Helvetica" w:hAnsi="Helvetica" w:cs="Helvetica"/>
          <w:color w:val="333333"/>
          <w:spacing w:val="8"/>
          <w:sz w:val="26"/>
          <w:szCs w:val="26"/>
        </w:rPr>
        <w:t>践</w:t>
      </w:r>
      <w:proofErr w:type="gramEnd"/>
      <w:r>
        <w:rPr>
          <w:rFonts w:ascii="Helvetica" w:hAnsi="Helvetica" w:cs="Helvetica"/>
          <w:color w:val="333333"/>
          <w:spacing w:val="8"/>
          <w:sz w:val="26"/>
          <w:szCs w:val="26"/>
        </w:rPr>
        <w:t>行传播华夏先王之学，培养士人的地方，是给你们勇气选择善良的地方。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《知乎专栏</w:t>
      </w:r>
      <w:r>
        <w:rPr>
          <w:rFonts w:ascii="Helvetica" w:hAnsi="Helvetica" w:cs="Helvetica"/>
          <w:color w:val="333333"/>
          <w:spacing w:val="8"/>
          <w:sz w:val="26"/>
          <w:szCs w:val="26"/>
        </w:rPr>
        <w:t>-</w:t>
      </w:r>
      <w:r>
        <w:rPr>
          <w:rFonts w:ascii="Helvetica" w:hAnsi="Helvetica" w:cs="Helvetica"/>
          <w:color w:val="333333"/>
          <w:spacing w:val="8"/>
          <w:sz w:val="26"/>
          <w:szCs w:val="26"/>
        </w:rPr>
        <w:t>博山庐周年志</w:t>
      </w:r>
      <w:r>
        <w:rPr>
          <w:rFonts w:ascii="Helvetica" w:hAnsi="Helvetica" w:cs="Helvetica"/>
          <w:color w:val="333333"/>
          <w:spacing w:val="8"/>
          <w:sz w:val="26"/>
          <w:szCs w:val="26"/>
        </w:rPr>
        <w:t>-</w:t>
      </w:r>
      <w:r>
        <w:rPr>
          <w:rFonts w:ascii="Helvetica" w:hAnsi="Helvetica" w:cs="Helvetica"/>
          <w:color w:val="333333"/>
          <w:spacing w:val="8"/>
          <w:sz w:val="26"/>
          <w:szCs w:val="26"/>
        </w:rPr>
        <w:t>一路同行，士人尚志》</w:t>
      </w:r>
    </w:p>
    <w:p w14:paraId="4853188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独学无友则难免偏僻。</w:t>
      </w:r>
      <w:r>
        <w:rPr>
          <w:rFonts w:ascii="Helvetica" w:hAnsi="Helvetica" w:cs="Helvetica"/>
          <w:color w:val="333333"/>
          <w:spacing w:val="8"/>
          <w:sz w:val="26"/>
          <w:szCs w:val="26"/>
        </w:rPr>
        <w:t>...</w:t>
      </w:r>
      <w:r>
        <w:rPr>
          <w:rFonts w:ascii="Helvetica" w:hAnsi="Helvetica" w:cs="Helvetica"/>
          <w:color w:val="333333"/>
          <w:spacing w:val="8"/>
          <w:sz w:val="26"/>
          <w:szCs w:val="26"/>
        </w:rPr>
        <w:t>《学记》有言</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独学而无友，孤陋而寡闻</w:t>
      </w:r>
      <w:r>
        <w:rPr>
          <w:rFonts w:ascii="Helvetica" w:hAnsi="Helvetica" w:cs="Helvetica"/>
          <w:color w:val="333333"/>
          <w:spacing w:val="8"/>
          <w:sz w:val="26"/>
          <w:szCs w:val="26"/>
        </w:rPr>
        <w:t>”</w:t>
      </w:r>
      <w:r>
        <w:rPr>
          <w:rFonts w:ascii="Helvetica" w:hAnsi="Helvetica" w:cs="Helvetica"/>
          <w:color w:val="333333"/>
          <w:spacing w:val="8"/>
          <w:sz w:val="26"/>
          <w:szCs w:val="26"/>
        </w:rPr>
        <w:t>。《书》曰：</w:t>
      </w:r>
      <w:r>
        <w:rPr>
          <w:rFonts w:ascii="Helvetica" w:hAnsi="Helvetica" w:cs="Helvetica"/>
          <w:color w:val="333333"/>
          <w:spacing w:val="8"/>
          <w:sz w:val="26"/>
          <w:szCs w:val="26"/>
        </w:rPr>
        <w:t>“</w:t>
      </w:r>
      <w:r>
        <w:rPr>
          <w:rFonts w:ascii="Helvetica" w:hAnsi="Helvetica" w:cs="Helvetica"/>
          <w:color w:val="333333"/>
          <w:spacing w:val="8"/>
          <w:sz w:val="26"/>
          <w:szCs w:val="26"/>
        </w:rPr>
        <w:t>好问则裕。</w:t>
      </w:r>
      <w:r>
        <w:rPr>
          <w:rFonts w:ascii="Helvetica" w:hAnsi="Helvetica" w:cs="Helvetica"/>
          <w:color w:val="333333"/>
          <w:spacing w:val="8"/>
          <w:sz w:val="26"/>
          <w:szCs w:val="26"/>
        </w:rPr>
        <w:t>...</w:t>
      </w:r>
      <w:r>
        <w:rPr>
          <w:rFonts w:ascii="Helvetica" w:hAnsi="Helvetica" w:cs="Helvetica"/>
          <w:color w:val="333333"/>
          <w:spacing w:val="8"/>
          <w:sz w:val="26"/>
          <w:szCs w:val="26"/>
        </w:rPr>
        <w:t>儒学最重人际，其问学参修之道，不可离师，亦不可离友。所以在学儒的方法中，重要的一环就是和同学切磋，通过他人的观点来发现自己的问题，以人鉴己，发明学问精微。</w:t>
      </w:r>
      <w:r>
        <w:rPr>
          <w:rFonts w:ascii="Helvetica" w:hAnsi="Helvetica" w:cs="Helvetica"/>
          <w:color w:val="333333"/>
          <w:spacing w:val="8"/>
          <w:sz w:val="26"/>
          <w:szCs w:val="26"/>
        </w:rPr>
        <w:t>”</w:t>
      </w:r>
      <w:r>
        <w:rPr>
          <w:rFonts w:ascii="Helvetica" w:hAnsi="Helvetica" w:cs="Helvetica"/>
          <w:color w:val="333333"/>
          <w:spacing w:val="8"/>
          <w:sz w:val="26"/>
          <w:szCs w:val="26"/>
        </w:rPr>
        <w:t>《知乎专栏</w:t>
      </w:r>
      <w:r>
        <w:rPr>
          <w:rFonts w:ascii="Helvetica" w:hAnsi="Helvetica" w:cs="Helvetica"/>
          <w:color w:val="333333"/>
          <w:spacing w:val="8"/>
          <w:sz w:val="26"/>
          <w:szCs w:val="26"/>
        </w:rPr>
        <w:t>-</w:t>
      </w:r>
      <w:r>
        <w:rPr>
          <w:rFonts w:ascii="Helvetica" w:hAnsi="Helvetica" w:cs="Helvetica"/>
          <w:color w:val="333333"/>
          <w:spacing w:val="8"/>
          <w:sz w:val="26"/>
          <w:szCs w:val="26"/>
        </w:rPr>
        <w:t>学而时习之</w:t>
      </w:r>
      <w:r>
        <w:rPr>
          <w:rFonts w:ascii="Helvetica" w:hAnsi="Helvetica" w:cs="Helvetica"/>
          <w:color w:val="333333"/>
          <w:spacing w:val="8"/>
          <w:sz w:val="26"/>
          <w:szCs w:val="26"/>
        </w:rPr>
        <w:t>-</w:t>
      </w:r>
      <w:r>
        <w:rPr>
          <w:rFonts w:ascii="Helvetica" w:hAnsi="Helvetica" w:cs="Helvetica"/>
          <w:color w:val="333333"/>
          <w:spacing w:val="8"/>
          <w:sz w:val="26"/>
          <w:szCs w:val="26"/>
        </w:rPr>
        <w:t>甲子遇重阳》。</w:t>
      </w:r>
    </w:p>
    <w:p w14:paraId="36E1AAF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】所以防邪辟：防：《玉篇》：</w:t>
      </w:r>
      <w:r>
        <w:rPr>
          <w:rFonts w:ascii="Helvetica" w:hAnsi="Helvetica" w:cs="Helvetica"/>
          <w:color w:val="333333"/>
          <w:spacing w:val="8"/>
          <w:sz w:val="26"/>
          <w:szCs w:val="26"/>
        </w:rPr>
        <w:t>“</w:t>
      </w:r>
      <w:r>
        <w:rPr>
          <w:rFonts w:ascii="Helvetica" w:hAnsi="Helvetica" w:cs="Helvetica"/>
          <w:color w:val="333333"/>
          <w:spacing w:val="8"/>
          <w:sz w:val="26"/>
          <w:szCs w:val="26"/>
        </w:rPr>
        <w:t>防，禁也</w:t>
      </w:r>
      <w:r>
        <w:rPr>
          <w:rFonts w:ascii="Helvetica" w:hAnsi="Helvetica" w:cs="Helvetica"/>
          <w:color w:val="333333"/>
          <w:spacing w:val="8"/>
          <w:sz w:val="26"/>
          <w:szCs w:val="26"/>
        </w:rPr>
        <w:t>”</w:t>
      </w:r>
      <w:r>
        <w:rPr>
          <w:rFonts w:ascii="Helvetica" w:hAnsi="Helvetica" w:cs="Helvetica"/>
          <w:color w:val="333333"/>
          <w:spacing w:val="8"/>
          <w:sz w:val="26"/>
          <w:szCs w:val="26"/>
        </w:rPr>
        <w:t>。防是避免的意思。邪：《广韵》：</w:t>
      </w:r>
      <w:r>
        <w:rPr>
          <w:rFonts w:ascii="Helvetica" w:hAnsi="Helvetica" w:cs="Helvetica"/>
          <w:color w:val="333333"/>
          <w:spacing w:val="8"/>
          <w:sz w:val="26"/>
          <w:szCs w:val="26"/>
        </w:rPr>
        <w:t>“</w:t>
      </w:r>
      <w:r>
        <w:rPr>
          <w:rFonts w:ascii="Helvetica" w:hAnsi="Helvetica" w:cs="Helvetica"/>
          <w:color w:val="333333"/>
          <w:spacing w:val="8"/>
          <w:sz w:val="26"/>
          <w:szCs w:val="26"/>
        </w:rPr>
        <w:t>邪，不正也</w:t>
      </w:r>
      <w:r>
        <w:rPr>
          <w:rFonts w:ascii="Helvetica" w:hAnsi="Helvetica" w:cs="Helvetica"/>
          <w:color w:val="333333"/>
          <w:spacing w:val="8"/>
          <w:sz w:val="26"/>
          <w:szCs w:val="26"/>
        </w:rPr>
        <w:t>”</w:t>
      </w:r>
      <w:r>
        <w:rPr>
          <w:rFonts w:ascii="Helvetica" w:hAnsi="Helvetica" w:cs="Helvetica"/>
          <w:color w:val="333333"/>
          <w:spacing w:val="8"/>
          <w:sz w:val="26"/>
          <w:szCs w:val="26"/>
        </w:rPr>
        <w:t>。辟：《正韵》：</w:t>
      </w:r>
      <w:r>
        <w:rPr>
          <w:rFonts w:ascii="Helvetica" w:hAnsi="Helvetica" w:cs="Helvetica"/>
          <w:color w:val="333333"/>
          <w:spacing w:val="8"/>
          <w:sz w:val="26"/>
          <w:szCs w:val="26"/>
        </w:rPr>
        <w:t>“</w:t>
      </w:r>
      <w:r>
        <w:rPr>
          <w:rFonts w:ascii="Helvetica" w:hAnsi="Helvetica" w:cs="Helvetica"/>
          <w:color w:val="333333"/>
          <w:spacing w:val="8"/>
          <w:sz w:val="26"/>
          <w:szCs w:val="26"/>
        </w:rPr>
        <w:t>辟，偏也，邪也</w:t>
      </w:r>
      <w:r>
        <w:rPr>
          <w:rFonts w:ascii="Helvetica" w:hAnsi="Helvetica" w:cs="Helvetica"/>
          <w:color w:val="333333"/>
          <w:spacing w:val="8"/>
          <w:sz w:val="26"/>
          <w:szCs w:val="26"/>
        </w:rPr>
        <w:t>”</w:t>
      </w:r>
      <w:r>
        <w:rPr>
          <w:rFonts w:ascii="Helvetica" w:hAnsi="Helvetica" w:cs="Helvetica"/>
          <w:color w:val="333333"/>
          <w:spacing w:val="8"/>
          <w:sz w:val="26"/>
          <w:szCs w:val="26"/>
        </w:rPr>
        <w:t>。所以防邪辟，指避免邪僻的事物</w:t>
      </w:r>
      <w:proofErr w:type="gramStart"/>
      <w:r>
        <w:rPr>
          <w:rFonts w:ascii="Helvetica" w:hAnsi="Helvetica" w:cs="Helvetica"/>
          <w:color w:val="333333"/>
          <w:spacing w:val="8"/>
          <w:sz w:val="26"/>
          <w:szCs w:val="26"/>
        </w:rPr>
        <w:t>侵染</w:t>
      </w:r>
      <w:proofErr w:type="gramEnd"/>
      <w:r>
        <w:rPr>
          <w:rFonts w:ascii="Helvetica" w:hAnsi="Helvetica" w:cs="Helvetica"/>
          <w:color w:val="333333"/>
          <w:spacing w:val="8"/>
          <w:sz w:val="26"/>
          <w:szCs w:val="26"/>
        </w:rPr>
        <w:t>自身。</w:t>
      </w:r>
    </w:p>
    <w:p w14:paraId="0A68CC7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】中：《说文》：</w:t>
      </w:r>
      <w:r>
        <w:rPr>
          <w:rFonts w:ascii="Helvetica" w:hAnsi="Helvetica" w:cs="Helvetica"/>
          <w:color w:val="333333"/>
          <w:spacing w:val="8"/>
          <w:sz w:val="26"/>
          <w:szCs w:val="26"/>
        </w:rPr>
        <w:t>“</w:t>
      </w:r>
      <w:r>
        <w:rPr>
          <w:rFonts w:ascii="Helvetica" w:hAnsi="Helvetica" w:cs="Helvetica"/>
          <w:color w:val="333333"/>
          <w:spacing w:val="8"/>
          <w:sz w:val="26"/>
          <w:szCs w:val="26"/>
        </w:rPr>
        <w:t>内也。从口。</w:t>
      </w:r>
      <w:proofErr w:type="gramStart"/>
      <w:r>
        <w:rPr>
          <w:rFonts w:ascii="Helvetica" w:hAnsi="Helvetica" w:cs="Helvetica"/>
          <w:color w:val="333333"/>
          <w:spacing w:val="8"/>
          <w:sz w:val="26"/>
          <w:szCs w:val="26"/>
        </w:rPr>
        <w:t>丨</w:t>
      </w:r>
      <w:proofErr w:type="gramEnd"/>
      <w:r>
        <w:rPr>
          <w:rFonts w:ascii="Helvetica" w:hAnsi="Helvetica" w:cs="Helvetica"/>
          <w:color w:val="333333"/>
          <w:spacing w:val="8"/>
          <w:sz w:val="26"/>
          <w:szCs w:val="26"/>
        </w:rPr>
        <w:t>，上下通。</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然则中者，别于外之辞也。别于偏之辞也。亦合宜之辞也。</w:t>
      </w:r>
      <w:r>
        <w:rPr>
          <w:rFonts w:ascii="Helvetica" w:hAnsi="Helvetica" w:cs="Helvetica"/>
          <w:color w:val="333333"/>
          <w:spacing w:val="8"/>
          <w:sz w:val="26"/>
          <w:szCs w:val="26"/>
        </w:rPr>
        <w:t>”</w:t>
      </w:r>
    </w:p>
    <w:p w14:paraId="717848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《中庸》：</w:t>
      </w: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喜怒哀乐之未发谓之中。中也者，天下之大本也。</w:t>
      </w:r>
      <w:r>
        <w:rPr>
          <w:rFonts w:ascii="Helvetica" w:hAnsi="Helvetica" w:cs="Helvetica"/>
          <w:color w:val="333333"/>
          <w:spacing w:val="8"/>
          <w:sz w:val="26"/>
          <w:szCs w:val="26"/>
        </w:rPr>
        <w:t>”</w:t>
      </w:r>
    </w:p>
    <w:p w14:paraId="2E7865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中为大本者，以其含喜怒哀乐，礼之所由生，政教自此出也。</w:t>
      </w:r>
      <w:r>
        <w:rPr>
          <w:rFonts w:ascii="Helvetica" w:hAnsi="Helvetica" w:cs="Helvetica"/>
          <w:color w:val="333333"/>
          <w:spacing w:val="8"/>
          <w:sz w:val="26"/>
          <w:szCs w:val="26"/>
        </w:rPr>
        <w:t>”</w:t>
      </w:r>
      <w:r>
        <w:rPr>
          <w:rFonts w:ascii="Helvetica" w:hAnsi="Helvetica" w:cs="Helvetica"/>
          <w:color w:val="333333"/>
          <w:spacing w:val="8"/>
          <w:sz w:val="26"/>
          <w:szCs w:val="26"/>
        </w:rPr>
        <w:t>（汉</w:t>
      </w:r>
      <w:r>
        <w:rPr>
          <w:rFonts w:ascii="Helvetica" w:hAnsi="Helvetica" w:cs="Helvetica"/>
          <w:color w:val="333333"/>
          <w:spacing w:val="8"/>
          <w:sz w:val="26"/>
          <w:szCs w:val="26"/>
        </w:rPr>
        <w:t>·</w:t>
      </w:r>
      <w:r>
        <w:rPr>
          <w:rFonts w:ascii="Helvetica" w:hAnsi="Helvetica" w:cs="Helvetica"/>
          <w:color w:val="333333"/>
          <w:spacing w:val="8"/>
          <w:sz w:val="26"/>
          <w:szCs w:val="26"/>
        </w:rPr>
        <w:t>郑玄注）</w:t>
      </w:r>
    </w:p>
    <w:p w14:paraId="5BC812E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w:t>
      </w:r>
      <w:r>
        <w:rPr>
          <w:rFonts w:ascii="Helvetica" w:hAnsi="Helvetica" w:cs="Helvetica"/>
          <w:color w:val="333333"/>
          <w:spacing w:val="8"/>
          <w:sz w:val="26"/>
          <w:szCs w:val="26"/>
        </w:rPr>
        <w:t>’</w:t>
      </w:r>
      <w:r>
        <w:rPr>
          <w:rFonts w:ascii="Helvetica" w:hAnsi="Helvetica" w:cs="Helvetica"/>
          <w:color w:val="333333"/>
          <w:spacing w:val="8"/>
          <w:sz w:val="26"/>
          <w:szCs w:val="26"/>
        </w:rPr>
        <w:t>者，言喜怒哀乐缘事而生，未发之时，</w:t>
      </w:r>
      <w:proofErr w:type="gramStart"/>
      <w:r>
        <w:rPr>
          <w:rFonts w:ascii="Helvetica" w:hAnsi="Helvetica" w:cs="Helvetica"/>
          <w:color w:val="333333"/>
          <w:spacing w:val="8"/>
          <w:sz w:val="26"/>
          <w:szCs w:val="26"/>
        </w:rPr>
        <w:t>澹然虚</w:t>
      </w:r>
      <w:proofErr w:type="gramEnd"/>
      <w:r>
        <w:rPr>
          <w:rFonts w:ascii="Helvetica" w:hAnsi="Helvetica" w:cs="Helvetica"/>
          <w:color w:val="333333"/>
          <w:spacing w:val="8"/>
          <w:sz w:val="26"/>
          <w:szCs w:val="26"/>
        </w:rPr>
        <w:t>静，心无所虑而当于理，故</w:t>
      </w:r>
      <w:r>
        <w:rPr>
          <w:rFonts w:ascii="Helvetica" w:hAnsi="Helvetica" w:cs="Helvetica"/>
          <w:color w:val="333333"/>
          <w:spacing w:val="8"/>
          <w:sz w:val="26"/>
          <w:szCs w:val="26"/>
        </w:rPr>
        <w:t>‘</w:t>
      </w:r>
      <w:r>
        <w:rPr>
          <w:rFonts w:ascii="Helvetica" w:hAnsi="Helvetica" w:cs="Helvetica"/>
          <w:color w:val="333333"/>
          <w:spacing w:val="8"/>
          <w:sz w:val="26"/>
          <w:szCs w:val="26"/>
        </w:rPr>
        <w:t>谓之中</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中也者，天下之大本也</w:t>
      </w:r>
      <w:r>
        <w:rPr>
          <w:rFonts w:ascii="Helvetica" w:hAnsi="Helvetica" w:cs="Helvetica"/>
          <w:color w:val="333333"/>
          <w:spacing w:val="8"/>
          <w:sz w:val="26"/>
          <w:szCs w:val="26"/>
        </w:rPr>
        <w:t>’</w:t>
      </w:r>
      <w:r>
        <w:rPr>
          <w:rFonts w:ascii="Helvetica" w:hAnsi="Helvetica" w:cs="Helvetica"/>
          <w:color w:val="333333"/>
          <w:spacing w:val="8"/>
          <w:sz w:val="26"/>
          <w:szCs w:val="26"/>
        </w:rPr>
        <w:t>者，言情欲未发，是人性初本，故曰</w:t>
      </w:r>
      <w:r>
        <w:rPr>
          <w:rFonts w:ascii="Helvetica" w:hAnsi="Helvetica" w:cs="Helvetica"/>
          <w:color w:val="333333"/>
          <w:spacing w:val="8"/>
          <w:sz w:val="26"/>
          <w:szCs w:val="26"/>
        </w:rPr>
        <w:t>‘</w:t>
      </w:r>
      <w:r>
        <w:rPr>
          <w:rFonts w:ascii="Helvetica" w:hAnsi="Helvetica" w:cs="Helvetica"/>
          <w:color w:val="333333"/>
          <w:spacing w:val="8"/>
          <w:sz w:val="26"/>
          <w:szCs w:val="26"/>
        </w:rPr>
        <w:t>天下之大本也</w:t>
      </w:r>
      <w:r>
        <w:rPr>
          <w:rFonts w:ascii="Helvetica" w:hAnsi="Helvetica" w:cs="Helvetica"/>
          <w:color w:val="333333"/>
          <w:spacing w:val="8"/>
          <w:sz w:val="26"/>
          <w:szCs w:val="26"/>
        </w:rPr>
        <w:t>’”</w:t>
      </w:r>
      <w:r>
        <w:rPr>
          <w:rFonts w:ascii="Helvetica" w:hAnsi="Helvetica" w:cs="Helvetica"/>
          <w:color w:val="333333"/>
          <w:spacing w:val="8"/>
          <w:sz w:val="26"/>
          <w:szCs w:val="26"/>
        </w:rPr>
        <w:t>（唐</w:t>
      </w:r>
      <w:r>
        <w:rPr>
          <w:rFonts w:ascii="Helvetica" w:hAnsi="Helvetica" w:cs="Helvetica"/>
          <w:color w:val="333333"/>
          <w:spacing w:val="8"/>
          <w:sz w:val="26"/>
          <w:szCs w:val="26"/>
        </w:rPr>
        <w:t>·</w:t>
      </w:r>
      <w:r>
        <w:rPr>
          <w:rFonts w:ascii="Helvetica" w:hAnsi="Helvetica" w:cs="Helvetica"/>
          <w:color w:val="333333"/>
          <w:spacing w:val="8"/>
          <w:sz w:val="26"/>
          <w:szCs w:val="26"/>
        </w:rPr>
        <w:t>孔颖达疏）（《礼记正义》）。</w:t>
      </w:r>
    </w:p>
    <w:p w14:paraId="258A40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中者，天下之大本也，体也。</w:t>
      </w:r>
      <w:r>
        <w:rPr>
          <w:rFonts w:ascii="Helvetica" w:hAnsi="Helvetica" w:cs="Helvetica"/>
          <w:color w:val="333333"/>
          <w:spacing w:val="8"/>
          <w:sz w:val="26"/>
          <w:szCs w:val="26"/>
        </w:rPr>
        <w:t>”</w:t>
      </w:r>
      <w:r>
        <w:rPr>
          <w:rFonts w:ascii="Helvetica" w:hAnsi="Helvetica" w:cs="Helvetica"/>
          <w:color w:val="333333"/>
          <w:spacing w:val="8"/>
          <w:sz w:val="26"/>
          <w:szCs w:val="26"/>
        </w:rPr>
        <w:t>《先生知乎问答》</w:t>
      </w:r>
    </w:p>
    <w:p w14:paraId="43E9742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】正：《说文》：</w:t>
      </w:r>
      <w:r>
        <w:rPr>
          <w:rFonts w:ascii="Helvetica" w:hAnsi="Helvetica" w:cs="Helvetica"/>
          <w:color w:val="333333"/>
          <w:spacing w:val="8"/>
          <w:sz w:val="26"/>
          <w:szCs w:val="26"/>
        </w:rPr>
        <w:t>“</w:t>
      </w:r>
      <w:r>
        <w:rPr>
          <w:rFonts w:ascii="Helvetica" w:hAnsi="Helvetica" w:cs="Helvetica"/>
          <w:color w:val="333333"/>
          <w:spacing w:val="8"/>
          <w:sz w:val="26"/>
          <w:szCs w:val="26"/>
        </w:rPr>
        <w:t>正，是也。从止，</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 “</w:t>
      </w:r>
      <w:r>
        <w:rPr>
          <w:rFonts w:ascii="Helvetica" w:hAnsi="Helvetica" w:cs="Helvetica"/>
          <w:color w:val="333333"/>
          <w:spacing w:val="8"/>
          <w:sz w:val="26"/>
          <w:szCs w:val="26"/>
        </w:rPr>
        <w:t>正，守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正，指守一，知止的意思。</w:t>
      </w:r>
    </w:p>
    <w:p w14:paraId="6E18DA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《抱朴子</w:t>
      </w:r>
      <w:r>
        <w:rPr>
          <w:rFonts w:ascii="Helvetica" w:hAnsi="Helvetica" w:cs="Helvetica"/>
          <w:color w:val="333333"/>
          <w:spacing w:val="8"/>
          <w:sz w:val="26"/>
          <w:szCs w:val="26"/>
        </w:rPr>
        <w:t>.</w:t>
      </w:r>
      <w:r>
        <w:rPr>
          <w:rFonts w:ascii="Helvetica" w:hAnsi="Helvetica" w:cs="Helvetica"/>
          <w:color w:val="333333"/>
          <w:spacing w:val="8"/>
          <w:sz w:val="26"/>
          <w:szCs w:val="26"/>
        </w:rPr>
        <w:t>地真》曰：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能守一者，行萬里，入軍旅，涉大川，不須卜日</w:t>
      </w:r>
      <w:proofErr w:type="gramStart"/>
      <w:r>
        <w:rPr>
          <w:rFonts w:ascii="Helvetica" w:hAnsi="Helvetica" w:cs="Helvetica"/>
          <w:color w:val="333333"/>
          <w:spacing w:val="8"/>
          <w:sz w:val="26"/>
          <w:szCs w:val="26"/>
        </w:rPr>
        <w:t>擇</w:t>
      </w:r>
      <w:proofErr w:type="gramEnd"/>
      <w:r>
        <w:rPr>
          <w:rFonts w:ascii="Helvetica" w:hAnsi="Helvetica" w:cs="Helvetica"/>
          <w:color w:val="333333"/>
          <w:spacing w:val="8"/>
          <w:sz w:val="26"/>
          <w:szCs w:val="26"/>
        </w:rPr>
        <w:t>時，起工移徙，入新屋舍，皆不復按堪輿星歷，而不避太歲太陰將軍、月建煞耗之神，年命之忌，終不復值殃咎也。先賢歷試有驗之道也。」守一者何也？诚敬公之至也。守而不离，号称一也。此为礼之至也，又谓之诚者，天之道也。</w:t>
      </w:r>
      <w:r>
        <w:rPr>
          <w:rFonts w:ascii="Helvetica" w:hAnsi="Helvetica" w:cs="Helvetica"/>
          <w:color w:val="333333"/>
          <w:spacing w:val="8"/>
          <w:sz w:val="26"/>
          <w:szCs w:val="26"/>
        </w:rPr>
        <w:t>...</w:t>
      </w:r>
      <w:r>
        <w:rPr>
          <w:rFonts w:ascii="Helvetica" w:hAnsi="Helvetica" w:cs="Helvetica"/>
          <w:color w:val="333333"/>
          <w:spacing w:val="8"/>
          <w:sz w:val="26"/>
          <w:szCs w:val="26"/>
        </w:rPr>
        <w:t>守一虽难，大家一下子做不到，但大家要清楚这是方向，尽力去做，而这本身就是修道改命的关键。</w:t>
      </w:r>
      <w:r>
        <w:rPr>
          <w:rFonts w:ascii="Helvetica" w:hAnsi="Helvetica" w:cs="Helvetica"/>
          <w:color w:val="333333"/>
          <w:spacing w:val="8"/>
          <w:sz w:val="26"/>
          <w:szCs w:val="26"/>
        </w:rPr>
        <w:t>”-</w:t>
      </w:r>
      <w:r>
        <w:rPr>
          <w:rFonts w:ascii="Helvetica" w:hAnsi="Helvetica" w:cs="Helvetica"/>
          <w:color w:val="333333"/>
          <w:spacing w:val="8"/>
          <w:sz w:val="26"/>
          <w:szCs w:val="26"/>
        </w:rPr>
        <w:t>《博山专栏</w:t>
      </w:r>
      <w:r>
        <w:rPr>
          <w:rFonts w:ascii="Helvetica" w:hAnsi="Helvetica" w:cs="Helvetica"/>
          <w:color w:val="333333"/>
          <w:spacing w:val="8"/>
          <w:sz w:val="26"/>
          <w:szCs w:val="26"/>
        </w:rPr>
        <w:t>-</w:t>
      </w:r>
      <w:r>
        <w:rPr>
          <w:rFonts w:ascii="Helvetica" w:hAnsi="Helvetica" w:cs="Helvetica"/>
          <w:color w:val="333333"/>
          <w:spacing w:val="8"/>
          <w:sz w:val="26"/>
          <w:szCs w:val="26"/>
        </w:rPr>
        <w:t>星火流辉</w:t>
      </w:r>
      <w:r>
        <w:rPr>
          <w:rFonts w:ascii="Helvetica" w:hAnsi="Helvetica" w:cs="Helvetica"/>
          <w:color w:val="333333"/>
          <w:spacing w:val="8"/>
          <w:sz w:val="26"/>
          <w:szCs w:val="26"/>
        </w:rPr>
        <w:t>-</w:t>
      </w:r>
      <w:r>
        <w:rPr>
          <w:rFonts w:ascii="Helvetica" w:hAnsi="Helvetica" w:cs="Helvetica"/>
          <w:color w:val="333333"/>
          <w:spacing w:val="8"/>
          <w:sz w:val="26"/>
          <w:szCs w:val="26"/>
        </w:rPr>
        <w:t>鹊儿知岁向，守礼以避之》</w:t>
      </w:r>
    </w:p>
    <w:p w14:paraId="4A70EF52" w14:textId="77777777" w:rsidR="00045E2F" w:rsidRDefault="00045E2F" w:rsidP="00045E2F">
      <w:pPr>
        <w:shd w:val="clear" w:color="auto" w:fill="FFFFFF"/>
        <w:rPr>
          <w:rFonts w:ascii="Helvetica" w:hAnsi="Helvetica" w:cs="Helvetica"/>
          <w:color w:val="333333"/>
          <w:spacing w:val="8"/>
          <w:sz w:val="26"/>
          <w:szCs w:val="26"/>
        </w:rPr>
      </w:pPr>
    </w:p>
    <w:p w14:paraId="54073F9B" w14:textId="3BEF3E39" w:rsidR="00045E2F" w:rsidRDefault="00045E2F" w:rsidP="00045E2F">
      <w:pPr>
        <w:shd w:val="clear" w:color="auto" w:fill="FFFFFF"/>
        <w:rPr>
          <w:rFonts w:ascii="Helvetica" w:hAnsi="Helvetica" w:cs="Helvetica"/>
          <w:color w:val="333333"/>
          <w:spacing w:val="8"/>
          <w:sz w:val="26"/>
          <w:szCs w:val="26"/>
        </w:rPr>
      </w:pPr>
    </w:p>
    <w:p w14:paraId="352000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7B7EEB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64D1E5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我曾经整日地苦苦思索，发现所得不如片刻的学习；我曾经</w:t>
      </w:r>
      <w:proofErr w:type="gramStart"/>
      <w:r>
        <w:rPr>
          <w:rFonts w:ascii="Helvetica" w:hAnsi="Helvetica" w:cs="Helvetica"/>
          <w:color w:val="333333"/>
          <w:spacing w:val="8"/>
          <w:sz w:val="26"/>
          <w:szCs w:val="26"/>
        </w:rPr>
        <w:t>踮</w:t>
      </w:r>
      <w:proofErr w:type="gramEnd"/>
      <w:r>
        <w:rPr>
          <w:rFonts w:ascii="Helvetica" w:hAnsi="Helvetica" w:cs="Helvetica"/>
          <w:color w:val="333333"/>
          <w:spacing w:val="8"/>
          <w:sz w:val="26"/>
          <w:szCs w:val="26"/>
        </w:rPr>
        <w:t>起脚向远处看，发现不如登上高处看得那样广阔。站在高处挥手，手臂并没有加长，但很远地方的人都可以看到；顺着风的方向呼喊，声音并</w:t>
      </w:r>
      <w:r>
        <w:rPr>
          <w:rFonts w:ascii="Helvetica" w:hAnsi="Helvetica" w:cs="Helvetica"/>
          <w:color w:val="333333"/>
          <w:spacing w:val="8"/>
          <w:sz w:val="26"/>
          <w:szCs w:val="26"/>
        </w:rPr>
        <w:lastRenderedPageBreak/>
        <w:t>没有变快，但别人却听得更加清楚。借助车马的人，并不是因为自身脚力强善于长途跋涉，却可以去到千里之外的地方；借助船只的人，并不是因为他们自身很擅长游泳，却可以横渡江河。那些有才德的人生下来跟普通人并没有什么特别的不同，但他们善于借助外物不断完善自己。</w:t>
      </w:r>
    </w:p>
    <w:p w14:paraId="6792F81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C4401B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南方有一种叫做</w:t>
      </w:r>
      <w:r>
        <w:rPr>
          <w:rFonts w:ascii="Helvetica" w:hAnsi="Helvetica" w:cs="Helvetica"/>
          <w:color w:val="333333"/>
          <w:spacing w:val="8"/>
          <w:sz w:val="26"/>
          <w:szCs w:val="26"/>
        </w:rPr>
        <w:t>“</w:t>
      </w:r>
      <w:r>
        <w:rPr>
          <w:rFonts w:ascii="Helvetica" w:hAnsi="Helvetica" w:cs="Helvetica"/>
          <w:color w:val="333333"/>
          <w:spacing w:val="8"/>
          <w:sz w:val="26"/>
          <w:szCs w:val="26"/>
        </w:rPr>
        <w:t>蒙鸠</w:t>
      </w:r>
      <w:r>
        <w:rPr>
          <w:rFonts w:ascii="Helvetica" w:hAnsi="Helvetica" w:cs="Helvetica"/>
          <w:color w:val="333333"/>
          <w:spacing w:val="8"/>
          <w:sz w:val="26"/>
          <w:szCs w:val="26"/>
        </w:rPr>
        <w:t>”</w:t>
      </w:r>
      <w:r>
        <w:rPr>
          <w:rFonts w:ascii="Helvetica" w:hAnsi="Helvetica" w:cs="Helvetica"/>
          <w:color w:val="333333"/>
          <w:spacing w:val="8"/>
          <w:sz w:val="26"/>
          <w:szCs w:val="26"/>
        </w:rPr>
        <w:t>的鸟，用羽毛搭巢，再用毛发将巢编织得非常致密，最后</w:t>
      </w:r>
      <w:proofErr w:type="gramStart"/>
      <w:r>
        <w:rPr>
          <w:rFonts w:ascii="Helvetica" w:hAnsi="Helvetica" w:cs="Helvetica"/>
          <w:color w:val="333333"/>
          <w:spacing w:val="8"/>
          <w:sz w:val="26"/>
          <w:szCs w:val="26"/>
        </w:rPr>
        <w:t>把巢绑系在</w:t>
      </w:r>
      <w:proofErr w:type="gramEnd"/>
      <w:r>
        <w:rPr>
          <w:rFonts w:ascii="Helvetica" w:hAnsi="Helvetica" w:cs="Helvetica"/>
          <w:color w:val="333333"/>
          <w:spacing w:val="8"/>
          <w:sz w:val="26"/>
          <w:szCs w:val="26"/>
        </w:rPr>
        <w:t>苇苕上。大风吹来，苇</w:t>
      </w:r>
      <w:proofErr w:type="gramStart"/>
      <w:r>
        <w:rPr>
          <w:rFonts w:ascii="Helvetica" w:hAnsi="Helvetica" w:cs="Helvetica"/>
          <w:color w:val="333333"/>
          <w:spacing w:val="8"/>
          <w:sz w:val="26"/>
          <w:szCs w:val="26"/>
        </w:rPr>
        <w:t>苕</w:t>
      </w:r>
      <w:proofErr w:type="gramEnd"/>
      <w:r>
        <w:rPr>
          <w:rFonts w:ascii="Helvetica" w:hAnsi="Helvetica" w:cs="Helvetica"/>
          <w:color w:val="333333"/>
          <w:spacing w:val="8"/>
          <w:sz w:val="26"/>
          <w:szCs w:val="26"/>
        </w:rPr>
        <w:t>折断，巢随之掉落，里面</w:t>
      </w:r>
      <w:proofErr w:type="gramStart"/>
      <w:r>
        <w:rPr>
          <w:rFonts w:ascii="Helvetica" w:hAnsi="Helvetica" w:cs="Helvetica"/>
          <w:color w:val="333333"/>
          <w:spacing w:val="8"/>
          <w:sz w:val="26"/>
          <w:szCs w:val="26"/>
        </w:rPr>
        <w:t>的蛋卵摔</w:t>
      </w:r>
      <w:proofErr w:type="gramEnd"/>
      <w:r>
        <w:rPr>
          <w:rFonts w:ascii="Helvetica" w:hAnsi="Helvetica" w:cs="Helvetica"/>
          <w:color w:val="333333"/>
          <w:spacing w:val="8"/>
          <w:sz w:val="26"/>
          <w:szCs w:val="26"/>
        </w:rPr>
        <w:t>破，幼鸟摔死。这并不是因为巢筑得不完好，而是选错了筑巢的地方。西方有一种植物叫做射干，</w:t>
      </w:r>
      <w:proofErr w:type="gramStart"/>
      <w:r>
        <w:rPr>
          <w:rFonts w:ascii="Helvetica" w:hAnsi="Helvetica" w:cs="Helvetica"/>
          <w:color w:val="333333"/>
          <w:spacing w:val="8"/>
          <w:sz w:val="26"/>
          <w:szCs w:val="26"/>
        </w:rPr>
        <w:t>茎只有</w:t>
      </w:r>
      <w:proofErr w:type="gramEnd"/>
      <w:r>
        <w:rPr>
          <w:rFonts w:ascii="Helvetica" w:hAnsi="Helvetica" w:cs="Helvetica"/>
          <w:color w:val="333333"/>
          <w:spacing w:val="8"/>
          <w:sz w:val="26"/>
          <w:szCs w:val="26"/>
        </w:rPr>
        <w:t>四寸长，这种植物生长在高山上，可以俯视深渊，这不是因为它的茎长得有多高，而是因为它长在高山上的缘故。生长在麻丛中的蓬草，没有谁去扶它，却可以长得很直；白色的沙子混在黑色的泥巴中，自身也</w:t>
      </w:r>
      <w:proofErr w:type="gramStart"/>
      <w:r>
        <w:rPr>
          <w:rFonts w:ascii="Helvetica" w:hAnsi="Helvetica" w:cs="Helvetica"/>
          <w:color w:val="333333"/>
          <w:spacing w:val="8"/>
          <w:sz w:val="26"/>
          <w:szCs w:val="26"/>
        </w:rPr>
        <w:t>变得跟泥一样</w:t>
      </w:r>
      <w:proofErr w:type="gramEnd"/>
      <w:r>
        <w:rPr>
          <w:rFonts w:ascii="Helvetica" w:hAnsi="Helvetica" w:cs="Helvetica"/>
          <w:color w:val="333333"/>
          <w:spacing w:val="8"/>
          <w:sz w:val="26"/>
          <w:szCs w:val="26"/>
        </w:rPr>
        <w:t>黑。</w:t>
      </w:r>
      <w:proofErr w:type="gramStart"/>
      <w:r>
        <w:rPr>
          <w:rFonts w:ascii="Helvetica" w:hAnsi="Helvetica" w:cs="Helvetica"/>
          <w:color w:val="333333"/>
          <w:spacing w:val="8"/>
          <w:sz w:val="26"/>
          <w:szCs w:val="26"/>
        </w:rPr>
        <w:t>兰槐的</w:t>
      </w:r>
      <w:proofErr w:type="gramEnd"/>
      <w:r>
        <w:rPr>
          <w:rFonts w:ascii="Helvetica" w:hAnsi="Helvetica" w:cs="Helvetica"/>
          <w:color w:val="333333"/>
          <w:spacing w:val="8"/>
          <w:sz w:val="26"/>
          <w:szCs w:val="26"/>
        </w:rPr>
        <w:t>根可用作香草，但经酸臭的脏水浸泡之后，君子不愿意靠近，普通人也不愿意用，不是因为它的本身的材质不好，而是因为被脏水浸泡过的缘故。所以君子会选择环境良好的地方居住，与有才德的</w:t>
      </w:r>
      <w:proofErr w:type="gramStart"/>
      <w:r>
        <w:rPr>
          <w:rFonts w:ascii="Helvetica" w:hAnsi="Helvetica" w:cs="Helvetica"/>
          <w:color w:val="333333"/>
          <w:spacing w:val="8"/>
          <w:sz w:val="26"/>
          <w:szCs w:val="26"/>
        </w:rPr>
        <w:t>俊士参学</w:t>
      </w:r>
      <w:proofErr w:type="gramEnd"/>
      <w:r>
        <w:rPr>
          <w:rFonts w:ascii="Helvetica" w:hAnsi="Helvetica" w:cs="Helvetica"/>
          <w:color w:val="333333"/>
          <w:spacing w:val="8"/>
          <w:sz w:val="26"/>
          <w:szCs w:val="26"/>
        </w:rPr>
        <w:t>同游，这样防止邪辟</w:t>
      </w:r>
      <w:proofErr w:type="gramStart"/>
      <w:r>
        <w:rPr>
          <w:rFonts w:ascii="Helvetica" w:hAnsi="Helvetica" w:cs="Helvetica"/>
          <w:color w:val="333333"/>
          <w:spacing w:val="8"/>
          <w:sz w:val="26"/>
          <w:szCs w:val="26"/>
        </w:rPr>
        <w:t>侵</w:t>
      </w:r>
      <w:proofErr w:type="gramEnd"/>
      <w:r>
        <w:rPr>
          <w:rFonts w:ascii="Helvetica" w:hAnsi="Helvetica" w:cs="Helvetica"/>
          <w:color w:val="333333"/>
          <w:spacing w:val="8"/>
          <w:sz w:val="26"/>
          <w:szCs w:val="26"/>
        </w:rPr>
        <w:t>染自身，逐渐接近先王的中正之道。</w:t>
      </w:r>
    </w:p>
    <w:p w14:paraId="28038DC6" w14:textId="77777777" w:rsidR="00045E2F" w:rsidRDefault="00045E2F" w:rsidP="00045E2F">
      <w:pPr>
        <w:shd w:val="clear" w:color="auto" w:fill="FFFFFF"/>
        <w:rPr>
          <w:rFonts w:ascii="Helvetica" w:hAnsi="Helvetica" w:cs="Helvetica"/>
          <w:color w:val="333333"/>
          <w:spacing w:val="8"/>
          <w:sz w:val="26"/>
          <w:szCs w:val="26"/>
        </w:rPr>
      </w:pPr>
    </w:p>
    <w:p w14:paraId="014C9625" w14:textId="6432F316" w:rsidR="00045E2F" w:rsidRDefault="00045E2F" w:rsidP="00045E2F">
      <w:pPr>
        <w:shd w:val="clear" w:color="auto" w:fill="FFFFFF"/>
        <w:rPr>
          <w:rFonts w:ascii="Helvetica" w:hAnsi="Helvetica" w:cs="Helvetica"/>
          <w:color w:val="333333"/>
          <w:spacing w:val="8"/>
          <w:sz w:val="26"/>
          <w:szCs w:val="26"/>
        </w:rPr>
      </w:pPr>
    </w:p>
    <w:p w14:paraId="7228C6A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15A043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6131B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吾尝终日而思矣，不如须臾之所学也</w:t>
      </w:r>
      <w:r>
        <w:rPr>
          <w:rStyle w:val="a9"/>
          <w:rFonts w:ascii="Helvetica" w:hAnsi="Helvetica" w:cs="Helvetica"/>
          <w:color w:val="333333"/>
          <w:spacing w:val="8"/>
          <w:sz w:val="26"/>
          <w:szCs w:val="26"/>
        </w:rPr>
        <w:t>” </w:t>
      </w:r>
    </w:p>
    <w:p w14:paraId="4CBCEAA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先从</w:t>
      </w:r>
      <w:r>
        <w:rPr>
          <w:rFonts w:ascii="Helvetica" w:hAnsi="Helvetica" w:cs="Helvetica"/>
          <w:color w:val="333333"/>
          <w:spacing w:val="8"/>
          <w:sz w:val="26"/>
          <w:szCs w:val="26"/>
        </w:rPr>
        <w:t>“</w:t>
      </w:r>
      <w:r>
        <w:rPr>
          <w:rFonts w:ascii="Helvetica" w:hAnsi="Helvetica" w:cs="Helvetica"/>
          <w:color w:val="333333"/>
          <w:spacing w:val="8"/>
          <w:sz w:val="26"/>
          <w:szCs w:val="26"/>
        </w:rPr>
        <w:t>思而不学</w:t>
      </w:r>
      <w:r>
        <w:rPr>
          <w:rFonts w:ascii="Helvetica" w:hAnsi="Helvetica" w:cs="Helvetica"/>
          <w:color w:val="333333"/>
          <w:spacing w:val="8"/>
          <w:sz w:val="26"/>
          <w:szCs w:val="26"/>
        </w:rPr>
        <w:t>”</w:t>
      </w:r>
      <w:r>
        <w:rPr>
          <w:rFonts w:ascii="Helvetica" w:hAnsi="Helvetica" w:cs="Helvetica"/>
          <w:color w:val="333333"/>
          <w:spacing w:val="8"/>
          <w:sz w:val="26"/>
          <w:szCs w:val="26"/>
        </w:rPr>
        <w:t>出发阐述了一个人如果闭门造车，无师无友的状态去学习，很难有所改善。在杯水的语境下，就是不往里加有用的物质，</w:t>
      </w:r>
      <w:r>
        <w:rPr>
          <w:rFonts w:ascii="Helvetica" w:hAnsi="Helvetica" w:cs="Helvetica"/>
          <w:color w:val="333333"/>
          <w:spacing w:val="8"/>
          <w:sz w:val="26"/>
          <w:szCs w:val="26"/>
        </w:rPr>
        <w:lastRenderedPageBreak/>
        <w:t>难以沉淀净化自身的脏东西，杯水固化的状态。而与师友切磋进学的过程以及和外界自然环境的互动，则是</w:t>
      </w:r>
      <w:proofErr w:type="gramStart"/>
      <w:r>
        <w:rPr>
          <w:rFonts w:ascii="Helvetica" w:hAnsi="Helvetica" w:cs="Helvetica"/>
          <w:color w:val="333333"/>
          <w:spacing w:val="8"/>
          <w:sz w:val="26"/>
          <w:szCs w:val="26"/>
        </w:rPr>
        <w:t>在给杯水</w:t>
      </w:r>
      <w:proofErr w:type="gramEnd"/>
      <w:r>
        <w:rPr>
          <w:rFonts w:ascii="Helvetica" w:hAnsi="Helvetica" w:cs="Helvetica"/>
          <w:color w:val="333333"/>
          <w:spacing w:val="8"/>
          <w:sz w:val="26"/>
          <w:szCs w:val="26"/>
        </w:rPr>
        <w:t>添加新的有用的营养，分解杂质同时增益其所不能。</w:t>
      </w:r>
    </w:p>
    <w:p w14:paraId="068228B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A5FA7A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w:t>
      </w:r>
      <w:proofErr w:type="gramEnd"/>
      <w:r>
        <w:rPr>
          <w:rStyle w:val="a9"/>
          <w:rFonts w:ascii="Helvetica" w:hAnsi="Helvetica" w:cs="Helvetica"/>
          <w:color w:val="333333"/>
          <w:spacing w:val="8"/>
          <w:sz w:val="26"/>
          <w:szCs w:val="26"/>
        </w:rPr>
        <w:t>吾尝跂而望矣</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而绝江河</w:t>
      </w:r>
      <w:r>
        <w:rPr>
          <w:rStyle w:val="a9"/>
          <w:rFonts w:ascii="Helvetica" w:hAnsi="Helvetica" w:cs="Helvetica"/>
          <w:color w:val="333333"/>
          <w:spacing w:val="8"/>
          <w:sz w:val="26"/>
          <w:szCs w:val="26"/>
        </w:rPr>
        <w:t>”</w:t>
      </w:r>
    </w:p>
    <w:p w14:paraId="52AE8E1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举出五个日常生活中的例子，展现借助外界条件对于普通人做事效果和能力范围的显著提升。</w:t>
      </w:r>
    </w:p>
    <w:p w14:paraId="0D8E414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56B25B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君子生非异也，善假于物也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是第一段话的主旨。君子是人们修身的榜样。他们的德行之于常人，如同</w:t>
      </w:r>
      <w:r>
        <w:rPr>
          <w:rFonts w:ascii="Helvetica" w:hAnsi="Helvetica" w:cs="Helvetica"/>
          <w:color w:val="333333"/>
          <w:spacing w:val="8"/>
          <w:sz w:val="26"/>
          <w:szCs w:val="26"/>
        </w:rPr>
        <w:t>“</w:t>
      </w:r>
      <w:r>
        <w:rPr>
          <w:rFonts w:ascii="Helvetica" w:hAnsi="Helvetica" w:cs="Helvetica"/>
          <w:color w:val="333333"/>
          <w:spacing w:val="8"/>
          <w:sz w:val="26"/>
          <w:szCs w:val="26"/>
        </w:rPr>
        <w:t>行千里</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非利足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绝江河</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非能水</w:t>
      </w:r>
      <w:r>
        <w:rPr>
          <w:rFonts w:ascii="Helvetica" w:hAnsi="Helvetica" w:cs="Helvetica"/>
          <w:color w:val="333333"/>
          <w:spacing w:val="8"/>
          <w:sz w:val="26"/>
          <w:szCs w:val="26"/>
        </w:rPr>
        <w:t>”</w:t>
      </w:r>
      <w:r>
        <w:rPr>
          <w:rFonts w:ascii="Helvetica" w:hAnsi="Helvetica" w:cs="Helvetica"/>
          <w:color w:val="333333"/>
          <w:spacing w:val="8"/>
          <w:sz w:val="26"/>
          <w:szCs w:val="26"/>
        </w:rPr>
        <w:t>一样天差地别。但是</w:t>
      </w: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，榜样并非遥不可及，君子并非先天有过人之处，</w:t>
      </w:r>
      <w:proofErr w:type="gramStart"/>
      <w:r>
        <w:rPr>
          <w:rFonts w:ascii="Helvetica" w:hAnsi="Helvetica" w:cs="Helvetica"/>
          <w:color w:val="333333"/>
          <w:spacing w:val="8"/>
          <w:sz w:val="26"/>
          <w:szCs w:val="26"/>
        </w:rPr>
        <w:t>个</w:t>
      </w:r>
      <w:proofErr w:type="gramEnd"/>
      <w:r>
        <w:rPr>
          <w:rFonts w:ascii="Helvetica" w:hAnsi="Helvetica" w:cs="Helvetica"/>
          <w:color w:val="333333"/>
          <w:spacing w:val="8"/>
          <w:sz w:val="26"/>
          <w:szCs w:val="26"/>
        </w:rPr>
        <w:t>中原因就是君子善于利用学习修身进德，学习可以滋养、净化杯水，使其对于外界有所补益。所以普通人要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站在巨人的肩膀上</w:t>
      </w:r>
      <w:r>
        <w:rPr>
          <w:rFonts w:ascii="Helvetica" w:hAnsi="Helvetica" w:cs="Helvetica"/>
          <w:color w:val="333333"/>
          <w:spacing w:val="8"/>
          <w:sz w:val="26"/>
          <w:szCs w:val="26"/>
        </w:rPr>
        <w:t>”</w:t>
      </w:r>
      <w:r>
        <w:rPr>
          <w:rFonts w:ascii="Helvetica" w:hAnsi="Helvetica" w:cs="Helvetica"/>
          <w:color w:val="333333"/>
          <w:spacing w:val="8"/>
          <w:sz w:val="26"/>
          <w:szCs w:val="26"/>
        </w:rPr>
        <w:t>，学习先贤积累的知识经验，走他们所走过的正确的道路，才是清澈杯水、格物修身的重要途经。夫子</w:t>
      </w:r>
      <w:r>
        <w:rPr>
          <w:rFonts w:ascii="Helvetica" w:hAnsi="Helvetica" w:cs="Helvetica"/>
          <w:color w:val="333333"/>
          <w:spacing w:val="8"/>
          <w:sz w:val="26"/>
          <w:szCs w:val="26"/>
        </w:rPr>
        <w:t>“</w:t>
      </w:r>
      <w:r>
        <w:rPr>
          <w:rFonts w:ascii="Helvetica" w:hAnsi="Helvetica" w:cs="Helvetica"/>
          <w:color w:val="333333"/>
          <w:spacing w:val="8"/>
          <w:sz w:val="26"/>
          <w:szCs w:val="26"/>
        </w:rPr>
        <w:t>万古明灯，学以成圣</w:t>
      </w:r>
      <w:r>
        <w:rPr>
          <w:rFonts w:ascii="Helvetica" w:hAnsi="Helvetica" w:cs="Helvetica"/>
          <w:color w:val="333333"/>
          <w:spacing w:val="8"/>
          <w:sz w:val="26"/>
          <w:szCs w:val="26"/>
        </w:rPr>
        <w:t>”</w:t>
      </w:r>
      <w:r>
        <w:rPr>
          <w:rFonts w:ascii="Helvetica" w:hAnsi="Helvetica" w:cs="Helvetica"/>
          <w:color w:val="333333"/>
          <w:spacing w:val="8"/>
          <w:sz w:val="26"/>
          <w:szCs w:val="26"/>
        </w:rPr>
        <w:t>就是最好的例子。</w:t>
      </w:r>
    </w:p>
    <w:p w14:paraId="1A92F76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132947E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南方有鸟焉</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而临百</w:t>
      </w:r>
      <w:proofErr w:type="gramStart"/>
      <w:r>
        <w:rPr>
          <w:rStyle w:val="a9"/>
          <w:rFonts w:ascii="Helvetica" w:hAnsi="Helvetica" w:cs="Helvetica"/>
          <w:color w:val="333333"/>
          <w:spacing w:val="8"/>
          <w:sz w:val="26"/>
          <w:szCs w:val="26"/>
        </w:rPr>
        <w:t>仞</w:t>
      </w:r>
      <w:proofErr w:type="gramEnd"/>
      <w:r>
        <w:rPr>
          <w:rStyle w:val="a9"/>
          <w:rFonts w:ascii="Helvetica" w:hAnsi="Helvetica" w:cs="Helvetica"/>
          <w:color w:val="333333"/>
          <w:spacing w:val="8"/>
          <w:sz w:val="26"/>
          <w:szCs w:val="26"/>
        </w:rPr>
        <w:t>之渊</w:t>
      </w:r>
      <w:r>
        <w:rPr>
          <w:rStyle w:val="a9"/>
          <w:rFonts w:ascii="Helvetica" w:hAnsi="Helvetica" w:cs="Helvetica"/>
          <w:color w:val="333333"/>
          <w:spacing w:val="8"/>
          <w:sz w:val="26"/>
          <w:szCs w:val="26"/>
        </w:rPr>
        <w:t>”</w:t>
      </w:r>
      <w:r>
        <w:rPr>
          <w:rFonts w:ascii="Helvetica" w:hAnsi="Helvetica" w:cs="Helvetica"/>
          <w:color w:val="333333"/>
          <w:spacing w:val="8"/>
          <w:sz w:val="26"/>
          <w:szCs w:val="26"/>
        </w:rPr>
        <w:t>，主要在阐述环境可以很大程度下影响一个人的祸福安危，学问和视野的高度。选择适当的环境可以趋福避祸，《孟子．尽心上》：</w:t>
      </w:r>
      <w:r>
        <w:rPr>
          <w:rFonts w:ascii="Helvetica" w:hAnsi="Helvetica" w:cs="Helvetica"/>
          <w:color w:val="333333"/>
          <w:spacing w:val="8"/>
          <w:sz w:val="26"/>
          <w:szCs w:val="26"/>
        </w:rPr>
        <w:t>“</w:t>
      </w:r>
      <w:r>
        <w:rPr>
          <w:rFonts w:ascii="Helvetica" w:hAnsi="Helvetica" w:cs="Helvetica"/>
          <w:color w:val="333333"/>
          <w:spacing w:val="8"/>
          <w:sz w:val="26"/>
          <w:szCs w:val="26"/>
        </w:rPr>
        <w:t>是故知命者，不立乎岩墙之下。</w:t>
      </w:r>
      <w:r>
        <w:rPr>
          <w:rFonts w:ascii="Helvetica" w:hAnsi="Helvetica" w:cs="Helvetica"/>
          <w:color w:val="333333"/>
          <w:spacing w:val="8"/>
          <w:sz w:val="26"/>
          <w:szCs w:val="26"/>
        </w:rPr>
        <w:t>”</w:t>
      </w:r>
      <w:r>
        <w:rPr>
          <w:rFonts w:ascii="Helvetica" w:hAnsi="Helvetica" w:cs="Helvetica"/>
          <w:color w:val="333333"/>
          <w:spacing w:val="8"/>
          <w:sz w:val="26"/>
          <w:szCs w:val="26"/>
        </w:rPr>
        <w:t>华夏文明是一个重</w:t>
      </w:r>
      <w:r>
        <w:rPr>
          <w:rFonts w:ascii="Helvetica" w:hAnsi="Helvetica" w:cs="Helvetica"/>
          <w:color w:val="333333"/>
          <w:spacing w:val="8"/>
          <w:sz w:val="26"/>
          <w:szCs w:val="26"/>
        </w:rPr>
        <w:t>“</w:t>
      </w:r>
      <w:r>
        <w:rPr>
          <w:rFonts w:ascii="Helvetica" w:hAnsi="Helvetica" w:cs="Helvetica"/>
          <w:color w:val="333333"/>
          <w:spacing w:val="8"/>
          <w:sz w:val="26"/>
          <w:szCs w:val="26"/>
        </w:rPr>
        <w:t>生</w:t>
      </w:r>
      <w:r>
        <w:rPr>
          <w:rFonts w:ascii="Helvetica" w:hAnsi="Helvetica" w:cs="Helvetica"/>
          <w:color w:val="333333"/>
          <w:spacing w:val="8"/>
          <w:sz w:val="26"/>
          <w:szCs w:val="26"/>
        </w:rPr>
        <w:t>”</w:t>
      </w:r>
      <w:r>
        <w:rPr>
          <w:rFonts w:ascii="Helvetica" w:hAnsi="Helvetica" w:cs="Helvetica"/>
          <w:color w:val="333333"/>
          <w:spacing w:val="8"/>
          <w:sz w:val="26"/>
          <w:szCs w:val="26"/>
        </w:rPr>
        <w:t>的文明，选择好的环境，更有利于安身立命，探索自然之实，</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先王之道。</w:t>
      </w:r>
    </w:p>
    <w:p w14:paraId="31B7AEC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EB8BD9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蓬生麻中</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所渐者然也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阐述的是环境</w:t>
      </w:r>
      <w:proofErr w:type="gramStart"/>
      <w:r>
        <w:rPr>
          <w:rFonts w:ascii="Helvetica" w:hAnsi="Helvetica" w:cs="Helvetica"/>
          <w:color w:val="333333"/>
          <w:spacing w:val="8"/>
          <w:sz w:val="26"/>
          <w:szCs w:val="26"/>
        </w:rPr>
        <w:t>对于杯</w:t>
      </w:r>
      <w:proofErr w:type="gramEnd"/>
      <w:r>
        <w:rPr>
          <w:rFonts w:ascii="Helvetica" w:hAnsi="Helvetica" w:cs="Helvetica"/>
          <w:color w:val="333333"/>
          <w:spacing w:val="8"/>
          <w:sz w:val="26"/>
          <w:szCs w:val="26"/>
        </w:rPr>
        <w:t>水本身的影响。我们在《性自命出》一课上了解到：</w:t>
      </w:r>
      <w:r>
        <w:rPr>
          <w:rFonts w:ascii="Helvetica" w:hAnsi="Helvetica" w:cs="Helvetica"/>
          <w:color w:val="333333"/>
          <w:spacing w:val="8"/>
          <w:sz w:val="26"/>
          <w:szCs w:val="26"/>
        </w:rPr>
        <w:t>“</w:t>
      </w:r>
      <w:r>
        <w:rPr>
          <w:rFonts w:ascii="Helvetica" w:hAnsi="Helvetica" w:cs="Helvetica"/>
          <w:color w:val="333333"/>
          <w:spacing w:val="8"/>
          <w:sz w:val="26"/>
          <w:szCs w:val="26"/>
        </w:rPr>
        <w:t>因为怎么处理对待本来相近的杯水，导致了人各自不同，大相径庭，也就是性相近，习相远。这里的习是环境的不同导致了杯水的真正区别</w:t>
      </w:r>
      <w:r>
        <w:rPr>
          <w:rFonts w:ascii="Helvetica" w:hAnsi="Helvetica" w:cs="Helvetica"/>
          <w:color w:val="333333"/>
          <w:spacing w:val="8"/>
          <w:sz w:val="26"/>
          <w:szCs w:val="26"/>
        </w:rPr>
        <w:t>”</w:t>
      </w:r>
      <w:r>
        <w:rPr>
          <w:rFonts w:ascii="Helvetica" w:hAnsi="Helvetica" w:cs="Helvetica"/>
          <w:color w:val="333333"/>
          <w:spacing w:val="8"/>
          <w:sz w:val="26"/>
          <w:szCs w:val="26"/>
        </w:rPr>
        <w:t>。环境不好，</w:t>
      </w:r>
      <w:proofErr w:type="gramStart"/>
      <w:r>
        <w:rPr>
          <w:rFonts w:ascii="Helvetica" w:hAnsi="Helvetica" w:cs="Helvetica"/>
          <w:color w:val="333333"/>
          <w:spacing w:val="8"/>
          <w:sz w:val="26"/>
          <w:szCs w:val="26"/>
        </w:rPr>
        <w:t>即便杯</w:t>
      </w:r>
      <w:proofErr w:type="gramEnd"/>
      <w:r>
        <w:rPr>
          <w:rFonts w:ascii="Helvetica" w:hAnsi="Helvetica" w:cs="Helvetica"/>
          <w:color w:val="333333"/>
          <w:spacing w:val="8"/>
          <w:sz w:val="26"/>
          <w:szCs w:val="26"/>
        </w:rPr>
        <w:t>水初始状态很好，也会变得浑浊不堪成为无用之物。而环境好的话，就算先天条件差，杯水也可以逐渐清澈。</w:t>
      </w:r>
    </w:p>
    <w:p w14:paraId="404D432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F15591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故君子居必择乡，游必就士，所以防邪辟而近中正也。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阐明个人必须重视环境对自身的影响，要尽量让自己处在一个好的环境之中，所以居住的地方要尽量选择好的自然环境和人文环境，要尽量去接近真正有德行之人。选择好的环境，和环境互动的过程也是不断修身正己，进而接近先王之道的过程。好的环境有助于</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，而选择好的环境也需要明理，需要有学，这也是学以保生，学以进德的体现。</w:t>
      </w:r>
    </w:p>
    <w:p w14:paraId="7D611C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186F4B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166BC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5D47AD6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21D370D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9C4D5B" w14:textId="11A47FCB" w:rsidR="00045E2F" w:rsidRDefault="00045E2F" w:rsidP="00045E2F">
      <w:pPr>
        <w:shd w:val="clear" w:color="auto" w:fill="FFFFFF"/>
        <w:rPr>
          <w:rFonts w:ascii="Helvetica" w:hAnsi="Helvetica" w:cs="Helvetica"/>
          <w:color w:val="333333"/>
          <w:spacing w:val="8"/>
          <w:sz w:val="26"/>
          <w:szCs w:val="26"/>
        </w:rPr>
      </w:pPr>
    </w:p>
    <w:p w14:paraId="52507BD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ED68F9E" w14:textId="6BC8E773"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孟十三</w:t>
      </w:r>
      <w:r>
        <w:rPr>
          <w:rStyle w:val="a9"/>
          <w:rFonts w:ascii="Helvetica" w:hAnsi="Helvetica" w:cs="Helvetica"/>
          <w:color w:val="333333"/>
          <w:spacing w:val="8"/>
          <w:sz w:val="26"/>
          <w:szCs w:val="26"/>
        </w:rPr>
        <w:t>问难</w:t>
      </w:r>
    </w:p>
    <w:p w14:paraId="60064DFD" w14:textId="0E90666B"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荀寅组</w:t>
      </w:r>
      <w:r>
        <w:rPr>
          <w:rStyle w:val="a9"/>
          <w:rFonts w:ascii="Helvetica" w:hAnsi="Helvetica" w:cs="Helvetica"/>
          <w:color w:val="333333"/>
          <w:spacing w:val="8"/>
          <w:sz w:val="26"/>
          <w:szCs w:val="26"/>
        </w:rPr>
        <w:t>回答</w:t>
      </w:r>
    </w:p>
    <w:p w14:paraId="6CEADFB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996470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孟十三：阐述为何需从</w:t>
      </w:r>
      <w:proofErr w:type="gramStart"/>
      <w:r>
        <w:rPr>
          <w:rStyle w:val="a9"/>
          <w:rFonts w:ascii="Helvetica" w:hAnsi="Helvetica" w:cs="Helvetica"/>
          <w:color w:val="333333"/>
          <w:spacing w:val="8"/>
          <w:sz w:val="26"/>
          <w:szCs w:val="26"/>
        </w:rPr>
        <w:t>“</w:t>
      </w:r>
      <w:proofErr w:type="gramEnd"/>
      <w:r>
        <w:rPr>
          <w:rStyle w:val="a9"/>
          <w:rFonts w:ascii="Helvetica" w:hAnsi="Helvetica" w:cs="Helvetica"/>
          <w:color w:val="333333"/>
          <w:spacing w:val="8"/>
          <w:sz w:val="26"/>
          <w:szCs w:val="26"/>
        </w:rPr>
        <w:t>志</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的角度疏证</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善假于物</w:t>
      </w:r>
      <w:r>
        <w:rPr>
          <w:rStyle w:val="a9"/>
          <w:rFonts w:ascii="Helvetica" w:hAnsi="Helvetica" w:cs="Helvetica"/>
          <w:color w:val="333333"/>
          <w:spacing w:val="8"/>
          <w:sz w:val="26"/>
          <w:szCs w:val="26"/>
        </w:rPr>
        <w:t>”</w:t>
      </w:r>
    </w:p>
    <w:p w14:paraId="652FAAA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即便不谈怎样假于物，而只是阐释</w:t>
      </w:r>
      <w:proofErr w:type="gramStart"/>
      <w:r>
        <w:rPr>
          <w:rFonts w:ascii="Helvetica" w:hAnsi="Helvetica" w:cs="Helvetica"/>
          <w:color w:val="333333"/>
          <w:spacing w:val="8"/>
          <w:sz w:val="26"/>
          <w:szCs w:val="26"/>
        </w:rPr>
        <w:t>清楚善</w:t>
      </w:r>
      <w:proofErr w:type="gramEnd"/>
      <w:r>
        <w:rPr>
          <w:rFonts w:ascii="Helvetica" w:hAnsi="Helvetica" w:cs="Helvetica"/>
          <w:color w:val="333333"/>
          <w:spacing w:val="8"/>
          <w:sz w:val="26"/>
          <w:szCs w:val="26"/>
        </w:rPr>
        <w:t>假于物的</w:t>
      </w:r>
      <w:r>
        <w:rPr>
          <w:rFonts w:ascii="Helvetica" w:hAnsi="Helvetica" w:cs="Helvetica"/>
          <w:color w:val="333333"/>
          <w:spacing w:val="8"/>
          <w:sz w:val="26"/>
          <w:szCs w:val="26"/>
        </w:rPr>
        <w:t>“</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，核心点也归于志上，也要</w:t>
      </w:r>
      <w:proofErr w:type="gramStart"/>
      <w:r>
        <w:rPr>
          <w:rFonts w:ascii="Helvetica" w:hAnsi="Helvetica" w:cs="Helvetica"/>
          <w:color w:val="333333"/>
          <w:spacing w:val="8"/>
          <w:sz w:val="26"/>
          <w:szCs w:val="26"/>
        </w:rPr>
        <w:t>谈及</w:t>
      </w:r>
      <w:proofErr w:type="gramEnd"/>
      <w:r>
        <w:rPr>
          <w:rFonts w:ascii="Helvetica" w:hAnsi="Helvetica" w:cs="Helvetica"/>
          <w:color w:val="333333"/>
          <w:spacing w:val="8"/>
          <w:sz w:val="26"/>
          <w:szCs w:val="26"/>
        </w:rPr>
        <w:t>假于物的标准，否则无从谈</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0B219E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B98F2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要谈假物、择处，学的重要性，先要谈学什么。志气不同，自然学有所别。求财则志</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，志纷则德散，用志不专则不诚。择乡就士，在登山不同的阶段，不同的事情上会有不同的表现。初学者择乡就士是为了一个有利于杯水澄清的好的环境，红尘炼己者历练是非</w:t>
      </w:r>
      <w:r>
        <w:rPr>
          <w:rFonts w:ascii="Helvetica" w:hAnsi="Helvetica" w:cs="Helvetica"/>
          <w:color w:val="333333"/>
          <w:spacing w:val="8"/>
          <w:sz w:val="26"/>
          <w:szCs w:val="26"/>
        </w:rPr>
        <w:t>,</w:t>
      </w:r>
      <w:r>
        <w:rPr>
          <w:rFonts w:ascii="Helvetica" w:hAnsi="Helvetica" w:cs="Helvetica"/>
          <w:color w:val="333333"/>
          <w:spacing w:val="8"/>
          <w:sz w:val="26"/>
          <w:szCs w:val="26"/>
        </w:rPr>
        <w:t>是为了补全自己在立志过程中的短板，增益其所不能。</w:t>
      </w:r>
      <w:r>
        <w:rPr>
          <w:rFonts w:ascii="Helvetica" w:hAnsi="Helvetica" w:cs="Helvetica"/>
          <w:color w:val="333333"/>
          <w:spacing w:val="8"/>
          <w:sz w:val="26"/>
          <w:szCs w:val="26"/>
        </w:rPr>
        <w:t>“</w:t>
      </w:r>
      <w:r>
        <w:rPr>
          <w:rFonts w:ascii="Helvetica" w:hAnsi="Helvetica" w:cs="Helvetica"/>
          <w:color w:val="333333"/>
          <w:spacing w:val="8"/>
          <w:sz w:val="26"/>
          <w:szCs w:val="26"/>
        </w:rPr>
        <w:t>是故看天者，观天人之际。查人情而知天意。交接之处看分明。</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而上古真人九天外</w:t>
      </w:r>
      <w:proofErr w:type="gramEnd"/>
      <w:r>
        <w:rPr>
          <w:rFonts w:ascii="Helvetica" w:hAnsi="Helvetica" w:cs="Helvetica"/>
          <w:color w:val="333333"/>
          <w:spacing w:val="8"/>
          <w:sz w:val="26"/>
          <w:szCs w:val="26"/>
        </w:rPr>
        <w:t>，不理红尘万丈愁</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尽物之性，去己之情。</w:t>
      </w:r>
      <w:r>
        <w:rPr>
          <w:rFonts w:ascii="Helvetica" w:hAnsi="Helvetica" w:cs="Helvetica"/>
          <w:color w:val="333333"/>
          <w:spacing w:val="8"/>
          <w:sz w:val="26"/>
          <w:szCs w:val="26"/>
        </w:rPr>
        <w:t>”</w:t>
      </w:r>
      <w:r>
        <w:rPr>
          <w:rFonts w:ascii="Helvetica" w:hAnsi="Helvetica" w:cs="Helvetica"/>
          <w:color w:val="333333"/>
          <w:spacing w:val="8"/>
          <w:sz w:val="26"/>
          <w:szCs w:val="26"/>
        </w:rPr>
        <w:t>又是不同的表现。不强调自己独特现状，一概而论不讲清楚，是不利于</w:t>
      </w:r>
      <w:r>
        <w:rPr>
          <w:rFonts w:ascii="Helvetica" w:hAnsi="Helvetica" w:cs="Helvetica"/>
          <w:color w:val="333333"/>
          <w:spacing w:val="8"/>
          <w:sz w:val="26"/>
          <w:szCs w:val="26"/>
        </w:rPr>
        <w:t>“</w:t>
      </w:r>
      <w:r>
        <w:rPr>
          <w:rFonts w:ascii="Helvetica" w:hAnsi="Helvetica" w:cs="Helvetica"/>
          <w:color w:val="333333"/>
          <w:spacing w:val="8"/>
          <w:sz w:val="26"/>
          <w:szCs w:val="26"/>
        </w:rPr>
        <w:t>劝学</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君子周而不比</w:t>
      </w:r>
      <w:r>
        <w:rPr>
          <w:rStyle w:val="a9"/>
          <w:rFonts w:ascii="Helvetica" w:hAnsi="Helvetica" w:cs="Helvetica"/>
          <w:color w:val="7B9669"/>
          <w:spacing w:val="8"/>
          <w:sz w:val="26"/>
          <w:szCs w:val="26"/>
        </w:rPr>
        <w:t>”</w:t>
      </w:r>
      <w:r>
        <w:rPr>
          <w:rFonts w:ascii="Helvetica" w:hAnsi="Helvetica" w:cs="Helvetica"/>
          <w:color w:val="333333"/>
          <w:spacing w:val="8"/>
          <w:sz w:val="26"/>
          <w:szCs w:val="26"/>
        </w:rPr>
        <w:t>，在战国年代，《劝学》中不用明讲而士人自知。而现代社会注疏的我们，对于这样的细节不可不慎。</w:t>
      </w:r>
    </w:p>
    <w:p w14:paraId="35A210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559B67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善假于物，和现代人对机器的广泛应用之间有什么区别和联系，择乡就士了，又怎样暴露自己的短板，</w:t>
      </w:r>
      <w:proofErr w:type="gramStart"/>
      <w:r>
        <w:rPr>
          <w:rFonts w:ascii="Helvetica" w:hAnsi="Helvetica" w:cs="Helvetica"/>
          <w:color w:val="333333"/>
          <w:spacing w:val="8"/>
          <w:sz w:val="26"/>
          <w:szCs w:val="26"/>
        </w:rPr>
        <w:t>鞭其后者</w:t>
      </w:r>
      <w:proofErr w:type="gramEnd"/>
      <w:r>
        <w:rPr>
          <w:rFonts w:ascii="Helvetica" w:hAnsi="Helvetica" w:cs="Helvetica"/>
          <w:color w:val="333333"/>
          <w:spacing w:val="8"/>
          <w:sz w:val="26"/>
          <w:szCs w:val="26"/>
        </w:rPr>
        <w:t>呢？这跟</w:t>
      </w:r>
      <w:proofErr w:type="gramStart"/>
      <w:r>
        <w:rPr>
          <w:rFonts w:ascii="Helvetica" w:hAnsi="Helvetica" w:cs="Helvetica"/>
          <w:color w:val="333333"/>
          <w:spacing w:val="8"/>
          <w:sz w:val="26"/>
          <w:szCs w:val="26"/>
        </w:rPr>
        <w:t>红尘练己又</w:t>
      </w:r>
      <w:proofErr w:type="gramEnd"/>
      <w:r>
        <w:rPr>
          <w:rFonts w:ascii="Helvetica" w:hAnsi="Helvetica" w:cs="Helvetica"/>
          <w:color w:val="333333"/>
          <w:spacing w:val="8"/>
          <w:sz w:val="26"/>
          <w:szCs w:val="26"/>
        </w:rPr>
        <w:t>有什么关系？</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我们组经过讨论之后，认为这和古代君子与现代人的志向不同有关。善于利用外物的前提，是善于格物，了解物性。古之君子，志于先王之学，则格物、用物的过程，就是一个不断体会物性，并且不断修身的过程。所以在《荀子》中把学和善假于物结合起来进行了论述。而现代人利用外物，目的在于方便和满足于自己的欲望，我们近现代的科技爆炸，技术飞跃，是假于物的极致，但却未必是古之人所言之</w:t>
      </w:r>
      <w:r>
        <w:rPr>
          <w:rFonts w:ascii="Helvetica" w:hAnsi="Helvetica" w:cs="Helvetica"/>
          <w:color w:val="333333"/>
          <w:spacing w:val="8"/>
          <w:sz w:val="26"/>
          <w:szCs w:val="26"/>
        </w:rPr>
        <w:t>“</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。因为古今之人所学不同，志向不同，就导致了两种不同的结果。这就使得古之君子能以物喻道，以物体道，而现代人慢慢为物所役，本能慢慢退化。但现代人因为视角的问题，往往会把这两者</w:t>
      </w:r>
      <w:r>
        <w:rPr>
          <w:rFonts w:ascii="Helvetica" w:hAnsi="Helvetica" w:cs="Helvetica"/>
          <w:color w:val="333333"/>
          <w:spacing w:val="8"/>
          <w:sz w:val="26"/>
          <w:szCs w:val="26"/>
        </w:rPr>
        <w:lastRenderedPageBreak/>
        <w:t>混为一谈。因此，我们需要</w:t>
      </w:r>
      <w:proofErr w:type="gramStart"/>
      <w:r>
        <w:rPr>
          <w:rStyle w:val="a9"/>
          <w:rFonts w:ascii="Helvetica" w:hAnsi="Helvetica" w:cs="Helvetica"/>
          <w:color w:val="7B9669"/>
          <w:spacing w:val="8"/>
          <w:sz w:val="26"/>
          <w:szCs w:val="26"/>
        </w:rPr>
        <w:t>“</w:t>
      </w:r>
      <w:proofErr w:type="gramEnd"/>
      <w:r>
        <w:rPr>
          <w:rStyle w:val="a9"/>
          <w:rFonts w:ascii="Helvetica" w:hAnsi="Helvetica" w:cs="Helvetica"/>
          <w:color w:val="7B9669"/>
          <w:spacing w:val="8"/>
          <w:sz w:val="26"/>
          <w:szCs w:val="26"/>
        </w:rPr>
        <w:t>正名</w:t>
      </w:r>
      <w:r>
        <w:rPr>
          <w:rStyle w:val="a9"/>
          <w:rFonts w:ascii="Helvetica" w:hAnsi="Helvetica" w:cs="Helvetica"/>
          <w:color w:val="7B9669"/>
          <w:spacing w:val="8"/>
          <w:sz w:val="26"/>
          <w:szCs w:val="26"/>
        </w:rPr>
        <w:t>“</w:t>
      </w:r>
      <w:r>
        <w:rPr>
          <w:rFonts w:ascii="Helvetica" w:hAnsi="Helvetica" w:cs="Helvetica"/>
          <w:color w:val="333333"/>
          <w:spacing w:val="8"/>
          <w:sz w:val="26"/>
          <w:szCs w:val="26"/>
        </w:rPr>
        <w:t>，讲清荀子说的</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假于物，是如何能做到</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善</w:t>
      </w:r>
      <w:r>
        <w:rPr>
          <w:rStyle w:val="a9"/>
          <w:rFonts w:ascii="Helvetica" w:hAnsi="Helvetica" w:cs="Helvetica"/>
          <w:color w:val="7B9669"/>
          <w:spacing w:val="8"/>
          <w:sz w:val="26"/>
          <w:szCs w:val="26"/>
        </w:rPr>
        <w:t>”</w:t>
      </w:r>
      <w:r>
        <w:rPr>
          <w:rFonts w:ascii="Helvetica" w:hAnsi="Helvetica" w:cs="Helvetica"/>
          <w:color w:val="333333"/>
          <w:spacing w:val="8"/>
          <w:sz w:val="26"/>
          <w:szCs w:val="26"/>
        </w:rPr>
        <w:t>的，这也是为了还原我们眼中荀子学问的精神，因此我们的论述并非是多余的。</w:t>
      </w:r>
    </w:p>
    <w:p w14:paraId="7DB8E8E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CC270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而择乡就士，为的是减少外界环境对自己的负面干扰。红尘炼己是为了在</w:t>
      </w:r>
      <w:proofErr w:type="gramStart"/>
      <w:r>
        <w:rPr>
          <w:rFonts w:ascii="Helvetica" w:hAnsi="Helvetica" w:cs="Helvetica"/>
          <w:color w:val="333333"/>
          <w:spacing w:val="8"/>
          <w:sz w:val="26"/>
          <w:szCs w:val="26"/>
        </w:rPr>
        <w:t>磨炼</w:t>
      </w:r>
      <w:proofErr w:type="gramEnd"/>
      <w:r>
        <w:rPr>
          <w:rFonts w:ascii="Helvetica" w:hAnsi="Helvetica" w:cs="Helvetica"/>
          <w:color w:val="333333"/>
          <w:spacing w:val="8"/>
          <w:sz w:val="26"/>
          <w:szCs w:val="26"/>
        </w:rPr>
        <w:t>中坚定自己的志，磨去杂质。而对这两事件的</w:t>
      </w:r>
      <w:proofErr w:type="gramStart"/>
      <w:r>
        <w:rPr>
          <w:rFonts w:ascii="Helvetica" w:hAnsi="Helvetica" w:cs="Helvetica"/>
          <w:color w:val="333333"/>
          <w:spacing w:val="8"/>
          <w:sz w:val="26"/>
          <w:szCs w:val="26"/>
        </w:rPr>
        <w:t>按排</w:t>
      </w:r>
      <w:proofErr w:type="gramEnd"/>
      <w:r>
        <w:rPr>
          <w:rFonts w:ascii="Helvetica" w:hAnsi="Helvetica" w:cs="Helvetica"/>
          <w:color w:val="333333"/>
          <w:spacing w:val="8"/>
          <w:sz w:val="26"/>
          <w:szCs w:val="26"/>
        </w:rPr>
        <w:t>，在于当事人自身所处的不同阶段，但这两者统一于修身之志。这本身也是常立志和立常志的体现。荀卯组的同学提出，《劝学》篇的后文已经提到了</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，因此，为文章的前面部分注疏时，没有必要提到</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，但其实，经文后面的内容中，主要讲的是</w:t>
      </w:r>
      <w:r>
        <w:rPr>
          <w:rFonts w:ascii="Helvetica" w:hAnsi="Helvetica" w:cs="Helvetica"/>
          <w:color w:val="333333"/>
          <w:spacing w:val="8"/>
          <w:sz w:val="26"/>
          <w:szCs w:val="26"/>
        </w:rPr>
        <w:t>”</w:t>
      </w:r>
      <w:r>
        <w:rPr>
          <w:rFonts w:ascii="Helvetica" w:hAnsi="Helvetica" w:cs="Helvetica"/>
          <w:color w:val="333333"/>
          <w:spacing w:val="8"/>
          <w:sz w:val="26"/>
          <w:szCs w:val="26"/>
        </w:rPr>
        <w:t>专注，专一</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勤</w:t>
      </w:r>
      <w:r>
        <w:rPr>
          <w:rFonts w:ascii="Helvetica" w:hAnsi="Helvetica" w:cs="Helvetica"/>
          <w:color w:val="333333"/>
          <w:spacing w:val="8"/>
          <w:sz w:val="26"/>
          <w:szCs w:val="26"/>
        </w:rPr>
        <w:t>“</w:t>
      </w:r>
      <w:r>
        <w:rPr>
          <w:rFonts w:ascii="Helvetica" w:hAnsi="Helvetica" w:cs="Helvetica"/>
          <w:color w:val="333333"/>
          <w:spacing w:val="8"/>
          <w:sz w:val="26"/>
          <w:szCs w:val="26"/>
        </w:rPr>
        <w:t>的问题。而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物类之起，</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，君子慎其所立乎</w:t>
      </w:r>
      <w:r>
        <w:rPr>
          <w:rStyle w:val="a9"/>
          <w:rFonts w:ascii="Helvetica" w:hAnsi="Helvetica" w:cs="Helvetica"/>
          <w:color w:val="333333"/>
          <w:spacing w:val="8"/>
          <w:sz w:val="26"/>
          <w:szCs w:val="26"/>
        </w:rPr>
        <w:t>”</w:t>
      </w:r>
      <w:r>
        <w:rPr>
          <w:rFonts w:ascii="Helvetica" w:hAnsi="Helvetica" w:cs="Helvetica"/>
          <w:color w:val="333333"/>
          <w:spacing w:val="8"/>
          <w:sz w:val="26"/>
          <w:szCs w:val="26"/>
        </w:rPr>
        <w:t>一段则更倾向于讲同气相求，和反求诸己的问题。在文章开头善</w:t>
      </w:r>
      <w:proofErr w:type="gramStart"/>
      <w:r>
        <w:rPr>
          <w:rFonts w:ascii="Helvetica" w:hAnsi="Helvetica" w:cs="Helvetica"/>
          <w:color w:val="333333"/>
          <w:spacing w:val="8"/>
          <w:sz w:val="26"/>
          <w:szCs w:val="26"/>
        </w:rPr>
        <w:t>假选择</w:t>
      </w:r>
      <w:proofErr w:type="gramEnd"/>
      <w:r>
        <w:rPr>
          <w:rFonts w:ascii="Helvetica" w:hAnsi="Helvetica" w:cs="Helvetica"/>
          <w:color w:val="333333"/>
          <w:spacing w:val="8"/>
          <w:sz w:val="26"/>
          <w:szCs w:val="26"/>
        </w:rPr>
        <w:t>裁断之时提及志生</w:t>
      </w:r>
      <w:proofErr w:type="gramStart"/>
      <w:r>
        <w:rPr>
          <w:rFonts w:ascii="Helvetica" w:hAnsi="Helvetica" w:cs="Helvetica"/>
          <w:color w:val="333333"/>
          <w:spacing w:val="8"/>
          <w:sz w:val="26"/>
          <w:szCs w:val="26"/>
        </w:rPr>
        <w:t>义产</w:t>
      </w:r>
      <w:proofErr w:type="gramEnd"/>
      <w:r>
        <w:rPr>
          <w:rFonts w:ascii="Helvetica" w:hAnsi="Helvetica" w:cs="Helvetica"/>
          <w:color w:val="333333"/>
          <w:spacing w:val="8"/>
          <w:sz w:val="26"/>
          <w:szCs w:val="26"/>
        </w:rPr>
        <w:t>生裁断之力是合适的。</w:t>
      </w:r>
    </w:p>
    <w:p w14:paraId="6801550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627336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又如贵团荀丁组所言，在木直中绳，輮以为轮的理解中，</w:t>
      </w:r>
      <w:r>
        <w:rPr>
          <w:rFonts w:ascii="Helvetica" w:hAnsi="Helvetica" w:cs="Helvetica"/>
          <w:color w:val="333333"/>
          <w:spacing w:val="8"/>
          <w:sz w:val="26"/>
          <w:szCs w:val="26"/>
        </w:rPr>
        <w:t>“</w:t>
      </w:r>
      <w:r>
        <w:rPr>
          <w:rFonts w:ascii="Helvetica" w:hAnsi="Helvetica" w:cs="Helvetica"/>
          <w:color w:val="333333"/>
          <w:spacing w:val="8"/>
          <w:sz w:val="26"/>
          <w:szCs w:val="26"/>
        </w:rPr>
        <w:t>学习也不一定是向好的方面发展，也有可能反而使人的可能性减少。</w:t>
      </w:r>
      <w:r>
        <w:rPr>
          <w:rFonts w:ascii="Helvetica" w:hAnsi="Helvetica" w:cs="Helvetica"/>
          <w:color w:val="333333"/>
          <w:spacing w:val="8"/>
          <w:sz w:val="26"/>
          <w:szCs w:val="26"/>
        </w:rPr>
        <w:t>”</w:t>
      </w:r>
      <w:r>
        <w:rPr>
          <w:rFonts w:ascii="Helvetica" w:hAnsi="Helvetica" w:cs="Helvetica"/>
          <w:color w:val="333333"/>
          <w:spacing w:val="8"/>
          <w:sz w:val="26"/>
          <w:szCs w:val="26"/>
        </w:rPr>
        <w:t>所以解决学什么的问题，即学习的方向性很重要，善假于物中的善字，正好说明了这个问题的关键。而假于物与被物所役也是直接相关的，而善假之不被物所役的关键就在</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上：</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我们今天说的是格物中的格人以正己。其实还是有志无志的问题。目标志气即圆点，以此为中心很多东西都可以善假之。</w:t>
      </w:r>
      <w:r>
        <w:rPr>
          <w:rStyle w:val="a9"/>
          <w:rFonts w:ascii="Helvetica" w:hAnsi="Helvetica" w:cs="Helvetica"/>
          <w:color w:val="7B9669"/>
          <w:spacing w:val="8"/>
          <w:sz w:val="26"/>
          <w:szCs w:val="26"/>
        </w:rPr>
        <w:t>^_^</w:t>
      </w:r>
      <w:r>
        <w:rPr>
          <w:rStyle w:val="a9"/>
          <w:rFonts w:ascii="Helvetica" w:hAnsi="Helvetica" w:cs="Helvetica"/>
          <w:color w:val="7B9669"/>
          <w:spacing w:val="8"/>
          <w:sz w:val="26"/>
          <w:szCs w:val="26"/>
        </w:rPr>
        <w:t>所谓君子善假物，而不被物所役啊。</w:t>
      </w:r>
      <w:r>
        <w:rPr>
          <w:rStyle w:val="a9"/>
          <w:rFonts w:ascii="Helvetica" w:hAnsi="Helvetica" w:cs="Helvetica"/>
          <w:color w:val="7B9669"/>
          <w:spacing w:val="8"/>
          <w:sz w:val="26"/>
          <w:szCs w:val="26"/>
        </w:rPr>
        <w:t>^_^</w:t>
      </w:r>
      <w:r>
        <w:rPr>
          <w:rStyle w:val="a9"/>
          <w:rFonts w:ascii="Helvetica" w:hAnsi="Helvetica" w:cs="Helvetica"/>
          <w:color w:val="7B9669"/>
          <w:spacing w:val="8"/>
          <w:sz w:val="26"/>
          <w:szCs w:val="26"/>
        </w:rPr>
        <w:t>《人焉廋哉》</w:t>
      </w:r>
      <w:r>
        <w:rPr>
          <w:rStyle w:val="a9"/>
          <w:rFonts w:ascii="Helvetica" w:hAnsi="Helvetica" w:cs="Helvetica"/>
          <w:color w:val="7B9669"/>
          <w:spacing w:val="8"/>
          <w:sz w:val="26"/>
          <w:szCs w:val="26"/>
        </w:rPr>
        <w:t>“</w:t>
      </w:r>
      <w:r>
        <w:rPr>
          <w:rFonts w:ascii="Helvetica" w:hAnsi="Helvetica" w:cs="Helvetica"/>
          <w:color w:val="7B9669"/>
          <w:spacing w:val="8"/>
          <w:sz w:val="26"/>
          <w:szCs w:val="26"/>
        </w:rPr>
        <w:t>。</w:t>
      </w:r>
      <w:r>
        <w:rPr>
          <w:rFonts w:ascii="Helvetica" w:hAnsi="Helvetica" w:cs="Helvetica"/>
          <w:color w:val="333333"/>
          <w:spacing w:val="8"/>
          <w:sz w:val="26"/>
          <w:szCs w:val="26"/>
        </w:rPr>
        <w:t>劝谏别人要去善假于物，却不仔细阐释何谓</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假之，怎样善假之，就好比卖机器的给人一台机器但不告知对方安全守则，等</w:t>
      </w:r>
      <w:r>
        <w:rPr>
          <w:rFonts w:ascii="Helvetica" w:hAnsi="Helvetica" w:cs="Helvetica"/>
          <w:color w:val="333333"/>
          <w:spacing w:val="8"/>
          <w:sz w:val="26"/>
          <w:szCs w:val="26"/>
        </w:rPr>
        <w:lastRenderedPageBreak/>
        <w:t>对方因为不当使用受伤了，问及为何不告知风险，却争辩道，</w:t>
      </w:r>
      <w:r>
        <w:rPr>
          <w:rFonts w:ascii="Helvetica" w:hAnsi="Helvetica" w:cs="Helvetica"/>
          <w:color w:val="333333"/>
          <w:spacing w:val="8"/>
          <w:sz w:val="26"/>
          <w:szCs w:val="26"/>
        </w:rPr>
        <w:t>“</w:t>
      </w:r>
      <w:r>
        <w:rPr>
          <w:rFonts w:ascii="Helvetica" w:hAnsi="Helvetica" w:cs="Helvetica"/>
          <w:color w:val="333333"/>
          <w:spacing w:val="8"/>
          <w:sz w:val="26"/>
          <w:szCs w:val="26"/>
        </w:rPr>
        <w:t>我是卖机器的，只负责卖，教你怎样用是硬做我职责外的事情</w:t>
      </w:r>
      <w:r>
        <w:rPr>
          <w:rFonts w:ascii="Helvetica" w:hAnsi="Helvetica" w:cs="Helvetica"/>
          <w:color w:val="333333"/>
          <w:spacing w:val="8"/>
          <w:sz w:val="26"/>
          <w:szCs w:val="26"/>
        </w:rPr>
        <w:t>”</w:t>
      </w:r>
      <w:r>
        <w:rPr>
          <w:rFonts w:ascii="Helvetica" w:hAnsi="Helvetica" w:cs="Helvetica"/>
          <w:color w:val="333333"/>
          <w:spacing w:val="8"/>
          <w:sz w:val="26"/>
          <w:szCs w:val="26"/>
        </w:rPr>
        <w:t>一样，是不合理的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是生硬的割裂。</w:t>
      </w:r>
    </w:p>
    <w:p w14:paraId="78EBABB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042684C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对劝学篇来说，我们这个时代的问题，不在于大家不学习，而是可以供我们学习的东西太多，选项太多，异学杂学太多，以至于常人不知取舍。这个时代，不是大家不善假于物，而是太依托外物，导致自身能力退化。</w:t>
      </w:r>
      <w:proofErr w:type="gramStart"/>
      <w:r>
        <w:rPr>
          <w:rFonts w:ascii="Helvetica" w:hAnsi="Helvetica" w:cs="Helvetica"/>
          <w:color w:val="333333"/>
          <w:spacing w:val="8"/>
          <w:sz w:val="26"/>
          <w:szCs w:val="26"/>
        </w:rPr>
        <w:t>故应当</w:t>
      </w:r>
      <w:proofErr w:type="gramEnd"/>
      <w:r>
        <w:rPr>
          <w:rFonts w:ascii="Helvetica" w:hAnsi="Helvetica" w:cs="Helvetica"/>
          <w:color w:val="333333"/>
          <w:spacing w:val="8"/>
          <w:sz w:val="26"/>
          <w:szCs w:val="26"/>
        </w:rPr>
        <w:t>提及</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，应当在疏证中提醒读者，多问问自己到底想要什么，自己志气到底在哪里，应当提及先王之志是我们真正的方向，然后才有善假之善，择乡就士的择可言。</w:t>
      </w:r>
    </w:p>
    <w:p w14:paraId="54BFF03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D62A4B" w14:textId="54B5C82C" w:rsidR="00045E2F" w:rsidRDefault="00045E2F" w:rsidP="00045E2F">
      <w:pPr>
        <w:shd w:val="clear" w:color="auto" w:fill="FFFFFF"/>
        <w:rPr>
          <w:rFonts w:ascii="Helvetica" w:hAnsi="Helvetica" w:cs="Helvetica"/>
          <w:color w:val="333333"/>
          <w:spacing w:val="8"/>
          <w:sz w:val="26"/>
          <w:szCs w:val="26"/>
        </w:rPr>
      </w:pPr>
    </w:p>
    <w:p w14:paraId="4F2150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4C0D620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877842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荀寅答：</w:t>
      </w:r>
      <w:r>
        <w:rPr>
          <w:rFonts w:ascii="Helvetica" w:hAnsi="Helvetica" w:cs="Helvetica"/>
          <w:color w:val="333333"/>
          <w:spacing w:val="8"/>
          <w:sz w:val="26"/>
          <w:szCs w:val="26"/>
        </w:rPr>
        <w:t>谢谢贵组长文的回复和诚意。</w:t>
      </w:r>
    </w:p>
    <w:p w14:paraId="5C15E0E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4E61C6B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w:t>
      </w:r>
      <w:proofErr w:type="gramStart"/>
      <w:r>
        <w:rPr>
          <w:rFonts w:ascii="Helvetica" w:hAnsi="Helvetica" w:cs="Helvetica"/>
          <w:color w:val="333333"/>
          <w:spacing w:val="8"/>
          <w:sz w:val="26"/>
          <w:szCs w:val="26"/>
        </w:rPr>
        <w:t>贵组对</w:t>
      </w:r>
      <w:proofErr w:type="gramEnd"/>
      <w:r>
        <w:rPr>
          <w:rFonts w:ascii="Helvetica" w:hAnsi="Helvetica" w:cs="Helvetica"/>
          <w:color w:val="333333"/>
          <w:spacing w:val="8"/>
          <w:sz w:val="26"/>
          <w:szCs w:val="26"/>
        </w:rPr>
        <w:t>这里</w:t>
      </w:r>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的理解是有问题的。</w:t>
      </w:r>
    </w:p>
    <w:p w14:paraId="18127C8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183F490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这一段，杨倞先生注云：</w:t>
      </w:r>
      <w:r>
        <w:rPr>
          <w:rFonts w:ascii="Helvetica" w:hAnsi="Helvetica" w:cs="Helvetica"/>
          <w:color w:val="333333"/>
          <w:spacing w:val="8"/>
          <w:sz w:val="26"/>
          <w:szCs w:val="26"/>
        </w:rPr>
        <w:t>“</w:t>
      </w:r>
      <w:r>
        <w:rPr>
          <w:rFonts w:ascii="Helvetica" w:hAnsi="Helvetica" w:cs="Helvetica"/>
          <w:color w:val="333333"/>
          <w:spacing w:val="8"/>
          <w:sz w:val="26"/>
          <w:szCs w:val="26"/>
        </w:rPr>
        <w:t>皆以喻修身在假于学。</w:t>
      </w:r>
      <w:r>
        <w:rPr>
          <w:rFonts w:ascii="Helvetica" w:hAnsi="Helvetica" w:cs="Helvetica"/>
          <w:color w:val="333333"/>
          <w:spacing w:val="8"/>
          <w:sz w:val="26"/>
          <w:szCs w:val="26"/>
        </w:rPr>
        <w:t>”</w:t>
      </w:r>
      <w:r>
        <w:rPr>
          <w:rFonts w:ascii="Helvetica" w:hAnsi="Helvetica" w:cs="Helvetica"/>
          <w:color w:val="333333"/>
          <w:spacing w:val="8"/>
          <w:sz w:val="26"/>
          <w:szCs w:val="26"/>
        </w:rPr>
        <w:t>这个</w:t>
      </w:r>
      <w:proofErr w:type="gramStart"/>
      <w:r>
        <w:rPr>
          <w:rFonts w:ascii="Helvetica" w:hAnsi="Helvetica" w:cs="Helvetica"/>
          <w:color w:val="333333"/>
          <w:spacing w:val="8"/>
          <w:sz w:val="26"/>
          <w:szCs w:val="26"/>
        </w:rPr>
        <w:t>注似乎</w:t>
      </w:r>
      <w:proofErr w:type="gramEnd"/>
      <w:r>
        <w:rPr>
          <w:rFonts w:ascii="Helvetica" w:hAnsi="Helvetica" w:cs="Helvetica"/>
          <w:color w:val="333333"/>
          <w:spacing w:val="8"/>
          <w:sz w:val="26"/>
          <w:szCs w:val="26"/>
        </w:rPr>
        <w:t>将</w:t>
      </w:r>
      <w:r>
        <w:rPr>
          <w:rFonts w:ascii="Helvetica" w:hAnsi="Helvetica" w:cs="Helvetica"/>
          <w:color w:val="333333"/>
          <w:spacing w:val="8"/>
          <w:sz w:val="26"/>
          <w:szCs w:val="26"/>
        </w:rPr>
        <w:t>“</w:t>
      </w:r>
      <w:r>
        <w:rPr>
          <w:rFonts w:ascii="Helvetica" w:hAnsi="Helvetica" w:cs="Helvetica"/>
          <w:color w:val="333333"/>
          <w:spacing w:val="8"/>
          <w:sz w:val="26"/>
          <w:szCs w:val="26"/>
        </w:rPr>
        <w:t>物</w:t>
      </w:r>
      <w:r>
        <w:rPr>
          <w:rFonts w:ascii="Helvetica" w:hAnsi="Helvetica" w:cs="Helvetica"/>
          <w:color w:val="333333"/>
          <w:spacing w:val="8"/>
          <w:sz w:val="26"/>
          <w:szCs w:val="26"/>
        </w:rPr>
        <w:t>”</w:t>
      </w:r>
      <w:r>
        <w:rPr>
          <w:rFonts w:ascii="Helvetica" w:hAnsi="Helvetica" w:cs="Helvetica"/>
          <w:color w:val="333333"/>
          <w:spacing w:val="8"/>
          <w:sz w:val="26"/>
          <w:szCs w:val="26"/>
        </w:rPr>
        <w:t>解为</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，有其道理。我们还可以把</w:t>
      </w:r>
      <w:r>
        <w:rPr>
          <w:rFonts w:ascii="Helvetica" w:hAnsi="Helvetica" w:cs="Helvetica"/>
          <w:color w:val="333333"/>
          <w:spacing w:val="8"/>
          <w:sz w:val="26"/>
          <w:szCs w:val="26"/>
        </w:rPr>
        <w:t>“</w:t>
      </w:r>
      <w:r>
        <w:rPr>
          <w:rFonts w:ascii="Helvetica" w:hAnsi="Helvetica" w:cs="Helvetica"/>
          <w:color w:val="333333"/>
          <w:spacing w:val="8"/>
          <w:sz w:val="26"/>
          <w:szCs w:val="26"/>
        </w:rPr>
        <w:t>假于物</w:t>
      </w:r>
      <w:r>
        <w:rPr>
          <w:rFonts w:ascii="Helvetica" w:hAnsi="Helvetica" w:cs="Helvetica"/>
          <w:color w:val="333333"/>
          <w:spacing w:val="8"/>
          <w:sz w:val="26"/>
          <w:szCs w:val="26"/>
        </w:rPr>
        <w:t>”</w:t>
      </w:r>
      <w:r>
        <w:rPr>
          <w:rFonts w:ascii="Helvetica" w:hAnsi="Helvetica" w:cs="Helvetica"/>
          <w:color w:val="333333"/>
          <w:spacing w:val="8"/>
          <w:sz w:val="26"/>
          <w:szCs w:val="26"/>
        </w:rPr>
        <w:t>本身解为</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。无论哪种文义解释，背后的文本原意一样。假物（学、登高而招、顺风而呼、假马、假舟）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这种能力本身相对于抱着自己那点东西（终日思、臂、声、足、水）来说为善。君子要以此来突破自我，所以才是劝学。所以这里的</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之所在，是</w:t>
      </w:r>
      <w:r>
        <w:rPr>
          <w:rFonts w:ascii="Helvetica" w:hAnsi="Helvetica" w:cs="Helvetica"/>
          <w:color w:val="333333"/>
          <w:spacing w:val="8"/>
          <w:sz w:val="26"/>
          <w:szCs w:val="26"/>
        </w:rPr>
        <w:t>“</w:t>
      </w:r>
      <w:r>
        <w:rPr>
          <w:rFonts w:ascii="Helvetica" w:hAnsi="Helvetica" w:cs="Helvetica"/>
          <w:color w:val="333333"/>
          <w:spacing w:val="8"/>
          <w:sz w:val="26"/>
          <w:szCs w:val="26"/>
        </w:rPr>
        <w:t>假物</w:t>
      </w:r>
      <w:r>
        <w:rPr>
          <w:rFonts w:ascii="Helvetica" w:hAnsi="Helvetica" w:cs="Helvetica"/>
          <w:color w:val="333333"/>
          <w:spacing w:val="8"/>
          <w:sz w:val="26"/>
          <w:szCs w:val="26"/>
        </w:rPr>
        <w:t>”</w:t>
      </w:r>
      <w:r>
        <w:rPr>
          <w:rFonts w:ascii="Helvetica" w:hAnsi="Helvetica" w:cs="Helvetica"/>
          <w:color w:val="333333"/>
          <w:spacing w:val="8"/>
          <w:sz w:val="26"/>
          <w:szCs w:val="26"/>
        </w:rPr>
        <w:t>与不假、不学之间的问题，至</w:t>
      </w:r>
      <w:r>
        <w:rPr>
          <w:rFonts w:ascii="Helvetica" w:hAnsi="Helvetica" w:cs="Helvetica"/>
          <w:color w:val="333333"/>
          <w:spacing w:val="8"/>
          <w:sz w:val="26"/>
          <w:szCs w:val="26"/>
        </w:rPr>
        <w:lastRenderedPageBreak/>
        <w:t>少在这里不是说物</w:t>
      </w:r>
      <w:proofErr w:type="gramStart"/>
      <w:r>
        <w:rPr>
          <w:rFonts w:ascii="Helvetica" w:hAnsi="Helvetica" w:cs="Helvetica"/>
          <w:color w:val="333333"/>
          <w:spacing w:val="8"/>
          <w:sz w:val="26"/>
          <w:szCs w:val="26"/>
        </w:rPr>
        <w:t>物</w:t>
      </w:r>
      <w:proofErr w:type="gramEnd"/>
      <w:r>
        <w:rPr>
          <w:rFonts w:ascii="Helvetica" w:hAnsi="Helvetica" w:cs="Helvetica"/>
          <w:color w:val="333333"/>
          <w:spacing w:val="8"/>
          <w:sz w:val="26"/>
          <w:szCs w:val="26"/>
        </w:rPr>
        <w:t>之间的问题。也可参考我们荀丑组给出的白话解释：</w:t>
      </w:r>
      <w:r>
        <w:rPr>
          <w:rFonts w:ascii="Helvetica" w:hAnsi="Helvetica" w:cs="Helvetica"/>
          <w:color w:val="333333"/>
          <w:spacing w:val="8"/>
          <w:sz w:val="26"/>
          <w:szCs w:val="26"/>
        </w:rPr>
        <w:t>“</w:t>
      </w:r>
      <w:r>
        <w:rPr>
          <w:rFonts w:ascii="Helvetica" w:hAnsi="Helvetica" w:cs="Helvetica"/>
          <w:color w:val="333333"/>
          <w:spacing w:val="8"/>
          <w:sz w:val="26"/>
          <w:szCs w:val="26"/>
        </w:rPr>
        <w:t>那些有才德的人生下来跟普通人并没有什么特别的不同，但他们善于借助外物不断完善自己。</w:t>
      </w:r>
      <w:r>
        <w:rPr>
          <w:rFonts w:ascii="Helvetica" w:hAnsi="Helvetica" w:cs="Helvetica"/>
          <w:color w:val="333333"/>
          <w:spacing w:val="8"/>
          <w:sz w:val="26"/>
          <w:szCs w:val="26"/>
        </w:rPr>
        <w:t>”</w:t>
      </w:r>
    </w:p>
    <w:p w14:paraId="4EE0E45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4A5895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而贵组对</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解释呢，实际上是</w:t>
      </w:r>
      <w:r>
        <w:rPr>
          <w:rFonts w:ascii="Helvetica" w:hAnsi="Helvetica" w:cs="Helvetica"/>
          <w:color w:val="333333"/>
          <w:spacing w:val="8"/>
          <w:sz w:val="26"/>
          <w:szCs w:val="26"/>
        </w:rPr>
        <w:t>“</w:t>
      </w:r>
      <w:r>
        <w:rPr>
          <w:rFonts w:ascii="Helvetica" w:hAnsi="Helvetica" w:cs="Helvetica"/>
          <w:color w:val="333333"/>
          <w:spacing w:val="8"/>
          <w:sz w:val="26"/>
          <w:szCs w:val="26"/>
        </w:rPr>
        <w:t>假物需善</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假于善物</w:t>
      </w:r>
      <w:r>
        <w:rPr>
          <w:rFonts w:ascii="Helvetica" w:hAnsi="Helvetica" w:cs="Helvetica"/>
          <w:color w:val="333333"/>
          <w:spacing w:val="8"/>
          <w:sz w:val="26"/>
          <w:szCs w:val="26"/>
        </w:rPr>
        <w:t>”</w:t>
      </w:r>
      <w:r>
        <w:rPr>
          <w:rFonts w:ascii="Helvetica" w:hAnsi="Helvetica" w:cs="Helvetica"/>
          <w:color w:val="333333"/>
          <w:spacing w:val="8"/>
          <w:sz w:val="26"/>
          <w:szCs w:val="26"/>
        </w:rPr>
        <w:t>，所以老想在这里突出一个标准去衡量善不善，已经偏离了愿义，所以才有</w:t>
      </w:r>
      <w:r>
        <w:rPr>
          <w:rFonts w:ascii="Helvetica" w:hAnsi="Helvetica" w:cs="Helvetica"/>
          <w:color w:val="333333"/>
          <w:spacing w:val="8"/>
          <w:sz w:val="26"/>
          <w:szCs w:val="26"/>
        </w:rPr>
        <w:t>“</w:t>
      </w:r>
      <w:r>
        <w:rPr>
          <w:rFonts w:ascii="Helvetica" w:hAnsi="Helvetica" w:cs="Helvetica"/>
          <w:color w:val="333333"/>
          <w:spacing w:val="8"/>
          <w:sz w:val="26"/>
          <w:szCs w:val="26"/>
        </w:rPr>
        <w:t>善假物的重要性并不等同于假物的重要性</w:t>
      </w:r>
      <w:r>
        <w:rPr>
          <w:rFonts w:ascii="Helvetica" w:hAnsi="Helvetica" w:cs="Helvetica"/>
          <w:color w:val="333333"/>
          <w:spacing w:val="8"/>
          <w:sz w:val="26"/>
          <w:szCs w:val="26"/>
        </w:rPr>
        <w:t>”</w:t>
      </w:r>
      <w:r>
        <w:rPr>
          <w:rFonts w:ascii="Helvetica" w:hAnsi="Helvetica" w:cs="Helvetica"/>
          <w:color w:val="333333"/>
          <w:spacing w:val="8"/>
          <w:sz w:val="26"/>
          <w:szCs w:val="26"/>
        </w:rPr>
        <w:t>这种问题。荀子不是想说根据</w:t>
      </w:r>
      <w:proofErr w:type="gramStart"/>
      <w:r>
        <w:rPr>
          <w:rFonts w:ascii="Helvetica" w:hAnsi="Helvetica" w:cs="Helvetica"/>
          <w:color w:val="333333"/>
          <w:spacing w:val="8"/>
          <w:sz w:val="26"/>
          <w:szCs w:val="26"/>
        </w:rPr>
        <w:t>啥目的</w:t>
      </w:r>
      <w:proofErr w:type="gramEnd"/>
      <w:r>
        <w:rPr>
          <w:rFonts w:ascii="Helvetica" w:hAnsi="Helvetica" w:cs="Helvetica"/>
          <w:color w:val="333333"/>
          <w:spacing w:val="8"/>
          <w:sz w:val="26"/>
          <w:szCs w:val="26"/>
        </w:rPr>
        <w:t>来看坐班车好还是骑自行车好，而是坐班车和骑自行车这些本事，比</w:t>
      </w:r>
      <w:proofErr w:type="gramStart"/>
      <w:r>
        <w:rPr>
          <w:rFonts w:ascii="Helvetica" w:hAnsi="Helvetica" w:cs="Helvetica"/>
          <w:color w:val="333333"/>
          <w:spacing w:val="8"/>
          <w:sz w:val="26"/>
          <w:szCs w:val="26"/>
        </w:rPr>
        <w:t>啥工</w:t>
      </w:r>
      <w:proofErr w:type="gramEnd"/>
      <w:r>
        <w:rPr>
          <w:rFonts w:ascii="Helvetica" w:hAnsi="Helvetica" w:cs="Helvetica"/>
          <w:color w:val="333333"/>
          <w:spacing w:val="8"/>
          <w:sz w:val="26"/>
          <w:szCs w:val="26"/>
        </w:rPr>
        <w:t>具都没得用要好。</w:t>
      </w:r>
    </w:p>
    <w:p w14:paraId="7D91D7D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F12572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此外，性、</w:t>
      </w:r>
      <w:proofErr w:type="gramStart"/>
      <w:r>
        <w:rPr>
          <w:rFonts w:ascii="Helvetica" w:hAnsi="Helvetica" w:cs="Helvetica"/>
          <w:color w:val="333333"/>
          <w:spacing w:val="8"/>
          <w:sz w:val="26"/>
          <w:szCs w:val="26"/>
        </w:rPr>
        <w:t>志这两把</w:t>
      </w:r>
      <w:proofErr w:type="gramEnd"/>
      <w:r>
        <w:rPr>
          <w:rFonts w:ascii="Helvetica" w:hAnsi="Helvetica" w:cs="Helvetica"/>
          <w:color w:val="333333"/>
          <w:spacing w:val="8"/>
          <w:sz w:val="26"/>
          <w:szCs w:val="26"/>
        </w:rPr>
        <w:t>钥匙，更需要我们在贯彻于行动，例如在做注疏的活动中，就需要裁断、知止，不必急着处处铺陈出能拉上关系的文字解释。蚕食经典，蚕食二字，或者就包含着不着急、有序列的意思吧，共勉。</w:t>
      </w:r>
    </w:p>
    <w:p w14:paraId="5DA568EC" w14:textId="77777777" w:rsidR="00045E2F" w:rsidRDefault="00045E2F" w:rsidP="00045E2F"/>
    <w:p w14:paraId="2DB72111" w14:textId="77777777" w:rsidR="00045E2F" w:rsidRDefault="00045E2F" w:rsidP="00045E2F"/>
    <w:p w14:paraId="1B3F726C" w14:textId="77777777" w:rsidR="00045E2F" w:rsidRDefault="00045E2F" w:rsidP="00045E2F">
      <w:pPr>
        <w:pStyle w:val="a"/>
      </w:pPr>
      <w:bookmarkStart w:id="4" w:name="_Toc3718885"/>
      <w:r>
        <w:t>孟荀问学</w:t>
      </w:r>
      <w:proofErr w:type="gramStart"/>
      <w:r>
        <w:t>丨</w:t>
      </w:r>
      <w:proofErr w:type="gramEnd"/>
      <w:r>
        <w:t>《孟子·梁惠王·第五章》</w:t>
      </w:r>
      <w:bookmarkEnd w:id="4"/>
    </w:p>
    <w:p w14:paraId="6C155074"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3"/>
          <w:szCs w:val="23"/>
        </w:rPr>
        <w:t> </w:t>
      </w:r>
      <w:r>
        <w:rPr>
          <w:rStyle w:val="apple-converted-space"/>
          <w:sz w:val="2"/>
          <w:szCs w:val="2"/>
        </w:rPr>
        <w:t> </w:t>
      </w:r>
      <w:hyperlink w:history="1">
        <w:r>
          <w:rPr>
            <w:rStyle w:val="a8"/>
            <w:color w:val="576B95"/>
            <w:sz w:val="23"/>
            <w:szCs w:val="23"/>
          </w:rPr>
          <w:t>博山小叙</w:t>
        </w:r>
        <w:r>
          <w:rPr>
            <w:rStyle w:val="apple-converted-space"/>
            <w:color w:val="576B95"/>
            <w:sz w:val="23"/>
            <w:szCs w:val="23"/>
          </w:rPr>
          <w:t> </w:t>
        </w:r>
      </w:hyperlink>
      <w:r>
        <w:rPr>
          <w:rStyle w:val="apple-converted-space"/>
          <w:sz w:val="2"/>
          <w:szCs w:val="2"/>
        </w:rPr>
        <w:t> </w:t>
      </w:r>
    </w:p>
    <w:p w14:paraId="08BC6D5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7D6F954A" w14:textId="5CCD2DC1"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第五期</w:t>
      </w:r>
    </w:p>
    <w:p w14:paraId="3CBF39BC" w14:textId="77777777" w:rsidR="00045E2F" w:rsidRDefault="00045E2F" w:rsidP="00045E2F">
      <w:pPr>
        <w:rPr>
          <w:color w:val="333333"/>
          <w:sz w:val="26"/>
          <w:szCs w:val="26"/>
        </w:rPr>
      </w:pPr>
    </w:p>
    <w:p w14:paraId="3DAD52A2" w14:textId="77777777" w:rsidR="00045E2F" w:rsidRDefault="00045E2F" w:rsidP="00045E2F">
      <w:pPr>
        <w:pStyle w:val="ab"/>
        <w:spacing w:before="0" w:beforeAutospacing="0" w:after="0" w:afterAutospacing="0"/>
        <w:jc w:val="center"/>
        <w:rPr>
          <w:color w:val="333333"/>
          <w:sz w:val="26"/>
          <w:szCs w:val="26"/>
        </w:rPr>
      </w:pPr>
      <w:r>
        <w:rPr>
          <w:rStyle w:val="a9"/>
          <w:color w:val="333333"/>
          <w:sz w:val="26"/>
          <w:szCs w:val="26"/>
        </w:rPr>
        <w:t>一</w:t>
      </w:r>
    </w:p>
    <w:p w14:paraId="3D47F316" w14:textId="77777777" w:rsidR="00045E2F" w:rsidRDefault="00045E2F" w:rsidP="00045E2F">
      <w:pPr>
        <w:pStyle w:val="ab"/>
        <w:spacing w:before="0" w:beforeAutospacing="0" w:after="0" w:afterAutospacing="0"/>
        <w:jc w:val="both"/>
        <w:rPr>
          <w:color w:val="333333"/>
          <w:sz w:val="26"/>
          <w:szCs w:val="26"/>
        </w:rPr>
      </w:pPr>
      <w:r>
        <w:rPr>
          <w:rStyle w:val="a9"/>
          <w:color w:val="F2EEDF"/>
          <w:sz w:val="26"/>
          <w:szCs w:val="26"/>
        </w:rPr>
        <w:t>&gt;</w:t>
      </w:r>
      <w:r>
        <w:rPr>
          <w:rStyle w:val="a9"/>
          <w:color w:val="AEA3A2"/>
          <w:sz w:val="26"/>
          <w:szCs w:val="26"/>
        </w:rPr>
        <w:t>&gt;</w:t>
      </w:r>
      <w:r>
        <w:rPr>
          <w:rStyle w:val="a9"/>
          <w:color w:val="7D746C"/>
          <w:sz w:val="26"/>
          <w:szCs w:val="26"/>
        </w:rPr>
        <w:t>&gt;</w:t>
      </w:r>
      <w:r>
        <w:rPr>
          <w:rStyle w:val="a9"/>
          <w:color w:val="333333"/>
          <w:sz w:val="26"/>
          <w:szCs w:val="26"/>
        </w:rPr>
        <w:t>《孟子·梁惠王·第五章》</w:t>
      </w:r>
      <w:r>
        <w:rPr>
          <w:rStyle w:val="a9"/>
          <w:color w:val="7D746C"/>
          <w:sz w:val="26"/>
          <w:szCs w:val="26"/>
        </w:rPr>
        <w:t>&lt;</w:t>
      </w:r>
      <w:r>
        <w:rPr>
          <w:rStyle w:val="a9"/>
          <w:color w:val="AEA3A2"/>
          <w:sz w:val="26"/>
          <w:szCs w:val="26"/>
        </w:rPr>
        <w:t>&lt;</w:t>
      </w:r>
      <w:r>
        <w:rPr>
          <w:rStyle w:val="a9"/>
          <w:color w:val="F2EEDF"/>
          <w:sz w:val="26"/>
          <w:szCs w:val="26"/>
        </w:rPr>
        <w:t>&lt;</w:t>
      </w:r>
    </w:p>
    <w:p w14:paraId="0C45627F" w14:textId="77777777" w:rsidR="00045E2F" w:rsidRDefault="00045E2F" w:rsidP="00045E2F">
      <w:pPr>
        <w:pStyle w:val="ab"/>
        <w:spacing w:before="0" w:beforeAutospacing="0" w:after="0" w:afterAutospacing="0"/>
        <w:jc w:val="both"/>
        <w:rPr>
          <w:color w:val="333333"/>
          <w:sz w:val="26"/>
          <w:szCs w:val="26"/>
        </w:rPr>
      </w:pPr>
    </w:p>
    <w:p w14:paraId="23A62C34" w14:textId="77777777" w:rsidR="00045E2F" w:rsidRDefault="00045E2F" w:rsidP="00045E2F">
      <w:pPr>
        <w:rPr>
          <w:color w:val="333333"/>
          <w:sz w:val="26"/>
          <w:szCs w:val="26"/>
        </w:rPr>
      </w:pPr>
    </w:p>
    <w:p w14:paraId="38810E48" w14:textId="382A111D" w:rsidR="00045E2F" w:rsidRDefault="00045E2F" w:rsidP="00045E2F">
      <w:pPr>
        <w:pStyle w:val="ab"/>
        <w:spacing w:before="0" w:beforeAutospacing="0" w:after="0" w:afterAutospacing="0"/>
        <w:jc w:val="both"/>
        <w:rPr>
          <w:color w:val="333333"/>
          <w:sz w:val="26"/>
          <w:szCs w:val="26"/>
        </w:rPr>
      </w:pPr>
      <w:r>
        <w:rPr>
          <w:color w:val="333333"/>
          <w:sz w:val="26"/>
          <w:szCs w:val="26"/>
        </w:rPr>
        <w:t>孟七组</w:t>
      </w:r>
      <w:r>
        <w:rPr>
          <w:rStyle w:val="a9"/>
          <w:color w:val="333333"/>
          <w:sz w:val="26"/>
          <w:szCs w:val="26"/>
        </w:rPr>
        <w:t>注疏</w:t>
      </w:r>
    </w:p>
    <w:p w14:paraId="1073B75B" w14:textId="40DF5688" w:rsidR="00045E2F" w:rsidRDefault="00045E2F" w:rsidP="00045E2F">
      <w:pPr>
        <w:rPr>
          <w:color w:val="333333"/>
          <w:sz w:val="26"/>
          <w:szCs w:val="26"/>
        </w:rPr>
      </w:pPr>
    </w:p>
    <w:p w14:paraId="424DDDA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403DF17E" w14:textId="77777777" w:rsidR="00045E2F" w:rsidRDefault="00045E2F" w:rsidP="00045E2F">
      <w:pPr>
        <w:pStyle w:val="ab"/>
        <w:spacing w:before="0" w:beforeAutospacing="0" w:after="0" w:afterAutospacing="0"/>
        <w:jc w:val="both"/>
        <w:rPr>
          <w:color w:val="333333"/>
          <w:sz w:val="26"/>
          <w:szCs w:val="26"/>
        </w:rPr>
      </w:pPr>
    </w:p>
    <w:p w14:paraId="236638B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梁惠王曰：“晋国【1】，天下莫强【2】焉，叟【3】之所知也。及寡人【4】之身，东败于齐，长子死焉【5】；西丧地于秦七百里【6】；南辱于楚【7】。寡人耻之，愿比【8】死者壹洒【9】之，如之何则可？”</w:t>
      </w:r>
    </w:p>
    <w:p w14:paraId="239B1C2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1092C85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孟子对曰：“地方百里而可以王【10】。王如施仁政于民，省【11】刑罚【12】，薄【13】税</w:t>
      </w:r>
      <w:proofErr w:type="gramStart"/>
      <w:r>
        <w:rPr>
          <w:color w:val="333333"/>
          <w:sz w:val="26"/>
          <w:szCs w:val="26"/>
        </w:rPr>
        <w:t>敛</w:t>
      </w:r>
      <w:proofErr w:type="gramEnd"/>
      <w:r>
        <w:rPr>
          <w:color w:val="333333"/>
          <w:sz w:val="26"/>
          <w:szCs w:val="26"/>
        </w:rPr>
        <w:t>【14】，深耕【15】易耨【16】。壮【17】者以暇【18】日修【19】其孝悌忠信【20】，入【21】以事【22】其父兄，出【23】以事其长上，可使制梃【24】以挞【25】秦楚之坚甲利兵矣。彼【26】夺其民时【27】，使不得耕耨【28】以养其父母，父母冻饿，兄弟妻子离散。彼陷溺【29】其民，王往而征【30】之，夫谁与王敌？故曰：‘仁者无敌。’王请勿疑【31】！”</w:t>
      </w:r>
    </w:p>
    <w:p w14:paraId="6A1BE3AE" w14:textId="77777777" w:rsidR="00045E2F" w:rsidRDefault="00045E2F" w:rsidP="00045E2F">
      <w:pPr>
        <w:pStyle w:val="ab"/>
        <w:spacing w:before="0" w:beforeAutospacing="0" w:after="0" w:afterAutospacing="0"/>
        <w:jc w:val="both"/>
        <w:rPr>
          <w:color w:val="333333"/>
          <w:sz w:val="26"/>
          <w:szCs w:val="26"/>
        </w:rPr>
      </w:pPr>
    </w:p>
    <w:p w14:paraId="4AFA67A5" w14:textId="530786CE" w:rsidR="00045E2F" w:rsidRDefault="00045E2F" w:rsidP="00045E2F">
      <w:pPr>
        <w:rPr>
          <w:color w:val="333333"/>
          <w:sz w:val="26"/>
          <w:szCs w:val="26"/>
        </w:rPr>
      </w:pPr>
    </w:p>
    <w:p w14:paraId="0367123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24318ED6" w14:textId="77777777" w:rsidR="00045E2F" w:rsidRDefault="00045E2F" w:rsidP="00045E2F">
      <w:pPr>
        <w:pStyle w:val="ab"/>
        <w:spacing w:before="0" w:beforeAutospacing="0" w:after="0" w:afterAutospacing="0"/>
        <w:jc w:val="both"/>
        <w:rPr>
          <w:color w:val="333333"/>
          <w:sz w:val="26"/>
          <w:szCs w:val="26"/>
        </w:rPr>
      </w:pPr>
    </w:p>
    <w:p w14:paraId="1C41619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【1】晋：《说文》：“晋，进也。日出万物进。”晋国：朱熹《集注》云：“魏本晋大夫魏斯，与韩氏、赵氏共分晋地，号日三晋，故惠王犹自称晋</w:t>
      </w:r>
      <w:r>
        <w:rPr>
          <w:color w:val="333333"/>
          <w:sz w:val="26"/>
          <w:szCs w:val="26"/>
        </w:rPr>
        <w:lastRenderedPageBreak/>
        <w:t>国。”魏在战国初年曾因革新变法而称强一时，故此处谓“天下莫强焉。”一说，这里的“晋国”</w:t>
      </w:r>
      <w:proofErr w:type="gramStart"/>
      <w:r>
        <w:rPr>
          <w:color w:val="333333"/>
          <w:sz w:val="26"/>
          <w:szCs w:val="26"/>
        </w:rPr>
        <w:t>仍是指</w:t>
      </w:r>
      <w:proofErr w:type="gramEnd"/>
      <w:r>
        <w:rPr>
          <w:color w:val="333333"/>
          <w:sz w:val="26"/>
          <w:szCs w:val="26"/>
        </w:rPr>
        <w:t>春秋时的晋国，亦通。</w:t>
      </w:r>
    </w:p>
    <w:p w14:paraId="13499A0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【2】莫：没有谁，没有什么。莫能守。——《墨子·公输》。莫之许。——《三国志·诸葛亮传》。莫敢违。——《资治通鉴·唐纪》。莫不然。——明· 刘基《郁离子·千里马篇》。</w:t>
      </w:r>
      <w:proofErr w:type="gramStart"/>
      <w:r>
        <w:rPr>
          <w:color w:val="333333"/>
          <w:sz w:val="26"/>
          <w:szCs w:val="26"/>
        </w:rPr>
        <w:t>此处莫强指</w:t>
      </w:r>
      <w:proofErr w:type="gramEnd"/>
      <w:r>
        <w:rPr>
          <w:color w:val="333333"/>
          <w:sz w:val="26"/>
          <w:szCs w:val="26"/>
        </w:rPr>
        <w:t>的是没有比它更强的。</w:t>
      </w:r>
    </w:p>
    <w:p w14:paraId="09A6AC8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【3】叟：《说文》：“叟，老也”。</w:t>
      </w:r>
      <w:proofErr w:type="gramStart"/>
      <w:r>
        <w:rPr>
          <w:color w:val="333333"/>
          <w:sz w:val="26"/>
          <w:szCs w:val="26"/>
        </w:rPr>
        <w:t>叟</w:t>
      </w:r>
      <w:proofErr w:type="gramEnd"/>
      <w:r>
        <w:rPr>
          <w:color w:val="333333"/>
          <w:sz w:val="26"/>
          <w:szCs w:val="26"/>
        </w:rPr>
        <w:t>何人耶?——《庄子·在宥》。河曲智叟笑而止之。——《</w:t>
      </w:r>
      <w:proofErr w:type="gramStart"/>
      <w:r>
        <w:rPr>
          <w:color w:val="333333"/>
          <w:sz w:val="26"/>
          <w:szCs w:val="26"/>
        </w:rPr>
        <w:t>列子</w:t>
      </w:r>
      <w:proofErr w:type="gramEnd"/>
      <w:r>
        <w:rPr>
          <w:color w:val="333333"/>
          <w:sz w:val="26"/>
          <w:szCs w:val="26"/>
        </w:rPr>
        <w:t>·汤问》。此处指老先生。</w:t>
      </w:r>
    </w:p>
    <w:p w14:paraId="5A3664EE"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【4】寡人：寡德之人，古代国君自称的谦辞。《左传·鲁成公十三年》：</w:t>
      </w:r>
      <w:proofErr w:type="gramStart"/>
      <w:r>
        <w:rPr>
          <w:color w:val="333333"/>
          <w:sz w:val="26"/>
          <w:szCs w:val="26"/>
        </w:rPr>
        <w:t>诸侯备闻此言</w:t>
      </w:r>
      <w:proofErr w:type="gramEnd"/>
      <w:r>
        <w:rPr>
          <w:color w:val="333333"/>
          <w:sz w:val="26"/>
          <w:szCs w:val="26"/>
        </w:rPr>
        <w:t>，斯是用痛心疾首暱就寡人。</w:t>
      </w:r>
    </w:p>
    <w:p w14:paraId="73CAD1C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5】东败于齐，长子死焉：败于齐：魏惠王三十年（前340年），魏发兵攻韩，韩向齐国求救。齐派田忌、孙膑率军攻魏救韩，两军在马陵（今河南范县西南）交战，魏军中计大败，将军庞涓自杀，统帅太子申被俘。魏国从此一蹶不振。</w:t>
      </w:r>
    </w:p>
    <w:p w14:paraId="46DEBEE5" w14:textId="77777777" w:rsidR="00045E2F" w:rsidRDefault="00045E2F" w:rsidP="00045E2F">
      <w:pPr>
        <w:pStyle w:val="ql-long-7607965"/>
        <w:spacing w:before="0" w:beforeAutospacing="0" w:after="0" w:afterAutospacing="0"/>
        <w:jc w:val="both"/>
        <w:rPr>
          <w:color w:val="333333"/>
          <w:sz w:val="26"/>
          <w:szCs w:val="26"/>
        </w:rPr>
      </w:pPr>
      <w:proofErr w:type="gramStart"/>
      <w:r>
        <w:rPr>
          <w:color w:val="333333"/>
          <w:sz w:val="26"/>
          <w:szCs w:val="26"/>
        </w:rPr>
        <w:t>【6】西丧地</w:t>
      </w:r>
      <w:proofErr w:type="gramEnd"/>
      <w:r>
        <w:rPr>
          <w:color w:val="333333"/>
          <w:sz w:val="26"/>
          <w:szCs w:val="26"/>
        </w:rPr>
        <w:t>于秦七百里：马陵之战后，魏国遭到齐、秦、赵三国的围攻，魏国在向秦国反攻时被商鞅统领的秦军打得大败，将军公子</w:t>
      </w:r>
      <w:proofErr w:type="gramStart"/>
      <w:r>
        <w:rPr>
          <w:color w:val="333333"/>
          <w:sz w:val="26"/>
          <w:szCs w:val="26"/>
        </w:rPr>
        <w:t>卯</w:t>
      </w:r>
      <w:proofErr w:type="gramEnd"/>
      <w:r>
        <w:rPr>
          <w:color w:val="333333"/>
          <w:sz w:val="26"/>
          <w:szCs w:val="26"/>
        </w:rPr>
        <w:t>被俘（前342年）。前338年，</w:t>
      </w:r>
      <w:proofErr w:type="gramStart"/>
      <w:r>
        <w:rPr>
          <w:color w:val="333333"/>
          <w:sz w:val="26"/>
          <w:szCs w:val="26"/>
        </w:rPr>
        <w:t>秦败魏岸门</w:t>
      </w:r>
      <w:proofErr w:type="gramEnd"/>
      <w:r>
        <w:rPr>
          <w:color w:val="333333"/>
          <w:sz w:val="26"/>
          <w:szCs w:val="26"/>
        </w:rPr>
        <w:t>，虏其将魏错。前332年，秦公孙</w:t>
      </w:r>
      <w:proofErr w:type="gramStart"/>
      <w:r>
        <w:rPr>
          <w:color w:val="333333"/>
          <w:sz w:val="26"/>
          <w:szCs w:val="26"/>
        </w:rPr>
        <w:t>衍攻魏雕</w:t>
      </w:r>
      <w:proofErr w:type="gramEnd"/>
      <w:r>
        <w:rPr>
          <w:color w:val="333333"/>
          <w:sz w:val="26"/>
          <w:szCs w:val="26"/>
        </w:rPr>
        <w:t>阴，俘魏将龙贾，斩首八万，</w:t>
      </w:r>
      <w:proofErr w:type="gramStart"/>
      <w:r>
        <w:rPr>
          <w:color w:val="333333"/>
          <w:sz w:val="26"/>
          <w:szCs w:val="26"/>
        </w:rPr>
        <w:t>魏割河</w:t>
      </w:r>
      <w:proofErr w:type="gramEnd"/>
      <w:r>
        <w:rPr>
          <w:color w:val="333333"/>
          <w:sz w:val="26"/>
          <w:szCs w:val="26"/>
        </w:rPr>
        <w:t>西残地。前330年，秦伐魏，取曲沃，</w:t>
      </w:r>
      <w:proofErr w:type="gramStart"/>
      <w:r>
        <w:rPr>
          <w:color w:val="333333"/>
          <w:sz w:val="26"/>
          <w:szCs w:val="26"/>
        </w:rPr>
        <w:t>魏割少梁</w:t>
      </w:r>
      <w:proofErr w:type="gramEnd"/>
      <w:r>
        <w:rPr>
          <w:color w:val="333333"/>
          <w:sz w:val="26"/>
          <w:szCs w:val="26"/>
        </w:rPr>
        <w:t>、河西地于秦。前329年，秦攻魏，渡河，取</w:t>
      </w:r>
      <w:proofErr w:type="gramStart"/>
      <w:r>
        <w:rPr>
          <w:color w:val="333333"/>
          <w:sz w:val="26"/>
          <w:szCs w:val="26"/>
        </w:rPr>
        <w:t>汾</w:t>
      </w:r>
      <w:proofErr w:type="gramEnd"/>
      <w:r>
        <w:rPr>
          <w:color w:val="333333"/>
          <w:sz w:val="26"/>
          <w:szCs w:val="26"/>
        </w:rPr>
        <w:t>阴、皮氏，拔焦。前328年，秦张仪、</w:t>
      </w:r>
      <w:proofErr w:type="gramStart"/>
      <w:r>
        <w:rPr>
          <w:color w:val="333333"/>
          <w:sz w:val="26"/>
          <w:szCs w:val="26"/>
        </w:rPr>
        <w:t>公子华攻</w:t>
      </w:r>
      <w:proofErr w:type="gramEnd"/>
      <w:r>
        <w:rPr>
          <w:color w:val="333333"/>
          <w:sz w:val="26"/>
          <w:szCs w:val="26"/>
        </w:rPr>
        <w:t>魏，</w:t>
      </w:r>
      <w:proofErr w:type="gramStart"/>
      <w:r>
        <w:rPr>
          <w:color w:val="333333"/>
          <w:sz w:val="26"/>
          <w:szCs w:val="26"/>
        </w:rPr>
        <w:t>取蒲</w:t>
      </w:r>
      <w:proofErr w:type="gramEnd"/>
      <w:r>
        <w:rPr>
          <w:color w:val="333333"/>
          <w:sz w:val="26"/>
          <w:szCs w:val="26"/>
        </w:rPr>
        <w:t>阳，复予之，魏因割上郡十五县。前324年，秦张仪帅师伐魏，取陕，筑上郡塞。前322年，秦伐魏，取曲沃、平周。</w:t>
      </w:r>
    </w:p>
    <w:p w14:paraId="6A4E3DEA" w14:textId="77777777" w:rsidR="00045E2F" w:rsidRDefault="00045E2F" w:rsidP="00045E2F">
      <w:pPr>
        <w:pStyle w:val="ql-long-7607965"/>
        <w:spacing w:before="0" w:beforeAutospacing="0" w:after="0" w:afterAutospacing="0"/>
        <w:jc w:val="both"/>
        <w:rPr>
          <w:color w:val="333333"/>
          <w:sz w:val="26"/>
          <w:szCs w:val="26"/>
        </w:rPr>
      </w:pPr>
      <w:proofErr w:type="gramStart"/>
      <w:r>
        <w:rPr>
          <w:color w:val="333333"/>
          <w:sz w:val="26"/>
          <w:szCs w:val="26"/>
        </w:rPr>
        <w:lastRenderedPageBreak/>
        <w:t>【7】南辱于</w:t>
      </w:r>
      <w:proofErr w:type="gramEnd"/>
      <w:r>
        <w:rPr>
          <w:color w:val="333333"/>
          <w:sz w:val="26"/>
          <w:szCs w:val="26"/>
        </w:rPr>
        <w:t>楚：据《战国策·韩策》和《史记·楚世家》的记载，梁惠王后元十二年（前323年）楚国为了迫使魏国倒向它，插手魏国的王位继承，派柱国昭阳在襄陵打败魏军，夺取了魏国的八座城邑。</w:t>
      </w:r>
    </w:p>
    <w:p w14:paraId="56AA3B5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【8】比</w:t>
      </w:r>
      <w:r>
        <w:rPr>
          <w:rStyle w:val="ql-author-7607965"/>
          <w:color w:val="333333"/>
          <w:sz w:val="26"/>
          <w:szCs w:val="26"/>
        </w:rPr>
        <w:t> </w:t>
      </w:r>
      <w:r>
        <w:rPr>
          <w:color w:val="333333"/>
          <w:sz w:val="26"/>
          <w:szCs w:val="26"/>
        </w:rPr>
        <w:t>仿效，愿效仿死者，不顾性命一战洗刷耻辱，我们经常说周而不比，和这个意思很像。</w:t>
      </w:r>
    </w:p>
    <w:p w14:paraId="5BB31959"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【9】洒 </w:t>
      </w:r>
      <w:proofErr w:type="spellStart"/>
      <w:r>
        <w:rPr>
          <w:color w:val="333333"/>
          <w:sz w:val="26"/>
          <w:szCs w:val="26"/>
        </w:rPr>
        <w:t>xǐ</w:t>
      </w:r>
      <w:proofErr w:type="spellEnd"/>
      <w:r>
        <w:rPr>
          <w:color w:val="333333"/>
          <w:sz w:val="26"/>
          <w:szCs w:val="26"/>
        </w:rPr>
        <w:t xml:space="preserve">  </w:t>
      </w:r>
      <w:proofErr w:type="gramStart"/>
      <w:r>
        <w:rPr>
          <w:color w:val="333333"/>
          <w:sz w:val="26"/>
          <w:szCs w:val="26"/>
        </w:rPr>
        <w:t> 古同“洗”</w:t>
      </w:r>
      <w:proofErr w:type="gramEnd"/>
      <w:r>
        <w:rPr>
          <w:color w:val="333333"/>
          <w:sz w:val="26"/>
          <w:szCs w:val="26"/>
        </w:rPr>
        <w:t>，洗涤。这里指洗刷耻辱。</w:t>
      </w:r>
    </w:p>
    <w:p w14:paraId="00E053A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【10】地方百里可以王 称王不在地方大小，在于仁政。孟子曰：“以力假仁者霸，霸必有大国；以德行仁者王，王不待大。汤以七十里，文王以百里。以力服人者，非心服也，力不</w:t>
      </w:r>
      <w:proofErr w:type="gramStart"/>
      <w:r>
        <w:rPr>
          <w:color w:val="333333"/>
          <w:sz w:val="26"/>
          <w:szCs w:val="26"/>
        </w:rPr>
        <w:t>赡</w:t>
      </w:r>
      <w:proofErr w:type="gramEnd"/>
      <w:r>
        <w:rPr>
          <w:color w:val="333333"/>
          <w:sz w:val="26"/>
          <w:szCs w:val="26"/>
        </w:rPr>
        <w:t>也；以德服人者，中心悦而诚服也，如七十子之服孔子也。”《孟子公孙丑上》</w:t>
      </w:r>
    </w:p>
    <w:p w14:paraId="38F541B2"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【11】省</w:t>
      </w:r>
      <w:r>
        <w:rPr>
          <w:rStyle w:val="ql-author-7607965"/>
          <w:color w:val="333333"/>
          <w:sz w:val="26"/>
          <w:szCs w:val="26"/>
        </w:rPr>
        <w:t> </w:t>
      </w:r>
      <w:proofErr w:type="spellStart"/>
      <w:r>
        <w:rPr>
          <w:color w:val="333333"/>
          <w:sz w:val="26"/>
          <w:szCs w:val="26"/>
        </w:rPr>
        <w:t>shěng</w:t>
      </w:r>
      <w:proofErr w:type="spellEnd"/>
      <w:r>
        <w:rPr>
          <w:color w:val="333333"/>
          <w:sz w:val="26"/>
          <w:szCs w:val="26"/>
        </w:rPr>
        <w:t> 减少;精简</w:t>
      </w:r>
      <w:proofErr w:type="gramStart"/>
      <w:r>
        <w:rPr>
          <w:color w:val="333333"/>
          <w:sz w:val="26"/>
          <w:szCs w:val="26"/>
        </w:rPr>
        <w:t> 拜至献</w:t>
      </w:r>
      <w:proofErr w:type="gramEnd"/>
      <w:r>
        <w:rPr>
          <w:color w:val="333333"/>
          <w:sz w:val="26"/>
          <w:szCs w:val="26"/>
        </w:rPr>
        <w:t>酬辞让</w:t>
      </w:r>
      <w:proofErr w:type="gramStart"/>
      <w:r>
        <w:rPr>
          <w:color w:val="333333"/>
          <w:sz w:val="26"/>
          <w:szCs w:val="26"/>
        </w:rPr>
        <w:t>之节</w:t>
      </w:r>
      <w:proofErr w:type="gramEnd"/>
      <w:r>
        <w:rPr>
          <w:color w:val="333333"/>
          <w:sz w:val="26"/>
          <w:szCs w:val="26"/>
        </w:rPr>
        <w:t>繁,及介省矣。——《礼记·乡饮酒义》。注;“小减曰省。”省囹圄。——《礼记·月令·仲春》。注:“省,减也。” 省攻伐之心。——《战国策·秦策四》。注:“省,减也。”</w:t>
      </w:r>
    </w:p>
    <w:p w14:paraId="33E62D52"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【12】刑罚  罚为犯法之小者。</w:t>
      </w:r>
      <w:proofErr w:type="gramStart"/>
      <w:r>
        <w:rPr>
          <w:color w:val="333333"/>
          <w:sz w:val="26"/>
          <w:szCs w:val="26"/>
        </w:rPr>
        <w:t>刑</w:t>
      </w:r>
      <w:proofErr w:type="gramEnd"/>
      <w:r>
        <w:rPr>
          <w:color w:val="333333"/>
          <w:sz w:val="26"/>
          <w:szCs w:val="26"/>
        </w:rPr>
        <w:t>为罚犯法之重者。杀戮之谓刑。——《韩非子·二柄》</w:t>
      </w:r>
    </w:p>
    <w:p w14:paraId="2065780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【13】薄 减少,减损,减轻</w:t>
      </w:r>
    </w:p>
    <w:p w14:paraId="6FBBA60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【14】赋</w:t>
      </w:r>
      <w:proofErr w:type="gramStart"/>
      <w:r>
        <w:rPr>
          <w:color w:val="333333"/>
          <w:sz w:val="26"/>
          <w:szCs w:val="26"/>
        </w:rPr>
        <w:t>敛</w:t>
      </w:r>
      <w:proofErr w:type="gramEnd"/>
      <w:r>
        <w:rPr>
          <w:color w:val="333333"/>
          <w:sz w:val="26"/>
          <w:szCs w:val="26"/>
        </w:rPr>
        <w:t> 税收，说文上赋和敛都是收的意思，这里指从百姓那里收东西。薄赋</w:t>
      </w:r>
      <w:proofErr w:type="gramStart"/>
      <w:r>
        <w:rPr>
          <w:color w:val="333333"/>
          <w:sz w:val="26"/>
          <w:szCs w:val="26"/>
        </w:rPr>
        <w:t>敛</w:t>
      </w:r>
      <w:proofErr w:type="gramEnd"/>
      <w:r>
        <w:rPr>
          <w:color w:val="333333"/>
          <w:sz w:val="26"/>
          <w:szCs w:val="26"/>
        </w:rPr>
        <w:t xml:space="preserve">,广畜积,以实仓廪。——汉· </w:t>
      </w:r>
      <w:proofErr w:type="gramStart"/>
      <w:r>
        <w:rPr>
          <w:color w:val="333333"/>
          <w:sz w:val="26"/>
          <w:szCs w:val="26"/>
        </w:rPr>
        <w:t>晁</w:t>
      </w:r>
      <w:proofErr w:type="gramEnd"/>
      <w:r>
        <w:rPr>
          <w:color w:val="333333"/>
          <w:sz w:val="26"/>
          <w:szCs w:val="26"/>
        </w:rPr>
        <w:t>错《论贵粟疏》</w:t>
      </w:r>
    </w:p>
    <w:p w14:paraId="0CDE08F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【15】深耕</w:t>
      </w:r>
      <w:proofErr w:type="gramStart"/>
      <w:r>
        <w:rPr>
          <w:color w:val="333333"/>
          <w:sz w:val="26"/>
          <w:szCs w:val="26"/>
        </w:rPr>
        <w:t> 耕用犁</w:t>
      </w:r>
      <w:proofErr w:type="gramEnd"/>
      <w:r>
        <w:rPr>
          <w:color w:val="333333"/>
          <w:sz w:val="26"/>
          <w:szCs w:val="26"/>
        </w:rPr>
        <w:t>把土翻松，深耕就是</w:t>
      </w:r>
      <w:proofErr w:type="gramStart"/>
      <w:r>
        <w:rPr>
          <w:color w:val="333333"/>
          <w:sz w:val="26"/>
          <w:szCs w:val="26"/>
        </w:rPr>
        <w:t>翻土</w:t>
      </w:r>
      <w:proofErr w:type="gramEnd"/>
      <w:r>
        <w:rPr>
          <w:color w:val="333333"/>
          <w:sz w:val="26"/>
          <w:szCs w:val="26"/>
        </w:rPr>
        <w:t>深一些，可以提高产量。</w:t>
      </w:r>
    </w:p>
    <w:p w14:paraId="3D0A5660"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【16】易褥 及时除草,这些是为了让百姓有生活保障，仓廪足而知礼节。</w:t>
      </w:r>
    </w:p>
    <w:p w14:paraId="50A083A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【17】壮 说文凡人之大謂之</w:t>
      </w:r>
      <w:proofErr w:type="gramStart"/>
      <w:r>
        <w:rPr>
          <w:color w:val="333333"/>
          <w:sz w:val="26"/>
          <w:szCs w:val="26"/>
        </w:rPr>
        <w:t>奘</w:t>
      </w:r>
      <w:proofErr w:type="gramEnd"/>
      <w:r>
        <w:rPr>
          <w:color w:val="333333"/>
          <w:sz w:val="26"/>
          <w:szCs w:val="26"/>
        </w:rPr>
        <w:t>。或謂之</w:t>
      </w:r>
      <w:proofErr w:type="gramStart"/>
      <w:r>
        <w:rPr>
          <w:color w:val="333333"/>
          <w:sz w:val="26"/>
          <w:szCs w:val="26"/>
        </w:rPr>
        <w:t>壯</w:t>
      </w:r>
      <w:proofErr w:type="gramEnd"/>
      <w:r>
        <w:rPr>
          <w:color w:val="333333"/>
          <w:sz w:val="26"/>
          <w:szCs w:val="26"/>
        </w:rPr>
        <w:t>。这里指年轻的劳力。</w:t>
      </w:r>
    </w:p>
    <w:p w14:paraId="38E6A0C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lastRenderedPageBreak/>
        <w:t>【18】</w:t>
      </w:r>
      <w:proofErr w:type="gramStart"/>
      <w:r>
        <w:rPr>
          <w:color w:val="333333"/>
          <w:sz w:val="26"/>
          <w:szCs w:val="26"/>
        </w:rPr>
        <w:t>暇</w:t>
      </w:r>
      <w:proofErr w:type="gramEnd"/>
      <w:r>
        <w:rPr>
          <w:color w:val="333333"/>
          <w:sz w:val="26"/>
          <w:szCs w:val="26"/>
        </w:rPr>
        <w:t> 说文（</w:t>
      </w:r>
      <w:proofErr w:type="spellStart"/>
      <w:r>
        <w:rPr>
          <w:color w:val="333333"/>
          <w:sz w:val="26"/>
          <w:szCs w:val="26"/>
        </w:rPr>
        <w:t>xia</w:t>
      </w:r>
      <w:proofErr w:type="spellEnd"/>
      <w:r>
        <w:rPr>
          <w:color w:val="333333"/>
          <w:sz w:val="26"/>
          <w:szCs w:val="26"/>
        </w:rPr>
        <w:t>) 闲也</w:t>
      </w:r>
    </w:p>
    <w:p w14:paraId="02B23A8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【19】修：此处指修习、学习,</w:t>
      </w:r>
      <w:proofErr w:type="gramStart"/>
      <w:r>
        <w:rPr>
          <w:color w:val="333333"/>
          <w:sz w:val="26"/>
          <w:szCs w:val="26"/>
        </w:rPr>
        <w:t>重习为</w:t>
      </w:r>
      <w:proofErr w:type="gramEnd"/>
      <w:r>
        <w:rPr>
          <w:color w:val="333333"/>
          <w:sz w:val="26"/>
          <w:szCs w:val="26"/>
        </w:rPr>
        <w:t>修。修武之德。——《国语·晋语》。束发修学。——《汉书·叙传下》。</w:t>
      </w:r>
    </w:p>
    <w:p w14:paraId="0A7CE14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【20】孝悌忠信：</w:t>
      </w:r>
    </w:p>
    <w:p w14:paraId="73DC3C0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孝：说文，善事父母者。</w:t>
      </w:r>
      <w:proofErr w:type="gramStart"/>
      <w:r>
        <w:rPr>
          <w:color w:val="333333"/>
          <w:sz w:val="26"/>
          <w:szCs w:val="26"/>
        </w:rPr>
        <w:t>子承老也</w:t>
      </w:r>
      <w:proofErr w:type="gramEnd"/>
      <w:r>
        <w:rPr>
          <w:color w:val="333333"/>
          <w:sz w:val="26"/>
          <w:szCs w:val="26"/>
        </w:rPr>
        <w:t>。子曰：“生，事之以礼；死，葬之以礼，祭之以礼。这应该算善事了。</w:t>
      </w:r>
    </w:p>
    <w:p w14:paraId="62F72548" w14:textId="77777777" w:rsidR="00045E2F" w:rsidRDefault="00045E2F" w:rsidP="00045E2F">
      <w:pPr>
        <w:pStyle w:val="ql-long-7607965"/>
        <w:spacing w:before="0" w:beforeAutospacing="0" w:after="0" w:afterAutospacing="0"/>
        <w:jc w:val="both"/>
        <w:rPr>
          <w:color w:val="333333"/>
          <w:sz w:val="26"/>
          <w:szCs w:val="26"/>
        </w:rPr>
      </w:pPr>
      <w:proofErr w:type="gramStart"/>
      <w:r>
        <w:rPr>
          <w:color w:val="333333"/>
          <w:sz w:val="26"/>
          <w:szCs w:val="26"/>
        </w:rPr>
        <w:t>悌</w:t>
      </w:r>
      <w:proofErr w:type="gramEnd"/>
      <w:r>
        <w:rPr>
          <w:color w:val="333333"/>
          <w:sz w:val="26"/>
          <w:szCs w:val="26"/>
        </w:rPr>
        <w:t>：说文善兄弟也。</w:t>
      </w:r>
      <w:proofErr w:type="gramStart"/>
      <w:r>
        <w:rPr>
          <w:color w:val="333333"/>
          <w:sz w:val="26"/>
          <w:szCs w:val="26"/>
        </w:rPr>
        <w:t>弟爱兄谓之悌</w:t>
      </w:r>
      <w:proofErr w:type="gramEnd"/>
      <w:r>
        <w:rPr>
          <w:color w:val="333333"/>
          <w:sz w:val="26"/>
          <w:szCs w:val="26"/>
        </w:rPr>
        <w:t>。——贾谊《道术》。按我们的学问，仁为不离之道，人不离人，人首先要处理好与亲近的父兄的关系，才能处理好与其他人的关系。</w:t>
      </w:r>
    </w:p>
    <w:p w14:paraId="3E5E22E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忠：说文 敬也。敬者、肅也。</w:t>
      </w:r>
      <w:proofErr w:type="gramStart"/>
      <w:r>
        <w:rPr>
          <w:color w:val="333333"/>
          <w:sz w:val="26"/>
          <w:szCs w:val="26"/>
        </w:rPr>
        <w:t>肃</w:t>
      </w:r>
      <w:proofErr w:type="gramEnd"/>
      <w:r>
        <w:rPr>
          <w:color w:val="333333"/>
          <w:sz w:val="26"/>
          <w:szCs w:val="26"/>
        </w:rPr>
        <w:t>，</w:t>
      </w:r>
      <w:proofErr w:type="gramStart"/>
      <w:r>
        <w:rPr>
          <w:color w:val="333333"/>
          <w:sz w:val="26"/>
          <w:szCs w:val="26"/>
        </w:rPr>
        <w:t>持事振</w:t>
      </w:r>
      <w:proofErr w:type="gramEnd"/>
      <w:r>
        <w:rPr>
          <w:color w:val="333333"/>
          <w:sz w:val="26"/>
          <w:szCs w:val="26"/>
        </w:rPr>
        <w:t>敬也。从</w:t>
      </w:r>
      <w:r>
        <w:rPr>
          <w:rFonts w:ascii="SimSun-ExtB" w:eastAsia="SimSun-ExtB" w:hAnsi="SimSun-ExtB" w:cs="SimSun-ExtB" w:hint="eastAsia"/>
          <w:color w:val="333333"/>
          <w:sz w:val="26"/>
          <w:szCs w:val="26"/>
        </w:rPr>
        <w:t>𦘒</w:t>
      </w:r>
      <w:r>
        <w:rPr>
          <w:color w:val="333333"/>
          <w:sz w:val="26"/>
          <w:szCs w:val="26"/>
        </w:rPr>
        <w:t>在</w:t>
      </w:r>
      <w:r>
        <w:rPr>
          <w:rFonts w:ascii="SimSun-ExtB" w:eastAsia="SimSun-ExtB" w:hAnsi="SimSun-ExtB" w:cs="SimSun-ExtB" w:hint="eastAsia"/>
          <w:color w:val="333333"/>
          <w:sz w:val="26"/>
          <w:szCs w:val="26"/>
        </w:rPr>
        <w:t>𣶒</w:t>
      </w:r>
      <w:r>
        <w:rPr>
          <w:color w:val="333333"/>
          <w:sz w:val="26"/>
          <w:szCs w:val="26"/>
        </w:rPr>
        <w:t>上，</w:t>
      </w:r>
      <w:proofErr w:type="gramStart"/>
      <w:r>
        <w:rPr>
          <w:color w:val="333333"/>
          <w:sz w:val="26"/>
          <w:szCs w:val="26"/>
        </w:rPr>
        <w:t>戰</w:t>
      </w:r>
      <w:proofErr w:type="gramEnd"/>
      <w:r>
        <w:rPr>
          <w:color w:val="333333"/>
          <w:sz w:val="26"/>
          <w:szCs w:val="26"/>
        </w:rPr>
        <w:t>戰兢兢也。</w:t>
      </w:r>
      <w:proofErr w:type="gramStart"/>
      <w:r>
        <w:rPr>
          <w:color w:val="333333"/>
          <w:sz w:val="26"/>
          <w:szCs w:val="26"/>
        </w:rPr>
        <w:t>类似持巾站在</w:t>
      </w:r>
      <w:proofErr w:type="gramEnd"/>
      <w:r>
        <w:rPr>
          <w:color w:val="333333"/>
          <w:sz w:val="26"/>
          <w:szCs w:val="26"/>
        </w:rPr>
        <w:t>渊上，怎么能不战战兢兢，尽心尽力。段</w:t>
      </w:r>
      <w:proofErr w:type="gramStart"/>
      <w:r>
        <w:rPr>
          <w:color w:val="333333"/>
          <w:sz w:val="26"/>
          <w:szCs w:val="26"/>
        </w:rPr>
        <w:t>玉裁先生疏</w:t>
      </w:r>
      <w:proofErr w:type="gramEnd"/>
      <w:r>
        <w:rPr>
          <w:color w:val="333333"/>
          <w:sz w:val="26"/>
          <w:szCs w:val="26"/>
        </w:rPr>
        <w:t>，未有盡心而不敬者。此與</w:t>
      </w:r>
      <w:proofErr w:type="gramStart"/>
      <w:r>
        <w:rPr>
          <w:color w:val="333333"/>
          <w:sz w:val="26"/>
          <w:szCs w:val="26"/>
        </w:rPr>
        <w:t>愼</w:t>
      </w:r>
      <w:proofErr w:type="gramEnd"/>
      <w:r>
        <w:rPr>
          <w:color w:val="333333"/>
          <w:sz w:val="26"/>
          <w:szCs w:val="26"/>
        </w:rPr>
        <w:t>訓謹同義。盡心曰忠。先生说做事要用十分力气，忠大概就是这个意思，无二志，无私是引申意义。</w:t>
      </w:r>
    </w:p>
    <w:p w14:paraId="3C6EF44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信 ：說文誠也。从人从言，(訫) 古文信。言必由心之意。按我们学问言出于心，如果身心一体的话，则言出必行，不就是信吗，这是诚的能力在语言方面的表现。忠是诚的能力在做事上的表现，诚的人言出必行，做事必会尽心尽力。</w:t>
      </w:r>
    </w:p>
    <w:p w14:paraId="079D3BC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【21】入：《说文》：入，内也。此处指在内、在家。</w:t>
      </w:r>
    </w:p>
    <w:p w14:paraId="360A224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【22】事：《说文》：事，职也。安能摧眉折腰事权贵,使我不得开心颜!——唐· 李白《梦游天姥吟留别》。此处指侍奉。</w:t>
      </w:r>
    </w:p>
    <w:p w14:paraId="3DD28684"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【23】出：《说文》：出，进也。</w:t>
      </w:r>
      <w:proofErr w:type="gramStart"/>
      <w:r>
        <w:rPr>
          <w:color w:val="333333"/>
          <w:sz w:val="26"/>
          <w:szCs w:val="26"/>
        </w:rPr>
        <w:t>象</w:t>
      </w:r>
      <w:proofErr w:type="gramEnd"/>
      <w:r>
        <w:rPr>
          <w:color w:val="333333"/>
          <w:sz w:val="26"/>
          <w:szCs w:val="26"/>
        </w:rPr>
        <w:t>草木益滋,上出达也。</w:t>
      </w:r>
      <w:proofErr w:type="gramStart"/>
      <w:r>
        <w:rPr>
          <w:color w:val="333333"/>
          <w:sz w:val="26"/>
          <w:szCs w:val="26"/>
        </w:rPr>
        <w:t>此处指出去</w:t>
      </w:r>
      <w:proofErr w:type="gramEnd"/>
      <w:r>
        <w:rPr>
          <w:color w:val="333333"/>
          <w:sz w:val="26"/>
          <w:szCs w:val="26"/>
        </w:rPr>
        <w:t>、在外。</w:t>
      </w:r>
    </w:p>
    <w:p w14:paraId="507F45A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lastRenderedPageBreak/>
        <w:t>【24】</w:t>
      </w:r>
      <w:proofErr w:type="gramStart"/>
      <w:r>
        <w:rPr>
          <w:color w:val="333333"/>
          <w:sz w:val="26"/>
          <w:szCs w:val="26"/>
        </w:rPr>
        <w:t>梃</w:t>
      </w:r>
      <w:proofErr w:type="gramEnd"/>
      <w:r>
        <w:rPr>
          <w:color w:val="333333"/>
          <w:sz w:val="26"/>
          <w:szCs w:val="26"/>
        </w:rPr>
        <w:t>：《说文》： 一枚也，可做杖也。凡條直者曰</w:t>
      </w:r>
      <w:proofErr w:type="gramStart"/>
      <w:r>
        <w:rPr>
          <w:color w:val="333333"/>
          <w:sz w:val="26"/>
          <w:szCs w:val="26"/>
        </w:rPr>
        <w:t>梃</w:t>
      </w:r>
      <w:proofErr w:type="gramEnd"/>
      <w:r>
        <w:rPr>
          <w:color w:val="333333"/>
          <w:sz w:val="26"/>
          <w:szCs w:val="26"/>
        </w:rPr>
        <w:t>。此处指棍棒。</w:t>
      </w:r>
    </w:p>
    <w:p w14:paraId="3DA0E1E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【25】</w:t>
      </w:r>
      <w:proofErr w:type="gramStart"/>
      <w:r>
        <w:rPr>
          <w:color w:val="333333"/>
          <w:sz w:val="26"/>
          <w:szCs w:val="26"/>
        </w:rPr>
        <w:t>挞</w:t>
      </w:r>
      <w:proofErr w:type="gramEnd"/>
      <w:r>
        <w:rPr>
          <w:color w:val="333333"/>
          <w:sz w:val="26"/>
          <w:szCs w:val="26"/>
        </w:rPr>
        <w:t>：本义为用鞭子或棍子打。《说文》：</w:t>
      </w:r>
      <w:proofErr w:type="gramStart"/>
      <w:r>
        <w:rPr>
          <w:color w:val="333333"/>
          <w:sz w:val="26"/>
          <w:szCs w:val="26"/>
        </w:rPr>
        <w:t>挞</w:t>
      </w:r>
      <w:proofErr w:type="gramEnd"/>
      <w:r>
        <w:rPr>
          <w:color w:val="333333"/>
          <w:sz w:val="26"/>
          <w:szCs w:val="26"/>
        </w:rPr>
        <w:t>,乡饮酒,罚不敬,挞其背也。此处指攻打、征讨。</w:t>
      </w:r>
      <w:proofErr w:type="gramStart"/>
      <w:r>
        <w:rPr>
          <w:color w:val="333333"/>
          <w:sz w:val="26"/>
          <w:szCs w:val="26"/>
        </w:rPr>
        <w:t>挞彼殷武</w:t>
      </w:r>
      <w:proofErr w:type="gramEnd"/>
      <w:r>
        <w:rPr>
          <w:color w:val="333333"/>
          <w:sz w:val="26"/>
          <w:szCs w:val="26"/>
        </w:rPr>
        <w:t>，奋伐荆楚。——《诗·商颂·殷武》</w:t>
      </w:r>
    </w:p>
    <w:p w14:paraId="60063B0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【26】彼：代词，指不施“仁政”的另一方，即秦楚的国君。</w:t>
      </w:r>
    </w:p>
    <w:p w14:paraId="6A131730"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【27】民时：农时，农作物的耕种时间。这里可能存在两种情况：一种是百姓没有时间去耕种，另一种是耕种不得时令。</w:t>
      </w:r>
    </w:p>
    <w:p w14:paraId="796D8D9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【28】耕</w:t>
      </w:r>
      <w:proofErr w:type="gramStart"/>
      <w:r>
        <w:rPr>
          <w:color w:val="333333"/>
          <w:sz w:val="26"/>
          <w:szCs w:val="26"/>
        </w:rPr>
        <w:t>耨</w:t>
      </w:r>
      <w:proofErr w:type="gramEnd"/>
      <w:r>
        <w:rPr>
          <w:color w:val="333333"/>
          <w:sz w:val="26"/>
          <w:szCs w:val="26"/>
        </w:rPr>
        <w:t>：耕田除草，可泛指耕种。</w:t>
      </w:r>
    </w:p>
    <w:p w14:paraId="7ADE9F9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【29】陷溺：使动用法。陷，使……陷入；</w:t>
      </w:r>
      <w:proofErr w:type="gramStart"/>
      <w:r>
        <w:rPr>
          <w:color w:val="333333"/>
          <w:sz w:val="26"/>
          <w:szCs w:val="26"/>
        </w:rPr>
        <w:t>溺</w:t>
      </w:r>
      <w:proofErr w:type="gramEnd"/>
      <w:r>
        <w:rPr>
          <w:color w:val="333333"/>
          <w:sz w:val="26"/>
          <w:szCs w:val="26"/>
        </w:rPr>
        <w:t>，淹没，困境。</w:t>
      </w:r>
    </w:p>
    <w:p w14:paraId="499C6E4B"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【30】征：出兵讨伐。</w:t>
      </w:r>
    </w:p>
    <w:p w14:paraId="11400D6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【31】</w:t>
      </w:r>
      <w:proofErr w:type="gramStart"/>
      <w:r>
        <w:rPr>
          <w:color w:val="333333"/>
          <w:sz w:val="26"/>
          <w:szCs w:val="26"/>
        </w:rPr>
        <w:t>疑</w:t>
      </w:r>
      <w:proofErr w:type="gramEnd"/>
      <w:r>
        <w:rPr>
          <w:color w:val="333333"/>
          <w:sz w:val="26"/>
          <w:szCs w:val="26"/>
        </w:rPr>
        <w:t>：怀疑，犹豫</w:t>
      </w:r>
      <w:r>
        <w:rPr>
          <w:rStyle w:val="a9"/>
          <w:color w:val="333333"/>
          <w:sz w:val="26"/>
          <w:szCs w:val="26"/>
        </w:rPr>
        <w:t>。</w:t>
      </w:r>
    </w:p>
    <w:p w14:paraId="154BB8B6" w14:textId="62CB8026" w:rsidR="00045E2F" w:rsidRDefault="00045E2F" w:rsidP="00045E2F">
      <w:pPr>
        <w:rPr>
          <w:color w:val="333333"/>
          <w:sz w:val="26"/>
          <w:szCs w:val="26"/>
        </w:rPr>
      </w:pPr>
    </w:p>
    <w:p w14:paraId="14F9EDD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53263522" w14:textId="77777777" w:rsidR="00045E2F" w:rsidRDefault="00045E2F" w:rsidP="00045E2F">
      <w:pPr>
        <w:pStyle w:val="ab"/>
        <w:spacing w:before="0" w:beforeAutospacing="0" w:after="0" w:afterAutospacing="0"/>
        <w:jc w:val="both"/>
        <w:rPr>
          <w:color w:val="333333"/>
          <w:sz w:val="26"/>
          <w:szCs w:val="26"/>
        </w:rPr>
      </w:pPr>
    </w:p>
    <w:p w14:paraId="7BD145F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梁惠王说：晋国（魏国）曾经是天下最强的国家，老先生您是知道的。到了我这一代，东面战败于齐国，长子阵亡；西面丧失了七百里疆土给秦国；南面受辱于楚国。我愿意效仿死者，不顾性命一战洗刷耻辱，应该怎么办呢。</w:t>
      </w:r>
    </w:p>
    <w:p w14:paraId="26773004" w14:textId="77777777" w:rsidR="00045E2F" w:rsidRDefault="00045E2F" w:rsidP="00045E2F">
      <w:pPr>
        <w:pStyle w:val="ab"/>
        <w:spacing w:before="0" w:beforeAutospacing="0" w:after="0" w:afterAutospacing="0"/>
        <w:jc w:val="both"/>
        <w:rPr>
          <w:color w:val="333333"/>
          <w:sz w:val="26"/>
          <w:szCs w:val="26"/>
        </w:rPr>
      </w:pPr>
    </w:p>
    <w:p w14:paraId="4579BDF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说：文王百里之地就可以称王了，称王不在地方大小，在于仁政。大王如果能施行仁政，减少刑罚，少收赋税，深耕田地，及时除草，让年轻劳力有时间学习孝悌忠信的美德，那么他们在家里就能孝顺父亲，尊重兄长，在外就能忠信于君王和长官。这样即使他们即使拿着木棍也可</w:t>
      </w:r>
      <w:r>
        <w:rPr>
          <w:color w:val="333333"/>
          <w:sz w:val="26"/>
          <w:szCs w:val="26"/>
        </w:rPr>
        <w:lastRenderedPageBreak/>
        <w:t>以去征讨全副武装的秦楚军队了。秦国楚国的国君夺去了百姓的耕种时间，使得百姓无法通过耕种来奉养父母，父母受冻挨饿，兄弟妻儿分离而不得团聚。秦楚两国使得他们的百姓生活在水深火热之中，大王出兵去讨伐他们，他们哪里有人能抵抗大王您啊？所以说：</w:t>
      </w:r>
      <w:proofErr w:type="gramStart"/>
      <w:r>
        <w:rPr>
          <w:color w:val="333333"/>
          <w:sz w:val="26"/>
          <w:szCs w:val="26"/>
        </w:rPr>
        <w:t>‘</w:t>
      </w:r>
      <w:proofErr w:type="gramEnd"/>
      <w:r>
        <w:rPr>
          <w:color w:val="333333"/>
          <w:sz w:val="26"/>
          <w:szCs w:val="26"/>
        </w:rPr>
        <w:t>施行仁政的人是没有人可以匹敌的。请大王不要再怀疑犹豫了！</w:t>
      </w:r>
    </w:p>
    <w:p w14:paraId="6A7A0652" w14:textId="77777777" w:rsidR="00045E2F" w:rsidRDefault="00045E2F" w:rsidP="00045E2F">
      <w:pPr>
        <w:pStyle w:val="ab"/>
        <w:spacing w:before="0" w:beforeAutospacing="0" w:after="0" w:afterAutospacing="0"/>
        <w:jc w:val="both"/>
        <w:rPr>
          <w:color w:val="333333"/>
          <w:sz w:val="26"/>
          <w:szCs w:val="26"/>
        </w:rPr>
      </w:pPr>
    </w:p>
    <w:p w14:paraId="66516435" w14:textId="3400208D" w:rsidR="00045E2F" w:rsidRDefault="00045E2F" w:rsidP="00045E2F">
      <w:pPr>
        <w:rPr>
          <w:color w:val="333333"/>
          <w:sz w:val="26"/>
          <w:szCs w:val="26"/>
        </w:rPr>
      </w:pPr>
    </w:p>
    <w:p w14:paraId="1547162C" w14:textId="03ED8689"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r>
        <w:rPr>
          <w:b/>
          <w:bCs/>
          <w:color w:val="333333"/>
          <w:sz w:val="26"/>
          <w:szCs w:val="26"/>
        </w:rPr>
        <w:br/>
      </w:r>
    </w:p>
    <w:p w14:paraId="632A4E0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    第一段话，由梁惠王提出问题。</w:t>
      </w:r>
    </w:p>
    <w:p w14:paraId="69005D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他想洗去战败给齐、秦、楚三国的耻辱，恢复晋国昔年的强盛，于是向孟子请教方法。梁惠王提出此问的历史背景如下：</w:t>
      </w:r>
    </w:p>
    <w:p w14:paraId="4E1593D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2CD5F74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公元前403年，三家分晋。三晋分家之时，魏国国力最弱，国土贫瘠且危机四伏。《史记·张仪列传》记载，张</w:t>
      </w:r>
      <w:proofErr w:type="gramStart"/>
      <w:r>
        <w:rPr>
          <w:color w:val="333333"/>
          <w:sz w:val="26"/>
          <w:szCs w:val="26"/>
        </w:rPr>
        <w:t>仪评价</w:t>
      </w:r>
      <w:proofErr w:type="gramEnd"/>
      <w:r>
        <w:rPr>
          <w:color w:val="333333"/>
          <w:sz w:val="26"/>
          <w:szCs w:val="26"/>
        </w:rPr>
        <w:t>魏国战略位置时说：“地四平，诸侯四通</w:t>
      </w:r>
      <w:proofErr w:type="gramStart"/>
      <w:r>
        <w:rPr>
          <w:color w:val="333333"/>
          <w:sz w:val="26"/>
          <w:szCs w:val="26"/>
        </w:rPr>
        <w:t>辐</w:t>
      </w:r>
      <w:proofErr w:type="gramEnd"/>
      <w:r>
        <w:rPr>
          <w:color w:val="333333"/>
          <w:sz w:val="26"/>
          <w:szCs w:val="26"/>
        </w:rPr>
        <w:t>凑，无名山大川之限。从郑至梁二百余里，车驰人走，不待力而至。梁南与楚境，西与韩境，北与赵境，东与齐境，卒戍四方，守亭鄣者不下十万。梁之地势，固战场也。梁南与楚而不与齐，则齐攻其东。东与齐而不与赵，则赵攻其北。不合于韩，则韩攻其西。不亲于楚，则楚攻其南：此所谓四分五裂之道也。”三家分晋的另外两家赵国和韩国都有着强大的优势。赵国有大片肥沃的土地和草原，可以发展农耕和</w:t>
      </w:r>
      <w:r>
        <w:rPr>
          <w:color w:val="333333"/>
          <w:sz w:val="26"/>
          <w:szCs w:val="26"/>
        </w:rPr>
        <w:lastRenderedPageBreak/>
        <w:t>畜牧业。韩国地理位置优越且有铁矿。有铁矿就意味着可以造出大量的铁制兵器来装备军队，韩国因为军队强大有了“劲韩”之称。</w:t>
      </w:r>
    </w:p>
    <w:p w14:paraId="277C138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3CE3DE31" w14:textId="4A4EE9EB" w:rsidR="00045E2F" w:rsidRDefault="00045E2F" w:rsidP="00045E2F">
      <w:pPr>
        <w:pStyle w:val="ab"/>
        <w:spacing w:before="0" w:beforeAutospacing="0" w:after="0" w:afterAutospacing="0"/>
        <w:jc w:val="both"/>
        <w:rPr>
          <w:color w:val="333333"/>
          <w:sz w:val="26"/>
          <w:szCs w:val="26"/>
        </w:rPr>
      </w:pPr>
      <w:r>
        <w:rPr>
          <w:color w:val="333333"/>
          <w:sz w:val="26"/>
          <w:szCs w:val="26"/>
        </w:rPr>
        <w:t>    在此背景下，首任国君魏文侯文攻武略，率先实行变法。改革政治，奖励耕战，建立魏武卒，兴修水利，发展封建经济，后来的秦国孝公和商鞅变法都是以魏国为蓝本的。他用李悝、翟璜为相，改革弊政；用乐羊、吴起等为将，攻掠中山国、秦国、楚国；以李悝教授法经，依法治国，魏国呈现出蒸蒸日上的旺盛生机。战国二百余年历史中，魏国是最先强盛而称雄的国家。文侯在位50年，选贤任能，内修德政，外治武功，向西攻占了秦国河西地区，向北越过赵国，伐灭中山国，向东打败齐国大军。 公元前403年，魏与赵韩一起被名义尚存的周天</w:t>
      </w:r>
      <w:proofErr w:type="gramStart"/>
      <w:r>
        <w:rPr>
          <w:color w:val="333333"/>
          <w:sz w:val="26"/>
          <w:szCs w:val="26"/>
        </w:rPr>
        <w:t>子正式</w:t>
      </w:r>
      <w:proofErr w:type="gramEnd"/>
      <w:r>
        <w:rPr>
          <w:color w:val="333333"/>
          <w:sz w:val="26"/>
          <w:szCs w:val="26"/>
        </w:rPr>
        <w:t>封为诸侯。后世史家著书无不称赞魏文侯之贤。魏文侯任用西门豹、子夏、翟璜、魏成等人，富国强兵，开拓大片疆土，使魏国一跃为中原的霸主。</w:t>
      </w:r>
      <w:r>
        <w:rPr>
          <w:color w:val="333333"/>
          <w:sz w:val="26"/>
          <w:szCs w:val="26"/>
        </w:rPr>
        <w:br/>
      </w:r>
    </w:p>
    <w:p w14:paraId="0CCFD26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魏惠王（公元前400年—公元前319年），后称梁惠王，姬姓，魏氏，名罃（《战国策》作“婴”）。魏武侯之子。魏国第三代国君。公元前369</w:t>
      </w:r>
      <w:proofErr w:type="gramStart"/>
      <w:r>
        <w:rPr>
          <w:color w:val="333333"/>
          <w:sz w:val="26"/>
          <w:szCs w:val="26"/>
        </w:rPr>
        <w:t>一</w:t>
      </w:r>
      <w:proofErr w:type="gramEnd"/>
      <w:r>
        <w:rPr>
          <w:color w:val="333333"/>
          <w:sz w:val="26"/>
          <w:szCs w:val="26"/>
        </w:rPr>
        <w:t>公元前319年在位。魏武侯死后，魏罃与公子缓（魏缓）争立君位成功。魏惠王六年（前364年）四月十三日（公历5月29日），把都城从安</w:t>
      </w:r>
      <w:proofErr w:type="gramStart"/>
      <w:r>
        <w:rPr>
          <w:color w:val="333333"/>
          <w:sz w:val="26"/>
          <w:szCs w:val="26"/>
        </w:rPr>
        <w:t>邑</w:t>
      </w:r>
      <w:proofErr w:type="gramEnd"/>
      <w:r>
        <w:rPr>
          <w:color w:val="333333"/>
          <w:sz w:val="26"/>
          <w:szCs w:val="26"/>
        </w:rPr>
        <w:t>（今山西夏县西北禹王村）迁至大梁（今河南开封东南），因此在《孟子》一书中又称为梁惠王。公叔</w:t>
      </w:r>
      <w:proofErr w:type="gramStart"/>
      <w:r>
        <w:rPr>
          <w:color w:val="333333"/>
          <w:sz w:val="26"/>
          <w:szCs w:val="26"/>
        </w:rPr>
        <w:t>痤</w:t>
      </w:r>
      <w:proofErr w:type="gramEnd"/>
      <w:r>
        <w:rPr>
          <w:color w:val="333333"/>
          <w:sz w:val="26"/>
          <w:szCs w:val="26"/>
        </w:rPr>
        <w:t>去世前，</w:t>
      </w:r>
      <w:proofErr w:type="gramStart"/>
      <w:r>
        <w:rPr>
          <w:color w:val="333333"/>
          <w:sz w:val="26"/>
          <w:szCs w:val="26"/>
        </w:rPr>
        <w:t>劝惠</w:t>
      </w:r>
      <w:proofErr w:type="gramEnd"/>
      <w:r>
        <w:rPr>
          <w:color w:val="333333"/>
          <w:sz w:val="26"/>
          <w:szCs w:val="26"/>
        </w:rPr>
        <w:t>王杀商鞅，不要让他逃走，惠王不听。在位期间重用庞涓，军事实力大增，然而庞涓陷害同学</w:t>
      </w:r>
      <w:r>
        <w:rPr>
          <w:color w:val="333333"/>
          <w:sz w:val="26"/>
          <w:szCs w:val="26"/>
        </w:rPr>
        <w:lastRenderedPageBreak/>
        <w:t>孙膑，而魏惠王全然不知其中利害，导致孙膑逃脱后入齐。周显王十五年（前354年）发生桂陵之战，周显王二十七年（前341年）发生马陵之战，二度为齐军孙膑所败。名将庞涓死后，魏国军事实力彻底衰落，以至于魏惠王感叹“东败于齐，西丧秦地七百余里，南辱于楚”。楚威王六年（前334年）魏惠王在徐州（今山东滕州）</w:t>
      </w:r>
      <w:proofErr w:type="gramStart"/>
      <w:r>
        <w:rPr>
          <w:color w:val="333333"/>
          <w:sz w:val="26"/>
          <w:szCs w:val="26"/>
        </w:rPr>
        <w:t>尊齐威</w:t>
      </w:r>
      <w:proofErr w:type="gramEnd"/>
      <w:r>
        <w:rPr>
          <w:color w:val="333333"/>
          <w:sz w:val="26"/>
          <w:szCs w:val="26"/>
        </w:rPr>
        <w:t>王为王，齐威王也承认魏惠王的王号，史称“徐州相王”，正式称王，并于当年改元重新纪年，这标志着魏国的霸主地位的丧失。</w:t>
      </w:r>
    </w:p>
    <w:p w14:paraId="1BC7494E" w14:textId="77777777" w:rsidR="00045E2F" w:rsidRDefault="00045E2F" w:rsidP="00045E2F">
      <w:pPr>
        <w:pStyle w:val="ab"/>
        <w:spacing w:before="0" w:beforeAutospacing="0" w:after="0" w:afterAutospacing="0"/>
        <w:jc w:val="both"/>
        <w:rPr>
          <w:color w:val="333333"/>
          <w:sz w:val="26"/>
          <w:szCs w:val="26"/>
        </w:rPr>
      </w:pPr>
    </w:p>
    <w:p w14:paraId="4753FC4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    第二段话，是孟子的回答。</w:t>
      </w:r>
    </w:p>
    <w:p w14:paraId="7C02A39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孟子没有立即告诉梁惠王方法，而是先举了文王以“地方百里”而王天下的事例，其实是给梁惠王预设了一个明确的目标：王天下。再开始说明方法，是要施仁政，具体有“省刑罚，薄税</w:t>
      </w:r>
      <w:proofErr w:type="gramStart"/>
      <w:r>
        <w:rPr>
          <w:color w:val="333333"/>
          <w:sz w:val="26"/>
          <w:szCs w:val="26"/>
        </w:rPr>
        <w:t>敛</w:t>
      </w:r>
      <w:proofErr w:type="gramEnd"/>
      <w:r>
        <w:rPr>
          <w:color w:val="333333"/>
          <w:sz w:val="26"/>
          <w:szCs w:val="26"/>
        </w:rPr>
        <w:t>，深耕易耨”，在此基础之上还要“修其孝悌忠信”。用现代的话来说，就是先解决最基本的温饱问题，才有余力进行精神建设。这里有一个先后次序的序列。</w:t>
      </w:r>
    </w:p>
    <w:p w14:paraId="0C4B73C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45A4BC7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“仁政”既施，那么即使武器比较落后，也能够跟强国相抗衡，突出了人的作用。最后通过假设、对比，说明了为何仁政可以王天下的原因，提炼出“仁者无敌”的核心。</w:t>
      </w:r>
    </w:p>
    <w:p w14:paraId="5BDEAC5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089D3CEC" w14:textId="5070C665"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lastRenderedPageBreak/>
        <w:t>    总得来说，君应以民为本，行不离之道。先生在讲立志课上“士志于道，气实谷成”时，也提到了这个。</w:t>
      </w:r>
      <w:r>
        <w:rPr>
          <w:color w:val="333333"/>
          <w:sz w:val="26"/>
          <w:szCs w:val="26"/>
        </w:rPr>
        <w:br/>
      </w:r>
    </w:p>
    <w:p w14:paraId="1336EDD9"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    华夏上古官学，一直守着本守着根，即不离之道。所以重本、重民而不重这个心，所以有“虚其心，实其腹”。太上所传的东西，就是华夏最根本的一个东西，重民。要以民为本，以君为主。这个本和主是两个概念， 这两只手呢都要抓，对不对？这个其实跟儒家强调的“君爱民，民尊君”不冲突。君爱民则不离本，因为民是君之本。民，必归往于君而尊之。</w:t>
      </w:r>
    </w:p>
    <w:p w14:paraId="2792EE00" w14:textId="77777777" w:rsidR="00045E2F" w:rsidRDefault="00045E2F" w:rsidP="00045E2F">
      <w:pPr>
        <w:pStyle w:val="ab"/>
        <w:spacing w:before="0" w:beforeAutospacing="0" w:after="0" w:afterAutospacing="0"/>
        <w:jc w:val="both"/>
        <w:rPr>
          <w:color w:val="333333"/>
          <w:sz w:val="26"/>
          <w:szCs w:val="26"/>
        </w:rPr>
      </w:pPr>
    </w:p>
    <w:p w14:paraId="4AC14AA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二</w:t>
      </w:r>
    </w:p>
    <w:p w14:paraId="344BF1C4" w14:textId="2F1E827D" w:rsidR="00045E2F" w:rsidRPr="000A2243" w:rsidRDefault="00045E2F" w:rsidP="00045E2F">
      <w:pPr>
        <w:pStyle w:val="ab"/>
        <w:spacing w:before="0" w:beforeAutospacing="0" w:after="0" w:afterAutospacing="0"/>
        <w:jc w:val="both"/>
        <w:rPr>
          <w:color w:val="333333"/>
          <w:sz w:val="26"/>
          <w:szCs w:val="26"/>
        </w:rPr>
      </w:pPr>
      <w:r>
        <w:rPr>
          <w:rStyle w:val="a9"/>
          <w:color w:val="F2EEDF"/>
          <w:sz w:val="26"/>
          <w:szCs w:val="26"/>
        </w:rPr>
        <w:t>&gt;</w:t>
      </w:r>
      <w:r>
        <w:rPr>
          <w:rStyle w:val="a9"/>
          <w:color w:val="AEA3A2"/>
          <w:sz w:val="26"/>
          <w:szCs w:val="26"/>
        </w:rPr>
        <w:t>&gt;</w:t>
      </w:r>
      <w:r>
        <w:rPr>
          <w:rStyle w:val="a9"/>
          <w:color w:val="7D746C"/>
          <w:sz w:val="26"/>
          <w:szCs w:val="26"/>
        </w:rPr>
        <w:t>&gt;</w:t>
      </w:r>
      <w:r>
        <w:rPr>
          <w:rStyle w:val="a9"/>
          <w:color w:val="333333"/>
          <w:sz w:val="26"/>
          <w:szCs w:val="26"/>
        </w:rPr>
        <w:t>问难精选</w:t>
      </w:r>
      <w:r>
        <w:rPr>
          <w:rStyle w:val="a9"/>
          <w:color w:val="7D746C"/>
          <w:sz w:val="26"/>
          <w:szCs w:val="26"/>
        </w:rPr>
        <w:t>&lt;</w:t>
      </w:r>
      <w:r>
        <w:rPr>
          <w:rStyle w:val="a9"/>
          <w:color w:val="AEA3A2"/>
          <w:sz w:val="26"/>
          <w:szCs w:val="26"/>
        </w:rPr>
        <w:t>&lt;</w:t>
      </w:r>
      <w:r>
        <w:rPr>
          <w:rStyle w:val="a9"/>
          <w:color w:val="F2EEDF"/>
          <w:sz w:val="26"/>
          <w:szCs w:val="26"/>
        </w:rPr>
        <w:t>&lt;</w:t>
      </w:r>
    </w:p>
    <w:p w14:paraId="0C87219A" w14:textId="2673B4C1" w:rsidR="00045E2F" w:rsidRDefault="00045E2F" w:rsidP="00045E2F">
      <w:pPr>
        <w:pStyle w:val="ab"/>
        <w:spacing w:before="0" w:beforeAutospacing="0" w:after="0" w:afterAutospacing="0"/>
        <w:jc w:val="both"/>
        <w:rPr>
          <w:color w:val="333333"/>
          <w:sz w:val="26"/>
          <w:szCs w:val="26"/>
        </w:rPr>
      </w:pPr>
      <w:r>
        <w:rPr>
          <w:color w:val="333333"/>
          <w:sz w:val="26"/>
          <w:szCs w:val="26"/>
        </w:rPr>
        <w:t>荀辛组</w:t>
      </w:r>
      <w:r>
        <w:rPr>
          <w:rStyle w:val="a9"/>
          <w:color w:val="333333"/>
          <w:sz w:val="26"/>
          <w:szCs w:val="26"/>
        </w:rPr>
        <w:t>问难</w:t>
      </w:r>
    </w:p>
    <w:p w14:paraId="2DEA92F9" w14:textId="7D9CA537" w:rsidR="00045E2F" w:rsidRDefault="00045E2F" w:rsidP="00045E2F">
      <w:pPr>
        <w:pStyle w:val="ab"/>
        <w:spacing w:before="0" w:beforeAutospacing="0" w:after="0" w:afterAutospacing="0"/>
        <w:jc w:val="both"/>
        <w:rPr>
          <w:color w:val="333333"/>
          <w:sz w:val="26"/>
          <w:szCs w:val="26"/>
        </w:rPr>
      </w:pPr>
      <w:r>
        <w:rPr>
          <w:color w:val="333333"/>
          <w:sz w:val="26"/>
          <w:szCs w:val="26"/>
        </w:rPr>
        <w:t>孟七组</w:t>
      </w:r>
      <w:r>
        <w:rPr>
          <w:rStyle w:val="a9"/>
          <w:color w:val="333333"/>
          <w:sz w:val="26"/>
          <w:szCs w:val="26"/>
        </w:rPr>
        <w:t>回答</w:t>
      </w:r>
    </w:p>
    <w:p w14:paraId="06E94A08" w14:textId="7D7B27D6" w:rsidR="00045E2F" w:rsidRDefault="00045E2F" w:rsidP="00045E2F">
      <w:pPr>
        <w:rPr>
          <w:color w:val="333333"/>
          <w:sz w:val="26"/>
          <w:szCs w:val="26"/>
        </w:rPr>
      </w:pPr>
    </w:p>
    <w:p w14:paraId="3EC9BBC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问题：</w:t>
      </w:r>
      <w:r>
        <w:rPr>
          <w:rStyle w:val="apple-converted-space"/>
          <w:b/>
          <w:bCs/>
          <w:color w:val="333333"/>
          <w:sz w:val="26"/>
          <w:szCs w:val="26"/>
        </w:rPr>
        <w:t> </w:t>
      </w:r>
      <w:r>
        <w:rPr>
          <w:rStyle w:val="a9"/>
          <w:color w:val="333333"/>
          <w:sz w:val="26"/>
          <w:szCs w:val="26"/>
        </w:rPr>
        <w:t>何为仁政？</w:t>
      </w:r>
    </w:p>
    <w:p w14:paraId="5C363F0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4B5C1373" w14:textId="78B43C7E"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依原典，我方认为对方同学所解仁政乃是自我发挥，</w:t>
      </w:r>
      <w:proofErr w:type="gramStart"/>
      <w:r>
        <w:rPr>
          <w:rStyle w:val="ql-author-7607965"/>
          <w:color w:val="333333"/>
          <w:sz w:val="26"/>
          <w:szCs w:val="26"/>
        </w:rPr>
        <w:t>而非孟夫子</w:t>
      </w:r>
      <w:proofErr w:type="gramEnd"/>
      <w:r>
        <w:rPr>
          <w:rStyle w:val="ql-author-7607965"/>
          <w:color w:val="333333"/>
          <w:sz w:val="26"/>
          <w:szCs w:val="26"/>
        </w:rPr>
        <w:t>的。考察贵方所举李悝变法，我们认为其实质与孟夫子的</w:t>
      </w:r>
      <w:proofErr w:type="gramStart"/>
      <w:r>
        <w:rPr>
          <w:rStyle w:val="ql-author-7607965"/>
          <w:color w:val="333333"/>
          <w:sz w:val="26"/>
          <w:szCs w:val="26"/>
        </w:rPr>
        <w:t>仁政天</w:t>
      </w:r>
      <w:proofErr w:type="gramEnd"/>
      <w:r>
        <w:rPr>
          <w:rStyle w:val="ql-author-7607965"/>
          <w:color w:val="333333"/>
          <w:sz w:val="26"/>
          <w:szCs w:val="26"/>
        </w:rPr>
        <w:t>差地别。</w:t>
      </w:r>
      <w:r>
        <w:rPr>
          <w:color w:val="333333"/>
          <w:sz w:val="26"/>
          <w:szCs w:val="26"/>
        </w:rPr>
        <w:br/>
      </w:r>
    </w:p>
    <w:p w14:paraId="3ED28773" w14:textId="3581A270"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《旧法故事 非人不传》一文中，先生讲了庆赐之事的内涵，三代乃至更古时期，地位是与功德相匹配的。而降本流末后，不再如此。李悝的变法，“五世而斩”一定程度缓解了“德不配位”的问题，有其积极的一</w:t>
      </w:r>
      <w:r>
        <w:rPr>
          <w:rStyle w:val="ql-author-7607965"/>
          <w:color w:val="333333"/>
          <w:sz w:val="26"/>
          <w:szCs w:val="26"/>
        </w:rPr>
        <w:lastRenderedPageBreak/>
        <w:t>面。然法家以利来激发进取心，以害来压制不义心，一切利害断之以“法”，而不复言礼乐仁义。可“法”终究是人之法，在礼崩乐坏的世道，怎能保证“法”是合于道的呢？而掌权者不以功德自立，如何防止其以法之名而坏法之实？因此，虽然李悝变法中似有保民之举，其实非为保民，并非仁政。</w:t>
      </w:r>
      <w:r>
        <w:rPr>
          <w:color w:val="333333"/>
          <w:sz w:val="26"/>
          <w:szCs w:val="26"/>
        </w:rPr>
        <w:br/>
      </w:r>
    </w:p>
    <w:p w14:paraId="2DA31FDE"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当时，礼乐之说徒具遮羞标榜之用，而其实大毁。孟子作为儒家亚圣，岂会不知变通？因而才</w:t>
      </w:r>
      <w:proofErr w:type="gramStart"/>
      <w:r>
        <w:rPr>
          <w:rStyle w:val="ql-author-7607965"/>
          <w:color w:val="333333"/>
          <w:sz w:val="26"/>
          <w:szCs w:val="26"/>
        </w:rPr>
        <w:t>倡</w:t>
      </w:r>
      <w:proofErr w:type="gramEnd"/>
      <w:r>
        <w:rPr>
          <w:rStyle w:val="ql-author-7607965"/>
          <w:color w:val="333333"/>
          <w:sz w:val="26"/>
          <w:szCs w:val="26"/>
        </w:rPr>
        <w:t>仁政。“彼陷</w:t>
      </w:r>
      <w:proofErr w:type="gramStart"/>
      <w:r>
        <w:rPr>
          <w:rStyle w:val="ql-author-7607965"/>
          <w:color w:val="333333"/>
          <w:sz w:val="26"/>
          <w:szCs w:val="26"/>
        </w:rPr>
        <w:t>搦</w:t>
      </w:r>
      <w:proofErr w:type="gramEnd"/>
      <w:r>
        <w:rPr>
          <w:rStyle w:val="ql-author-7607965"/>
          <w:color w:val="333333"/>
          <w:sz w:val="26"/>
          <w:szCs w:val="26"/>
        </w:rPr>
        <w:t>其民……仁者无敌”“五亩之宅”“无恒产而有恒心者”，如此太平安盛、人人得以生养的社会，必为民众所向往。而一个用民以时，尊重自然的君王，必然有功有德，无论其是否晓得礼乐之说，其实已经通晓礼乐之实。是以，“保民”上承礼乐，下治乱世。因此，我们认为仁政的核心是“保民”。</w:t>
      </w:r>
    </w:p>
    <w:p w14:paraId="371FAC06" w14:textId="4941757C" w:rsidR="00045E2F" w:rsidRDefault="00045E2F" w:rsidP="00045E2F">
      <w:pPr>
        <w:rPr>
          <w:color w:val="333333"/>
          <w:sz w:val="26"/>
          <w:szCs w:val="26"/>
        </w:rPr>
      </w:pPr>
    </w:p>
    <w:p w14:paraId="751917FF" w14:textId="6F44E4DE"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5EBA923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r>
        <w:rPr>
          <w:rStyle w:val="ql-author-7607965"/>
          <w:color w:val="333333"/>
          <w:sz w:val="26"/>
          <w:szCs w:val="26"/>
        </w:rPr>
        <w:t>赞同。</w:t>
      </w:r>
    </w:p>
    <w:p w14:paraId="1DC5DB23" w14:textId="55391519" w:rsidR="00045E2F" w:rsidRDefault="00045E2F" w:rsidP="000A2243">
      <w:pPr>
        <w:pStyle w:val="ab"/>
        <w:spacing w:before="0" w:beforeAutospacing="0" w:after="0" w:afterAutospacing="0"/>
        <w:jc w:val="both"/>
        <w:rPr>
          <w:color w:val="333333"/>
          <w:sz w:val="26"/>
          <w:szCs w:val="26"/>
        </w:rPr>
      </w:pPr>
    </w:p>
    <w:p w14:paraId="4A749DD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追问</w:t>
      </w:r>
    </w:p>
    <w:p w14:paraId="76D7151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34502B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请用我们的学问解释“仁政”是什么？效果如何？为什么仁者无敌而能成王？</w:t>
      </w:r>
    </w:p>
    <w:p w14:paraId="02A4B71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0410BD88" w14:textId="09EB3AAD" w:rsidR="00045E2F" w:rsidRDefault="00045E2F" w:rsidP="00045E2F">
      <w:pPr>
        <w:rPr>
          <w:color w:val="333333"/>
          <w:sz w:val="26"/>
          <w:szCs w:val="26"/>
        </w:rPr>
      </w:pPr>
    </w:p>
    <w:p w14:paraId="1143CB8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回答</w:t>
      </w:r>
    </w:p>
    <w:p w14:paraId="70E3983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6653E1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先生在《万古明灯，学以成圣》中提及: “仁者，不离也，不离其本，不离其根。唯学才能效其先，才能不离其根本。才能继承先古圣贤们传递的生命</w:t>
      </w:r>
      <w:proofErr w:type="gramStart"/>
      <w:r>
        <w:rPr>
          <w:color w:val="333333"/>
          <w:sz w:val="26"/>
          <w:szCs w:val="26"/>
        </w:rPr>
        <w:t>最</w:t>
      </w:r>
      <w:proofErr w:type="gramEnd"/>
      <w:r>
        <w:rPr>
          <w:color w:val="333333"/>
          <w:sz w:val="26"/>
          <w:szCs w:val="26"/>
        </w:rPr>
        <w:t>本质的信息，这些信息就是学的内容，而用在自身就是德。….. 而有了德，才能触碰到先王之道。” 再看“仁政”，“仁”在先而“政”在后，其中有序列。先</w:t>
      </w:r>
      <w:proofErr w:type="gramStart"/>
      <w:r>
        <w:rPr>
          <w:color w:val="333333"/>
          <w:sz w:val="26"/>
          <w:szCs w:val="26"/>
        </w:rPr>
        <w:t>践行</w:t>
      </w:r>
      <w:proofErr w:type="gramEnd"/>
      <w:r>
        <w:rPr>
          <w:color w:val="333333"/>
          <w:sz w:val="26"/>
          <w:szCs w:val="26"/>
        </w:rPr>
        <w:t>“仁”，做到“正己”，才可以“攵人”，之后再从</w:t>
      </w:r>
      <w:proofErr w:type="gramStart"/>
      <w:r>
        <w:rPr>
          <w:color w:val="333333"/>
          <w:sz w:val="26"/>
          <w:szCs w:val="26"/>
        </w:rPr>
        <w:t>践</w:t>
      </w:r>
      <w:proofErr w:type="gramEnd"/>
      <w:r>
        <w:rPr>
          <w:color w:val="333333"/>
          <w:sz w:val="26"/>
          <w:szCs w:val="26"/>
        </w:rPr>
        <w:t>行中加深体察，进一步用到“政”的实践中。</w:t>
      </w:r>
    </w:p>
    <w:p w14:paraId="3B081136" w14:textId="2036A31D" w:rsidR="00045E2F" w:rsidRDefault="00045E2F" w:rsidP="00045E2F">
      <w:pPr>
        <w:pStyle w:val="ql-long-7607965"/>
        <w:spacing w:before="0" w:beforeAutospacing="0" w:after="0" w:afterAutospacing="0"/>
        <w:jc w:val="both"/>
        <w:rPr>
          <w:color w:val="333333"/>
          <w:sz w:val="26"/>
          <w:szCs w:val="26"/>
        </w:rPr>
      </w:pPr>
    </w:p>
    <w:p w14:paraId="3F8920A1"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仁政的效果，于百姓是杯水逐渐净化，人心日简，于国家是长治久安。第二章中，孟夫子引用了《诗经·大雅·灵台》，说明仁者治国，德配其位，民众拥戴和歌颂后，名号会自发产生。而更极致的状态，见于先生在《自然精洁，惟皇作极》一文中提到的: “真正的帝王是什么样子？追求的是什么境界？帝力恢弘静默，民受其恩，而不知有之也。古时有《击壤歌》：日出而作。日入而息。凿井而饮。耕田而食。帝力于我何有哉？世人都说是讽刺尧帝的，但恰恰证明了尧帝圣德。养育群生，而百姓不知有之。无为自化，莫过于此。子曰：‘无为而治者，其舜也与？夫何为哉。恭己正南面而已矣。’”</w:t>
      </w:r>
    </w:p>
    <w:p w14:paraId="0AB59C6E" w14:textId="6B1C6613" w:rsidR="00045E2F" w:rsidRDefault="00045E2F" w:rsidP="00045E2F">
      <w:pPr>
        <w:pStyle w:val="ql-long-7607965"/>
        <w:spacing w:before="0" w:beforeAutospacing="0" w:after="0" w:afterAutospacing="0"/>
        <w:jc w:val="both"/>
        <w:rPr>
          <w:color w:val="333333"/>
          <w:sz w:val="26"/>
          <w:szCs w:val="26"/>
        </w:rPr>
      </w:pPr>
    </w:p>
    <w:p w14:paraId="743ED690"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至于“为什么仁者无敌而能成王？”这其实是自然真实。先生在立志课上提及的“精统帅不精”，在学习自然真实的过程中，仁者对自然真实的理解更为精微，德行更高，也就自然可以统帅处于低位的人。</w:t>
      </w:r>
    </w:p>
    <w:p w14:paraId="29BA51C4" w14:textId="3B84DF3D" w:rsidR="00045E2F" w:rsidRDefault="00045E2F" w:rsidP="00045E2F">
      <w:pPr>
        <w:pStyle w:val="ql-long-7607965"/>
        <w:spacing w:before="0" w:beforeAutospacing="0" w:after="0" w:afterAutospacing="0"/>
        <w:jc w:val="both"/>
        <w:rPr>
          <w:color w:val="333333"/>
          <w:sz w:val="26"/>
          <w:szCs w:val="26"/>
        </w:rPr>
      </w:pPr>
    </w:p>
    <w:p w14:paraId="6BDFA4FE"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仁者与环境的互动，是相互滋养而非对抗，是相互补益而非浪费，是没有敌人而非击败别人。仁者是学以进德路上的极致者和深藏者，自然有帝王之实。如同先生在《自然精洁，惟皇作极》中所言: “君子在最古老的意义上，是君由此滋也。子者，传继，滋生之意也。也就是士人学修到了一定程度之后的，正式踏上为民保国君王之路的人。虽然还不是王。但君王由此滋生......所以君子之极，就是这条路的极致，帝王也。”</w:t>
      </w:r>
    </w:p>
    <w:p w14:paraId="7DC9877A" w14:textId="77777777" w:rsidR="00045E2F" w:rsidRDefault="00045E2F" w:rsidP="00045E2F">
      <w:pPr>
        <w:pStyle w:val="ab"/>
        <w:spacing w:before="0" w:beforeAutospacing="0" w:after="0" w:afterAutospacing="0"/>
        <w:jc w:val="both"/>
        <w:rPr>
          <w:color w:val="333333"/>
          <w:sz w:val="26"/>
          <w:szCs w:val="26"/>
        </w:rPr>
      </w:pPr>
    </w:p>
    <w:p w14:paraId="375F400B" w14:textId="77777777" w:rsidR="00045E2F" w:rsidRDefault="00045E2F" w:rsidP="00045E2F">
      <w:pPr>
        <w:pStyle w:val="ab"/>
        <w:spacing w:before="0" w:beforeAutospacing="0" w:after="0" w:afterAutospacing="0"/>
        <w:jc w:val="both"/>
        <w:rPr>
          <w:color w:val="333333"/>
          <w:sz w:val="26"/>
          <w:szCs w:val="26"/>
        </w:rPr>
      </w:pPr>
    </w:p>
    <w:p w14:paraId="1FD06363" w14:textId="59A8999C" w:rsidR="00045E2F" w:rsidRDefault="00045E2F" w:rsidP="000A2243">
      <w:pPr>
        <w:rPr>
          <w:color w:val="333333"/>
          <w:sz w:val="26"/>
          <w:szCs w:val="26"/>
        </w:rPr>
      </w:pPr>
    </w:p>
    <w:p w14:paraId="7FC96500" w14:textId="61ACF30C" w:rsidR="00045E2F" w:rsidRDefault="00045E2F" w:rsidP="00045E2F">
      <w:pPr>
        <w:pStyle w:val="ab"/>
        <w:spacing w:before="0" w:beforeAutospacing="0" w:after="0" w:afterAutospacing="0"/>
        <w:jc w:val="both"/>
        <w:rPr>
          <w:color w:val="333333"/>
          <w:sz w:val="26"/>
          <w:szCs w:val="26"/>
        </w:rPr>
      </w:pPr>
      <w:r>
        <w:rPr>
          <w:color w:val="333333"/>
          <w:sz w:val="26"/>
          <w:szCs w:val="26"/>
        </w:rPr>
        <w:t>荀甲组</w:t>
      </w:r>
      <w:r>
        <w:rPr>
          <w:rStyle w:val="a9"/>
          <w:color w:val="333333"/>
          <w:sz w:val="26"/>
          <w:szCs w:val="26"/>
        </w:rPr>
        <w:t>问难</w:t>
      </w:r>
    </w:p>
    <w:p w14:paraId="738E519D" w14:textId="469193C5" w:rsidR="00045E2F" w:rsidRDefault="00045E2F" w:rsidP="00045E2F">
      <w:pPr>
        <w:pStyle w:val="ab"/>
        <w:spacing w:before="0" w:beforeAutospacing="0" w:after="0" w:afterAutospacing="0"/>
        <w:jc w:val="both"/>
        <w:rPr>
          <w:color w:val="333333"/>
          <w:sz w:val="26"/>
          <w:szCs w:val="26"/>
        </w:rPr>
      </w:pPr>
      <w:r>
        <w:rPr>
          <w:color w:val="333333"/>
          <w:sz w:val="26"/>
          <w:szCs w:val="26"/>
        </w:rPr>
        <w:t>孟一组</w:t>
      </w:r>
      <w:r>
        <w:rPr>
          <w:rStyle w:val="a9"/>
          <w:color w:val="333333"/>
          <w:sz w:val="26"/>
          <w:szCs w:val="26"/>
        </w:rPr>
        <w:t>回答</w:t>
      </w:r>
    </w:p>
    <w:p w14:paraId="35DDD96A" w14:textId="59DEC43B" w:rsidR="00045E2F" w:rsidRDefault="00045E2F" w:rsidP="00045E2F">
      <w:pPr>
        <w:rPr>
          <w:color w:val="333333"/>
          <w:sz w:val="26"/>
          <w:szCs w:val="26"/>
        </w:rPr>
      </w:pPr>
    </w:p>
    <w:p w14:paraId="1AEA883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问题：</w:t>
      </w:r>
      <w:r>
        <w:rPr>
          <w:rStyle w:val="apple-converted-space"/>
          <w:b/>
          <w:bCs/>
          <w:color w:val="333333"/>
          <w:sz w:val="26"/>
          <w:szCs w:val="26"/>
        </w:rPr>
        <w:t> </w:t>
      </w:r>
      <w:r>
        <w:rPr>
          <w:rStyle w:val="a9"/>
          <w:color w:val="333333"/>
          <w:sz w:val="26"/>
          <w:szCs w:val="26"/>
        </w:rPr>
        <w:t>仁政与法治之争</w:t>
      </w:r>
    </w:p>
    <w:p w14:paraId="327824C8" w14:textId="77777777" w:rsidR="00045E2F" w:rsidRDefault="00045E2F" w:rsidP="00045E2F">
      <w:pPr>
        <w:pStyle w:val="ab"/>
        <w:spacing w:before="0" w:beforeAutospacing="0" w:after="0" w:afterAutospacing="0"/>
        <w:jc w:val="both"/>
        <w:rPr>
          <w:color w:val="333333"/>
          <w:sz w:val="26"/>
          <w:szCs w:val="26"/>
        </w:rPr>
      </w:pPr>
    </w:p>
    <w:p w14:paraId="4627EA1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省刑罚，薄赋</w:t>
      </w:r>
      <w:proofErr w:type="gramStart"/>
      <w:r>
        <w:rPr>
          <w:color w:val="333333"/>
          <w:sz w:val="26"/>
          <w:szCs w:val="26"/>
        </w:rPr>
        <w:t>敛</w:t>
      </w:r>
      <w:proofErr w:type="gramEnd"/>
      <w:r>
        <w:rPr>
          <w:color w:val="333333"/>
          <w:sz w:val="26"/>
          <w:szCs w:val="26"/>
        </w:rPr>
        <w:t>，用民以时，尽是休养生息，图谋长远之道，</w:t>
      </w:r>
      <w:proofErr w:type="gramStart"/>
      <w:r>
        <w:rPr>
          <w:color w:val="333333"/>
          <w:sz w:val="26"/>
          <w:szCs w:val="26"/>
        </w:rPr>
        <w:t>若彼尽</w:t>
      </w:r>
      <w:proofErr w:type="gramEnd"/>
      <w:r>
        <w:rPr>
          <w:color w:val="333333"/>
          <w:sz w:val="26"/>
          <w:szCs w:val="26"/>
        </w:rPr>
        <w:t>起精锐之师，</w:t>
      </w:r>
      <w:proofErr w:type="gramStart"/>
      <w:r>
        <w:rPr>
          <w:color w:val="333333"/>
          <w:sz w:val="26"/>
          <w:szCs w:val="26"/>
        </w:rPr>
        <w:t>以攻尔“仁义之师</w:t>
      </w:r>
      <w:proofErr w:type="gramEnd"/>
      <w:r>
        <w:rPr>
          <w:color w:val="333333"/>
          <w:sz w:val="26"/>
          <w:szCs w:val="26"/>
        </w:rPr>
        <w:t>”，“仁政”又何以应对？</w:t>
      </w:r>
    </w:p>
    <w:p w14:paraId="01492458" w14:textId="521AF934" w:rsidR="00045E2F" w:rsidRDefault="00045E2F" w:rsidP="00045E2F">
      <w:pPr>
        <w:rPr>
          <w:color w:val="333333"/>
          <w:sz w:val="26"/>
          <w:szCs w:val="26"/>
        </w:rPr>
      </w:pPr>
    </w:p>
    <w:p w14:paraId="6E03FDD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2A2CF719" w14:textId="77777777" w:rsidR="00045E2F" w:rsidRDefault="00045E2F" w:rsidP="00045E2F">
      <w:pPr>
        <w:pStyle w:val="ab"/>
        <w:spacing w:before="0" w:beforeAutospacing="0" w:after="0" w:afterAutospacing="0"/>
        <w:jc w:val="both"/>
        <w:rPr>
          <w:color w:val="333333"/>
          <w:sz w:val="26"/>
          <w:szCs w:val="26"/>
        </w:rPr>
      </w:pPr>
    </w:p>
    <w:p w14:paraId="1A1033B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历史上有一位先王：古公</w:t>
      </w:r>
      <w:proofErr w:type="gramStart"/>
      <w:r>
        <w:rPr>
          <w:color w:val="333333"/>
          <w:sz w:val="26"/>
          <w:szCs w:val="26"/>
        </w:rPr>
        <w:t>亶父用行动</w:t>
      </w:r>
      <w:proofErr w:type="gramEnd"/>
      <w:r>
        <w:rPr>
          <w:color w:val="333333"/>
          <w:sz w:val="26"/>
          <w:szCs w:val="26"/>
        </w:rPr>
        <w:t>给出了自己的答案：跑。为政在人而不在地，在民不在国。民所在之地，皆是我国，民信而国自立。</w:t>
      </w:r>
    </w:p>
    <w:p w14:paraId="5969D02F" w14:textId="21CFBBFB" w:rsidR="00045E2F" w:rsidRDefault="00045E2F" w:rsidP="000A2243">
      <w:pPr>
        <w:pStyle w:val="ab"/>
        <w:spacing w:before="0" w:beforeAutospacing="0" w:after="0" w:afterAutospacing="0"/>
        <w:jc w:val="both"/>
        <w:rPr>
          <w:color w:val="333333"/>
          <w:sz w:val="26"/>
          <w:szCs w:val="26"/>
        </w:rPr>
      </w:pPr>
    </w:p>
    <w:p w14:paraId="4B64881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追问</w:t>
      </w:r>
    </w:p>
    <w:p w14:paraId="6AC5E59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4504FE9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我方认同“仁者无敌”，但孟子后面的措施过于迂阔偏颇，或者讲孟子的仁政并不是真正的仁政，《尚书》言“刑罚</w:t>
      </w:r>
      <w:proofErr w:type="gramStart"/>
      <w:r>
        <w:rPr>
          <w:color w:val="333333"/>
          <w:sz w:val="26"/>
          <w:szCs w:val="26"/>
        </w:rPr>
        <w:t>世</w:t>
      </w:r>
      <w:proofErr w:type="gramEnd"/>
      <w:r>
        <w:rPr>
          <w:color w:val="333333"/>
          <w:sz w:val="26"/>
          <w:szCs w:val="26"/>
        </w:rPr>
        <w:t>轻世重”，孔子说：“政宽则民慢，慢则纠之以猛；猛则民残，残则施之以宽。宽以济猛，猛以济宽，政是以</w:t>
      </w:r>
      <w:proofErr w:type="gramStart"/>
      <w:r>
        <w:rPr>
          <w:color w:val="333333"/>
          <w:sz w:val="26"/>
          <w:szCs w:val="26"/>
        </w:rPr>
        <w:t>和</w:t>
      </w:r>
      <w:proofErr w:type="gramEnd"/>
      <w:r>
        <w:rPr>
          <w:color w:val="333333"/>
          <w:sz w:val="26"/>
          <w:szCs w:val="26"/>
        </w:rPr>
        <w:t>。</w:t>
      </w:r>
      <w:proofErr w:type="gramStart"/>
      <w:r>
        <w:rPr>
          <w:color w:val="333333"/>
          <w:sz w:val="26"/>
          <w:szCs w:val="26"/>
        </w:rPr>
        <w:t>”，</w:t>
      </w:r>
      <w:proofErr w:type="gramEnd"/>
      <w:r>
        <w:rPr>
          <w:color w:val="333333"/>
          <w:sz w:val="26"/>
          <w:szCs w:val="26"/>
        </w:rPr>
        <w:t>当知仁者虽无敌，但仁者遭逢乱世，需用重典，方能救民于水火，重归一统，如秦国变法，行法家之政，不省刑罚，不薄税敛，却六王毕，四海一此等例子不胜枚举，用“仁政”还是用“法治“，是要顺应社会实际而进行变化，如阴阳变化一般，仁者不离之道也，不离的是当前的社会实际，所以能行重典，重建秩序的才是真正的仁者，而不是一味省薄。</w:t>
      </w:r>
    </w:p>
    <w:p w14:paraId="6BA8882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3B7C2612" w14:textId="396B4EDF" w:rsidR="00045E2F" w:rsidRDefault="00045E2F" w:rsidP="00045E2F">
      <w:pPr>
        <w:rPr>
          <w:color w:val="333333"/>
          <w:sz w:val="26"/>
          <w:szCs w:val="26"/>
        </w:rPr>
      </w:pPr>
    </w:p>
    <w:p w14:paraId="24CD5B9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753F0A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0E8FBE4A"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t xml:space="preserve">    </w:t>
      </w:r>
      <w:r>
        <w:rPr>
          <w:rFonts w:ascii="Helvetica" w:hAnsi="Helvetica" w:cs="Helvetica"/>
          <w:color w:val="6E6D74"/>
          <w:spacing w:val="30"/>
          <w:sz w:val="26"/>
          <w:szCs w:val="26"/>
        </w:rPr>
        <w:t>儒家非常重视行动，孟子怎么会只讲迂阔偏颇之事呢。</w:t>
      </w:r>
    </w:p>
    <w:p w14:paraId="3B83CAD1"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4A0874AA"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t xml:space="preserve">    </w:t>
      </w:r>
      <w:r>
        <w:rPr>
          <w:rFonts w:ascii="Helvetica" w:hAnsi="Helvetica" w:cs="Helvetica"/>
          <w:color w:val="6E6D74"/>
          <w:spacing w:val="30"/>
          <w:sz w:val="26"/>
          <w:szCs w:val="26"/>
        </w:rPr>
        <w:t>省刑罚，薄税</w:t>
      </w:r>
      <w:proofErr w:type="gramStart"/>
      <w:r>
        <w:rPr>
          <w:rFonts w:ascii="Helvetica" w:hAnsi="Helvetica" w:cs="Helvetica"/>
          <w:color w:val="6E6D74"/>
          <w:spacing w:val="30"/>
          <w:sz w:val="26"/>
          <w:szCs w:val="26"/>
        </w:rPr>
        <w:t>敛</w:t>
      </w:r>
      <w:proofErr w:type="gramEnd"/>
      <w:r>
        <w:rPr>
          <w:rFonts w:ascii="Helvetica" w:hAnsi="Helvetica" w:cs="Helvetica"/>
          <w:color w:val="6E6D74"/>
          <w:spacing w:val="30"/>
          <w:sz w:val="26"/>
          <w:szCs w:val="26"/>
        </w:rPr>
        <w:t>，深耕易耨是仁政之根基。行此仁政，百姓可休养生息，力尽于农田，而有闲暇亦可修学礼义。君</w:t>
      </w:r>
      <w:r>
        <w:rPr>
          <w:rFonts w:ascii="Helvetica" w:hAnsi="Helvetica" w:cs="Helvetica"/>
          <w:color w:val="6E6D74"/>
          <w:spacing w:val="30"/>
          <w:sz w:val="26"/>
          <w:szCs w:val="26"/>
        </w:rPr>
        <w:lastRenderedPageBreak/>
        <w:t>为百姓着想，力行仁政使百姓仓</w:t>
      </w:r>
      <w:proofErr w:type="gramStart"/>
      <w:r>
        <w:rPr>
          <w:rFonts w:ascii="Helvetica" w:hAnsi="Helvetica" w:cs="Helvetica"/>
          <w:color w:val="6E6D74"/>
          <w:spacing w:val="30"/>
          <w:sz w:val="26"/>
          <w:szCs w:val="26"/>
        </w:rPr>
        <w:t>禀</w:t>
      </w:r>
      <w:proofErr w:type="gramEnd"/>
      <w:r>
        <w:rPr>
          <w:rFonts w:ascii="Helvetica" w:hAnsi="Helvetica" w:cs="Helvetica"/>
          <w:color w:val="6E6D74"/>
          <w:spacing w:val="30"/>
          <w:sz w:val="26"/>
          <w:szCs w:val="26"/>
        </w:rPr>
        <w:t>实、衣食足而知礼仪荣辱，百姓则尊君亲上，国家上下齐心协力，正是是仁者不离的强盛之道，而且也不易出现法治变革强国之弊端：伤仁爱而专于刑狱之事，最后导致上下分离，君民对立，国政必废。就像张力太大，皮筋会被拉断。（《艺文志》云：</w:t>
      </w:r>
      <w:proofErr w:type="gramStart"/>
      <w:r>
        <w:rPr>
          <w:rFonts w:ascii="Helvetica" w:hAnsi="Helvetica" w:cs="Helvetica"/>
          <w:color w:val="6E6D74"/>
          <w:spacing w:val="30"/>
          <w:sz w:val="26"/>
          <w:szCs w:val="26"/>
        </w:rPr>
        <w:t>“</w:t>
      </w:r>
      <w:proofErr w:type="gramEnd"/>
      <w:r>
        <w:rPr>
          <w:rFonts w:ascii="Helvetica" w:hAnsi="Helvetica" w:cs="Helvetica"/>
          <w:color w:val="6E6D74"/>
          <w:spacing w:val="30"/>
          <w:sz w:val="26"/>
          <w:szCs w:val="26"/>
        </w:rPr>
        <w:t>法家者流，盖出于理官。信赏必罚，以辅礼制。《易》曰：</w:t>
      </w:r>
      <w:r>
        <w:rPr>
          <w:rFonts w:ascii="Helvetica" w:hAnsi="Helvetica" w:cs="Helvetica"/>
          <w:color w:val="6E6D74"/>
          <w:spacing w:val="30"/>
          <w:sz w:val="26"/>
          <w:szCs w:val="26"/>
        </w:rPr>
        <w:t>“</w:t>
      </w:r>
      <w:r>
        <w:rPr>
          <w:rFonts w:ascii="Helvetica" w:hAnsi="Helvetica" w:cs="Helvetica"/>
          <w:color w:val="6E6D74"/>
          <w:spacing w:val="30"/>
          <w:sz w:val="26"/>
          <w:szCs w:val="26"/>
        </w:rPr>
        <w:t>先王以明罚飭法。</w:t>
      </w:r>
      <w:r>
        <w:rPr>
          <w:rFonts w:ascii="Helvetica" w:hAnsi="Helvetica" w:cs="Helvetica"/>
          <w:color w:val="6E6D74"/>
          <w:spacing w:val="30"/>
          <w:sz w:val="26"/>
          <w:szCs w:val="26"/>
        </w:rPr>
        <w:t>”</w:t>
      </w:r>
      <w:r>
        <w:rPr>
          <w:rFonts w:ascii="Helvetica" w:hAnsi="Helvetica" w:cs="Helvetica"/>
          <w:color w:val="6E6D74"/>
          <w:spacing w:val="30"/>
          <w:sz w:val="26"/>
          <w:szCs w:val="26"/>
        </w:rPr>
        <w:t>此其所长也。及刻者为之，则无教化，去仁爱，专任刑法，而欲以致治；至于残害至亲，</w:t>
      </w:r>
      <w:proofErr w:type="gramStart"/>
      <w:r>
        <w:rPr>
          <w:rFonts w:ascii="Helvetica" w:hAnsi="Helvetica" w:cs="Helvetica"/>
          <w:color w:val="6E6D74"/>
          <w:spacing w:val="30"/>
          <w:sz w:val="26"/>
          <w:szCs w:val="26"/>
        </w:rPr>
        <w:t>伤恩薄</w:t>
      </w:r>
      <w:proofErr w:type="gramEnd"/>
      <w:r>
        <w:rPr>
          <w:rFonts w:ascii="Helvetica" w:hAnsi="Helvetica" w:cs="Helvetica"/>
          <w:color w:val="6E6D74"/>
          <w:spacing w:val="30"/>
          <w:sz w:val="26"/>
          <w:szCs w:val="26"/>
        </w:rPr>
        <w:t>厚。</w:t>
      </w:r>
      <w:r>
        <w:rPr>
          <w:rFonts w:ascii="Helvetica" w:hAnsi="Helvetica" w:cs="Helvetica"/>
          <w:color w:val="6E6D74"/>
          <w:spacing w:val="30"/>
          <w:sz w:val="26"/>
          <w:szCs w:val="26"/>
        </w:rPr>
        <w:t>”</w:t>
      </w:r>
      <w:r>
        <w:rPr>
          <w:rFonts w:ascii="Helvetica" w:hAnsi="Helvetica" w:cs="Helvetica"/>
          <w:color w:val="6E6D74"/>
          <w:spacing w:val="30"/>
          <w:sz w:val="26"/>
          <w:szCs w:val="26"/>
        </w:rPr>
        <w:t>）</w:t>
      </w:r>
    </w:p>
    <w:p w14:paraId="41707533"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124CFE65"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t xml:space="preserve">    </w:t>
      </w:r>
      <w:r>
        <w:rPr>
          <w:rStyle w:val="ql-author-7607965"/>
          <w:rFonts w:ascii="Helvetica" w:hAnsi="Helvetica" w:cs="Helvetica"/>
          <w:color w:val="6E6D74"/>
          <w:spacing w:val="30"/>
          <w:sz w:val="26"/>
          <w:szCs w:val="26"/>
        </w:rPr>
        <w:t>而且孟子提出的仁政也考虑了社会背景。惠王任人唯亲导致大量人才流失到邻国。而其又图称王的虚名，四处征战，使国内百姓困苦不堪，野有饿殍。孟子见梁惠王时，魏国已入暮年，而周围大国却蒸蒸日上。试想，老弱之人要和年轻力壮者拼命以雪耻，我们能做什么？只能劝他好好吃饭，按时睡觉把身体养好，然后再开些治病的良药，徐徐图之。</w:t>
      </w:r>
    </w:p>
    <w:p w14:paraId="2EC82C81"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50601319"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t xml:space="preserve">    </w:t>
      </w:r>
      <w:r>
        <w:rPr>
          <w:rStyle w:val="ql-author-7607965"/>
          <w:rFonts w:ascii="Helvetica" w:hAnsi="Helvetica" w:cs="Helvetica"/>
          <w:color w:val="6E6D74"/>
          <w:spacing w:val="30"/>
          <w:sz w:val="26"/>
          <w:szCs w:val="26"/>
        </w:rPr>
        <w:t>所以，孟子之仁政，并非过于偏颇或脱离实际，反而是从根本上解决魏国的问题，使君民上下不离，如此国力自然会慢慢恢复。</w:t>
      </w:r>
    </w:p>
    <w:p w14:paraId="10C995CE"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2084ACA5"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lastRenderedPageBreak/>
        <w:t xml:space="preserve">    </w:t>
      </w:r>
      <w:r>
        <w:rPr>
          <w:rStyle w:val="ql-author-7607965"/>
          <w:rFonts w:ascii="Helvetica" w:hAnsi="Helvetica" w:cs="Helvetica"/>
          <w:color w:val="6E6D74"/>
          <w:spacing w:val="30"/>
          <w:sz w:val="26"/>
          <w:szCs w:val="26"/>
        </w:rPr>
        <w:t>太史公曰：</w:t>
      </w:r>
      <w:r>
        <w:rPr>
          <w:rStyle w:val="ql-author-7607965"/>
          <w:rFonts w:ascii="Helvetica" w:hAnsi="Helvetica" w:cs="Helvetica"/>
          <w:color w:val="6E6D74"/>
          <w:spacing w:val="30"/>
          <w:sz w:val="26"/>
          <w:szCs w:val="26"/>
        </w:rPr>
        <w:t>“</w:t>
      </w:r>
      <w:r>
        <w:rPr>
          <w:rStyle w:val="ql-author-7607965"/>
          <w:rFonts w:ascii="Helvetica" w:hAnsi="Helvetica" w:cs="Helvetica"/>
          <w:color w:val="6E6D74"/>
          <w:spacing w:val="30"/>
          <w:sz w:val="26"/>
          <w:szCs w:val="26"/>
        </w:rPr>
        <w:t>礼禁于未然之前，法施于已然之后</w:t>
      </w:r>
      <w:r>
        <w:rPr>
          <w:rStyle w:val="ql-author-7607965"/>
          <w:rFonts w:ascii="Helvetica" w:hAnsi="Helvetica" w:cs="Helvetica"/>
          <w:color w:val="6E6D74"/>
          <w:spacing w:val="30"/>
          <w:sz w:val="26"/>
          <w:szCs w:val="26"/>
        </w:rPr>
        <w:t>”</w:t>
      </w:r>
      <w:r>
        <w:rPr>
          <w:rStyle w:val="ql-author-7607965"/>
          <w:rFonts w:ascii="Helvetica" w:hAnsi="Helvetica" w:cs="Helvetica"/>
          <w:color w:val="6E6D74"/>
          <w:spacing w:val="30"/>
          <w:sz w:val="26"/>
          <w:szCs w:val="26"/>
        </w:rPr>
        <w:t>，法治是</w:t>
      </w:r>
      <w:proofErr w:type="gramStart"/>
      <w:r>
        <w:rPr>
          <w:rStyle w:val="ql-author-7607965"/>
          <w:rFonts w:ascii="Helvetica" w:hAnsi="Helvetica" w:cs="Helvetica"/>
          <w:color w:val="6E6D74"/>
          <w:spacing w:val="30"/>
          <w:sz w:val="26"/>
          <w:szCs w:val="26"/>
        </w:rPr>
        <w:t>礼不好</w:t>
      </w:r>
      <w:proofErr w:type="gramEnd"/>
      <w:r>
        <w:rPr>
          <w:rStyle w:val="ql-author-7607965"/>
          <w:rFonts w:ascii="Helvetica" w:hAnsi="Helvetica" w:cs="Helvetica"/>
          <w:color w:val="6E6D74"/>
          <w:spacing w:val="30"/>
          <w:sz w:val="26"/>
          <w:szCs w:val="26"/>
        </w:rPr>
        <w:t>用之后的最后底线，并非乱世之中法治就是最好的选择。</w:t>
      </w:r>
    </w:p>
    <w:p w14:paraId="1CE0013F" w14:textId="77777777" w:rsidR="00045E2F" w:rsidRDefault="00045E2F" w:rsidP="00045E2F"/>
    <w:p w14:paraId="589C966B" w14:textId="4D573F98" w:rsidR="00045E2F" w:rsidRDefault="00045E2F" w:rsidP="00045E2F"/>
    <w:p w14:paraId="265802B4" w14:textId="77777777" w:rsidR="00045E2F" w:rsidRDefault="00045E2F" w:rsidP="00045E2F">
      <w:pPr>
        <w:pStyle w:val="a"/>
      </w:pPr>
      <w:bookmarkStart w:id="5" w:name="_Toc3718887"/>
      <w:r>
        <w:t>孟荀问学</w:t>
      </w:r>
      <w:proofErr w:type="gramStart"/>
      <w:r>
        <w:t>丨</w:t>
      </w:r>
      <w:proofErr w:type="gramEnd"/>
      <w:r>
        <w:t>《孟子·梁惠王·第六章》</w:t>
      </w:r>
      <w:bookmarkEnd w:id="5"/>
    </w:p>
    <w:p w14:paraId="196C80A5"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28FF7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2E73C4" w14:textId="2D6B44B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孟荀问学第六期</w:t>
      </w:r>
    </w:p>
    <w:p w14:paraId="7DBD581E" w14:textId="07386505"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EA84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F31AA8" w14:textId="77777777" w:rsidR="00045E2F" w:rsidRDefault="00045E2F" w:rsidP="00045E2F">
      <w:pPr>
        <w:pStyle w:val="ab"/>
        <w:shd w:val="clear" w:color="auto" w:fill="FFFFFF"/>
        <w:spacing w:before="0" w:beforeAutospacing="0" w:after="0" w:afterAutospacing="0" w:line="408" w:lineRule="atLeast"/>
        <w:jc w:val="center"/>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27526A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第六章》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9E3B86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51CD4A3" w14:textId="569315B0"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孟十五组</w:t>
      </w:r>
      <w:r>
        <w:rPr>
          <w:rStyle w:val="a9"/>
          <w:rFonts w:ascii="Helvetica" w:hAnsi="Helvetica" w:cs="Helvetica"/>
          <w:color w:val="333333"/>
          <w:spacing w:val="8"/>
          <w:sz w:val="26"/>
          <w:szCs w:val="26"/>
        </w:rPr>
        <w:t>注疏</w:t>
      </w:r>
    </w:p>
    <w:p w14:paraId="315D064A" w14:textId="63B3F633" w:rsidR="00045E2F" w:rsidRDefault="00045E2F" w:rsidP="00045E2F">
      <w:pPr>
        <w:shd w:val="clear" w:color="auto" w:fill="FFFFFF"/>
        <w:spacing w:line="408" w:lineRule="atLeast"/>
        <w:rPr>
          <w:rFonts w:ascii="Helvetica" w:hAnsi="Helvetica" w:cs="Helvetica"/>
          <w:color w:val="333333"/>
          <w:spacing w:val="8"/>
          <w:sz w:val="26"/>
          <w:szCs w:val="26"/>
        </w:rPr>
      </w:pPr>
    </w:p>
    <w:p w14:paraId="58C719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9209A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CD0F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孟子见【</w:t>
      </w:r>
      <w:r>
        <w:rPr>
          <w:rFonts w:ascii="Helvetica" w:hAnsi="Helvetica" w:cs="Helvetica"/>
          <w:color w:val="333333"/>
          <w:spacing w:val="8"/>
          <w:sz w:val="26"/>
          <w:szCs w:val="26"/>
        </w:rPr>
        <w:t>1</w:t>
      </w:r>
      <w:r>
        <w:rPr>
          <w:rFonts w:ascii="Helvetica" w:hAnsi="Helvetica" w:cs="Helvetica"/>
          <w:color w:val="333333"/>
          <w:spacing w:val="8"/>
          <w:sz w:val="26"/>
          <w:szCs w:val="26"/>
        </w:rPr>
        <w:t>】梁襄【</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】。出，语人曰：</w:t>
      </w:r>
      <w:r>
        <w:rPr>
          <w:rFonts w:ascii="Helvetica" w:hAnsi="Helvetica" w:cs="Helvetica"/>
          <w:color w:val="333333"/>
          <w:spacing w:val="8"/>
          <w:sz w:val="26"/>
          <w:szCs w:val="26"/>
        </w:rPr>
        <w:t>“</w:t>
      </w:r>
      <w:r>
        <w:rPr>
          <w:rFonts w:ascii="Helvetica" w:hAnsi="Helvetica" w:cs="Helvetica"/>
          <w:color w:val="333333"/>
          <w:spacing w:val="8"/>
          <w:sz w:val="26"/>
          <w:szCs w:val="26"/>
        </w:rPr>
        <w:t>望【</w:t>
      </w:r>
      <w:r>
        <w:rPr>
          <w:rFonts w:ascii="Helvetica" w:hAnsi="Helvetica" w:cs="Helvetica"/>
          <w:color w:val="333333"/>
          <w:spacing w:val="8"/>
          <w:sz w:val="26"/>
          <w:szCs w:val="26"/>
        </w:rPr>
        <w:t>4</w:t>
      </w:r>
      <w:r>
        <w:rPr>
          <w:rFonts w:ascii="Helvetica" w:hAnsi="Helvetica" w:cs="Helvetica"/>
          <w:color w:val="333333"/>
          <w:spacing w:val="8"/>
          <w:sz w:val="26"/>
          <w:szCs w:val="26"/>
        </w:rPr>
        <w:t>】之不似【</w:t>
      </w:r>
      <w:r>
        <w:rPr>
          <w:rFonts w:ascii="Helvetica" w:hAnsi="Helvetica" w:cs="Helvetica"/>
          <w:color w:val="333333"/>
          <w:spacing w:val="8"/>
          <w:sz w:val="26"/>
          <w:szCs w:val="26"/>
        </w:rPr>
        <w:t>5</w:t>
      </w:r>
      <w:r>
        <w:rPr>
          <w:rFonts w:ascii="Helvetica" w:hAnsi="Helvetica" w:cs="Helvetica"/>
          <w:color w:val="333333"/>
          <w:spacing w:val="8"/>
          <w:sz w:val="26"/>
          <w:szCs w:val="26"/>
        </w:rPr>
        <w:t>】人君【</w:t>
      </w:r>
      <w:r>
        <w:rPr>
          <w:rFonts w:ascii="Helvetica" w:hAnsi="Helvetica" w:cs="Helvetica"/>
          <w:color w:val="333333"/>
          <w:spacing w:val="8"/>
          <w:sz w:val="26"/>
          <w:szCs w:val="26"/>
        </w:rPr>
        <w:t>6</w:t>
      </w:r>
      <w:r>
        <w:rPr>
          <w:rFonts w:ascii="Helvetica" w:hAnsi="Helvetica" w:cs="Helvetica"/>
          <w:color w:val="333333"/>
          <w:spacing w:val="8"/>
          <w:sz w:val="26"/>
          <w:szCs w:val="26"/>
        </w:rPr>
        <w:t>】，就【</w:t>
      </w:r>
      <w:r>
        <w:rPr>
          <w:rFonts w:ascii="Helvetica" w:hAnsi="Helvetica" w:cs="Helvetica"/>
          <w:color w:val="333333"/>
          <w:spacing w:val="8"/>
          <w:sz w:val="26"/>
          <w:szCs w:val="26"/>
        </w:rPr>
        <w:t>7</w:t>
      </w:r>
      <w:r>
        <w:rPr>
          <w:rFonts w:ascii="Helvetica" w:hAnsi="Helvetica" w:cs="Helvetica"/>
          <w:color w:val="333333"/>
          <w:spacing w:val="8"/>
          <w:sz w:val="26"/>
          <w:szCs w:val="26"/>
        </w:rPr>
        <w:t>】之而不见所畏【</w:t>
      </w:r>
      <w:r>
        <w:rPr>
          <w:rFonts w:ascii="Helvetica" w:hAnsi="Helvetica" w:cs="Helvetica"/>
          <w:color w:val="333333"/>
          <w:spacing w:val="8"/>
          <w:sz w:val="26"/>
          <w:szCs w:val="26"/>
        </w:rPr>
        <w:t>8</w:t>
      </w:r>
      <w:r>
        <w:rPr>
          <w:rFonts w:ascii="Helvetica" w:hAnsi="Helvetica" w:cs="Helvetica"/>
          <w:color w:val="333333"/>
          <w:spacing w:val="8"/>
          <w:sz w:val="26"/>
          <w:szCs w:val="26"/>
        </w:rPr>
        <w:t>】焉。卒然【</w:t>
      </w:r>
      <w:r>
        <w:rPr>
          <w:rFonts w:ascii="Helvetica" w:hAnsi="Helvetica" w:cs="Helvetica"/>
          <w:color w:val="333333"/>
          <w:spacing w:val="8"/>
          <w:sz w:val="26"/>
          <w:szCs w:val="26"/>
        </w:rPr>
        <w:t>9</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天下恶乎【</w:t>
      </w:r>
      <w:r>
        <w:rPr>
          <w:rFonts w:ascii="Helvetica" w:hAnsi="Helvetica" w:cs="Helvetica"/>
          <w:color w:val="333333"/>
          <w:spacing w:val="8"/>
          <w:sz w:val="26"/>
          <w:szCs w:val="26"/>
        </w:rPr>
        <w:t>10</w:t>
      </w:r>
      <w:r>
        <w:rPr>
          <w:rFonts w:ascii="Helvetica" w:hAnsi="Helvetica" w:cs="Helvetica"/>
          <w:color w:val="333333"/>
          <w:spacing w:val="8"/>
          <w:sz w:val="26"/>
          <w:szCs w:val="26"/>
        </w:rPr>
        <w:t>】定【</w:t>
      </w:r>
      <w:r>
        <w:rPr>
          <w:rFonts w:ascii="Helvetica" w:hAnsi="Helvetica" w:cs="Helvetica"/>
          <w:color w:val="333333"/>
          <w:spacing w:val="8"/>
          <w:sz w:val="26"/>
          <w:szCs w:val="26"/>
        </w:rPr>
        <w:t>11</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吾</w:t>
      </w:r>
      <w:proofErr w:type="gramEnd"/>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12</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孰能一之？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不嗜杀人者能一之。</w:t>
      </w:r>
      <w:r>
        <w:rPr>
          <w:rFonts w:ascii="Helvetica" w:hAnsi="Helvetica" w:cs="Helvetica"/>
          <w:color w:val="333333"/>
          <w:spacing w:val="8"/>
          <w:sz w:val="26"/>
          <w:szCs w:val="26"/>
        </w:rPr>
        <w:t>’‘</w:t>
      </w:r>
      <w:r>
        <w:rPr>
          <w:rFonts w:ascii="Helvetica" w:hAnsi="Helvetica" w:cs="Helvetica"/>
          <w:color w:val="333333"/>
          <w:spacing w:val="8"/>
          <w:sz w:val="26"/>
          <w:szCs w:val="26"/>
        </w:rPr>
        <w:t>孰能与【</w:t>
      </w:r>
      <w:r>
        <w:rPr>
          <w:rFonts w:ascii="Helvetica" w:hAnsi="Helvetica" w:cs="Helvetica"/>
          <w:color w:val="333333"/>
          <w:spacing w:val="8"/>
          <w:sz w:val="26"/>
          <w:szCs w:val="26"/>
        </w:rPr>
        <w:t>13</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天下莫不与也。王知夫苗【</w:t>
      </w:r>
      <w:r>
        <w:rPr>
          <w:rFonts w:ascii="Helvetica" w:hAnsi="Helvetica" w:cs="Helvetica"/>
          <w:color w:val="333333"/>
          <w:spacing w:val="8"/>
          <w:sz w:val="26"/>
          <w:szCs w:val="26"/>
        </w:rPr>
        <w:t>14</w:t>
      </w:r>
      <w:r>
        <w:rPr>
          <w:rFonts w:ascii="Helvetica" w:hAnsi="Helvetica" w:cs="Helvetica"/>
          <w:color w:val="333333"/>
          <w:spacing w:val="8"/>
          <w:sz w:val="26"/>
          <w:szCs w:val="26"/>
        </w:rPr>
        <w:t>】乎？七八月之间旱，则苗槁【</w:t>
      </w:r>
      <w:r>
        <w:rPr>
          <w:rFonts w:ascii="Helvetica" w:hAnsi="Helvetica" w:cs="Helvetica"/>
          <w:color w:val="333333"/>
          <w:spacing w:val="8"/>
          <w:sz w:val="26"/>
          <w:szCs w:val="26"/>
        </w:rPr>
        <w:t>15</w:t>
      </w:r>
      <w:r>
        <w:rPr>
          <w:rFonts w:ascii="Helvetica" w:hAnsi="Helvetica" w:cs="Helvetica"/>
          <w:color w:val="333333"/>
          <w:spacing w:val="8"/>
          <w:sz w:val="26"/>
          <w:szCs w:val="26"/>
        </w:rPr>
        <w:t>】矣。天油然【</w:t>
      </w:r>
      <w:r>
        <w:rPr>
          <w:rFonts w:ascii="Helvetica" w:hAnsi="Helvetica" w:cs="Helvetica"/>
          <w:color w:val="333333"/>
          <w:spacing w:val="8"/>
          <w:sz w:val="26"/>
          <w:szCs w:val="26"/>
        </w:rPr>
        <w:t>16</w:t>
      </w:r>
      <w:r>
        <w:rPr>
          <w:rFonts w:ascii="Helvetica" w:hAnsi="Helvetica" w:cs="Helvetica"/>
          <w:color w:val="333333"/>
          <w:spacing w:val="8"/>
          <w:sz w:val="26"/>
          <w:szCs w:val="26"/>
        </w:rPr>
        <w:t>】作云，沛然【</w:t>
      </w:r>
      <w:r>
        <w:rPr>
          <w:rFonts w:ascii="Helvetica" w:hAnsi="Helvetica" w:cs="Helvetica"/>
          <w:color w:val="333333"/>
          <w:spacing w:val="8"/>
          <w:sz w:val="26"/>
          <w:szCs w:val="26"/>
        </w:rPr>
        <w:t>17</w:t>
      </w:r>
      <w:r>
        <w:rPr>
          <w:rFonts w:ascii="Helvetica" w:hAnsi="Helvetica" w:cs="Helvetica"/>
          <w:color w:val="333333"/>
          <w:spacing w:val="8"/>
          <w:sz w:val="26"/>
          <w:szCs w:val="26"/>
        </w:rPr>
        <w:t>】下雨，则苗浡【</w:t>
      </w:r>
      <w:r>
        <w:rPr>
          <w:rFonts w:ascii="Helvetica" w:hAnsi="Helvetica" w:cs="Helvetica"/>
          <w:color w:val="333333"/>
          <w:spacing w:val="8"/>
          <w:sz w:val="26"/>
          <w:szCs w:val="26"/>
        </w:rPr>
        <w:t>18</w:t>
      </w:r>
      <w:r>
        <w:rPr>
          <w:rFonts w:ascii="Helvetica" w:hAnsi="Helvetica" w:cs="Helvetica"/>
          <w:color w:val="333333"/>
          <w:spacing w:val="8"/>
          <w:sz w:val="26"/>
          <w:szCs w:val="26"/>
        </w:rPr>
        <w:t>】然兴【</w:t>
      </w:r>
      <w:r>
        <w:rPr>
          <w:rFonts w:ascii="Helvetica" w:hAnsi="Helvetica" w:cs="Helvetica"/>
          <w:color w:val="333333"/>
          <w:spacing w:val="8"/>
          <w:sz w:val="26"/>
          <w:szCs w:val="26"/>
        </w:rPr>
        <w:t>19</w:t>
      </w:r>
      <w:r>
        <w:rPr>
          <w:rFonts w:ascii="Helvetica" w:hAnsi="Helvetica" w:cs="Helvetica"/>
          <w:color w:val="333333"/>
          <w:spacing w:val="8"/>
          <w:sz w:val="26"/>
          <w:szCs w:val="26"/>
        </w:rPr>
        <w:t>】之矣。其如是，孰能御【</w:t>
      </w:r>
      <w:r>
        <w:rPr>
          <w:rFonts w:ascii="Helvetica" w:hAnsi="Helvetica" w:cs="Helvetica"/>
          <w:color w:val="333333"/>
          <w:spacing w:val="8"/>
          <w:sz w:val="26"/>
          <w:szCs w:val="26"/>
        </w:rPr>
        <w:t>20</w:t>
      </w:r>
      <w:r>
        <w:rPr>
          <w:rFonts w:ascii="Helvetica" w:hAnsi="Helvetica" w:cs="Helvetica"/>
          <w:color w:val="333333"/>
          <w:spacing w:val="8"/>
          <w:sz w:val="26"/>
          <w:szCs w:val="26"/>
        </w:rPr>
        <w:t>】之？今夫天下之人牧【</w:t>
      </w:r>
      <w:r>
        <w:rPr>
          <w:rFonts w:ascii="Helvetica" w:hAnsi="Helvetica" w:cs="Helvetica"/>
          <w:color w:val="333333"/>
          <w:spacing w:val="8"/>
          <w:sz w:val="26"/>
          <w:szCs w:val="26"/>
        </w:rPr>
        <w:t>21</w:t>
      </w:r>
      <w:r>
        <w:rPr>
          <w:rFonts w:ascii="Helvetica" w:hAnsi="Helvetica" w:cs="Helvetica"/>
          <w:color w:val="333333"/>
          <w:spacing w:val="8"/>
          <w:sz w:val="26"/>
          <w:szCs w:val="26"/>
        </w:rPr>
        <w:t>】，未有不嗜杀人者也，如有不嗜杀人者，</w:t>
      </w:r>
      <w:r>
        <w:rPr>
          <w:rFonts w:ascii="Helvetica" w:hAnsi="Helvetica" w:cs="Helvetica"/>
          <w:color w:val="333333"/>
          <w:spacing w:val="8"/>
          <w:sz w:val="26"/>
          <w:szCs w:val="26"/>
        </w:rPr>
        <w:lastRenderedPageBreak/>
        <w:t>则天下之民皆引【</w:t>
      </w:r>
      <w:r>
        <w:rPr>
          <w:rFonts w:ascii="Helvetica" w:hAnsi="Helvetica" w:cs="Helvetica"/>
          <w:color w:val="333333"/>
          <w:spacing w:val="8"/>
          <w:sz w:val="26"/>
          <w:szCs w:val="26"/>
        </w:rPr>
        <w:t>22</w:t>
      </w:r>
      <w:r>
        <w:rPr>
          <w:rFonts w:ascii="Helvetica" w:hAnsi="Helvetica" w:cs="Helvetica"/>
          <w:color w:val="333333"/>
          <w:spacing w:val="8"/>
          <w:sz w:val="26"/>
          <w:szCs w:val="26"/>
        </w:rPr>
        <w:t>】领【</w:t>
      </w:r>
      <w:r>
        <w:rPr>
          <w:rFonts w:ascii="Helvetica" w:hAnsi="Helvetica" w:cs="Helvetica"/>
          <w:color w:val="333333"/>
          <w:spacing w:val="8"/>
          <w:sz w:val="26"/>
          <w:szCs w:val="26"/>
        </w:rPr>
        <w:t>23</w:t>
      </w:r>
      <w:r>
        <w:rPr>
          <w:rFonts w:ascii="Helvetica" w:hAnsi="Helvetica" w:cs="Helvetica"/>
          <w:color w:val="333333"/>
          <w:spacing w:val="8"/>
          <w:sz w:val="26"/>
          <w:szCs w:val="26"/>
        </w:rPr>
        <w:t>】而望之矣。诚如是也，民归【</w:t>
      </w:r>
      <w:r>
        <w:rPr>
          <w:rFonts w:ascii="Helvetica" w:hAnsi="Helvetica" w:cs="Helvetica"/>
          <w:color w:val="333333"/>
          <w:spacing w:val="8"/>
          <w:sz w:val="26"/>
          <w:szCs w:val="26"/>
        </w:rPr>
        <w:t>24</w:t>
      </w:r>
      <w:r>
        <w:rPr>
          <w:rFonts w:ascii="Helvetica" w:hAnsi="Helvetica" w:cs="Helvetica"/>
          <w:color w:val="333333"/>
          <w:spacing w:val="8"/>
          <w:sz w:val="26"/>
          <w:szCs w:val="26"/>
        </w:rPr>
        <w:t>】之，由水之就下，沛然谁能御之。</w:t>
      </w:r>
    </w:p>
    <w:p w14:paraId="2FC97E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0368CB" w14:textId="09F8E6A3" w:rsidR="00045E2F" w:rsidRDefault="00045E2F" w:rsidP="00045E2F">
      <w:pPr>
        <w:shd w:val="clear" w:color="auto" w:fill="FFFFFF"/>
        <w:spacing w:line="408" w:lineRule="atLeast"/>
        <w:rPr>
          <w:rFonts w:ascii="Helvetica" w:hAnsi="Helvetica" w:cs="Helvetica"/>
          <w:color w:val="333333"/>
          <w:spacing w:val="8"/>
          <w:sz w:val="26"/>
          <w:szCs w:val="26"/>
        </w:rPr>
      </w:pPr>
    </w:p>
    <w:p w14:paraId="7DD82E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96D8D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C87A32"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】见：《说文》视也，</w:t>
      </w:r>
      <w:proofErr w:type="gramStart"/>
      <w:r>
        <w:rPr>
          <w:rFonts w:ascii="Helvetica" w:hAnsi="Helvetica" w:cs="Helvetica"/>
          <w:color w:val="333333"/>
          <w:spacing w:val="8"/>
          <w:sz w:val="26"/>
          <w:szCs w:val="26"/>
        </w:rPr>
        <w:t>从儿从</w:t>
      </w:r>
      <w:proofErr w:type="gramEnd"/>
      <w:r>
        <w:rPr>
          <w:rFonts w:ascii="Helvetica" w:hAnsi="Helvetica" w:cs="Helvetica"/>
          <w:color w:val="333333"/>
          <w:spacing w:val="8"/>
          <w:sz w:val="26"/>
          <w:szCs w:val="26"/>
        </w:rPr>
        <w:t>目。《说文注》从目，用目之人也。引申为会见、拜见意。结合原文，此处包含视瞻，观察之意。《青铜重纹，金秋领域》自己走到一定水平，身心极为紧密，那么视而不见听而不闻，倒也没啥事。所以见和</w:t>
      </w:r>
      <w:proofErr w:type="gramStart"/>
      <w:r>
        <w:rPr>
          <w:rFonts w:ascii="Helvetica" w:hAnsi="Helvetica" w:cs="Helvetica"/>
          <w:color w:val="333333"/>
          <w:spacing w:val="8"/>
          <w:sz w:val="26"/>
          <w:szCs w:val="26"/>
        </w:rPr>
        <w:t>视还是</w:t>
      </w:r>
      <w:proofErr w:type="gramEnd"/>
      <w:r>
        <w:rPr>
          <w:rFonts w:ascii="Helvetica" w:hAnsi="Helvetica" w:cs="Helvetica"/>
          <w:color w:val="333333"/>
          <w:spacing w:val="8"/>
          <w:sz w:val="26"/>
          <w:szCs w:val="26"/>
        </w:rPr>
        <w:t>有区别的，视而不见是身心极为紧密的情况下出现的情形，见是有自身主体性的判断。</w:t>
      </w:r>
    </w:p>
    <w:p w14:paraId="6804A78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】襄：《说文》汉令，解衣</w:t>
      </w:r>
      <w:proofErr w:type="gramStart"/>
      <w:r>
        <w:rPr>
          <w:rFonts w:ascii="Helvetica" w:hAnsi="Helvetica" w:cs="Helvetica"/>
          <w:color w:val="333333"/>
          <w:spacing w:val="8"/>
          <w:sz w:val="26"/>
          <w:szCs w:val="26"/>
        </w:rPr>
        <w:t>而耕谓之</w:t>
      </w:r>
      <w:proofErr w:type="gramEnd"/>
      <w:r>
        <w:rPr>
          <w:rFonts w:ascii="Helvetica" w:hAnsi="Helvetica" w:cs="Helvetica"/>
          <w:color w:val="333333"/>
          <w:spacing w:val="8"/>
          <w:sz w:val="26"/>
          <w:szCs w:val="26"/>
        </w:rPr>
        <w:t>襄。周书</w:t>
      </w:r>
      <w:proofErr w:type="gramStart"/>
      <w:r>
        <w:rPr>
          <w:rFonts w:ascii="Helvetica" w:hAnsi="Helvetica" w:cs="Helvetica"/>
          <w:color w:val="333333"/>
          <w:spacing w:val="8"/>
          <w:sz w:val="26"/>
          <w:szCs w:val="26"/>
        </w:rPr>
        <w:t>谥</w:t>
      </w:r>
      <w:proofErr w:type="gramEnd"/>
      <w:r>
        <w:rPr>
          <w:rFonts w:ascii="Helvetica" w:hAnsi="Helvetica" w:cs="Helvetica"/>
          <w:color w:val="333333"/>
          <w:spacing w:val="8"/>
          <w:sz w:val="26"/>
          <w:szCs w:val="26"/>
        </w:rPr>
        <w:t>法曰，辟地有功谓之襄；甲胄有劳曰襄；因事有功曰襄；执</w:t>
      </w:r>
      <w:proofErr w:type="gramStart"/>
      <w:r>
        <w:rPr>
          <w:rFonts w:ascii="Helvetica" w:hAnsi="Helvetica" w:cs="Helvetica"/>
          <w:color w:val="333333"/>
          <w:spacing w:val="8"/>
          <w:sz w:val="26"/>
          <w:szCs w:val="26"/>
        </w:rPr>
        <w:t>心克刚曰</w:t>
      </w:r>
      <w:proofErr w:type="gramEnd"/>
      <w:r>
        <w:rPr>
          <w:rFonts w:ascii="Helvetica" w:hAnsi="Helvetica" w:cs="Helvetica"/>
          <w:color w:val="333333"/>
          <w:spacing w:val="8"/>
          <w:sz w:val="26"/>
          <w:szCs w:val="26"/>
        </w:rPr>
        <w:t>襄；</w:t>
      </w:r>
      <w:proofErr w:type="gramStart"/>
      <w:r>
        <w:rPr>
          <w:rFonts w:ascii="Helvetica" w:hAnsi="Helvetica" w:cs="Helvetica"/>
          <w:color w:val="333333"/>
          <w:spacing w:val="8"/>
          <w:sz w:val="26"/>
          <w:szCs w:val="26"/>
        </w:rPr>
        <w:t>协赞有成</w:t>
      </w:r>
      <w:proofErr w:type="gramEnd"/>
      <w:r>
        <w:rPr>
          <w:rFonts w:ascii="Helvetica" w:hAnsi="Helvetica" w:cs="Helvetica"/>
          <w:color w:val="333333"/>
          <w:spacing w:val="8"/>
          <w:sz w:val="26"/>
          <w:szCs w:val="26"/>
        </w:rPr>
        <w:t>曰襄；威德</w:t>
      </w:r>
      <w:proofErr w:type="gramStart"/>
      <w:r>
        <w:rPr>
          <w:rFonts w:ascii="Helvetica" w:hAnsi="Helvetica" w:cs="Helvetica"/>
          <w:color w:val="333333"/>
          <w:spacing w:val="8"/>
          <w:sz w:val="26"/>
          <w:szCs w:val="26"/>
        </w:rPr>
        <w:t>服远曰襄</w:t>
      </w:r>
      <w:proofErr w:type="gramEnd"/>
      <w:r>
        <w:rPr>
          <w:rFonts w:ascii="Helvetica" w:hAnsi="Helvetica" w:cs="Helvetica"/>
          <w:color w:val="333333"/>
          <w:spacing w:val="8"/>
          <w:sz w:val="26"/>
          <w:szCs w:val="26"/>
        </w:rPr>
        <w:t>。梁襄王之谥号。梁襄王姬姓，魏氏，名</w:t>
      </w:r>
      <w:proofErr w:type="gramStart"/>
      <w:r>
        <w:rPr>
          <w:rFonts w:ascii="Helvetica" w:hAnsi="Helvetica" w:cs="Helvetica"/>
          <w:color w:val="333333"/>
          <w:spacing w:val="8"/>
          <w:sz w:val="26"/>
          <w:szCs w:val="26"/>
        </w:rPr>
        <w:t>嗣</w:t>
      </w:r>
      <w:proofErr w:type="gramEnd"/>
      <w:r>
        <w:rPr>
          <w:rFonts w:ascii="Helvetica" w:hAnsi="Helvetica" w:cs="Helvetica"/>
          <w:color w:val="333333"/>
          <w:spacing w:val="8"/>
          <w:sz w:val="26"/>
          <w:szCs w:val="26"/>
        </w:rPr>
        <w:t>，一名赫，魏惠王之子。《史记</w:t>
      </w:r>
      <w:r>
        <w:rPr>
          <w:rFonts w:ascii="Helvetica" w:hAnsi="Helvetica" w:cs="Helvetica"/>
          <w:color w:val="333333"/>
          <w:spacing w:val="8"/>
          <w:sz w:val="26"/>
          <w:szCs w:val="26"/>
        </w:rPr>
        <w:t>·</w:t>
      </w:r>
      <w:r>
        <w:rPr>
          <w:rFonts w:ascii="Helvetica" w:hAnsi="Helvetica" w:cs="Helvetica"/>
          <w:color w:val="333333"/>
          <w:spacing w:val="8"/>
          <w:sz w:val="26"/>
          <w:szCs w:val="26"/>
        </w:rPr>
        <w:t>魏世家》襄王元年，与诸侯会徐州，相王也。追尊父惠王为王。初承王位即会盟诸侯，僭越称王，然而在位十五年，四败于秦，一败于楚，</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胜于楚，失河西、汾阴、皮氏、蒲阳、曲沃、平周诸地。虽称王，但屡战屡败，国土丧于秦，不免覆灭矣。</w:t>
      </w:r>
    </w:p>
    <w:p w14:paraId="159BDE4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】王：《说文》天下所往归也。《出王游，衍昊天是什么意思》王本是天下所归往之意。故王</w:t>
      </w:r>
      <w:proofErr w:type="gramStart"/>
      <w:r>
        <w:rPr>
          <w:rFonts w:ascii="Helvetica" w:hAnsi="Helvetica" w:cs="Helvetica"/>
          <w:color w:val="333333"/>
          <w:spacing w:val="8"/>
          <w:sz w:val="26"/>
          <w:szCs w:val="26"/>
        </w:rPr>
        <w:t>与往共文</w:t>
      </w:r>
      <w:proofErr w:type="gramEnd"/>
      <w:r>
        <w:rPr>
          <w:rFonts w:ascii="Helvetica" w:hAnsi="Helvetica" w:cs="Helvetica"/>
          <w:color w:val="333333"/>
          <w:spacing w:val="8"/>
          <w:sz w:val="26"/>
          <w:szCs w:val="26"/>
        </w:rPr>
        <w:t>。所以出则明照大千，无远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p>
    <w:p w14:paraId="17AC1E4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】望：《说文》出亡在外，望其还也。从亡，</w:t>
      </w:r>
      <w:proofErr w:type="gramStart"/>
      <w:r>
        <w:rPr>
          <w:rFonts w:ascii="Helvetica" w:hAnsi="Helvetica" w:cs="Helvetica"/>
          <w:color w:val="333333"/>
          <w:spacing w:val="8"/>
          <w:sz w:val="26"/>
          <w:szCs w:val="26"/>
        </w:rPr>
        <w:t>忘省声</w:t>
      </w:r>
      <w:proofErr w:type="gramEnd"/>
      <w:r>
        <w:rPr>
          <w:rFonts w:ascii="Helvetica" w:hAnsi="Helvetica" w:cs="Helvetica"/>
          <w:color w:val="333333"/>
          <w:spacing w:val="8"/>
          <w:sz w:val="26"/>
          <w:szCs w:val="26"/>
        </w:rPr>
        <w:t>。此处引申为远远望去。《说苑》古者圣</w:t>
      </w:r>
      <w:proofErr w:type="gramStart"/>
      <w:r>
        <w:rPr>
          <w:rFonts w:ascii="Helvetica" w:hAnsi="Helvetica" w:cs="Helvetica"/>
          <w:color w:val="333333"/>
          <w:spacing w:val="8"/>
          <w:sz w:val="26"/>
          <w:szCs w:val="26"/>
        </w:rPr>
        <w:t>王既临天下</w:t>
      </w:r>
      <w:proofErr w:type="gramEnd"/>
      <w:r>
        <w:rPr>
          <w:rFonts w:ascii="Helvetica" w:hAnsi="Helvetica" w:cs="Helvetica"/>
          <w:color w:val="333333"/>
          <w:spacing w:val="8"/>
          <w:sz w:val="26"/>
          <w:szCs w:val="26"/>
        </w:rPr>
        <w:t>，必变四时，定律历，考天文，揆时变，登灵台以望气氛。后世</w:t>
      </w:r>
      <w:proofErr w:type="gramStart"/>
      <w:r>
        <w:rPr>
          <w:rFonts w:ascii="Helvetica" w:hAnsi="Helvetica" w:cs="Helvetica"/>
          <w:color w:val="333333"/>
          <w:spacing w:val="8"/>
          <w:sz w:val="26"/>
          <w:szCs w:val="26"/>
        </w:rPr>
        <w:t>降本流末而</w:t>
      </w:r>
      <w:proofErr w:type="gramEnd"/>
      <w:r>
        <w:rPr>
          <w:rFonts w:ascii="Helvetica" w:hAnsi="Helvetica" w:cs="Helvetica"/>
          <w:color w:val="333333"/>
          <w:spacing w:val="8"/>
          <w:sz w:val="26"/>
          <w:szCs w:val="26"/>
        </w:rPr>
        <w:t>成吉凶之术。</w:t>
      </w:r>
      <w:proofErr w:type="gramStart"/>
      <w:r>
        <w:rPr>
          <w:rFonts w:ascii="Helvetica" w:hAnsi="Helvetica" w:cs="Helvetica"/>
          <w:color w:val="333333"/>
          <w:spacing w:val="8"/>
          <w:sz w:val="26"/>
          <w:szCs w:val="26"/>
        </w:rPr>
        <w:t>《墨子</w:t>
      </w:r>
      <w:r>
        <w:rPr>
          <w:rFonts w:ascii="Helvetica" w:hAnsi="Helvetica" w:cs="Helvetica"/>
          <w:color w:val="333333"/>
          <w:spacing w:val="8"/>
          <w:sz w:val="26"/>
          <w:szCs w:val="26"/>
        </w:rPr>
        <w:t>·</w:t>
      </w:r>
      <w:r>
        <w:rPr>
          <w:rFonts w:ascii="Helvetica" w:hAnsi="Helvetica" w:cs="Helvetica"/>
          <w:color w:val="333333"/>
          <w:spacing w:val="8"/>
          <w:sz w:val="26"/>
          <w:szCs w:val="26"/>
        </w:rPr>
        <w:t>迎敌</w:t>
      </w:r>
      <w:r>
        <w:rPr>
          <w:rFonts w:ascii="Helvetica" w:hAnsi="Helvetica" w:cs="Helvetica"/>
          <w:color w:val="333333"/>
          <w:spacing w:val="8"/>
          <w:sz w:val="26"/>
          <w:szCs w:val="26"/>
        </w:rPr>
        <w:lastRenderedPageBreak/>
        <w:t>祠》凡望气</w:t>
      </w:r>
      <w:proofErr w:type="gramEnd"/>
      <w:r>
        <w:rPr>
          <w:rFonts w:ascii="Helvetica" w:hAnsi="Helvetica" w:cs="Helvetica"/>
          <w:color w:val="333333"/>
          <w:spacing w:val="8"/>
          <w:sz w:val="26"/>
          <w:szCs w:val="26"/>
        </w:rPr>
        <w:t>，有大将气，有小将气，有往气，有来气，有败气，能得明此者可知成败、吉凶。《长期念佛或修道的人在相貌上会发生怎样的改变？》至于专业以看相为生的人，那是有一定训练的。所观是</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而非相。原来叫做</w:t>
      </w:r>
      <w:proofErr w:type="gramStart"/>
      <w:r>
        <w:rPr>
          <w:rFonts w:ascii="Helvetica" w:hAnsi="Helvetica" w:cs="Helvetica"/>
          <w:color w:val="333333"/>
          <w:spacing w:val="8"/>
          <w:sz w:val="26"/>
          <w:szCs w:val="26"/>
        </w:rPr>
        <w:t>看颜气</w:t>
      </w:r>
      <w:proofErr w:type="gramEnd"/>
      <w:r>
        <w:rPr>
          <w:rFonts w:ascii="Helvetica" w:hAnsi="Helvetica" w:cs="Helvetica"/>
          <w:color w:val="333333"/>
          <w:spacing w:val="8"/>
          <w:sz w:val="26"/>
          <w:szCs w:val="26"/>
        </w:rPr>
        <w:t>。形气相摩之所成。是原来望气的一个分支。修炼的人如果形气发生变化，那么</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会有变化。</w:t>
      </w:r>
    </w:p>
    <w:p w14:paraId="4111FEE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】似：《说文》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w:t>
      </w:r>
    </w:p>
    <w:p w14:paraId="6A6DBD5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】君：《说文》尊也。从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，治也；从口，言令也。发言以治国，意指国家统治者。《说文注》</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，治也。《小雪未竟，朔源玉皇》君者，群下归心，这样才能民心归之，成就不可阻挡之势。</w:t>
      </w:r>
    </w:p>
    <w:p w14:paraId="0F05740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】就：《说文》高也。从京从</w:t>
      </w:r>
      <w:proofErr w:type="gramStart"/>
      <w:r>
        <w:rPr>
          <w:rFonts w:ascii="Helvetica" w:hAnsi="Helvetica" w:cs="Helvetica"/>
          <w:color w:val="333333"/>
          <w:spacing w:val="8"/>
          <w:sz w:val="26"/>
          <w:szCs w:val="26"/>
        </w:rPr>
        <w:t>尤</w:t>
      </w:r>
      <w:proofErr w:type="gramEnd"/>
      <w:r>
        <w:rPr>
          <w:rFonts w:ascii="Helvetica" w:hAnsi="Helvetica" w:cs="Helvetica"/>
          <w:color w:val="333333"/>
          <w:spacing w:val="8"/>
          <w:sz w:val="26"/>
          <w:szCs w:val="26"/>
        </w:rPr>
        <w:t>。尤，异于凡也。《广韵》成也。迎也。即也。京，人所为绝高丘也。《说文注》京者，高也。高则异于</w:t>
      </w:r>
      <w:proofErr w:type="gramStart"/>
      <w:r>
        <w:rPr>
          <w:rFonts w:ascii="Helvetica" w:hAnsi="Helvetica" w:cs="Helvetica"/>
          <w:color w:val="333333"/>
          <w:spacing w:val="8"/>
          <w:sz w:val="26"/>
          <w:szCs w:val="26"/>
        </w:rPr>
        <w:t>凡</w:t>
      </w:r>
      <w:proofErr w:type="gramEnd"/>
      <w:r>
        <w:rPr>
          <w:rFonts w:ascii="Helvetica" w:hAnsi="Helvetica" w:cs="Helvetica"/>
          <w:color w:val="333333"/>
          <w:spacing w:val="8"/>
          <w:sz w:val="26"/>
          <w:szCs w:val="26"/>
        </w:rPr>
        <w:t>。引申为趋近。</w:t>
      </w:r>
    </w:p>
    <w:p w14:paraId="5F40AD3F"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】畏：《说文》恶也。从甶（</w:t>
      </w:r>
      <w:proofErr w:type="spellStart"/>
      <w:r>
        <w:rPr>
          <w:rFonts w:ascii="Helvetica" w:hAnsi="Helvetica" w:cs="Helvetica"/>
          <w:color w:val="333333"/>
          <w:spacing w:val="8"/>
          <w:sz w:val="26"/>
          <w:szCs w:val="26"/>
        </w:rPr>
        <w:t>fu</w:t>
      </w:r>
      <w:proofErr w:type="spellEnd"/>
      <w:r>
        <w:rPr>
          <w:rFonts w:ascii="Helvetica" w:hAnsi="Helvetica" w:cs="Helvetica"/>
          <w:color w:val="333333"/>
          <w:spacing w:val="8"/>
          <w:sz w:val="26"/>
          <w:szCs w:val="26"/>
        </w:rPr>
        <w:t>，二声，鬼头），虎省。鬼头而虎爪，可畏也。指惧怕、敬服意。《三官考校，德必有威》自新其德，不重则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民不畏威而大威至。有德才有威，三官之德养育群生，那么自然对群生有相应威。一旦背离其德，就会尝其威。所以在这条路上走，学的越多，需要的德行越大，关键在行动上，学而不行必败。《怎样理解孙思邈所述的</w:t>
      </w:r>
      <w:r>
        <w:rPr>
          <w:rFonts w:ascii="Helvetica" w:hAnsi="Helvetica" w:cs="Helvetica"/>
          <w:color w:val="333333"/>
          <w:spacing w:val="8"/>
          <w:sz w:val="26"/>
          <w:szCs w:val="26"/>
        </w:rPr>
        <w:t>“</w:t>
      </w:r>
      <w:r>
        <w:rPr>
          <w:rFonts w:ascii="Helvetica" w:hAnsi="Helvetica" w:cs="Helvetica"/>
          <w:color w:val="333333"/>
          <w:spacing w:val="8"/>
          <w:sz w:val="26"/>
          <w:szCs w:val="26"/>
        </w:rPr>
        <w:t>太上畏道</w:t>
      </w:r>
      <w:r>
        <w:rPr>
          <w:rFonts w:ascii="Helvetica" w:hAnsi="Helvetica" w:cs="Helvetica"/>
          <w:color w:val="333333"/>
          <w:spacing w:val="8"/>
          <w:sz w:val="26"/>
          <w:szCs w:val="26"/>
        </w:rPr>
        <w:t>”</w:t>
      </w:r>
      <w:r>
        <w:rPr>
          <w:rFonts w:ascii="Helvetica" w:hAnsi="Helvetica" w:cs="Helvetica"/>
          <w:color w:val="333333"/>
          <w:spacing w:val="8"/>
          <w:sz w:val="26"/>
          <w:szCs w:val="26"/>
        </w:rPr>
        <w:t>》畏者威也，敬也，慎也。</w:t>
      </w:r>
      <w:proofErr w:type="gramStart"/>
      <w:r>
        <w:rPr>
          <w:rFonts w:ascii="Helvetica" w:hAnsi="Helvetica" w:cs="Helvetica"/>
          <w:color w:val="333333"/>
          <w:spacing w:val="8"/>
          <w:sz w:val="26"/>
          <w:szCs w:val="26"/>
        </w:rPr>
        <w:t>自慎则敬</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敬自</w:t>
      </w:r>
      <w:proofErr w:type="gramEnd"/>
      <w:r>
        <w:rPr>
          <w:rFonts w:ascii="Helvetica" w:hAnsi="Helvetica" w:cs="Helvetica"/>
          <w:color w:val="333333"/>
          <w:spacing w:val="8"/>
          <w:sz w:val="26"/>
          <w:szCs w:val="26"/>
        </w:rPr>
        <w:t>有威。天道也。这两句是在说梁襄王毫无威仪，有德才有威，无学无德</w:t>
      </w:r>
      <w:proofErr w:type="gramStart"/>
      <w:r>
        <w:rPr>
          <w:rFonts w:ascii="Helvetica" w:hAnsi="Helvetica" w:cs="Helvetica"/>
          <w:color w:val="333333"/>
          <w:spacing w:val="8"/>
          <w:sz w:val="26"/>
          <w:szCs w:val="26"/>
        </w:rPr>
        <w:t>无敬无慎</w:t>
      </w:r>
      <w:proofErr w:type="gramEnd"/>
      <w:r>
        <w:rPr>
          <w:rFonts w:ascii="Helvetica" w:hAnsi="Helvetica" w:cs="Helvetica"/>
          <w:color w:val="333333"/>
          <w:spacing w:val="8"/>
          <w:sz w:val="26"/>
          <w:szCs w:val="26"/>
        </w:rPr>
        <w:t>，自然没有威仪。</w:t>
      </w:r>
    </w:p>
    <w:p w14:paraId="4F43240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】卒然：《孟子集注》急遽之貌。</w:t>
      </w:r>
    </w:p>
    <w:p w14:paraId="5DC9E7B9"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】恶乎：赵岐注：</w:t>
      </w:r>
      <w:r>
        <w:rPr>
          <w:rFonts w:ascii="Helvetica" w:hAnsi="Helvetica" w:cs="Helvetica"/>
          <w:color w:val="333333"/>
          <w:spacing w:val="8"/>
          <w:sz w:val="26"/>
          <w:szCs w:val="26"/>
        </w:rPr>
        <w:t>“</w:t>
      </w:r>
      <w:r>
        <w:rPr>
          <w:rFonts w:ascii="Helvetica" w:hAnsi="Helvetica" w:cs="Helvetica"/>
          <w:color w:val="333333"/>
          <w:spacing w:val="8"/>
          <w:sz w:val="26"/>
          <w:szCs w:val="26"/>
        </w:rPr>
        <w:t>问天下安所定，言谁能定之？</w:t>
      </w:r>
      <w:r>
        <w:rPr>
          <w:rFonts w:ascii="Helvetica" w:hAnsi="Helvetica" w:cs="Helvetica"/>
          <w:color w:val="333333"/>
          <w:spacing w:val="8"/>
          <w:sz w:val="26"/>
          <w:szCs w:val="26"/>
        </w:rPr>
        <w:t>”</w:t>
      </w:r>
    </w:p>
    <w:p w14:paraId="25CB937A"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11</w:t>
      </w:r>
      <w:r>
        <w:rPr>
          <w:rFonts w:ascii="Helvetica" w:hAnsi="Helvetica" w:cs="Helvetica"/>
          <w:color w:val="333333"/>
          <w:spacing w:val="8"/>
          <w:sz w:val="26"/>
          <w:szCs w:val="26"/>
        </w:rPr>
        <w:t>】定：《说文》安也。从</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从正。</w:t>
      </w:r>
      <w:proofErr w:type="gramStart"/>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家人卦》正家而</w:t>
      </w:r>
      <w:proofErr w:type="gramEnd"/>
      <w:r>
        <w:rPr>
          <w:rFonts w:ascii="Helvetica" w:hAnsi="Helvetica" w:cs="Helvetica"/>
          <w:color w:val="333333"/>
          <w:spacing w:val="8"/>
          <w:sz w:val="26"/>
          <w:szCs w:val="26"/>
        </w:rPr>
        <w:t>天下定。安，《说文》静也。从女在</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下。《性自命出，品物流行》但是孟子并不同意。孟子要将人和禽兽、和万物区别开来，他要通过人性的定义，通过</w:t>
      </w:r>
      <w:r>
        <w:rPr>
          <w:rFonts w:ascii="Helvetica" w:hAnsi="Helvetica" w:cs="Helvetica"/>
          <w:color w:val="333333"/>
          <w:spacing w:val="8"/>
          <w:sz w:val="26"/>
          <w:szCs w:val="26"/>
        </w:rPr>
        <w:t>“</w:t>
      </w:r>
      <w:r>
        <w:rPr>
          <w:rFonts w:ascii="Helvetica" w:hAnsi="Helvetica" w:cs="Helvetica"/>
          <w:color w:val="333333"/>
          <w:spacing w:val="8"/>
          <w:sz w:val="26"/>
          <w:szCs w:val="26"/>
        </w:rPr>
        <w:t>仁义礼智</w:t>
      </w:r>
      <w:r>
        <w:rPr>
          <w:rFonts w:ascii="Helvetica" w:hAnsi="Helvetica" w:cs="Helvetica"/>
          <w:color w:val="333333"/>
          <w:spacing w:val="8"/>
          <w:sz w:val="26"/>
          <w:szCs w:val="26"/>
        </w:rPr>
        <w:t>”</w:t>
      </w:r>
      <w:r>
        <w:rPr>
          <w:rFonts w:ascii="Helvetica" w:hAnsi="Helvetica" w:cs="Helvetica"/>
          <w:color w:val="333333"/>
          <w:spacing w:val="8"/>
          <w:sz w:val="26"/>
          <w:szCs w:val="26"/>
        </w:rPr>
        <w:t>四端，来赋予其特殊意义，要让人从这个自然中脱离出来。这个在当时是件好事儿，因为那个时候战乱杀戮太过，不把人当人的事情是非常夸张的。在战国那个</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的时代里，究竟会如何安定下来，是每个人都在思考的问题。</w:t>
      </w:r>
    </w:p>
    <w:p w14:paraId="0DE57F0C"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：《说文》惟初</w:t>
      </w:r>
      <w:proofErr w:type="gramStart"/>
      <w:r>
        <w:rPr>
          <w:rFonts w:ascii="Helvetica" w:hAnsi="Helvetica" w:cs="Helvetica"/>
          <w:color w:val="333333"/>
          <w:spacing w:val="8"/>
          <w:sz w:val="26"/>
          <w:szCs w:val="26"/>
        </w:rPr>
        <w:t>太始</w:t>
      </w:r>
      <w:proofErr w:type="gramEnd"/>
      <w:r>
        <w:rPr>
          <w:rFonts w:ascii="Helvetica" w:hAnsi="Helvetica" w:cs="Helvetica"/>
          <w:color w:val="333333"/>
          <w:spacing w:val="8"/>
          <w:sz w:val="26"/>
          <w:szCs w:val="26"/>
        </w:rPr>
        <w:t>，道立玉一，</w:t>
      </w:r>
      <w:proofErr w:type="gramStart"/>
      <w:r>
        <w:rPr>
          <w:rFonts w:ascii="Helvetica" w:hAnsi="Helvetica" w:cs="Helvetica"/>
          <w:color w:val="333333"/>
          <w:spacing w:val="8"/>
          <w:sz w:val="26"/>
          <w:szCs w:val="26"/>
        </w:rPr>
        <w:t>造分天</w:t>
      </w:r>
      <w:proofErr w:type="gramEnd"/>
      <w:r>
        <w:rPr>
          <w:rFonts w:ascii="Helvetica" w:hAnsi="Helvetica" w:cs="Helvetica"/>
          <w:color w:val="333333"/>
          <w:spacing w:val="8"/>
          <w:sz w:val="26"/>
          <w:szCs w:val="26"/>
        </w:rPr>
        <w:t>地，化成万物。此处意为统一。</w:t>
      </w:r>
    </w:p>
    <w:p w14:paraId="3847AD0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】与：《说文注》共举而与之也。此处意为归顺，归附。</w:t>
      </w:r>
    </w:p>
    <w:p w14:paraId="30C5ABD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】苗：《说文》田中艸也。《说文注》苗者、禾之未秀者也。生曰苗，秀曰禾。这里用苗的比喻，一方面苗是刚生出来的状态，充满了生机；另一方面，</w:t>
      </w:r>
      <w:proofErr w:type="gramStart"/>
      <w:r>
        <w:rPr>
          <w:rFonts w:ascii="Helvetica" w:hAnsi="Helvetica" w:cs="Helvetica"/>
          <w:color w:val="333333"/>
          <w:spacing w:val="8"/>
          <w:sz w:val="26"/>
          <w:szCs w:val="26"/>
        </w:rPr>
        <w:t>苗需要</w:t>
      </w:r>
      <w:proofErr w:type="gramEnd"/>
      <w:r>
        <w:rPr>
          <w:rFonts w:ascii="Helvetica" w:hAnsi="Helvetica" w:cs="Helvetica"/>
          <w:color w:val="333333"/>
          <w:spacing w:val="8"/>
          <w:sz w:val="26"/>
          <w:szCs w:val="26"/>
        </w:rPr>
        <w:t>精心管理。这里</w:t>
      </w:r>
      <w:proofErr w:type="gramStart"/>
      <w:r>
        <w:rPr>
          <w:rFonts w:ascii="Helvetica" w:hAnsi="Helvetica" w:cs="Helvetica"/>
          <w:color w:val="333333"/>
          <w:spacing w:val="8"/>
          <w:sz w:val="26"/>
          <w:szCs w:val="26"/>
        </w:rPr>
        <w:t>也有善护生机</w:t>
      </w:r>
      <w:proofErr w:type="gramEnd"/>
      <w:r>
        <w:rPr>
          <w:rFonts w:ascii="Helvetica" w:hAnsi="Helvetica" w:cs="Helvetica"/>
          <w:color w:val="333333"/>
          <w:spacing w:val="8"/>
          <w:sz w:val="26"/>
          <w:szCs w:val="26"/>
        </w:rPr>
        <w:t>的意思。苗者青也。《立志中》青是什么意思，</w:t>
      </w:r>
      <w:proofErr w:type="gramStart"/>
      <w:r>
        <w:rPr>
          <w:rFonts w:ascii="Helvetica" w:hAnsi="Helvetica" w:cs="Helvetica"/>
          <w:color w:val="333333"/>
          <w:spacing w:val="8"/>
          <w:sz w:val="26"/>
          <w:szCs w:val="26"/>
        </w:rPr>
        <w:t>生丹也</w:t>
      </w:r>
      <w:proofErr w:type="gramEnd"/>
      <w:r>
        <w:rPr>
          <w:rFonts w:ascii="Helvetica" w:hAnsi="Helvetica" w:cs="Helvetica"/>
          <w:color w:val="333333"/>
          <w:spacing w:val="8"/>
          <w:sz w:val="26"/>
          <w:szCs w:val="26"/>
        </w:rPr>
        <w:t>，丹，它底下的月其实是丹字，上边少了一个撇，其实原来是有撇的。</w:t>
      </w:r>
      <w:proofErr w:type="gramStart"/>
      <w:r>
        <w:rPr>
          <w:rFonts w:ascii="Helvetica" w:hAnsi="Helvetica" w:cs="Helvetica"/>
          <w:color w:val="333333"/>
          <w:spacing w:val="8"/>
          <w:sz w:val="26"/>
          <w:szCs w:val="26"/>
        </w:rPr>
        <w:t>生丹的</w:t>
      </w:r>
      <w:proofErr w:type="gramEnd"/>
      <w:r>
        <w:rPr>
          <w:rFonts w:ascii="Helvetica" w:hAnsi="Helvetica" w:cs="Helvetica"/>
          <w:color w:val="333333"/>
          <w:spacing w:val="8"/>
          <w:sz w:val="26"/>
          <w:szCs w:val="26"/>
        </w:rPr>
        <w:t>意思，</w:t>
      </w:r>
      <w:proofErr w:type="gramStart"/>
      <w:r>
        <w:rPr>
          <w:rFonts w:ascii="Helvetica" w:hAnsi="Helvetica" w:cs="Helvetica"/>
          <w:color w:val="333333"/>
          <w:spacing w:val="8"/>
          <w:sz w:val="26"/>
          <w:szCs w:val="26"/>
        </w:rPr>
        <w:t>生丹就</w:t>
      </w:r>
      <w:proofErr w:type="gramEnd"/>
      <w:r>
        <w:rPr>
          <w:rFonts w:ascii="Helvetica" w:hAnsi="Helvetica" w:cs="Helvetica"/>
          <w:color w:val="333333"/>
          <w:spacing w:val="8"/>
          <w:sz w:val="26"/>
          <w:szCs w:val="26"/>
        </w:rPr>
        <w:t>是生火的东西，它是生机最旺的一个意思。所以我们的文明，是青色的文明，我们东方文明，青的地位象征着生气象征着真实，象征着初始。《汉族人善战么》汉族人不是善战而是善生。攻守阴阳</w:t>
      </w:r>
      <w:proofErr w:type="gramStart"/>
      <w:r>
        <w:rPr>
          <w:rFonts w:ascii="Helvetica" w:hAnsi="Helvetica" w:cs="Helvetica"/>
          <w:color w:val="333333"/>
          <w:spacing w:val="8"/>
          <w:sz w:val="26"/>
          <w:szCs w:val="26"/>
        </w:rPr>
        <w:t>煞生皆</w:t>
      </w:r>
      <w:proofErr w:type="gramEnd"/>
      <w:r>
        <w:rPr>
          <w:rFonts w:ascii="Helvetica" w:hAnsi="Helvetica" w:cs="Helvetica"/>
          <w:color w:val="333333"/>
          <w:spacing w:val="8"/>
          <w:sz w:val="26"/>
          <w:szCs w:val="26"/>
        </w:rPr>
        <w:t>为生。</w:t>
      </w:r>
      <w:proofErr w:type="gramStart"/>
      <w:r>
        <w:rPr>
          <w:rFonts w:ascii="Helvetica" w:hAnsi="Helvetica" w:cs="Helvetica"/>
          <w:color w:val="333333"/>
          <w:spacing w:val="8"/>
          <w:sz w:val="26"/>
          <w:szCs w:val="26"/>
        </w:rPr>
        <w:t>好生善生护</w:t>
      </w:r>
      <w:proofErr w:type="gramEnd"/>
      <w:r>
        <w:rPr>
          <w:rFonts w:ascii="Helvetica" w:hAnsi="Helvetica" w:cs="Helvetica"/>
          <w:color w:val="333333"/>
          <w:spacing w:val="8"/>
          <w:sz w:val="26"/>
          <w:szCs w:val="26"/>
        </w:rPr>
        <w:t>生养生。生者道之别体也。</w:t>
      </w:r>
    </w:p>
    <w:p w14:paraId="2A5DA60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：《说文》槀，木枯也。从木高声。此处形容禾苗因缺水而干枯的样子。</w:t>
      </w:r>
    </w:p>
    <w:p w14:paraId="65B7355B"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】油然：赵岐注：油然，兴云之貌。《康熙字典》：又雲盛貌。此处形容乌云密布即将下雨的样子。</w:t>
      </w:r>
    </w:p>
    <w:p w14:paraId="4086C398"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】沛：《康熙字典》雨盛貌。別作</w:t>
      </w:r>
      <w:proofErr w:type="gramStart"/>
      <w:r>
        <w:rPr>
          <w:rFonts w:ascii="Helvetica" w:hAnsi="Helvetica" w:cs="Helvetica"/>
          <w:color w:val="333333"/>
          <w:spacing w:val="8"/>
          <w:sz w:val="26"/>
          <w:szCs w:val="26"/>
        </w:rPr>
        <w:t>霈</w:t>
      </w:r>
      <w:proofErr w:type="gramEnd"/>
      <w:r>
        <w:rPr>
          <w:rFonts w:ascii="Helvetica" w:hAnsi="Helvetica" w:cs="Helvetica"/>
          <w:color w:val="333333"/>
          <w:spacing w:val="8"/>
          <w:sz w:val="26"/>
          <w:szCs w:val="26"/>
        </w:rPr>
        <w:t>。</w:t>
      </w:r>
    </w:p>
    <w:p w14:paraId="0D0A686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：《康熙字典》：盛也。</w:t>
      </w:r>
    </w:p>
    <w:p w14:paraId="6353E42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】兴：</w:t>
      </w:r>
      <w:proofErr w:type="gramStart"/>
      <w:r>
        <w:rPr>
          <w:rFonts w:ascii="Helvetica" w:hAnsi="Helvetica" w:cs="Helvetica"/>
          <w:color w:val="333333"/>
          <w:spacing w:val="8"/>
          <w:sz w:val="26"/>
          <w:szCs w:val="26"/>
        </w:rPr>
        <w:t>广韵曰</w:t>
      </w:r>
      <w:proofErr w:type="gramEnd"/>
      <w:r>
        <w:rPr>
          <w:rFonts w:ascii="Helvetica" w:hAnsi="Helvetica" w:cs="Helvetica"/>
          <w:color w:val="333333"/>
          <w:spacing w:val="8"/>
          <w:sz w:val="26"/>
          <w:szCs w:val="26"/>
        </w:rPr>
        <w:t>。盛也。舉也。善也。</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然象苗之生机旺盛不可挡。故下文曰</w:t>
      </w:r>
      <w:r>
        <w:rPr>
          <w:rFonts w:ascii="Helvetica" w:hAnsi="Helvetica" w:cs="Helvetica"/>
          <w:color w:val="333333"/>
          <w:spacing w:val="8"/>
          <w:sz w:val="26"/>
          <w:szCs w:val="26"/>
        </w:rPr>
        <w:t>“</w:t>
      </w:r>
      <w:r>
        <w:rPr>
          <w:rFonts w:ascii="Helvetica" w:hAnsi="Helvetica" w:cs="Helvetica"/>
          <w:color w:val="333333"/>
          <w:spacing w:val="8"/>
          <w:sz w:val="26"/>
          <w:szCs w:val="26"/>
        </w:rPr>
        <w:t>孰能御之？</w:t>
      </w:r>
      <w:r>
        <w:rPr>
          <w:rFonts w:ascii="Helvetica" w:hAnsi="Helvetica" w:cs="Helvetica"/>
          <w:color w:val="333333"/>
          <w:spacing w:val="8"/>
          <w:sz w:val="26"/>
          <w:szCs w:val="26"/>
        </w:rPr>
        <w:t>”</w:t>
      </w:r>
    </w:p>
    <w:p w14:paraId="24647081"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】御：《说文》使马也。从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w:t>
      </w:r>
      <w:proofErr w:type="gramStart"/>
      <w:r>
        <w:rPr>
          <w:rFonts w:ascii="Helvetica" w:hAnsi="Helvetica" w:cs="Helvetica"/>
          <w:color w:val="333333"/>
          <w:spacing w:val="8"/>
          <w:sz w:val="26"/>
          <w:szCs w:val="26"/>
        </w:rPr>
        <w:t>《徐锴曰》卸解车马</w:t>
      </w:r>
      <w:proofErr w:type="gramEnd"/>
      <w:r>
        <w:rPr>
          <w:rFonts w:ascii="Helvetica" w:hAnsi="Helvetica" w:cs="Helvetica"/>
          <w:color w:val="333333"/>
          <w:spacing w:val="8"/>
          <w:sz w:val="26"/>
          <w:szCs w:val="26"/>
        </w:rPr>
        <w:t>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从卸，皆御者之职。此处引申为控制。</w:t>
      </w:r>
    </w:p>
    <w:p w14:paraId="3C3CD18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】人牧：即牧人之君。牧，《说文》养牛人也。从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从牛。《礼记</w:t>
      </w:r>
      <w:r>
        <w:rPr>
          <w:rFonts w:ascii="Helvetica" w:hAnsi="Helvetica" w:cs="Helvetica"/>
          <w:color w:val="333333"/>
          <w:spacing w:val="8"/>
          <w:sz w:val="26"/>
          <w:szCs w:val="26"/>
        </w:rPr>
        <w:t>·</w:t>
      </w:r>
      <w:r>
        <w:rPr>
          <w:rFonts w:ascii="Helvetica" w:hAnsi="Helvetica" w:cs="Helvetica"/>
          <w:color w:val="333333"/>
          <w:spacing w:val="8"/>
          <w:sz w:val="26"/>
          <w:szCs w:val="26"/>
        </w:rPr>
        <w:t>曲礼下》九州之长入天子之国，曰牧。《庄子</w:t>
      </w:r>
      <w:r>
        <w:rPr>
          <w:rFonts w:ascii="Helvetica" w:hAnsi="Helvetica" w:cs="Helvetica"/>
          <w:color w:val="333333"/>
          <w:spacing w:val="8"/>
          <w:sz w:val="26"/>
          <w:szCs w:val="26"/>
        </w:rPr>
        <w:t>·</w:t>
      </w:r>
      <w:r>
        <w:rPr>
          <w:rFonts w:ascii="Helvetica" w:hAnsi="Helvetica" w:cs="Helvetica"/>
          <w:color w:val="333333"/>
          <w:spacing w:val="8"/>
          <w:sz w:val="26"/>
          <w:szCs w:val="26"/>
        </w:rPr>
        <w:t>达生》牧羊喻，</w:t>
      </w:r>
      <w:r>
        <w:rPr>
          <w:rFonts w:ascii="Helvetica" w:hAnsi="Helvetica" w:cs="Helvetica"/>
          <w:color w:val="333333"/>
          <w:spacing w:val="8"/>
          <w:sz w:val="26"/>
          <w:szCs w:val="26"/>
        </w:rPr>
        <w:t>“</w:t>
      </w:r>
      <w:r>
        <w:rPr>
          <w:rFonts w:ascii="Helvetica" w:hAnsi="Helvetica" w:cs="Helvetica"/>
          <w:color w:val="333333"/>
          <w:spacing w:val="8"/>
          <w:sz w:val="26"/>
          <w:szCs w:val="26"/>
        </w:rPr>
        <w:t>善养生者，若牧羊然，视其后者而鞭之。</w:t>
      </w:r>
      <w:r>
        <w:rPr>
          <w:rFonts w:ascii="Helvetica" w:hAnsi="Helvetica" w:cs="Helvetica"/>
          <w:color w:val="333333"/>
          <w:spacing w:val="8"/>
          <w:sz w:val="26"/>
          <w:szCs w:val="26"/>
        </w:rPr>
        <w:t>”</w:t>
      </w:r>
      <w:r>
        <w:rPr>
          <w:rFonts w:ascii="Helvetica" w:hAnsi="Helvetica" w:cs="Helvetica"/>
          <w:color w:val="333333"/>
          <w:spacing w:val="8"/>
          <w:sz w:val="26"/>
          <w:szCs w:val="26"/>
        </w:rPr>
        <w:t>为君之人当有德行，教化民众，</w:t>
      </w:r>
      <w:proofErr w:type="gramStart"/>
      <w:r>
        <w:rPr>
          <w:rFonts w:ascii="Helvetica" w:hAnsi="Helvetica" w:cs="Helvetica"/>
          <w:color w:val="333333"/>
          <w:spacing w:val="8"/>
          <w:sz w:val="26"/>
          <w:szCs w:val="26"/>
        </w:rPr>
        <w:t>承官师</w:t>
      </w:r>
      <w:proofErr w:type="gramEnd"/>
      <w:r>
        <w:rPr>
          <w:rFonts w:ascii="Helvetica" w:hAnsi="Helvetica" w:cs="Helvetica"/>
          <w:color w:val="333333"/>
          <w:spacing w:val="8"/>
          <w:sz w:val="26"/>
          <w:szCs w:val="26"/>
        </w:rPr>
        <w:t>之责，鞭其后而有所长。</w:t>
      </w:r>
    </w:p>
    <w:p w14:paraId="043E87D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】引：《说文》开弓也。从弓</w:t>
      </w:r>
      <w:proofErr w:type="gramStart"/>
      <w:r>
        <w:rPr>
          <w:rFonts w:ascii="Helvetica" w:hAnsi="Helvetica" w:cs="Helvetica"/>
          <w:color w:val="333333"/>
          <w:spacing w:val="8"/>
          <w:sz w:val="26"/>
          <w:szCs w:val="26"/>
        </w:rPr>
        <w:t>丨</w:t>
      </w:r>
      <w:proofErr w:type="gramEnd"/>
      <w:r>
        <w:rPr>
          <w:rFonts w:ascii="Helvetica" w:hAnsi="Helvetica" w:cs="Helvetica"/>
          <w:color w:val="333333"/>
          <w:spacing w:val="8"/>
          <w:sz w:val="26"/>
          <w:szCs w:val="26"/>
        </w:rPr>
        <w:t>。引申为伸。</w:t>
      </w:r>
    </w:p>
    <w:p w14:paraId="6DED7F71"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】领：《说文》项也。引领即伸长脖子。</w:t>
      </w:r>
    </w:p>
    <w:p w14:paraId="4B3F116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】归：《说文》女嫁也。从止，从妇省。引申为依归、依附。</w:t>
      </w:r>
    </w:p>
    <w:p w14:paraId="4D8C7A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4C521D" w14:textId="2CB4A21B" w:rsidR="00045E2F" w:rsidRDefault="00045E2F" w:rsidP="00045E2F">
      <w:pPr>
        <w:shd w:val="clear" w:color="auto" w:fill="FFFFFF"/>
        <w:spacing w:line="408" w:lineRule="atLeast"/>
        <w:rPr>
          <w:rFonts w:ascii="Helvetica" w:hAnsi="Helvetica" w:cs="Helvetica"/>
          <w:color w:val="333333"/>
          <w:spacing w:val="8"/>
          <w:sz w:val="26"/>
          <w:szCs w:val="26"/>
        </w:rPr>
      </w:pPr>
    </w:p>
    <w:p w14:paraId="07F6EC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6E11B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F0B73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孟子拜见梁襄王。从拜见之地出来，告诉别人：</w:t>
      </w:r>
      <w:r>
        <w:rPr>
          <w:rFonts w:ascii="Helvetica" w:hAnsi="Helvetica" w:cs="Helvetica"/>
          <w:color w:val="333333"/>
          <w:spacing w:val="8"/>
          <w:sz w:val="26"/>
          <w:szCs w:val="26"/>
        </w:rPr>
        <w:t>“</w:t>
      </w:r>
      <w:r>
        <w:rPr>
          <w:rFonts w:ascii="Helvetica" w:hAnsi="Helvetica" w:cs="Helvetica"/>
          <w:color w:val="333333"/>
          <w:spacing w:val="8"/>
          <w:sz w:val="26"/>
          <w:szCs w:val="26"/>
        </w:rPr>
        <w:t>（梁襄王）远远看过去不像一国的君主，走近了看不到能令人畏惧的东西。</w:t>
      </w:r>
    </w:p>
    <w:p w14:paraId="41B15EE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（梁襄王）突然问我：</w:t>
      </w:r>
      <w:r>
        <w:rPr>
          <w:rFonts w:ascii="Helvetica" w:hAnsi="Helvetica" w:cs="Helvetica"/>
          <w:color w:val="333333"/>
          <w:spacing w:val="8"/>
          <w:sz w:val="26"/>
          <w:szCs w:val="26"/>
        </w:rPr>
        <w:t>‘</w:t>
      </w:r>
      <w:r>
        <w:rPr>
          <w:rFonts w:ascii="Helvetica" w:hAnsi="Helvetica" w:cs="Helvetica"/>
          <w:color w:val="333333"/>
          <w:spacing w:val="8"/>
          <w:sz w:val="26"/>
          <w:szCs w:val="26"/>
        </w:rPr>
        <w:t>这天下如何安定下来呢？</w:t>
      </w:r>
      <w:r>
        <w:rPr>
          <w:rFonts w:ascii="Helvetica" w:hAnsi="Helvetica" w:cs="Helvetica"/>
          <w:color w:val="333333"/>
          <w:spacing w:val="8"/>
          <w:sz w:val="26"/>
          <w:szCs w:val="26"/>
        </w:rPr>
        <w:t>’</w:t>
      </w:r>
    </w:p>
    <w:p w14:paraId="4C924D9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我回答说：</w:t>
      </w:r>
      <w:r>
        <w:rPr>
          <w:rFonts w:ascii="Helvetica" w:hAnsi="Helvetica" w:cs="Helvetica"/>
          <w:color w:val="333333"/>
          <w:spacing w:val="8"/>
          <w:sz w:val="26"/>
          <w:szCs w:val="26"/>
        </w:rPr>
        <w:t>‘</w:t>
      </w:r>
      <w:r>
        <w:rPr>
          <w:rFonts w:ascii="Helvetica" w:hAnsi="Helvetica" w:cs="Helvetica"/>
          <w:color w:val="333333"/>
          <w:spacing w:val="8"/>
          <w:sz w:val="26"/>
          <w:szCs w:val="26"/>
        </w:rPr>
        <w:t>合于一才会安定下来。</w:t>
      </w:r>
      <w:r>
        <w:rPr>
          <w:rFonts w:ascii="Helvetica" w:hAnsi="Helvetica" w:cs="Helvetica"/>
          <w:color w:val="333333"/>
          <w:spacing w:val="8"/>
          <w:sz w:val="26"/>
          <w:szCs w:val="26"/>
        </w:rPr>
        <w:t>’</w:t>
      </w:r>
    </w:p>
    <w:p w14:paraId="23B7378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谁能一统天下？</w:t>
      </w:r>
      <w:r>
        <w:rPr>
          <w:rFonts w:ascii="Helvetica" w:hAnsi="Helvetica" w:cs="Helvetica"/>
          <w:color w:val="333333"/>
          <w:spacing w:val="8"/>
          <w:sz w:val="26"/>
          <w:szCs w:val="26"/>
        </w:rPr>
        <w:t>’</w:t>
      </w:r>
    </w:p>
    <w:p w14:paraId="46DA0D2F"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我回答道：</w:t>
      </w:r>
      <w:r>
        <w:rPr>
          <w:rFonts w:ascii="Helvetica" w:hAnsi="Helvetica" w:cs="Helvetica"/>
          <w:color w:val="333333"/>
          <w:spacing w:val="8"/>
          <w:sz w:val="26"/>
          <w:szCs w:val="26"/>
        </w:rPr>
        <w:t>‘</w:t>
      </w:r>
      <w:r>
        <w:rPr>
          <w:rFonts w:ascii="Helvetica" w:hAnsi="Helvetica" w:cs="Helvetica"/>
          <w:color w:val="333333"/>
          <w:spacing w:val="8"/>
          <w:sz w:val="26"/>
          <w:szCs w:val="26"/>
        </w:rPr>
        <w:t>不嗜好杀人的君主能统一天下。</w:t>
      </w:r>
      <w:r>
        <w:rPr>
          <w:rFonts w:ascii="Helvetica" w:hAnsi="Helvetica" w:cs="Helvetica"/>
          <w:color w:val="333333"/>
          <w:spacing w:val="8"/>
          <w:sz w:val="26"/>
          <w:szCs w:val="26"/>
        </w:rPr>
        <w:t>’</w:t>
      </w:r>
    </w:p>
    <w:p w14:paraId="3638A76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谁会去跟随他呢？</w:t>
      </w:r>
      <w:r>
        <w:rPr>
          <w:rFonts w:ascii="Helvetica" w:hAnsi="Helvetica" w:cs="Helvetica"/>
          <w:color w:val="333333"/>
          <w:spacing w:val="8"/>
          <w:sz w:val="26"/>
          <w:szCs w:val="26"/>
        </w:rPr>
        <w:t>’</w:t>
      </w:r>
    </w:p>
    <w:p w14:paraId="367BFB42"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天下没有不跟随他的。大王知道禾苗么？七八月份的时候大旱，禾苗就会干枯。天上乌云密布，哗啦啦地下起大雨，那么禾苗一下子就会恢复生机。这样的事情，谁能控制呢？现在天下的君主们，没有不嗜好杀人的。如果有一个君主不嗜好杀人，那么天下的人民都会伸长脖子而期盼他。就是这样呀，人民归顺他，就好像水从高处往下流一般，如此的力量谁能控制呢？</w:t>
      </w:r>
      <w:r>
        <w:rPr>
          <w:rFonts w:ascii="Helvetica" w:hAnsi="Helvetica" w:cs="Helvetica"/>
          <w:color w:val="333333"/>
          <w:spacing w:val="8"/>
          <w:sz w:val="26"/>
          <w:szCs w:val="26"/>
        </w:rPr>
        <w:t>’ ”</w:t>
      </w:r>
    </w:p>
    <w:p w14:paraId="4D62D3B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60EAEC" w14:textId="28BBA3B3" w:rsidR="00045E2F" w:rsidRDefault="00045E2F" w:rsidP="00045E2F">
      <w:pPr>
        <w:shd w:val="clear" w:color="auto" w:fill="FFFFFF"/>
        <w:spacing w:line="408" w:lineRule="atLeast"/>
        <w:rPr>
          <w:rFonts w:ascii="Helvetica" w:hAnsi="Helvetica" w:cs="Helvetica"/>
          <w:color w:val="333333"/>
          <w:spacing w:val="8"/>
          <w:sz w:val="26"/>
          <w:szCs w:val="26"/>
        </w:rPr>
      </w:pPr>
    </w:p>
    <w:p w14:paraId="182138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4D852F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985E7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孟子见梁襄王</w:t>
      </w:r>
      <w:r>
        <w:rPr>
          <w:rFonts w:ascii="Helvetica" w:hAnsi="Helvetica" w:cs="Helvetica"/>
          <w:color w:val="333333"/>
          <w:spacing w:val="8"/>
          <w:sz w:val="26"/>
          <w:szCs w:val="26"/>
        </w:rPr>
        <w:t>”</w:t>
      </w:r>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不见所畏焉</w:t>
      </w:r>
      <w:r>
        <w:rPr>
          <w:rFonts w:ascii="Helvetica" w:hAnsi="Helvetica" w:cs="Helvetica"/>
          <w:color w:val="333333"/>
          <w:spacing w:val="8"/>
          <w:sz w:val="26"/>
          <w:szCs w:val="26"/>
        </w:rPr>
        <w:t>”</w:t>
      </w:r>
      <w:r>
        <w:rPr>
          <w:rFonts w:ascii="Helvetica" w:hAnsi="Helvetica" w:cs="Helvetica"/>
          <w:color w:val="333333"/>
          <w:spacing w:val="8"/>
          <w:sz w:val="26"/>
          <w:szCs w:val="26"/>
        </w:rPr>
        <w:t>：本部分是孟子见梁襄王之后的讽谏。《说苑》是故</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有五：一曰正</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，二曰降谏，三曰忠谏，四曰戆谏，五曰讽谏。孔子曰：</w:t>
      </w:r>
      <w:r>
        <w:rPr>
          <w:rFonts w:ascii="Helvetica" w:hAnsi="Helvetica" w:cs="Helvetica"/>
          <w:color w:val="333333"/>
          <w:spacing w:val="8"/>
          <w:sz w:val="26"/>
          <w:szCs w:val="26"/>
        </w:rPr>
        <w:t>“</w:t>
      </w:r>
      <w:r>
        <w:rPr>
          <w:rFonts w:ascii="Helvetica" w:hAnsi="Helvetica" w:cs="Helvetica"/>
          <w:color w:val="333333"/>
          <w:spacing w:val="8"/>
          <w:sz w:val="26"/>
          <w:szCs w:val="26"/>
        </w:rPr>
        <w:t>吾其从讽谏乎。</w:t>
      </w:r>
      <w:r>
        <w:rPr>
          <w:rFonts w:ascii="Helvetica" w:hAnsi="Helvetica" w:cs="Helvetica"/>
          <w:color w:val="333333"/>
          <w:spacing w:val="8"/>
          <w:sz w:val="26"/>
          <w:szCs w:val="26"/>
        </w:rPr>
        <w:t>”</w:t>
      </w:r>
      <w:r>
        <w:rPr>
          <w:rFonts w:ascii="Helvetica" w:hAnsi="Helvetica" w:cs="Helvetica"/>
          <w:color w:val="333333"/>
          <w:spacing w:val="8"/>
          <w:sz w:val="26"/>
          <w:szCs w:val="26"/>
        </w:rPr>
        <w:t>人臣本不应论君主之过失，此处为孟子先生讽谏也。</w:t>
      </w:r>
      <w:proofErr w:type="gramStart"/>
      <w:r>
        <w:rPr>
          <w:rFonts w:ascii="Helvetica" w:hAnsi="Helvetica" w:cs="Helvetica"/>
          <w:color w:val="333333"/>
          <w:spacing w:val="8"/>
          <w:sz w:val="26"/>
          <w:szCs w:val="26"/>
        </w:rPr>
        <w:t>此处似字极妙</w:t>
      </w:r>
      <w:proofErr w:type="gramEnd"/>
      <w:r>
        <w:rPr>
          <w:rFonts w:ascii="Helvetica" w:hAnsi="Helvetica" w:cs="Helvetica"/>
          <w:color w:val="333333"/>
          <w:spacing w:val="8"/>
          <w:sz w:val="26"/>
          <w:szCs w:val="26"/>
        </w:rPr>
        <w:t>。梁襄</w:t>
      </w:r>
      <w:proofErr w:type="gramStart"/>
      <w:r>
        <w:rPr>
          <w:rFonts w:ascii="Helvetica" w:hAnsi="Helvetica" w:cs="Helvetica"/>
          <w:color w:val="333333"/>
          <w:spacing w:val="8"/>
          <w:sz w:val="26"/>
          <w:szCs w:val="26"/>
        </w:rPr>
        <w:t>王本魏王</w:t>
      </w:r>
      <w:proofErr w:type="gramEnd"/>
      <w:r>
        <w:rPr>
          <w:rFonts w:ascii="Helvetica" w:hAnsi="Helvetica" w:cs="Helvetica"/>
          <w:color w:val="333333"/>
          <w:spacing w:val="8"/>
          <w:sz w:val="26"/>
          <w:szCs w:val="26"/>
        </w:rPr>
        <w:t>，人君也；似人君，言其仅形似人君而内里无实也。不似人君，连表面的形似都没有了，否定的程度进一步加深。望之不似人君，六个字道尽孟子先生此次会见所感。</w:t>
      </w:r>
    </w:p>
    <w:p w14:paraId="711720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5384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就之不见所畏，有两种解释：看不到（梁襄王）有什么让人畏惧的；看不到（梁襄王）有敬畏之心。上古之时，君者，群下归心。先生说：</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畏者，威也，敬也，慎也，自慎则敬，敬则有威。天道也。</w:t>
      </w:r>
      <w:r>
        <w:rPr>
          <w:rFonts w:ascii="Helvetica" w:hAnsi="Helvetica" w:cs="Helvetica"/>
          <w:color w:val="333333"/>
          <w:spacing w:val="8"/>
          <w:sz w:val="26"/>
          <w:szCs w:val="26"/>
        </w:rPr>
        <w:t>”</w:t>
      </w:r>
      <w:r>
        <w:rPr>
          <w:rFonts w:ascii="Helvetica" w:hAnsi="Helvetica" w:cs="Helvetica"/>
          <w:color w:val="333333"/>
          <w:spacing w:val="8"/>
          <w:sz w:val="26"/>
          <w:szCs w:val="26"/>
        </w:rPr>
        <w:t>所以为君之人，必</w:t>
      </w:r>
      <w:proofErr w:type="gramStart"/>
      <w:r>
        <w:rPr>
          <w:rFonts w:ascii="Helvetica" w:hAnsi="Helvetica" w:cs="Helvetica"/>
          <w:color w:val="333333"/>
          <w:spacing w:val="8"/>
          <w:sz w:val="26"/>
          <w:szCs w:val="26"/>
        </w:rPr>
        <w:t>居敬自</w:t>
      </w:r>
      <w:proofErr w:type="gramEnd"/>
      <w:r>
        <w:rPr>
          <w:rFonts w:ascii="Helvetica" w:hAnsi="Helvetica" w:cs="Helvetica"/>
          <w:color w:val="333333"/>
          <w:spacing w:val="8"/>
          <w:sz w:val="26"/>
          <w:szCs w:val="26"/>
        </w:rPr>
        <w:t>慎，德必有威，天下归心。所以这两种解释其实是一个硬币的两个方面。此处的</w:t>
      </w:r>
      <w:r>
        <w:rPr>
          <w:rFonts w:ascii="Helvetica" w:hAnsi="Helvetica" w:cs="Helvetica"/>
          <w:color w:val="333333"/>
          <w:spacing w:val="8"/>
          <w:sz w:val="26"/>
          <w:szCs w:val="26"/>
        </w:rPr>
        <w:t>“</w:t>
      </w:r>
      <w:r>
        <w:rPr>
          <w:rFonts w:ascii="Helvetica" w:hAnsi="Helvetica" w:cs="Helvetica"/>
          <w:color w:val="333333"/>
          <w:spacing w:val="8"/>
          <w:sz w:val="26"/>
          <w:szCs w:val="26"/>
        </w:rPr>
        <w:t>不似人君</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不见所畏</w:t>
      </w:r>
      <w:r>
        <w:rPr>
          <w:rFonts w:ascii="Helvetica" w:hAnsi="Helvetica" w:cs="Helvetica"/>
          <w:color w:val="333333"/>
          <w:spacing w:val="8"/>
          <w:sz w:val="26"/>
          <w:szCs w:val="26"/>
        </w:rPr>
        <w:t>”</w:t>
      </w:r>
      <w:r>
        <w:rPr>
          <w:rFonts w:ascii="Helvetica" w:hAnsi="Helvetica" w:cs="Helvetica"/>
          <w:color w:val="333333"/>
          <w:spacing w:val="8"/>
          <w:sz w:val="26"/>
          <w:szCs w:val="26"/>
        </w:rPr>
        <w:t>也和后文的比喻相互对照。</w:t>
      </w:r>
    </w:p>
    <w:p w14:paraId="621ED0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3015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卒然问曰</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熟能与之</w:t>
      </w:r>
      <w:r>
        <w:rPr>
          <w:rFonts w:ascii="Helvetica" w:hAnsi="Helvetica" w:cs="Helvetica"/>
          <w:color w:val="333333"/>
          <w:spacing w:val="8"/>
          <w:sz w:val="26"/>
          <w:szCs w:val="26"/>
        </w:rPr>
        <w:t>”</w:t>
      </w:r>
      <w:r>
        <w:rPr>
          <w:rFonts w:ascii="Helvetica" w:hAnsi="Helvetica" w:cs="Helvetica"/>
          <w:color w:val="333333"/>
          <w:spacing w:val="8"/>
          <w:sz w:val="26"/>
          <w:szCs w:val="26"/>
        </w:rPr>
        <w:t>：本部分为孟子与梁襄王的对答交锋。</w:t>
      </w:r>
      <w:r>
        <w:rPr>
          <w:rFonts w:ascii="Helvetica" w:hAnsi="Helvetica" w:cs="Helvetica"/>
          <w:color w:val="333333"/>
          <w:spacing w:val="8"/>
          <w:sz w:val="26"/>
          <w:szCs w:val="26"/>
        </w:rPr>
        <w:t>“</w:t>
      </w:r>
      <w:r>
        <w:rPr>
          <w:rFonts w:ascii="Helvetica" w:hAnsi="Helvetica" w:cs="Helvetica"/>
          <w:color w:val="333333"/>
          <w:spacing w:val="8"/>
          <w:sz w:val="26"/>
          <w:szCs w:val="26"/>
        </w:rPr>
        <w:t>卒然问曰</w:t>
      </w:r>
      <w:r>
        <w:rPr>
          <w:rFonts w:ascii="Helvetica" w:hAnsi="Helvetica" w:cs="Helvetica"/>
          <w:color w:val="333333"/>
          <w:spacing w:val="8"/>
          <w:sz w:val="26"/>
          <w:szCs w:val="26"/>
        </w:rPr>
        <w:t>”</w:t>
      </w:r>
      <w:r>
        <w:rPr>
          <w:rFonts w:ascii="Helvetica" w:hAnsi="Helvetica" w:cs="Helvetica"/>
          <w:color w:val="333333"/>
          <w:spacing w:val="8"/>
          <w:sz w:val="26"/>
          <w:szCs w:val="26"/>
        </w:rPr>
        <w:t>，梁襄王此处对孟子毫无敬意，突然发问，亦是铺陈上文。</w:t>
      </w:r>
      <w:proofErr w:type="gramStart"/>
      <w:r>
        <w:rPr>
          <w:rFonts w:ascii="Helvetica" w:hAnsi="Helvetica" w:cs="Helvetica"/>
          <w:color w:val="333333"/>
          <w:spacing w:val="8"/>
          <w:sz w:val="26"/>
          <w:szCs w:val="26"/>
        </w:rPr>
        <w:t>这纷纷扰扰数</w:t>
      </w:r>
      <w:proofErr w:type="gramEnd"/>
      <w:r>
        <w:rPr>
          <w:rFonts w:ascii="Helvetica" w:hAnsi="Helvetica" w:cs="Helvetica"/>
          <w:color w:val="333333"/>
          <w:spacing w:val="8"/>
          <w:sz w:val="26"/>
          <w:szCs w:val="26"/>
        </w:rPr>
        <w:t>百年的乱世的走向该是怎样，是困扰那个时代所有人的问题，梁襄王亦是如此。孟子答道：</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。此处有两解：天下统一；天下统一于仁政。根据后</w:t>
      </w:r>
      <w:proofErr w:type="gramStart"/>
      <w:r>
        <w:rPr>
          <w:rFonts w:ascii="Helvetica" w:hAnsi="Helvetica" w:cs="Helvetica"/>
          <w:color w:val="333333"/>
          <w:spacing w:val="8"/>
          <w:sz w:val="26"/>
          <w:szCs w:val="26"/>
        </w:rPr>
        <w:t>文综合</w:t>
      </w:r>
      <w:proofErr w:type="gramEnd"/>
      <w:r>
        <w:rPr>
          <w:rFonts w:ascii="Helvetica" w:hAnsi="Helvetica" w:cs="Helvetica"/>
          <w:color w:val="333333"/>
          <w:spacing w:val="8"/>
          <w:sz w:val="26"/>
          <w:szCs w:val="26"/>
        </w:rPr>
        <w:t>来看，应是施行仁政者统一天下。梁襄王自然要问，谁是那个一统天下的人呢？孟子答道：不嗜杀人者能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之。这个标准对三代来说，已经非常低了。</w:t>
      </w:r>
      <w:r>
        <w:rPr>
          <w:rFonts w:ascii="Helvetica" w:hAnsi="Helvetica" w:cs="Helvetica"/>
          <w:color w:val="333333"/>
          <w:spacing w:val="8"/>
          <w:sz w:val="26"/>
          <w:szCs w:val="26"/>
        </w:rPr>
        <w:t>“</w:t>
      </w:r>
      <w:r>
        <w:rPr>
          <w:rFonts w:ascii="Helvetica" w:hAnsi="Helvetica" w:cs="Helvetica"/>
          <w:color w:val="333333"/>
          <w:spacing w:val="8"/>
          <w:sz w:val="26"/>
          <w:szCs w:val="26"/>
        </w:rPr>
        <w:t>道千乘之国，敬事而信，节用而爱人，使民以时。</w:t>
      </w:r>
      <w:r>
        <w:rPr>
          <w:rFonts w:ascii="Helvetica" w:hAnsi="Helvetica" w:cs="Helvetica"/>
          <w:color w:val="333333"/>
          <w:spacing w:val="8"/>
          <w:sz w:val="26"/>
          <w:szCs w:val="26"/>
        </w:rPr>
        <w:t>”</w:t>
      </w:r>
      <w:r>
        <w:rPr>
          <w:rFonts w:ascii="Helvetica" w:hAnsi="Helvetica" w:cs="Helvetica"/>
          <w:color w:val="333333"/>
          <w:spacing w:val="8"/>
          <w:sz w:val="26"/>
          <w:szCs w:val="26"/>
        </w:rPr>
        <w:t>这是夫子对治理千乘之国的总结，而这里孟子仅强调不嗜杀人者能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之。在那个</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的时代里，礼崩乐坏，诸侯混战，动辄坑杀数十万人的大规模战争中，能够</w:t>
      </w:r>
      <w:r>
        <w:rPr>
          <w:rFonts w:ascii="Helvetica" w:hAnsi="Helvetica" w:cs="Helvetica"/>
          <w:color w:val="333333"/>
          <w:spacing w:val="8"/>
          <w:sz w:val="26"/>
          <w:szCs w:val="26"/>
        </w:rPr>
        <w:t>“</w:t>
      </w:r>
      <w:r>
        <w:rPr>
          <w:rFonts w:ascii="Helvetica" w:hAnsi="Helvetica" w:cs="Helvetica"/>
          <w:color w:val="333333"/>
          <w:spacing w:val="8"/>
          <w:sz w:val="26"/>
          <w:szCs w:val="26"/>
        </w:rPr>
        <w:t>不嗜杀人</w:t>
      </w:r>
      <w:r>
        <w:rPr>
          <w:rFonts w:ascii="Helvetica" w:hAnsi="Helvetica" w:cs="Helvetica"/>
          <w:color w:val="333333"/>
          <w:spacing w:val="8"/>
          <w:sz w:val="26"/>
          <w:szCs w:val="26"/>
        </w:rPr>
        <w:t>”</w:t>
      </w:r>
      <w:r>
        <w:rPr>
          <w:rFonts w:ascii="Helvetica" w:hAnsi="Helvetica" w:cs="Helvetica"/>
          <w:color w:val="333333"/>
          <w:spacing w:val="8"/>
          <w:sz w:val="26"/>
          <w:szCs w:val="26"/>
        </w:rPr>
        <w:t>，已经算是仁政了！</w:t>
      </w:r>
    </w:p>
    <w:p w14:paraId="76AF4F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7FF6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对曰：天下莫不与之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谁能御之</w:t>
      </w:r>
      <w:r>
        <w:rPr>
          <w:rFonts w:ascii="Helvetica" w:hAnsi="Helvetica" w:cs="Helvetica"/>
          <w:color w:val="333333"/>
          <w:spacing w:val="8"/>
          <w:sz w:val="26"/>
          <w:szCs w:val="26"/>
        </w:rPr>
        <w:t>”</w:t>
      </w:r>
      <w:r>
        <w:rPr>
          <w:rFonts w:ascii="Helvetica" w:hAnsi="Helvetica" w:cs="Helvetica"/>
          <w:color w:val="333333"/>
          <w:spacing w:val="8"/>
          <w:sz w:val="26"/>
          <w:szCs w:val="26"/>
        </w:rPr>
        <w:t>：本部分为孟子借干旱中禾苗遇雨的比喻言之仁政。为什么此处用这个比喻呢？苗为初生之禾，其色为青，充满生机。我们的文明</w:t>
      </w:r>
      <w:proofErr w:type="gramStart"/>
      <w:r>
        <w:rPr>
          <w:rFonts w:ascii="Helvetica" w:hAnsi="Helvetica" w:cs="Helvetica"/>
          <w:color w:val="333333"/>
          <w:spacing w:val="8"/>
          <w:sz w:val="26"/>
          <w:szCs w:val="26"/>
        </w:rPr>
        <w:t>是善生的</w:t>
      </w:r>
      <w:proofErr w:type="gramEnd"/>
      <w:r>
        <w:rPr>
          <w:rFonts w:ascii="Helvetica" w:hAnsi="Helvetica" w:cs="Helvetica"/>
          <w:color w:val="333333"/>
          <w:spacing w:val="8"/>
          <w:sz w:val="26"/>
          <w:szCs w:val="26"/>
        </w:rPr>
        <w:t>文明，是让生机更为充盈的文明。登山是以自然之力洗去自身杂浊的过程，也是让生机延绵不绝的过程。</w:t>
      </w:r>
      <w:proofErr w:type="gramStart"/>
      <w:r>
        <w:rPr>
          <w:rFonts w:ascii="Helvetica" w:hAnsi="Helvetica" w:cs="Helvetica"/>
          <w:color w:val="333333"/>
          <w:spacing w:val="8"/>
          <w:sz w:val="26"/>
          <w:szCs w:val="26"/>
        </w:rPr>
        <w:t>身国同构</w:t>
      </w:r>
      <w:proofErr w:type="gramEnd"/>
      <w:r>
        <w:rPr>
          <w:rFonts w:ascii="Helvetica" w:hAnsi="Helvetica" w:cs="Helvetica"/>
          <w:color w:val="333333"/>
          <w:spacing w:val="8"/>
          <w:sz w:val="26"/>
          <w:szCs w:val="26"/>
        </w:rPr>
        <w:t>，治理国家，是要让百姓安居乐业，繁衍生息。能不嗜杀人者，是仁政的发端，</w:t>
      </w:r>
      <w:proofErr w:type="gramStart"/>
      <w:r>
        <w:rPr>
          <w:rFonts w:ascii="Helvetica" w:hAnsi="Helvetica" w:cs="Helvetica"/>
          <w:color w:val="333333"/>
          <w:spacing w:val="8"/>
          <w:sz w:val="26"/>
          <w:szCs w:val="26"/>
        </w:rPr>
        <w:t>也是善护百姓</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善护天</w:t>
      </w:r>
      <w:proofErr w:type="gramEnd"/>
      <w:r>
        <w:rPr>
          <w:rFonts w:ascii="Helvetica" w:hAnsi="Helvetica" w:cs="Helvetica"/>
          <w:color w:val="333333"/>
          <w:spacing w:val="8"/>
          <w:sz w:val="26"/>
          <w:szCs w:val="26"/>
        </w:rPr>
        <w:t>下之生机，日积月累，道</w:t>
      </w:r>
      <w:r>
        <w:rPr>
          <w:rFonts w:ascii="Helvetica" w:hAnsi="Helvetica" w:cs="Helvetica"/>
          <w:color w:val="333333"/>
          <w:spacing w:val="8"/>
          <w:sz w:val="26"/>
          <w:szCs w:val="26"/>
        </w:rPr>
        <w:lastRenderedPageBreak/>
        <w:t>德高隆，威仪万千，自然天下归心。所以</w:t>
      </w:r>
      <w:r>
        <w:rPr>
          <w:rFonts w:ascii="Helvetica" w:hAnsi="Helvetica" w:cs="Helvetica"/>
          <w:color w:val="333333"/>
          <w:spacing w:val="8"/>
          <w:sz w:val="26"/>
          <w:szCs w:val="26"/>
        </w:rPr>
        <w:t>“</w:t>
      </w:r>
      <w:r>
        <w:rPr>
          <w:rFonts w:ascii="Helvetica" w:hAnsi="Helvetica" w:cs="Helvetica"/>
          <w:color w:val="333333"/>
          <w:spacing w:val="8"/>
          <w:sz w:val="26"/>
          <w:szCs w:val="26"/>
        </w:rPr>
        <w:t>如水之就下，孰能御之</w:t>
      </w:r>
      <w:r>
        <w:rPr>
          <w:rFonts w:ascii="Helvetica" w:hAnsi="Helvetica" w:cs="Helvetica"/>
          <w:color w:val="333333"/>
          <w:spacing w:val="8"/>
          <w:sz w:val="26"/>
          <w:szCs w:val="26"/>
        </w:rPr>
        <w:t>”</w:t>
      </w:r>
      <w:r>
        <w:rPr>
          <w:rFonts w:ascii="Helvetica" w:hAnsi="Helvetica" w:cs="Helvetica"/>
          <w:color w:val="333333"/>
          <w:spacing w:val="8"/>
          <w:sz w:val="26"/>
          <w:szCs w:val="26"/>
        </w:rPr>
        <w:t>，德如泉流，润泽万民。</w:t>
      </w:r>
    </w:p>
    <w:p w14:paraId="4E3006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6371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3FD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0DBBA15C" w14:textId="1A6388CA"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229EB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0EB25C" w14:textId="24280FBD"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荀辰组</w:t>
      </w:r>
      <w:r>
        <w:rPr>
          <w:rStyle w:val="a9"/>
          <w:rFonts w:ascii="Helvetica" w:hAnsi="Helvetica" w:cs="Helvetica"/>
          <w:color w:val="333333"/>
          <w:spacing w:val="8"/>
          <w:sz w:val="26"/>
          <w:szCs w:val="26"/>
        </w:rPr>
        <w:t>问难</w:t>
      </w:r>
    </w:p>
    <w:p w14:paraId="017ED5C3" w14:textId="37CE609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w:t>
      </w:r>
      <w:r>
        <w:rPr>
          <w:rStyle w:val="a9"/>
          <w:rFonts w:ascii="Helvetica" w:hAnsi="Helvetica" w:cs="Helvetica"/>
          <w:color w:val="333333"/>
          <w:spacing w:val="8"/>
          <w:sz w:val="26"/>
          <w:szCs w:val="26"/>
        </w:rPr>
        <w:t>回答</w:t>
      </w:r>
    </w:p>
    <w:p w14:paraId="79DB49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ADC3EA" w14:textId="035CCE50" w:rsidR="00045E2F" w:rsidRDefault="00045E2F" w:rsidP="00045E2F">
      <w:pPr>
        <w:shd w:val="clear" w:color="auto" w:fill="FFFFFF"/>
        <w:spacing w:line="408" w:lineRule="atLeast"/>
        <w:rPr>
          <w:rFonts w:ascii="Helvetica" w:hAnsi="Helvetica" w:cs="Helvetica"/>
          <w:color w:val="333333"/>
          <w:spacing w:val="8"/>
          <w:sz w:val="26"/>
          <w:szCs w:val="26"/>
        </w:rPr>
      </w:pPr>
    </w:p>
    <w:p w14:paraId="6141C7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w:t>
      </w:r>
    </w:p>
    <w:p w14:paraId="338B2A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D771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注疏里表示</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有两种解释：看不到有什么让人畏惧的；看不到有敬畏之心。同时根据</w:t>
      </w:r>
      <w:r>
        <w:rPr>
          <w:rFonts w:ascii="Helvetica" w:hAnsi="Helvetica" w:cs="Helvetica"/>
          <w:color w:val="333333"/>
          <w:spacing w:val="8"/>
          <w:sz w:val="26"/>
          <w:szCs w:val="26"/>
        </w:rPr>
        <w:t>“</w:t>
      </w:r>
      <w:r>
        <w:rPr>
          <w:rFonts w:ascii="Helvetica" w:hAnsi="Helvetica" w:cs="Helvetica"/>
          <w:color w:val="333333"/>
          <w:spacing w:val="8"/>
          <w:sz w:val="26"/>
          <w:szCs w:val="26"/>
        </w:rPr>
        <w:t>所以为君之人，必居敬自慎，德必有威，天下归心</w:t>
      </w:r>
      <w:r>
        <w:rPr>
          <w:rFonts w:ascii="Helvetica" w:hAnsi="Helvetica" w:cs="Helvetica"/>
          <w:color w:val="333333"/>
          <w:spacing w:val="8"/>
          <w:sz w:val="26"/>
          <w:szCs w:val="26"/>
        </w:rPr>
        <w:t>”</w:t>
      </w:r>
      <w:r>
        <w:rPr>
          <w:rFonts w:ascii="Helvetica" w:hAnsi="Helvetica" w:cs="Helvetica"/>
          <w:color w:val="333333"/>
          <w:spacing w:val="8"/>
          <w:sz w:val="26"/>
          <w:szCs w:val="26"/>
        </w:rPr>
        <w:t>得出结论：这两种解释其实是一个硬币的两个方面。这种比喻是想</w:t>
      </w:r>
      <w:proofErr w:type="gramStart"/>
      <w:r>
        <w:rPr>
          <w:rFonts w:ascii="Helvetica" w:hAnsi="Helvetica" w:cs="Helvetica"/>
          <w:color w:val="333333"/>
          <w:spacing w:val="8"/>
          <w:sz w:val="26"/>
          <w:szCs w:val="26"/>
        </w:rPr>
        <w:t>表明居敬与</w:t>
      </w:r>
      <w:proofErr w:type="gramEnd"/>
      <w:r>
        <w:rPr>
          <w:rFonts w:ascii="Helvetica" w:hAnsi="Helvetica" w:cs="Helvetica"/>
          <w:color w:val="333333"/>
          <w:spacing w:val="8"/>
          <w:sz w:val="26"/>
          <w:szCs w:val="26"/>
        </w:rPr>
        <w:t>有威是一体的吗？如果是的话，为什么因为有威使人畏惧，把畏惧换为敬畏是不是更好？比如嗜</w:t>
      </w:r>
      <w:proofErr w:type="gramStart"/>
      <w:r>
        <w:rPr>
          <w:rFonts w:ascii="Helvetica" w:hAnsi="Helvetica" w:cs="Helvetica"/>
          <w:color w:val="333333"/>
          <w:spacing w:val="8"/>
          <w:sz w:val="26"/>
          <w:szCs w:val="26"/>
        </w:rPr>
        <w:t>杀也许</w:t>
      </w:r>
      <w:proofErr w:type="gramEnd"/>
      <w:r>
        <w:rPr>
          <w:rFonts w:ascii="Helvetica" w:hAnsi="Helvetica" w:cs="Helvetica"/>
          <w:color w:val="333333"/>
          <w:spacing w:val="8"/>
          <w:sz w:val="26"/>
          <w:szCs w:val="26"/>
        </w:rPr>
        <w:t>也可以使人畏惧，但无法产生敬意。</w:t>
      </w:r>
    </w:p>
    <w:p w14:paraId="696C7170" w14:textId="59EA1274"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48D5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052B5E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BD681C3"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《小雪未竟，朔源玉皇》：君者，群下归心，这样才能民心归之，成就不可阻挡之势。</w:t>
      </w:r>
    </w:p>
    <w:p w14:paraId="1F3D15CE"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br/>
      </w:r>
    </w:p>
    <w:p w14:paraId="057A4C31"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《三官考校，德必有威》：自新其德，不重则</w:t>
      </w:r>
      <w:proofErr w:type="gramStart"/>
      <w:r>
        <w:rPr>
          <w:rStyle w:val="ql-author-7819460"/>
          <w:rFonts w:ascii="Helvetica" w:hAnsi="Helvetica" w:cs="Helvetica"/>
          <w:color w:val="333333"/>
          <w:spacing w:val="8"/>
          <w:sz w:val="26"/>
          <w:szCs w:val="26"/>
        </w:rPr>
        <w:t>不</w:t>
      </w:r>
      <w:proofErr w:type="gramEnd"/>
      <w:r>
        <w:rPr>
          <w:rStyle w:val="ql-author-7819460"/>
          <w:rFonts w:ascii="Helvetica" w:hAnsi="Helvetica" w:cs="Helvetica"/>
          <w:color w:val="333333"/>
          <w:spacing w:val="8"/>
          <w:sz w:val="26"/>
          <w:szCs w:val="26"/>
        </w:rPr>
        <w:t>威。民不畏威而大威至。有德才有威，三官之德养育群生，那么自然对群生有相应威。一旦背离其德，就会尝其威。所以在这条路上走，学的越多，需要的德行越大，关键在行动上，学而不行必败。</w:t>
      </w:r>
    </w:p>
    <w:p w14:paraId="3FC9AACC"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36AA3A63"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《怎样理解孙思邈所述的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太上畏道</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》：畏者威也，敬也，慎也。</w:t>
      </w:r>
      <w:proofErr w:type="gramStart"/>
      <w:r>
        <w:rPr>
          <w:rStyle w:val="ql-author-7819460"/>
          <w:rFonts w:ascii="Helvetica" w:hAnsi="Helvetica" w:cs="Helvetica"/>
          <w:color w:val="333333"/>
          <w:spacing w:val="8"/>
          <w:sz w:val="26"/>
          <w:szCs w:val="26"/>
        </w:rPr>
        <w:t>自慎则敬</w:t>
      </w:r>
      <w:proofErr w:type="gramEnd"/>
      <w:r>
        <w:rPr>
          <w:rStyle w:val="ql-author-7819460"/>
          <w:rFonts w:ascii="Helvetica" w:hAnsi="Helvetica" w:cs="Helvetica"/>
          <w:color w:val="333333"/>
          <w:spacing w:val="8"/>
          <w:sz w:val="26"/>
          <w:szCs w:val="26"/>
        </w:rPr>
        <w:t>，</w:t>
      </w:r>
      <w:proofErr w:type="gramStart"/>
      <w:r>
        <w:rPr>
          <w:rStyle w:val="ql-author-7819460"/>
          <w:rFonts w:ascii="Helvetica" w:hAnsi="Helvetica" w:cs="Helvetica"/>
          <w:color w:val="333333"/>
          <w:spacing w:val="8"/>
          <w:sz w:val="26"/>
          <w:szCs w:val="26"/>
        </w:rPr>
        <w:t>敬自</w:t>
      </w:r>
      <w:proofErr w:type="gramEnd"/>
      <w:r>
        <w:rPr>
          <w:rStyle w:val="ql-author-7819460"/>
          <w:rFonts w:ascii="Helvetica" w:hAnsi="Helvetica" w:cs="Helvetica"/>
          <w:color w:val="333333"/>
          <w:spacing w:val="8"/>
          <w:sz w:val="26"/>
          <w:szCs w:val="26"/>
        </w:rPr>
        <w:t>有威。天道也。三代之君王，师官一体，有学有德有威。君王是学问最好、德行最高的人。</w:t>
      </w:r>
    </w:p>
    <w:p w14:paraId="3B8EBF7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6E54B1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这是君、王这两字背后代表的一系列含义。不见所畏，就是不见所威，不见所敬，不见所慎。对于梁襄王，看不到其威仪、看不到其敬畏，看不到其自慎。这都含在一个</w:t>
      </w:r>
      <w:proofErr w:type="gramStart"/>
      <w:r>
        <w:rPr>
          <w:rStyle w:val="ql-author-7819460"/>
          <w:rFonts w:ascii="Helvetica" w:hAnsi="Helvetica" w:cs="Helvetica"/>
          <w:color w:val="333333"/>
          <w:spacing w:val="8"/>
          <w:sz w:val="26"/>
          <w:szCs w:val="26"/>
        </w:rPr>
        <w:t>畏</w:t>
      </w:r>
      <w:proofErr w:type="gramEnd"/>
      <w:r>
        <w:rPr>
          <w:rStyle w:val="ql-author-7819460"/>
          <w:rFonts w:ascii="Helvetica" w:hAnsi="Helvetica" w:cs="Helvetica"/>
          <w:color w:val="333333"/>
          <w:spacing w:val="8"/>
          <w:sz w:val="26"/>
          <w:szCs w:val="26"/>
        </w:rPr>
        <w:t>字里了。敬，本身就含有畏惧、恐惧的意思。《说文注》</w:t>
      </w:r>
      <w:proofErr w:type="gramStart"/>
      <w:r>
        <w:rPr>
          <w:rStyle w:val="ql-author-7819460"/>
          <w:rFonts w:ascii="Helvetica" w:hAnsi="Helvetica" w:cs="Helvetica"/>
          <w:color w:val="333333"/>
          <w:spacing w:val="8"/>
          <w:sz w:val="26"/>
          <w:szCs w:val="26"/>
        </w:rPr>
        <w:t>戁</w:t>
      </w:r>
      <w:proofErr w:type="gramEnd"/>
      <w:r>
        <w:rPr>
          <w:rStyle w:val="ql-author-7819460"/>
          <w:rFonts w:ascii="Helvetica" w:hAnsi="Helvetica" w:cs="Helvetica"/>
          <w:color w:val="333333"/>
          <w:spacing w:val="8"/>
          <w:sz w:val="26"/>
          <w:szCs w:val="26"/>
        </w:rPr>
        <w:t>，敬也。《诗经</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商颂</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长发》不</w:t>
      </w:r>
      <w:proofErr w:type="gramStart"/>
      <w:r>
        <w:rPr>
          <w:rStyle w:val="ql-author-7819460"/>
          <w:rFonts w:ascii="Helvetica" w:hAnsi="Helvetica" w:cs="Helvetica"/>
          <w:color w:val="333333"/>
          <w:spacing w:val="8"/>
          <w:sz w:val="26"/>
          <w:szCs w:val="26"/>
        </w:rPr>
        <w:t>戁</w:t>
      </w:r>
      <w:proofErr w:type="gramEnd"/>
      <w:r>
        <w:rPr>
          <w:rStyle w:val="ql-author-7819460"/>
          <w:rFonts w:ascii="Helvetica" w:hAnsi="Helvetica" w:cs="Helvetica"/>
          <w:color w:val="333333"/>
          <w:spacing w:val="8"/>
          <w:sz w:val="26"/>
          <w:szCs w:val="26"/>
        </w:rPr>
        <w:t>不竦。传曰：</w:t>
      </w:r>
      <w:proofErr w:type="gramStart"/>
      <w:r>
        <w:rPr>
          <w:rStyle w:val="ql-author-7819460"/>
          <w:rFonts w:ascii="Helvetica" w:hAnsi="Helvetica" w:cs="Helvetica"/>
          <w:color w:val="333333"/>
          <w:spacing w:val="8"/>
          <w:sz w:val="26"/>
          <w:szCs w:val="26"/>
        </w:rPr>
        <w:t>戁</w:t>
      </w:r>
      <w:proofErr w:type="gramEnd"/>
      <w:r>
        <w:rPr>
          <w:rStyle w:val="ql-author-7819460"/>
          <w:rFonts w:ascii="Helvetica" w:hAnsi="Helvetica" w:cs="Helvetica"/>
          <w:color w:val="333333"/>
          <w:spacing w:val="8"/>
          <w:sz w:val="26"/>
          <w:szCs w:val="26"/>
        </w:rPr>
        <w:t>、恐。</w:t>
      </w:r>
      <w:proofErr w:type="gramStart"/>
      <w:r>
        <w:rPr>
          <w:rStyle w:val="ql-author-7819460"/>
          <w:rFonts w:ascii="Helvetica" w:hAnsi="Helvetica" w:cs="Helvetica"/>
          <w:color w:val="333333"/>
          <w:spacing w:val="8"/>
          <w:sz w:val="26"/>
          <w:szCs w:val="26"/>
        </w:rPr>
        <w:t>竦</w:t>
      </w:r>
      <w:proofErr w:type="gramEnd"/>
      <w:r>
        <w:rPr>
          <w:rStyle w:val="ql-author-7819460"/>
          <w:rFonts w:ascii="Helvetica" w:hAnsi="Helvetica" w:cs="Helvetica"/>
          <w:color w:val="333333"/>
          <w:spacing w:val="8"/>
          <w:sz w:val="26"/>
          <w:szCs w:val="26"/>
        </w:rPr>
        <w:t>、懼也。敬则必恐惧。此处确实换成敬畏更为合适，谢谢荀辰组的指正！</w:t>
      </w:r>
    </w:p>
    <w:p w14:paraId="422AFB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EC3E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CFC317" w14:textId="1334524A" w:rsidR="00045E2F" w:rsidRDefault="00045E2F" w:rsidP="009637A7">
      <w:pPr>
        <w:shd w:val="clear" w:color="auto" w:fill="FFFFFF"/>
        <w:spacing w:line="408" w:lineRule="atLeast"/>
        <w:rPr>
          <w:rFonts w:ascii="Helvetica" w:hAnsi="Helvetica" w:cs="Helvetica"/>
          <w:color w:val="333333"/>
          <w:spacing w:val="8"/>
          <w:sz w:val="26"/>
          <w:szCs w:val="26"/>
        </w:rPr>
      </w:pP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荀壬组</w:t>
      </w:r>
      <w:r>
        <w:rPr>
          <w:rStyle w:val="a9"/>
          <w:rFonts w:ascii="Helvetica" w:hAnsi="Helvetica" w:cs="Helvetica"/>
          <w:color w:val="333333"/>
          <w:spacing w:val="8"/>
          <w:sz w:val="26"/>
          <w:szCs w:val="26"/>
        </w:rPr>
        <w:t>问难</w:t>
      </w:r>
    </w:p>
    <w:p w14:paraId="70B35A7A" w14:textId="777E79B5"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孟九组</w:t>
      </w:r>
      <w:r>
        <w:rPr>
          <w:rStyle w:val="a9"/>
          <w:rFonts w:ascii="Helvetica" w:hAnsi="Helvetica" w:cs="Helvetica"/>
          <w:color w:val="333333"/>
          <w:spacing w:val="8"/>
          <w:sz w:val="26"/>
          <w:szCs w:val="26"/>
        </w:rPr>
        <w:t>回答</w:t>
      </w:r>
    </w:p>
    <w:p w14:paraId="2BA2E2FF" w14:textId="4A100CCA" w:rsidR="00045E2F" w:rsidRDefault="00045E2F" w:rsidP="00045E2F">
      <w:pPr>
        <w:shd w:val="clear" w:color="auto" w:fill="FFFFFF"/>
        <w:spacing w:line="408" w:lineRule="atLeast"/>
        <w:rPr>
          <w:rFonts w:ascii="Helvetica" w:hAnsi="Helvetica" w:cs="Helvetica"/>
          <w:color w:val="333333"/>
          <w:spacing w:val="8"/>
          <w:sz w:val="26"/>
          <w:szCs w:val="26"/>
        </w:rPr>
      </w:pPr>
    </w:p>
    <w:p w14:paraId="22EB21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p>
    <w:p w14:paraId="315F2C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br/>
      </w:r>
    </w:p>
    <w:p w14:paraId="797F11CE" w14:textId="53C38BE5"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关于此句</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卒然问曰：天下恶乎定？吾对曰：定于</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。白话中解为合于</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才会安定下来。</w:t>
      </w:r>
      <w:proofErr w:type="gramStart"/>
      <w:r>
        <w:rPr>
          <w:rStyle w:val="ql-author-7819460"/>
          <w:rFonts w:ascii="Helvetica" w:hAnsi="Helvetica" w:cs="Helvetica"/>
          <w:color w:val="333333"/>
          <w:spacing w:val="8"/>
          <w:sz w:val="26"/>
          <w:szCs w:val="26"/>
        </w:rPr>
        <w:t>但是按疏证</w:t>
      </w:r>
      <w:proofErr w:type="gramEnd"/>
      <w:r>
        <w:rPr>
          <w:rStyle w:val="ql-author-7819460"/>
          <w:rFonts w:ascii="Helvetica" w:hAnsi="Helvetica" w:cs="Helvetica"/>
          <w:color w:val="333333"/>
          <w:spacing w:val="8"/>
          <w:sz w:val="26"/>
          <w:szCs w:val="26"/>
        </w:rPr>
        <w:t>却解为天下统一于仁政。那么一是如何延伸到以仁政统一天下的？一、统一、仁政是如何对应起来的？重点是统一还是仁政？如果重点是统一，统一的对象具体指的是天下统一么？君王既然可以被称之为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人牧</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，那么自然有趋于管理统治民众的权责，也不免会有为了统治、乃至一统而采取的王霸之道，这与注疏中所言</w:t>
      </w:r>
      <w:proofErr w:type="gramStart"/>
      <w:r>
        <w:rPr>
          <w:rStyle w:val="ql-author-7819460"/>
          <w:rFonts w:ascii="Helvetica" w:hAnsi="Helvetica" w:cs="Helvetica"/>
          <w:color w:val="333333"/>
          <w:spacing w:val="8"/>
          <w:sz w:val="26"/>
          <w:szCs w:val="26"/>
        </w:rPr>
        <w:t>”</w:t>
      </w:r>
      <w:proofErr w:type="gramEnd"/>
      <w:r>
        <w:rPr>
          <w:rStyle w:val="ql-author-7819460"/>
          <w:rFonts w:ascii="Helvetica" w:hAnsi="Helvetica" w:cs="Helvetica"/>
          <w:color w:val="333333"/>
          <w:spacing w:val="8"/>
          <w:sz w:val="26"/>
          <w:szCs w:val="26"/>
        </w:rPr>
        <w:t>施行仁政者统一天下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是否矛盾？如果重点是仁政，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这种只强</w:t>
      </w:r>
      <w:proofErr w:type="gramStart"/>
      <w:r>
        <w:rPr>
          <w:rStyle w:val="ql-author-7819460"/>
          <w:rFonts w:ascii="Helvetica" w:hAnsi="Helvetica" w:cs="Helvetica"/>
          <w:color w:val="333333"/>
          <w:spacing w:val="8"/>
          <w:sz w:val="26"/>
          <w:szCs w:val="26"/>
        </w:rPr>
        <w:t>调护民</w:t>
      </w:r>
      <w:proofErr w:type="gramEnd"/>
      <w:r>
        <w:rPr>
          <w:rStyle w:val="ql-author-7819460"/>
          <w:rFonts w:ascii="Helvetica" w:hAnsi="Helvetica" w:cs="Helvetica"/>
          <w:color w:val="333333"/>
          <w:spacing w:val="8"/>
          <w:sz w:val="26"/>
          <w:szCs w:val="26"/>
        </w:rPr>
        <w:t>之生的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在梁襄王所处的诸国混战弱国朝不保夕的时代，是否与</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的愿望相去甚远？在这里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的体现到底是什么？这和我们所学的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仁者不离</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中的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有什么关系？</w:t>
      </w:r>
      <w:r>
        <w:rPr>
          <w:rFonts w:ascii="Helvetica" w:hAnsi="Helvetica" w:cs="Helvetica"/>
          <w:color w:val="333333"/>
          <w:spacing w:val="8"/>
          <w:sz w:val="26"/>
          <w:szCs w:val="26"/>
        </w:rPr>
        <w:br/>
      </w:r>
    </w:p>
    <w:p w14:paraId="1ADAF1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5C78BA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9F331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统一天下并非只有仁政一条路，而且统一之后也并非必然安定，在这一点上，秦国就是一个很好的例子。那么孟子如此说其实是为了引出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这一核心观点。梁襄王即位前，魏国接连战败，领土和人口损失惨重，边上又有强秦虎视眈眈，所以梁襄王在即位后，必然渴望国家的安定、领土的扩张和人口的增长，这一点从</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孰能与之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的接连三问就能清晰地看出。孟子很清楚这一点，所以面对梁襄王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的提问，先是提出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，准确地切中</w:t>
      </w:r>
      <w:r>
        <w:rPr>
          <w:rStyle w:val="ql-author-7819460"/>
          <w:rFonts w:ascii="Helvetica" w:hAnsi="Helvetica" w:cs="Helvetica"/>
          <w:color w:val="333333"/>
          <w:spacing w:val="8"/>
          <w:sz w:val="26"/>
          <w:szCs w:val="26"/>
        </w:rPr>
        <w:lastRenderedPageBreak/>
        <w:t>了梁襄王的要害，这样一来梁襄王必然会接着问怎么才能一统天下，即</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，孟子此时便可顺势提出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不嗜杀人者能一之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。可是仅仅如此，还不足以说服梁襄王，于是梁襄王接着问，不靠杀人立威，这样的人会有人服从他么？结果孟子却答道：</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天下莫不与也。</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原因其实还是在于，在那个战乱频繁、杀戮不断、人命如草芥的时代里，民众对于仁政的盼望，就像久旱干枯的禾苗期盼倾盆的大雨一般，一旦有行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之仁政的明主出现，那么民众的归附必然会像水往低处流那般，水到渠成而又无人能挡。所以，孟子真正的落脚点其实还是在</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这一仁政的核心上。</w:t>
      </w:r>
    </w:p>
    <w:p w14:paraId="5C78509F"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EB9DE59"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并不代表不杀，而更多地是在说不去制造无谓的杀戮，至少要有能力守卫本国的疆土与人民，在扩张的过程中也应得胜则止。无谓的杀戮并不能让弱国的实力变强，与之相反，民心其实才是决定战争胜负的关键，得民心者自得民力，得民力者自然战无不克。这里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我们倾向于认为是一个长久有序安定的状态，通过铸造</w:t>
      </w:r>
      <w:proofErr w:type="gramStart"/>
      <w:r>
        <w:rPr>
          <w:rStyle w:val="ql-author-7819460"/>
          <w:rFonts w:ascii="Helvetica" w:hAnsi="Helvetica" w:cs="Helvetica"/>
          <w:color w:val="333333"/>
          <w:spacing w:val="8"/>
          <w:sz w:val="26"/>
          <w:szCs w:val="26"/>
        </w:rPr>
        <w:t>坚</w:t>
      </w:r>
      <w:proofErr w:type="gramEnd"/>
      <w:r>
        <w:rPr>
          <w:rStyle w:val="ql-author-7819460"/>
          <w:rFonts w:ascii="Helvetica" w:hAnsi="Helvetica" w:cs="Helvetica"/>
          <w:color w:val="333333"/>
          <w:spacing w:val="8"/>
          <w:sz w:val="26"/>
          <w:szCs w:val="26"/>
        </w:rPr>
        <w:t>甲利刃，或许可以一统天下，但仍然无法达到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的长治久安。</w:t>
      </w:r>
      <w:proofErr w:type="gramStart"/>
      <w:r>
        <w:rPr>
          <w:rStyle w:val="ql-author-7819460"/>
          <w:rFonts w:ascii="Helvetica" w:hAnsi="Helvetica" w:cs="Helvetica"/>
          <w:color w:val="333333"/>
          <w:spacing w:val="8"/>
          <w:sz w:val="26"/>
          <w:szCs w:val="26"/>
        </w:rPr>
        <w:t>秦朝与</w:t>
      </w:r>
      <w:proofErr w:type="gramEnd"/>
      <w:r>
        <w:rPr>
          <w:rStyle w:val="ql-author-7819460"/>
          <w:rFonts w:ascii="Helvetica" w:hAnsi="Helvetica" w:cs="Helvetica"/>
          <w:color w:val="333333"/>
          <w:spacing w:val="8"/>
          <w:sz w:val="26"/>
          <w:szCs w:val="26"/>
        </w:rPr>
        <w:t>隋朝，都曾经统一天下，但不久又都灭亡了，这样的统一我们认为并没有达到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，原因就在于没有施行仁政，故虽一而不定。因此，孟子提出的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，是为了强调后面的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不嗜杀人者能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。缺少了仁政的统一，是不能使得天下真正安定下来的，所以，</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其实是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的前提和基础。</w:t>
      </w:r>
    </w:p>
    <w:p w14:paraId="0B93B61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br/>
      </w:r>
    </w:p>
    <w:p w14:paraId="3CBDDF02"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仁者，不离也，而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的长治久安其实是需要上下相和作为基础，这种上下相和的状态其实也就是不离之道在施政上的体现，也就是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。那么，</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其实就是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的结果，而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则是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的根基。</w:t>
      </w:r>
    </w:p>
    <w:p w14:paraId="2210B3AD" w14:textId="6AE079C1" w:rsidR="00045E2F" w:rsidRDefault="00045E2F" w:rsidP="009637A7">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C9CA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5971AF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797170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孟子与梁襄王所言，同字而其意不尽相同。本文中所说的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，在孟子角度应有更深刻的含义。</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即是不离，是君民不离的状态，不仅是国家形式上的统一，其更是行先王之道。对于梁襄王来说，就是由近及远行王道而民自归，慢慢扩及天下。而孟子所言不嗜杀人与嗜杀人相对，其意岂非贵生？贵生，以民为本，即是先王视野</w:t>
      </w:r>
      <w:proofErr w:type="gramStart"/>
      <w:r>
        <w:rPr>
          <w:rStyle w:val="ql-author-7819460"/>
          <w:rFonts w:ascii="Helvetica" w:hAnsi="Helvetica" w:cs="Helvetica"/>
          <w:color w:val="333333"/>
          <w:spacing w:val="8"/>
          <w:sz w:val="26"/>
          <w:szCs w:val="26"/>
        </w:rPr>
        <w:t>下君民</w:t>
      </w:r>
      <w:proofErr w:type="gramEnd"/>
      <w:r>
        <w:rPr>
          <w:rStyle w:val="ql-author-7819460"/>
          <w:rFonts w:ascii="Helvetica" w:hAnsi="Helvetica" w:cs="Helvetica"/>
          <w:color w:val="333333"/>
          <w:spacing w:val="8"/>
          <w:sz w:val="26"/>
          <w:szCs w:val="26"/>
        </w:rPr>
        <w:t>一体同构，此乃不离之道。不离之道，也不离其时。所以不嗜杀人者，在其杀人太过的时代背景下，就是重中之重，就是仁政。</w:t>
      </w:r>
    </w:p>
    <w:p w14:paraId="0FF8F7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5D42388E" w14:textId="40ABD926" w:rsidR="00045E2F" w:rsidRDefault="00045E2F" w:rsidP="00045E2F">
      <w:pPr>
        <w:shd w:val="clear" w:color="auto" w:fill="FFFFFF"/>
        <w:spacing w:line="408" w:lineRule="atLeast"/>
        <w:rPr>
          <w:rFonts w:ascii="Helvetica" w:hAnsi="Helvetica" w:cs="Helvetica"/>
          <w:color w:val="333333"/>
          <w:spacing w:val="8"/>
          <w:sz w:val="26"/>
          <w:szCs w:val="26"/>
        </w:rPr>
      </w:pPr>
    </w:p>
    <w:p w14:paraId="50808C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6EA79A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F0B2CC4" w14:textId="586197DC" w:rsidR="00045E2F" w:rsidRPr="009637A7"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可理解为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守一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，守</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就是重本守根之道，而民才是一个国家的根本。《尚书</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五子之歌》：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民惟</w:t>
      </w:r>
      <w:proofErr w:type="gramStart"/>
      <w:r>
        <w:rPr>
          <w:rStyle w:val="ql-author-7819460"/>
          <w:rFonts w:ascii="Helvetica" w:hAnsi="Helvetica" w:cs="Helvetica"/>
          <w:color w:val="333333"/>
          <w:spacing w:val="8"/>
          <w:sz w:val="26"/>
          <w:szCs w:val="26"/>
        </w:rPr>
        <w:t>邦</w:t>
      </w:r>
      <w:proofErr w:type="gramEnd"/>
      <w:r>
        <w:rPr>
          <w:rStyle w:val="ql-author-7819460"/>
          <w:rFonts w:ascii="Helvetica" w:hAnsi="Helvetica" w:cs="Helvetica"/>
          <w:color w:val="333333"/>
          <w:spacing w:val="8"/>
          <w:sz w:val="26"/>
          <w:szCs w:val="26"/>
        </w:rPr>
        <w:t>本，本固邦宁。</w:t>
      </w:r>
      <w:r>
        <w:rPr>
          <w:rStyle w:val="ql-author-7819460"/>
          <w:rFonts w:ascii="Helvetica" w:hAnsi="Helvetica" w:cs="Helvetica"/>
          <w:color w:val="333333"/>
          <w:spacing w:val="8"/>
          <w:sz w:val="26"/>
          <w:szCs w:val="26"/>
        </w:rPr>
        <w:t xml:space="preserve">” </w:t>
      </w:r>
      <w:r>
        <w:rPr>
          <w:rStyle w:val="ql-author-7819460"/>
          <w:rFonts w:ascii="Helvetica" w:hAnsi="Helvetica" w:cs="Helvetica"/>
          <w:color w:val="333333"/>
          <w:spacing w:val="8"/>
          <w:sz w:val="26"/>
          <w:szCs w:val="26"/>
        </w:rPr>
        <w:t>所以问曰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，而对曰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者，重本守根，本固则国邦安宁也。如此则孟子之意前后贯穿：重</w:t>
      </w:r>
      <w:proofErr w:type="gramStart"/>
      <w:r>
        <w:rPr>
          <w:rStyle w:val="ql-author-7819460"/>
          <w:rFonts w:ascii="Helvetica" w:hAnsi="Helvetica" w:cs="Helvetica"/>
          <w:color w:val="333333"/>
          <w:spacing w:val="8"/>
          <w:sz w:val="26"/>
          <w:szCs w:val="26"/>
        </w:rPr>
        <w:t>本顾民</w:t>
      </w:r>
      <w:proofErr w:type="gramEnd"/>
      <w:r>
        <w:rPr>
          <w:rStyle w:val="ql-author-7819460"/>
          <w:rFonts w:ascii="Helvetica" w:hAnsi="Helvetica" w:cs="Helvetica"/>
          <w:color w:val="333333"/>
          <w:spacing w:val="8"/>
          <w:sz w:val="26"/>
          <w:szCs w:val="26"/>
        </w:rPr>
        <w:t>则可安天下，何也？不嗜杀人则国本得固，而天下之民无不望而归之。民虽日日来归，</w:t>
      </w:r>
      <w:proofErr w:type="gramStart"/>
      <w:r>
        <w:rPr>
          <w:rStyle w:val="ql-author-7819460"/>
          <w:rFonts w:ascii="Helvetica" w:hAnsi="Helvetica" w:cs="Helvetica"/>
          <w:color w:val="333333"/>
          <w:spacing w:val="8"/>
          <w:sz w:val="26"/>
          <w:szCs w:val="26"/>
        </w:rPr>
        <w:t>而君仍不忘</w:t>
      </w:r>
      <w:proofErr w:type="gramEnd"/>
      <w:r>
        <w:rPr>
          <w:rStyle w:val="ql-author-7819460"/>
          <w:rFonts w:ascii="Helvetica" w:hAnsi="Helvetica" w:cs="Helvetica"/>
          <w:color w:val="333333"/>
          <w:spacing w:val="8"/>
          <w:sz w:val="26"/>
          <w:szCs w:val="26"/>
        </w:rPr>
        <w:t>固其本，岂非</w:t>
      </w:r>
      <w:r>
        <w:rPr>
          <w:rStyle w:val="ql-author-7819460"/>
          <w:rFonts w:ascii="Helvetica" w:hAnsi="Helvetica" w:cs="Helvetica"/>
          <w:color w:val="333333"/>
          <w:spacing w:val="8"/>
          <w:sz w:val="26"/>
          <w:szCs w:val="26"/>
        </w:rPr>
        <w:lastRenderedPageBreak/>
        <w:t>俭则能广、根深则叶茂之理乎？所以无论梁襄</w:t>
      </w:r>
      <w:proofErr w:type="gramStart"/>
      <w:r>
        <w:rPr>
          <w:rStyle w:val="ql-author-7819460"/>
          <w:rFonts w:ascii="Helvetica" w:hAnsi="Helvetica" w:cs="Helvetica"/>
          <w:color w:val="333333"/>
          <w:spacing w:val="8"/>
          <w:sz w:val="26"/>
          <w:szCs w:val="26"/>
        </w:rPr>
        <w:t>王有着</w:t>
      </w:r>
      <w:proofErr w:type="gramEnd"/>
      <w:r>
        <w:rPr>
          <w:rStyle w:val="ql-author-7819460"/>
          <w:rFonts w:ascii="Helvetica" w:hAnsi="Helvetica" w:cs="Helvetica"/>
          <w:color w:val="333333"/>
          <w:spacing w:val="8"/>
          <w:sz w:val="26"/>
          <w:szCs w:val="26"/>
        </w:rPr>
        <w:t>怎样不同的理解、怎样多维的发问，孟子始终以</w:t>
      </w:r>
      <w:proofErr w:type="gramStart"/>
      <w:r>
        <w:rPr>
          <w:rStyle w:val="ql-author-7819460"/>
          <w:rFonts w:ascii="Helvetica" w:hAnsi="Helvetica" w:cs="Helvetica"/>
          <w:color w:val="333333"/>
          <w:spacing w:val="8"/>
          <w:sz w:val="26"/>
          <w:szCs w:val="26"/>
        </w:rPr>
        <w:t>善护</w:t>
      </w:r>
      <w:proofErr w:type="gramEnd"/>
      <w:r>
        <w:rPr>
          <w:rStyle w:val="ql-author-7819460"/>
          <w:rFonts w:ascii="Helvetica" w:hAnsi="Helvetica" w:cs="Helvetica"/>
          <w:color w:val="333333"/>
          <w:spacing w:val="8"/>
          <w:sz w:val="26"/>
          <w:szCs w:val="26"/>
        </w:rPr>
        <w:t>其根之仁政劝勉之。</w:t>
      </w:r>
    </w:p>
    <w:p w14:paraId="3AC1083C" w14:textId="77777777" w:rsidR="00045E2F" w:rsidRDefault="00045E2F" w:rsidP="00045E2F"/>
    <w:p w14:paraId="1A65C602" w14:textId="77777777" w:rsidR="00045E2F" w:rsidRDefault="00045E2F" w:rsidP="00045E2F"/>
    <w:p w14:paraId="4D69F6E5" w14:textId="77777777" w:rsidR="00045E2F" w:rsidRDefault="00045E2F" w:rsidP="00045E2F">
      <w:pPr>
        <w:pStyle w:val="a"/>
      </w:pPr>
      <w:bookmarkStart w:id="6" w:name="_Toc3718888"/>
      <w:r>
        <w:t>孟荀问学</w:t>
      </w:r>
      <w:proofErr w:type="gramStart"/>
      <w:r>
        <w:t>丨</w:t>
      </w:r>
      <w:proofErr w:type="gramEnd"/>
      <w:r>
        <w:t>《荀子·劝学·第三部分》</w:t>
      </w:r>
      <w:bookmarkEnd w:id="6"/>
    </w:p>
    <w:p w14:paraId="7531838F"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1D0194B" w14:textId="65B83AED"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孟荀问学第七期</w:t>
      </w:r>
    </w:p>
    <w:p w14:paraId="17670D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788E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1706D0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56CC5CE"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07A2AFD" w14:textId="18F15E33"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注疏</w:t>
      </w:r>
    </w:p>
    <w:p w14:paraId="39CFF471" w14:textId="0F85BEB2" w:rsidR="00045E2F" w:rsidRDefault="00045E2F" w:rsidP="00045E2F">
      <w:pPr>
        <w:shd w:val="clear" w:color="auto" w:fill="FFFFFF"/>
        <w:spacing w:line="408" w:lineRule="atLeast"/>
        <w:rPr>
          <w:rFonts w:ascii="Helvetica" w:hAnsi="Helvetica" w:cs="Helvetica"/>
          <w:color w:val="333333"/>
          <w:spacing w:val="8"/>
          <w:sz w:val="26"/>
          <w:szCs w:val="26"/>
        </w:rPr>
      </w:pPr>
    </w:p>
    <w:p w14:paraId="79E166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571E43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1EF9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225CA9F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物类</w:t>
      </w:r>
      <w:r>
        <w:rPr>
          <w:rFonts w:ascii="Helvetica" w:hAnsi="Helvetica" w:cs="Helvetica"/>
          <w:color w:val="333333"/>
          <w:spacing w:val="8"/>
          <w:sz w:val="26"/>
          <w:szCs w:val="26"/>
        </w:rPr>
        <w:t>[1]</w:t>
      </w:r>
      <w:r>
        <w:rPr>
          <w:rFonts w:ascii="Helvetica" w:hAnsi="Helvetica" w:cs="Helvetica"/>
          <w:color w:val="333333"/>
          <w:spacing w:val="8"/>
          <w:sz w:val="26"/>
          <w:szCs w:val="26"/>
        </w:rPr>
        <w:t>之起</w:t>
      </w:r>
      <w:r>
        <w:rPr>
          <w:rFonts w:ascii="Helvetica" w:hAnsi="Helvetica" w:cs="Helvetica"/>
          <w:color w:val="333333"/>
          <w:spacing w:val="8"/>
          <w:sz w:val="26"/>
          <w:szCs w:val="26"/>
        </w:rPr>
        <w:t>[2]</w:t>
      </w:r>
      <w:r>
        <w:rPr>
          <w:rFonts w:ascii="Helvetica" w:hAnsi="Helvetica" w:cs="Helvetica"/>
          <w:color w:val="333333"/>
          <w:spacing w:val="8"/>
          <w:sz w:val="26"/>
          <w:szCs w:val="26"/>
        </w:rPr>
        <w:t>，必有所始</w:t>
      </w:r>
      <w:r>
        <w:rPr>
          <w:rFonts w:ascii="Helvetica" w:hAnsi="Helvetica" w:cs="Helvetica"/>
          <w:color w:val="333333"/>
          <w:spacing w:val="8"/>
          <w:sz w:val="26"/>
          <w:szCs w:val="26"/>
        </w:rPr>
        <w:t>[3]</w:t>
      </w:r>
      <w:r>
        <w:rPr>
          <w:rFonts w:ascii="Helvetica" w:hAnsi="Helvetica" w:cs="Helvetica"/>
          <w:color w:val="333333"/>
          <w:spacing w:val="8"/>
          <w:sz w:val="26"/>
          <w:szCs w:val="26"/>
        </w:rPr>
        <w:t>。荣辱之来</w:t>
      </w:r>
      <w:r>
        <w:rPr>
          <w:rFonts w:ascii="Helvetica" w:hAnsi="Helvetica" w:cs="Helvetica"/>
          <w:color w:val="333333"/>
          <w:spacing w:val="8"/>
          <w:sz w:val="26"/>
          <w:szCs w:val="26"/>
        </w:rPr>
        <w:t>[4]</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[5]</w:t>
      </w:r>
      <w:r>
        <w:rPr>
          <w:rFonts w:ascii="Helvetica" w:hAnsi="Helvetica" w:cs="Helvetica"/>
          <w:color w:val="333333"/>
          <w:spacing w:val="8"/>
          <w:sz w:val="26"/>
          <w:szCs w:val="26"/>
        </w:rPr>
        <w:t>其德</w:t>
      </w:r>
      <w:r>
        <w:rPr>
          <w:rFonts w:ascii="Helvetica" w:hAnsi="Helvetica" w:cs="Helvetica"/>
          <w:color w:val="333333"/>
          <w:spacing w:val="8"/>
          <w:sz w:val="26"/>
          <w:szCs w:val="26"/>
        </w:rPr>
        <w:t>[6]</w:t>
      </w:r>
      <w:r>
        <w:rPr>
          <w:rFonts w:ascii="Helvetica" w:hAnsi="Helvetica" w:cs="Helvetica"/>
          <w:color w:val="333333"/>
          <w:spacing w:val="8"/>
          <w:sz w:val="26"/>
          <w:szCs w:val="26"/>
        </w:rPr>
        <w:t>。肉腐出虫，鱼枯生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[7]</w:t>
      </w:r>
      <w:r>
        <w:rPr>
          <w:rFonts w:ascii="Helvetica" w:hAnsi="Helvetica" w:cs="Helvetica"/>
          <w:color w:val="333333"/>
          <w:spacing w:val="8"/>
          <w:sz w:val="26"/>
          <w:szCs w:val="26"/>
        </w:rPr>
        <w:t>。怠慢</w:t>
      </w:r>
      <w:r>
        <w:rPr>
          <w:rFonts w:ascii="Helvetica" w:hAnsi="Helvetica" w:cs="Helvetica"/>
          <w:color w:val="333333"/>
          <w:spacing w:val="8"/>
          <w:sz w:val="26"/>
          <w:szCs w:val="26"/>
        </w:rPr>
        <w:t>[8]</w:t>
      </w:r>
      <w:r>
        <w:rPr>
          <w:rFonts w:ascii="Helvetica" w:hAnsi="Helvetica" w:cs="Helvetica"/>
          <w:color w:val="333333"/>
          <w:spacing w:val="8"/>
          <w:sz w:val="26"/>
          <w:szCs w:val="26"/>
        </w:rPr>
        <w:t>忘身，祸</w:t>
      </w:r>
      <w:r>
        <w:rPr>
          <w:rFonts w:ascii="Helvetica" w:hAnsi="Helvetica" w:cs="Helvetica"/>
          <w:color w:val="333333"/>
          <w:spacing w:val="8"/>
          <w:sz w:val="26"/>
          <w:szCs w:val="26"/>
        </w:rPr>
        <w:t>[9]</w:t>
      </w:r>
      <w:r>
        <w:rPr>
          <w:rFonts w:ascii="Helvetica" w:hAnsi="Helvetica" w:cs="Helvetica"/>
          <w:color w:val="333333"/>
          <w:spacing w:val="8"/>
          <w:sz w:val="26"/>
          <w:szCs w:val="26"/>
        </w:rPr>
        <w:t>灾</w:t>
      </w:r>
      <w:r>
        <w:rPr>
          <w:rFonts w:ascii="Helvetica" w:hAnsi="Helvetica" w:cs="Helvetica"/>
          <w:color w:val="333333"/>
          <w:spacing w:val="8"/>
          <w:sz w:val="26"/>
          <w:szCs w:val="26"/>
        </w:rPr>
        <w:t>[10]</w:t>
      </w:r>
      <w:r>
        <w:rPr>
          <w:rFonts w:ascii="Helvetica" w:hAnsi="Helvetica" w:cs="Helvetica"/>
          <w:color w:val="333333"/>
          <w:spacing w:val="8"/>
          <w:sz w:val="26"/>
          <w:szCs w:val="26"/>
        </w:rPr>
        <w:t>乃作。强</w:t>
      </w:r>
      <w:r>
        <w:rPr>
          <w:rFonts w:ascii="Helvetica" w:hAnsi="Helvetica" w:cs="Helvetica"/>
          <w:color w:val="333333"/>
          <w:spacing w:val="8"/>
          <w:sz w:val="26"/>
          <w:szCs w:val="26"/>
        </w:rPr>
        <w:t>[11]</w:t>
      </w:r>
      <w:r>
        <w:rPr>
          <w:rFonts w:ascii="Helvetica" w:hAnsi="Helvetica" w:cs="Helvetica"/>
          <w:color w:val="333333"/>
          <w:spacing w:val="8"/>
          <w:sz w:val="26"/>
          <w:szCs w:val="26"/>
        </w:rPr>
        <w:t>自</w:t>
      </w:r>
      <w:r>
        <w:rPr>
          <w:rFonts w:ascii="Helvetica" w:hAnsi="Helvetica" w:cs="Helvetica"/>
          <w:color w:val="333333"/>
          <w:spacing w:val="8"/>
          <w:sz w:val="26"/>
          <w:szCs w:val="26"/>
        </w:rPr>
        <w:t>[12]</w:t>
      </w:r>
      <w:proofErr w:type="gramStart"/>
      <w:r>
        <w:rPr>
          <w:rFonts w:ascii="Helvetica" w:hAnsi="Helvetica" w:cs="Helvetica"/>
          <w:color w:val="333333"/>
          <w:spacing w:val="8"/>
          <w:sz w:val="26"/>
          <w:szCs w:val="26"/>
        </w:rPr>
        <w:t>取柱</w:t>
      </w:r>
      <w:proofErr w:type="gramEnd"/>
      <w:r>
        <w:rPr>
          <w:rFonts w:ascii="Helvetica" w:hAnsi="Helvetica" w:cs="Helvetica"/>
          <w:color w:val="333333"/>
          <w:spacing w:val="8"/>
          <w:sz w:val="26"/>
          <w:szCs w:val="26"/>
        </w:rPr>
        <w:t>[13]</w:t>
      </w:r>
      <w:r>
        <w:rPr>
          <w:rFonts w:ascii="Helvetica" w:hAnsi="Helvetica" w:cs="Helvetica"/>
          <w:color w:val="333333"/>
          <w:spacing w:val="8"/>
          <w:sz w:val="26"/>
          <w:szCs w:val="26"/>
        </w:rPr>
        <w:t>，柔</w:t>
      </w:r>
      <w:r>
        <w:rPr>
          <w:rFonts w:ascii="Helvetica" w:hAnsi="Helvetica" w:cs="Helvetica"/>
          <w:color w:val="333333"/>
          <w:spacing w:val="8"/>
          <w:sz w:val="26"/>
          <w:szCs w:val="26"/>
        </w:rPr>
        <w:t>[14]</w:t>
      </w:r>
      <w:r>
        <w:rPr>
          <w:rFonts w:ascii="Helvetica" w:hAnsi="Helvetica" w:cs="Helvetica"/>
          <w:color w:val="333333"/>
          <w:spacing w:val="8"/>
          <w:sz w:val="26"/>
          <w:szCs w:val="26"/>
        </w:rPr>
        <w:t>自取束</w:t>
      </w:r>
      <w:r>
        <w:rPr>
          <w:rFonts w:ascii="Helvetica" w:hAnsi="Helvetica" w:cs="Helvetica"/>
          <w:color w:val="333333"/>
          <w:spacing w:val="8"/>
          <w:sz w:val="26"/>
          <w:szCs w:val="26"/>
        </w:rPr>
        <w:t>[15]</w:t>
      </w:r>
      <w:r>
        <w:rPr>
          <w:rFonts w:ascii="Helvetica" w:hAnsi="Helvetica" w:cs="Helvetica"/>
          <w:color w:val="333333"/>
          <w:spacing w:val="8"/>
          <w:sz w:val="26"/>
          <w:szCs w:val="26"/>
        </w:rPr>
        <w:t>。邪秽在身，怨之所构</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，火就燥也，平地若一，水就湿也。草木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[17]</w:t>
      </w:r>
      <w:r>
        <w:rPr>
          <w:rFonts w:ascii="Helvetica" w:hAnsi="Helvetica" w:cs="Helvetica"/>
          <w:color w:val="333333"/>
          <w:spacing w:val="8"/>
          <w:sz w:val="26"/>
          <w:szCs w:val="26"/>
        </w:rPr>
        <w:t>生，禽兽群焉，物各从其类也。</w:t>
      </w:r>
    </w:p>
    <w:p w14:paraId="57F0BC2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496ED4B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3BE38BA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是故质的</w:t>
      </w:r>
      <w:r>
        <w:rPr>
          <w:rFonts w:ascii="Helvetica" w:hAnsi="Helvetica" w:cs="Helvetica"/>
          <w:color w:val="333333"/>
          <w:spacing w:val="8"/>
          <w:sz w:val="26"/>
          <w:szCs w:val="26"/>
        </w:rPr>
        <w:t>[1]</w:t>
      </w:r>
      <w:r>
        <w:rPr>
          <w:rFonts w:ascii="Helvetica" w:hAnsi="Helvetica" w:cs="Helvetica"/>
          <w:color w:val="333333"/>
          <w:spacing w:val="8"/>
          <w:sz w:val="26"/>
          <w:szCs w:val="26"/>
        </w:rPr>
        <w:t>张，而弓矢至焉；林木茂，而斧斤</w:t>
      </w:r>
      <w:r>
        <w:rPr>
          <w:rFonts w:ascii="Helvetica" w:hAnsi="Helvetica" w:cs="Helvetica"/>
          <w:color w:val="333333"/>
          <w:spacing w:val="8"/>
          <w:sz w:val="26"/>
          <w:szCs w:val="26"/>
        </w:rPr>
        <w:t>[2]</w:t>
      </w:r>
      <w:r>
        <w:rPr>
          <w:rFonts w:ascii="Helvetica" w:hAnsi="Helvetica" w:cs="Helvetica"/>
          <w:color w:val="333333"/>
          <w:spacing w:val="8"/>
          <w:sz w:val="26"/>
          <w:szCs w:val="26"/>
        </w:rPr>
        <w:t>至焉；树成荫，而众鸟息焉。</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[3]</w:t>
      </w:r>
      <w:r>
        <w:rPr>
          <w:rFonts w:ascii="Helvetica" w:hAnsi="Helvetica" w:cs="Helvetica"/>
          <w:color w:val="333333"/>
          <w:spacing w:val="8"/>
          <w:sz w:val="26"/>
          <w:szCs w:val="26"/>
        </w:rPr>
        <w:t>酸，而蚋</w:t>
      </w:r>
      <w:r>
        <w:rPr>
          <w:rFonts w:ascii="Helvetica" w:hAnsi="Helvetica" w:cs="Helvetica"/>
          <w:color w:val="333333"/>
          <w:spacing w:val="8"/>
          <w:sz w:val="26"/>
          <w:szCs w:val="26"/>
        </w:rPr>
        <w:t>[4]</w:t>
      </w:r>
      <w:r>
        <w:rPr>
          <w:rFonts w:ascii="Helvetica" w:hAnsi="Helvetica" w:cs="Helvetica"/>
          <w:color w:val="333333"/>
          <w:spacing w:val="8"/>
          <w:sz w:val="26"/>
          <w:szCs w:val="26"/>
        </w:rPr>
        <w:t>聚焉。故言有招祸也，行有招辱也，君子</w:t>
      </w:r>
      <w:r>
        <w:rPr>
          <w:rFonts w:ascii="Helvetica" w:hAnsi="Helvetica" w:cs="Helvetica"/>
          <w:color w:val="333333"/>
          <w:spacing w:val="8"/>
          <w:sz w:val="26"/>
          <w:szCs w:val="26"/>
        </w:rPr>
        <w:t>[5]</w:t>
      </w:r>
      <w:r>
        <w:rPr>
          <w:rFonts w:ascii="Helvetica" w:hAnsi="Helvetica" w:cs="Helvetica"/>
          <w:color w:val="333333"/>
          <w:spacing w:val="8"/>
          <w:sz w:val="26"/>
          <w:szCs w:val="26"/>
        </w:rPr>
        <w:t>慎</w:t>
      </w:r>
      <w:r>
        <w:rPr>
          <w:rFonts w:ascii="Helvetica" w:hAnsi="Helvetica" w:cs="Helvetica"/>
          <w:color w:val="333333"/>
          <w:spacing w:val="8"/>
          <w:sz w:val="26"/>
          <w:szCs w:val="26"/>
        </w:rPr>
        <w:t>[6]</w:t>
      </w:r>
      <w:r>
        <w:rPr>
          <w:rFonts w:ascii="Helvetica" w:hAnsi="Helvetica" w:cs="Helvetica"/>
          <w:color w:val="333333"/>
          <w:spacing w:val="8"/>
          <w:sz w:val="26"/>
          <w:szCs w:val="26"/>
        </w:rPr>
        <w:t>其所立</w:t>
      </w:r>
      <w:r>
        <w:rPr>
          <w:rFonts w:ascii="Helvetica" w:hAnsi="Helvetica" w:cs="Helvetica"/>
          <w:color w:val="333333"/>
          <w:spacing w:val="8"/>
          <w:sz w:val="26"/>
          <w:szCs w:val="26"/>
        </w:rPr>
        <w:t>[7]</w:t>
      </w:r>
      <w:r>
        <w:rPr>
          <w:rFonts w:ascii="Helvetica" w:hAnsi="Helvetica" w:cs="Helvetica"/>
          <w:color w:val="333333"/>
          <w:spacing w:val="8"/>
          <w:sz w:val="26"/>
          <w:szCs w:val="26"/>
        </w:rPr>
        <w:t>乎！</w:t>
      </w:r>
    </w:p>
    <w:p w14:paraId="23718C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562F21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6934F0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昔</w:t>
      </w:r>
      <w:r>
        <w:rPr>
          <w:rFonts w:ascii="Helvetica" w:hAnsi="Helvetica" w:cs="Helvetica"/>
          <w:color w:val="333333"/>
          <w:spacing w:val="8"/>
          <w:sz w:val="26"/>
          <w:szCs w:val="26"/>
        </w:rPr>
        <w:t>[1]</w:t>
      </w:r>
      <w:r>
        <w:rPr>
          <w:rFonts w:ascii="Helvetica" w:hAnsi="Helvetica" w:cs="Helvetica"/>
          <w:color w:val="333333"/>
          <w:spacing w:val="8"/>
          <w:sz w:val="26"/>
          <w:szCs w:val="26"/>
        </w:rPr>
        <w:t>者</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w:t>
      </w:r>
      <w:r>
        <w:rPr>
          <w:rFonts w:ascii="Helvetica" w:hAnsi="Helvetica" w:cs="Helvetica"/>
          <w:color w:val="333333"/>
          <w:spacing w:val="8"/>
          <w:sz w:val="26"/>
          <w:szCs w:val="26"/>
        </w:rPr>
        <w:t>[2]</w:t>
      </w:r>
      <w:r>
        <w:rPr>
          <w:rFonts w:ascii="Helvetica" w:hAnsi="Helvetica" w:cs="Helvetica"/>
          <w:color w:val="333333"/>
          <w:spacing w:val="8"/>
          <w:sz w:val="26"/>
          <w:szCs w:val="26"/>
        </w:rPr>
        <w:t>鼓</w:t>
      </w:r>
      <w:r>
        <w:rPr>
          <w:rFonts w:ascii="Helvetica" w:hAnsi="Helvetica" w:cs="Helvetica"/>
          <w:color w:val="333333"/>
          <w:spacing w:val="8"/>
          <w:sz w:val="26"/>
          <w:szCs w:val="26"/>
        </w:rPr>
        <w:t>[3]</w:t>
      </w:r>
      <w:r>
        <w:rPr>
          <w:rFonts w:ascii="Helvetica" w:hAnsi="Helvetica" w:cs="Helvetica"/>
          <w:color w:val="333333"/>
          <w:spacing w:val="8"/>
          <w:sz w:val="26"/>
          <w:szCs w:val="26"/>
        </w:rPr>
        <w:t>瑟</w:t>
      </w:r>
      <w:r>
        <w:rPr>
          <w:rFonts w:ascii="Helvetica" w:hAnsi="Helvetica" w:cs="Helvetica"/>
          <w:color w:val="333333"/>
          <w:spacing w:val="8"/>
          <w:sz w:val="26"/>
          <w:szCs w:val="26"/>
        </w:rPr>
        <w:t>[4]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而流</w:t>
      </w:r>
      <w:proofErr w:type="gramEnd"/>
      <w:r>
        <w:rPr>
          <w:rFonts w:ascii="Helvetica" w:hAnsi="Helvetica" w:cs="Helvetica"/>
          <w:color w:val="333333"/>
          <w:spacing w:val="8"/>
          <w:sz w:val="26"/>
          <w:szCs w:val="26"/>
        </w:rPr>
        <w:t>鱼</w:t>
      </w:r>
      <w:r>
        <w:rPr>
          <w:rFonts w:ascii="Helvetica" w:hAnsi="Helvetica" w:cs="Helvetica"/>
          <w:color w:val="333333"/>
          <w:spacing w:val="8"/>
          <w:sz w:val="26"/>
          <w:szCs w:val="26"/>
        </w:rPr>
        <w:t>[5]</w:t>
      </w:r>
      <w:r>
        <w:rPr>
          <w:rFonts w:ascii="Helvetica" w:hAnsi="Helvetica" w:cs="Helvetica"/>
          <w:color w:val="333333"/>
          <w:spacing w:val="8"/>
          <w:sz w:val="26"/>
          <w:szCs w:val="26"/>
        </w:rPr>
        <w:t>出</w:t>
      </w:r>
      <w:r>
        <w:rPr>
          <w:rFonts w:ascii="Helvetica" w:hAnsi="Helvetica" w:cs="Helvetica"/>
          <w:color w:val="333333"/>
          <w:spacing w:val="8"/>
          <w:sz w:val="26"/>
          <w:szCs w:val="26"/>
        </w:rPr>
        <w:t>[6]</w:t>
      </w:r>
      <w:r>
        <w:rPr>
          <w:rFonts w:ascii="Helvetica" w:hAnsi="Helvetica" w:cs="Helvetica"/>
          <w:color w:val="333333"/>
          <w:spacing w:val="8"/>
          <w:sz w:val="26"/>
          <w:szCs w:val="26"/>
        </w:rPr>
        <w:t>听</w:t>
      </w:r>
      <w:r>
        <w:rPr>
          <w:rFonts w:ascii="Helvetica" w:hAnsi="Helvetica" w:cs="Helvetica"/>
          <w:color w:val="333333"/>
          <w:spacing w:val="8"/>
          <w:sz w:val="26"/>
          <w:szCs w:val="26"/>
        </w:rPr>
        <w:t>[7]</w:t>
      </w:r>
      <w:r>
        <w:rPr>
          <w:rFonts w:ascii="Helvetica" w:hAnsi="Helvetica" w:cs="Helvetica"/>
          <w:color w:val="333333"/>
          <w:spacing w:val="8"/>
          <w:sz w:val="26"/>
          <w:szCs w:val="26"/>
        </w:rPr>
        <w:t>；伯牙</w:t>
      </w:r>
      <w:r>
        <w:rPr>
          <w:rFonts w:ascii="Helvetica" w:hAnsi="Helvetica" w:cs="Helvetica"/>
          <w:color w:val="333333"/>
          <w:spacing w:val="8"/>
          <w:sz w:val="26"/>
          <w:szCs w:val="26"/>
        </w:rPr>
        <w:t>[8]</w:t>
      </w:r>
      <w:r>
        <w:rPr>
          <w:rFonts w:ascii="Helvetica" w:hAnsi="Helvetica" w:cs="Helvetica"/>
          <w:color w:val="333333"/>
          <w:spacing w:val="8"/>
          <w:sz w:val="26"/>
          <w:szCs w:val="26"/>
        </w:rPr>
        <w:t>鼓琴</w:t>
      </w:r>
      <w:r>
        <w:rPr>
          <w:rFonts w:ascii="Helvetica" w:hAnsi="Helvetica" w:cs="Helvetica"/>
          <w:color w:val="333333"/>
          <w:spacing w:val="8"/>
          <w:sz w:val="26"/>
          <w:szCs w:val="26"/>
        </w:rPr>
        <w:t>[9]</w:t>
      </w:r>
      <w:r>
        <w:rPr>
          <w:rFonts w:ascii="Helvetica" w:hAnsi="Helvetica" w:cs="Helvetica"/>
          <w:color w:val="333333"/>
          <w:spacing w:val="8"/>
          <w:sz w:val="26"/>
          <w:szCs w:val="26"/>
        </w:rPr>
        <w:t>，而六马</w:t>
      </w:r>
      <w:r>
        <w:rPr>
          <w:rFonts w:ascii="Helvetica" w:hAnsi="Helvetica" w:cs="Helvetica"/>
          <w:color w:val="333333"/>
          <w:spacing w:val="8"/>
          <w:sz w:val="26"/>
          <w:szCs w:val="26"/>
        </w:rPr>
        <w:t>[10]</w:t>
      </w:r>
      <w:r>
        <w:rPr>
          <w:rFonts w:ascii="Helvetica" w:hAnsi="Helvetica" w:cs="Helvetica"/>
          <w:color w:val="333333"/>
          <w:spacing w:val="8"/>
          <w:sz w:val="26"/>
          <w:szCs w:val="26"/>
        </w:rPr>
        <w:t>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[11]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故声</w:t>
      </w:r>
      <w:proofErr w:type="gramEnd"/>
      <w:r>
        <w:rPr>
          <w:rFonts w:ascii="Helvetica" w:hAnsi="Helvetica" w:cs="Helvetica"/>
          <w:color w:val="333333"/>
          <w:spacing w:val="8"/>
          <w:sz w:val="26"/>
          <w:szCs w:val="26"/>
        </w:rPr>
        <w:t>[12]</w:t>
      </w:r>
      <w:r>
        <w:rPr>
          <w:rFonts w:ascii="Helvetica" w:hAnsi="Helvetica" w:cs="Helvetica"/>
          <w:color w:val="333333"/>
          <w:spacing w:val="8"/>
          <w:sz w:val="26"/>
          <w:szCs w:val="26"/>
        </w:rPr>
        <w:t>无小而不闻</w:t>
      </w:r>
      <w:r>
        <w:rPr>
          <w:rFonts w:ascii="Helvetica" w:hAnsi="Helvetica" w:cs="Helvetica"/>
          <w:color w:val="333333"/>
          <w:spacing w:val="8"/>
          <w:sz w:val="26"/>
          <w:szCs w:val="26"/>
        </w:rPr>
        <w:t>[13]</w:t>
      </w:r>
      <w:r>
        <w:rPr>
          <w:rFonts w:ascii="Helvetica" w:hAnsi="Helvetica" w:cs="Helvetica"/>
          <w:color w:val="333333"/>
          <w:spacing w:val="8"/>
          <w:sz w:val="26"/>
          <w:szCs w:val="26"/>
        </w:rPr>
        <w:t>，行</w:t>
      </w:r>
      <w:r>
        <w:rPr>
          <w:rFonts w:ascii="Helvetica" w:hAnsi="Helvetica" w:cs="Helvetica"/>
          <w:color w:val="333333"/>
          <w:spacing w:val="8"/>
          <w:sz w:val="26"/>
          <w:szCs w:val="26"/>
        </w:rPr>
        <w:t>[14]</w:t>
      </w:r>
      <w:r>
        <w:rPr>
          <w:rFonts w:ascii="Helvetica" w:hAnsi="Helvetica" w:cs="Helvetica"/>
          <w:color w:val="333333"/>
          <w:spacing w:val="8"/>
          <w:sz w:val="26"/>
          <w:szCs w:val="26"/>
        </w:rPr>
        <w:t>无隐</w:t>
      </w:r>
      <w:r>
        <w:rPr>
          <w:rFonts w:ascii="Helvetica" w:hAnsi="Helvetica" w:cs="Helvetica"/>
          <w:color w:val="333333"/>
          <w:spacing w:val="8"/>
          <w:sz w:val="26"/>
          <w:szCs w:val="26"/>
        </w:rPr>
        <w:t>[15]</w:t>
      </w:r>
      <w:r>
        <w:rPr>
          <w:rFonts w:ascii="Helvetica" w:hAnsi="Helvetica" w:cs="Helvetica"/>
          <w:color w:val="333333"/>
          <w:spacing w:val="8"/>
          <w:sz w:val="26"/>
          <w:szCs w:val="26"/>
        </w:rPr>
        <w:t>而不形</w:t>
      </w:r>
      <w:r>
        <w:rPr>
          <w:rFonts w:ascii="Helvetica" w:hAnsi="Helvetica" w:cs="Helvetica"/>
          <w:color w:val="333333"/>
          <w:spacing w:val="8"/>
          <w:sz w:val="26"/>
          <w:szCs w:val="26"/>
        </w:rPr>
        <w:t>[16]</w:t>
      </w:r>
      <w:r>
        <w:rPr>
          <w:rFonts w:ascii="Helvetica" w:hAnsi="Helvetica" w:cs="Helvetica"/>
          <w:color w:val="333333"/>
          <w:spacing w:val="8"/>
          <w:sz w:val="26"/>
          <w:szCs w:val="26"/>
        </w:rPr>
        <w:t>。玉</w:t>
      </w:r>
      <w:r>
        <w:rPr>
          <w:rFonts w:ascii="Helvetica" w:hAnsi="Helvetica" w:cs="Helvetica"/>
          <w:color w:val="333333"/>
          <w:spacing w:val="8"/>
          <w:sz w:val="26"/>
          <w:szCs w:val="26"/>
        </w:rPr>
        <w:t>[17]</w:t>
      </w:r>
      <w:r>
        <w:rPr>
          <w:rFonts w:ascii="Helvetica" w:hAnsi="Helvetica" w:cs="Helvetica"/>
          <w:color w:val="333333"/>
          <w:spacing w:val="8"/>
          <w:sz w:val="26"/>
          <w:szCs w:val="26"/>
        </w:rPr>
        <w:t>在山而草木润</w:t>
      </w:r>
      <w:r>
        <w:rPr>
          <w:rFonts w:ascii="Helvetica" w:hAnsi="Helvetica" w:cs="Helvetica"/>
          <w:color w:val="333333"/>
          <w:spacing w:val="8"/>
          <w:sz w:val="26"/>
          <w:szCs w:val="26"/>
        </w:rPr>
        <w:t>[18]</w:t>
      </w:r>
      <w:r>
        <w:rPr>
          <w:rFonts w:ascii="Helvetica" w:hAnsi="Helvetica" w:cs="Helvetica"/>
          <w:color w:val="333333"/>
          <w:spacing w:val="8"/>
          <w:sz w:val="26"/>
          <w:szCs w:val="26"/>
        </w:rPr>
        <w:t>，渊</w:t>
      </w:r>
      <w:r>
        <w:rPr>
          <w:rFonts w:ascii="Helvetica" w:hAnsi="Helvetica" w:cs="Helvetica"/>
          <w:color w:val="333333"/>
          <w:spacing w:val="8"/>
          <w:sz w:val="26"/>
          <w:szCs w:val="26"/>
        </w:rPr>
        <w:t>[19]</w:t>
      </w:r>
      <w:proofErr w:type="gramStart"/>
      <w:r>
        <w:rPr>
          <w:rFonts w:ascii="Helvetica" w:hAnsi="Helvetica" w:cs="Helvetica"/>
          <w:color w:val="333333"/>
          <w:spacing w:val="8"/>
          <w:sz w:val="26"/>
          <w:szCs w:val="26"/>
        </w:rPr>
        <w:t>生珠</w:t>
      </w:r>
      <w:proofErr w:type="gramEnd"/>
      <w:r>
        <w:rPr>
          <w:rFonts w:ascii="Helvetica" w:hAnsi="Helvetica" w:cs="Helvetica"/>
          <w:color w:val="333333"/>
          <w:spacing w:val="8"/>
          <w:sz w:val="26"/>
          <w:szCs w:val="26"/>
        </w:rPr>
        <w:t>[20]</w:t>
      </w:r>
      <w:proofErr w:type="gramStart"/>
      <w:r>
        <w:rPr>
          <w:rFonts w:ascii="Helvetica" w:hAnsi="Helvetica" w:cs="Helvetica"/>
          <w:color w:val="333333"/>
          <w:spacing w:val="8"/>
          <w:sz w:val="26"/>
          <w:szCs w:val="26"/>
        </w:rPr>
        <w:t>而崖</w:t>
      </w:r>
      <w:proofErr w:type="gramEnd"/>
      <w:r>
        <w:rPr>
          <w:rFonts w:ascii="Helvetica" w:hAnsi="Helvetica" w:cs="Helvetica"/>
          <w:color w:val="333333"/>
          <w:spacing w:val="8"/>
          <w:sz w:val="26"/>
          <w:szCs w:val="26"/>
        </w:rPr>
        <w:t>[21]</w:t>
      </w:r>
      <w:r>
        <w:rPr>
          <w:rFonts w:ascii="Helvetica" w:hAnsi="Helvetica" w:cs="Helvetica"/>
          <w:color w:val="333333"/>
          <w:spacing w:val="8"/>
          <w:sz w:val="26"/>
          <w:szCs w:val="26"/>
        </w:rPr>
        <w:t>不枯</w:t>
      </w:r>
      <w:r>
        <w:rPr>
          <w:rFonts w:ascii="Helvetica" w:hAnsi="Helvetica" w:cs="Helvetica"/>
          <w:color w:val="333333"/>
          <w:spacing w:val="8"/>
          <w:sz w:val="26"/>
          <w:szCs w:val="26"/>
        </w:rPr>
        <w:t>[22]</w:t>
      </w:r>
      <w:r>
        <w:rPr>
          <w:rFonts w:ascii="Helvetica" w:hAnsi="Helvetica" w:cs="Helvetica"/>
          <w:color w:val="333333"/>
          <w:spacing w:val="8"/>
          <w:sz w:val="26"/>
          <w:szCs w:val="26"/>
        </w:rPr>
        <w:t>。为善</w:t>
      </w:r>
      <w:r>
        <w:rPr>
          <w:rFonts w:ascii="Helvetica" w:hAnsi="Helvetica" w:cs="Helvetica"/>
          <w:color w:val="333333"/>
          <w:spacing w:val="8"/>
          <w:sz w:val="26"/>
          <w:szCs w:val="26"/>
        </w:rPr>
        <w:t>[23]</w:t>
      </w:r>
      <w:r>
        <w:rPr>
          <w:rFonts w:ascii="Helvetica" w:hAnsi="Helvetica" w:cs="Helvetica"/>
          <w:color w:val="333333"/>
          <w:spacing w:val="8"/>
          <w:sz w:val="26"/>
          <w:szCs w:val="26"/>
        </w:rPr>
        <w:t>不积邪</w:t>
      </w:r>
      <w:r>
        <w:rPr>
          <w:rFonts w:ascii="Helvetica" w:hAnsi="Helvetica" w:cs="Helvetica"/>
          <w:color w:val="333333"/>
          <w:spacing w:val="8"/>
          <w:sz w:val="26"/>
          <w:szCs w:val="26"/>
        </w:rPr>
        <w:t>[24]</w:t>
      </w:r>
      <w:r>
        <w:rPr>
          <w:rFonts w:ascii="Helvetica" w:hAnsi="Helvetica" w:cs="Helvetica"/>
          <w:color w:val="333333"/>
          <w:spacing w:val="8"/>
          <w:sz w:val="26"/>
          <w:szCs w:val="26"/>
        </w:rPr>
        <w:t>，安</w:t>
      </w:r>
      <w:r>
        <w:rPr>
          <w:rFonts w:ascii="Helvetica" w:hAnsi="Helvetica" w:cs="Helvetica"/>
          <w:color w:val="333333"/>
          <w:spacing w:val="8"/>
          <w:sz w:val="26"/>
          <w:szCs w:val="26"/>
        </w:rPr>
        <w:t>[25]</w:t>
      </w:r>
      <w:r>
        <w:rPr>
          <w:rFonts w:ascii="Helvetica" w:hAnsi="Helvetica" w:cs="Helvetica"/>
          <w:color w:val="333333"/>
          <w:spacing w:val="8"/>
          <w:sz w:val="26"/>
          <w:szCs w:val="26"/>
        </w:rPr>
        <w:t>有不闻者乎！</w:t>
      </w:r>
    </w:p>
    <w:p w14:paraId="2EE893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6BE156" w14:textId="4040AA4A" w:rsidR="00045E2F" w:rsidRDefault="00045E2F" w:rsidP="00045E2F">
      <w:pPr>
        <w:shd w:val="clear" w:color="auto" w:fill="FFFFFF"/>
        <w:spacing w:line="408" w:lineRule="atLeast"/>
        <w:rPr>
          <w:rFonts w:ascii="Helvetica" w:hAnsi="Helvetica" w:cs="Helvetica"/>
          <w:color w:val="333333"/>
          <w:spacing w:val="8"/>
          <w:sz w:val="26"/>
          <w:szCs w:val="26"/>
        </w:rPr>
      </w:pPr>
    </w:p>
    <w:p w14:paraId="64B070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FE999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A271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r>
        <w:rPr>
          <w:rFonts w:ascii="Helvetica" w:hAnsi="Helvetica" w:cs="Helvetica"/>
          <w:color w:val="333333"/>
          <w:spacing w:val="8"/>
          <w:sz w:val="26"/>
          <w:szCs w:val="26"/>
        </w:rPr>
        <w:t>  </w:t>
      </w:r>
    </w:p>
    <w:p w14:paraId="35F0CD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 </w:t>
      </w:r>
      <w:r>
        <w:rPr>
          <w:rFonts w:ascii="Helvetica" w:hAnsi="Helvetica" w:cs="Helvetica"/>
          <w:color w:val="333333"/>
          <w:spacing w:val="8"/>
          <w:sz w:val="26"/>
          <w:szCs w:val="26"/>
        </w:rPr>
        <w:t>物类：物，万物也，基本概念，可参考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，象生滋，滋生数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的序列。（见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成不了精》）类，按《说文》即</w:t>
      </w:r>
      <w:r>
        <w:rPr>
          <w:rFonts w:ascii="Helvetica" w:hAnsi="Helvetica" w:cs="Helvetica"/>
          <w:color w:val="333333"/>
          <w:spacing w:val="8"/>
          <w:sz w:val="26"/>
          <w:szCs w:val="26"/>
        </w:rPr>
        <w:t>“</w:t>
      </w:r>
      <w:r>
        <w:rPr>
          <w:rFonts w:ascii="Helvetica" w:hAnsi="Helvetica" w:cs="Helvetica"/>
          <w:color w:val="333333"/>
          <w:spacing w:val="8"/>
          <w:sz w:val="26"/>
          <w:szCs w:val="26"/>
        </w:rPr>
        <w:t>种类相似</w:t>
      </w:r>
      <w:r>
        <w:rPr>
          <w:rFonts w:ascii="Helvetica" w:hAnsi="Helvetica" w:cs="Helvetica"/>
          <w:color w:val="333333"/>
          <w:spacing w:val="8"/>
          <w:sz w:val="26"/>
          <w:szCs w:val="26"/>
        </w:rPr>
        <w:t>”</w:t>
      </w:r>
      <w:r>
        <w:rPr>
          <w:rFonts w:ascii="Helvetica" w:hAnsi="Helvetica" w:cs="Helvetica"/>
          <w:color w:val="333333"/>
          <w:spacing w:val="8"/>
          <w:sz w:val="26"/>
          <w:szCs w:val="26"/>
        </w:rPr>
        <w:t>。所以</w:t>
      </w:r>
      <w:r>
        <w:rPr>
          <w:rFonts w:ascii="Helvetica" w:hAnsi="Helvetica" w:cs="Helvetica"/>
          <w:color w:val="333333"/>
          <w:spacing w:val="8"/>
          <w:sz w:val="26"/>
          <w:szCs w:val="26"/>
        </w:rPr>
        <w:t>“</w:t>
      </w:r>
      <w:r>
        <w:rPr>
          <w:rFonts w:ascii="Helvetica" w:hAnsi="Helvetica" w:cs="Helvetica"/>
          <w:color w:val="333333"/>
          <w:spacing w:val="8"/>
          <w:sz w:val="26"/>
          <w:szCs w:val="26"/>
        </w:rPr>
        <w:t>物类</w:t>
      </w:r>
      <w:r>
        <w:rPr>
          <w:rFonts w:ascii="Helvetica" w:hAnsi="Helvetica" w:cs="Helvetica"/>
          <w:color w:val="333333"/>
          <w:spacing w:val="8"/>
          <w:sz w:val="26"/>
          <w:szCs w:val="26"/>
        </w:rPr>
        <w:t>”</w:t>
      </w:r>
      <w:r>
        <w:rPr>
          <w:rFonts w:ascii="Helvetica" w:hAnsi="Helvetica" w:cs="Helvetica"/>
          <w:color w:val="333333"/>
          <w:spacing w:val="8"/>
          <w:sz w:val="26"/>
          <w:szCs w:val="26"/>
        </w:rPr>
        <w:t>即万物的族群类属。</w:t>
      </w:r>
    </w:p>
    <w:p w14:paraId="71FFC9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 </w:t>
      </w:r>
      <w:r>
        <w:rPr>
          <w:rFonts w:ascii="Helvetica" w:hAnsi="Helvetica" w:cs="Helvetica"/>
          <w:color w:val="333333"/>
          <w:spacing w:val="8"/>
          <w:sz w:val="26"/>
          <w:szCs w:val="26"/>
        </w:rPr>
        <w:t>起：按《說文》，</w:t>
      </w:r>
      <w:r>
        <w:rPr>
          <w:rFonts w:ascii="Helvetica" w:hAnsi="Helvetica" w:cs="Helvetica"/>
          <w:color w:val="333333"/>
          <w:spacing w:val="8"/>
          <w:sz w:val="26"/>
          <w:szCs w:val="26"/>
        </w:rPr>
        <w:t>“</w:t>
      </w:r>
      <w:r>
        <w:rPr>
          <w:rFonts w:ascii="Helvetica" w:hAnsi="Helvetica" w:cs="Helvetica"/>
          <w:color w:val="333333"/>
          <w:spacing w:val="8"/>
          <w:sz w:val="26"/>
          <w:szCs w:val="26"/>
        </w:rPr>
        <w:t>能立也</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起本發步之偁。引伸之訓爲立。又引伸之爲凡始事、凡興作之偁。</w:t>
      </w:r>
      <w:r>
        <w:rPr>
          <w:rFonts w:ascii="Helvetica" w:hAnsi="Helvetica" w:cs="Helvetica"/>
          <w:color w:val="333333"/>
          <w:spacing w:val="8"/>
          <w:sz w:val="26"/>
          <w:szCs w:val="26"/>
        </w:rPr>
        <w:t>” </w:t>
      </w:r>
      <w:r>
        <w:rPr>
          <w:rFonts w:ascii="Helvetica" w:hAnsi="Helvetica" w:cs="Helvetica"/>
          <w:color w:val="333333"/>
          <w:spacing w:val="8"/>
          <w:sz w:val="26"/>
          <w:szCs w:val="26"/>
        </w:rPr>
        <w:t>这里指事物已经出现了的状态。如果用杯水来对比的话，起应该是杯水已经形成了，即出生之时。</w:t>
      </w:r>
    </w:p>
    <w:p w14:paraId="7CEE83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[3] </w:t>
      </w:r>
      <w:r>
        <w:rPr>
          <w:rFonts w:ascii="Helvetica" w:hAnsi="Helvetica" w:cs="Helvetica"/>
          <w:color w:val="333333"/>
          <w:spacing w:val="8"/>
          <w:sz w:val="26"/>
          <w:szCs w:val="26"/>
        </w:rPr>
        <w:t>始：按《說文》，</w:t>
      </w:r>
      <w:r>
        <w:rPr>
          <w:rFonts w:ascii="Helvetica" w:hAnsi="Helvetica" w:cs="Helvetica"/>
          <w:color w:val="333333"/>
          <w:spacing w:val="8"/>
          <w:sz w:val="26"/>
          <w:szCs w:val="26"/>
        </w:rPr>
        <w:t>“</w:t>
      </w:r>
      <w:r>
        <w:rPr>
          <w:rFonts w:ascii="Helvetica" w:hAnsi="Helvetica" w:cs="Helvetica"/>
          <w:color w:val="333333"/>
          <w:spacing w:val="8"/>
          <w:sz w:val="26"/>
          <w:szCs w:val="26"/>
        </w:rPr>
        <w:t>女之初也。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初，《說文》曰：</w:t>
      </w:r>
      <w:r>
        <w:rPr>
          <w:rFonts w:ascii="Helvetica" w:hAnsi="Helvetica" w:cs="Helvetica"/>
          <w:color w:val="333333"/>
          <w:spacing w:val="8"/>
          <w:sz w:val="26"/>
          <w:szCs w:val="26"/>
        </w:rPr>
        <w:t>“</w:t>
      </w:r>
      <w:r>
        <w:rPr>
          <w:rFonts w:ascii="Helvetica" w:hAnsi="Helvetica" w:cs="Helvetica"/>
          <w:color w:val="333333"/>
          <w:spacing w:val="8"/>
          <w:sz w:val="26"/>
          <w:szCs w:val="26"/>
        </w:rPr>
        <w:t>始也。从刀从衣。裁衣之始也。</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朱曰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裁衣之始为初</w:t>
      </w:r>
      <w:r>
        <w:rPr>
          <w:rFonts w:ascii="Helvetica" w:hAnsi="Helvetica" w:cs="Helvetica"/>
          <w:color w:val="333333"/>
          <w:spacing w:val="8"/>
          <w:sz w:val="26"/>
          <w:szCs w:val="26"/>
        </w:rPr>
        <w:t>,</w:t>
      </w:r>
      <w:r>
        <w:rPr>
          <w:rFonts w:ascii="Helvetica" w:hAnsi="Helvetica" w:cs="Helvetica"/>
          <w:color w:val="333333"/>
          <w:spacing w:val="8"/>
          <w:sz w:val="26"/>
          <w:szCs w:val="26"/>
        </w:rPr>
        <w:t>草木之始为才</w:t>
      </w:r>
      <w:r>
        <w:rPr>
          <w:rFonts w:ascii="Helvetica" w:hAnsi="Helvetica" w:cs="Helvetica"/>
          <w:color w:val="333333"/>
          <w:spacing w:val="8"/>
          <w:sz w:val="26"/>
          <w:szCs w:val="26"/>
        </w:rPr>
        <w:t>,</w:t>
      </w:r>
      <w:r>
        <w:rPr>
          <w:rFonts w:ascii="Helvetica" w:hAnsi="Helvetica" w:cs="Helvetica"/>
          <w:color w:val="333333"/>
          <w:spacing w:val="8"/>
          <w:sz w:val="26"/>
          <w:szCs w:val="26"/>
        </w:rPr>
        <w:t>人身之始为首为元</w:t>
      </w:r>
      <w:r>
        <w:rPr>
          <w:rFonts w:ascii="Helvetica" w:hAnsi="Helvetica" w:cs="Helvetica"/>
          <w:color w:val="333333"/>
          <w:spacing w:val="8"/>
          <w:sz w:val="26"/>
          <w:szCs w:val="26"/>
        </w:rPr>
        <w:t>,</w:t>
      </w:r>
      <w:r>
        <w:rPr>
          <w:rFonts w:ascii="Helvetica" w:hAnsi="Helvetica" w:cs="Helvetica"/>
          <w:color w:val="333333"/>
          <w:spacing w:val="8"/>
          <w:sz w:val="26"/>
          <w:szCs w:val="26"/>
        </w:rPr>
        <w:t>筑墙之始为基</w:t>
      </w:r>
      <w:r>
        <w:rPr>
          <w:rFonts w:ascii="Helvetica" w:hAnsi="Helvetica" w:cs="Helvetica"/>
          <w:color w:val="333333"/>
          <w:spacing w:val="8"/>
          <w:sz w:val="26"/>
          <w:szCs w:val="26"/>
        </w:rPr>
        <w:t>,</w:t>
      </w:r>
      <w:r>
        <w:rPr>
          <w:rFonts w:ascii="Helvetica" w:hAnsi="Helvetica" w:cs="Helvetica"/>
          <w:color w:val="333333"/>
          <w:spacing w:val="8"/>
          <w:sz w:val="26"/>
          <w:szCs w:val="26"/>
        </w:rPr>
        <w:t>开户之始为</w:t>
      </w:r>
      <w:proofErr w:type="gramStart"/>
      <w:r>
        <w:rPr>
          <w:rFonts w:ascii="Helvetica" w:hAnsi="Helvetica" w:cs="Helvetica"/>
          <w:color w:val="333333"/>
          <w:spacing w:val="8"/>
          <w:sz w:val="26"/>
          <w:szCs w:val="26"/>
        </w:rPr>
        <w:t>戽</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子孙之始为祖</w:t>
      </w:r>
      <w:r>
        <w:rPr>
          <w:rFonts w:ascii="Helvetica" w:hAnsi="Helvetica" w:cs="Helvetica"/>
          <w:color w:val="333333"/>
          <w:spacing w:val="8"/>
          <w:sz w:val="26"/>
          <w:szCs w:val="26"/>
        </w:rPr>
        <w:t>,</w:t>
      </w:r>
      <w:r>
        <w:rPr>
          <w:rFonts w:ascii="Helvetica" w:hAnsi="Helvetica" w:cs="Helvetica"/>
          <w:color w:val="333333"/>
          <w:spacing w:val="8"/>
          <w:sz w:val="26"/>
          <w:szCs w:val="26"/>
        </w:rPr>
        <w:t>形生之始为胎。</w:t>
      </w:r>
      <w:r>
        <w:rPr>
          <w:rFonts w:ascii="Helvetica" w:hAnsi="Helvetica" w:cs="Helvetica"/>
          <w:color w:val="333333"/>
          <w:spacing w:val="8"/>
          <w:sz w:val="26"/>
          <w:szCs w:val="26"/>
        </w:rPr>
        <w:t>” </w:t>
      </w:r>
      <w:r>
        <w:rPr>
          <w:rFonts w:ascii="Helvetica" w:hAnsi="Helvetica" w:cs="Helvetica"/>
          <w:color w:val="333333"/>
          <w:spacing w:val="8"/>
          <w:sz w:val="26"/>
          <w:szCs w:val="26"/>
        </w:rPr>
        <w:t>始应为开始之处，若以杯水来对比，始大概指受孕之时吧。因此</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虽然</w:t>
      </w:r>
      <w:r>
        <w:rPr>
          <w:rFonts w:ascii="Helvetica" w:hAnsi="Helvetica" w:cs="Helvetica"/>
          <w:color w:val="333333"/>
          <w:spacing w:val="8"/>
          <w:sz w:val="26"/>
          <w:szCs w:val="26"/>
        </w:rPr>
        <w:lastRenderedPageBreak/>
        <w:t>也是很早期的阶段，但是却也是物已成了。但是</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则在更初级的阶段。</w:t>
      </w:r>
    </w:p>
    <w:p w14:paraId="654571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[4] </w:t>
      </w:r>
      <w:r>
        <w:rPr>
          <w:rFonts w:ascii="Helvetica" w:hAnsi="Helvetica" w:cs="Helvetica"/>
          <w:color w:val="333333"/>
          <w:spacing w:val="8"/>
          <w:sz w:val="26"/>
          <w:szCs w:val="26"/>
        </w:rPr>
        <w:t>来：</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产生；开始；发生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。《康熙字典》：至也，还也，及也。《礼记正义</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格，来也。</w:t>
      </w:r>
      <w:r>
        <w:rPr>
          <w:rFonts w:ascii="Helvetica" w:hAnsi="Helvetica" w:cs="Helvetica"/>
          <w:color w:val="333333"/>
          <w:spacing w:val="8"/>
          <w:sz w:val="26"/>
          <w:szCs w:val="26"/>
        </w:rPr>
        <w:t>”</w:t>
      </w:r>
      <w:r>
        <w:rPr>
          <w:rFonts w:ascii="Helvetica" w:hAnsi="Helvetica" w:cs="Helvetica"/>
          <w:color w:val="333333"/>
          <w:spacing w:val="8"/>
          <w:sz w:val="26"/>
          <w:szCs w:val="26"/>
        </w:rPr>
        <w:t>，《四书章句</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格，至也。</w:t>
      </w:r>
      <w:r>
        <w:rPr>
          <w:rFonts w:ascii="Helvetica" w:hAnsi="Helvetica" w:cs="Helvetica"/>
          <w:color w:val="333333"/>
          <w:spacing w:val="8"/>
          <w:sz w:val="26"/>
          <w:szCs w:val="26"/>
        </w:rPr>
        <w:t>” </w:t>
      </w:r>
      <w:r>
        <w:rPr>
          <w:rFonts w:ascii="Helvetica" w:hAnsi="Helvetica" w:cs="Helvetica"/>
          <w:color w:val="333333"/>
          <w:spacing w:val="8"/>
          <w:sz w:val="26"/>
          <w:szCs w:val="26"/>
        </w:rPr>
        <w:t>参照原文语境，此处</w:t>
      </w:r>
      <w:r>
        <w:rPr>
          <w:rFonts w:ascii="Helvetica" w:hAnsi="Helvetica" w:cs="Helvetica"/>
          <w:color w:val="333333"/>
          <w:spacing w:val="8"/>
          <w:sz w:val="26"/>
          <w:szCs w:val="26"/>
        </w:rPr>
        <w:t>“</w:t>
      </w:r>
      <w:r>
        <w:rPr>
          <w:rFonts w:ascii="Helvetica" w:hAnsi="Helvetica" w:cs="Helvetica"/>
          <w:color w:val="333333"/>
          <w:spacing w:val="8"/>
          <w:sz w:val="26"/>
          <w:szCs w:val="26"/>
        </w:rPr>
        <w:t>来</w:t>
      </w:r>
      <w:r>
        <w:rPr>
          <w:rFonts w:ascii="Helvetica" w:hAnsi="Helvetica" w:cs="Helvetica"/>
          <w:color w:val="333333"/>
          <w:spacing w:val="8"/>
          <w:sz w:val="26"/>
          <w:szCs w:val="26"/>
        </w:rPr>
        <w:t>”</w:t>
      </w:r>
      <w:r>
        <w:rPr>
          <w:rFonts w:ascii="Helvetica" w:hAnsi="Helvetica" w:cs="Helvetica"/>
          <w:color w:val="333333"/>
          <w:spacing w:val="8"/>
          <w:sz w:val="26"/>
          <w:szCs w:val="26"/>
        </w:rPr>
        <w:t>者可以与</w:t>
      </w:r>
      <w:r>
        <w:rPr>
          <w:rFonts w:ascii="Helvetica" w:hAnsi="Helvetica" w:cs="Helvetica"/>
          <w:color w:val="333333"/>
          <w:spacing w:val="8"/>
          <w:sz w:val="26"/>
          <w:szCs w:val="26"/>
        </w:rPr>
        <w:t>“</w:t>
      </w:r>
      <w:r>
        <w:rPr>
          <w:rFonts w:ascii="Helvetica" w:hAnsi="Helvetica" w:cs="Helvetica"/>
          <w:color w:val="333333"/>
          <w:spacing w:val="8"/>
          <w:sz w:val="26"/>
          <w:szCs w:val="26"/>
        </w:rPr>
        <w:t>格物</w:t>
      </w:r>
      <w:r>
        <w:rPr>
          <w:rFonts w:ascii="Helvetica" w:hAnsi="Helvetica" w:cs="Helvetica"/>
          <w:color w:val="333333"/>
          <w:spacing w:val="8"/>
          <w:sz w:val="26"/>
          <w:szCs w:val="26"/>
        </w:rPr>
        <w:t>”</w:t>
      </w:r>
      <w:r>
        <w:rPr>
          <w:rFonts w:ascii="Helvetica" w:hAnsi="Helvetica" w:cs="Helvetica"/>
          <w:color w:val="333333"/>
          <w:spacing w:val="8"/>
          <w:sz w:val="26"/>
          <w:szCs w:val="26"/>
        </w:rPr>
        <w:t>之义相参照。</w:t>
      </w:r>
    </w:p>
    <w:p w14:paraId="341E43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[5] </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：《左傳</w:t>
      </w:r>
      <w:r>
        <w:rPr>
          <w:rFonts w:ascii="Helvetica" w:hAnsi="Helvetica" w:cs="Helvetica"/>
          <w:color w:val="333333"/>
          <w:spacing w:val="8"/>
          <w:sz w:val="26"/>
          <w:szCs w:val="26"/>
        </w:rPr>
        <w:t>·</w:t>
      </w:r>
      <w:r>
        <w:rPr>
          <w:rFonts w:ascii="Helvetica" w:hAnsi="Helvetica" w:cs="Helvetica"/>
          <w:color w:val="333333"/>
          <w:spacing w:val="8"/>
          <w:sz w:val="26"/>
          <w:szCs w:val="26"/>
        </w:rPr>
        <w:t>桓六年》申繻曰：名有五，以類命爲</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。在文中作动词，与《左傳》引文中含义大体一致，言其相类也。可参考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，象生滋，滋生数</w:t>
      </w:r>
      <w:r>
        <w:rPr>
          <w:rFonts w:ascii="Helvetica" w:hAnsi="Helvetica" w:cs="Helvetica"/>
          <w:color w:val="333333"/>
          <w:spacing w:val="8"/>
          <w:sz w:val="26"/>
          <w:szCs w:val="26"/>
        </w:rPr>
        <w:t>”</w:t>
      </w:r>
      <w:r>
        <w:rPr>
          <w:rFonts w:ascii="Helvetica" w:hAnsi="Helvetica" w:cs="Helvetica"/>
          <w:color w:val="333333"/>
          <w:spacing w:val="8"/>
          <w:sz w:val="26"/>
          <w:szCs w:val="26"/>
        </w:rPr>
        <w:t>（见</w:t>
      </w:r>
      <w:proofErr w:type="gramStart"/>
      <w:r>
        <w:rPr>
          <w:rFonts w:ascii="Helvetica" w:hAnsi="Helvetica" w:cs="Helvetica"/>
          <w:color w:val="333333"/>
          <w:spacing w:val="8"/>
          <w:sz w:val="26"/>
          <w:szCs w:val="26"/>
        </w:rPr>
        <w:t>微信公众号文</w:t>
      </w:r>
      <w:proofErr w:type="gramEnd"/>
      <w:r>
        <w:rPr>
          <w:rFonts w:ascii="Helvetica" w:hAnsi="Helvetica" w:cs="Helvetica"/>
          <w:color w:val="333333"/>
          <w:spacing w:val="8"/>
          <w:sz w:val="26"/>
          <w:szCs w:val="26"/>
        </w:rPr>
        <w:t>章《仁者不离其实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成不了精》）的序列。文中的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，虽作动词，一样属于这个序列，所表达的是</w:t>
      </w:r>
      <w:r>
        <w:rPr>
          <w:rFonts w:ascii="Helvetica" w:hAnsi="Helvetica" w:cs="Helvetica"/>
          <w:color w:val="333333"/>
          <w:spacing w:val="8"/>
          <w:sz w:val="26"/>
          <w:szCs w:val="26"/>
        </w:rPr>
        <w:t>“</w:t>
      </w: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和德行招致的</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同属一象的含义。</w:t>
      </w:r>
    </w:p>
    <w:p w14:paraId="0813A0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[6] </w:t>
      </w:r>
      <w:r>
        <w:rPr>
          <w:rFonts w:ascii="Helvetica" w:hAnsi="Helvetica" w:cs="Helvetica"/>
          <w:color w:val="333333"/>
          <w:spacing w:val="8"/>
          <w:sz w:val="26"/>
          <w:szCs w:val="26"/>
        </w:rPr>
        <w:t>德：久行施惠之气。（先生讲课时给出的定义）</w:t>
      </w:r>
    </w:p>
    <w:p w14:paraId="73F460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[7] </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：即蠹鱼，一种小虫，杂食。会蛀书，所以亦称书虫，书蠹也。</w:t>
      </w:r>
    </w:p>
    <w:p w14:paraId="013331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[8] </w:t>
      </w:r>
      <w:r>
        <w:rPr>
          <w:rFonts w:ascii="Helvetica" w:hAnsi="Helvetica" w:cs="Helvetica"/>
          <w:color w:val="333333"/>
          <w:spacing w:val="8"/>
          <w:sz w:val="26"/>
          <w:szCs w:val="26"/>
        </w:rPr>
        <w:t>怠慢：怠慢二字互训，皆从心，（心）</w:t>
      </w:r>
      <w:proofErr w:type="gramStart"/>
      <w:r>
        <w:rPr>
          <w:rFonts w:ascii="Helvetica" w:hAnsi="Helvetica" w:cs="Helvetica"/>
          <w:color w:val="333333"/>
          <w:spacing w:val="8"/>
          <w:sz w:val="26"/>
          <w:szCs w:val="26"/>
        </w:rPr>
        <w:t>殆</w:t>
      </w:r>
      <w:proofErr w:type="gramEnd"/>
      <w:r>
        <w:rPr>
          <w:rFonts w:ascii="Helvetica" w:hAnsi="Helvetica" w:cs="Helvetica"/>
          <w:color w:val="333333"/>
          <w:spacing w:val="8"/>
          <w:sz w:val="26"/>
          <w:szCs w:val="26"/>
        </w:rPr>
        <w:t>也，惰也。即心气散逸而行为粗疏。</w:t>
      </w:r>
    </w:p>
    <w:p w14:paraId="240E4E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[9] </w:t>
      </w:r>
      <w:r>
        <w:rPr>
          <w:rFonts w:ascii="Helvetica" w:hAnsi="Helvetica" w:cs="Helvetica"/>
          <w:color w:val="333333"/>
          <w:spacing w:val="8"/>
          <w:sz w:val="26"/>
          <w:szCs w:val="26"/>
        </w:rPr>
        <w:t>祸：按《说文》：</w:t>
      </w:r>
      <w:r>
        <w:rPr>
          <w:rFonts w:ascii="Helvetica" w:hAnsi="Helvetica" w:cs="Helvetica"/>
          <w:color w:val="333333"/>
          <w:spacing w:val="8"/>
          <w:sz w:val="26"/>
          <w:szCs w:val="26"/>
        </w:rPr>
        <w:t>“</w:t>
      </w:r>
      <w:r>
        <w:rPr>
          <w:rFonts w:ascii="Helvetica" w:hAnsi="Helvetica" w:cs="Helvetica"/>
          <w:color w:val="333333"/>
          <w:spacing w:val="8"/>
          <w:sz w:val="26"/>
          <w:szCs w:val="26"/>
        </w:rPr>
        <w:t>禍，害也，神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w:t>
      </w:r>
      <w:r>
        <w:rPr>
          <w:rFonts w:ascii="Helvetica" w:hAnsi="Helvetica" w:cs="Helvetica"/>
          <w:color w:val="333333"/>
          <w:spacing w:val="8"/>
          <w:sz w:val="26"/>
          <w:szCs w:val="26"/>
        </w:rPr>
        <w:t>”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人祸</w:t>
      </w:r>
      <w:r>
        <w:rPr>
          <w:rFonts w:ascii="Helvetica" w:hAnsi="Helvetica" w:cs="Helvetica"/>
          <w:color w:val="333333"/>
          <w:spacing w:val="8"/>
          <w:sz w:val="26"/>
          <w:szCs w:val="26"/>
        </w:rPr>
        <w:t>”</w:t>
      </w:r>
      <w:r>
        <w:rPr>
          <w:rFonts w:ascii="Helvetica" w:hAnsi="Helvetica" w:cs="Helvetica"/>
          <w:color w:val="333333"/>
          <w:spacing w:val="8"/>
          <w:sz w:val="26"/>
          <w:szCs w:val="26"/>
        </w:rPr>
        <w:t>也。</w:t>
      </w:r>
    </w:p>
    <w:p w14:paraId="53D508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[10] </w:t>
      </w:r>
      <w:r>
        <w:rPr>
          <w:rFonts w:ascii="Helvetica" w:hAnsi="Helvetica" w:cs="Helvetica"/>
          <w:color w:val="333333"/>
          <w:spacing w:val="8"/>
          <w:sz w:val="26"/>
          <w:szCs w:val="26"/>
        </w:rPr>
        <w:t>灾：灾本字</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，按《说文》：</w:t>
      </w:r>
      <w:r>
        <w:rPr>
          <w:rFonts w:ascii="Helvetica" w:hAnsi="Helvetica" w:cs="Helvetica"/>
          <w:color w:val="333333"/>
          <w:spacing w:val="8"/>
          <w:sz w:val="26"/>
          <w:szCs w:val="26"/>
        </w:rPr>
        <w:t>“</w:t>
      </w:r>
      <w:r>
        <w:rPr>
          <w:rFonts w:ascii="Helvetica" w:hAnsi="Helvetica" w:cs="Helvetica"/>
          <w:color w:val="333333"/>
          <w:spacing w:val="8"/>
          <w:sz w:val="26"/>
          <w:szCs w:val="26"/>
        </w:rPr>
        <w:t>天火曰</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天灾</w:t>
      </w:r>
      <w:r>
        <w:rPr>
          <w:rFonts w:ascii="Helvetica" w:hAnsi="Helvetica" w:cs="Helvetica"/>
          <w:color w:val="333333"/>
          <w:spacing w:val="8"/>
          <w:sz w:val="26"/>
          <w:szCs w:val="26"/>
        </w:rPr>
        <w:t>”</w:t>
      </w:r>
      <w:r>
        <w:rPr>
          <w:rFonts w:ascii="Helvetica" w:hAnsi="Helvetica" w:cs="Helvetica"/>
          <w:color w:val="333333"/>
          <w:spacing w:val="8"/>
          <w:sz w:val="26"/>
          <w:szCs w:val="26"/>
        </w:rPr>
        <w:t>也。</w:t>
      </w:r>
    </w:p>
    <w:p w14:paraId="2EA519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[11] </w:t>
      </w:r>
      <w:r>
        <w:rPr>
          <w:rFonts w:ascii="Helvetica" w:hAnsi="Helvetica" w:cs="Helvetica"/>
          <w:color w:val="333333"/>
          <w:spacing w:val="8"/>
          <w:sz w:val="26"/>
          <w:szCs w:val="26"/>
        </w:rPr>
        <w:t>强：</w:t>
      </w:r>
      <w:proofErr w:type="gramStart"/>
      <w:r>
        <w:rPr>
          <w:rFonts w:ascii="Helvetica" w:hAnsi="Helvetica" w:cs="Helvetica"/>
          <w:color w:val="333333"/>
          <w:spacing w:val="8"/>
          <w:sz w:val="26"/>
          <w:szCs w:val="26"/>
        </w:rPr>
        <w:t>此处取从</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字合并而来的义项。</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r>
        <w:rPr>
          <w:rFonts w:ascii="Helvetica" w:hAnsi="Helvetica" w:cs="Helvetica"/>
          <w:color w:val="333333"/>
          <w:spacing w:val="8"/>
          <w:sz w:val="26"/>
          <w:szCs w:val="26"/>
        </w:rPr>
        <w:t>者疆域也，引申出武力强大的意思。</w:t>
      </w:r>
    </w:p>
    <w:p w14:paraId="0EC238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[12] </w:t>
      </w:r>
      <w:r>
        <w:rPr>
          <w:rFonts w:ascii="Helvetica" w:hAnsi="Helvetica" w:cs="Helvetica"/>
          <w:color w:val="333333"/>
          <w:spacing w:val="8"/>
          <w:sz w:val="26"/>
          <w:szCs w:val="26"/>
        </w:rPr>
        <w:t>自：己也。</w:t>
      </w:r>
    </w:p>
    <w:p w14:paraId="4C06B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[13] </w:t>
      </w:r>
      <w:r>
        <w:rPr>
          <w:rFonts w:ascii="Helvetica" w:hAnsi="Helvetica" w:cs="Helvetica"/>
          <w:color w:val="333333"/>
          <w:spacing w:val="8"/>
          <w:sz w:val="26"/>
          <w:szCs w:val="26"/>
        </w:rPr>
        <w:t>柱：</w:t>
      </w:r>
      <w:proofErr w:type="gramStart"/>
      <w:r>
        <w:rPr>
          <w:rFonts w:ascii="Helvetica" w:hAnsi="Helvetica" w:cs="Helvetica"/>
          <w:color w:val="333333"/>
          <w:spacing w:val="8"/>
          <w:sz w:val="26"/>
          <w:szCs w:val="26"/>
        </w:rPr>
        <w:t>楹</w:t>
      </w:r>
      <w:proofErr w:type="gramEnd"/>
      <w:r>
        <w:rPr>
          <w:rFonts w:ascii="Helvetica" w:hAnsi="Helvetica" w:cs="Helvetica"/>
          <w:color w:val="333333"/>
          <w:spacing w:val="8"/>
          <w:sz w:val="26"/>
          <w:szCs w:val="26"/>
        </w:rPr>
        <w:t>也。这里引申为</w:t>
      </w:r>
      <w:r>
        <w:rPr>
          <w:rFonts w:ascii="Helvetica" w:hAnsi="Helvetica" w:cs="Helvetica"/>
          <w:color w:val="333333"/>
          <w:spacing w:val="8"/>
          <w:sz w:val="26"/>
          <w:szCs w:val="26"/>
        </w:rPr>
        <w:t>“</w:t>
      </w:r>
      <w:r>
        <w:rPr>
          <w:rFonts w:ascii="Helvetica" w:hAnsi="Helvetica" w:cs="Helvetica"/>
          <w:color w:val="333333"/>
          <w:spacing w:val="8"/>
          <w:sz w:val="26"/>
          <w:szCs w:val="26"/>
        </w:rPr>
        <w:t>支撑</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39D9C9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[14] </w:t>
      </w:r>
      <w:r>
        <w:rPr>
          <w:rFonts w:ascii="Helvetica" w:hAnsi="Helvetica" w:cs="Helvetica"/>
          <w:color w:val="333333"/>
          <w:spacing w:val="8"/>
          <w:sz w:val="26"/>
          <w:szCs w:val="26"/>
        </w:rPr>
        <w:t>柔：按说文：</w:t>
      </w:r>
      <w:r>
        <w:rPr>
          <w:rFonts w:ascii="Helvetica" w:hAnsi="Helvetica" w:cs="Helvetica"/>
          <w:color w:val="333333"/>
          <w:spacing w:val="8"/>
          <w:sz w:val="26"/>
          <w:szCs w:val="26"/>
        </w:rPr>
        <w:t>“</w:t>
      </w:r>
      <w:r>
        <w:rPr>
          <w:rFonts w:ascii="Helvetica" w:hAnsi="Helvetica" w:cs="Helvetica"/>
          <w:color w:val="333333"/>
          <w:spacing w:val="8"/>
          <w:sz w:val="26"/>
          <w:szCs w:val="26"/>
        </w:rPr>
        <w:t>柔，木曲直也。</w:t>
      </w:r>
      <w:r>
        <w:rPr>
          <w:rFonts w:ascii="Helvetica" w:hAnsi="Helvetica" w:cs="Helvetica"/>
          <w:color w:val="333333"/>
          <w:spacing w:val="8"/>
          <w:sz w:val="26"/>
          <w:szCs w:val="26"/>
        </w:rPr>
        <w:t>”</w:t>
      </w:r>
    </w:p>
    <w:p w14:paraId="7303BD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[15] </w:t>
      </w:r>
      <w:r>
        <w:rPr>
          <w:rFonts w:ascii="Helvetica" w:hAnsi="Helvetica" w:cs="Helvetica"/>
          <w:color w:val="333333"/>
          <w:spacing w:val="8"/>
          <w:sz w:val="26"/>
          <w:szCs w:val="26"/>
        </w:rPr>
        <w:t>束：按说文：</w:t>
      </w:r>
      <w:r>
        <w:rPr>
          <w:rFonts w:ascii="Helvetica" w:hAnsi="Helvetica" w:cs="Helvetica"/>
          <w:color w:val="333333"/>
          <w:spacing w:val="8"/>
          <w:sz w:val="26"/>
          <w:szCs w:val="26"/>
        </w:rPr>
        <w:t>“</w:t>
      </w:r>
      <w:r>
        <w:rPr>
          <w:rFonts w:ascii="Helvetica" w:hAnsi="Helvetica" w:cs="Helvetica"/>
          <w:color w:val="333333"/>
          <w:spacing w:val="8"/>
          <w:sz w:val="26"/>
          <w:szCs w:val="26"/>
        </w:rPr>
        <w:t>束者，缚也</w:t>
      </w:r>
      <w:r>
        <w:rPr>
          <w:rFonts w:ascii="Helvetica" w:hAnsi="Helvetica" w:cs="Helvetica"/>
          <w:color w:val="333333"/>
          <w:spacing w:val="8"/>
          <w:sz w:val="26"/>
          <w:szCs w:val="26"/>
        </w:rPr>
        <w:t>”</w:t>
      </w:r>
    </w:p>
    <w:p w14:paraId="718CFB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[16] </w:t>
      </w:r>
      <w:r>
        <w:rPr>
          <w:rFonts w:ascii="Helvetica" w:hAnsi="Helvetica" w:cs="Helvetica"/>
          <w:color w:val="333333"/>
          <w:spacing w:val="8"/>
          <w:sz w:val="26"/>
          <w:szCs w:val="26"/>
        </w:rPr>
        <w:t>构：构本字構，从木，从</w:t>
      </w:r>
      <w:proofErr w:type="gramStart"/>
      <w:r>
        <w:rPr>
          <w:rFonts w:ascii="Helvetica" w:hAnsi="Helvetica" w:cs="Helvetica"/>
          <w:color w:val="333333"/>
          <w:spacing w:val="8"/>
          <w:sz w:val="26"/>
          <w:szCs w:val="26"/>
        </w:rPr>
        <w:t>冓</w:t>
      </w:r>
      <w:proofErr w:type="gramEnd"/>
      <w:r>
        <w:rPr>
          <w:rFonts w:ascii="Helvetica" w:hAnsi="Helvetica" w:cs="Helvetica"/>
          <w:color w:val="333333"/>
          <w:spacing w:val="8"/>
          <w:sz w:val="26"/>
          <w:szCs w:val="26"/>
        </w:rPr>
        <w:t>，说文曰：</w:t>
      </w:r>
      <w:r>
        <w:rPr>
          <w:rFonts w:ascii="Helvetica" w:hAnsi="Helvetica" w:cs="Helvetica"/>
          <w:color w:val="333333"/>
          <w:spacing w:val="8"/>
          <w:sz w:val="26"/>
          <w:szCs w:val="26"/>
        </w:rPr>
        <w:t>“</w:t>
      </w:r>
      <w:r>
        <w:rPr>
          <w:rFonts w:ascii="Helvetica" w:hAnsi="Helvetica" w:cs="Helvetica"/>
          <w:color w:val="333333"/>
          <w:spacing w:val="8"/>
          <w:sz w:val="26"/>
          <w:szCs w:val="26"/>
        </w:rPr>
        <w:t>構，蓋也。</w:t>
      </w:r>
      <w:r>
        <w:rPr>
          <w:rFonts w:ascii="Helvetica" w:hAnsi="Helvetica" w:cs="Helvetica"/>
          <w:color w:val="333333"/>
          <w:spacing w:val="8"/>
          <w:sz w:val="26"/>
          <w:szCs w:val="26"/>
        </w:rPr>
        <w:t>”</w:t>
      </w:r>
      <w:r>
        <w:rPr>
          <w:rFonts w:ascii="Helvetica" w:hAnsi="Helvetica" w:cs="Helvetica"/>
          <w:color w:val="333333"/>
          <w:spacing w:val="8"/>
          <w:sz w:val="26"/>
          <w:szCs w:val="26"/>
        </w:rPr>
        <w:t>。说文曰：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冓</w:t>
      </w:r>
      <w:proofErr w:type="gramEnd"/>
      <w:r>
        <w:rPr>
          <w:rFonts w:ascii="Helvetica" w:hAnsi="Helvetica" w:cs="Helvetica"/>
          <w:color w:val="333333"/>
          <w:spacing w:val="8"/>
          <w:sz w:val="26"/>
          <w:szCs w:val="26"/>
        </w:rPr>
        <w:t>，交積材也。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即将木材交错连接。则</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本义为</w:t>
      </w:r>
      <w:r>
        <w:rPr>
          <w:rFonts w:ascii="Helvetica" w:hAnsi="Helvetica" w:cs="Helvetica"/>
          <w:color w:val="333333"/>
          <w:spacing w:val="8"/>
          <w:sz w:val="26"/>
          <w:szCs w:val="26"/>
        </w:rPr>
        <w:t>“</w:t>
      </w:r>
      <w:r>
        <w:rPr>
          <w:rFonts w:ascii="Helvetica" w:hAnsi="Helvetica" w:cs="Helvetica"/>
          <w:color w:val="333333"/>
          <w:spacing w:val="8"/>
          <w:sz w:val="26"/>
          <w:szCs w:val="26"/>
        </w:rPr>
        <w:t>架木材盖屋子</w:t>
      </w:r>
      <w:r>
        <w:rPr>
          <w:rFonts w:ascii="Helvetica" w:hAnsi="Helvetica" w:cs="Helvetica"/>
          <w:color w:val="333333"/>
          <w:spacing w:val="8"/>
          <w:sz w:val="26"/>
          <w:szCs w:val="26"/>
        </w:rPr>
        <w:t>”</w:t>
      </w:r>
      <w:r>
        <w:rPr>
          <w:rFonts w:ascii="Helvetica" w:hAnsi="Helvetica" w:cs="Helvetica"/>
          <w:color w:val="333333"/>
          <w:spacing w:val="8"/>
          <w:sz w:val="26"/>
          <w:szCs w:val="26"/>
        </w:rPr>
        <w:t>。此处引申为利用原材料构造某种东西。</w:t>
      </w:r>
    </w:p>
    <w:p w14:paraId="489D5A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[17] </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：按《礼记</w:t>
      </w:r>
      <w:r>
        <w:rPr>
          <w:rFonts w:ascii="Helvetica" w:hAnsi="Helvetica" w:cs="Helvetica"/>
          <w:color w:val="333333"/>
          <w:spacing w:val="8"/>
          <w:sz w:val="26"/>
          <w:szCs w:val="26"/>
        </w:rPr>
        <w:t>·</w:t>
      </w:r>
      <w:r>
        <w:rPr>
          <w:rFonts w:ascii="Helvetica" w:hAnsi="Helvetica" w:cs="Helvetica"/>
          <w:color w:val="333333"/>
          <w:spacing w:val="8"/>
          <w:sz w:val="26"/>
          <w:szCs w:val="26"/>
        </w:rPr>
        <w:t>月令》，</w:t>
      </w:r>
      <w:r>
        <w:rPr>
          <w:rFonts w:ascii="Helvetica" w:hAnsi="Helvetica" w:cs="Helvetica"/>
          <w:color w:val="333333"/>
          <w:spacing w:val="8"/>
          <w:sz w:val="26"/>
          <w:szCs w:val="26"/>
        </w:rPr>
        <w:t>“</w:t>
      </w:r>
      <w:r>
        <w:rPr>
          <w:rFonts w:ascii="Helvetica" w:hAnsi="Helvetica" w:cs="Helvetica"/>
          <w:color w:val="333333"/>
          <w:spacing w:val="8"/>
          <w:sz w:val="26"/>
          <w:szCs w:val="26"/>
        </w:rPr>
        <w:t>麻地曰</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。后引申出不同作物的种植分区之义，再此基础上又引申出范畴之义。此处指草木生长形成自然的分区，各自形成植物群落。</w:t>
      </w:r>
    </w:p>
    <w:p w14:paraId="57A6B2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10F41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314F64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 </w:t>
      </w:r>
      <w:r>
        <w:rPr>
          <w:rFonts w:ascii="Helvetica" w:hAnsi="Helvetica" w:cs="Helvetica"/>
          <w:color w:val="333333"/>
          <w:spacing w:val="8"/>
          <w:sz w:val="26"/>
          <w:szCs w:val="26"/>
        </w:rPr>
        <w:t>质的：箭靶。</w:t>
      </w:r>
    </w:p>
    <w:p w14:paraId="4DCF36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 </w:t>
      </w:r>
      <w:r>
        <w:rPr>
          <w:rFonts w:ascii="Helvetica" w:hAnsi="Helvetica" w:cs="Helvetica"/>
          <w:color w:val="333333"/>
          <w:spacing w:val="8"/>
          <w:sz w:val="26"/>
          <w:szCs w:val="26"/>
        </w:rPr>
        <w:t>斧斤：斤，刀。</w:t>
      </w:r>
      <w:proofErr w:type="gramStart"/>
      <w:r>
        <w:rPr>
          <w:rFonts w:ascii="Helvetica" w:hAnsi="Helvetica" w:cs="Helvetica"/>
          <w:color w:val="333333"/>
          <w:spacing w:val="8"/>
          <w:sz w:val="26"/>
          <w:szCs w:val="26"/>
        </w:rPr>
        <w:t>斧斤指刀斧</w:t>
      </w:r>
      <w:proofErr w:type="gramEnd"/>
      <w:r>
        <w:rPr>
          <w:rFonts w:ascii="Helvetica" w:hAnsi="Helvetica" w:cs="Helvetica"/>
          <w:color w:val="333333"/>
          <w:spacing w:val="8"/>
          <w:sz w:val="26"/>
          <w:szCs w:val="26"/>
        </w:rPr>
        <w:t>。</w:t>
      </w:r>
    </w:p>
    <w:p w14:paraId="215969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[3] </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：用于保存蔬菜、水果、鱼蛋、牡蛎</w:t>
      </w:r>
      <w:proofErr w:type="gramStart"/>
      <w:r>
        <w:rPr>
          <w:rFonts w:ascii="Helvetica" w:hAnsi="Helvetica" w:cs="Helvetica"/>
          <w:color w:val="333333"/>
          <w:spacing w:val="8"/>
          <w:sz w:val="26"/>
          <w:szCs w:val="26"/>
        </w:rPr>
        <w:t>的净醋或</w:t>
      </w:r>
      <w:proofErr w:type="gramEnd"/>
      <w:r>
        <w:rPr>
          <w:rFonts w:ascii="Helvetica" w:hAnsi="Helvetica" w:cs="Helvetica"/>
          <w:color w:val="333333"/>
          <w:spacing w:val="8"/>
          <w:sz w:val="26"/>
          <w:szCs w:val="26"/>
        </w:rPr>
        <w:t>加香料的醋。《礼记》：和用</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w:t>
      </w:r>
    </w:p>
    <w:p w14:paraId="7E2BEA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[4] </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：小蚊。又名沙蚊。《通俗文》：</w:t>
      </w:r>
      <w:proofErr w:type="gramStart"/>
      <w:r>
        <w:rPr>
          <w:rFonts w:ascii="Helvetica" w:hAnsi="Helvetica" w:cs="Helvetica"/>
          <w:color w:val="333333"/>
          <w:spacing w:val="8"/>
          <w:sz w:val="26"/>
          <w:szCs w:val="26"/>
        </w:rPr>
        <w:t>小蚊曰蚋</w:t>
      </w:r>
      <w:proofErr w:type="gramEnd"/>
      <w:r>
        <w:rPr>
          <w:rFonts w:ascii="Helvetica" w:hAnsi="Helvetica" w:cs="Helvetica"/>
          <w:color w:val="333333"/>
          <w:spacing w:val="8"/>
          <w:sz w:val="26"/>
          <w:szCs w:val="26"/>
        </w:rPr>
        <w:t>。</w:t>
      </w:r>
    </w:p>
    <w:p w14:paraId="75BEE9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[5] </w:t>
      </w:r>
      <w:r>
        <w:rPr>
          <w:rFonts w:ascii="Helvetica" w:hAnsi="Helvetica" w:cs="Helvetica"/>
          <w:color w:val="333333"/>
          <w:spacing w:val="8"/>
          <w:sz w:val="26"/>
          <w:szCs w:val="26"/>
        </w:rPr>
        <w:t>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，发号，古文象君坐形，故从口。说文</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象君坐形，故从口。《说文》：子，十一月，阳气动，万物滋，人以为称。象形。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w:t>
      </w:r>
      <w:r>
        <w:rPr>
          <w:rFonts w:ascii="Helvetica" w:hAnsi="Helvetica" w:cs="Helvetica"/>
          <w:color w:val="333333"/>
          <w:spacing w:val="8"/>
          <w:sz w:val="26"/>
          <w:szCs w:val="26"/>
        </w:rPr>
        <w:lastRenderedPageBreak/>
        <w:t>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《自然精洁，惟皇作极》）</w:t>
      </w:r>
    </w:p>
    <w:p w14:paraId="3817CD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[6] </w:t>
      </w:r>
      <w:r>
        <w:rPr>
          <w:rFonts w:ascii="Helvetica" w:hAnsi="Helvetica" w:cs="Helvetica"/>
          <w:color w:val="333333"/>
          <w:spacing w:val="8"/>
          <w:sz w:val="26"/>
          <w:szCs w:val="26"/>
        </w:rPr>
        <w:t>慎：《尔雅》：</w:t>
      </w:r>
      <w:r>
        <w:rPr>
          <w:rFonts w:ascii="Helvetica" w:hAnsi="Helvetica" w:cs="Helvetica"/>
          <w:color w:val="333333"/>
          <w:spacing w:val="8"/>
          <w:sz w:val="26"/>
          <w:szCs w:val="26"/>
        </w:rPr>
        <w:t>“</w:t>
      </w:r>
      <w:r>
        <w:rPr>
          <w:rFonts w:ascii="Helvetica" w:hAnsi="Helvetica" w:cs="Helvetica"/>
          <w:color w:val="333333"/>
          <w:spacing w:val="8"/>
          <w:sz w:val="26"/>
          <w:szCs w:val="26"/>
        </w:rPr>
        <w:t>诚也。</w:t>
      </w:r>
      <w:r>
        <w:rPr>
          <w:rFonts w:ascii="Helvetica" w:hAnsi="Helvetica" w:cs="Helvetica"/>
          <w:color w:val="333333"/>
          <w:spacing w:val="8"/>
          <w:sz w:val="26"/>
          <w:szCs w:val="26"/>
        </w:rPr>
        <w:t>” </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谨也。从心真声。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谨者，慎也。未有不诚而能谨者。故其字从真。</w:t>
      </w:r>
      <w:r>
        <w:rPr>
          <w:rFonts w:ascii="Helvetica" w:hAnsi="Helvetica" w:cs="Helvetica"/>
          <w:color w:val="333333"/>
          <w:spacing w:val="8"/>
          <w:sz w:val="26"/>
          <w:szCs w:val="26"/>
        </w:rPr>
        <w:t>” </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慎尔优游。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予慎无罪。</w:t>
      </w:r>
      <w:r>
        <w:rPr>
          <w:rFonts w:ascii="Helvetica" w:hAnsi="Helvetica" w:cs="Helvetica"/>
          <w:color w:val="333333"/>
          <w:spacing w:val="8"/>
          <w:sz w:val="26"/>
          <w:szCs w:val="26"/>
        </w:rPr>
        <w:t>” </w:t>
      </w:r>
      <w:r>
        <w:rPr>
          <w:rFonts w:ascii="Helvetica" w:hAnsi="Helvetica" w:cs="Helvetica"/>
          <w:color w:val="333333"/>
          <w:spacing w:val="8"/>
          <w:sz w:val="26"/>
          <w:szCs w:val="26"/>
        </w:rPr>
        <w:t>按《礼记</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此谓诚</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中，形於外，故君子必慎其独也。</w:t>
      </w:r>
      <w:r>
        <w:rPr>
          <w:rFonts w:ascii="Helvetica" w:hAnsi="Helvetica" w:cs="Helvetica"/>
          <w:color w:val="333333"/>
          <w:spacing w:val="8"/>
          <w:sz w:val="26"/>
          <w:szCs w:val="26"/>
        </w:rPr>
        <w:t>” </w:t>
      </w:r>
      <w:r>
        <w:rPr>
          <w:rFonts w:ascii="Helvetica" w:hAnsi="Helvetica" w:cs="Helvetica"/>
          <w:color w:val="333333"/>
          <w:spacing w:val="8"/>
          <w:sz w:val="26"/>
          <w:szCs w:val="26"/>
        </w:rPr>
        <w:t>慎独之义与文中</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之义略</w:t>
      </w:r>
      <w:proofErr w:type="gramEnd"/>
      <w:r>
        <w:rPr>
          <w:rFonts w:ascii="Helvetica" w:hAnsi="Helvetica" w:cs="Helvetica"/>
          <w:color w:val="333333"/>
          <w:spacing w:val="8"/>
          <w:sz w:val="26"/>
          <w:szCs w:val="26"/>
        </w:rPr>
        <w:t>同，皆是</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的显现。</w:t>
      </w:r>
    </w:p>
    <w:p w14:paraId="0429A8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[7] </w:t>
      </w:r>
      <w:r>
        <w:rPr>
          <w:rFonts w:ascii="Helvetica" w:hAnsi="Helvetica" w:cs="Helvetica"/>
          <w:color w:val="333333"/>
          <w:spacing w:val="8"/>
          <w:sz w:val="26"/>
          <w:szCs w:val="26"/>
        </w:rPr>
        <w:t>立：《说文》：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立，林也。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曲礼》：</w:t>
      </w:r>
      <w:r>
        <w:rPr>
          <w:rFonts w:ascii="Helvetica" w:hAnsi="Helvetica" w:cs="Helvetica"/>
          <w:color w:val="333333"/>
          <w:spacing w:val="8"/>
          <w:sz w:val="26"/>
          <w:szCs w:val="26"/>
        </w:rPr>
        <w:t>“</w:t>
      </w:r>
      <w:r>
        <w:rPr>
          <w:rFonts w:ascii="Helvetica" w:hAnsi="Helvetica" w:cs="Helvetica"/>
          <w:color w:val="333333"/>
          <w:spacing w:val="8"/>
          <w:sz w:val="26"/>
          <w:szCs w:val="26"/>
        </w:rPr>
        <w:t>立必正方。又成也。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大过》：</w:t>
      </w:r>
      <w:r>
        <w:rPr>
          <w:rFonts w:ascii="Helvetica" w:hAnsi="Helvetica" w:cs="Helvetica"/>
          <w:color w:val="333333"/>
          <w:spacing w:val="8"/>
          <w:sz w:val="26"/>
          <w:szCs w:val="26"/>
        </w:rPr>
        <w:t>“</w:t>
      </w:r>
      <w:r>
        <w:rPr>
          <w:rFonts w:ascii="Helvetica" w:hAnsi="Helvetica" w:cs="Helvetica"/>
          <w:color w:val="333333"/>
          <w:spacing w:val="8"/>
          <w:sz w:val="26"/>
          <w:szCs w:val="26"/>
        </w:rPr>
        <w:t>君子以独立不惧。</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三十而立。又树立也。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穆叔曰：太上立德，其次立功，其次立言。</w:t>
      </w:r>
      <w:r>
        <w:rPr>
          <w:rFonts w:ascii="Helvetica" w:hAnsi="Helvetica" w:cs="Helvetica"/>
          <w:color w:val="333333"/>
          <w:spacing w:val="8"/>
          <w:sz w:val="26"/>
          <w:szCs w:val="26"/>
        </w:rPr>
        <w:t>” </w:t>
      </w:r>
      <w:r>
        <w:rPr>
          <w:rFonts w:ascii="Helvetica" w:hAnsi="Helvetica" w:cs="Helvetica"/>
          <w:color w:val="333333"/>
          <w:spacing w:val="8"/>
          <w:sz w:val="26"/>
          <w:szCs w:val="26"/>
        </w:rPr>
        <w:t>文中即树立言论德行的意思，与《左传》引文的用法相类。</w:t>
      </w:r>
    </w:p>
    <w:p w14:paraId="4D2A77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3A27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5F1AB4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 </w:t>
      </w:r>
      <w:r>
        <w:rPr>
          <w:rFonts w:ascii="Helvetica" w:hAnsi="Helvetica" w:cs="Helvetica"/>
          <w:color w:val="333333"/>
          <w:spacing w:val="8"/>
          <w:sz w:val="26"/>
          <w:szCs w:val="26"/>
        </w:rPr>
        <w:t>昔</w:t>
      </w:r>
      <w:r>
        <w:rPr>
          <w:rFonts w:ascii="Helvetica" w:hAnsi="Helvetica" w:cs="Helvetica"/>
          <w:color w:val="333333"/>
          <w:spacing w:val="8"/>
          <w:sz w:val="26"/>
          <w:szCs w:val="26"/>
        </w:rPr>
        <w:t>: </w:t>
      </w:r>
      <w:r>
        <w:rPr>
          <w:rFonts w:ascii="Helvetica" w:hAnsi="Helvetica" w:cs="Helvetica"/>
          <w:color w:val="333333"/>
          <w:spacing w:val="8"/>
          <w:sz w:val="26"/>
          <w:szCs w:val="26"/>
        </w:rPr>
        <w:t>《說文解字注》：</w:t>
      </w:r>
      <w:r>
        <w:rPr>
          <w:rFonts w:ascii="Helvetica" w:hAnsi="Helvetica" w:cs="Helvetica"/>
          <w:color w:val="333333"/>
          <w:spacing w:val="8"/>
          <w:sz w:val="26"/>
          <w:szCs w:val="26"/>
        </w:rPr>
        <w:t>“(</w:t>
      </w:r>
      <w:r>
        <w:rPr>
          <w:rFonts w:ascii="Helvetica" w:hAnsi="Helvetica" w:cs="Helvetica"/>
          <w:color w:val="333333"/>
          <w:spacing w:val="8"/>
          <w:sz w:val="26"/>
          <w:szCs w:val="26"/>
        </w:rPr>
        <w:t>昔</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乾肉也。昨之殘肉。今日晞之。昔肉必經</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夕。故古叚昔爲夕。又引伸之則叚昔爲昨。又引伸之則以今昔爲今古矣。今古之義盛行而其本義遂廢。凡久謂之昔。</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說卦》：</w:t>
      </w:r>
      <w:r>
        <w:rPr>
          <w:rFonts w:ascii="Helvetica" w:hAnsi="Helvetica" w:cs="Helvetica"/>
          <w:color w:val="333333"/>
          <w:spacing w:val="8"/>
          <w:sz w:val="26"/>
          <w:szCs w:val="26"/>
        </w:rPr>
        <w:t>“</w:t>
      </w:r>
      <w:r>
        <w:rPr>
          <w:rFonts w:ascii="Helvetica" w:hAnsi="Helvetica" w:cs="Helvetica"/>
          <w:color w:val="333333"/>
          <w:spacing w:val="8"/>
          <w:sz w:val="26"/>
          <w:szCs w:val="26"/>
        </w:rPr>
        <w:t>昔者，聖人之作《易》也。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《孔疏》：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據</w:t>
      </w:r>
      <w:proofErr w:type="gramEnd"/>
      <w:r>
        <w:rPr>
          <w:rFonts w:ascii="Helvetica" w:hAnsi="Helvetica" w:cs="Helvetica"/>
          <w:color w:val="333333"/>
          <w:spacing w:val="8"/>
          <w:sz w:val="26"/>
          <w:szCs w:val="26"/>
        </w:rPr>
        <w:t>今而稱上世，謂之昔者也。</w:t>
      </w:r>
      <w:r>
        <w:rPr>
          <w:rFonts w:ascii="Helvetica" w:hAnsi="Helvetica" w:cs="Helvetica"/>
          <w:color w:val="333333"/>
          <w:spacing w:val="8"/>
          <w:sz w:val="26"/>
          <w:szCs w:val="26"/>
        </w:rPr>
        <w:t>”</w:t>
      </w:r>
    </w:p>
    <w:p w14:paraId="1E7906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 </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亦作</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巴，楚國人，擅長鼓瑟。每鼓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時，樂曲動聽悅耳，鳥必飛舞，魚群必躍出水面而聽之。見《</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．湯問》。</w:t>
      </w:r>
    </w:p>
    <w:p w14:paraId="2400D8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[3] </w:t>
      </w:r>
      <w:r>
        <w:rPr>
          <w:rFonts w:ascii="Helvetica" w:hAnsi="Helvetica" w:cs="Helvetica"/>
          <w:color w:val="333333"/>
          <w:spacing w:val="8"/>
          <w:sz w:val="26"/>
          <w:szCs w:val="26"/>
        </w:rPr>
        <w:t>鼓：按《說文》，</w:t>
      </w:r>
      <w:r>
        <w:rPr>
          <w:rFonts w:ascii="Helvetica" w:hAnsi="Helvetica" w:cs="Helvetica"/>
          <w:color w:val="333333"/>
          <w:spacing w:val="8"/>
          <w:sz w:val="26"/>
          <w:szCs w:val="26"/>
        </w:rPr>
        <w:t>“</w:t>
      </w:r>
      <w:r>
        <w:rPr>
          <w:rFonts w:ascii="Helvetica" w:hAnsi="Helvetica" w:cs="Helvetica"/>
          <w:color w:val="333333"/>
          <w:spacing w:val="8"/>
          <w:sz w:val="26"/>
          <w:szCs w:val="26"/>
        </w:rPr>
        <w:t>鼓，郭也。春分之音，萬物</w:t>
      </w:r>
      <w:proofErr w:type="gramStart"/>
      <w:r>
        <w:rPr>
          <w:rFonts w:ascii="Helvetica" w:hAnsi="Helvetica" w:cs="Helvetica"/>
          <w:color w:val="333333"/>
          <w:spacing w:val="8"/>
          <w:sz w:val="26"/>
          <w:szCs w:val="26"/>
        </w:rPr>
        <w:t>郭</w:t>
      </w:r>
      <w:proofErr w:type="gramEnd"/>
      <w:r>
        <w:rPr>
          <w:rFonts w:ascii="Helvetica" w:hAnsi="Helvetica" w:cs="Helvetica"/>
          <w:color w:val="333333"/>
          <w:spacing w:val="8"/>
          <w:sz w:val="26"/>
          <w:szCs w:val="26"/>
        </w:rPr>
        <w:t>皮甲而出，故謂之鼓。</w:t>
      </w:r>
      <w:r>
        <w:rPr>
          <w:rFonts w:ascii="Helvetica" w:hAnsi="Helvetica" w:cs="Helvetica"/>
          <w:color w:val="333333"/>
          <w:spacing w:val="8"/>
          <w:sz w:val="26"/>
          <w:szCs w:val="26"/>
        </w:rPr>
        <w:t>”</w:t>
      </w:r>
      <w:r>
        <w:rPr>
          <w:rFonts w:ascii="Helvetica" w:hAnsi="Helvetica" w:cs="Helvetica"/>
          <w:color w:val="333333"/>
          <w:spacing w:val="8"/>
          <w:sz w:val="26"/>
          <w:szCs w:val="26"/>
        </w:rPr>
        <w:t>《徐鍇曰》：</w:t>
      </w:r>
      <w:r>
        <w:rPr>
          <w:rFonts w:ascii="Helvetica" w:hAnsi="Helvetica" w:cs="Helvetica"/>
          <w:color w:val="333333"/>
          <w:spacing w:val="8"/>
          <w:sz w:val="26"/>
          <w:szCs w:val="26"/>
        </w:rPr>
        <w:t>“</w:t>
      </w:r>
      <w:r>
        <w:rPr>
          <w:rFonts w:ascii="Helvetica" w:hAnsi="Helvetica" w:cs="Helvetica"/>
          <w:color w:val="333333"/>
          <w:spacing w:val="8"/>
          <w:sz w:val="26"/>
          <w:szCs w:val="26"/>
        </w:rPr>
        <w:t>郭者，覆冒之意。《玉篇》瓦爲</w:t>
      </w:r>
      <w:proofErr w:type="gramStart"/>
      <w:r>
        <w:rPr>
          <w:rFonts w:ascii="Helvetica" w:hAnsi="Helvetica" w:cs="Helvetica"/>
          <w:color w:val="333333"/>
          <w:spacing w:val="8"/>
          <w:sz w:val="26"/>
          <w:szCs w:val="26"/>
        </w:rPr>
        <w:t>椌</w:t>
      </w:r>
      <w:proofErr w:type="gramEnd"/>
      <w:r>
        <w:rPr>
          <w:rFonts w:ascii="Helvetica" w:hAnsi="Helvetica" w:cs="Helvetica"/>
          <w:color w:val="333333"/>
          <w:spacing w:val="8"/>
          <w:sz w:val="26"/>
          <w:szCs w:val="26"/>
        </w:rPr>
        <w:t>，革爲面，可以擊也。樂書，鼓所以檢樂，爲羣音長。</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在文中作弹奏义。</w:t>
      </w:r>
    </w:p>
    <w:p w14:paraId="4F7260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[4] </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：按《說文》，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犧氏所作弦樂也。</w:t>
      </w:r>
      <w:r>
        <w:rPr>
          <w:rFonts w:ascii="Helvetica" w:hAnsi="Helvetica" w:cs="Helvetica"/>
          <w:color w:val="333333"/>
          <w:spacing w:val="8"/>
          <w:sz w:val="26"/>
          <w:szCs w:val="26"/>
        </w:rPr>
        <w:t>”</w:t>
      </w:r>
      <w:r>
        <w:rPr>
          <w:rFonts w:ascii="Helvetica" w:hAnsi="Helvetica" w:cs="Helvetica"/>
          <w:color w:val="333333"/>
          <w:spacing w:val="8"/>
          <w:sz w:val="26"/>
          <w:szCs w:val="26"/>
        </w:rPr>
        <w:t>《徐曰》：</w:t>
      </w:r>
      <w:r>
        <w:rPr>
          <w:rFonts w:ascii="Helvetica" w:hAnsi="Helvetica" w:cs="Helvetica"/>
          <w:color w:val="333333"/>
          <w:spacing w:val="8"/>
          <w:sz w:val="26"/>
          <w:szCs w:val="26"/>
        </w:rPr>
        <w:t>“</w:t>
      </w:r>
      <w:r>
        <w:rPr>
          <w:rFonts w:ascii="Helvetica" w:hAnsi="Helvetica" w:cs="Helvetica"/>
          <w:color w:val="333333"/>
          <w:spacing w:val="8"/>
          <w:sz w:val="26"/>
          <w:szCs w:val="26"/>
        </w:rPr>
        <w:t>黃帝使素女鼓五十絃珡，黃帝悲，乃分之爲二十五絃。今文作</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71F3083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[5] </w:t>
      </w:r>
      <w:r>
        <w:rPr>
          <w:rFonts w:ascii="Helvetica" w:hAnsi="Helvetica" w:cs="Helvetica"/>
          <w:color w:val="333333"/>
          <w:spacing w:val="8"/>
          <w:sz w:val="26"/>
          <w:szCs w:val="26"/>
        </w:rPr>
        <w:t>流鱼：按王先谦先生《集解》：</w:t>
      </w:r>
      <w:r>
        <w:rPr>
          <w:rFonts w:ascii="Helvetica" w:hAnsi="Helvetica" w:cs="Helvetica"/>
          <w:color w:val="333333"/>
          <w:spacing w:val="8"/>
          <w:sz w:val="26"/>
          <w:szCs w:val="26"/>
        </w:rPr>
        <w:t>“</w:t>
      </w:r>
      <w:r>
        <w:rPr>
          <w:rFonts w:ascii="Helvetica" w:hAnsi="Helvetica" w:cs="Helvetica"/>
          <w:color w:val="333333"/>
          <w:spacing w:val="8"/>
          <w:sz w:val="26"/>
          <w:szCs w:val="26"/>
        </w:rPr>
        <w:t>《大戴礼记》作</w:t>
      </w:r>
      <w:r>
        <w:rPr>
          <w:rFonts w:ascii="Helvetica" w:hAnsi="Helvetica" w:cs="Helvetica"/>
          <w:color w:val="333333"/>
          <w:spacing w:val="8"/>
          <w:sz w:val="26"/>
          <w:szCs w:val="26"/>
        </w:rPr>
        <w:t>‘</w:t>
      </w:r>
      <w:r>
        <w:rPr>
          <w:rFonts w:ascii="Helvetica" w:hAnsi="Helvetica" w:cs="Helvetica"/>
          <w:color w:val="333333"/>
          <w:spacing w:val="8"/>
          <w:sz w:val="26"/>
          <w:szCs w:val="26"/>
        </w:rPr>
        <w:t>沉鱼</w:t>
      </w:r>
      <w:r>
        <w:rPr>
          <w:rFonts w:ascii="Helvetica" w:hAnsi="Helvetica" w:cs="Helvetica"/>
          <w:color w:val="333333"/>
          <w:spacing w:val="8"/>
          <w:sz w:val="26"/>
          <w:szCs w:val="26"/>
        </w:rPr>
        <w:t>’</w:t>
      </w:r>
      <w:r>
        <w:rPr>
          <w:rFonts w:ascii="Helvetica" w:hAnsi="Helvetica" w:cs="Helvetica"/>
          <w:color w:val="333333"/>
          <w:spacing w:val="8"/>
          <w:sz w:val="26"/>
          <w:szCs w:val="26"/>
        </w:rPr>
        <w:t>是也</w:t>
      </w:r>
      <w:r>
        <w:rPr>
          <w:rFonts w:ascii="Helvetica" w:hAnsi="Helvetica" w:cs="Helvetica"/>
          <w:color w:val="333333"/>
          <w:spacing w:val="8"/>
          <w:sz w:val="26"/>
          <w:szCs w:val="26"/>
        </w:rPr>
        <w:t>……</w:t>
      </w:r>
      <w:r>
        <w:rPr>
          <w:rFonts w:ascii="Helvetica" w:hAnsi="Helvetica" w:cs="Helvetica"/>
          <w:color w:val="333333"/>
          <w:spacing w:val="8"/>
          <w:sz w:val="26"/>
          <w:szCs w:val="26"/>
        </w:rPr>
        <w:t>作</w:t>
      </w:r>
      <w:r>
        <w:rPr>
          <w:rFonts w:ascii="Helvetica" w:hAnsi="Helvetica" w:cs="Helvetica"/>
          <w:color w:val="333333"/>
          <w:spacing w:val="8"/>
          <w:sz w:val="26"/>
          <w:szCs w:val="26"/>
        </w:rPr>
        <w:t>‘</w:t>
      </w:r>
      <w:r>
        <w:rPr>
          <w:rFonts w:ascii="Helvetica" w:hAnsi="Helvetica" w:cs="Helvetica"/>
          <w:color w:val="333333"/>
          <w:spacing w:val="8"/>
          <w:sz w:val="26"/>
          <w:szCs w:val="26"/>
        </w:rPr>
        <w:t>流</w:t>
      </w:r>
      <w:r>
        <w:rPr>
          <w:rFonts w:ascii="Helvetica" w:hAnsi="Helvetica" w:cs="Helvetica"/>
          <w:color w:val="333333"/>
          <w:spacing w:val="8"/>
          <w:sz w:val="26"/>
          <w:szCs w:val="26"/>
        </w:rPr>
        <w:t>’</w:t>
      </w:r>
      <w:r>
        <w:rPr>
          <w:rFonts w:ascii="Helvetica" w:hAnsi="Helvetica" w:cs="Helvetica"/>
          <w:color w:val="333333"/>
          <w:spacing w:val="8"/>
          <w:sz w:val="26"/>
          <w:szCs w:val="26"/>
        </w:rPr>
        <w:t>者，借字耳。</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即水下的鱼。</w:t>
      </w:r>
    </w:p>
    <w:p w14:paraId="138EF1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[6] </w:t>
      </w:r>
      <w:r>
        <w:rPr>
          <w:rFonts w:ascii="Helvetica" w:hAnsi="Helvetica" w:cs="Helvetica"/>
          <w:color w:val="333333"/>
          <w:spacing w:val="8"/>
          <w:sz w:val="26"/>
          <w:szCs w:val="26"/>
        </w:rPr>
        <w:t>出</w:t>
      </w:r>
      <w:r>
        <w:rPr>
          <w:rFonts w:ascii="Helvetica" w:hAnsi="Helvetica" w:cs="Helvetica"/>
          <w:color w:val="333333"/>
          <w:spacing w:val="8"/>
          <w:sz w:val="26"/>
          <w:szCs w:val="26"/>
        </w:rPr>
        <w:t>:</w:t>
      </w:r>
      <w:r>
        <w:rPr>
          <w:rFonts w:ascii="Helvetica" w:hAnsi="Helvetica" w:cs="Helvetica"/>
          <w:color w:val="333333"/>
          <w:spacing w:val="8"/>
          <w:sz w:val="26"/>
          <w:szCs w:val="26"/>
        </w:rPr>
        <w:t>按《說文》，</w:t>
      </w:r>
      <w:r>
        <w:rPr>
          <w:rFonts w:ascii="Helvetica" w:hAnsi="Helvetica" w:cs="Helvetica"/>
          <w:color w:val="333333"/>
          <w:spacing w:val="8"/>
          <w:sz w:val="26"/>
          <w:szCs w:val="26"/>
        </w:rPr>
        <w:t>“</w:t>
      </w:r>
      <w:r>
        <w:rPr>
          <w:rFonts w:ascii="Helvetica" w:hAnsi="Helvetica" w:cs="Helvetica"/>
          <w:color w:val="333333"/>
          <w:spacing w:val="8"/>
          <w:sz w:val="26"/>
          <w:szCs w:val="26"/>
        </w:rPr>
        <w:t>進也。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艸木益滋，上出達也。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这里当指鱼从水中跃出。</w:t>
      </w:r>
    </w:p>
    <w:p w14:paraId="6DC586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[7] </w:t>
      </w:r>
      <w:r>
        <w:rPr>
          <w:rFonts w:ascii="Helvetica" w:hAnsi="Helvetica" w:cs="Helvetica"/>
          <w:color w:val="333333"/>
          <w:spacing w:val="8"/>
          <w:sz w:val="26"/>
          <w:szCs w:val="26"/>
        </w:rPr>
        <w:t>听</w:t>
      </w:r>
      <w:r>
        <w:rPr>
          <w:rFonts w:ascii="Helvetica" w:hAnsi="Helvetica" w:cs="Helvetica"/>
          <w:color w:val="333333"/>
          <w:spacing w:val="8"/>
          <w:sz w:val="26"/>
          <w:szCs w:val="26"/>
        </w:rPr>
        <w:t>:  </w:t>
      </w:r>
      <w:r>
        <w:rPr>
          <w:rFonts w:ascii="Helvetica" w:hAnsi="Helvetica" w:cs="Helvetica"/>
          <w:color w:val="333333"/>
          <w:spacing w:val="8"/>
          <w:sz w:val="26"/>
          <w:szCs w:val="26"/>
        </w:rPr>
        <w:t>本字</w:t>
      </w:r>
      <w:r>
        <w:rPr>
          <w:rFonts w:ascii="Helvetica" w:hAnsi="Helvetica" w:cs="Helvetica"/>
          <w:color w:val="333333"/>
          <w:spacing w:val="8"/>
          <w:sz w:val="26"/>
          <w:szCs w:val="26"/>
        </w:rPr>
        <w:t>“</w:t>
      </w:r>
      <w:r>
        <w:rPr>
          <w:rFonts w:ascii="Helvetica" w:hAnsi="Helvetica" w:cs="Helvetica"/>
          <w:color w:val="333333"/>
          <w:spacing w:val="8"/>
          <w:sz w:val="26"/>
          <w:szCs w:val="26"/>
        </w:rPr>
        <w:t>聽</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聽</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聆</w:t>
      </w:r>
      <w:proofErr w:type="gramEnd"/>
      <w:r>
        <w:rPr>
          <w:rFonts w:ascii="Helvetica" w:hAnsi="Helvetica" w:cs="Helvetica"/>
          <w:color w:val="333333"/>
          <w:spacing w:val="8"/>
          <w:sz w:val="26"/>
          <w:szCs w:val="26"/>
        </w:rPr>
        <w:t>也。凡目所及者云視。如視朝、視事是也。凡目不能徧而耳所及者云聽。</w:t>
      </w:r>
      <w:r>
        <w:rPr>
          <w:rFonts w:ascii="Helvetica" w:hAnsi="Helvetica" w:cs="Helvetica"/>
          <w:color w:val="333333"/>
          <w:spacing w:val="8"/>
          <w:sz w:val="26"/>
          <w:szCs w:val="26"/>
        </w:rPr>
        <w:t>”</w:t>
      </w:r>
    </w:p>
    <w:p w14:paraId="4DC140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[8] </w:t>
      </w:r>
      <w:r>
        <w:rPr>
          <w:rFonts w:ascii="Helvetica" w:hAnsi="Helvetica" w:cs="Helvetica"/>
          <w:color w:val="333333"/>
          <w:spacing w:val="8"/>
          <w:sz w:val="26"/>
          <w:szCs w:val="26"/>
        </w:rPr>
        <w:t>伯牙：人名，</w:t>
      </w:r>
      <w:r>
        <w:rPr>
          <w:rFonts w:ascii="Helvetica" w:hAnsi="Helvetica" w:cs="Helvetica"/>
          <w:color w:val="333333"/>
          <w:spacing w:val="8"/>
          <w:sz w:val="26"/>
          <w:szCs w:val="26"/>
        </w:rPr>
        <w:t> </w:t>
      </w:r>
      <w:r>
        <w:rPr>
          <w:rFonts w:ascii="Helvetica" w:hAnsi="Helvetica" w:cs="Helvetica"/>
          <w:color w:val="333333"/>
          <w:spacing w:val="8"/>
          <w:sz w:val="26"/>
          <w:szCs w:val="26"/>
        </w:rPr>
        <w:t>亦作</w:t>
      </w:r>
      <w:r>
        <w:rPr>
          <w:rFonts w:ascii="Helvetica" w:hAnsi="Helvetica" w:cs="Helvetica"/>
          <w:color w:val="333333"/>
          <w:spacing w:val="8"/>
          <w:sz w:val="26"/>
          <w:szCs w:val="26"/>
        </w:rPr>
        <w:t>“</w:t>
      </w:r>
      <w:r>
        <w:rPr>
          <w:rFonts w:ascii="Helvetica" w:hAnsi="Helvetica" w:cs="Helvetica"/>
          <w:color w:val="333333"/>
          <w:spacing w:val="8"/>
          <w:sz w:val="26"/>
          <w:szCs w:val="26"/>
        </w:rPr>
        <w:t>伯子牙</w:t>
      </w:r>
      <w:r>
        <w:rPr>
          <w:rFonts w:ascii="Helvetica" w:hAnsi="Helvetica" w:cs="Helvetica"/>
          <w:color w:val="333333"/>
          <w:spacing w:val="8"/>
          <w:sz w:val="26"/>
          <w:szCs w:val="26"/>
        </w:rPr>
        <w:t>”</w:t>
      </w:r>
      <w:r>
        <w:rPr>
          <w:rFonts w:ascii="Helvetica" w:hAnsi="Helvetica" w:cs="Helvetica"/>
          <w:color w:val="333333"/>
          <w:spacing w:val="8"/>
          <w:sz w:val="26"/>
          <w:szCs w:val="26"/>
        </w:rPr>
        <w:t>。春秋時善鼓琴者，與钟子期友善。《呂氏春秋．孝行览．本味》：</w:t>
      </w:r>
      <w:r>
        <w:rPr>
          <w:rFonts w:ascii="Helvetica" w:hAnsi="Helvetica" w:cs="Helvetica"/>
          <w:color w:val="333333"/>
          <w:spacing w:val="8"/>
          <w:sz w:val="26"/>
          <w:szCs w:val="26"/>
        </w:rPr>
        <w:t>“</w:t>
      </w:r>
      <w:r>
        <w:rPr>
          <w:rFonts w:ascii="Helvetica" w:hAnsi="Helvetica" w:cs="Helvetica"/>
          <w:color w:val="333333"/>
          <w:spacing w:val="8"/>
          <w:sz w:val="26"/>
          <w:szCs w:val="26"/>
        </w:rPr>
        <w:t>伯牙鼓琴，鍾子期聽之。</w:t>
      </w:r>
      <w:r>
        <w:rPr>
          <w:rFonts w:ascii="Helvetica" w:hAnsi="Helvetica" w:cs="Helvetica"/>
          <w:color w:val="333333"/>
          <w:spacing w:val="8"/>
          <w:sz w:val="26"/>
          <w:szCs w:val="26"/>
        </w:rPr>
        <w:t>”</w:t>
      </w:r>
    </w:p>
    <w:p w14:paraId="09C34D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[9] </w:t>
      </w:r>
      <w:r>
        <w:rPr>
          <w:rFonts w:ascii="Helvetica" w:hAnsi="Helvetica" w:cs="Helvetica"/>
          <w:color w:val="333333"/>
          <w:spacing w:val="8"/>
          <w:sz w:val="26"/>
          <w:szCs w:val="26"/>
        </w:rPr>
        <w:t>琴：《說文》曰：</w:t>
      </w:r>
      <w:r>
        <w:rPr>
          <w:rFonts w:ascii="Helvetica" w:hAnsi="Helvetica" w:cs="Helvetica"/>
          <w:color w:val="333333"/>
          <w:spacing w:val="8"/>
          <w:sz w:val="26"/>
          <w:szCs w:val="26"/>
        </w:rPr>
        <w:t>“</w:t>
      </w:r>
      <w:r>
        <w:rPr>
          <w:rFonts w:ascii="Helvetica" w:hAnsi="Helvetica" w:cs="Helvetica"/>
          <w:color w:val="333333"/>
          <w:spacing w:val="8"/>
          <w:sz w:val="26"/>
          <w:szCs w:val="26"/>
        </w:rPr>
        <w:t>本作珡，禁也。象形。神農所作，洞越，練朱，五絃。周加二絃。</w:t>
      </w:r>
      <w:r>
        <w:rPr>
          <w:rFonts w:ascii="Helvetica" w:hAnsi="Helvetica" w:cs="Helvetica"/>
          <w:color w:val="333333"/>
          <w:spacing w:val="8"/>
          <w:sz w:val="26"/>
          <w:szCs w:val="26"/>
        </w:rPr>
        <w:t>”</w:t>
      </w:r>
      <w:r>
        <w:rPr>
          <w:rFonts w:ascii="Helvetica" w:hAnsi="Helvetica" w:cs="Helvetica"/>
          <w:color w:val="333333"/>
          <w:spacing w:val="8"/>
          <w:sz w:val="26"/>
          <w:szCs w:val="26"/>
        </w:rPr>
        <w:t>《琴論》：</w:t>
      </w:r>
      <w:r>
        <w:rPr>
          <w:rFonts w:ascii="Helvetica" w:hAnsi="Helvetica" w:cs="Helvetica"/>
          <w:color w:val="333333"/>
          <w:spacing w:val="8"/>
          <w:sz w:val="26"/>
          <w:szCs w:val="26"/>
        </w:rPr>
        <w:t>“</w:t>
      </w:r>
      <w:r>
        <w:rPr>
          <w:rFonts w:ascii="Helvetica" w:hAnsi="Helvetica" w:cs="Helvetica"/>
          <w:color w:val="333333"/>
          <w:spacing w:val="8"/>
          <w:sz w:val="26"/>
          <w:szCs w:val="26"/>
        </w:rPr>
        <w:t>伏羲氏削桐爲琴，面圓法天，底方象地，龍池八寸通八風，鳳池四寸合四</w:t>
      </w:r>
      <w:proofErr w:type="gramStart"/>
      <w:r>
        <w:rPr>
          <w:rFonts w:ascii="Helvetica" w:hAnsi="Helvetica" w:cs="Helvetica"/>
          <w:color w:val="333333"/>
          <w:spacing w:val="8"/>
          <w:sz w:val="26"/>
          <w:szCs w:val="26"/>
        </w:rPr>
        <w:t>氣</w:t>
      </w:r>
      <w:proofErr w:type="gramEnd"/>
      <w:r>
        <w:rPr>
          <w:rFonts w:ascii="Helvetica" w:hAnsi="Helvetica" w:cs="Helvetica"/>
          <w:color w:val="333333"/>
          <w:spacing w:val="8"/>
          <w:sz w:val="26"/>
          <w:szCs w:val="26"/>
        </w:rPr>
        <w:t>。琴長三尺六寸，象三百六十日。廣六寸，象六合。前廣後狹，象尊卑也。上圓下方，法天地也。五絃象五行，大絃爲君，小絃爲臣，文武加二絃，以合君臣之恩。</w:t>
      </w:r>
      <w:r>
        <w:rPr>
          <w:rFonts w:ascii="Helvetica" w:hAnsi="Helvetica" w:cs="Helvetica"/>
          <w:color w:val="333333"/>
          <w:spacing w:val="8"/>
          <w:sz w:val="26"/>
          <w:szCs w:val="26"/>
        </w:rPr>
        <w:t>”</w:t>
      </w:r>
    </w:p>
    <w:p w14:paraId="246DD2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[10] </w:t>
      </w:r>
      <w:r>
        <w:rPr>
          <w:rFonts w:ascii="Helvetica" w:hAnsi="Helvetica" w:cs="Helvetica"/>
          <w:color w:val="333333"/>
          <w:spacing w:val="8"/>
          <w:sz w:val="26"/>
          <w:szCs w:val="26"/>
        </w:rPr>
        <w:t>六马</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天子路车之马也。</w:t>
      </w:r>
    </w:p>
    <w:p w14:paraId="243B73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[11] </w:t>
      </w:r>
      <w:r>
        <w:rPr>
          <w:rFonts w:ascii="Helvetica" w:hAnsi="Helvetica" w:cs="Helvetica"/>
          <w:color w:val="333333"/>
          <w:spacing w:val="8"/>
          <w:sz w:val="26"/>
          <w:szCs w:val="26"/>
        </w:rPr>
        <w:t>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《說文》食馬穀也。本作䬴。今借作</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指马吃饲料时仰头倾听。</w:t>
      </w:r>
    </w:p>
    <w:p w14:paraId="17DA68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[12] </w:t>
      </w:r>
      <w:r>
        <w:rPr>
          <w:rFonts w:ascii="Helvetica" w:hAnsi="Helvetica" w:cs="Helvetica"/>
          <w:color w:val="333333"/>
          <w:spacing w:val="8"/>
          <w:sz w:val="26"/>
          <w:szCs w:val="26"/>
        </w:rPr>
        <w:t>声</w:t>
      </w:r>
      <w:r>
        <w:rPr>
          <w:rFonts w:ascii="Helvetica" w:hAnsi="Helvetica" w:cs="Helvetica"/>
          <w:color w:val="333333"/>
          <w:spacing w:val="8"/>
          <w:sz w:val="26"/>
          <w:szCs w:val="26"/>
        </w:rPr>
        <w:t>:</w:t>
      </w:r>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音也。析言之、則曰生</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心有節於外謂之音。宮商角徵羽、聲也。絲竹金石匏土革木、音也。樂記曰。知聲而不知音者、禽獸是也。</w:t>
      </w:r>
      <w:r>
        <w:rPr>
          <w:rFonts w:ascii="Helvetica" w:hAnsi="Helvetica" w:cs="Helvetica"/>
          <w:color w:val="333333"/>
          <w:spacing w:val="8"/>
          <w:sz w:val="26"/>
          <w:szCs w:val="26"/>
        </w:rPr>
        <w:t>” </w:t>
      </w:r>
      <w:r>
        <w:rPr>
          <w:rFonts w:ascii="Helvetica" w:hAnsi="Helvetica" w:cs="Helvetica"/>
          <w:color w:val="333333"/>
          <w:spacing w:val="8"/>
          <w:sz w:val="26"/>
          <w:szCs w:val="26"/>
        </w:rPr>
        <w:t>亦可参考《礼记</w:t>
      </w:r>
      <w:r>
        <w:rPr>
          <w:rFonts w:ascii="Helvetica" w:hAnsi="Helvetica" w:cs="Helvetica"/>
          <w:color w:val="333333"/>
          <w:spacing w:val="8"/>
          <w:sz w:val="26"/>
          <w:szCs w:val="26"/>
        </w:rPr>
        <w:t>·</w:t>
      </w:r>
      <w:r>
        <w:rPr>
          <w:rFonts w:ascii="Helvetica" w:hAnsi="Helvetica" w:cs="Helvetica"/>
          <w:color w:val="333333"/>
          <w:spacing w:val="8"/>
          <w:sz w:val="26"/>
          <w:szCs w:val="26"/>
        </w:rPr>
        <w:t>乐记》：</w:t>
      </w:r>
      <w:r>
        <w:rPr>
          <w:rFonts w:ascii="Helvetica" w:hAnsi="Helvetica" w:cs="Helvetica"/>
          <w:color w:val="333333"/>
          <w:spacing w:val="8"/>
          <w:sz w:val="26"/>
          <w:szCs w:val="26"/>
        </w:rPr>
        <w:t>“</w:t>
      </w:r>
      <w:r>
        <w:rPr>
          <w:rFonts w:ascii="Helvetica" w:hAnsi="Helvetica" w:cs="Helvetica"/>
          <w:color w:val="333333"/>
          <w:spacing w:val="8"/>
          <w:sz w:val="26"/>
          <w:szCs w:val="26"/>
        </w:rPr>
        <w:t>凡音之起，由人心生也。人心之动，物使之然也。感于物而动，故形于声。声相应，故生变；变成方，谓之音；比音而乐之，及干戚羽</w:t>
      </w:r>
      <w:proofErr w:type="gramStart"/>
      <w:r>
        <w:rPr>
          <w:rFonts w:ascii="Helvetica" w:hAnsi="Helvetica" w:cs="Helvetica"/>
          <w:color w:val="333333"/>
          <w:spacing w:val="8"/>
          <w:sz w:val="26"/>
          <w:szCs w:val="26"/>
        </w:rPr>
        <w:t>旄</w:t>
      </w:r>
      <w:proofErr w:type="gramEnd"/>
      <w:r>
        <w:rPr>
          <w:rFonts w:ascii="Helvetica" w:hAnsi="Helvetica" w:cs="Helvetica"/>
          <w:color w:val="333333"/>
          <w:spacing w:val="8"/>
          <w:sz w:val="26"/>
          <w:szCs w:val="26"/>
        </w:rPr>
        <w:t>，谓之乐。</w:t>
      </w:r>
      <w:r>
        <w:rPr>
          <w:rFonts w:ascii="Helvetica" w:hAnsi="Helvetica" w:cs="Helvetica"/>
          <w:color w:val="333333"/>
          <w:spacing w:val="8"/>
          <w:sz w:val="26"/>
          <w:szCs w:val="26"/>
        </w:rPr>
        <w:t>”</w:t>
      </w:r>
    </w:p>
    <w:p w14:paraId="30F301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[13] </w:t>
      </w:r>
      <w:r>
        <w:rPr>
          <w:rFonts w:ascii="Helvetica" w:hAnsi="Helvetica" w:cs="Helvetica"/>
          <w:color w:val="333333"/>
          <w:spacing w:val="8"/>
          <w:sz w:val="26"/>
          <w:szCs w:val="26"/>
        </w:rPr>
        <w:t>闻</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聞</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知聲也。往曰聽。</w:t>
      </w:r>
      <w:proofErr w:type="gramStart"/>
      <w:r>
        <w:rPr>
          <w:rFonts w:ascii="Helvetica" w:hAnsi="Helvetica" w:cs="Helvetica"/>
          <w:color w:val="333333"/>
          <w:spacing w:val="8"/>
          <w:sz w:val="26"/>
          <w:szCs w:val="26"/>
        </w:rPr>
        <w:t>來</w:t>
      </w:r>
      <w:proofErr w:type="gramEnd"/>
      <w:r>
        <w:rPr>
          <w:rFonts w:ascii="Helvetica" w:hAnsi="Helvetica" w:cs="Helvetica"/>
          <w:color w:val="333333"/>
          <w:spacing w:val="8"/>
          <w:sz w:val="26"/>
          <w:szCs w:val="26"/>
        </w:rPr>
        <w:t>曰聞。大學曰。心不在焉。聽而不聞。引申之爲令聞廣譽。</w:t>
      </w:r>
      <w:r>
        <w:rPr>
          <w:rFonts w:ascii="Helvetica" w:hAnsi="Helvetica" w:cs="Helvetica"/>
          <w:color w:val="333333"/>
          <w:spacing w:val="8"/>
          <w:sz w:val="26"/>
          <w:szCs w:val="26"/>
        </w:rPr>
        <w:t>” </w:t>
      </w:r>
    </w:p>
    <w:p w14:paraId="759119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[14] </w:t>
      </w:r>
      <w:r>
        <w:rPr>
          <w:rFonts w:ascii="Helvetica" w:hAnsi="Helvetica" w:cs="Helvetica"/>
          <w:color w:val="333333"/>
          <w:spacing w:val="8"/>
          <w:sz w:val="26"/>
          <w:szCs w:val="26"/>
        </w:rPr>
        <w:t>行：《說文》：</w:t>
      </w:r>
      <w:r>
        <w:rPr>
          <w:rFonts w:ascii="Helvetica" w:hAnsi="Helvetica" w:cs="Helvetica"/>
          <w:color w:val="333333"/>
          <w:spacing w:val="8"/>
          <w:sz w:val="26"/>
          <w:szCs w:val="26"/>
        </w:rPr>
        <w:t>“</w:t>
      </w:r>
      <w:r>
        <w:rPr>
          <w:rFonts w:ascii="Helvetica" w:hAnsi="Helvetica" w:cs="Helvetica"/>
          <w:color w:val="333333"/>
          <w:spacing w:val="8"/>
          <w:sz w:val="26"/>
          <w:szCs w:val="26"/>
        </w:rPr>
        <w:t>人之步趨也。步、行也。趨、走也。二者</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徐一疾。皆謂之行。統言之也。爾雅。室中謂之時。堂上謂之行。堂下謂之步。門外謂之趨。中庭謂之走。大路謂之奔。析言之也。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引伸爲巡行、行列、行事、德行。此处作</w:t>
      </w:r>
      <w:r>
        <w:rPr>
          <w:rFonts w:ascii="Helvetica" w:hAnsi="Helvetica" w:cs="Helvetica"/>
          <w:color w:val="333333"/>
          <w:spacing w:val="8"/>
          <w:sz w:val="26"/>
          <w:szCs w:val="26"/>
        </w:rPr>
        <w:t>“</w:t>
      </w:r>
      <w:r>
        <w:rPr>
          <w:rFonts w:ascii="Helvetica" w:hAnsi="Helvetica" w:cs="Helvetica"/>
          <w:color w:val="333333"/>
          <w:spacing w:val="8"/>
          <w:sz w:val="26"/>
          <w:szCs w:val="26"/>
        </w:rPr>
        <w:t>行为</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行事</w:t>
      </w:r>
      <w:r>
        <w:rPr>
          <w:rFonts w:ascii="Helvetica" w:hAnsi="Helvetica" w:cs="Helvetica"/>
          <w:color w:val="333333"/>
          <w:spacing w:val="8"/>
          <w:sz w:val="26"/>
          <w:szCs w:val="26"/>
        </w:rPr>
        <w:t>”</w:t>
      </w:r>
      <w:r>
        <w:rPr>
          <w:rFonts w:ascii="Helvetica" w:hAnsi="Helvetica" w:cs="Helvetica"/>
          <w:color w:val="333333"/>
          <w:spacing w:val="8"/>
          <w:sz w:val="26"/>
          <w:szCs w:val="26"/>
        </w:rPr>
        <w:t>义。</w:t>
      </w:r>
    </w:p>
    <w:p w14:paraId="5A99C7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[15] </w:t>
      </w:r>
      <w:r>
        <w:rPr>
          <w:rFonts w:ascii="Helvetica" w:hAnsi="Helvetica" w:cs="Helvetica"/>
          <w:color w:val="333333"/>
          <w:spacing w:val="8"/>
          <w:sz w:val="26"/>
          <w:szCs w:val="26"/>
        </w:rPr>
        <w:t>隐</w:t>
      </w:r>
      <w:r>
        <w:rPr>
          <w:rFonts w:ascii="Helvetica" w:hAnsi="Helvetica" w:cs="Helvetica"/>
          <w:color w:val="333333"/>
          <w:spacing w:val="8"/>
          <w:sz w:val="26"/>
          <w:szCs w:val="26"/>
        </w:rPr>
        <w:t>:</w:t>
      </w:r>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釋詁》：</w:t>
      </w:r>
      <w:r>
        <w:rPr>
          <w:rFonts w:ascii="Helvetica" w:hAnsi="Helvetica" w:cs="Helvetica"/>
          <w:color w:val="333333"/>
          <w:spacing w:val="8"/>
          <w:sz w:val="26"/>
          <w:szCs w:val="26"/>
        </w:rPr>
        <w:t>“</w:t>
      </w:r>
      <w:r>
        <w:rPr>
          <w:rFonts w:ascii="Helvetica" w:hAnsi="Helvetica" w:cs="Helvetica"/>
          <w:color w:val="333333"/>
          <w:spacing w:val="8"/>
          <w:sz w:val="26"/>
          <w:szCs w:val="26"/>
        </w:rPr>
        <w:t>隱，微也。</w:t>
      </w:r>
      <w:r>
        <w:rPr>
          <w:rFonts w:ascii="Helvetica" w:hAnsi="Helvetica" w:cs="Helvetica"/>
          <w:color w:val="333333"/>
          <w:spacing w:val="8"/>
          <w:sz w:val="26"/>
          <w:szCs w:val="26"/>
        </w:rPr>
        <w:t>”</w:t>
      </w:r>
      <w:r>
        <w:rPr>
          <w:rFonts w:ascii="Helvetica" w:hAnsi="Helvetica" w:cs="Helvetica"/>
          <w:color w:val="333333"/>
          <w:spacing w:val="8"/>
          <w:sz w:val="26"/>
          <w:szCs w:val="26"/>
        </w:rPr>
        <w:t>《註》：</w:t>
      </w:r>
      <w:r>
        <w:rPr>
          <w:rFonts w:ascii="Helvetica" w:hAnsi="Helvetica" w:cs="Helvetica"/>
          <w:color w:val="333333"/>
          <w:spacing w:val="8"/>
          <w:sz w:val="26"/>
          <w:szCs w:val="26"/>
        </w:rPr>
        <w:t>“</w:t>
      </w:r>
      <w:r>
        <w:rPr>
          <w:rFonts w:ascii="Helvetica" w:hAnsi="Helvetica" w:cs="Helvetica"/>
          <w:color w:val="333333"/>
          <w:spacing w:val="8"/>
          <w:sz w:val="26"/>
          <w:szCs w:val="26"/>
        </w:rPr>
        <w:t>微謂逃藏也。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又《說文》：</w:t>
      </w:r>
      <w:r>
        <w:rPr>
          <w:rFonts w:ascii="Helvetica" w:hAnsi="Helvetica" w:cs="Helvetica"/>
          <w:color w:val="333333"/>
          <w:spacing w:val="8"/>
          <w:sz w:val="26"/>
          <w:szCs w:val="26"/>
        </w:rPr>
        <w:t>“</w:t>
      </w:r>
      <w:r>
        <w:rPr>
          <w:rFonts w:ascii="Helvetica" w:hAnsi="Helvetica" w:cs="Helvetica"/>
          <w:color w:val="333333"/>
          <w:spacing w:val="8"/>
          <w:sz w:val="26"/>
          <w:szCs w:val="26"/>
        </w:rPr>
        <w:t>蔽也。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匿也。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此处表示隐蔽，不为人知的意思。</w:t>
      </w:r>
    </w:p>
    <w:p w14:paraId="58798F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[16] </w:t>
      </w:r>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《正韻》</w:t>
      </w:r>
      <w:r>
        <w:rPr>
          <w:rFonts w:ascii="Helvetica" w:hAnsi="Helvetica" w:cs="Helvetica"/>
          <w:color w:val="333333"/>
          <w:spacing w:val="8"/>
          <w:sz w:val="26"/>
          <w:szCs w:val="26"/>
        </w:rPr>
        <w:t>“</w:t>
      </w:r>
      <w:r>
        <w:rPr>
          <w:rFonts w:ascii="Helvetica" w:hAnsi="Helvetica" w:cs="Helvetica"/>
          <w:color w:val="333333"/>
          <w:spacing w:val="8"/>
          <w:sz w:val="26"/>
          <w:szCs w:val="26"/>
        </w:rPr>
        <w:t>現也。</w:t>
      </w:r>
      <w:r>
        <w:rPr>
          <w:rFonts w:ascii="Helvetica" w:hAnsi="Helvetica" w:cs="Helvetica"/>
          <w:color w:val="333333"/>
          <w:spacing w:val="8"/>
          <w:sz w:val="26"/>
          <w:szCs w:val="26"/>
        </w:rPr>
        <w:t>”</w:t>
      </w:r>
      <w:r>
        <w:rPr>
          <w:rFonts w:ascii="Helvetica" w:hAnsi="Helvetica" w:cs="Helvetica"/>
          <w:color w:val="333333"/>
          <w:spacing w:val="8"/>
          <w:sz w:val="26"/>
          <w:szCs w:val="26"/>
        </w:rPr>
        <w:t>《大學》：</w:t>
      </w:r>
      <w:r>
        <w:rPr>
          <w:rFonts w:ascii="Helvetica" w:hAnsi="Helvetica" w:cs="Helvetica"/>
          <w:color w:val="333333"/>
          <w:spacing w:val="8"/>
          <w:sz w:val="26"/>
          <w:szCs w:val="26"/>
        </w:rPr>
        <w:t>“</w:t>
      </w:r>
      <w:r>
        <w:rPr>
          <w:rFonts w:ascii="Helvetica" w:hAnsi="Helvetica" w:cs="Helvetica"/>
          <w:color w:val="333333"/>
          <w:spacing w:val="8"/>
          <w:sz w:val="26"/>
          <w:szCs w:val="26"/>
        </w:rPr>
        <w:t>此謂誠</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中，形於外。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即显现出来，为人所见的意思。</w:t>
      </w:r>
    </w:p>
    <w:p w14:paraId="4A7604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[17] </w:t>
      </w:r>
      <w:r>
        <w:rPr>
          <w:rFonts w:ascii="Helvetica" w:hAnsi="Helvetica" w:cs="Helvetica"/>
          <w:color w:val="333333"/>
          <w:spacing w:val="8"/>
          <w:sz w:val="26"/>
          <w:szCs w:val="26"/>
        </w:rPr>
        <w:t>玉</w:t>
      </w:r>
      <w:r>
        <w:rPr>
          <w:rFonts w:ascii="Helvetica" w:hAnsi="Helvetica" w:cs="Helvetica"/>
          <w:color w:val="333333"/>
          <w:spacing w:val="8"/>
          <w:sz w:val="26"/>
          <w:szCs w:val="26"/>
        </w:rPr>
        <w:t>:</w:t>
      </w:r>
      <w:r>
        <w:rPr>
          <w:rFonts w:ascii="Helvetica" w:hAnsi="Helvetica" w:cs="Helvetica"/>
          <w:color w:val="333333"/>
          <w:spacing w:val="8"/>
          <w:sz w:val="26"/>
          <w:szCs w:val="26"/>
        </w:rPr>
        <w:t>《說文》石之美者。石：《说文》山石也。《增韻》山骨也。《楊泉物理論》土精爲石，石</w:t>
      </w:r>
      <w:proofErr w:type="gramStart"/>
      <w:r>
        <w:rPr>
          <w:rFonts w:ascii="Helvetica" w:hAnsi="Helvetica" w:cs="Helvetica"/>
          <w:color w:val="333333"/>
          <w:spacing w:val="8"/>
          <w:sz w:val="26"/>
          <w:szCs w:val="26"/>
        </w:rPr>
        <w:t>氣</w:t>
      </w:r>
      <w:proofErr w:type="gramEnd"/>
      <w:r>
        <w:rPr>
          <w:rFonts w:ascii="Helvetica" w:hAnsi="Helvetica" w:cs="Helvetica"/>
          <w:color w:val="333333"/>
          <w:spacing w:val="8"/>
          <w:sz w:val="26"/>
          <w:szCs w:val="26"/>
        </w:rPr>
        <w:t>之核也。</w:t>
      </w:r>
      <w:proofErr w:type="gramStart"/>
      <w:r>
        <w:rPr>
          <w:rFonts w:ascii="Helvetica" w:hAnsi="Helvetica" w:cs="Helvetica"/>
          <w:color w:val="333333"/>
          <w:spacing w:val="8"/>
          <w:sz w:val="26"/>
          <w:szCs w:val="26"/>
        </w:rPr>
        <w:t>氣</w:t>
      </w:r>
      <w:proofErr w:type="gramEnd"/>
      <w:r>
        <w:rPr>
          <w:rFonts w:ascii="Helvetica" w:hAnsi="Helvetica" w:cs="Helvetica"/>
          <w:color w:val="333333"/>
          <w:spacing w:val="8"/>
          <w:sz w:val="26"/>
          <w:szCs w:val="26"/>
        </w:rPr>
        <w:t>之生石，猶人筋絡之生爪牙也。《春秋</w:t>
      </w:r>
      <w:r>
        <w:rPr>
          <w:rFonts w:ascii="Helvetica" w:hAnsi="Helvetica" w:cs="Helvetica"/>
          <w:color w:val="333333"/>
          <w:spacing w:val="8"/>
          <w:sz w:val="26"/>
          <w:szCs w:val="26"/>
        </w:rPr>
        <w:t>·</w:t>
      </w:r>
      <w:r>
        <w:rPr>
          <w:rFonts w:ascii="Helvetica" w:hAnsi="Helvetica" w:cs="Helvetica"/>
          <w:color w:val="333333"/>
          <w:spacing w:val="8"/>
          <w:sz w:val="26"/>
          <w:szCs w:val="26"/>
        </w:rPr>
        <w:t>說題詞》石，隂中之陽，陽中之隂，隂精補陽，</w:t>
      </w:r>
      <w:proofErr w:type="gramStart"/>
      <w:r>
        <w:rPr>
          <w:rFonts w:ascii="Helvetica" w:hAnsi="Helvetica" w:cs="Helvetica"/>
          <w:color w:val="333333"/>
          <w:spacing w:val="8"/>
          <w:sz w:val="26"/>
          <w:szCs w:val="26"/>
        </w:rPr>
        <w:t>故山含</w:t>
      </w:r>
      <w:proofErr w:type="gramEnd"/>
      <w:r>
        <w:rPr>
          <w:rFonts w:ascii="Helvetica" w:hAnsi="Helvetica" w:cs="Helvetica"/>
          <w:color w:val="333333"/>
          <w:spacing w:val="8"/>
          <w:sz w:val="26"/>
          <w:szCs w:val="26"/>
        </w:rPr>
        <w:t>石。玉有五德，或者九德，乃自然之精，光而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耀，温而不烈，纯而不杀，洁而有容，所以书上都写玉象君子。这是自古以物言道的方法。</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《自然精洁，惟皇作极》</w:t>
      </w:r>
      <w:r>
        <w:rPr>
          <w:rFonts w:ascii="Helvetica" w:hAnsi="Helvetica" w:cs="Helvetica"/>
          <w:color w:val="333333"/>
          <w:spacing w:val="8"/>
          <w:sz w:val="26"/>
          <w:szCs w:val="26"/>
        </w:rPr>
        <w:t> </w:t>
      </w:r>
    </w:p>
    <w:p w14:paraId="2CAA49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[18] </w:t>
      </w:r>
      <w:r>
        <w:rPr>
          <w:rFonts w:ascii="Helvetica" w:hAnsi="Helvetica" w:cs="Helvetica"/>
          <w:color w:val="333333"/>
          <w:spacing w:val="8"/>
          <w:sz w:val="26"/>
          <w:szCs w:val="26"/>
        </w:rPr>
        <w:t>润：</w:t>
      </w:r>
      <w:proofErr w:type="gramStart"/>
      <w:r>
        <w:rPr>
          <w:rFonts w:ascii="Helvetica" w:hAnsi="Helvetica" w:cs="Helvetica"/>
          <w:color w:val="333333"/>
          <w:spacing w:val="8"/>
          <w:sz w:val="26"/>
          <w:szCs w:val="26"/>
        </w:rPr>
        <w:t>澤</w:t>
      </w:r>
      <w:proofErr w:type="gramEnd"/>
      <w:r>
        <w:rPr>
          <w:rFonts w:ascii="Helvetica" w:hAnsi="Helvetica" w:cs="Helvetica"/>
          <w:color w:val="333333"/>
          <w:spacing w:val="8"/>
          <w:sz w:val="26"/>
          <w:szCs w:val="26"/>
        </w:rPr>
        <w:t>也，滋也，益也。《说文》：润，</w:t>
      </w:r>
      <w:proofErr w:type="gramStart"/>
      <w:r>
        <w:rPr>
          <w:rFonts w:ascii="Helvetica" w:hAnsi="Helvetica" w:cs="Helvetica"/>
          <w:color w:val="333333"/>
          <w:spacing w:val="8"/>
          <w:sz w:val="26"/>
          <w:szCs w:val="26"/>
        </w:rPr>
        <w:t>水曰润下</w:t>
      </w:r>
      <w:proofErr w:type="gramEnd"/>
      <w:r>
        <w:rPr>
          <w:rFonts w:ascii="Helvetica" w:hAnsi="Helvetica" w:cs="Helvetica"/>
          <w:color w:val="333333"/>
          <w:spacing w:val="8"/>
          <w:sz w:val="26"/>
          <w:szCs w:val="26"/>
        </w:rPr>
        <w:t>。《广雅》：润，饰也。《易</w:t>
      </w:r>
      <w:r>
        <w:rPr>
          <w:rFonts w:ascii="Helvetica" w:hAnsi="Helvetica" w:cs="Helvetica"/>
          <w:color w:val="333333"/>
          <w:spacing w:val="8"/>
          <w:sz w:val="26"/>
          <w:szCs w:val="26"/>
        </w:rPr>
        <w:t>·</w:t>
      </w:r>
      <w:r>
        <w:rPr>
          <w:rFonts w:ascii="Helvetica" w:hAnsi="Helvetica" w:cs="Helvetica"/>
          <w:color w:val="333333"/>
          <w:spacing w:val="8"/>
          <w:sz w:val="26"/>
          <w:szCs w:val="26"/>
        </w:rPr>
        <w:t>說卦》雨以潤之。</w:t>
      </w:r>
    </w:p>
    <w:p w14:paraId="1BDB73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[19] </w:t>
      </w:r>
      <w:r>
        <w:rPr>
          <w:rFonts w:ascii="Helvetica" w:hAnsi="Helvetica" w:cs="Helvetica"/>
          <w:color w:val="333333"/>
          <w:spacing w:val="8"/>
          <w:sz w:val="26"/>
          <w:szCs w:val="26"/>
        </w:rPr>
        <w:t>渊</w:t>
      </w:r>
      <w:r>
        <w:rPr>
          <w:rFonts w:ascii="Helvetica" w:hAnsi="Helvetica" w:cs="Helvetica"/>
          <w:color w:val="333333"/>
          <w:spacing w:val="8"/>
          <w:sz w:val="26"/>
          <w:szCs w:val="26"/>
        </w:rPr>
        <w:t>:</w:t>
      </w:r>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回水也。从水，象形。左右岸也，中</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水貌。</w:t>
      </w:r>
      <w:r>
        <w:rPr>
          <w:rFonts w:ascii="Helvetica" w:hAnsi="Helvetica" w:cs="Helvetica"/>
          <w:color w:val="333333"/>
          <w:spacing w:val="8"/>
          <w:sz w:val="26"/>
          <w:szCs w:val="26"/>
        </w:rPr>
        <w:t>”</w:t>
      </w:r>
      <w:r>
        <w:rPr>
          <w:rFonts w:ascii="Helvetica" w:hAnsi="Helvetica" w:cs="Helvetica"/>
          <w:color w:val="333333"/>
          <w:spacing w:val="8"/>
          <w:sz w:val="26"/>
          <w:szCs w:val="26"/>
        </w:rPr>
        <w:t>《管子</w:t>
      </w:r>
      <w:r>
        <w:rPr>
          <w:rFonts w:ascii="Helvetica" w:hAnsi="Helvetica" w:cs="Helvetica"/>
          <w:color w:val="333333"/>
          <w:spacing w:val="8"/>
          <w:sz w:val="26"/>
          <w:szCs w:val="26"/>
        </w:rPr>
        <w:t>·</w:t>
      </w:r>
      <w:r>
        <w:rPr>
          <w:rFonts w:ascii="Helvetica" w:hAnsi="Helvetica" w:cs="Helvetica"/>
          <w:color w:val="333333"/>
          <w:spacing w:val="8"/>
          <w:sz w:val="26"/>
          <w:szCs w:val="26"/>
        </w:rPr>
        <w:t>度地篇》：</w:t>
      </w:r>
      <w:r>
        <w:rPr>
          <w:rFonts w:ascii="Helvetica" w:hAnsi="Helvetica" w:cs="Helvetica"/>
          <w:color w:val="333333"/>
          <w:spacing w:val="8"/>
          <w:sz w:val="26"/>
          <w:szCs w:val="26"/>
        </w:rPr>
        <w:t>“</w:t>
      </w:r>
      <w:r>
        <w:rPr>
          <w:rFonts w:ascii="Helvetica" w:hAnsi="Helvetica" w:cs="Helvetica"/>
          <w:color w:val="333333"/>
          <w:spacing w:val="8"/>
          <w:sz w:val="26"/>
          <w:szCs w:val="26"/>
        </w:rPr>
        <w:t>水出地而不流者，命曰淵。</w:t>
      </w:r>
      <w:r>
        <w:rPr>
          <w:rFonts w:ascii="Helvetica" w:hAnsi="Helvetica" w:cs="Helvetica"/>
          <w:color w:val="333333"/>
          <w:spacing w:val="8"/>
          <w:sz w:val="26"/>
          <w:szCs w:val="26"/>
        </w:rPr>
        <w:t>”</w:t>
      </w:r>
    </w:p>
    <w:p w14:paraId="4CE658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[20] </w:t>
      </w:r>
      <w:r>
        <w:rPr>
          <w:rFonts w:ascii="Helvetica" w:hAnsi="Helvetica" w:cs="Helvetica"/>
          <w:color w:val="333333"/>
          <w:spacing w:val="8"/>
          <w:sz w:val="26"/>
          <w:szCs w:val="26"/>
        </w:rPr>
        <w:t>珠：《说文》：</w:t>
      </w:r>
      <w:r>
        <w:rPr>
          <w:rFonts w:ascii="Helvetica" w:hAnsi="Helvetica" w:cs="Helvetica"/>
          <w:color w:val="333333"/>
          <w:spacing w:val="8"/>
          <w:sz w:val="26"/>
          <w:szCs w:val="26"/>
        </w:rPr>
        <w:t>“</w:t>
      </w:r>
      <w:r>
        <w:rPr>
          <w:rFonts w:ascii="Helvetica" w:hAnsi="Helvetica" w:cs="Helvetica"/>
          <w:color w:val="333333"/>
          <w:spacing w:val="8"/>
          <w:sz w:val="26"/>
          <w:szCs w:val="26"/>
        </w:rPr>
        <w:t>珠，蚌之阴精。</w:t>
      </w:r>
      <w:r>
        <w:rPr>
          <w:rFonts w:ascii="Helvetica" w:hAnsi="Helvetica" w:cs="Helvetica"/>
          <w:color w:val="333333"/>
          <w:spacing w:val="8"/>
          <w:sz w:val="26"/>
          <w:szCs w:val="26"/>
        </w:rPr>
        <w:t>”</w:t>
      </w:r>
      <w:r>
        <w:rPr>
          <w:rFonts w:ascii="Helvetica" w:hAnsi="Helvetica" w:cs="Helvetica"/>
          <w:color w:val="333333"/>
          <w:spacing w:val="8"/>
          <w:sz w:val="26"/>
          <w:szCs w:val="26"/>
        </w:rPr>
        <w:t>《春秋国语》曰：</w:t>
      </w:r>
      <w:r>
        <w:rPr>
          <w:rFonts w:ascii="Helvetica" w:hAnsi="Helvetica" w:cs="Helvetica"/>
          <w:color w:val="333333"/>
          <w:spacing w:val="8"/>
          <w:sz w:val="26"/>
          <w:szCs w:val="26"/>
        </w:rPr>
        <w:t>“</w:t>
      </w:r>
      <w:r>
        <w:rPr>
          <w:rFonts w:ascii="Helvetica" w:hAnsi="Helvetica" w:cs="Helvetica"/>
          <w:color w:val="333333"/>
          <w:spacing w:val="8"/>
          <w:sz w:val="26"/>
          <w:szCs w:val="26"/>
        </w:rPr>
        <w:t>珠以御火灾</w:t>
      </w:r>
      <w:r>
        <w:rPr>
          <w:rFonts w:ascii="Helvetica" w:hAnsi="Helvetica" w:cs="Helvetica"/>
          <w:color w:val="333333"/>
          <w:spacing w:val="8"/>
          <w:sz w:val="26"/>
          <w:szCs w:val="26"/>
        </w:rPr>
        <w:t>”</w:t>
      </w:r>
      <w:r>
        <w:rPr>
          <w:rFonts w:ascii="Helvetica" w:hAnsi="Helvetica" w:cs="Helvetica"/>
          <w:color w:val="333333"/>
          <w:spacing w:val="8"/>
          <w:sz w:val="26"/>
          <w:szCs w:val="26"/>
        </w:rPr>
        <w:t>是也。《说文注》：</w:t>
      </w:r>
      <w:r>
        <w:rPr>
          <w:rFonts w:ascii="Helvetica" w:hAnsi="Helvetica" w:cs="Helvetica"/>
          <w:color w:val="333333"/>
          <w:spacing w:val="8"/>
          <w:sz w:val="26"/>
          <w:szCs w:val="26"/>
        </w:rPr>
        <w:t>“</w:t>
      </w:r>
      <w:r>
        <w:rPr>
          <w:rFonts w:ascii="Helvetica" w:hAnsi="Helvetica" w:cs="Helvetica"/>
          <w:color w:val="333333"/>
          <w:spacing w:val="8"/>
          <w:sz w:val="26"/>
          <w:szCs w:val="26"/>
        </w:rPr>
        <w:t>蚌中阴精也。</w:t>
      </w:r>
      <w:r>
        <w:rPr>
          <w:rFonts w:ascii="Helvetica" w:hAnsi="Helvetica" w:cs="Helvetica"/>
          <w:color w:val="333333"/>
          <w:spacing w:val="8"/>
          <w:sz w:val="26"/>
          <w:szCs w:val="26"/>
        </w:rPr>
        <w:t>”</w:t>
      </w:r>
      <w:r>
        <w:rPr>
          <w:rFonts w:ascii="Helvetica" w:hAnsi="Helvetica" w:cs="Helvetica"/>
          <w:color w:val="333333"/>
          <w:spacing w:val="8"/>
          <w:sz w:val="26"/>
          <w:szCs w:val="26"/>
        </w:rPr>
        <w:t>《大戴礼记》曰：</w:t>
      </w:r>
      <w:r>
        <w:rPr>
          <w:rFonts w:ascii="Helvetica" w:hAnsi="Helvetica" w:cs="Helvetica"/>
          <w:color w:val="333333"/>
          <w:spacing w:val="8"/>
          <w:sz w:val="26"/>
          <w:szCs w:val="26"/>
        </w:rPr>
        <w:t>“</w:t>
      </w:r>
      <w:r>
        <w:rPr>
          <w:rFonts w:ascii="Helvetica" w:hAnsi="Helvetica" w:cs="Helvetica"/>
          <w:color w:val="333333"/>
          <w:spacing w:val="8"/>
          <w:sz w:val="26"/>
          <w:szCs w:val="26"/>
        </w:rPr>
        <w:t>珠者，阴之阳也。故胜火。韦注。珠水精。故以御火灾。</w:t>
      </w:r>
      <w:r>
        <w:rPr>
          <w:rFonts w:ascii="Helvetica" w:hAnsi="Helvetica" w:cs="Helvetica"/>
          <w:color w:val="333333"/>
          <w:spacing w:val="8"/>
          <w:sz w:val="26"/>
          <w:szCs w:val="26"/>
        </w:rPr>
        <w:t>”</w:t>
      </w:r>
      <w:r>
        <w:rPr>
          <w:rFonts w:ascii="Helvetica" w:hAnsi="Helvetica" w:cs="Helvetica"/>
          <w:color w:val="333333"/>
          <w:spacing w:val="8"/>
          <w:sz w:val="26"/>
          <w:szCs w:val="26"/>
        </w:rPr>
        <w:t>《通雅》：</w:t>
      </w:r>
      <w:r>
        <w:rPr>
          <w:rFonts w:ascii="Helvetica" w:hAnsi="Helvetica" w:cs="Helvetica"/>
          <w:color w:val="333333"/>
          <w:spacing w:val="8"/>
          <w:sz w:val="26"/>
          <w:szCs w:val="26"/>
        </w:rPr>
        <w:t>“</w:t>
      </w:r>
      <w:r>
        <w:rPr>
          <w:rFonts w:ascii="Helvetica" w:hAnsi="Helvetica" w:cs="Helvetica"/>
          <w:color w:val="333333"/>
          <w:spacing w:val="8"/>
          <w:sz w:val="26"/>
          <w:szCs w:val="26"/>
        </w:rPr>
        <w:t>古有辟尘珠，辟寒珠，夜光照乗，大者径寸，或出于龙鱼异物腹中，非独出于蚌也。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陸</w:t>
      </w:r>
      <w:proofErr w:type="gramStart"/>
      <w:r>
        <w:rPr>
          <w:rFonts w:ascii="Helvetica" w:hAnsi="Helvetica" w:cs="Helvetica"/>
          <w:color w:val="333333"/>
          <w:spacing w:val="8"/>
          <w:sz w:val="26"/>
          <w:szCs w:val="26"/>
        </w:rPr>
        <w:t>佃</w:t>
      </w:r>
      <w:proofErr w:type="gramEnd"/>
      <w:r>
        <w:rPr>
          <w:rFonts w:ascii="Helvetica" w:hAnsi="Helvetica" w:cs="Helvetica"/>
          <w:color w:val="333333"/>
          <w:spacing w:val="8"/>
          <w:sz w:val="26"/>
          <w:szCs w:val="26"/>
        </w:rPr>
        <w:t>云：</w:t>
      </w:r>
      <w:r>
        <w:rPr>
          <w:rFonts w:ascii="Helvetica" w:hAnsi="Helvetica" w:cs="Helvetica"/>
          <w:color w:val="333333"/>
          <w:spacing w:val="8"/>
          <w:sz w:val="26"/>
          <w:szCs w:val="26"/>
        </w:rPr>
        <w:t>“</w:t>
      </w:r>
      <w:r>
        <w:rPr>
          <w:rFonts w:ascii="Helvetica" w:hAnsi="Helvetica" w:cs="Helvetica"/>
          <w:color w:val="333333"/>
          <w:spacing w:val="8"/>
          <w:sz w:val="26"/>
          <w:szCs w:val="26"/>
        </w:rPr>
        <w:t>龍珠在頷，蛇珠在口，魚珠在眼，鮫珠在皮，鳖珠在足，</w:t>
      </w:r>
      <w:proofErr w:type="gramStart"/>
      <w:r>
        <w:rPr>
          <w:rFonts w:ascii="Helvetica" w:hAnsi="Helvetica" w:cs="Helvetica"/>
          <w:color w:val="333333"/>
          <w:spacing w:val="8"/>
          <w:sz w:val="26"/>
          <w:szCs w:val="26"/>
        </w:rPr>
        <w:t>蛛</w:t>
      </w:r>
      <w:proofErr w:type="gramEnd"/>
      <w:r>
        <w:rPr>
          <w:rFonts w:ascii="Helvetica" w:hAnsi="Helvetica" w:cs="Helvetica"/>
          <w:color w:val="333333"/>
          <w:spacing w:val="8"/>
          <w:sz w:val="26"/>
          <w:szCs w:val="26"/>
        </w:rPr>
        <w:t>珠在腹，皆不及蚌珠。</w:t>
      </w:r>
      <w:r>
        <w:rPr>
          <w:rFonts w:ascii="Helvetica" w:hAnsi="Helvetica" w:cs="Helvetica"/>
          <w:color w:val="333333"/>
          <w:spacing w:val="8"/>
          <w:sz w:val="26"/>
          <w:szCs w:val="26"/>
        </w:rPr>
        <w:t>”</w:t>
      </w:r>
    </w:p>
    <w:p w14:paraId="3BD983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[21] </w:t>
      </w:r>
      <w:r>
        <w:rPr>
          <w:rFonts w:ascii="Helvetica" w:hAnsi="Helvetica" w:cs="Helvetica"/>
          <w:color w:val="333333"/>
          <w:spacing w:val="8"/>
          <w:sz w:val="26"/>
          <w:szCs w:val="26"/>
        </w:rPr>
        <w:t>崖</w:t>
      </w:r>
      <w:r>
        <w:rPr>
          <w:rFonts w:ascii="Helvetica" w:hAnsi="Helvetica" w:cs="Helvetica"/>
          <w:color w:val="333333"/>
          <w:spacing w:val="8"/>
          <w:sz w:val="26"/>
          <w:szCs w:val="26"/>
        </w:rPr>
        <w:t>:</w:t>
      </w:r>
      <w:r>
        <w:rPr>
          <w:rFonts w:ascii="Helvetica" w:hAnsi="Helvetica" w:cs="Helvetica"/>
          <w:color w:val="333333"/>
          <w:spacing w:val="8"/>
          <w:sz w:val="26"/>
          <w:szCs w:val="26"/>
        </w:rPr>
        <w:t>按《說文》，</w:t>
      </w:r>
      <w:r>
        <w:rPr>
          <w:rFonts w:ascii="Helvetica" w:hAnsi="Helvetica" w:cs="Helvetica"/>
          <w:color w:val="333333"/>
          <w:spacing w:val="8"/>
          <w:sz w:val="26"/>
          <w:szCs w:val="26"/>
        </w:rPr>
        <w:t>“</w:t>
      </w:r>
      <w:r>
        <w:rPr>
          <w:rFonts w:ascii="Helvetica" w:hAnsi="Helvetica" w:cs="Helvetica"/>
          <w:color w:val="333333"/>
          <w:spacing w:val="8"/>
          <w:sz w:val="26"/>
          <w:szCs w:val="26"/>
        </w:rPr>
        <w:t>高边也。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按文中语境，应指</w:t>
      </w:r>
      <w:r>
        <w:rPr>
          <w:rFonts w:ascii="Helvetica" w:hAnsi="Helvetica" w:cs="Helvetica"/>
          <w:color w:val="333333"/>
          <w:spacing w:val="8"/>
          <w:sz w:val="26"/>
          <w:szCs w:val="26"/>
        </w:rPr>
        <w:t>“</w:t>
      </w:r>
      <w:r>
        <w:rPr>
          <w:rFonts w:ascii="Helvetica" w:hAnsi="Helvetica" w:cs="Helvetica"/>
          <w:color w:val="333333"/>
          <w:spacing w:val="8"/>
          <w:sz w:val="26"/>
          <w:szCs w:val="26"/>
        </w:rPr>
        <w:t>渊</w:t>
      </w:r>
      <w:r>
        <w:rPr>
          <w:rFonts w:ascii="Helvetica" w:hAnsi="Helvetica" w:cs="Helvetica"/>
          <w:color w:val="333333"/>
          <w:spacing w:val="8"/>
          <w:sz w:val="26"/>
          <w:szCs w:val="26"/>
        </w:rPr>
        <w:t>”</w:t>
      </w:r>
      <w:r>
        <w:rPr>
          <w:rFonts w:ascii="Helvetica" w:hAnsi="Helvetica" w:cs="Helvetica"/>
          <w:color w:val="333333"/>
          <w:spacing w:val="8"/>
          <w:sz w:val="26"/>
          <w:szCs w:val="26"/>
        </w:rPr>
        <w:t>的沿岸。</w:t>
      </w:r>
    </w:p>
    <w:p w14:paraId="2283FB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[22] </w:t>
      </w:r>
      <w:r>
        <w:rPr>
          <w:rFonts w:ascii="Helvetica" w:hAnsi="Helvetica" w:cs="Helvetica"/>
          <w:color w:val="333333"/>
          <w:spacing w:val="8"/>
          <w:sz w:val="26"/>
          <w:szCs w:val="26"/>
        </w:rPr>
        <w:t>枯：干涸。按《说文》：</w:t>
      </w:r>
      <w:r>
        <w:rPr>
          <w:rFonts w:ascii="Helvetica" w:hAnsi="Helvetica" w:cs="Helvetica"/>
          <w:color w:val="333333"/>
          <w:spacing w:val="8"/>
          <w:sz w:val="26"/>
          <w:szCs w:val="26"/>
        </w:rPr>
        <w:t>“</w:t>
      </w:r>
      <w:r>
        <w:rPr>
          <w:rFonts w:ascii="Helvetica" w:hAnsi="Helvetica" w:cs="Helvetica"/>
          <w:color w:val="333333"/>
          <w:spacing w:val="8"/>
          <w:sz w:val="26"/>
          <w:szCs w:val="26"/>
        </w:rPr>
        <w:t>槁木也。</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同槀，《說文》：</w:t>
      </w:r>
      <w:r>
        <w:rPr>
          <w:rFonts w:ascii="Helvetica" w:hAnsi="Helvetica" w:cs="Helvetica"/>
          <w:color w:val="333333"/>
          <w:spacing w:val="8"/>
          <w:sz w:val="26"/>
          <w:szCs w:val="26"/>
        </w:rPr>
        <w:t>“</w:t>
      </w:r>
      <w:r>
        <w:rPr>
          <w:rFonts w:ascii="Helvetica" w:hAnsi="Helvetica" w:cs="Helvetica"/>
          <w:color w:val="333333"/>
          <w:spacing w:val="8"/>
          <w:sz w:val="26"/>
          <w:szCs w:val="26"/>
        </w:rPr>
        <w:t>槀，木枯也。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则枯槁互训，皆表示树木失水的状态。所以可以引申出</w:t>
      </w:r>
      <w:r>
        <w:rPr>
          <w:rFonts w:ascii="Helvetica" w:hAnsi="Helvetica" w:cs="Helvetica"/>
          <w:color w:val="333333"/>
          <w:spacing w:val="8"/>
          <w:sz w:val="26"/>
          <w:szCs w:val="26"/>
        </w:rPr>
        <w:t>“</w:t>
      </w:r>
      <w:r>
        <w:rPr>
          <w:rFonts w:ascii="Helvetica" w:hAnsi="Helvetica" w:cs="Helvetica"/>
          <w:color w:val="333333"/>
          <w:spacing w:val="8"/>
          <w:sz w:val="26"/>
          <w:szCs w:val="26"/>
        </w:rPr>
        <w:t>干涸</w:t>
      </w:r>
      <w:r>
        <w:rPr>
          <w:rFonts w:ascii="Helvetica" w:hAnsi="Helvetica" w:cs="Helvetica"/>
          <w:color w:val="333333"/>
          <w:spacing w:val="8"/>
          <w:sz w:val="26"/>
          <w:szCs w:val="26"/>
        </w:rPr>
        <w:t>”</w:t>
      </w:r>
      <w:r>
        <w:rPr>
          <w:rFonts w:ascii="Helvetica" w:hAnsi="Helvetica" w:cs="Helvetica"/>
          <w:color w:val="333333"/>
          <w:spacing w:val="8"/>
          <w:sz w:val="26"/>
          <w:szCs w:val="26"/>
        </w:rPr>
        <w:t>的义项。</w:t>
      </w:r>
    </w:p>
    <w:p w14:paraId="3C414B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[23] </w:t>
      </w:r>
      <w:r>
        <w:rPr>
          <w:rFonts w:ascii="Helvetica" w:hAnsi="Helvetica" w:cs="Helvetica"/>
          <w:color w:val="333333"/>
          <w:spacing w:val="8"/>
          <w:sz w:val="26"/>
          <w:szCs w:val="26"/>
        </w:rPr>
        <w:t>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《廣韻》：</w:t>
      </w:r>
      <w:r>
        <w:rPr>
          <w:rFonts w:ascii="Helvetica" w:hAnsi="Helvetica" w:cs="Helvetica"/>
          <w:color w:val="333333"/>
          <w:spacing w:val="8"/>
          <w:sz w:val="26"/>
          <w:szCs w:val="26"/>
        </w:rPr>
        <w:t>“</w:t>
      </w:r>
      <w:r>
        <w:rPr>
          <w:rFonts w:ascii="Helvetica" w:hAnsi="Helvetica" w:cs="Helvetica"/>
          <w:color w:val="333333"/>
          <w:spacing w:val="8"/>
          <w:sz w:val="26"/>
          <w:szCs w:val="26"/>
        </w:rPr>
        <w:t>良也，佳也。</w:t>
      </w:r>
      <w:r>
        <w:rPr>
          <w:rFonts w:ascii="Helvetica" w:hAnsi="Helvetica" w:cs="Helvetica"/>
          <w:color w:val="333333"/>
          <w:spacing w:val="8"/>
          <w:sz w:val="26"/>
          <w:szCs w:val="26"/>
        </w:rPr>
        <w:t>”</w:t>
      </w:r>
      <w:r>
        <w:rPr>
          <w:rFonts w:ascii="Helvetica" w:hAnsi="Helvetica" w:cs="Helvetica"/>
          <w:color w:val="333333"/>
          <w:spacing w:val="8"/>
          <w:sz w:val="26"/>
          <w:szCs w:val="26"/>
        </w:rPr>
        <w:t>《書</w:t>
      </w:r>
      <w:r>
        <w:rPr>
          <w:rFonts w:ascii="Helvetica" w:hAnsi="Helvetica" w:cs="Helvetica"/>
          <w:color w:val="333333"/>
          <w:spacing w:val="8"/>
          <w:sz w:val="26"/>
          <w:szCs w:val="26"/>
        </w:rPr>
        <w:t>·</w:t>
      </w:r>
      <w:r>
        <w:rPr>
          <w:rFonts w:ascii="Helvetica" w:hAnsi="Helvetica" w:cs="Helvetica"/>
          <w:color w:val="333333"/>
          <w:spacing w:val="8"/>
          <w:sz w:val="26"/>
          <w:szCs w:val="26"/>
        </w:rPr>
        <w:t>湯誥》：</w:t>
      </w:r>
      <w:r>
        <w:rPr>
          <w:rFonts w:ascii="Helvetica" w:hAnsi="Helvetica" w:cs="Helvetica"/>
          <w:color w:val="333333"/>
          <w:spacing w:val="8"/>
          <w:sz w:val="26"/>
          <w:szCs w:val="26"/>
        </w:rPr>
        <w:t>“</w:t>
      </w:r>
      <w:r>
        <w:rPr>
          <w:rFonts w:ascii="Helvetica" w:hAnsi="Helvetica" w:cs="Helvetica"/>
          <w:color w:val="333333"/>
          <w:spacing w:val="8"/>
          <w:sz w:val="26"/>
          <w:szCs w:val="26"/>
        </w:rPr>
        <w:t>天道福善禍淫。</w:t>
      </w:r>
      <w:r>
        <w:rPr>
          <w:rFonts w:ascii="Helvetica" w:hAnsi="Helvetica" w:cs="Helvetica"/>
          <w:color w:val="333333"/>
          <w:spacing w:val="8"/>
          <w:sz w:val="26"/>
          <w:szCs w:val="26"/>
        </w:rPr>
        <w:t>”</w:t>
      </w:r>
    </w:p>
    <w:p w14:paraId="2FF29F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[24] </w:t>
      </w:r>
      <w:r>
        <w:rPr>
          <w:rFonts w:ascii="Helvetica" w:hAnsi="Helvetica" w:cs="Helvetica"/>
          <w:color w:val="333333"/>
          <w:spacing w:val="8"/>
          <w:sz w:val="26"/>
          <w:szCs w:val="26"/>
        </w:rPr>
        <w:t>邪</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《廣韻》：</w:t>
      </w:r>
      <w:r>
        <w:rPr>
          <w:rFonts w:ascii="Helvetica" w:hAnsi="Helvetica" w:cs="Helvetica"/>
          <w:color w:val="333333"/>
          <w:spacing w:val="8"/>
          <w:sz w:val="26"/>
          <w:szCs w:val="26"/>
        </w:rPr>
        <w:t>“</w:t>
      </w:r>
      <w:r>
        <w:rPr>
          <w:rFonts w:ascii="Helvetica" w:hAnsi="Helvetica" w:cs="Helvetica"/>
          <w:color w:val="333333"/>
          <w:spacing w:val="8"/>
          <w:sz w:val="26"/>
          <w:szCs w:val="26"/>
        </w:rPr>
        <w:t>不正也。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《正韻》：</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姦</w:t>
      </w:r>
      <w:proofErr w:type="gramEnd"/>
      <w:r>
        <w:rPr>
          <w:rFonts w:ascii="Helvetica" w:hAnsi="Helvetica" w:cs="Helvetica"/>
          <w:color w:val="333333"/>
          <w:spacing w:val="8"/>
          <w:sz w:val="26"/>
          <w:szCs w:val="26"/>
        </w:rPr>
        <w:t>思也，佞也。</w:t>
      </w:r>
      <w:r>
        <w:rPr>
          <w:rFonts w:ascii="Helvetica" w:hAnsi="Helvetica" w:cs="Helvetica"/>
          <w:color w:val="333333"/>
          <w:spacing w:val="8"/>
          <w:sz w:val="26"/>
          <w:szCs w:val="26"/>
        </w:rPr>
        <w:t>”</w:t>
      </w:r>
    </w:p>
    <w:p w14:paraId="09CD1D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[25] </w:t>
      </w:r>
      <w:r>
        <w:rPr>
          <w:rFonts w:ascii="Helvetica" w:hAnsi="Helvetica" w:cs="Helvetica"/>
          <w:color w:val="333333"/>
          <w:spacing w:val="8"/>
          <w:sz w:val="26"/>
          <w:szCs w:val="26"/>
        </w:rPr>
        <w:t>安：何也。《禮</w:t>
      </w:r>
      <w:r>
        <w:rPr>
          <w:rFonts w:ascii="Helvetica" w:hAnsi="Helvetica" w:cs="Helvetica"/>
          <w:color w:val="333333"/>
          <w:spacing w:val="8"/>
          <w:sz w:val="26"/>
          <w:szCs w:val="26"/>
        </w:rPr>
        <w:t>·</w:t>
      </w:r>
      <w:r>
        <w:rPr>
          <w:rFonts w:ascii="Helvetica" w:hAnsi="Helvetica" w:cs="Helvetica"/>
          <w:color w:val="333333"/>
          <w:spacing w:val="8"/>
          <w:sz w:val="26"/>
          <w:szCs w:val="26"/>
        </w:rPr>
        <w:t>檀弓》：</w:t>
      </w:r>
      <w:r>
        <w:rPr>
          <w:rFonts w:ascii="Helvetica" w:hAnsi="Helvetica" w:cs="Helvetica"/>
          <w:color w:val="333333"/>
          <w:spacing w:val="8"/>
          <w:sz w:val="26"/>
          <w:szCs w:val="26"/>
        </w:rPr>
        <w:t>“</w:t>
      </w:r>
      <w:r>
        <w:rPr>
          <w:rFonts w:ascii="Helvetica" w:hAnsi="Helvetica" w:cs="Helvetica"/>
          <w:color w:val="333333"/>
          <w:spacing w:val="8"/>
          <w:sz w:val="26"/>
          <w:szCs w:val="26"/>
        </w:rPr>
        <w:t>吾</w:t>
      </w:r>
      <w:proofErr w:type="gramStart"/>
      <w:r>
        <w:rPr>
          <w:rFonts w:ascii="Helvetica" w:hAnsi="Helvetica" w:cs="Helvetica"/>
          <w:color w:val="333333"/>
          <w:spacing w:val="8"/>
          <w:sz w:val="26"/>
          <w:szCs w:val="26"/>
        </w:rPr>
        <w:t>將</w:t>
      </w:r>
      <w:proofErr w:type="gramEnd"/>
      <w:r>
        <w:rPr>
          <w:rFonts w:ascii="Helvetica" w:hAnsi="Helvetica" w:cs="Helvetica"/>
          <w:color w:val="333333"/>
          <w:spacing w:val="8"/>
          <w:sz w:val="26"/>
          <w:szCs w:val="26"/>
        </w:rPr>
        <w:t>安仰。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《楚辭</w:t>
      </w:r>
      <w:r>
        <w:rPr>
          <w:rFonts w:ascii="Helvetica" w:hAnsi="Helvetica" w:cs="Helvetica"/>
          <w:color w:val="333333"/>
          <w:spacing w:val="8"/>
          <w:sz w:val="26"/>
          <w:szCs w:val="26"/>
        </w:rPr>
        <w:t>·</w:t>
      </w:r>
      <w:r>
        <w:rPr>
          <w:rFonts w:ascii="Helvetica" w:hAnsi="Helvetica" w:cs="Helvetica"/>
          <w:color w:val="333333"/>
          <w:spacing w:val="8"/>
          <w:sz w:val="26"/>
          <w:szCs w:val="26"/>
        </w:rPr>
        <w:t>天問》：</w:t>
      </w:r>
      <w:r>
        <w:rPr>
          <w:rFonts w:ascii="Helvetica" w:hAnsi="Helvetica" w:cs="Helvetica"/>
          <w:color w:val="333333"/>
          <w:spacing w:val="8"/>
          <w:sz w:val="26"/>
          <w:szCs w:val="26"/>
        </w:rPr>
        <w:t>“</w:t>
      </w:r>
      <w:r>
        <w:rPr>
          <w:rFonts w:ascii="Helvetica" w:hAnsi="Helvetica" w:cs="Helvetica"/>
          <w:color w:val="333333"/>
          <w:spacing w:val="8"/>
          <w:sz w:val="26"/>
          <w:szCs w:val="26"/>
        </w:rPr>
        <w:t>九天之際，安放安</w:t>
      </w:r>
      <w:proofErr w:type="gramStart"/>
      <w:r>
        <w:rPr>
          <w:rFonts w:ascii="Helvetica" w:hAnsi="Helvetica" w:cs="Helvetica"/>
          <w:color w:val="333333"/>
          <w:spacing w:val="8"/>
          <w:sz w:val="26"/>
          <w:szCs w:val="26"/>
        </w:rPr>
        <w:t>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1CF94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F45E3F" w14:textId="0BD1C156" w:rsidR="00045E2F" w:rsidRDefault="00045E2F" w:rsidP="00045E2F">
      <w:pPr>
        <w:shd w:val="clear" w:color="auto" w:fill="FFFFFF"/>
        <w:spacing w:line="408" w:lineRule="atLeast"/>
        <w:rPr>
          <w:rFonts w:ascii="Helvetica" w:hAnsi="Helvetica" w:cs="Helvetica"/>
          <w:color w:val="333333"/>
          <w:spacing w:val="8"/>
          <w:sz w:val="26"/>
          <w:szCs w:val="26"/>
        </w:rPr>
      </w:pPr>
    </w:p>
    <w:p w14:paraId="4AD066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805F2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2DC75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1245647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万物衍化形成聚落，这些类属皆有其开端。荣辱临身，必然是反映自身德行而来。肉类腐烂了会滋生蛆虫，鱼类枯败了就会长出蠹鱼。怠惰傲慢，毫无自觉，就会引来天灾人祸。事物强而有力就会被用来作为支撑，事物柔韧，就会被束缚成曲直之形为用。一个人品行邪僻污秽，自然招致天人之怨。将薪柴均匀地堆放，火从最干燥的地方开始燃烧；在平坦的土地上，水率先流经最湿润的地方。草木生长组成聚落，野兽繁衍形成群系；所以说万物的存在多是以群组类属的形式与其亲眷相伴而生。</w:t>
      </w:r>
    </w:p>
    <w:p w14:paraId="0B2C1F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36CE69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27B4160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因此一旦竖起靶子，弓箭就会随之而来。林木长得茂盛，就会招致刀斧砍伐。绿树成荫，就会引来群鸟栖息。</w:t>
      </w:r>
      <w:proofErr w:type="gramStart"/>
      <w:r>
        <w:rPr>
          <w:rFonts w:ascii="Helvetica" w:hAnsi="Helvetica" w:cs="Helvetica"/>
          <w:color w:val="333333"/>
          <w:spacing w:val="8"/>
          <w:sz w:val="26"/>
          <w:szCs w:val="26"/>
        </w:rPr>
        <w:t>醋</w:t>
      </w:r>
      <w:proofErr w:type="gramEnd"/>
      <w:r>
        <w:rPr>
          <w:rFonts w:ascii="Helvetica" w:hAnsi="Helvetica" w:cs="Helvetica"/>
          <w:color w:val="333333"/>
          <w:spacing w:val="8"/>
          <w:sz w:val="26"/>
          <w:szCs w:val="26"/>
        </w:rPr>
        <w:t>发酵变酸了，蚊虫就会聚集过来。所以言语有可能会招来祸患，行为有可能会引来侮辱，君子应该谨慎对待其所树立之言行。</w:t>
      </w:r>
    </w:p>
    <w:p w14:paraId="42BDA8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1021C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48FC60B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从前</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巴鼓瑟，流水中的鱼儿浮出水面聆听；伯牙鼓琴，为天子驾车之马都停下饮食，仰头倾听。因此，言语不会因为其细小而不为人所知，行为不会因为其隐秘而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显露于外。玉石藏于山中，山上草木都会被其滋养；真珠沉在深渊，周遭沿岸不会枯竭龟裂。行善而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作恶，又怎么会不为人所知呢？</w:t>
      </w:r>
    </w:p>
    <w:p w14:paraId="1518305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br/>
      </w:r>
    </w:p>
    <w:p w14:paraId="5C0269D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77C844B" w14:textId="08F2BBAA" w:rsidR="00045E2F" w:rsidRDefault="00045E2F" w:rsidP="00045E2F">
      <w:pPr>
        <w:shd w:val="clear" w:color="auto" w:fill="FFFFFF"/>
        <w:spacing w:line="408" w:lineRule="atLeast"/>
        <w:rPr>
          <w:rFonts w:ascii="Helvetica" w:hAnsi="Helvetica" w:cs="Helvetica"/>
          <w:color w:val="333333"/>
          <w:spacing w:val="8"/>
          <w:sz w:val="26"/>
          <w:szCs w:val="26"/>
        </w:rPr>
      </w:pPr>
    </w:p>
    <w:p w14:paraId="2EEC14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1DF2C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B1074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77706CC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第七段，从</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物各从其类也。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首尾呼应，基于</w:t>
      </w:r>
      <w:r>
        <w:rPr>
          <w:rFonts w:ascii="Helvetica" w:hAnsi="Helvetica" w:cs="Helvetica"/>
          <w:color w:val="333333"/>
          <w:spacing w:val="8"/>
          <w:sz w:val="26"/>
          <w:szCs w:val="26"/>
        </w:rPr>
        <w:t>“</w:t>
      </w:r>
      <w:r>
        <w:rPr>
          <w:rFonts w:ascii="Helvetica" w:hAnsi="Helvetica" w:cs="Helvetica"/>
          <w:color w:val="333333"/>
          <w:spacing w:val="8"/>
          <w:sz w:val="26"/>
          <w:szCs w:val="26"/>
        </w:rPr>
        <w:t>物从其类</w:t>
      </w:r>
      <w:r>
        <w:rPr>
          <w:rFonts w:ascii="Helvetica" w:hAnsi="Helvetica" w:cs="Helvetica"/>
          <w:color w:val="333333"/>
          <w:spacing w:val="8"/>
          <w:sz w:val="26"/>
          <w:szCs w:val="26"/>
        </w:rPr>
        <w:t>”</w:t>
      </w:r>
      <w:r>
        <w:rPr>
          <w:rFonts w:ascii="Helvetica" w:hAnsi="Helvetica" w:cs="Helvetica"/>
          <w:color w:val="333333"/>
          <w:spacing w:val="8"/>
          <w:sz w:val="26"/>
          <w:szCs w:val="26"/>
        </w:rPr>
        <w:t>现象提出了</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的观点。文中以自然界，人间</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中的的五组例子佐证观点。这些例子大体来源于荀子先生本人格物所察，或者是公认的事实。</w:t>
      </w:r>
    </w:p>
    <w:p w14:paraId="2F0A0D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物类之起，必有所始。</w:t>
      </w:r>
      <w:r>
        <w:rPr>
          <w:rFonts w:ascii="Helvetica" w:hAnsi="Helvetica" w:cs="Helvetica"/>
          <w:color w:val="333333"/>
          <w:spacing w:val="8"/>
          <w:sz w:val="26"/>
          <w:szCs w:val="26"/>
        </w:rPr>
        <w:t>”: </w:t>
      </w:r>
      <w:r>
        <w:rPr>
          <w:rFonts w:ascii="Helvetica" w:hAnsi="Helvetica" w:cs="Helvetica"/>
          <w:color w:val="333333"/>
          <w:spacing w:val="8"/>
          <w:sz w:val="26"/>
          <w:szCs w:val="26"/>
        </w:rPr>
        <w:t>柱下公曰</w:t>
      </w:r>
      <w:r>
        <w:rPr>
          <w:rFonts w:ascii="Helvetica" w:hAnsi="Helvetica" w:cs="Helvetica"/>
          <w:color w:val="333333"/>
          <w:spacing w:val="8"/>
          <w:sz w:val="26"/>
          <w:szCs w:val="26"/>
        </w:rPr>
        <w:t>“</w:t>
      </w:r>
      <w:r>
        <w:rPr>
          <w:rFonts w:ascii="Helvetica" w:hAnsi="Helvetica" w:cs="Helvetica"/>
          <w:color w:val="333333"/>
          <w:spacing w:val="8"/>
          <w:sz w:val="26"/>
          <w:szCs w:val="26"/>
        </w:rPr>
        <w:t>一生二，二生三，三生万物</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万物并非神创，其生成必有开端。乃至于某一类属族群，也必然是先有一二三，尔后逐渐滋生繁衍而成的。</w:t>
      </w:r>
    </w:p>
    <w:p w14:paraId="2FB591A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荣辱之来，必</w:t>
      </w:r>
      <w:proofErr w:type="gramStart"/>
      <w:r>
        <w:rPr>
          <w:rStyle w:val="a9"/>
          <w:rFonts w:ascii="Helvetica" w:hAnsi="Helvetica" w:cs="Helvetica"/>
          <w:color w:val="333333"/>
          <w:spacing w:val="8"/>
          <w:sz w:val="26"/>
          <w:szCs w:val="26"/>
        </w:rPr>
        <w:t>象</w:t>
      </w:r>
      <w:proofErr w:type="gramEnd"/>
      <w:r>
        <w:rPr>
          <w:rStyle w:val="a9"/>
          <w:rFonts w:ascii="Helvetica" w:hAnsi="Helvetica" w:cs="Helvetica"/>
          <w:color w:val="333333"/>
          <w:spacing w:val="8"/>
          <w:sz w:val="26"/>
          <w:szCs w:val="26"/>
        </w:rPr>
        <w:t>其德。</w:t>
      </w:r>
      <w:r>
        <w:rPr>
          <w:rFonts w:ascii="Helvetica" w:hAnsi="Helvetica" w:cs="Helvetica"/>
          <w:color w:val="333333"/>
          <w:spacing w:val="8"/>
          <w:sz w:val="26"/>
          <w:szCs w:val="26"/>
        </w:rPr>
        <w:t>”: </w:t>
      </w:r>
      <w:r>
        <w:rPr>
          <w:rFonts w:ascii="Helvetica" w:hAnsi="Helvetica" w:cs="Helvetica"/>
          <w:color w:val="333333"/>
          <w:spacing w:val="8"/>
          <w:sz w:val="26"/>
          <w:szCs w:val="26"/>
        </w:rPr>
        <w:t>本</w:t>
      </w:r>
      <w:proofErr w:type="gramStart"/>
      <w:r>
        <w:rPr>
          <w:rFonts w:ascii="Helvetica" w:hAnsi="Helvetica" w:cs="Helvetica"/>
          <w:color w:val="333333"/>
          <w:spacing w:val="8"/>
          <w:sz w:val="26"/>
          <w:szCs w:val="26"/>
        </w:rPr>
        <w:t>句总领第</w:t>
      </w:r>
      <w:proofErr w:type="gramEnd"/>
      <w:r>
        <w:rPr>
          <w:rFonts w:ascii="Helvetica" w:hAnsi="Helvetica" w:cs="Helvetica"/>
          <w:color w:val="333333"/>
          <w:spacing w:val="8"/>
          <w:sz w:val="26"/>
          <w:szCs w:val="26"/>
        </w:rPr>
        <w:t>七段大义，言外界对自己的荣辱，其实是自身久行所积累之德的一种外在表征，或者说可以体现自身德行。这个观点略同于《礼记正义</w:t>
      </w:r>
      <w:r>
        <w:rPr>
          <w:rFonts w:ascii="Helvetica" w:hAnsi="Helvetica" w:cs="Helvetica"/>
          <w:color w:val="333333"/>
          <w:spacing w:val="8"/>
          <w:sz w:val="26"/>
          <w:szCs w:val="26"/>
        </w:rPr>
        <w:t>·</w:t>
      </w:r>
      <w:r>
        <w:rPr>
          <w:rFonts w:ascii="Helvetica" w:hAnsi="Helvetica" w:cs="Helvetica"/>
          <w:color w:val="333333"/>
          <w:spacing w:val="8"/>
          <w:sz w:val="26"/>
          <w:szCs w:val="26"/>
        </w:rPr>
        <w:t>大学》中孔先生所疏：</w:t>
      </w:r>
      <w:r>
        <w:rPr>
          <w:rFonts w:ascii="Helvetica" w:hAnsi="Helvetica" w:cs="Helvetica"/>
          <w:color w:val="333333"/>
          <w:spacing w:val="8"/>
          <w:sz w:val="26"/>
          <w:szCs w:val="26"/>
        </w:rPr>
        <w:t>“</w:t>
      </w:r>
      <w:r>
        <w:rPr>
          <w:rFonts w:ascii="Helvetica" w:hAnsi="Helvetica" w:cs="Helvetica"/>
          <w:color w:val="333333"/>
          <w:spacing w:val="8"/>
          <w:sz w:val="26"/>
          <w:szCs w:val="26"/>
        </w:rPr>
        <w:t>格，来也。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己有所知，则能在于来物。若知善深则来善物，知恶深则来恶物。</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w:t>
      </w:r>
      <w:r>
        <w:rPr>
          <w:rFonts w:ascii="Helvetica" w:hAnsi="Helvetica" w:cs="Helvetica"/>
          <w:color w:val="333333"/>
          <w:spacing w:val="8"/>
          <w:sz w:val="26"/>
          <w:szCs w:val="26"/>
        </w:rPr>
        <w:t>亦可为证。本句中的</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注为</w:t>
      </w:r>
      <w:r>
        <w:rPr>
          <w:rFonts w:ascii="Helvetica" w:hAnsi="Helvetica" w:cs="Helvetica"/>
          <w:color w:val="333333"/>
          <w:spacing w:val="8"/>
          <w:sz w:val="26"/>
          <w:szCs w:val="26"/>
        </w:rPr>
        <w:t>“</w:t>
      </w:r>
      <w:r>
        <w:rPr>
          <w:rFonts w:ascii="Helvetica" w:hAnsi="Helvetica" w:cs="Helvetica"/>
          <w:color w:val="333333"/>
          <w:spacing w:val="8"/>
          <w:sz w:val="26"/>
          <w:szCs w:val="26"/>
        </w:rPr>
        <w:t>久行施惠之气</w:t>
      </w:r>
      <w:r>
        <w:rPr>
          <w:rFonts w:ascii="Helvetica" w:hAnsi="Helvetica" w:cs="Helvetica"/>
          <w:color w:val="333333"/>
          <w:spacing w:val="8"/>
          <w:sz w:val="26"/>
          <w:szCs w:val="26"/>
        </w:rPr>
        <w:t>”</w:t>
      </w:r>
      <w:r>
        <w:rPr>
          <w:rFonts w:ascii="Helvetica" w:hAnsi="Helvetica" w:cs="Helvetica"/>
          <w:color w:val="333333"/>
          <w:spacing w:val="8"/>
          <w:sz w:val="26"/>
          <w:szCs w:val="26"/>
        </w:rPr>
        <w:t>，实际上我们把</w:t>
      </w:r>
      <w:r>
        <w:rPr>
          <w:rFonts w:ascii="Helvetica" w:hAnsi="Helvetica" w:cs="Helvetica"/>
          <w:color w:val="333333"/>
          <w:spacing w:val="8"/>
          <w:sz w:val="26"/>
          <w:szCs w:val="26"/>
        </w:rPr>
        <w:t>“</w:t>
      </w:r>
      <w:r>
        <w:rPr>
          <w:rFonts w:ascii="Helvetica" w:hAnsi="Helvetica" w:cs="Helvetica"/>
          <w:color w:val="333333"/>
          <w:spacing w:val="8"/>
          <w:sz w:val="26"/>
          <w:szCs w:val="26"/>
        </w:rPr>
        <w:t>施惠</w:t>
      </w:r>
      <w:r>
        <w:rPr>
          <w:rFonts w:ascii="Helvetica" w:hAnsi="Helvetica" w:cs="Helvetica"/>
          <w:color w:val="333333"/>
          <w:spacing w:val="8"/>
          <w:sz w:val="26"/>
          <w:szCs w:val="26"/>
        </w:rPr>
        <w:t>”</w:t>
      </w:r>
      <w:r>
        <w:rPr>
          <w:rFonts w:ascii="Helvetica" w:hAnsi="Helvetica" w:cs="Helvetica"/>
          <w:color w:val="333333"/>
          <w:spacing w:val="8"/>
          <w:sz w:val="26"/>
          <w:szCs w:val="26"/>
        </w:rPr>
        <w:t>作广义理解，即把生机阳气注入某些事物的过程。那么久积善行，则荣来，久积恶行，</w:t>
      </w:r>
      <w:proofErr w:type="gramStart"/>
      <w:r>
        <w:rPr>
          <w:rFonts w:ascii="Helvetica" w:hAnsi="Helvetica" w:cs="Helvetica"/>
          <w:color w:val="333333"/>
          <w:spacing w:val="8"/>
          <w:sz w:val="26"/>
          <w:szCs w:val="26"/>
        </w:rPr>
        <w:t>则招辱</w:t>
      </w:r>
      <w:proofErr w:type="gramEnd"/>
      <w:r>
        <w:rPr>
          <w:rFonts w:ascii="Helvetica" w:hAnsi="Helvetica" w:cs="Helvetica"/>
          <w:color w:val="333333"/>
          <w:spacing w:val="8"/>
          <w:sz w:val="26"/>
          <w:szCs w:val="26"/>
        </w:rPr>
        <w:t>。</w:t>
      </w:r>
    </w:p>
    <w:p w14:paraId="63A110C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肉腐出虫，鱼枯生</w:t>
      </w:r>
      <w:proofErr w:type="gramStart"/>
      <w:r>
        <w:rPr>
          <w:rStyle w:val="a9"/>
          <w:rFonts w:ascii="Helvetica" w:hAnsi="Helvetica" w:cs="Helvetica"/>
          <w:color w:val="333333"/>
          <w:spacing w:val="8"/>
          <w:sz w:val="26"/>
          <w:szCs w:val="26"/>
        </w:rPr>
        <w:t>蠹</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例证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一句。肉腐出虫者，鱼枯生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者，以莊子之言而论，皆物化也。而物化之所以</w:t>
      </w:r>
      <w:r>
        <w:rPr>
          <w:rFonts w:ascii="Helvetica" w:hAnsi="Helvetica" w:cs="Helvetica"/>
          <w:color w:val="333333"/>
          <w:spacing w:val="8"/>
          <w:sz w:val="26"/>
          <w:szCs w:val="26"/>
        </w:rPr>
        <w:lastRenderedPageBreak/>
        <w:t>如此，按《阴符经》：</w:t>
      </w:r>
      <w:r>
        <w:rPr>
          <w:rFonts w:ascii="Helvetica" w:hAnsi="Helvetica" w:cs="Helvetica"/>
          <w:color w:val="333333"/>
          <w:spacing w:val="8"/>
          <w:sz w:val="26"/>
          <w:szCs w:val="26"/>
        </w:rPr>
        <w:t>“</w:t>
      </w:r>
      <w:r>
        <w:rPr>
          <w:rFonts w:ascii="Helvetica" w:hAnsi="Helvetica" w:cs="Helvetica"/>
          <w:color w:val="333333"/>
          <w:spacing w:val="8"/>
          <w:sz w:val="26"/>
          <w:szCs w:val="26"/>
        </w:rPr>
        <w:t>火生于木，祸发必克；奸生于国，时动必溃。</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，是因为其内部早有产生腐败的根源（按西方那一套理论而言，或可以称之为细菌真菌等等）。这些腐败的根源，是其生前久行所积，故可以</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称之（在这个例子中或许可以称为</w:t>
      </w:r>
      <w:r>
        <w:rPr>
          <w:rFonts w:ascii="Helvetica" w:hAnsi="Helvetica" w:cs="Helvetica"/>
          <w:color w:val="333333"/>
          <w:spacing w:val="8"/>
          <w:sz w:val="26"/>
          <w:szCs w:val="26"/>
        </w:rPr>
        <w:t>“</w:t>
      </w:r>
      <w:r>
        <w:rPr>
          <w:rFonts w:ascii="Helvetica" w:hAnsi="Helvetica" w:cs="Helvetica"/>
          <w:color w:val="333333"/>
          <w:spacing w:val="8"/>
          <w:sz w:val="26"/>
          <w:szCs w:val="26"/>
        </w:rPr>
        <w:t>凶德</w:t>
      </w:r>
      <w:r>
        <w:rPr>
          <w:rFonts w:ascii="Helvetica" w:hAnsi="Helvetica" w:cs="Helvetica"/>
          <w:color w:val="333333"/>
          <w:spacing w:val="8"/>
          <w:sz w:val="26"/>
          <w:szCs w:val="26"/>
        </w:rPr>
        <w:t>”</w:t>
      </w:r>
      <w:r>
        <w:rPr>
          <w:rFonts w:ascii="Helvetica" w:hAnsi="Helvetica" w:cs="Helvetica"/>
          <w:color w:val="333333"/>
          <w:spacing w:val="8"/>
          <w:sz w:val="26"/>
          <w:szCs w:val="26"/>
        </w:rPr>
        <w:t>）。所以此例可证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中</w:t>
      </w:r>
      <w:r>
        <w:rPr>
          <w:rFonts w:ascii="Helvetica" w:hAnsi="Helvetica" w:cs="Helvetica"/>
          <w:color w:val="333333"/>
          <w:spacing w:val="8"/>
          <w:sz w:val="26"/>
          <w:szCs w:val="26"/>
        </w:rPr>
        <w:t>“</w:t>
      </w:r>
      <w:r>
        <w:rPr>
          <w:rFonts w:ascii="Helvetica" w:hAnsi="Helvetica" w:cs="Helvetica"/>
          <w:color w:val="333333"/>
          <w:spacing w:val="8"/>
          <w:sz w:val="26"/>
          <w:szCs w:val="26"/>
        </w:rPr>
        <w:t>辱</w:t>
      </w:r>
      <w:r>
        <w:rPr>
          <w:rFonts w:ascii="Helvetica" w:hAnsi="Helvetica" w:cs="Helvetica"/>
          <w:color w:val="333333"/>
          <w:spacing w:val="8"/>
          <w:sz w:val="26"/>
          <w:szCs w:val="26"/>
        </w:rPr>
        <w:t>”</w:t>
      </w:r>
      <w:r>
        <w:rPr>
          <w:rFonts w:ascii="Helvetica" w:hAnsi="Helvetica" w:cs="Helvetica"/>
          <w:color w:val="333333"/>
          <w:spacing w:val="8"/>
          <w:sz w:val="26"/>
          <w:szCs w:val="26"/>
        </w:rPr>
        <w:t>的方面。</w:t>
      </w:r>
    </w:p>
    <w:p w14:paraId="350C7D3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怠慢忘身，祸灾乃作。</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引申前句，有博物所见引申到人事现象。</w:t>
      </w:r>
      <w:r>
        <w:rPr>
          <w:rFonts w:ascii="Helvetica" w:hAnsi="Helvetica" w:cs="Helvetica"/>
          <w:color w:val="333333"/>
          <w:spacing w:val="8"/>
          <w:sz w:val="26"/>
          <w:szCs w:val="26"/>
        </w:rPr>
        <w:t>“</w:t>
      </w:r>
      <w:r>
        <w:rPr>
          <w:rFonts w:ascii="Helvetica" w:hAnsi="Helvetica" w:cs="Helvetica"/>
          <w:color w:val="333333"/>
          <w:spacing w:val="8"/>
          <w:sz w:val="26"/>
          <w:szCs w:val="26"/>
        </w:rPr>
        <w:t>怠慢</w:t>
      </w:r>
      <w:r>
        <w:rPr>
          <w:rFonts w:ascii="Helvetica" w:hAnsi="Helvetica" w:cs="Helvetica"/>
          <w:color w:val="333333"/>
          <w:spacing w:val="8"/>
          <w:sz w:val="26"/>
          <w:szCs w:val="26"/>
        </w:rPr>
        <w:t>”</w:t>
      </w:r>
      <w:r>
        <w:rPr>
          <w:rFonts w:ascii="Helvetica" w:hAnsi="Helvetica" w:cs="Helvetica"/>
          <w:color w:val="333333"/>
          <w:spacing w:val="8"/>
          <w:sz w:val="26"/>
          <w:szCs w:val="26"/>
        </w:rPr>
        <w:t>者，心意消散，行为粗疏。</w:t>
      </w:r>
      <w:r>
        <w:rPr>
          <w:rFonts w:ascii="Helvetica" w:hAnsi="Helvetica" w:cs="Helvetica"/>
          <w:color w:val="333333"/>
          <w:spacing w:val="8"/>
          <w:sz w:val="26"/>
          <w:szCs w:val="26"/>
        </w:rPr>
        <w:t>“</w:t>
      </w:r>
      <w:r>
        <w:rPr>
          <w:rFonts w:ascii="Helvetica" w:hAnsi="Helvetica" w:cs="Helvetica"/>
          <w:color w:val="333333"/>
          <w:spacing w:val="8"/>
          <w:sz w:val="26"/>
          <w:szCs w:val="26"/>
        </w:rPr>
        <w:t>忘身</w:t>
      </w:r>
      <w:r>
        <w:rPr>
          <w:rFonts w:ascii="Helvetica" w:hAnsi="Helvetica" w:cs="Helvetica"/>
          <w:color w:val="333333"/>
          <w:spacing w:val="8"/>
          <w:sz w:val="26"/>
          <w:szCs w:val="26"/>
        </w:rPr>
        <w:t>”</w:t>
      </w:r>
      <w:r>
        <w:rPr>
          <w:rFonts w:ascii="Helvetica" w:hAnsi="Helvetica" w:cs="Helvetica"/>
          <w:color w:val="333333"/>
          <w:spacing w:val="8"/>
          <w:sz w:val="26"/>
          <w:szCs w:val="26"/>
        </w:rPr>
        <w:t>者，言其在怠惰的状态下毫无自觉，不能自重。若一人</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，那么心意杂散，行为亦疏忽，自然有粗浊不化之湿气（见先生文章）积于自身。待人处事怠惰傲慢，则必有人祸相应。阴浊难化，不作新民，那么天道自新之中必有天灾相应。故曰</w:t>
      </w:r>
      <w:r>
        <w:rPr>
          <w:rFonts w:ascii="Helvetica" w:hAnsi="Helvetica" w:cs="Helvetica"/>
          <w:color w:val="333333"/>
          <w:spacing w:val="8"/>
          <w:sz w:val="26"/>
          <w:szCs w:val="26"/>
        </w:rPr>
        <w:t>“</w:t>
      </w:r>
      <w:r>
        <w:rPr>
          <w:rFonts w:ascii="Helvetica" w:hAnsi="Helvetica" w:cs="Helvetica"/>
          <w:color w:val="333333"/>
          <w:spacing w:val="8"/>
          <w:sz w:val="26"/>
          <w:szCs w:val="26"/>
        </w:rPr>
        <w:t>祸灾乃作</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B2CEDF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强自取柱，柔自取束。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本句以</w:t>
      </w:r>
      <w:r>
        <w:rPr>
          <w:rFonts w:ascii="Helvetica" w:hAnsi="Helvetica" w:cs="Helvetica"/>
          <w:color w:val="333333"/>
          <w:spacing w:val="8"/>
          <w:sz w:val="26"/>
          <w:szCs w:val="26"/>
        </w:rPr>
        <w:t>“</w:t>
      </w:r>
      <w:r>
        <w:rPr>
          <w:rFonts w:ascii="Helvetica" w:hAnsi="Helvetica" w:cs="Helvetica"/>
          <w:color w:val="333333"/>
          <w:spacing w:val="8"/>
          <w:sz w:val="26"/>
          <w:szCs w:val="26"/>
        </w:rPr>
        <w:t>物</w:t>
      </w:r>
      <w:r>
        <w:rPr>
          <w:rFonts w:ascii="Helvetica" w:hAnsi="Helvetica" w:cs="Helvetica"/>
          <w:color w:val="333333"/>
          <w:spacing w:val="8"/>
          <w:sz w:val="26"/>
          <w:szCs w:val="26"/>
        </w:rPr>
        <w:t>”</w:t>
      </w:r>
      <w:r>
        <w:rPr>
          <w:rFonts w:ascii="Helvetica" w:hAnsi="Helvetica" w:cs="Helvetica"/>
          <w:color w:val="333333"/>
          <w:spacing w:val="8"/>
          <w:sz w:val="26"/>
          <w:szCs w:val="26"/>
        </w:rPr>
        <w:t>的角度证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的中心思想。强者，有力也，所以能够被用来提供支撑。柔者，言木有曲直之性，固可以束之使其直（把</w:t>
      </w:r>
      <w:proofErr w:type="gramStart"/>
      <w:r>
        <w:rPr>
          <w:rFonts w:ascii="Helvetica" w:hAnsi="Helvetica" w:cs="Helvetica"/>
          <w:color w:val="333333"/>
          <w:spacing w:val="8"/>
          <w:sz w:val="26"/>
          <w:szCs w:val="26"/>
        </w:rPr>
        <w:t>树木绑直是</w:t>
      </w:r>
      <w:proofErr w:type="gramEnd"/>
      <w:r>
        <w:rPr>
          <w:rFonts w:ascii="Helvetica" w:hAnsi="Helvetica" w:cs="Helvetica"/>
          <w:color w:val="333333"/>
          <w:spacing w:val="8"/>
          <w:sz w:val="26"/>
          <w:szCs w:val="26"/>
        </w:rPr>
        <w:t>林业常规操作），</w:t>
      </w:r>
      <w:r>
        <w:rPr>
          <w:rFonts w:ascii="微软雅黑" w:eastAsia="微软雅黑" w:hAnsi="微软雅黑" w:cs="微软雅黑" w:hint="eastAsia"/>
          <w:color w:val="333333"/>
          <w:spacing w:val="8"/>
          <w:sz w:val="26"/>
          <w:szCs w:val="26"/>
        </w:rPr>
        <w:t>𫐓</w:t>
      </w:r>
      <w:r>
        <w:rPr>
          <w:rFonts w:ascii="Helvetica" w:hAnsi="Helvetica" w:cs="Helvetica"/>
          <w:color w:val="333333"/>
          <w:spacing w:val="8"/>
          <w:sz w:val="26"/>
          <w:szCs w:val="26"/>
        </w:rPr>
        <w:t>之使其曲（即前文的</w:t>
      </w:r>
      <w:r>
        <w:rPr>
          <w:rFonts w:ascii="Helvetica" w:hAnsi="Helvetica" w:cs="Helvetica"/>
          <w:color w:val="333333"/>
          <w:spacing w:val="8"/>
          <w:sz w:val="26"/>
          <w:szCs w:val="26"/>
        </w:rPr>
        <w:t>“</w:t>
      </w:r>
      <w:r>
        <w:rPr>
          <w:rFonts w:ascii="微软雅黑" w:eastAsia="微软雅黑" w:hAnsi="微软雅黑" w:cs="微软雅黑" w:hint="eastAsia"/>
          <w:color w:val="333333"/>
          <w:spacing w:val="8"/>
          <w:sz w:val="26"/>
          <w:szCs w:val="26"/>
        </w:rPr>
        <w:t>𫐓</w:t>
      </w:r>
      <w:r>
        <w:rPr>
          <w:rFonts w:ascii="Helvetica" w:hAnsi="Helvetica" w:cs="Helvetica"/>
          <w:color w:val="333333"/>
          <w:spacing w:val="8"/>
          <w:sz w:val="26"/>
          <w:szCs w:val="26"/>
        </w:rPr>
        <w:t>以为轮</w:t>
      </w:r>
      <w:r>
        <w:rPr>
          <w:rFonts w:ascii="Helvetica" w:hAnsi="Helvetica" w:cs="Helvetica"/>
          <w:color w:val="333333"/>
          <w:spacing w:val="8"/>
          <w:sz w:val="26"/>
          <w:szCs w:val="26"/>
        </w:rPr>
        <w:t>”</w:t>
      </w:r>
      <w:r>
        <w:rPr>
          <w:rFonts w:ascii="Helvetica" w:hAnsi="Helvetica" w:cs="Helvetica"/>
          <w:color w:val="333333"/>
          <w:spacing w:val="8"/>
          <w:sz w:val="26"/>
          <w:szCs w:val="26"/>
        </w:rPr>
        <w:t>）。也就是说物之性决定了其被对待的办法，从更一般的角度阐述了</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可以招致其所象征的东西。</w:t>
      </w:r>
    </w:p>
    <w:p w14:paraId="45B2ED8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邪秽在身，怨之所构。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本句亦作</w:t>
      </w:r>
      <w:proofErr w:type="gramEnd"/>
      <w:r>
        <w:rPr>
          <w:rFonts w:ascii="Helvetica" w:hAnsi="Helvetica" w:cs="Helvetica"/>
          <w:color w:val="333333"/>
          <w:spacing w:val="8"/>
          <w:sz w:val="26"/>
          <w:szCs w:val="26"/>
        </w:rPr>
        <w:t>例证，平行于</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。（按文义递进，</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本句应在</w:t>
      </w:r>
      <w:r>
        <w:rPr>
          <w:rFonts w:ascii="Helvetica" w:hAnsi="Helvetica" w:cs="Helvetica"/>
          <w:color w:val="333333"/>
          <w:spacing w:val="8"/>
          <w:sz w:val="26"/>
          <w:szCs w:val="26"/>
        </w:rPr>
        <w:t>“</w:t>
      </w:r>
      <w:r>
        <w:rPr>
          <w:rFonts w:ascii="Helvetica" w:hAnsi="Helvetica" w:cs="Helvetica"/>
          <w:color w:val="333333"/>
          <w:spacing w:val="8"/>
          <w:sz w:val="26"/>
          <w:szCs w:val="26"/>
        </w:rPr>
        <w:t>强自取柱，柔自取束</w:t>
      </w:r>
      <w:r>
        <w:rPr>
          <w:rFonts w:ascii="Helvetica" w:hAnsi="Helvetica" w:cs="Helvetica"/>
          <w:color w:val="333333"/>
          <w:spacing w:val="8"/>
          <w:sz w:val="26"/>
          <w:szCs w:val="26"/>
        </w:rPr>
        <w:t>”</w:t>
      </w:r>
      <w:r>
        <w:rPr>
          <w:rFonts w:ascii="Helvetica" w:hAnsi="Helvetica" w:cs="Helvetica"/>
          <w:color w:val="333333"/>
          <w:spacing w:val="8"/>
          <w:sz w:val="26"/>
          <w:szCs w:val="26"/>
        </w:rPr>
        <w:t>前。）按注解，</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字本义是</w:t>
      </w:r>
      <w:r>
        <w:rPr>
          <w:rFonts w:ascii="Helvetica" w:hAnsi="Helvetica" w:cs="Helvetica"/>
          <w:color w:val="333333"/>
          <w:spacing w:val="8"/>
          <w:sz w:val="26"/>
          <w:szCs w:val="26"/>
        </w:rPr>
        <w:t>“</w:t>
      </w:r>
      <w:r>
        <w:rPr>
          <w:rFonts w:ascii="Helvetica" w:hAnsi="Helvetica" w:cs="Helvetica"/>
          <w:color w:val="333333"/>
          <w:spacing w:val="8"/>
          <w:sz w:val="26"/>
          <w:szCs w:val="26"/>
        </w:rPr>
        <w:t>架木材盖房屋</w:t>
      </w:r>
      <w:r>
        <w:rPr>
          <w:rFonts w:ascii="Helvetica" w:hAnsi="Helvetica" w:cs="Helvetica"/>
          <w:color w:val="333333"/>
          <w:spacing w:val="8"/>
          <w:sz w:val="26"/>
          <w:szCs w:val="26"/>
        </w:rPr>
        <w:t>”</w:t>
      </w:r>
      <w:r>
        <w:rPr>
          <w:rFonts w:ascii="Helvetica" w:hAnsi="Helvetica" w:cs="Helvetica"/>
          <w:color w:val="333333"/>
          <w:spacing w:val="8"/>
          <w:sz w:val="26"/>
          <w:szCs w:val="26"/>
        </w:rPr>
        <w:t>。故在本句语境下，身上的邪秽之气即是</w:t>
      </w:r>
      <w:r>
        <w:rPr>
          <w:rFonts w:ascii="Helvetica" w:hAnsi="Helvetica" w:cs="Helvetica"/>
          <w:color w:val="333333"/>
          <w:spacing w:val="8"/>
          <w:sz w:val="26"/>
          <w:szCs w:val="26"/>
        </w:rPr>
        <w:t>“</w:t>
      </w:r>
      <w:r>
        <w:rPr>
          <w:rFonts w:ascii="Helvetica" w:hAnsi="Helvetica" w:cs="Helvetica"/>
          <w:color w:val="333333"/>
          <w:spacing w:val="8"/>
          <w:sz w:val="26"/>
          <w:szCs w:val="26"/>
        </w:rPr>
        <w:t>木材</w:t>
      </w:r>
      <w:r>
        <w:rPr>
          <w:rFonts w:ascii="Helvetica" w:hAnsi="Helvetica" w:cs="Helvetica"/>
          <w:color w:val="333333"/>
          <w:spacing w:val="8"/>
          <w:sz w:val="26"/>
          <w:szCs w:val="26"/>
        </w:rPr>
        <w:t>”</w:t>
      </w:r>
      <w:r>
        <w:rPr>
          <w:rFonts w:ascii="Helvetica" w:hAnsi="Helvetica" w:cs="Helvetica"/>
          <w:color w:val="333333"/>
          <w:spacing w:val="8"/>
          <w:sz w:val="26"/>
          <w:szCs w:val="26"/>
        </w:rPr>
        <w:t>，外界的怨气即是</w:t>
      </w:r>
      <w:r>
        <w:rPr>
          <w:rFonts w:ascii="Helvetica" w:hAnsi="Helvetica" w:cs="Helvetica"/>
          <w:color w:val="333333"/>
          <w:spacing w:val="8"/>
          <w:sz w:val="26"/>
          <w:szCs w:val="26"/>
        </w:rPr>
        <w:t>“</w:t>
      </w:r>
      <w:r>
        <w:rPr>
          <w:rFonts w:ascii="Helvetica" w:hAnsi="Helvetica" w:cs="Helvetica"/>
          <w:color w:val="333333"/>
          <w:spacing w:val="8"/>
          <w:sz w:val="26"/>
          <w:szCs w:val="26"/>
        </w:rPr>
        <w:t>房屋</w:t>
      </w:r>
      <w:r>
        <w:rPr>
          <w:rFonts w:ascii="Helvetica" w:hAnsi="Helvetica" w:cs="Helvetica"/>
          <w:color w:val="333333"/>
          <w:spacing w:val="8"/>
          <w:sz w:val="26"/>
          <w:szCs w:val="26"/>
        </w:rPr>
        <w:t>”</w:t>
      </w:r>
      <w:r>
        <w:rPr>
          <w:rFonts w:ascii="Helvetica" w:hAnsi="Helvetica" w:cs="Helvetica"/>
          <w:color w:val="333333"/>
          <w:spacing w:val="8"/>
          <w:sz w:val="26"/>
          <w:szCs w:val="26"/>
        </w:rPr>
        <w:t>。邪者，不正，秽者，不净，二者加身则必失礼义，是以天人怨之。</w:t>
      </w:r>
    </w:p>
    <w:p w14:paraId="7C4F667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proofErr w:type="gramStart"/>
      <w:r>
        <w:rPr>
          <w:rStyle w:val="a9"/>
          <w:rFonts w:ascii="Helvetica" w:hAnsi="Helvetica" w:cs="Helvetica"/>
          <w:color w:val="333333"/>
          <w:spacing w:val="8"/>
          <w:sz w:val="26"/>
          <w:szCs w:val="26"/>
        </w:rPr>
        <w:t>施薪若一</w:t>
      </w:r>
      <w:proofErr w:type="gramEnd"/>
      <w:r>
        <w:rPr>
          <w:rStyle w:val="a9"/>
          <w:rFonts w:ascii="Helvetica" w:hAnsi="Helvetica" w:cs="Helvetica"/>
          <w:color w:val="333333"/>
          <w:spacing w:val="8"/>
          <w:sz w:val="26"/>
          <w:szCs w:val="26"/>
        </w:rPr>
        <w:t>，火就燥也，平地若一，水就湿也。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这句话截取自《周易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w:t>
      </w:r>
      <w:r>
        <w:rPr>
          <w:rFonts w:ascii="Helvetica" w:hAnsi="Helvetica" w:cs="Helvetica"/>
          <w:color w:val="333333"/>
          <w:spacing w:val="8"/>
          <w:sz w:val="26"/>
          <w:szCs w:val="26"/>
        </w:rPr>
        <w:t>亦是同气相求之义。</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平地若一</w:t>
      </w:r>
      <w:r>
        <w:rPr>
          <w:rFonts w:ascii="Helvetica" w:hAnsi="Helvetica" w:cs="Helvetica"/>
          <w:color w:val="333333"/>
          <w:spacing w:val="8"/>
          <w:sz w:val="26"/>
          <w:szCs w:val="26"/>
        </w:rPr>
        <w:t>”</w:t>
      </w:r>
      <w:r>
        <w:rPr>
          <w:rFonts w:ascii="Helvetica" w:hAnsi="Helvetica" w:cs="Helvetica"/>
          <w:color w:val="333333"/>
          <w:spacing w:val="8"/>
          <w:sz w:val="26"/>
          <w:szCs w:val="26"/>
        </w:rPr>
        <w:t>者，控制变量法是也。所谓控制变量法，就是指排除一切无关变量（这也是其原始意义，参考百度百科</w:t>
      </w:r>
      <w:r>
        <w:rPr>
          <w:rFonts w:ascii="Helvetica" w:hAnsi="Helvetica" w:cs="Helvetica"/>
          <w:color w:val="333333"/>
          <w:spacing w:val="8"/>
          <w:sz w:val="26"/>
          <w:szCs w:val="26"/>
        </w:rPr>
        <w:t>“</w:t>
      </w:r>
      <w:r>
        <w:rPr>
          <w:rFonts w:ascii="Helvetica" w:hAnsi="Helvetica" w:cs="Helvetica"/>
          <w:color w:val="333333"/>
          <w:spacing w:val="8"/>
          <w:sz w:val="26"/>
          <w:szCs w:val="26"/>
        </w:rPr>
        <w:t>控制变量</w:t>
      </w:r>
      <w:r>
        <w:rPr>
          <w:rFonts w:ascii="Helvetica" w:hAnsi="Helvetica" w:cs="Helvetica"/>
          <w:color w:val="333333"/>
          <w:spacing w:val="8"/>
          <w:sz w:val="26"/>
          <w:szCs w:val="26"/>
        </w:rPr>
        <w:t>”</w:t>
      </w:r>
      <w:r>
        <w:rPr>
          <w:rFonts w:ascii="Helvetica" w:hAnsi="Helvetica" w:cs="Helvetica"/>
          <w:color w:val="333333"/>
          <w:spacing w:val="8"/>
          <w:sz w:val="26"/>
          <w:szCs w:val="26"/>
        </w:rPr>
        <w:t>条目），比如</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可能导致的各处通风条件的不同。</w:t>
      </w:r>
    </w:p>
    <w:p w14:paraId="0D1A472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草木</w:t>
      </w:r>
      <w:proofErr w:type="gramStart"/>
      <w:r>
        <w:rPr>
          <w:rStyle w:val="a9"/>
          <w:rFonts w:ascii="Helvetica" w:hAnsi="Helvetica" w:cs="Helvetica"/>
          <w:color w:val="333333"/>
          <w:spacing w:val="8"/>
          <w:sz w:val="26"/>
          <w:szCs w:val="26"/>
        </w:rPr>
        <w:t>畴</w:t>
      </w:r>
      <w:proofErr w:type="gramEnd"/>
      <w:r>
        <w:rPr>
          <w:rStyle w:val="a9"/>
          <w:rFonts w:ascii="Helvetica" w:hAnsi="Helvetica" w:cs="Helvetica"/>
          <w:color w:val="333333"/>
          <w:spacing w:val="8"/>
          <w:sz w:val="26"/>
          <w:szCs w:val="26"/>
        </w:rPr>
        <w:t>生，禽兽群焉，物各从其类也。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本句总结本段，以</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呼应首句</w:t>
      </w: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。禽兽群居，草木生长亦形成聚落，这是自然中常见的现象。</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则是通过对自然现象的格物提炼出来的道理。</w:t>
      </w:r>
    </w:p>
    <w:p w14:paraId="4427B8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42EB19F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505047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第八段上承第七段的大义，从</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象人之</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而来的一般情况，进一步细化到</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可以引来祸患侮辱这个具体而实际的道理。本段以三个例子说明了这个观点，并在结尾规劝君子须</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r>
        <w:rPr>
          <w:rFonts w:ascii="Helvetica" w:hAnsi="Helvetica" w:cs="Helvetica"/>
          <w:color w:val="333333"/>
          <w:spacing w:val="8"/>
          <w:sz w:val="26"/>
          <w:szCs w:val="26"/>
        </w:rPr>
        <w:t>。其例证略同于《莊子</w:t>
      </w:r>
      <w:r>
        <w:rPr>
          <w:rFonts w:ascii="Helvetica" w:hAnsi="Helvetica" w:cs="Helvetica"/>
          <w:color w:val="333333"/>
          <w:spacing w:val="8"/>
          <w:sz w:val="26"/>
          <w:szCs w:val="26"/>
        </w:rPr>
        <w:t>·</w:t>
      </w:r>
      <w:r>
        <w:rPr>
          <w:rFonts w:ascii="Helvetica" w:hAnsi="Helvetica" w:cs="Helvetica"/>
          <w:color w:val="333333"/>
          <w:spacing w:val="8"/>
          <w:sz w:val="26"/>
          <w:szCs w:val="26"/>
        </w:rPr>
        <w:t>内篇</w:t>
      </w:r>
      <w:r>
        <w:rPr>
          <w:rFonts w:ascii="Helvetica" w:hAnsi="Helvetica" w:cs="Helvetica"/>
          <w:color w:val="333333"/>
          <w:spacing w:val="8"/>
          <w:sz w:val="26"/>
          <w:szCs w:val="26"/>
        </w:rPr>
        <w:t>·</w:t>
      </w:r>
      <w:r>
        <w:rPr>
          <w:rFonts w:ascii="Helvetica" w:hAnsi="Helvetica" w:cs="Helvetica"/>
          <w:color w:val="333333"/>
          <w:spacing w:val="8"/>
          <w:sz w:val="26"/>
          <w:szCs w:val="26"/>
        </w:rPr>
        <w:t>人间世》与《莊子</w:t>
      </w:r>
      <w:r>
        <w:rPr>
          <w:rFonts w:ascii="Helvetica" w:hAnsi="Helvetica" w:cs="Helvetica"/>
          <w:color w:val="333333"/>
          <w:spacing w:val="8"/>
          <w:sz w:val="26"/>
          <w:szCs w:val="26"/>
        </w:rPr>
        <w:t>·</w:t>
      </w:r>
      <w:r>
        <w:rPr>
          <w:rFonts w:ascii="Helvetica" w:hAnsi="Helvetica" w:cs="Helvetica"/>
          <w:color w:val="333333"/>
          <w:spacing w:val="8"/>
          <w:sz w:val="26"/>
          <w:szCs w:val="26"/>
        </w:rPr>
        <w:t>外篇</w:t>
      </w:r>
      <w:r>
        <w:rPr>
          <w:rFonts w:ascii="Helvetica" w:hAnsi="Helvetica" w:cs="Helvetica"/>
          <w:color w:val="333333"/>
          <w:spacing w:val="8"/>
          <w:sz w:val="26"/>
          <w:szCs w:val="26"/>
        </w:rPr>
        <w:t>·</w:t>
      </w:r>
      <w:r>
        <w:rPr>
          <w:rFonts w:ascii="Helvetica" w:hAnsi="Helvetica" w:cs="Helvetica"/>
          <w:color w:val="333333"/>
          <w:spacing w:val="8"/>
          <w:sz w:val="26"/>
          <w:szCs w:val="26"/>
        </w:rPr>
        <w:t>山木》中的有用无用之辩，但是总的立意并不在此。然而从大节而论，两位先生在慎言行以保身的立场上又是一致的。</w:t>
      </w:r>
    </w:p>
    <w:p w14:paraId="32DB09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是故质的张，而弓矢至焉；</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一旦竖起靶子，弓箭就会飞来。这是因为箭靶本是射箭所用，而射箭又是</w:t>
      </w:r>
      <w:proofErr w:type="gramStart"/>
      <w:r>
        <w:rPr>
          <w:rFonts w:ascii="Helvetica" w:hAnsi="Helvetica" w:cs="Helvetica"/>
          <w:color w:val="333333"/>
          <w:spacing w:val="8"/>
          <w:sz w:val="26"/>
          <w:szCs w:val="26"/>
        </w:rPr>
        <w:t>为了让箭射到</w:t>
      </w:r>
      <w:proofErr w:type="gramEnd"/>
      <w:r>
        <w:rPr>
          <w:rFonts w:ascii="Helvetica" w:hAnsi="Helvetica" w:cs="Helvetica"/>
          <w:color w:val="333333"/>
          <w:spacing w:val="8"/>
          <w:sz w:val="26"/>
          <w:szCs w:val="26"/>
        </w:rPr>
        <w:t>靶子上。从此引申，外界之所以会</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来贬誉荣辱</w:t>
      </w:r>
      <w:proofErr w:type="gramEnd"/>
      <w:r>
        <w:rPr>
          <w:rFonts w:ascii="Helvetica" w:hAnsi="Helvetica" w:cs="Helvetica"/>
          <w:color w:val="333333"/>
          <w:spacing w:val="8"/>
          <w:sz w:val="26"/>
          <w:szCs w:val="26"/>
        </w:rPr>
        <w:t>，皆是因为被射的人立起了</w:t>
      </w:r>
      <w:r>
        <w:rPr>
          <w:rFonts w:ascii="Helvetica" w:hAnsi="Helvetica" w:cs="Helvetica"/>
          <w:color w:val="333333"/>
          <w:spacing w:val="8"/>
          <w:sz w:val="26"/>
          <w:szCs w:val="26"/>
        </w:rPr>
        <w:t>“</w:t>
      </w:r>
      <w:r>
        <w:rPr>
          <w:rFonts w:ascii="Helvetica" w:hAnsi="Helvetica" w:cs="Helvetica"/>
          <w:color w:val="333333"/>
          <w:spacing w:val="8"/>
          <w:sz w:val="26"/>
          <w:szCs w:val="26"/>
        </w:rPr>
        <w:t>靶子</w:t>
      </w:r>
      <w:r>
        <w:rPr>
          <w:rFonts w:ascii="Helvetica" w:hAnsi="Helvetica" w:cs="Helvetica"/>
          <w:color w:val="333333"/>
          <w:spacing w:val="8"/>
          <w:sz w:val="26"/>
          <w:szCs w:val="26"/>
        </w:rPr>
        <w:t>”</w:t>
      </w:r>
      <w:r>
        <w:rPr>
          <w:rFonts w:ascii="Helvetica" w:hAnsi="Helvetica" w:cs="Helvetica"/>
          <w:color w:val="333333"/>
          <w:spacing w:val="8"/>
          <w:sz w:val="26"/>
          <w:szCs w:val="26"/>
        </w:rPr>
        <w:t>，或者说树立了一个可以被抨击或称誉的东西。</w:t>
      </w:r>
    </w:p>
    <w:p w14:paraId="1813AF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林木茂，而斧斤至焉；</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林木茂盛，因其成材可以为人所用，所以会招致人的砍伐。典故可以参考</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石之齐，至于曲辕，见栎社树。其大蔽牛，絜之百围，其高临山</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十仞而后有枝，其可以舟者旁十数。观者如市，匠伯不顾，遂行不辍。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弟子厌观之，走及匠石，曰：</w:t>
      </w:r>
      <w:r>
        <w:rPr>
          <w:rFonts w:ascii="Helvetica" w:hAnsi="Helvetica" w:cs="Helvetica"/>
          <w:color w:val="333333"/>
          <w:spacing w:val="8"/>
          <w:sz w:val="26"/>
          <w:szCs w:val="26"/>
        </w:rPr>
        <w:t>‘</w:t>
      </w:r>
      <w:r>
        <w:rPr>
          <w:rFonts w:ascii="Helvetica" w:hAnsi="Helvetica" w:cs="Helvetica"/>
          <w:color w:val="333333"/>
          <w:spacing w:val="8"/>
          <w:sz w:val="26"/>
          <w:szCs w:val="26"/>
        </w:rPr>
        <w:t>自吾执斧斤以随夫子，未尝见材如此</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其美也。先生不肯视，行不辍，何邪？</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已矣，勿言之矣！散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木也。以为舟则沉，以为棺椁则速腐，以为器则速毁，以为门户则液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瞒，以为柱则蠹，是不材之木也。无所可用，故能若是之寿。</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人间世》</w:t>
      </w:r>
    </w:p>
    <w:p w14:paraId="4638EEC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树成荫，而众鸟息焉；</w:t>
      </w:r>
      <w:r>
        <w:rPr>
          <w:rFonts w:ascii="Helvetica" w:hAnsi="Helvetica" w:cs="Helvetica"/>
          <w:color w:val="333333"/>
          <w:spacing w:val="8"/>
          <w:sz w:val="26"/>
          <w:szCs w:val="26"/>
        </w:rPr>
        <w:t>”</w:t>
      </w:r>
      <w:r>
        <w:rPr>
          <w:rFonts w:ascii="Helvetica" w:hAnsi="Helvetica" w:cs="Helvetica"/>
          <w:color w:val="333333"/>
          <w:spacing w:val="8"/>
          <w:sz w:val="26"/>
          <w:szCs w:val="26"/>
        </w:rPr>
        <w:t>：树木成荫，适合栖息，鸟聚集于此也是符合其功用。或曰自然衍化，生物以息相吹也。</w:t>
      </w:r>
    </w:p>
    <w:p w14:paraId="112DC9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醯</w:t>
      </w:r>
      <w:proofErr w:type="gramEnd"/>
      <w:r>
        <w:rPr>
          <w:rStyle w:val="a9"/>
          <w:rFonts w:ascii="Helvetica" w:hAnsi="Helvetica" w:cs="Helvetica"/>
          <w:color w:val="333333"/>
          <w:spacing w:val="8"/>
          <w:sz w:val="26"/>
          <w:szCs w:val="26"/>
        </w:rPr>
        <w:t>酸，而蚋聚焉。</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指醋，也指酒，本就有酸之意。酿酒酿醋，发酵变酸了，自然会引来嗜酸的蚊蚋。与上一个例子相同，皆是出于自然现象的案例。</w:t>
      </w:r>
    </w:p>
    <w:p w14:paraId="02A707F8" w14:textId="63161DCE"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故言有招祸也，行有招辱也，君子慎其所立乎！</w:t>
      </w:r>
      <w:r>
        <w:rPr>
          <w:rFonts w:ascii="Helvetica" w:hAnsi="Helvetica" w:cs="Helvetica"/>
          <w:color w:val="333333"/>
          <w:spacing w:val="8"/>
          <w:sz w:val="26"/>
          <w:szCs w:val="26"/>
        </w:rPr>
        <w:t>”</w:t>
      </w:r>
      <w:r>
        <w:rPr>
          <w:rFonts w:ascii="Helvetica" w:hAnsi="Helvetica" w:cs="Helvetica"/>
          <w:color w:val="333333"/>
          <w:spacing w:val="8"/>
          <w:sz w:val="26"/>
          <w:szCs w:val="26"/>
        </w:rPr>
        <w:t>：上文一共提出了四个例子，皆是儒家博物自然所见。荀子先生依据这些例子，接着引申到人事上。作者并没有纠结于莊子的</w:t>
      </w:r>
      <w:r>
        <w:rPr>
          <w:rFonts w:ascii="Helvetica" w:hAnsi="Helvetica" w:cs="Helvetica"/>
          <w:color w:val="333333"/>
          <w:spacing w:val="8"/>
          <w:sz w:val="26"/>
          <w:szCs w:val="26"/>
        </w:rPr>
        <w:t>“</w:t>
      </w:r>
      <w:r>
        <w:rPr>
          <w:rFonts w:ascii="Helvetica" w:hAnsi="Helvetica" w:cs="Helvetica"/>
          <w:color w:val="333333"/>
          <w:spacing w:val="8"/>
          <w:sz w:val="26"/>
          <w:szCs w:val="26"/>
        </w:rPr>
        <w:t>有用</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无用</w:t>
      </w:r>
      <w:r>
        <w:rPr>
          <w:rFonts w:ascii="Helvetica" w:hAnsi="Helvetica" w:cs="Helvetica"/>
          <w:color w:val="333333"/>
          <w:spacing w:val="8"/>
          <w:sz w:val="26"/>
          <w:szCs w:val="26"/>
        </w:rPr>
        <w:t>”</w:t>
      </w:r>
      <w:r>
        <w:rPr>
          <w:rFonts w:ascii="Helvetica" w:hAnsi="Helvetica" w:cs="Helvetica"/>
          <w:color w:val="333333"/>
          <w:spacing w:val="8"/>
          <w:sz w:val="26"/>
          <w:szCs w:val="26"/>
        </w:rPr>
        <w:t>，对于醋酸和</w:t>
      </w:r>
      <w:proofErr w:type="gramStart"/>
      <w:r>
        <w:rPr>
          <w:rFonts w:ascii="Helvetica" w:hAnsi="Helvetica" w:cs="Helvetica"/>
          <w:color w:val="333333"/>
          <w:spacing w:val="8"/>
          <w:sz w:val="26"/>
          <w:szCs w:val="26"/>
        </w:rPr>
        <w:t>树荫</w:t>
      </w:r>
      <w:proofErr w:type="gramEnd"/>
      <w:r>
        <w:rPr>
          <w:rFonts w:ascii="Helvetica" w:hAnsi="Helvetica" w:cs="Helvetica"/>
          <w:color w:val="333333"/>
          <w:spacing w:val="8"/>
          <w:sz w:val="26"/>
          <w:szCs w:val="26"/>
        </w:rPr>
        <w:t>的例子亦没有提出明确的褒贬，这是因为荀子先生所试图表现的是在更广阔的视角下，自身的材质德行会引发外界复杂的回应。比如，遭砍伐的未必是无德而有可能是</w:t>
      </w:r>
      <w:r>
        <w:rPr>
          <w:rFonts w:ascii="Helvetica" w:hAnsi="Helvetica" w:cs="Helvetica"/>
          <w:color w:val="333333"/>
          <w:spacing w:val="8"/>
          <w:sz w:val="26"/>
          <w:szCs w:val="26"/>
        </w:rPr>
        <w:t>“</w:t>
      </w:r>
      <w:r>
        <w:rPr>
          <w:rFonts w:ascii="Helvetica" w:hAnsi="Helvetica" w:cs="Helvetica"/>
          <w:color w:val="333333"/>
          <w:spacing w:val="8"/>
          <w:sz w:val="26"/>
          <w:szCs w:val="26"/>
        </w:rPr>
        <w:t>怀璧其罪</w:t>
      </w:r>
      <w:r>
        <w:rPr>
          <w:rFonts w:ascii="Helvetica" w:hAnsi="Helvetica" w:cs="Helvetica"/>
          <w:color w:val="333333"/>
          <w:spacing w:val="8"/>
          <w:sz w:val="26"/>
          <w:szCs w:val="26"/>
        </w:rPr>
        <w:t>”</w:t>
      </w:r>
      <w:r>
        <w:rPr>
          <w:rFonts w:ascii="Helvetica" w:hAnsi="Helvetica" w:cs="Helvetica"/>
          <w:color w:val="333333"/>
          <w:spacing w:val="8"/>
          <w:sz w:val="26"/>
          <w:szCs w:val="26"/>
        </w:rPr>
        <w:t>。所以最终的总结提出的不是一个</w:t>
      </w:r>
      <w:r>
        <w:rPr>
          <w:rFonts w:ascii="Helvetica" w:hAnsi="Helvetica" w:cs="Helvetica"/>
          <w:color w:val="333333"/>
          <w:spacing w:val="8"/>
          <w:sz w:val="26"/>
          <w:szCs w:val="26"/>
        </w:rPr>
        <w:t>“</w:t>
      </w:r>
      <w:r>
        <w:rPr>
          <w:rFonts w:ascii="Helvetica" w:hAnsi="Helvetica" w:cs="Helvetica"/>
          <w:color w:val="333333"/>
          <w:spacing w:val="8"/>
          <w:sz w:val="26"/>
          <w:szCs w:val="26"/>
        </w:rPr>
        <w:t>一刀切</w:t>
      </w:r>
      <w:r>
        <w:rPr>
          <w:rFonts w:ascii="Helvetica" w:hAnsi="Helvetica" w:cs="Helvetica"/>
          <w:color w:val="333333"/>
          <w:spacing w:val="8"/>
          <w:sz w:val="26"/>
          <w:szCs w:val="26"/>
        </w:rPr>
        <w:t>”</w:t>
      </w:r>
      <w:r>
        <w:rPr>
          <w:rFonts w:ascii="Helvetica" w:hAnsi="Helvetica" w:cs="Helvetica"/>
          <w:color w:val="333333"/>
          <w:spacing w:val="8"/>
          <w:sz w:val="26"/>
          <w:szCs w:val="26"/>
        </w:rPr>
        <w:t>的断语，而是指出人的言行有</w:t>
      </w:r>
      <w:r>
        <w:rPr>
          <w:rFonts w:ascii="Helvetica" w:hAnsi="Helvetica" w:cs="Helvetica"/>
          <w:color w:val="333333"/>
          <w:spacing w:val="8"/>
          <w:sz w:val="26"/>
          <w:szCs w:val="26"/>
        </w:rPr>
        <w:t>“</w:t>
      </w:r>
      <w:r>
        <w:rPr>
          <w:rFonts w:ascii="Helvetica" w:hAnsi="Helvetica" w:cs="Helvetica"/>
          <w:color w:val="333333"/>
          <w:spacing w:val="8"/>
          <w:sz w:val="26"/>
          <w:szCs w:val="26"/>
        </w:rPr>
        <w:t>招祸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招辱</w:t>
      </w:r>
      <w:r>
        <w:rPr>
          <w:rFonts w:ascii="Helvetica" w:hAnsi="Helvetica" w:cs="Helvetica"/>
          <w:color w:val="333333"/>
          <w:spacing w:val="8"/>
          <w:sz w:val="26"/>
          <w:szCs w:val="26"/>
        </w:rPr>
        <w:t>”</w:t>
      </w:r>
      <w:r>
        <w:rPr>
          <w:rFonts w:ascii="Helvetica" w:hAnsi="Helvetica" w:cs="Helvetica"/>
          <w:color w:val="333333"/>
          <w:spacing w:val="8"/>
          <w:sz w:val="26"/>
          <w:szCs w:val="26"/>
        </w:rPr>
        <w:t>的可能性。于是应对之方便落在了</w:t>
      </w:r>
      <w:r>
        <w:rPr>
          <w:rFonts w:ascii="Helvetica" w:hAnsi="Helvetica" w:cs="Helvetica"/>
          <w:color w:val="333333"/>
          <w:spacing w:val="8"/>
          <w:sz w:val="26"/>
          <w:szCs w:val="26"/>
        </w:rPr>
        <w:t>“</w:t>
      </w:r>
      <w:r>
        <w:rPr>
          <w:rFonts w:ascii="Helvetica" w:hAnsi="Helvetica" w:cs="Helvetica"/>
          <w:color w:val="333333"/>
          <w:spacing w:val="8"/>
          <w:sz w:val="26"/>
          <w:szCs w:val="26"/>
        </w:rPr>
        <w:t>慎</w:t>
      </w:r>
      <w:r>
        <w:rPr>
          <w:rFonts w:ascii="Helvetica" w:hAnsi="Helvetica" w:cs="Helvetica"/>
          <w:color w:val="333333"/>
          <w:spacing w:val="8"/>
          <w:sz w:val="26"/>
          <w:szCs w:val="26"/>
        </w:rPr>
        <w:t>”</w:t>
      </w:r>
      <w:r>
        <w:rPr>
          <w:rFonts w:ascii="Helvetica" w:hAnsi="Helvetica" w:cs="Helvetica"/>
          <w:color w:val="333333"/>
          <w:spacing w:val="8"/>
          <w:sz w:val="26"/>
          <w:szCs w:val="26"/>
        </w:rPr>
        <w:t>字上。原文中说</w:t>
      </w:r>
      <w:r>
        <w:rPr>
          <w:rFonts w:ascii="Helvetica" w:hAnsi="Helvetica" w:cs="Helvetica"/>
          <w:color w:val="333333"/>
          <w:spacing w:val="8"/>
          <w:sz w:val="26"/>
          <w:szCs w:val="26"/>
        </w:rPr>
        <w:t>“</w:t>
      </w:r>
      <w:r>
        <w:rPr>
          <w:rFonts w:ascii="Helvetica" w:hAnsi="Helvetica" w:cs="Helvetica"/>
          <w:color w:val="333333"/>
          <w:spacing w:val="8"/>
          <w:sz w:val="26"/>
          <w:szCs w:val="26"/>
        </w:rPr>
        <w:t>君子慎其所立</w:t>
      </w:r>
      <w:r>
        <w:rPr>
          <w:rFonts w:ascii="Helvetica" w:hAnsi="Helvetica" w:cs="Helvetica"/>
          <w:color w:val="333333"/>
          <w:spacing w:val="8"/>
          <w:sz w:val="26"/>
          <w:szCs w:val="26"/>
        </w:rPr>
        <w:t>”</w:t>
      </w:r>
      <w:r>
        <w:rPr>
          <w:rFonts w:ascii="Helvetica" w:hAnsi="Helvetica" w:cs="Helvetica"/>
          <w:color w:val="333333"/>
          <w:spacing w:val="8"/>
          <w:sz w:val="26"/>
          <w:szCs w:val="26"/>
        </w:rPr>
        <w:t>，君子所立，在于言行，在于事功，在于道德，（《左传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w:t>
      </w:r>
      <w:r>
        <w:rPr>
          <w:rFonts w:ascii="Helvetica" w:hAnsi="Helvetica" w:cs="Helvetica"/>
          <w:color w:val="333333"/>
          <w:spacing w:val="8"/>
          <w:sz w:val="26"/>
          <w:szCs w:val="26"/>
        </w:rPr>
        <w:lastRenderedPageBreak/>
        <w:t>叔曰：太上立德，其次立功，其次立言。</w:t>
      </w:r>
      <w:r>
        <w:rPr>
          <w:rFonts w:ascii="Helvetica" w:hAnsi="Helvetica" w:cs="Helvetica"/>
          <w:color w:val="333333"/>
          <w:spacing w:val="8"/>
          <w:sz w:val="26"/>
          <w:szCs w:val="26"/>
        </w:rPr>
        <w:t>”</w:t>
      </w:r>
      <w:r>
        <w:rPr>
          <w:rFonts w:ascii="Helvetica" w:hAnsi="Helvetica" w:cs="Helvetica"/>
          <w:color w:val="333333"/>
          <w:spacing w:val="8"/>
          <w:sz w:val="26"/>
          <w:szCs w:val="26"/>
        </w:rPr>
        <w:t>）其中在实践中最直接的便是</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。按《易</w:t>
      </w:r>
      <w:r>
        <w:rPr>
          <w:rFonts w:ascii="Helvetica" w:hAnsi="Helvetica" w:cs="Helvetica"/>
          <w:color w:val="333333"/>
          <w:spacing w:val="8"/>
          <w:sz w:val="26"/>
          <w:szCs w:val="26"/>
        </w:rPr>
        <w:t>·</w:t>
      </w:r>
      <w:r>
        <w:rPr>
          <w:rFonts w:ascii="Helvetica" w:hAnsi="Helvetica" w:cs="Helvetica"/>
          <w:color w:val="333333"/>
          <w:spacing w:val="8"/>
          <w:sz w:val="26"/>
          <w:szCs w:val="26"/>
        </w:rPr>
        <w:t>系辞上》，</w:t>
      </w:r>
      <w:r>
        <w:rPr>
          <w:rFonts w:ascii="Helvetica" w:hAnsi="Helvetica" w:cs="Helvetica"/>
          <w:color w:val="333333"/>
          <w:spacing w:val="8"/>
          <w:sz w:val="26"/>
          <w:szCs w:val="26"/>
        </w:rPr>
        <w:t>“</w:t>
      </w:r>
      <w:r>
        <w:rPr>
          <w:rFonts w:ascii="Helvetica" w:hAnsi="Helvetica" w:cs="Helvetica"/>
          <w:color w:val="333333"/>
          <w:spacing w:val="8"/>
          <w:sz w:val="26"/>
          <w:szCs w:val="26"/>
        </w:rPr>
        <w:t>言行，君子之枢机，枢机之发，荣辱之主也。</w:t>
      </w:r>
      <w:r>
        <w:rPr>
          <w:rFonts w:ascii="Helvetica" w:hAnsi="Helvetica" w:cs="Helvetica"/>
          <w:color w:val="333333"/>
          <w:spacing w:val="8"/>
          <w:sz w:val="26"/>
          <w:szCs w:val="26"/>
        </w:rPr>
        <w:t>”</w:t>
      </w:r>
      <w:r>
        <w:rPr>
          <w:rFonts w:ascii="Helvetica" w:hAnsi="Helvetica" w:cs="Helvetica"/>
          <w:color w:val="333333"/>
          <w:spacing w:val="8"/>
          <w:sz w:val="26"/>
          <w:szCs w:val="26"/>
        </w:rPr>
        <w:t>，正印证了本句，本段的立意。</w:t>
      </w:r>
      <w:r>
        <w:rPr>
          <w:rFonts w:ascii="Helvetica" w:hAnsi="Helvetica" w:cs="Helvetica"/>
          <w:color w:val="333333"/>
          <w:spacing w:val="8"/>
          <w:sz w:val="26"/>
          <w:szCs w:val="26"/>
        </w:rPr>
        <w:br/>
      </w:r>
    </w:p>
    <w:p w14:paraId="5CE97A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03FB3C9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本段探讨的核心是</w:t>
      </w:r>
      <w:r>
        <w:rPr>
          <w:rFonts w:ascii="Helvetica" w:hAnsi="Helvetica" w:cs="Helvetica"/>
          <w:color w:val="333333"/>
          <w:spacing w:val="8"/>
          <w:sz w:val="26"/>
          <w:szCs w:val="26"/>
        </w:rPr>
        <w:t>“</w:t>
      </w:r>
      <w:r>
        <w:rPr>
          <w:rFonts w:ascii="Helvetica" w:hAnsi="Helvetica" w:cs="Helvetica"/>
          <w:color w:val="333333"/>
          <w:spacing w:val="8"/>
          <w:sz w:val="26"/>
          <w:szCs w:val="26"/>
        </w:rPr>
        <w:t>德行之外显</w:t>
      </w:r>
      <w:r>
        <w:rPr>
          <w:rFonts w:ascii="Helvetica" w:hAnsi="Helvetica" w:cs="Helvetica"/>
          <w:color w:val="333333"/>
          <w:spacing w:val="8"/>
          <w:sz w:val="26"/>
          <w:szCs w:val="26"/>
        </w:rPr>
        <w:t>”</w:t>
      </w:r>
      <w:r>
        <w:rPr>
          <w:rFonts w:ascii="Helvetica" w:hAnsi="Helvetica" w:cs="Helvetica"/>
          <w:color w:val="333333"/>
          <w:spacing w:val="8"/>
          <w:sz w:val="26"/>
          <w:szCs w:val="26"/>
        </w:rPr>
        <w:t>。其例证与第七第八段呼应，结尾的劝诫又与第九段</w:t>
      </w:r>
      <w:r>
        <w:rPr>
          <w:rFonts w:ascii="Helvetica" w:hAnsi="Helvetica" w:cs="Helvetica"/>
          <w:color w:val="333333"/>
          <w:spacing w:val="8"/>
          <w:sz w:val="26"/>
          <w:szCs w:val="26"/>
        </w:rPr>
        <w:t>“</w:t>
      </w:r>
      <w:r>
        <w:rPr>
          <w:rFonts w:ascii="Helvetica" w:hAnsi="Helvetica" w:cs="Helvetica"/>
          <w:color w:val="333333"/>
          <w:spacing w:val="8"/>
          <w:sz w:val="26"/>
          <w:szCs w:val="26"/>
        </w:rPr>
        <w:t>结于一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积善成德</w:t>
      </w:r>
      <w:r>
        <w:rPr>
          <w:rFonts w:ascii="Helvetica" w:hAnsi="Helvetica" w:cs="Helvetica"/>
          <w:color w:val="333333"/>
          <w:spacing w:val="8"/>
          <w:sz w:val="26"/>
          <w:szCs w:val="26"/>
        </w:rPr>
        <w:t>”</w:t>
      </w:r>
      <w:r>
        <w:rPr>
          <w:rFonts w:ascii="Helvetica" w:hAnsi="Helvetica" w:cs="Helvetica"/>
          <w:color w:val="333333"/>
          <w:spacing w:val="8"/>
          <w:sz w:val="26"/>
          <w:szCs w:val="26"/>
        </w:rPr>
        <w:t>的主体相呼应。</w:t>
      </w:r>
    </w:p>
    <w:p w14:paraId="584FE90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昔者</w:t>
      </w:r>
      <w:proofErr w:type="gramStart"/>
      <w:r>
        <w:rPr>
          <w:rStyle w:val="a9"/>
          <w:rFonts w:ascii="Helvetica" w:hAnsi="Helvetica" w:cs="Helvetica"/>
          <w:color w:val="333333"/>
          <w:spacing w:val="8"/>
          <w:sz w:val="26"/>
          <w:szCs w:val="26"/>
        </w:rPr>
        <w:t>瓠</w:t>
      </w:r>
      <w:proofErr w:type="gramEnd"/>
      <w:r>
        <w:rPr>
          <w:rStyle w:val="a9"/>
          <w:rFonts w:ascii="Helvetica" w:hAnsi="Helvetica" w:cs="Helvetica"/>
          <w:color w:val="333333"/>
          <w:spacing w:val="8"/>
          <w:sz w:val="26"/>
          <w:szCs w:val="26"/>
        </w:rPr>
        <w:t>巴鼓瑟，而流鱼出听；伯牙鼓琴，而六马仰秣。</w:t>
      </w:r>
      <w:r>
        <w:rPr>
          <w:rFonts w:ascii="Helvetica" w:hAnsi="Helvetica" w:cs="Helvetica"/>
          <w:color w:val="333333"/>
          <w:spacing w:val="8"/>
          <w:sz w:val="26"/>
          <w:szCs w:val="26"/>
        </w:rPr>
        <w:t>”</w:t>
      </w:r>
      <w:r>
        <w:rPr>
          <w:rFonts w:ascii="Helvetica" w:hAnsi="Helvetica" w:cs="Helvetica"/>
          <w:color w:val="333333"/>
          <w:spacing w:val="8"/>
          <w:sz w:val="26"/>
          <w:szCs w:val="26"/>
        </w:rPr>
        <w:t>：这里并不仅说明伯牙</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巴弹奏的琴瑟好听，连鱼马都被吸引了。琴瑟所出为音，生于心有节于外谓之音。也就是此音是其心的外在表现。而心来源于性，若以杯水为性来说，则是其性通过琴瑟之</w:t>
      </w:r>
      <w:proofErr w:type="gramStart"/>
      <w:r>
        <w:rPr>
          <w:rFonts w:ascii="Helvetica" w:hAnsi="Helvetica" w:cs="Helvetica"/>
          <w:color w:val="333333"/>
          <w:spacing w:val="8"/>
          <w:sz w:val="26"/>
          <w:szCs w:val="26"/>
        </w:rPr>
        <w:t>音表达</w:t>
      </w:r>
      <w:proofErr w:type="gramEnd"/>
      <w:r>
        <w:rPr>
          <w:rFonts w:ascii="Helvetica" w:hAnsi="Helvetica" w:cs="Helvetica"/>
          <w:color w:val="333333"/>
          <w:spacing w:val="8"/>
          <w:sz w:val="26"/>
          <w:szCs w:val="26"/>
        </w:rPr>
        <w:t>了出来。伯牙</w:t>
      </w:r>
      <w:proofErr w:type="gramStart"/>
      <w:r>
        <w:rPr>
          <w:rFonts w:ascii="Helvetica" w:hAnsi="Helvetica" w:cs="Helvetica"/>
          <w:color w:val="333333"/>
          <w:spacing w:val="8"/>
          <w:sz w:val="26"/>
          <w:szCs w:val="26"/>
        </w:rPr>
        <w:t>瓠巴善</w:t>
      </w:r>
      <w:proofErr w:type="gramEnd"/>
      <w:r>
        <w:rPr>
          <w:rFonts w:ascii="Helvetica" w:hAnsi="Helvetica" w:cs="Helvetica"/>
          <w:color w:val="333333"/>
          <w:spacing w:val="8"/>
          <w:sz w:val="26"/>
          <w:szCs w:val="26"/>
        </w:rPr>
        <w:t>琴瑟，能通过其表其心，</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而这能与鱼和</w:t>
      </w:r>
      <w:proofErr w:type="gramStart"/>
      <w:r>
        <w:rPr>
          <w:rFonts w:ascii="Helvetica" w:hAnsi="Helvetica" w:cs="Helvetica"/>
          <w:color w:val="333333"/>
          <w:spacing w:val="8"/>
          <w:sz w:val="26"/>
          <w:szCs w:val="26"/>
        </w:rPr>
        <w:t>马产</w:t>
      </w:r>
      <w:proofErr w:type="gramEnd"/>
      <w:r>
        <w:rPr>
          <w:rFonts w:ascii="Helvetica" w:hAnsi="Helvetica" w:cs="Helvetica"/>
          <w:color w:val="333333"/>
          <w:spacing w:val="8"/>
          <w:sz w:val="26"/>
          <w:szCs w:val="26"/>
        </w:rPr>
        <w:t>生共鸣，一则可说明物类相感，连禽兽均能感而况于人乎。二则即便无人所识，仍有鱼马可识。可为下句</w:t>
      </w:r>
      <w:r>
        <w:rPr>
          <w:rFonts w:ascii="Helvetica" w:hAnsi="Helvetica" w:cs="Helvetica"/>
          <w:color w:val="333333"/>
          <w:spacing w:val="8"/>
          <w:sz w:val="26"/>
          <w:szCs w:val="26"/>
        </w:rPr>
        <w:t>“</w:t>
      </w:r>
      <w:r>
        <w:rPr>
          <w:rFonts w:ascii="Helvetica" w:hAnsi="Helvetica" w:cs="Helvetica"/>
          <w:color w:val="333333"/>
          <w:spacing w:val="8"/>
          <w:sz w:val="26"/>
          <w:szCs w:val="26"/>
        </w:rPr>
        <w:t>声无小而不闻，行无隐而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提供论据支撑。</w:t>
      </w:r>
    </w:p>
    <w:p w14:paraId="0CABCDF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故声无小而不闻，行无隐而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：这里的</w:t>
      </w:r>
      <w:proofErr w:type="gramStart"/>
      <w:r>
        <w:rPr>
          <w:rFonts w:ascii="Helvetica" w:hAnsi="Helvetica" w:cs="Helvetica"/>
          <w:color w:val="333333"/>
          <w:spacing w:val="8"/>
          <w:sz w:val="26"/>
          <w:szCs w:val="26"/>
        </w:rPr>
        <w:t>声并非</w:t>
      </w:r>
      <w:proofErr w:type="gramEnd"/>
      <w:r>
        <w:rPr>
          <w:rFonts w:ascii="Helvetica" w:hAnsi="Helvetica" w:cs="Helvetica"/>
          <w:color w:val="333333"/>
          <w:spacing w:val="8"/>
          <w:sz w:val="26"/>
          <w:szCs w:val="26"/>
        </w:rPr>
        <w:t>单指声音，同样是人心的表露。但是这里并不一定是通过音来表露的。结合上文</w:t>
      </w:r>
      <w:r>
        <w:rPr>
          <w:rFonts w:ascii="Helvetica" w:hAnsi="Helvetica" w:cs="Helvetica"/>
          <w:color w:val="333333"/>
          <w:spacing w:val="8"/>
          <w:sz w:val="26"/>
          <w:szCs w:val="26"/>
        </w:rPr>
        <w:t>"</w:t>
      </w:r>
      <w:r>
        <w:rPr>
          <w:rFonts w:ascii="Helvetica" w:hAnsi="Helvetica" w:cs="Helvetica"/>
          <w:color w:val="333333"/>
          <w:spacing w:val="8"/>
          <w:sz w:val="26"/>
          <w:szCs w:val="26"/>
        </w:rPr>
        <w:t>言有招祸也，行有招辱</w:t>
      </w:r>
      <w:r>
        <w:rPr>
          <w:rFonts w:ascii="Helvetica" w:hAnsi="Helvetica" w:cs="Helvetica"/>
          <w:color w:val="333333"/>
          <w:spacing w:val="8"/>
          <w:sz w:val="26"/>
          <w:szCs w:val="26"/>
        </w:rPr>
        <w:t>"</w:t>
      </w:r>
      <w:r>
        <w:rPr>
          <w:rFonts w:ascii="Helvetica" w:hAnsi="Helvetica" w:cs="Helvetica"/>
          <w:color w:val="333333"/>
          <w:spacing w:val="8"/>
          <w:sz w:val="26"/>
          <w:szCs w:val="26"/>
        </w:rPr>
        <w:t>，这里的声可引申为言语。言语是自己心的表现，并非说得小就不会为人所知。同样的，行为也一样，即便隐秘但是仍还是会显形的。这里可从内外两方面来看。由内而外看，外在言行为内在心性的表现。即便隐匿自己的言行，但是总还是会表现出来的。由外而内看，平日一言一行虽小，但是日积月累，同样会影响到内在的心性。到那时物已成，自然为人所知。</w:t>
      </w:r>
    </w:p>
    <w:p w14:paraId="360A6D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玉在山而草木润，渊生珠而崖不枯。</w:t>
      </w:r>
      <w:r>
        <w:rPr>
          <w:rFonts w:ascii="Helvetica" w:hAnsi="Helvetica" w:cs="Helvetica"/>
          <w:color w:val="333333"/>
          <w:spacing w:val="8"/>
          <w:sz w:val="26"/>
          <w:szCs w:val="26"/>
        </w:rPr>
        <w:t>”</w:t>
      </w:r>
      <w:r>
        <w:rPr>
          <w:rFonts w:ascii="Helvetica" w:hAnsi="Helvetica" w:cs="Helvetica"/>
          <w:color w:val="333333"/>
          <w:spacing w:val="8"/>
          <w:sz w:val="26"/>
          <w:szCs w:val="26"/>
        </w:rPr>
        <w:t>：玉为美石，有五德，乃自然之精。石为土之精，石美，说明土自然美。</w:t>
      </w:r>
      <w:proofErr w:type="gramStart"/>
      <w:r>
        <w:rPr>
          <w:rFonts w:ascii="Helvetica" w:hAnsi="Helvetica" w:cs="Helvetica"/>
          <w:color w:val="333333"/>
          <w:spacing w:val="8"/>
          <w:sz w:val="26"/>
          <w:szCs w:val="26"/>
        </w:rPr>
        <w:t>土美生出</w:t>
      </w:r>
      <w:proofErr w:type="gramEnd"/>
      <w:r>
        <w:rPr>
          <w:rFonts w:ascii="Helvetica" w:hAnsi="Helvetica" w:cs="Helvetica"/>
          <w:color w:val="333333"/>
          <w:spacing w:val="8"/>
          <w:sz w:val="26"/>
          <w:szCs w:val="26"/>
        </w:rPr>
        <w:t>玉，玉反过来又滋养土。两者相互相成。而其外在表现则是山中草木也润。同样的渊中生珠，</w:t>
      </w:r>
      <w:proofErr w:type="gramStart"/>
      <w:r>
        <w:rPr>
          <w:rFonts w:ascii="Helvetica" w:hAnsi="Helvetica" w:cs="Helvetica"/>
          <w:color w:val="333333"/>
          <w:spacing w:val="8"/>
          <w:sz w:val="26"/>
          <w:szCs w:val="26"/>
        </w:rPr>
        <w:t>渊边山崖</w:t>
      </w:r>
      <w:proofErr w:type="gramEnd"/>
      <w:r>
        <w:rPr>
          <w:rFonts w:ascii="Helvetica" w:hAnsi="Helvetica" w:cs="Helvetica"/>
          <w:color w:val="333333"/>
          <w:spacing w:val="8"/>
          <w:sz w:val="26"/>
          <w:szCs w:val="26"/>
        </w:rPr>
        <w:t>树木也受其滋润而不枯。山有玉，渊有珠，如人之有德。其虽在内，但仍会形于外。所谓腹有诗书气自华也。</w:t>
      </w:r>
    </w:p>
    <w:p w14:paraId="49100F9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为善不积邪，安有不闻者乎！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：为善不积邪。善为良，佳。邪者不正。</w:t>
      </w:r>
      <w:proofErr w:type="gramStart"/>
      <w:r>
        <w:rPr>
          <w:rFonts w:ascii="Helvetica" w:hAnsi="Helvetica" w:cs="Helvetica"/>
          <w:color w:val="333333"/>
          <w:spacing w:val="8"/>
          <w:sz w:val="26"/>
          <w:szCs w:val="26"/>
        </w:rPr>
        <w:t>多做好</w:t>
      </w:r>
      <w:proofErr w:type="gramEnd"/>
      <w:r>
        <w:rPr>
          <w:rFonts w:ascii="Helvetica" w:hAnsi="Helvetica" w:cs="Helvetica"/>
          <w:color w:val="333333"/>
          <w:spacing w:val="8"/>
          <w:sz w:val="26"/>
          <w:szCs w:val="26"/>
        </w:rPr>
        <w:t>的、正确的事，一来可使自己正气越来越足。二来，正气足了自然邪</w:t>
      </w:r>
      <w:r>
        <w:rPr>
          <w:rFonts w:ascii="Helvetica" w:hAnsi="Helvetica" w:cs="Helvetica"/>
          <w:color w:val="333333"/>
          <w:spacing w:val="8"/>
          <w:sz w:val="26"/>
          <w:szCs w:val="26"/>
        </w:rPr>
        <w:t>(</w:t>
      </w:r>
      <w:r>
        <w:rPr>
          <w:rFonts w:ascii="Helvetica" w:hAnsi="Helvetica" w:cs="Helvetica"/>
          <w:color w:val="333333"/>
          <w:spacing w:val="8"/>
          <w:sz w:val="26"/>
          <w:szCs w:val="26"/>
        </w:rPr>
        <w:t>不正</w:t>
      </w:r>
      <w:r>
        <w:rPr>
          <w:rFonts w:ascii="Helvetica" w:hAnsi="Helvetica" w:cs="Helvetica"/>
          <w:color w:val="333333"/>
          <w:spacing w:val="8"/>
          <w:sz w:val="26"/>
          <w:szCs w:val="26"/>
        </w:rPr>
        <w:t>)</w:t>
      </w:r>
      <w:r>
        <w:rPr>
          <w:rFonts w:ascii="Helvetica" w:hAnsi="Helvetica" w:cs="Helvetica"/>
          <w:color w:val="333333"/>
          <w:spacing w:val="8"/>
          <w:sz w:val="26"/>
          <w:szCs w:val="26"/>
        </w:rPr>
        <w:t>的部分就被消解改正了，因此不积邪。《品物流形，性自命出》中先生讲过，初生之时，性纯，但是纯并不代表性是完美的，相反还有很多缺陷。在</w:t>
      </w:r>
      <w:r>
        <w:rPr>
          <w:rFonts w:ascii="Helvetica" w:hAnsi="Helvetica" w:cs="Helvetica"/>
          <w:color w:val="333333"/>
          <w:spacing w:val="8"/>
          <w:sz w:val="26"/>
          <w:szCs w:val="26"/>
        </w:rPr>
        <w:t>“</w:t>
      </w:r>
      <w:r>
        <w:rPr>
          <w:rFonts w:ascii="Helvetica" w:hAnsi="Helvetica" w:cs="Helvetica"/>
          <w:color w:val="333333"/>
          <w:spacing w:val="8"/>
          <w:sz w:val="26"/>
          <w:szCs w:val="26"/>
        </w:rPr>
        <w:t>为善</w:t>
      </w:r>
      <w:r>
        <w:rPr>
          <w:rFonts w:ascii="Helvetica" w:hAnsi="Helvetica" w:cs="Helvetica"/>
          <w:color w:val="333333"/>
          <w:spacing w:val="8"/>
          <w:sz w:val="26"/>
          <w:szCs w:val="26"/>
        </w:rPr>
        <w:t>”</w:t>
      </w:r>
      <w:r>
        <w:rPr>
          <w:rFonts w:ascii="Helvetica" w:hAnsi="Helvetica" w:cs="Helvetica"/>
          <w:color w:val="333333"/>
          <w:spacing w:val="8"/>
          <w:sz w:val="26"/>
          <w:szCs w:val="26"/>
        </w:rPr>
        <w:t>的过程中，性自越来越好，缺陷也被弥补。长此以往，自会有德在身，就如有玉在山，有珠在渊。而相应的，此时想要不为人知也不可能了。</w:t>
      </w:r>
    </w:p>
    <w:p w14:paraId="083408C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w:t>
      </w:r>
      <w:r>
        <w:rPr>
          <w:rFonts w:ascii="Helvetica" w:hAnsi="Helvetica" w:cs="Helvetica"/>
          <w:color w:val="333333"/>
          <w:spacing w:val="8"/>
          <w:sz w:val="26"/>
          <w:szCs w:val="26"/>
        </w:rPr>
        <w:t>“</w:t>
      </w:r>
      <w:r>
        <w:rPr>
          <w:rFonts w:ascii="Helvetica" w:hAnsi="Helvetica" w:cs="Helvetica"/>
          <w:color w:val="333333"/>
          <w:spacing w:val="8"/>
          <w:sz w:val="26"/>
          <w:szCs w:val="26"/>
        </w:rPr>
        <w:t>昔者</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巴鼓瑟</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行无隐而不形</w:t>
      </w:r>
      <w:r>
        <w:rPr>
          <w:rFonts w:ascii="Helvetica" w:hAnsi="Helvetica" w:cs="Helvetica"/>
          <w:color w:val="333333"/>
          <w:spacing w:val="8"/>
          <w:sz w:val="26"/>
          <w:szCs w:val="26"/>
        </w:rPr>
        <w:t>”</w:t>
      </w:r>
      <w:r>
        <w:rPr>
          <w:rFonts w:ascii="Helvetica" w:hAnsi="Helvetica" w:cs="Helvetica"/>
          <w:color w:val="333333"/>
          <w:spacing w:val="8"/>
          <w:sz w:val="26"/>
          <w:szCs w:val="26"/>
        </w:rPr>
        <w:t>说明任何细小的东西都能为人所知。而</w:t>
      </w:r>
      <w:r>
        <w:rPr>
          <w:rFonts w:ascii="Helvetica" w:hAnsi="Helvetica" w:cs="Helvetica"/>
          <w:color w:val="333333"/>
          <w:spacing w:val="8"/>
          <w:sz w:val="26"/>
          <w:szCs w:val="26"/>
        </w:rPr>
        <w:t>“</w:t>
      </w:r>
      <w:r>
        <w:rPr>
          <w:rFonts w:ascii="Helvetica" w:hAnsi="Helvetica" w:cs="Helvetica"/>
          <w:color w:val="333333"/>
          <w:spacing w:val="8"/>
          <w:sz w:val="26"/>
          <w:szCs w:val="26"/>
        </w:rPr>
        <w:t>玉在山而草木润</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则进一步说明，若修身进德，那会如玉在山，外在表现是非常明显的。</w:t>
      </w:r>
    </w:p>
    <w:p w14:paraId="4F416EBE"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6CC8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755B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341F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17A2A6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5CD92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79C19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560D639" w14:textId="66613D0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孟二组</w:t>
      </w:r>
      <w:r>
        <w:rPr>
          <w:rStyle w:val="a9"/>
          <w:rFonts w:ascii="Helvetica" w:hAnsi="Helvetica" w:cs="Helvetica"/>
          <w:color w:val="333333"/>
          <w:spacing w:val="8"/>
          <w:sz w:val="26"/>
          <w:szCs w:val="26"/>
        </w:rPr>
        <w:t>问难</w:t>
      </w:r>
    </w:p>
    <w:p w14:paraId="087845D9" w14:textId="32BBA59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回答</w:t>
      </w:r>
    </w:p>
    <w:p w14:paraId="2006ACEA" w14:textId="63CC4D59" w:rsidR="00045E2F" w:rsidRDefault="00045E2F" w:rsidP="00045E2F">
      <w:pPr>
        <w:shd w:val="clear" w:color="auto" w:fill="FFFFFF"/>
        <w:spacing w:line="408" w:lineRule="atLeast"/>
        <w:rPr>
          <w:rFonts w:ascii="Helvetica" w:hAnsi="Helvetica" w:cs="Helvetica"/>
          <w:color w:val="333333"/>
          <w:spacing w:val="8"/>
          <w:sz w:val="26"/>
          <w:szCs w:val="26"/>
        </w:rPr>
      </w:pPr>
    </w:p>
    <w:p w14:paraId="3B2441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孟二问</w:t>
      </w:r>
      <w:proofErr w:type="gramEnd"/>
    </w:p>
    <w:p w14:paraId="78F00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FE1A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首先感谢荀乙组同学的精彩注疏。孟二组问难如下，请荀乙组同学一起讨论：</w:t>
      </w:r>
    </w:p>
    <w:p w14:paraId="715770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两句话之间的逻辑关系的问题。按照同学所疏解的意思，万物生成必有开端，乃至于某一类属族群，也必然是先有一二三，然后滋生繁衍而成的，并引用了老子中的一生二</w:t>
      </w:r>
      <w:r>
        <w:rPr>
          <w:rFonts w:ascii="Helvetica" w:hAnsi="Helvetica" w:cs="Helvetica"/>
          <w:color w:val="333333"/>
          <w:spacing w:val="8"/>
          <w:sz w:val="26"/>
          <w:szCs w:val="26"/>
        </w:rPr>
        <w:t>...</w:t>
      </w:r>
      <w:r>
        <w:rPr>
          <w:rFonts w:ascii="Helvetica" w:hAnsi="Helvetica" w:cs="Helvetica"/>
          <w:color w:val="333333"/>
          <w:spacing w:val="8"/>
          <w:sz w:val="26"/>
          <w:szCs w:val="26"/>
        </w:rPr>
        <w:t>三生万物加以佐证。如果这句</w:t>
      </w:r>
      <w:proofErr w:type="gramStart"/>
      <w:r>
        <w:rPr>
          <w:rFonts w:ascii="Helvetica" w:hAnsi="Helvetica" w:cs="Helvetica"/>
          <w:color w:val="333333"/>
          <w:spacing w:val="8"/>
          <w:sz w:val="26"/>
          <w:szCs w:val="26"/>
        </w:rPr>
        <w:t>话按照</w:t>
      </w:r>
      <w:proofErr w:type="gramEnd"/>
      <w:r>
        <w:rPr>
          <w:rFonts w:ascii="Helvetica" w:hAnsi="Helvetica" w:cs="Helvetica"/>
          <w:color w:val="333333"/>
          <w:spacing w:val="8"/>
          <w:sz w:val="26"/>
          <w:szCs w:val="26"/>
        </w:rPr>
        <w:t>同学解释的意思，似乎讲的是一种</w:t>
      </w:r>
      <w:proofErr w:type="gramStart"/>
      <w:r>
        <w:rPr>
          <w:rFonts w:ascii="Helvetica" w:hAnsi="Helvetica" w:cs="Helvetica"/>
          <w:color w:val="333333"/>
          <w:spacing w:val="8"/>
          <w:sz w:val="26"/>
          <w:szCs w:val="26"/>
        </w:rPr>
        <w:t>类似发</w:t>
      </w:r>
      <w:proofErr w:type="gramEnd"/>
      <w:r>
        <w:rPr>
          <w:rFonts w:ascii="Helvetica" w:hAnsi="Helvetica" w:cs="Helvetica"/>
          <w:color w:val="333333"/>
          <w:spacing w:val="8"/>
          <w:sz w:val="26"/>
          <w:szCs w:val="26"/>
        </w:rPr>
        <w:t>展需从一而起的概念。那么这里的所</w:t>
      </w:r>
      <w:proofErr w:type="gramStart"/>
      <w:r>
        <w:rPr>
          <w:rFonts w:ascii="Helvetica" w:hAnsi="Helvetica" w:cs="Helvetica"/>
          <w:color w:val="333333"/>
          <w:spacing w:val="8"/>
          <w:sz w:val="26"/>
          <w:szCs w:val="26"/>
        </w:rPr>
        <w:t>始之一指</w:t>
      </w:r>
      <w:proofErr w:type="gramEnd"/>
      <w:r>
        <w:rPr>
          <w:rFonts w:ascii="Helvetica" w:hAnsi="Helvetica" w:cs="Helvetica"/>
          <w:color w:val="333333"/>
          <w:spacing w:val="8"/>
          <w:sz w:val="26"/>
          <w:szCs w:val="26"/>
        </w:rPr>
        <w:t>的是什么？它有什么特点？这种从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而始的概念和后面一句讲</w:t>
      </w:r>
      <w:r>
        <w:rPr>
          <w:rFonts w:ascii="Helvetica" w:hAnsi="Helvetica" w:cs="Helvetica"/>
          <w:color w:val="333333"/>
          <w:spacing w:val="8"/>
          <w:sz w:val="26"/>
          <w:szCs w:val="26"/>
        </w:rPr>
        <w:t>“</w:t>
      </w:r>
      <w:r>
        <w:rPr>
          <w:rFonts w:ascii="Helvetica" w:hAnsi="Helvetica" w:cs="Helvetica"/>
          <w:color w:val="333333"/>
          <w:spacing w:val="8"/>
          <w:sz w:val="26"/>
          <w:szCs w:val="26"/>
        </w:rPr>
        <w:t>荣辱与德的关系</w:t>
      </w:r>
      <w:r>
        <w:rPr>
          <w:rFonts w:ascii="Helvetica" w:hAnsi="Helvetica" w:cs="Helvetica"/>
          <w:color w:val="333333"/>
          <w:spacing w:val="8"/>
          <w:sz w:val="26"/>
          <w:szCs w:val="26"/>
        </w:rPr>
        <w:t>“</w:t>
      </w:r>
      <w:r>
        <w:rPr>
          <w:rFonts w:ascii="Helvetica" w:hAnsi="Helvetica" w:cs="Helvetica"/>
          <w:color w:val="333333"/>
          <w:spacing w:val="8"/>
          <w:sz w:val="26"/>
          <w:szCs w:val="26"/>
        </w:rPr>
        <w:t>有什么联系吗？为什么荀子此处要这么说？</w:t>
      </w:r>
    </w:p>
    <w:p w14:paraId="428F87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4CF185" w14:textId="2FC031B7" w:rsidR="00045E2F" w:rsidRDefault="00045E2F" w:rsidP="00045E2F">
      <w:pPr>
        <w:shd w:val="clear" w:color="auto" w:fill="FFFFFF"/>
        <w:spacing w:line="408" w:lineRule="atLeast"/>
        <w:rPr>
          <w:rFonts w:ascii="Helvetica" w:hAnsi="Helvetica" w:cs="Helvetica"/>
          <w:color w:val="333333"/>
          <w:spacing w:val="8"/>
          <w:sz w:val="26"/>
          <w:szCs w:val="26"/>
        </w:rPr>
      </w:pPr>
    </w:p>
    <w:p w14:paraId="7DDA36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荀乙答</w:t>
      </w:r>
    </w:p>
    <w:p w14:paraId="376A06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78C41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孟二组好，由我来回答第一个问题。首先感谢孟二组的对这句话的辨析，非常的精彩。</w:t>
      </w:r>
    </w:p>
    <w:p w14:paraId="2906E25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说的是万物的发展都有其开端，我们用了一二三和滋生的概念来帮助说明这件事，以作为佐证。这里的所始之一，在这一段来看，其实就是事物发端的一个起源和背后的原因，比如如果把物类说成荣辱，那么这个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就是德；说成虫，那么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就是肉腐；说成怨，那么就是邪秽；说成</w:t>
      </w:r>
      <w:proofErr w:type="gramStart"/>
      <w:r>
        <w:rPr>
          <w:rFonts w:ascii="Helvetica" w:hAnsi="Helvetica" w:cs="Helvetica"/>
          <w:color w:val="333333"/>
          <w:spacing w:val="8"/>
          <w:sz w:val="26"/>
          <w:szCs w:val="26"/>
        </w:rPr>
        <w:t>薪</w:t>
      </w:r>
      <w:proofErr w:type="gramEnd"/>
      <w:r>
        <w:rPr>
          <w:rFonts w:ascii="Helvetica" w:hAnsi="Helvetica" w:cs="Helvetica"/>
          <w:color w:val="333333"/>
          <w:spacing w:val="8"/>
          <w:sz w:val="26"/>
          <w:szCs w:val="26"/>
        </w:rPr>
        <w:t>着火，那么就是燥；说成禽兽群，那么就是草木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生。那么这句话就比较好理解了，此处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的特点，就是</w:t>
      </w:r>
      <w:r>
        <w:rPr>
          <w:rFonts w:ascii="Helvetica" w:hAnsi="Helvetica" w:cs="Helvetica"/>
          <w:color w:val="333333"/>
          <w:spacing w:val="8"/>
          <w:sz w:val="26"/>
          <w:szCs w:val="26"/>
        </w:rPr>
        <w:lastRenderedPageBreak/>
        <w:t>事物背后的原因，有着本质的，深层次的一个特点。因为此处荀卿先生所言，的一个原因，并不是我们简单理解的比如被打了就会</w:t>
      </w:r>
      <w:proofErr w:type="gramStart"/>
      <w:r>
        <w:rPr>
          <w:rFonts w:ascii="Helvetica" w:hAnsi="Helvetica" w:cs="Helvetica"/>
          <w:color w:val="333333"/>
          <w:spacing w:val="8"/>
          <w:sz w:val="26"/>
          <w:szCs w:val="26"/>
        </w:rPr>
        <w:t>疼这种</w:t>
      </w:r>
      <w:proofErr w:type="gramEnd"/>
      <w:r>
        <w:rPr>
          <w:rFonts w:ascii="Helvetica" w:hAnsi="Helvetica" w:cs="Helvetica"/>
          <w:color w:val="333333"/>
          <w:spacing w:val="8"/>
          <w:sz w:val="26"/>
          <w:szCs w:val="26"/>
        </w:rPr>
        <w:t>简单的因果联系，而是一种更深层次的联系，强行去描述的话，</w:t>
      </w:r>
      <w:r>
        <w:rPr>
          <w:rStyle w:val="a9"/>
          <w:rFonts w:ascii="Helvetica" w:hAnsi="Helvetica" w:cs="Helvetica"/>
          <w:color w:val="333333"/>
          <w:spacing w:val="8"/>
          <w:sz w:val="26"/>
          <w:szCs w:val="26"/>
        </w:rPr>
        <w:t>可以说是行动本身造成环境的变化或者说是气的变化，而引来同气相求的一种变化，它的特点是，未必存在强因果关联，不能说是必然会发生的，而是体现了一种趋势。</w:t>
      </w:r>
      <w:r>
        <w:rPr>
          <w:rFonts w:ascii="Helvetica" w:hAnsi="Helvetica" w:cs="Helvetica"/>
          <w:color w:val="333333"/>
          <w:spacing w:val="8"/>
          <w:sz w:val="26"/>
          <w:szCs w:val="26"/>
        </w:rPr>
        <w:t>就比如肉腐烂了，这是一种本身环境的变化，生虫就是一个因为这种变化而招致的一个结果，不是说一定会生虫，比如放在无菌环境可能就没有了，但这无疑是一种趋势。那么也就回答了这个问题，</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荣辱与德的关系</w:t>
      </w:r>
      <w:r>
        <w:rPr>
          <w:rFonts w:ascii="Helvetica" w:hAnsi="Helvetica" w:cs="Helvetica"/>
          <w:color w:val="333333"/>
          <w:spacing w:val="8"/>
          <w:sz w:val="26"/>
          <w:szCs w:val="26"/>
        </w:rPr>
        <w:t>“</w:t>
      </w:r>
      <w:r>
        <w:rPr>
          <w:rFonts w:ascii="Helvetica" w:hAnsi="Helvetica" w:cs="Helvetica"/>
          <w:color w:val="333333"/>
          <w:spacing w:val="8"/>
          <w:sz w:val="26"/>
          <w:szCs w:val="26"/>
        </w:rPr>
        <w:t>是符合这种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的自然道理的，所谓从一而始，就是前面说得一种深层次的联系。</w:t>
      </w:r>
    </w:p>
    <w:p w14:paraId="0825405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至于为什么荀卿先生要这么说，把第七段和第八段连起来看，荀卿先生一开始在说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，最后的落脚点到了</w:t>
      </w:r>
      <w:r>
        <w:rPr>
          <w:rFonts w:ascii="Helvetica" w:hAnsi="Helvetica" w:cs="Helvetica"/>
          <w:color w:val="333333"/>
          <w:spacing w:val="8"/>
          <w:sz w:val="26"/>
          <w:szCs w:val="26"/>
        </w:rPr>
        <w:t>“</w:t>
      </w:r>
      <w:r>
        <w:rPr>
          <w:rFonts w:ascii="Helvetica" w:hAnsi="Helvetica" w:cs="Helvetica"/>
          <w:color w:val="333333"/>
          <w:spacing w:val="8"/>
          <w:sz w:val="26"/>
          <w:szCs w:val="26"/>
        </w:rPr>
        <w:t>故言有招祸也，行有招辱也，君子慎其所立乎！</w:t>
      </w:r>
      <w:r>
        <w:rPr>
          <w:rFonts w:ascii="Helvetica" w:hAnsi="Helvetica" w:cs="Helvetica"/>
          <w:color w:val="333333"/>
          <w:spacing w:val="8"/>
          <w:sz w:val="26"/>
          <w:szCs w:val="26"/>
        </w:rPr>
        <w:t>”</w:t>
      </w:r>
      <w:r>
        <w:rPr>
          <w:rFonts w:ascii="Helvetica" w:hAnsi="Helvetica" w:cs="Helvetica"/>
          <w:color w:val="333333"/>
          <w:spacing w:val="8"/>
          <w:sz w:val="26"/>
          <w:szCs w:val="26"/>
        </w:rPr>
        <w:t>，其实就是把这种自然的变化的道理用在了人道上，告诉我们，人的荣辱是和人的德相联系的，德就是久行施惠之气，也就来自于我们的言行，所以不得不慎重。</w:t>
      </w:r>
    </w:p>
    <w:p w14:paraId="182196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97B159" w14:textId="7B3FFFE9" w:rsidR="00045E2F" w:rsidRDefault="00045E2F" w:rsidP="00045E2F">
      <w:pPr>
        <w:shd w:val="clear" w:color="auto" w:fill="FFFFFF"/>
        <w:spacing w:line="408" w:lineRule="atLeast"/>
        <w:rPr>
          <w:rFonts w:ascii="Helvetica" w:hAnsi="Helvetica" w:cs="Helvetica"/>
          <w:color w:val="333333"/>
          <w:spacing w:val="8"/>
          <w:sz w:val="26"/>
          <w:szCs w:val="26"/>
        </w:rPr>
      </w:pPr>
    </w:p>
    <w:p w14:paraId="657B7F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孟二回</w:t>
      </w:r>
    </w:p>
    <w:p w14:paraId="4DC5AF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3E7A7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在说人事的荣辱时讲，荣辱是人之德的一种外界表征，其自身的德如何，从外界而来的荣辱就如何。我认为同学的注疏至此我都是认同的。但是后来却是和同学的理解出现分歧。同学认为荣辱作为德的外界表征，其实是同气相求的一种自然真实的体现，并用了共振的</w:t>
      </w:r>
      <w:r>
        <w:rPr>
          <w:rFonts w:ascii="Helvetica" w:hAnsi="Helvetica" w:cs="Helvetica"/>
          <w:color w:val="333333"/>
          <w:spacing w:val="8"/>
          <w:sz w:val="26"/>
          <w:szCs w:val="26"/>
        </w:rPr>
        <w:lastRenderedPageBreak/>
        <w:t>物理现象试图解释同气相求的机理，</w:t>
      </w:r>
      <w:proofErr w:type="gramStart"/>
      <w:r>
        <w:rPr>
          <w:rFonts w:ascii="Helvetica" w:hAnsi="Helvetica" w:cs="Helvetica"/>
          <w:color w:val="333333"/>
          <w:spacing w:val="8"/>
          <w:sz w:val="26"/>
          <w:szCs w:val="26"/>
        </w:rPr>
        <w:t>此处若欲解释</w:t>
      </w:r>
      <w:proofErr w:type="gramEnd"/>
      <w:r>
        <w:rPr>
          <w:rFonts w:ascii="Helvetica" w:hAnsi="Helvetica" w:cs="Helvetica"/>
          <w:color w:val="333333"/>
          <w:spacing w:val="8"/>
          <w:sz w:val="26"/>
          <w:szCs w:val="26"/>
        </w:rPr>
        <w:t>同气相求肯定是超纲的，用物理现象类比理解固然可以解释一定的相似之处，但这并不是我们想问的方向。我们想问的主要还是用我们的杯水为性和立志的钥匙和同学一起来探寻荣辱和德的大概的样子。我们来论述一下我们的理解。首先从字意入手。</w:t>
      </w:r>
    </w:p>
    <w:p w14:paraId="5918E2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B73B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荣：</w:t>
      </w:r>
    </w:p>
    <w:p w14:paraId="527FAF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榮的本義是桐木</w:t>
      </w:r>
      <w:r>
        <w:rPr>
          <w:rFonts w:ascii="Helvetica" w:hAnsi="Helvetica" w:cs="Helvetica"/>
          <w:color w:val="333333"/>
          <w:spacing w:val="8"/>
          <w:sz w:val="26"/>
          <w:szCs w:val="26"/>
        </w:rPr>
        <w:t>(</w:t>
      </w:r>
      <w:r>
        <w:rPr>
          <w:rFonts w:ascii="Helvetica" w:hAnsi="Helvetica" w:cs="Helvetica"/>
          <w:color w:val="333333"/>
          <w:spacing w:val="8"/>
          <w:sz w:val="26"/>
          <w:szCs w:val="26"/>
        </w:rPr>
        <w:t>許慎</w:t>
      </w:r>
      <w:r>
        <w:rPr>
          <w:rFonts w:ascii="Helvetica" w:hAnsi="Helvetica" w:cs="Helvetica"/>
          <w:color w:val="333333"/>
          <w:spacing w:val="8"/>
          <w:sz w:val="26"/>
          <w:szCs w:val="26"/>
        </w:rPr>
        <w:t>)</w:t>
      </w:r>
      <w:r>
        <w:rPr>
          <w:rFonts w:ascii="Helvetica" w:hAnsi="Helvetica" w:cs="Helvetica"/>
          <w:color w:val="333333"/>
          <w:spacing w:val="8"/>
          <w:sz w:val="26"/>
          <w:szCs w:val="26"/>
        </w:rPr>
        <w:t>，古</w:t>
      </w:r>
      <w:proofErr w:type="gramStart"/>
      <w:r>
        <w:rPr>
          <w:rFonts w:ascii="Helvetica" w:hAnsi="Helvetica" w:cs="Helvetica"/>
          <w:color w:val="333333"/>
          <w:spacing w:val="8"/>
          <w:sz w:val="26"/>
          <w:szCs w:val="26"/>
        </w:rPr>
        <w:t>書</w:t>
      </w:r>
      <w:proofErr w:type="gramEnd"/>
      <w:r>
        <w:rPr>
          <w:rFonts w:ascii="Helvetica" w:hAnsi="Helvetica" w:cs="Helvetica"/>
          <w:color w:val="333333"/>
          <w:spacing w:val="8"/>
          <w:sz w:val="26"/>
          <w:szCs w:val="26"/>
        </w:rPr>
        <w:t>多指梧桐。</w:t>
      </w:r>
    </w:p>
    <w:p w14:paraId="0778C5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此外，「榮」又表示草本植物的花，《爾雅．釋草》：「木謂之華，草謂之榮。」「榮華」最初表示草木開花。</w:t>
      </w:r>
    </w:p>
    <w:p w14:paraId="3F39E9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辱：</w:t>
      </w:r>
    </w:p>
    <w:p w14:paraId="2BB00E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《說文》：「辱，恥也。</w:t>
      </w:r>
      <w:proofErr w:type="gramStart"/>
      <w:r>
        <w:rPr>
          <w:rFonts w:ascii="Helvetica" w:hAnsi="Helvetica" w:cs="Helvetica"/>
          <w:color w:val="333333"/>
          <w:spacing w:val="8"/>
          <w:sz w:val="26"/>
          <w:szCs w:val="26"/>
        </w:rPr>
        <w:t>从寸在辰</w:t>
      </w:r>
      <w:proofErr w:type="gramEnd"/>
      <w:r>
        <w:rPr>
          <w:rFonts w:ascii="Helvetica" w:hAnsi="Helvetica" w:cs="Helvetica"/>
          <w:color w:val="333333"/>
          <w:spacing w:val="8"/>
          <w:sz w:val="26"/>
          <w:szCs w:val="26"/>
        </w:rPr>
        <w:t>下。失耕時</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封畺，上戮之也。辰者，農之時也。故房星爲辰，田候也。」許慎則認</w:t>
      </w:r>
      <w:proofErr w:type="gramStart"/>
      <w:r>
        <w:rPr>
          <w:rFonts w:ascii="Helvetica" w:hAnsi="Helvetica" w:cs="Helvetica"/>
          <w:color w:val="333333"/>
          <w:spacing w:val="8"/>
          <w:sz w:val="26"/>
          <w:szCs w:val="26"/>
        </w:rPr>
        <w:t>為</w:t>
      </w:r>
      <w:proofErr w:type="gramEnd"/>
      <w:r>
        <w:rPr>
          <w:rFonts w:ascii="Helvetica" w:hAnsi="Helvetica" w:cs="Helvetica"/>
          <w:color w:val="333333"/>
          <w:spacing w:val="8"/>
          <w:sz w:val="26"/>
          <w:szCs w:val="26"/>
        </w:rPr>
        <w:t>古代重視農業，失去耕種的時機，須按法度處罰，在封土上受到羞辱，所以本義是除草耕作的「辱」，引申來表示羞辱、恥辱。</w:t>
      </w:r>
    </w:p>
    <w:p w14:paraId="1C178B0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4E3E17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荣者本意为桐木或者草本植物的花，那么无论是桐木繁茂还是草本开花，都需要植物本身根系强大，个人认为</w:t>
      </w:r>
      <w:proofErr w:type="gramStart"/>
      <w:r>
        <w:rPr>
          <w:rFonts w:ascii="Helvetica" w:hAnsi="Helvetica" w:cs="Helvetica"/>
          <w:color w:val="333333"/>
          <w:spacing w:val="8"/>
          <w:sz w:val="26"/>
          <w:szCs w:val="26"/>
        </w:rPr>
        <w:t>此处荣字</w:t>
      </w:r>
      <w:proofErr w:type="gramEnd"/>
      <w:r>
        <w:rPr>
          <w:rFonts w:ascii="Helvetica" w:hAnsi="Helvetica" w:cs="Helvetica"/>
          <w:color w:val="333333"/>
          <w:spacing w:val="8"/>
          <w:sz w:val="26"/>
          <w:szCs w:val="26"/>
        </w:rPr>
        <w:t>暗含其荣由其根而来，那么对于人的荣的根的来由，便是人所行之德。而</w:t>
      </w:r>
      <w:proofErr w:type="gramStart"/>
      <w:r>
        <w:rPr>
          <w:rFonts w:ascii="Helvetica" w:hAnsi="Helvetica" w:cs="Helvetica"/>
          <w:color w:val="333333"/>
          <w:spacing w:val="8"/>
          <w:sz w:val="26"/>
          <w:szCs w:val="26"/>
        </w:rPr>
        <w:t>辱本身</w:t>
      </w:r>
      <w:proofErr w:type="gramEnd"/>
      <w:r>
        <w:rPr>
          <w:rFonts w:ascii="Helvetica" w:hAnsi="Helvetica" w:cs="Helvetica"/>
          <w:color w:val="333333"/>
          <w:spacing w:val="8"/>
          <w:sz w:val="26"/>
          <w:szCs w:val="26"/>
        </w:rPr>
        <w:t>表示诸侯在自己的封地上耕种而错失农时，招致君上降罪惩罚。那么</w:t>
      </w:r>
      <w:proofErr w:type="gramStart"/>
      <w:r>
        <w:rPr>
          <w:rFonts w:ascii="Helvetica" w:hAnsi="Helvetica" w:cs="Helvetica"/>
          <w:color w:val="333333"/>
          <w:spacing w:val="8"/>
          <w:sz w:val="26"/>
          <w:szCs w:val="26"/>
        </w:rPr>
        <w:t>辱</w:t>
      </w:r>
      <w:proofErr w:type="gramEnd"/>
      <w:r>
        <w:rPr>
          <w:rFonts w:ascii="Helvetica" w:hAnsi="Helvetica" w:cs="Helvetica"/>
          <w:color w:val="333333"/>
          <w:spacing w:val="8"/>
          <w:sz w:val="26"/>
          <w:szCs w:val="26"/>
        </w:rPr>
        <w:t>对于农作物来讲便是没有机会扎根，那么就是不可能会繁茂乃至开花。那么对应到人事上就是人玩忽粗疏失德就会招辱。所以荣以其花开茂盛</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其善行之德，</w:t>
      </w:r>
      <w:proofErr w:type="gramStart"/>
      <w:r>
        <w:rPr>
          <w:rFonts w:ascii="Helvetica" w:hAnsi="Helvetica" w:cs="Helvetica"/>
          <w:color w:val="333333"/>
          <w:spacing w:val="8"/>
          <w:sz w:val="26"/>
          <w:szCs w:val="26"/>
        </w:rPr>
        <w:t>辱以</w:t>
      </w:r>
      <w:proofErr w:type="gramEnd"/>
      <w:r>
        <w:rPr>
          <w:rFonts w:ascii="Helvetica" w:hAnsi="Helvetica" w:cs="Helvetica"/>
          <w:color w:val="333333"/>
          <w:spacing w:val="8"/>
          <w:sz w:val="26"/>
          <w:szCs w:val="26"/>
        </w:rPr>
        <w:t>其凋落灾祸象其恶行之德。所以我理解为，德</w:t>
      </w:r>
      <w:r>
        <w:rPr>
          <w:rFonts w:ascii="Helvetica" w:hAnsi="Helvetica" w:cs="Helvetica"/>
          <w:color w:val="333333"/>
          <w:spacing w:val="8"/>
          <w:sz w:val="26"/>
          <w:szCs w:val="26"/>
        </w:rPr>
        <w:lastRenderedPageBreak/>
        <w:t>是荣辱的根，荣辱从其根上发展而来。再请看下面</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的字意。</w:t>
      </w:r>
      <w:r>
        <w:rPr>
          <w:rStyle w:val="apple-converted-space"/>
          <w:rFonts w:ascii="Helvetica" w:hAnsi="Helvetica" w:cs="Helvetica"/>
          <w:color w:val="333333"/>
          <w:spacing w:val="8"/>
          <w:sz w:val="26"/>
          <w:szCs w:val="26"/>
        </w:rPr>
        <w:t> </w:t>
      </w:r>
      <w:r>
        <w:rPr>
          <w:rFonts w:ascii="Helvetica" w:hAnsi="Helvetica" w:cs="Helvetica"/>
          <w:color w:val="333333"/>
          <w:spacing w:val="8"/>
          <w:sz w:val="26"/>
          <w:szCs w:val="26"/>
        </w:rPr>
        <w:br/>
      </w:r>
    </w:p>
    <w:p w14:paraId="3F069FA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甲金文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側面的大象之形。突出大象的長鼻子。本義是大象，</w:t>
      </w:r>
      <w:proofErr w:type="gramStart"/>
      <w:r>
        <w:rPr>
          <w:rFonts w:ascii="Helvetica" w:hAnsi="Helvetica" w:cs="Helvetica"/>
          <w:color w:val="333333"/>
          <w:spacing w:val="8"/>
          <w:sz w:val="26"/>
          <w:szCs w:val="26"/>
        </w:rPr>
        <w:t>後</w:t>
      </w:r>
      <w:proofErr w:type="gramEnd"/>
      <w:r>
        <w:rPr>
          <w:rFonts w:ascii="Helvetica" w:hAnsi="Helvetica" w:cs="Helvetica"/>
          <w:color w:val="333333"/>
          <w:spacing w:val="8"/>
          <w:sz w:val="26"/>
          <w:szCs w:val="26"/>
        </w:rPr>
        <w:t>引申為抽象、形象之「象」。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韓非認</w:t>
      </w:r>
      <w:proofErr w:type="gramStart"/>
      <w:r>
        <w:rPr>
          <w:rFonts w:ascii="Helvetica" w:hAnsi="Helvetica" w:cs="Helvetica"/>
          <w:color w:val="333333"/>
          <w:spacing w:val="8"/>
          <w:sz w:val="26"/>
          <w:szCs w:val="26"/>
        </w:rPr>
        <w:t>為</w:t>
      </w:r>
      <w:proofErr w:type="gramEnd"/>
      <w:r>
        <w:rPr>
          <w:rFonts w:ascii="Helvetica" w:hAnsi="Helvetica" w:cs="Helvetica"/>
          <w:color w:val="333333"/>
          <w:spacing w:val="8"/>
          <w:sz w:val="26"/>
          <w:szCs w:val="26"/>
        </w:rPr>
        <w:t>由於北方少見大象，人們</w:t>
      </w:r>
      <w:proofErr w:type="gramStart"/>
      <w:r>
        <w:rPr>
          <w:rFonts w:ascii="Helvetica" w:hAnsi="Helvetica" w:cs="Helvetica"/>
          <w:color w:val="333333"/>
          <w:spacing w:val="8"/>
          <w:sz w:val="26"/>
          <w:szCs w:val="26"/>
        </w:rPr>
        <w:t>憑</w:t>
      </w:r>
      <w:proofErr w:type="gramEnd"/>
      <w:r>
        <w:rPr>
          <w:rFonts w:ascii="Helvetica" w:hAnsi="Helvetica" w:cs="Helvetica"/>
          <w:color w:val="333333"/>
          <w:spacing w:val="8"/>
          <w:sz w:val="26"/>
          <w:szCs w:val="26"/>
        </w:rPr>
        <w:t>着象骨</w:t>
      </w:r>
      <w:proofErr w:type="gramStart"/>
      <w:r>
        <w:rPr>
          <w:rFonts w:ascii="Helvetica" w:hAnsi="Helvetica" w:cs="Helvetica"/>
          <w:color w:val="333333"/>
          <w:spacing w:val="8"/>
          <w:sz w:val="26"/>
          <w:szCs w:val="26"/>
        </w:rPr>
        <w:t>想</w:t>
      </w:r>
      <w:proofErr w:type="gramEnd"/>
      <w:r>
        <w:rPr>
          <w:rFonts w:ascii="Helvetica" w:hAnsi="Helvetica" w:cs="Helvetica"/>
          <w:color w:val="333333"/>
          <w:spacing w:val="8"/>
          <w:sz w:val="26"/>
          <w:szCs w:val="26"/>
        </w:rPr>
        <w:t>像其形狀，故凡意想、</w:t>
      </w:r>
      <w:proofErr w:type="gramStart"/>
      <w:r>
        <w:rPr>
          <w:rFonts w:ascii="Helvetica" w:hAnsi="Helvetica" w:cs="Helvetica"/>
          <w:color w:val="333333"/>
          <w:spacing w:val="8"/>
          <w:sz w:val="26"/>
          <w:szCs w:val="26"/>
        </w:rPr>
        <w:t>想</w:t>
      </w:r>
      <w:proofErr w:type="gramEnd"/>
      <w:r>
        <w:rPr>
          <w:rFonts w:ascii="Helvetica" w:hAnsi="Helvetica" w:cs="Helvetica"/>
          <w:color w:val="333333"/>
          <w:spacing w:val="8"/>
          <w:sz w:val="26"/>
          <w:szCs w:val="26"/>
        </w:rPr>
        <w:t>像皆稱「象」。《韓非子．解老》：人希見生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也，而得死象之骨，案其圖以想其生也，故諸人之所以意想者皆謂之『象』也。</w:t>
      </w:r>
      <w:r>
        <w:rPr>
          <w:rFonts w:ascii="Helvetica" w:hAnsi="Helvetica" w:cs="Helvetica"/>
          <w:color w:val="333333"/>
          <w:spacing w:val="8"/>
          <w:sz w:val="26"/>
          <w:szCs w:val="26"/>
        </w:rPr>
        <w:br/>
      </w:r>
    </w:p>
    <w:p w14:paraId="7C273B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259747" w14:textId="77777777" w:rsidR="00045E2F" w:rsidRDefault="00045E2F" w:rsidP="00045E2F">
      <w:pPr>
        <w:pStyle w:val="ab"/>
        <w:shd w:val="clear" w:color="auto" w:fill="FFFFFF"/>
        <w:spacing w:before="0" w:beforeAutospacing="0" w:after="0" w:afterAutospacing="0" w:line="408" w:lineRule="atLeast"/>
        <w:ind w:firstLine="480"/>
        <w:rPr>
          <w:rFonts w:ascii="Helvetica" w:hAnsi="Helvetica" w:cs="Helvetica"/>
          <w:color w:val="333333"/>
          <w:spacing w:val="8"/>
          <w:sz w:val="26"/>
          <w:szCs w:val="26"/>
        </w:rPr>
      </w:pPr>
      <w:r>
        <w:rPr>
          <w:rFonts w:ascii="Helvetica" w:hAnsi="Helvetica" w:cs="Helvetica"/>
          <w:color w:val="333333"/>
          <w:spacing w:val="8"/>
          <w:sz w:val="26"/>
          <w:szCs w:val="26"/>
        </w:rPr>
        <w:t>首先，</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的甲金文，我们一眼就可看出是所熟知的大象的形象。易者，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也。先生给出了</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，象生滋，滋生数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的这个序列，那么象相对于物来讲不是真实的，它是易的流于表面的。那么为何</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字在这里表达的是先生所讲的含义呢？韩非</w:t>
      </w:r>
      <w:proofErr w:type="gramStart"/>
      <w:r>
        <w:rPr>
          <w:rFonts w:ascii="Helvetica" w:hAnsi="Helvetica" w:cs="Helvetica"/>
          <w:color w:val="333333"/>
          <w:spacing w:val="8"/>
          <w:sz w:val="26"/>
          <w:szCs w:val="26"/>
        </w:rPr>
        <w:t>子解释</w:t>
      </w:r>
      <w:proofErr w:type="gramEnd"/>
      <w:r>
        <w:rPr>
          <w:rFonts w:ascii="Helvetica" w:hAnsi="Helvetica" w:cs="Helvetica"/>
          <w:color w:val="333333"/>
          <w:spacing w:val="8"/>
          <w:sz w:val="26"/>
          <w:szCs w:val="26"/>
        </w:rPr>
        <w:t>过，因为人们很少见到活着的象，人们得到象骨象牙，按照这个形状来臆想活着的大象是什么样子，但是并非是直观地观察到了真实的活着的大象。因此</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本来的字意，正好与先生给出的象的含义是对应的。同学在注疏中引文将</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解释为类，所以给出了荣辱和德同属为象，荣辱与德的关系是同气相求，以类而聚的概念。我认为类只是</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的一个引申意。如果采用我刚列举的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的意思，再加上德为荣辱之根的含义，其实是能更好地体现荣辱与德</w:t>
      </w:r>
      <w:r>
        <w:rPr>
          <w:rFonts w:ascii="Helvetica" w:hAnsi="Helvetica" w:cs="Helvetica"/>
          <w:color w:val="333333"/>
          <w:spacing w:val="8"/>
          <w:sz w:val="26"/>
          <w:szCs w:val="26"/>
        </w:rPr>
        <w:t>vs</w:t>
      </w:r>
      <w:r>
        <w:rPr>
          <w:rFonts w:ascii="Helvetica" w:hAnsi="Helvetica" w:cs="Helvetica"/>
          <w:color w:val="333333"/>
          <w:spacing w:val="8"/>
          <w:sz w:val="26"/>
          <w:szCs w:val="26"/>
        </w:rPr>
        <w:t>象与物的关系。那就是</w:t>
      </w:r>
      <w:proofErr w:type="gramStart"/>
      <w:r>
        <w:rPr>
          <w:rFonts w:ascii="Helvetica" w:hAnsi="Helvetica" w:cs="Helvetica"/>
          <w:color w:val="333333"/>
          <w:spacing w:val="8"/>
          <w:sz w:val="26"/>
          <w:szCs w:val="26"/>
        </w:rPr>
        <w:t>德相对</w:t>
      </w:r>
      <w:proofErr w:type="gramEnd"/>
      <w:r>
        <w:rPr>
          <w:rFonts w:ascii="Helvetica" w:hAnsi="Helvetica" w:cs="Helvetica"/>
          <w:color w:val="333333"/>
          <w:spacing w:val="8"/>
          <w:sz w:val="26"/>
          <w:szCs w:val="26"/>
        </w:rPr>
        <w:t>荣辱来讲是真实的，是物象的物，是必有所始的始，是同学所说的</w:t>
      </w:r>
      <w:r>
        <w:rPr>
          <w:rFonts w:ascii="Helvetica" w:hAnsi="Helvetica" w:cs="Helvetica"/>
          <w:color w:val="333333"/>
          <w:spacing w:val="8"/>
          <w:sz w:val="26"/>
          <w:szCs w:val="26"/>
        </w:rPr>
        <w:t>“</w:t>
      </w:r>
      <w:r>
        <w:rPr>
          <w:rFonts w:ascii="Helvetica" w:hAnsi="Helvetica" w:cs="Helvetica"/>
          <w:color w:val="333333"/>
          <w:spacing w:val="8"/>
          <w:sz w:val="26"/>
          <w:szCs w:val="26"/>
        </w:rPr>
        <w:t>一二三</w:t>
      </w:r>
      <w:r>
        <w:rPr>
          <w:rFonts w:ascii="Helvetica" w:hAnsi="Helvetica" w:cs="Helvetica"/>
          <w:color w:val="333333"/>
          <w:spacing w:val="8"/>
          <w:sz w:val="26"/>
          <w:szCs w:val="26"/>
        </w:rPr>
        <w:t>”</w:t>
      </w:r>
      <w:r>
        <w:rPr>
          <w:rFonts w:ascii="Helvetica" w:hAnsi="Helvetica" w:cs="Helvetica"/>
          <w:color w:val="333333"/>
          <w:spacing w:val="8"/>
          <w:sz w:val="26"/>
          <w:szCs w:val="26"/>
        </w:rPr>
        <w:t>的一。</w:t>
      </w:r>
    </w:p>
    <w:p w14:paraId="2AE9F0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B78927" w14:textId="77777777" w:rsidR="00045E2F" w:rsidRDefault="00045E2F" w:rsidP="00045E2F">
      <w:pPr>
        <w:pStyle w:val="a"/>
      </w:pPr>
      <w:bookmarkStart w:id="7" w:name="_Toc3718890"/>
      <w:r>
        <w:t>孟荀问学</w:t>
      </w:r>
      <w:proofErr w:type="gramStart"/>
      <w:r>
        <w:t>丨</w:t>
      </w:r>
      <w:proofErr w:type="gramEnd"/>
      <w:r>
        <w:t>《孟子·梁惠王·三章》</w:t>
      </w:r>
      <w:bookmarkEnd w:id="7"/>
    </w:p>
    <w:p w14:paraId="241558D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lastRenderedPageBreak/>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F30C582" w14:textId="614983F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孟荀问学第八期</w:t>
      </w:r>
    </w:p>
    <w:p w14:paraId="4D15DC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F6E4BE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56290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5B83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小编按：孟荀问学活动在论坛经过一系列的更新和调整，现在孟荀问学在论坛上每周都会组织同学举行语音课论讲，讲解注疏的同时，也现场回答问难，到现在已经是第三周了。</w:t>
      </w:r>
      <w:r>
        <w:rPr>
          <w:rFonts w:ascii="Helvetica" w:hAnsi="Helvetica" w:cs="Helvetica"/>
          <w:color w:val="333333"/>
          <w:spacing w:val="30"/>
          <w:sz w:val="26"/>
          <w:szCs w:val="26"/>
        </w:rPr>
        <w:t>所以我们公众号上也会跟着论坛做一些同步上的微调。</w:t>
      </w:r>
      <w:r>
        <w:rPr>
          <w:rFonts w:ascii="Helvetica" w:hAnsi="Helvetica" w:cs="Helvetica"/>
          <w:color w:val="333333"/>
          <w:spacing w:val="8"/>
          <w:sz w:val="26"/>
          <w:szCs w:val="26"/>
        </w:rPr>
        <w:t>从本周起，公众号的注疏就和论坛同步了，每周会同步更新论坛最新的孟荀问学的注疏，还会视情况放出语音课的精彩问难片段让大家也尝尝鲜。今天给大家分享的就是本周的注疏，有兴趣的同学可以留言一起问难讨论</w:t>
      </w:r>
      <w:r>
        <w:rPr>
          <w:rFonts w:ascii="Helvetica" w:hAnsi="Helvetica" w:cs="Helvetica"/>
          <w:color w:val="333333"/>
          <w:spacing w:val="8"/>
          <w:sz w:val="26"/>
          <w:szCs w:val="26"/>
        </w:rPr>
        <w:t xml:space="preserve">^_^ </w:t>
      </w:r>
      <w:r>
        <w:rPr>
          <w:rFonts w:ascii="Helvetica" w:hAnsi="Helvetica" w:cs="Helvetica"/>
          <w:color w:val="333333"/>
          <w:spacing w:val="8"/>
          <w:sz w:val="26"/>
          <w:szCs w:val="26"/>
        </w:rPr>
        <w:t>另外，本周参与周末语音课的四组同学，周末见</w:t>
      </w:r>
      <w:r>
        <w:rPr>
          <w:rFonts w:ascii="Helvetica" w:hAnsi="Helvetica" w:cs="Helvetica"/>
          <w:color w:val="333333"/>
          <w:spacing w:val="8"/>
          <w:sz w:val="26"/>
          <w:szCs w:val="26"/>
        </w:rPr>
        <w:t>^_^</w:t>
      </w:r>
    </w:p>
    <w:p w14:paraId="5ED6D863" w14:textId="5C5820A6" w:rsidR="00045E2F" w:rsidRDefault="00045E2F" w:rsidP="00045E2F">
      <w:pPr>
        <w:shd w:val="clear" w:color="auto" w:fill="FFFFFF"/>
        <w:spacing w:line="408" w:lineRule="atLeast"/>
        <w:rPr>
          <w:rFonts w:ascii="Helvetica" w:hAnsi="Helvetica" w:cs="Helvetica"/>
          <w:color w:val="333333"/>
          <w:spacing w:val="8"/>
          <w:sz w:val="26"/>
          <w:szCs w:val="26"/>
        </w:rPr>
      </w:pPr>
      <w:r>
        <w:rPr>
          <w:rFonts w:ascii="Helvetica" w:hAnsi="Helvetica" w:cs="Helvetica"/>
          <w:color w:val="333333"/>
          <w:spacing w:val="8"/>
          <w:sz w:val="26"/>
          <w:szCs w:val="26"/>
        </w:rPr>
        <w:br/>
      </w:r>
    </w:p>
    <w:p w14:paraId="733840A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14D250" w14:textId="34B6A855"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三章》</w:t>
      </w:r>
    </w:p>
    <w:p w14:paraId="381044AA" w14:textId="40100901"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孟五组</w:t>
      </w:r>
      <w:r>
        <w:rPr>
          <w:rStyle w:val="a9"/>
          <w:rFonts w:ascii="Helvetica" w:hAnsi="Helvetica" w:cs="Helvetica"/>
          <w:color w:val="333333"/>
          <w:spacing w:val="8"/>
          <w:sz w:val="26"/>
          <w:szCs w:val="26"/>
        </w:rPr>
        <w:t>注疏</w:t>
      </w:r>
    </w:p>
    <w:p w14:paraId="14F95627" w14:textId="423635B1" w:rsidR="00045E2F" w:rsidRDefault="00045E2F" w:rsidP="00045E2F">
      <w:pPr>
        <w:shd w:val="clear" w:color="auto" w:fill="FFFFFF"/>
        <w:spacing w:line="408" w:lineRule="atLeast"/>
        <w:rPr>
          <w:rFonts w:ascii="Helvetica" w:hAnsi="Helvetica" w:cs="Helvetica"/>
          <w:color w:val="333333"/>
          <w:spacing w:val="8"/>
          <w:sz w:val="26"/>
          <w:szCs w:val="26"/>
        </w:rPr>
      </w:pPr>
    </w:p>
    <w:p w14:paraId="3C6ADA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A5E9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303D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w:t>
      </w:r>
      <w:r>
        <w:rPr>
          <w:rFonts w:ascii="Helvetica" w:hAnsi="Helvetica" w:cs="Helvetica"/>
          <w:color w:val="333333"/>
          <w:spacing w:val="8"/>
          <w:sz w:val="26"/>
          <w:szCs w:val="26"/>
        </w:rPr>
        <w:t>1</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2</w:t>
      </w:r>
      <w:r>
        <w:rPr>
          <w:rFonts w:ascii="Helvetica" w:hAnsi="Helvetica" w:cs="Helvetica"/>
          <w:color w:val="333333"/>
          <w:spacing w:val="8"/>
          <w:sz w:val="26"/>
          <w:szCs w:val="26"/>
        </w:rPr>
        <w:t>】之于国【</w:t>
      </w:r>
      <w:r>
        <w:rPr>
          <w:rFonts w:ascii="Helvetica" w:hAnsi="Helvetica" w:cs="Helvetica"/>
          <w:color w:val="333333"/>
          <w:spacing w:val="8"/>
          <w:sz w:val="26"/>
          <w:szCs w:val="26"/>
        </w:rPr>
        <w:t>3</w:t>
      </w:r>
      <w:r>
        <w:rPr>
          <w:rFonts w:ascii="Helvetica" w:hAnsi="Helvetica" w:cs="Helvetica"/>
          <w:color w:val="333333"/>
          <w:spacing w:val="8"/>
          <w:sz w:val="26"/>
          <w:szCs w:val="26"/>
        </w:rPr>
        <w:t>】也，尽【</w:t>
      </w:r>
      <w:r>
        <w:rPr>
          <w:rFonts w:ascii="Helvetica" w:hAnsi="Helvetica" w:cs="Helvetica"/>
          <w:color w:val="333333"/>
          <w:spacing w:val="8"/>
          <w:sz w:val="26"/>
          <w:szCs w:val="26"/>
        </w:rPr>
        <w:t>4</w:t>
      </w:r>
      <w:r>
        <w:rPr>
          <w:rFonts w:ascii="Helvetica" w:hAnsi="Helvetica" w:cs="Helvetica"/>
          <w:color w:val="333333"/>
          <w:spacing w:val="8"/>
          <w:sz w:val="26"/>
          <w:szCs w:val="26"/>
        </w:rPr>
        <w:t>】心【</w:t>
      </w:r>
      <w:r>
        <w:rPr>
          <w:rFonts w:ascii="Helvetica" w:hAnsi="Helvetica" w:cs="Helvetica"/>
          <w:color w:val="333333"/>
          <w:spacing w:val="8"/>
          <w:sz w:val="26"/>
          <w:szCs w:val="26"/>
        </w:rPr>
        <w:t>5</w:t>
      </w:r>
      <w:r>
        <w:rPr>
          <w:rFonts w:ascii="Helvetica" w:hAnsi="Helvetica" w:cs="Helvetica"/>
          <w:color w:val="333333"/>
          <w:spacing w:val="8"/>
          <w:sz w:val="26"/>
          <w:szCs w:val="26"/>
        </w:rPr>
        <w:t>】焉耳矣。河内【</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凶</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】，则移【</w:t>
      </w:r>
      <w:r>
        <w:rPr>
          <w:rFonts w:ascii="Helvetica" w:hAnsi="Helvetica" w:cs="Helvetica"/>
          <w:color w:val="333333"/>
          <w:spacing w:val="8"/>
          <w:sz w:val="26"/>
          <w:szCs w:val="26"/>
        </w:rPr>
        <w:t>8</w:t>
      </w:r>
      <w:r>
        <w:rPr>
          <w:rFonts w:ascii="Helvetica" w:hAnsi="Helvetica" w:cs="Helvetica"/>
          <w:color w:val="333333"/>
          <w:spacing w:val="8"/>
          <w:sz w:val="26"/>
          <w:szCs w:val="26"/>
        </w:rPr>
        <w:t>】其民【</w:t>
      </w:r>
      <w:r>
        <w:rPr>
          <w:rFonts w:ascii="Helvetica" w:hAnsi="Helvetica" w:cs="Helvetica"/>
          <w:color w:val="333333"/>
          <w:spacing w:val="8"/>
          <w:sz w:val="26"/>
          <w:szCs w:val="26"/>
        </w:rPr>
        <w:t>9</w:t>
      </w:r>
      <w:r>
        <w:rPr>
          <w:rFonts w:ascii="Helvetica" w:hAnsi="Helvetica" w:cs="Helvetica"/>
          <w:color w:val="333333"/>
          <w:spacing w:val="8"/>
          <w:sz w:val="26"/>
          <w:szCs w:val="26"/>
        </w:rPr>
        <w:t>】于河东【</w:t>
      </w:r>
      <w:r>
        <w:rPr>
          <w:rFonts w:ascii="Helvetica" w:hAnsi="Helvetica" w:cs="Helvetica"/>
          <w:color w:val="333333"/>
          <w:spacing w:val="8"/>
          <w:sz w:val="26"/>
          <w:szCs w:val="26"/>
        </w:rPr>
        <w:t>10</w:t>
      </w:r>
      <w:r>
        <w:rPr>
          <w:rFonts w:ascii="Helvetica" w:hAnsi="Helvetica" w:cs="Helvetica"/>
          <w:color w:val="333333"/>
          <w:spacing w:val="8"/>
          <w:sz w:val="26"/>
          <w:szCs w:val="26"/>
        </w:rPr>
        <w:t>】，移其粟【</w:t>
      </w:r>
      <w:r>
        <w:rPr>
          <w:rFonts w:ascii="Helvetica" w:hAnsi="Helvetica" w:cs="Helvetica"/>
          <w:color w:val="333333"/>
          <w:spacing w:val="8"/>
          <w:sz w:val="26"/>
          <w:szCs w:val="26"/>
        </w:rPr>
        <w:t>11</w:t>
      </w:r>
      <w:r>
        <w:rPr>
          <w:rFonts w:ascii="Helvetica" w:hAnsi="Helvetica" w:cs="Helvetica"/>
          <w:color w:val="333333"/>
          <w:spacing w:val="8"/>
          <w:sz w:val="26"/>
          <w:szCs w:val="26"/>
        </w:rPr>
        <w:t>】于河内。河东凶亦然。察【</w:t>
      </w:r>
      <w:r>
        <w:rPr>
          <w:rFonts w:ascii="Helvetica" w:hAnsi="Helvetica" w:cs="Helvetica"/>
          <w:color w:val="333333"/>
          <w:spacing w:val="8"/>
          <w:sz w:val="26"/>
          <w:szCs w:val="26"/>
        </w:rPr>
        <w:t>12</w:t>
      </w:r>
      <w:r>
        <w:rPr>
          <w:rFonts w:ascii="Helvetica" w:hAnsi="Helvetica" w:cs="Helvetica"/>
          <w:color w:val="333333"/>
          <w:spacing w:val="8"/>
          <w:sz w:val="26"/>
          <w:szCs w:val="26"/>
        </w:rPr>
        <w:t>】邻国之政【</w:t>
      </w:r>
      <w:r>
        <w:rPr>
          <w:rFonts w:ascii="Helvetica" w:hAnsi="Helvetica" w:cs="Helvetica"/>
          <w:color w:val="333333"/>
          <w:spacing w:val="8"/>
          <w:sz w:val="26"/>
          <w:szCs w:val="26"/>
        </w:rPr>
        <w:t>13</w:t>
      </w:r>
      <w:r>
        <w:rPr>
          <w:rFonts w:ascii="Helvetica" w:hAnsi="Helvetica" w:cs="Helvetica"/>
          <w:color w:val="333333"/>
          <w:spacing w:val="8"/>
          <w:sz w:val="26"/>
          <w:szCs w:val="26"/>
        </w:rPr>
        <w:t>】，无如寡人之用心【</w:t>
      </w:r>
      <w:r>
        <w:rPr>
          <w:rFonts w:ascii="Helvetica" w:hAnsi="Helvetica" w:cs="Helvetica"/>
          <w:color w:val="333333"/>
          <w:spacing w:val="8"/>
          <w:sz w:val="26"/>
          <w:szCs w:val="26"/>
        </w:rPr>
        <w:t>14</w:t>
      </w:r>
      <w:r>
        <w:rPr>
          <w:rFonts w:ascii="Helvetica" w:hAnsi="Helvetica" w:cs="Helvetica"/>
          <w:color w:val="333333"/>
          <w:spacing w:val="8"/>
          <w:sz w:val="26"/>
          <w:szCs w:val="26"/>
        </w:rPr>
        <w:t>】者。邻国之民不加少，寡人之民不加多，何也？</w:t>
      </w:r>
      <w:r>
        <w:rPr>
          <w:rFonts w:ascii="Helvetica" w:hAnsi="Helvetica" w:cs="Helvetica"/>
          <w:color w:val="333333"/>
          <w:spacing w:val="8"/>
          <w:sz w:val="26"/>
          <w:szCs w:val="26"/>
        </w:rPr>
        <w:t>”</w:t>
      </w:r>
    </w:p>
    <w:p w14:paraId="5AA772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E6A7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王好【</w:t>
      </w:r>
      <w:r>
        <w:rPr>
          <w:rFonts w:ascii="Helvetica" w:hAnsi="Helvetica" w:cs="Helvetica"/>
          <w:color w:val="333333"/>
          <w:spacing w:val="8"/>
          <w:sz w:val="26"/>
          <w:szCs w:val="26"/>
        </w:rPr>
        <w:t>15</w:t>
      </w:r>
      <w:r>
        <w:rPr>
          <w:rFonts w:ascii="Helvetica" w:hAnsi="Helvetica" w:cs="Helvetica"/>
          <w:color w:val="333333"/>
          <w:spacing w:val="8"/>
          <w:sz w:val="26"/>
          <w:szCs w:val="26"/>
        </w:rPr>
        <w:t>】战【</w:t>
      </w:r>
      <w:r>
        <w:rPr>
          <w:rFonts w:ascii="Helvetica" w:hAnsi="Helvetica" w:cs="Helvetica"/>
          <w:color w:val="333333"/>
          <w:spacing w:val="8"/>
          <w:sz w:val="26"/>
          <w:szCs w:val="26"/>
        </w:rPr>
        <w:t>16</w:t>
      </w:r>
      <w:r>
        <w:rPr>
          <w:rFonts w:ascii="Helvetica" w:hAnsi="Helvetica" w:cs="Helvetica"/>
          <w:color w:val="333333"/>
          <w:spacing w:val="8"/>
          <w:sz w:val="26"/>
          <w:szCs w:val="26"/>
        </w:rPr>
        <w:t>】，请以战喻【</w:t>
      </w:r>
      <w:r>
        <w:rPr>
          <w:rFonts w:ascii="Helvetica" w:hAnsi="Helvetica" w:cs="Helvetica"/>
          <w:color w:val="333333"/>
          <w:spacing w:val="8"/>
          <w:sz w:val="26"/>
          <w:szCs w:val="26"/>
        </w:rPr>
        <w:t>17</w:t>
      </w:r>
      <w:r>
        <w:rPr>
          <w:rFonts w:ascii="Helvetica" w:hAnsi="Helvetica" w:cs="Helvetica"/>
          <w:color w:val="333333"/>
          <w:spacing w:val="8"/>
          <w:sz w:val="26"/>
          <w:szCs w:val="26"/>
        </w:rPr>
        <w:t>】。填【</w:t>
      </w:r>
      <w:r>
        <w:rPr>
          <w:rFonts w:ascii="Helvetica" w:hAnsi="Helvetica" w:cs="Helvetica"/>
          <w:color w:val="333333"/>
          <w:spacing w:val="8"/>
          <w:sz w:val="26"/>
          <w:szCs w:val="26"/>
        </w:rPr>
        <w:t>18</w:t>
      </w:r>
      <w:r>
        <w:rPr>
          <w:rFonts w:ascii="Helvetica" w:hAnsi="Helvetica" w:cs="Helvetica"/>
          <w:color w:val="333333"/>
          <w:spacing w:val="8"/>
          <w:sz w:val="26"/>
          <w:szCs w:val="26"/>
        </w:rPr>
        <w:t>】然鼓之，兵刃既接【</w:t>
      </w:r>
      <w:r>
        <w:rPr>
          <w:rFonts w:ascii="Helvetica" w:hAnsi="Helvetica" w:cs="Helvetica"/>
          <w:color w:val="333333"/>
          <w:spacing w:val="8"/>
          <w:sz w:val="26"/>
          <w:szCs w:val="26"/>
        </w:rPr>
        <w:t>19</w:t>
      </w:r>
      <w:r>
        <w:rPr>
          <w:rFonts w:ascii="Helvetica" w:hAnsi="Helvetica" w:cs="Helvetica"/>
          <w:color w:val="333333"/>
          <w:spacing w:val="8"/>
          <w:sz w:val="26"/>
          <w:szCs w:val="26"/>
        </w:rPr>
        <w:t>】，弃甲曳兵而走【</w:t>
      </w:r>
      <w:r>
        <w:rPr>
          <w:rFonts w:ascii="Helvetica" w:hAnsi="Helvetica" w:cs="Helvetica"/>
          <w:color w:val="333333"/>
          <w:spacing w:val="8"/>
          <w:sz w:val="26"/>
          <w:szCs w:val="26"/>
        </w:rPr>
        <w:t>20</w:t>
      </w:r>
      <w:r>
        <w:rPr>
          <w:rFonts w:ascii="Helvetica" w:hAnsi="Helvetica" w:cs="Helvetica"/>
          <w:color w:val="333333"/>
          <w:spacing w:val="8"/>
          <w:sz w:val="26"/>
          <w:szCs w:val="26"/>
        </w:rPr>
        <w:t>】。或百步【</w:t>
      </w:r>
      <w:r>
        <w:rPr>
          <w:rFonts w:ascii="Helvetica" w:hAnsi="Helvetica" w:cs="Helvetica"/>
          <w:color w:val="333333"/>
          <w:spacing w:val="8"/>
          <w:sz w:val="26"/>
          <w:szCs w:val="26"/>
        </w:rPr>
        <w:t>21</w:t>
      </w:r>
      <w:r>
        <w:rPr>
          <w:rFonts w:ascii="Helvetica" w:hAnsi="Helvetica" w:cs="Helvetica"/>
          <w:color w:val="333333"/>
          <w:spacing w:val="8"/>
          <w:sz w:val="26"/>
          <w:szCs w:val="26"/>
        </w:rPr>
        <w:t>】而后止，或五十步而后止。以五十步笑百步，则何如？</w:t>
      </w:r>
      <w:r>
        <w:rPr>
          <w:rFonts w:ascii="Helvetica" w:hAnsi="Helvetica" w:cs="Helvetica"/>
          <w:color w:val="333333"/>
          <w:spacing w:val="8"/>
          <w:sz w:val="26"/>
          <w:szCs w:val="26"/>
        </w:rPr>
        <w:t>”</w:t>
      </w:r>
    </w:p>
    <w:p w14:paraId="7FBA2E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不可，直【</w:t>
      </w:r>
      <w:r>
        <w:rPr>
          <w:rFonts w:ascii="Helvetica" w:hAnsi="Helvetica" w:cs="Helvetica"/>
          <w:color w:val="333333"/>
          <w:spacing w:val="8"/>
          <w:sz w:val="26"/>
          <w:szCs w:val="26"/>
        </w:rPr>
        <w:t>22</w:t>
      </w:r>
      <w:r>
        <w:rPr>
          <w:rFonts w:ascii="Helvetica" w:hAnsi="Helvetica" w:cs="Helvetica"/>
          <w:color w:val="333333"/>
          <w:spacing w:val="8"/>
          <w:sz w:val="26"/>
          <w:szCs w:val="26"/>
        </w:rPr>
        <w:t>】不百步耳，是亦走也。</w:t>
      </w:r>
      <w:r>
        <w:rPr>
          <w:rFonts w:ascii="Helvetica" w:hAnsi="Helvetica" w:cs="Helvetica"/>
          <w:color w:val="333333"/>
          <w:spacing w:val="8"/>
          <w:sz w:val="26"/>
          <w:szCs w:val="26"/>
        </w:rPr>
        <w:t>”</w:t>
      </w:r>
    </w:p>
    <w:p w14:paraId="24892D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91AC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王如知此，则无望【</w:t>
      </w:r>
      <w:r>
        <w:rPr>
          <w:rFonts w:ascii="Helvetica" w:hAnsi="Helvetica" w:cs="Helvetica"/>
          <w:color w:val="333333"/>
          <w:spacing w:val="8"/>
          <w:sz w:val="26"/>
          <w:szCs w:val="26"/>
        </w:rPr>
        <w:t>23</w:t>
      </w:r>
      <w:r>
        <w:rPr>
          <w:rFonts w:ascii="Helvetica" w:hAnsi="Helvetica" w:cs="Helvetica"/>
          <w:color w:val="333333"/>
          <w:spacing w:val="8"/>
          <w:sz w:val="26"/>
          <w:szCs w:val="26"/>
        </w:rPr>
        <w:t>】民之多于邻国也。不违【</w:t>
      </w:r>
      <w:r>
        <w:rPr>
          <w:rFonts w:ascii="Helvetica" w:hAnsi="Helvetica" w:cs="Helvetica"/>
          <w:color w:val="333333"/>
          <w:spacing w:val="8"/>
          <w:sz w:val="26"/>
          <w:szCs w:val="26"/>
        </w:rPr>
        <w:t>24</w:t>
      </w:r>
      <w:r>
        <w:rPr>
          <w:rFonts w:ascii="Helvetica" w:hAnsi="Helvetica" w:cs="Helvetica"/>
          <w:color w:val="333333"/>
          <w:spacing w:val="8"/>
          <w:sz w:val="26"/>
          <w:szCs w:val="26"/>
        </w:rPr>
        <w:t>】农时【</w:t>
      </w:r>
      <w:r>
        <w:rPr>
          <w:rFonts w:ascii="Helvetica" w:hAnsi="Helvetica" w:cs="Helvetica"/>
          <w:color w:val="333333"/>
          <w:spacing w:val="8"/>
          <w:sz w:val="26"/>
          <w:szCs w:val="26"/>
        </w:rPr>
        <w:t>25</w:t>
      </w:r>
      <w:r>
        <w:rPr>
          <w:rFonts w:ascii="Helvetica" w:hAnsi="Helvetica" w:cs="Helvetica"/>
          <w:color w:val="333333"/>
          <w:spacing w:val="8"/>
          <w:sz w:val="26"/>
          <w:szCs w:val="26"/>
        </w:rPr>
        <w:t>】，谷【</w:t>
      </w:r>
      <w:r>
        <w:rPr>
          <w:rFonts w:ascii="Helvetica" w:hAnsi="Helvetica" w:cs="Helvetica"/>
          <w:color w:val="333333"/>
          <w:spacing w:val="8"/>
          <w:sz w:val="26"/>
          <w:szCs w:val="26"/>
        </w:rPr>
        <w:t>26</w:t>
      </w:r>
      <w:r>
        <w:rPr>
          <w:rFonts w:ascii="Helvetica" w:hAnsi="Helvetica" w:cs="Helvetica"/>
          <w:color w:val="333333"/>
          <w:spacing w:val="8"/>
          <w:sz w:val="26"/>
          <w:szCs w:val="26"/>
        </w:rPr>
        <w:t>】不可胜【</w:t>
      </w:r>
      <w:r>
        <w:rPr>
          <w:rFonts w:ascii="Helvetica" w:hAnsi="Helvetica" w:cs="Helvetica"/>
          <w:color w:val="333333"/>
          <w:spacing w:val="8"/>
          <w:sz w:val="26"/>
          <w:szCs w:val="26"/>
        </w:rPr>
        <w:t>27</w:t>
      </w:r>
      <w:r>
        <w:rPr>
          <w:rFonts w:ascii="Helvetica" w:hAnsi="Helvetica" w:cs="Helvetica"/>
          <w:color w:val="333333"/>
          <w:spacing w:val="8"/>
          <w:sz w:val="26"/>
          <w:szCs w:val="26"/>
        </w:rPr>
        <w:t>】食也；数</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】不入洿池【</w:t>
      </w:r>
      <w:r>
        <w:rPr>
          <w:rFonts w:ascii="Helvetica" w:hAnsi="Helvetica" w:cs="Helvetica"/>
          <w:color w:val="333333"/>
          <w:spacing w:val="8"/>
          <w:sz w:val="26"/>
          <w:szCs w:val="26"/>
        </w:rPr>
        <w:t>29</w:t>
      </w:r>
      <w:r>
        <w:rPr>
          <w:rFonts w:ascii="Helvetica" w:hAnsi="Helvetica" w:cs="Helvetica"/>
          <w:color w:val="333333"/>
          <w:spacing w:val="8"/>
          <w:sz w:val="26"/>
          <w:szCs w:val="26"/>
        </w:rPr>
        <w:t>】，鱼鼈不可胜食也；斧斤【</w:t>
      </w:r>
      <w:r>
        <w:rPr>
          <w:rFonts w:ascii="Helvetica" w:hAnsi="Helvetica" w:cs="Helvetica"/>
          <w:color w:val="333333"/>
          <w:spacing w:val="8"/>
          <w:sz w:val="26"/>
          <w:szCs w:val="26"/>
        </w:rPr>
        <w:t>30</w:t>
      </w:r>
      <w:r>
        <w:rPr>
          <w:rFonts w:ascii="Helvetica" w:hAnsi="Helvetica" w:cs="Helvetica"/>
          <w:color w:val="333333"/>
          <w:spacing w:val="8"/>
          <w:sz w:val="26"/>
          <w:szCs w:val="26"/>
        </w:rPr>
        <w:t>】以时入【</w:t>
      </w:r>
      <w:r>
        <w:rPr>
          <w:rFonts w:ascii="Helvetica" w:hAnsi="Helvetica" w:cs="Helvetica"/>
          <w:color w:val="333333"/>
          <w:spacing w:val="8"/>
          <w:sz w:val="26"/>
          <w:szCs w:val="26"/>
        </w:rPr>
        <w:t>31</w:t>
      </w:r>
      <w:r>
        <w:rPr>
          <w:rFonts w:ascii="Helvetica" w:hAnsi="Helvetica" w:cs="Helvetica"/>
          <w:color w:val="333333"/>
          <w:spacing w:val="8"/>
          <w:sz w:val="26"/>
          <w:szCs w:val="26"/>
        </w:rPr>
        <w:t>】山林，材木不可胜用也。谷与鱼鼈不可胜食，材木不可胜用，是使民养生丧死无憾【</w:t>
      </w:r>
      <w:r>
        <w:rPr>
          <w:rFonts w:ascii="Helvetica" w:hAnsi="Helvetica" w:cs="Helvetica"/>
          <w:color w:val="333333"/>
          <w:spacing w:val="8"/>
          <w:sz w:val="26"/>
          <w:szCs w:val="26"/>
        </w:rPr>
        <w:t>32</w:t>
      </w:r>
      <w:r>
        <w:rPr>
          <w:rFonts w:ascii="Helvetica" w:hAnsi="Helvetica" w:cs="Helvetica"/>
          <w:color w:val="333333"/>
          <w:spacing w:val="8"/>
          <w:sz w:val="26"/>
          <w:szCs w:val="26"/>
        </w:rPr>
        <w:t>】也。养生丧死无憾，王道之始也。五亩之宅，树之以桑，五十者可以衣帛矣；鸡豚狗彘之畜，无失其时，七十者可以食肉矣【</w:t>
      </w:r>
      <w:r>
        <w:rPr>
          <w:rFonts w:ascii="Helvetica" w:hAnsi="Helvetica" w:cs="Helvetica"/>
          <w:color w:val="333333"/>
          <w:spacing w:val="8"/>
          <w:sz w:val="26"/>
          <w:szCs w:val="26"/>
        </w:rPr>
        <w:t>33</w:t>
      </w:r>
      <w:r>
        <w:rPr>
          <w:rFonts w:ascii="Helvetica" w:hAnsi="Helvetica" w:cs="Helvetica"/>
          <w:color w:val="333333"/>
          <w:spacing w:val="8"/>
          <w:sz w:val="26"/>
          <w:szCs w:val="26"/>
        </w:rPr>
        <w:t>】；百亩之田，勿夺【</w:t>
      </w:r>
      <w:r>
        <w:rPr>
          <w:rFonts w:ascii="Helvetica" w:hAnsi="Helvetica" w:cs="Helvetica"/>
          <w:color w:val="333333"/>
          <w:spacing w:val="8"/>
          <w:sz w:val="26"/>
          <w:szCs w:val="26"/>
        </w:rPr>
        <w:t>34</w:t>
      </w:r>
      <w:r>
        <w:rPr>
          <w:rFonts w:ascii="Helvetica" w:hAnsi="Helvetica" w:cs="Helvetica"/>
          <w:color w:val="333333"/>
          <w:spacing w:val="8"/>
          <w:sz w:val="26"/>
          <w:szCs w:val="26"/>
        </w:rPr>
        <w:t>】其时，数口之家可以无饥矣；谨【</w:t>
      </w:r>
      <w:r>
        <w:rPr>
          <w:rFonts w:ascii="Helvetica" w:hAnsi="Helvetica" w:cs="Helvetica"/>
          <w:color w:val="333333"/>
          <w:spacing w:val="8"/>
          <w:sz w:val="26"/>
          <w:szCs w:val="26"/>
        </w:rPr>
        <w:t>35</w:t>
      </w:r>
      <w:r>
        <w:rPr>
          <w:rFonts w:ascii="Helvetica" w:hAnsi="Helvetica" w:cs="Helvetica"/>
          <w:color w:val="333333"/>
          <w:spacing w:val="8"/>
          <w:sz w:val="26"/>
          <w:szCs w:val="26"/>
        </w:rPr>
        <w:t>】庠序【</w:t>
      </w:r>
      <w:r>
        <w:rPr>
          <w:rFonts w:ascii="Helvetica" w:hAnsi="Helvetica" w:cs="Helvetica"/>
          <w:color w:val="333333"/>
          <w:spacing w:val="8"/>
          <w:sz w:val="26"/>
          <w:szCs w:val="26"/>
        </w:rPr>
        <w:t>36</w:t>
      </w:r>
      <w:r>
        <w:rPr>
          <w:rFonts w:ascii="Helvetica" w:hAnsi="Helvetica" w:cs="Helvetica"/>
          <w:color w:val="333333"/>
          <w:spacing w:val="8"/>
          <w:sz w:val="26"/>
          <w:szCs w:val="26"/>
        </w:rPr>
        <w:t>】之教【</w:t>
      </w:r>
      <w:r>
        <w:rPr>
          <w:rFonts w:ascii="Helvetica" w:hAnsi="Helvetica" w:cs="Helvetica"/>
          <w:color w:val="333333"/>
          <w:spacing w:val="8"/>
          <w:sz w:val="26"/>
          <w:szCs w:val="26"/>
        </w:rPr>
        <w:t>37</w:t>
      </w:r>
      <w:r>
        <w:rPr>
          <w:rFonts w:ascii="Helvetica" w:hAnsi="Helvetica" w:cs="Helvetica"/>
          <w:color w:val="333333"/>
          <w:spacing w:val="8"/>
          <w:sz w:val="26"/>
          <w:szCs w:val="26"/>
        </w:rPr>
        <w:t>】，申【</w:t>
      </w:r>
      <w:r>
        <w:rPr>
          <w:rFonts w:ascii="Helvetica" w:hAnsi="Helvetica" w:cs="Helvetica"/>
          <w:color w:val="333333"/>
          <w:spacing w:val="8"/>
          <w:sz w:val="26"/>
          <w:szCs w:val="26"/>
        </w:rPr>
        <w:t>38</w:t>
      </w:r>
      <w:r>
        <w:rPr>
          <w:rFonts w:ascii="Helvetica" w:hAnsi="Helvetica" w:cs="Helvetica"/>
          <w:color w:val="333333"/>
          <w:spacing w:val="8"/>
          <w:sz w:val="26"/>
          <w:szCs w:val="26"/>
        </w:rPr>
        <w:t>】之以孝悌【</w:t>
      </w:r>
      <w:r>
        <w:rPr>
          <w:rFonts w:ascii="Helvetica" w:hAnsi="Helvetica" w:cs="Helvetica"/>
          <w:color w:val="333333"/>
          <w:spacing w:val="8"/>
          <w:sz w:val="26"/>
          <w:szCs w:val="26"/>
        </w:rPr>
        <w:t>39</w:t>
      </w:r>
      <w:r>
        <w:rPr>
          <w:rFonts w:ascii="Helvetica" w:hAnsi="Helvetica" w:cs="Helvetica"/>
          <w:color w:val="333333"/>
          <w:spacing w:val="8"/>
          <w:sz w:val="26"/>
          <w:szCs w:val="26"/>
        </w:rPr>
        <w:t>】之义，颁白者【</w:t>
      </w:r>
      <w:r>
        <w:rPr>
          <w:rFonts w:ascii="Helvetica" w:hAnsi="Helvetica" w:cs="Helvetica"/>
          <w:color w:val="333333"/>
          <w:spacing w:val="8"/>
          <w:sz w:val="26"/>
          <w:szCs w:val="26"/>
        </w:rPr>
        <w:t>40</w:t>
      </w:r>
      <w:r>
        <w:rPr>
          <w:rFonts w:ascii="Helvetica" w:hAnsi="Helvetica" w:cs="Helvetica"/>
          <w:color w:val="333333"/>
          <w:spacing w:val="8"/>
          <w:sz w:val="26"/>
          <w:szCs w:val="26"/>
        </w:rPr>
        <w:t>】不负戴【</w:t>
      </w:r>
      <w:r>
        <w:rPr>
          <w:rFonts w:ascii="Helvetica" w:hAnsi="Helvetica" w:cs="Helvetica"/>
          <w:color w:val="333333"/>
          <w:spacing w:val="8"/>
          <w:sz w:val="26"/>
          <w:szCs w:val="26"/>
        </w:rPr>
        <w:t>41</w:t>
      </w:r>
      <w:r>
        <w:rPr>
          <w:rFonts w:ascii="Helvetica" w:hAnsi="Helvetica" w:cs="Helvetica"/>
          <w:color w:val="333333"/>
          <w:spacing w:val="8"/>
          <w:sz w:val="26"/>
          <w:szCs w:val="26"/>
        </w:rPr>
        <w:t>】于道路矣。七十者衣帛食肉，黎【</w:t>
      </w:r>
      <w:r>
        <w:rPr>
          <w:rFonts w:ascii="Helvetica" w:hAnsi="Helvetica" w:cs="Helvetica"/>
          <w:color w:val="333333"/>
          <w:spacing w:val="8"/>
          <w:sz w:val="26"/>
          <w:szCs w:val="26"/>
        </w:rPr>
        <w:t>42</w:t>
      </w:r>
      <w:r>
        <w:rPr>
          <w:rFonts w:ascii="Helvetica" w:hAnsi="Helvetica" w:cs="Helvetica"/>
          <w:color w:val="333333"/>
          <w:spacing w:val="8"/>
          <w:sz w:val="26"/>
          <w:szCs w:val="26"/>
        </w:rPr>
        <w:t>】民不饥不寒，然而不王【</w:t>
      </w:r>
      <w:r>
        <w:rPr>
          <w:rFonts w:ascii="Helvetica" w:hAnsi="Helvetica" w:cs="Helvetica"/>
          <w:color w:val="333333"/>
          <w:spacing w:val="8"/>
          <w:sz w:val="26"/>
          <w:szCs w:val="26"/>
        </w:rPr>
        <w:t>43</w:t>
      </w:r>
      <w:r>
        <w:rPr>
          <w:rFonts w:ascii="Helvetica" w:hAnsi="Helvetica" w:cs="Helvetica"/>
          <w:color w:val="333333"/>
          <w:spacing w:val="8"/>
          <w:sz w:val="26"/>
          <w:szCs w:val="26"/>
        </w:rPr>
        <w:t>】者，未之有也。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狗彘食人食而不知检【</w:t>
      </w:r>
      <w:r>
        <w:rPr>
          <w:rFonts w:ascii="Helvetica" w:hAnsi="Helvetica" w:cs="Helvetica"/>
          <w:color w:val="333333"/>
          <w:spacing w:val="8"/>
          <w:sz w:val="26"/>
          <w:szCs w:val="26"/>
        </w:rPr>
        <w:t>44</w:t>
      </w:r>
      <w:r>
        <w:rPr>
          <w:rFonts w:ascii="Helvetica" w:hAnsi="Helvetica" w:cs="Helvetica"/>
          <w:color w:val="333333"/>
          <w:spacing w:val="8"/>
          <w:sz w:val="26"/>
          <w:szCs w:val="26"/>
        </w:rPr>
        <w:t>】，涂有饿莩【</w:t>
      </w:r>
      <w:r>
        <w:rPr>
          <w:rFonts w:ascii="Helvetica" w:hAnsi="Helvetica" w:cs="Helvetica"/>
          <w:color w:val="333333"/>
          <w:spacing w:val="8"/>
          <w:sz w:val="26"/>
          <w:szCs w:val="26"/>
        </w:rPr>
        <w:t>45</w:t>
      </w:r>
      <w:r>
        <w:rPr>
          <w:rFonts w:ascii="Helvetica" w:hAnsi="Helvetica" w:cs="Helvetica"/>
          <w:color w:val="333333"/>
          <w:spacing w:val="8"/>
          <w:sz w:val="26"/>
          <w:szCs w:val="26"/>
        </w:rPr>
        <w:t>】而不知发【</w:t>
      </w:r>
      <w:r>
        <w:rPr>
          <w:rFonts w:ascii="Helvetica" w:hAnsi="Helvetica" w:cs="Helvetica"/>
          <w:color w:val="333333"/>
          <w:spacing w:val="8"/>
          <w:sz w:val="26"/>
          <w:szCs w:val="26"/>
        </w:rPr>
        <w:t>46</w:t>
      </w:r>
      <w:r>
        <w:rPr>
          <w:rFonts w:ascii="Helvetica" w:hAnsi="Helvetica" w:cs="Helvetica"/>
          <w:color w:val="333333"/>
          <w:spacing w:val="8"/>
          <w:sz w:val="26"/>
          <w:szCs w:val="26"/>
        </w:rPr>
        <w:t>】；人死，则曰：</w:t>
      </w:r>
      <w:r>
        <w:rPr>
          <w:rFonts w:ascii="Helvetica" w:hAnsi="Helvetica" w:cs="Helvetica"/>
          <w:color w:val="333333"/>
          <w:spacing w:val="8"/>
          <w:sz w:val="26"/>
          <w:szCs w:val="26"/>
        </w:rPr>
        <w:t>‘</w:t>
      </w:r>
      <w:r>
        <w:rPr>
          <w:rFonts w:ascii="Helvetica" w:hAnsi="Helvetica" w:cs="Helvetica"/>
          <w:color w:val="333333"/>
          <w:spacing w:val="8"/>
          <w:sz w:val="26"/>
          <w:szCs w:val="26"/>
        </w:rPr>
        <w:t>非我也，岁【</w:t>
      </w:r>
      <w:r>
        <w:rPr>
          <w:rFonts w:ascii="Helvetica" w:hAnsi="Helvetica" w:cs="Helvetica"/>
          <w:color w:val="333333"/>
          <w:spacing w:val="8"/>
          <w:sz w:val="26"/>
          <w:szCs w:val="26"/>
        </w:rPr>
        <w:t>47</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是何异于刺人而杀之，曰：</w:t>
      </w:r>
      <w:r>
        <w:rPr>
          <w:rFonts w:ascii="Helvetica" w:hAnsi="Helvetica" w:cs="Helvetica"/>
          <w:color w:val="333333"/>
          <w:spacing w:val="8"/>
          <w:sz w:val="26"/>
          <w:szCs w:val="26"/>
        </w:rPr>
        <w:t>‘</w:t>
      </w:r>
      <w:r>
        <w:rPr>
          <w:rFonts w:ascii="Helvetica" w:hAnsi="Helvetica" w:cs="Helvetica"/>
          <w:color w:val="333333"/>
          <w:spacing w:val="8"/>
          <w:sz w:val="26"/>
          <w:szCs w:val="26"/>
        </w:rPr>
        <w:t>非我也，兵【</w:t>
      </w:r>
      <w:r>
        <w:rPr>
          <w:rFonts w:ascii="Helvetica" w:hAnsi="Helvetica" w:cs="Helvetica"/>
          <w:color w:val="333333"/>
          <w:spacing w:val="8"/>
          <w:sz w:val="26"/>
          <w:szCs w:val="26"/>
        </w:rPr>
        <w:t>48</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王无罪【</w:t>
      </w:r>
      <w:r>
        <w:rPr>
          <w:rFonts w:ascii="Helvetica" w:hAnsi="Helvetica" w:cs="Helvetica"/>
          <w:color w:val="333333"/>
          <w:spacing w:val="8"/>
          <w:sz w:val="26"/>
          <w:szCs w:val="26"/>
        </w:rPr>
        <w:t>49</w:t>
      </w:r>
      <w:r>
        <w:rPr>
          <w:rFonts w:ascii="Helvetica" w:hAnsi="Helvetica" w:cs="Helvetica"/>
          <w:color w:val="333333"/>
          <w:spacing w:val="8"/>
          <w:sz w:val="26"/>
          <w:szCs w:val="26"/>
        </w:rPr>
        <w:t>】岁，斯天下之民至焉。</w:t>
      </w:r>
      <w:r>
        <w:rPr>
          <w:rFonts w:ascii="Helvetica" w:hAnsi="Helvetica" w:cs="Helvetica"/>
          <w:color w:val="333333"/>
          <w:spacing w:val="8"/>
          <w:sz w:val="26"/>
          <w:szCs w:val="26"/>
        </w:rPr>
        <w:t>”</w:t>
      </w:r>
    </w:p>
    <w:p w14:paraId="188728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294411" w14:textId="5E64A755" w:rsidR="00045E2F" w:rsidRDefault="00045E2F" w:rsidP="00045E2F">
      <w:pPr>
        <w:shd w:val="clear" w:color="auto" w:fill="FFFFFF"/>
        <w:spacing w:line="408" w:lineRule="atLeast"/>
        <w:rPr>
          <w:rFonts w:ascii="Helvetica" w:hAnsi="Helvetica" w:cs="Helvetica"/>
          <w:color w:val="333333"/>
          <w:spacing w:val="8"/>
          <w:sz w:val="26"/>
          <w:szCs w:val="26"/>
        </w:rPr>
      </w:pPr>
    </w:p>
    <w:p w14:paraId="0E24EE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39EF07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FF16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】梁惠王：魏惠王（公元前</w:t>
      </w:r>
      <w:r>
        <w:rPr>
          <w:rFonts w:ascii="Helvetica" w:hAnsi="Helvetica" w:cs="Helvetica"/>
          <w:color w:val="333333"/>
          <w:spacing w:val="8"/>
          <w:sz w:val="26"/>
          <w:szCs w:val="26"/>
        </w:rPr>
        <w:t>400</w:t>
      </w:r>
      <w:r>
        <w:rPr>
          <w:rFonts w:ascii="Helvetica" w:hAnsi="Helvetica" w:cs="Helvetica"/>
          <w:color w:val="333333"/>
          <w:spacing w:val="8"/>
          <w:sz w:val="26"/>
          <w:szCs w:val="26"/>
        </w:rPr>
        <w:t>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公元前</w:t>
      </w:r>
      <w:r>
        <w:rPr>
          <w:rFonts w:ascii="Helvetica" w:hAnsi="Helvetica" w:cs="Helvetica"/>
          <w:color w:val="333333"/>
          <w:spacing w:val="8"/>
          <w:sz w:val="26"/>
          <w:szCs w:val="26"/>
        </w:rPr>
        <w:t>319</w:t>
      </w:r>
      <w:r>
        <w:rPr>
          <w:rFonts w:ascii="Helvetica" w:hAnsi="Helvetica" w:cs="Helvetica"/>
          <w:color w:val="333333"/>
          <w:spacing w:val="8"/>
          <w:sz w:val="26"/>
          <w:szCs w:val="26"/>
        </w:rPr>
        <w:t>年），姬姓，魏氏，名罃（</w:t>
      </w:r>
      <w:proofErr w:type="spellStart"/>
      <w:r>
        <w:rPr>
          <w:rFonts w:ascii="Helvetica" w:hAnsi="Helvetica" w:cs="Helvetica"/>
          <w:color w:val="333333"/>
          <w:spacing w:val="8"/>
          <w:sz w:val="26"/>
          <w:szCs w:val="26"/>
        </w:rPr>
        <w:t>yīng</w:t>
      </w:r>
      <w:proofErr w:type="spellEnd"/>
      <w:r>
        <w:rPr>
          <w:rFonts w:ascii="Helvetica" w:hAnsi="Helvetica" w:cs="Helvetica"/>
          <w:color w:val="333333"/>
          <w:spacing w:val="8"/>
          <w:sz w:val="26"/>
          <w:szCs w:val="26"/>
        </w:rPr>
        <w:t>），又称梁惠王，《竹书纪年》作</w:t>
      </w:r>
      <w:r>
        <w:rPr>
          <w:rFonts w:ascii="Helvetica" w:hAnsi="Helvetica" w:cs="Helvetica"/>
          <w:color w:val="333333"/>
          <w:spacing w:val="8"/>
          <w:sz w:val="26"/>
          <w:szCs w:val="26"/>
        </w:rPr>
        <w:t>“</w:t>
      </w:r>
      <w:r>
        <w:rPr>
          <w:rFonts w:ascii="Helvetica" w:hAnsi="Helvetica" w:cs="Helvetica"/>
          <w:color w:val="333333"/>
          <w:spacing w:val="8"/>
          <w:sz w:val="26"/>
          <w:szCs w:val="26"/>
        </w:rPr>
        <w:t>梁</w:t>
      </w:r>
      <w:r>
        <w:rPr>
          <w:rFonts w:ascii="Helvetica" w:hAnsi="Helvetica" w:cs="Helvetica"/>
          <w:color w:val="333333"/>
          <w:spacing w:val="8"/>
          <w:sz w:val="26"/>
          <w:szCs w:val="26"/>
        </w:rPr>
        <w:t>/</w:t>
      </w:r>
      <w:r>
        <w:rPr>
          <w:rFonts w:ascii="Helvetica" w:hAnsi="Helvetica" w:cs="Helvetica"/>
          <w:color w:val="333333"/>
          <w:spacing w:val="8"/>
          <w:sz w:val="26"/>
          <w:szCs w:val="26"/>
        </w:rPr>
        <w:t>魏惠成王</w:t>
      </w:r>
      <w:r>
        <w:rPr>
          <w:rFonts w:ascii="Helvetica" w:hAnsi="Helvetica" w:cs="Helvetica"/>
          <w:color w:val="333333"/>
          <w:spacing w:val="8"/>
          <w:sz w:val="26"/>
          <w:szCs w:val="26"/>
        </w:rPr>
        <w:t>”</w:t>
      </w:r>
      <w:r>
        <w:rPr>
          <w:rFonts w:ascii="Helvetica" w:hAnsi="Helvetica" w:cs="Helvetica"/>
          <w:color w:val="333333"/>
          <w:spacing w:val="8"/>
          <w:sz w:val="26"/>
          <w:szCs w:val="26"/>
        </w:rPr>
        <w:t>。他</w:t>
      </w:r>
      <w:r>
        <w:rPr>
          <w:rFonts w:ascii="Helvetica" w:hAnsi="Helvetica" w:cs="Helvetica"/>
          <w:color w:val="333333"/>
          <w:spacing w:val="8"/>
          <w:sz w:val="26"/>
          <w:szCs w:val="26"/>
        </w:rPr>
        <w:lastRenderedPageBreak/>
        <w:t>是魏武侯之子，魏文侯之孙，公元前</w:t>
      </w:r>
      <w:r>
        <w:rPr>
          <w:rFonts w:ascii="Helvetica" w:hAnsi="Helvetica" w:cs="Helvetica"/>
          <w:color w:val="333333"/>
          <w:spacing w:val="8"/>
          <w:sz w:val="26"/>
          <w:szCs w:val="26"/>
        </w:rPr>
        <w:t>369</w:t>
      </w:r>
      <w:r>
        <w:rPr>
          <w:rFonts w:ascii="Helvetica" w:hAnsi="Helvetica" w:cs="Helvetica"/>
          <w:color w:val="333333"/>
          <w:spacing w:val="8"/>
          <w:sz w:val="26"/>
          <w:szCs w:val="26"/>
        </w:rPr>
        <w:t>年即位，在位</w:t>
      </w:r>
      <w:r>
        <w:rPr>
          <w:rFonts w:ascii="Helvetica" w:hAnsi="Helvetica" w:cs="Helvetica"/>
          <w:color w:val="333333"/>
          <w:spacing w:val="8"/>
          <w:sz w:val="26"/>
          <w:szCs w:val="26"/>
        </w:rPr>
        <w:t>50</w:t>
      </w:r>
      <w:r>
        <w:rPr>
          <w:rFonts w:ascii="Helvetica" w:hAnsi="Helvetica" w:cs="Helvetica"/>
          <w:color w:val="333333"/>
          <w:spacing w:val="8"/>
          <w:sz w:val="26"/>
          <w:szCs w:val="26"/>
        </w:rPr>
        <w:t>年。姓氏最早可以追溯到母系社会时期，子女随母姓，所以早期的</w:t>
      </w:r>
      <w:proofErr w:type="gramStart"/>
      <w:r>
        <w:rPr>
          <w:rFonts w:ascii="Helvetica" w:hAnsi="Helvetica" w:cs="Helvetica"/>
          <w:color w:val="333333"/>
          <w:spacing w:val="8"/>
          <w:sz w:val="26"/>
          <w:szCs w:val="26"/>
        </w:rPr>
        <w:t>姓以及</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姓</w:t>
      </w:r>
      <w:r>
        <w:rPr>
          <w:rFonts w:ascii="Helvetica" w:hAnsi="Helvetica" w:cs="Helvetica"/>
          <w:color w:val="333333"/>
          <w:spacing w:val="8"/>
          <w:sz w:val="26"/>
          <w:szCs w:val="26"/>
        </w:rPr>
        <w:t>”</w:t>
      </w:r>
      <w:r>
        <w:rPr>
          <w:rFonts w:ascii="Helvetica" w:hAnsi="Helvetica" w:cs="Helvetica"/>
          <w:color w:val="333333"/>
          <w:spacing w:val="8"/>
          <w:sz w:val="26"/>
          <w:szCs w:val="26"/>
        </w:rPr>
        <w:t>字本身都是女字偏旁。中国上古</w:t>
      </w:r>
      <w:proofErr w:type="gramStart"/>
      <w:r>
        <w:rPr>
          <w:rFonts w:ascii="Helvetica" w:hAnsi="Helvetica" w:cs="Helvetica"/>
          <w:color w:val="333333"/>
          <w:spacing w:val="8"/>
          <w:sz w:val="26"/>
          <w:szCs w:val="26"/>
        </w:rPr>
        <w:t>时期八</w:t>
      </w:r>
      <w:proofErr w:type="gramEnd"/>
      <w:r>
        <w:rPr>
          <w:rFonts w:ascii="Helvetica" w:hAnsi="Helvetica" w:cs="Helvetica"/>
          <w:color w:val="333333"/>
          <w:spacing w:val="8"/>
          <w:sz w:val="26"/>
          <w:szCs w:val="26"/>
        </w:rPr>
        <w:t>大姓有：姬、姜、</w:t>
      </w:r>
      <w:proofErr w:type="gramStart"/>
      <w:r>
        <w:rPr>
          <w:rFonts w:ascii="Helvetica" w:hAnsi="Helvetica" w:cs="Helvetica"/>
          <w:color w:val="333333"/>
          <w:spacing w:val="8"/>
          <w:sz w:val="26"/>
          <w:szCs w:val="26"/>
        </w:rPr>
        <w:t>姒</w:t>
      </w:r>
      <w:proofErr w:type="gramEnd"/>
      <w:r>
        <w:rPr>
          <w:rFonts w:ascii="Helvetica" w:hAnsi="Helvetica" w:cs="Helvetica"/>
          <w:color w:val="333333"/>
          <w:spacing w:val="8"/>
          <w:sz w:val="26"/>
          <w:szCs w:val="26"/>
        </w:rPr>
        <w:t>、嬴、妘、妫、姚、姞。最早时候，姓的作用是区分不同部落群体。不过随着社会发展，人口增多，</w:t>
      </w:r>
      <w:proofErr w:type="gramStart"/>
      <w:r>
        <w:rPr>
          <w:rFonts w:ascii="Helvetica" w:hAnsi="Helvetica" w:cs="Helvetica"/>
          <w:color w:val="333333"/>
          <w:spacing w:val="8"/>
          <w:sz w:val="26"/>
          <w:szCs w:val="26"/>
        </w:rPr>
        <w:t>原本同个祖先</w:t>
      </w:r>
      <w:proofErr w:type="gramEnd"/>
      <w:r>
        <w:rPr>
          <w:rFonts w:ascii="Helvetica" w:hAnsi="Helvetica" w:cs="Helvetica"/>
          <w:color w:val="333333"/>
          <w:spacing w:val="8"/>
          <w:sz w:val="26"/>
          <w:szCs w:val="26"/>
        </w:rPr>
        <w:t>的部落往往会分成若干个更小的部落分散到各地，为了彼此间保持识别，于是就在姓的后面加上了</w:t>
      </w:r>
      <w:r>
        <w:rPr>
          <w:rFonts w:ascii="Helvetica" w:hAnsi="Helvetica" w:cs="Helvetica"/>
          <w:color w:val="333333"/>
          <w:spacing w:val="8"/>
          <w:sz w:val="26"/>
          <w:szCs w:val="26"/>
        </w:rPr>
        <w:t>“</w:t>
      </w:r>
      <w:r>
        <w:rPr>
          <w:rFonts w:ascii="Helvetica" w:hAnsi="Helvetica" w:cs="Helvetica"/>
          <w:color w:val="333333"/>
          <w:spacing w:val="8"/>
          <w:sz w:val="26"/>
          <w:szCs w:val="26"/>
        </w:rPr>
        <w:t>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作为同个祖</w:t>
      </w:r>
      <w:proofErr w:type="gramEnd"/>
      <w:r>
        <w:rPr>
          <w:rFonts w:ascii="Helvetica" w:hAnsi="Helvetica" w:cs="Helvetica"/>
          <w:color w:val="333333"/>
          <w:spacing w:val="8"/>
          <w:sz w:val="26"/>
          <w:szCs w:val="26"/>
        </w:rPr>
        <w:t>先繁衍下来的不同分支。因此早期人的姓名常是</w:t>
      </w:r>
      <w:r>
        <w:rPr>
          <w:rFonts w:ascii="Helvetica" w:hAnsi="Helvetica" w:cs="Helvetica"/>
          <w:color w:val="333333"/>
          <w:spacing w:val="8"/>
          <w:sz w:val="26"/>
          <w:szCs w:val="26"/>
        </w:rPr>
        <w:t>“</w:t>
      </w:r>
      <w:r>
        <w:rPr>
          <w:rFonts w:ascii="Helvetica" w:hAnsi="Helvetica" w:cs="Helvetica"/>
          <w:color w:val="333333"/>
          <w:spacing w:val="8"/>
          <w:sz w:val="26"/>
          <w:szCs w:val="26"/>
        </w:rPr>
        <w:t>姓</w:t>
      </w:r>
      <w:r>
        <w:rPr>
          <w:rFonts w:ascii="Helvetica" w:hAnsi="Helvetica" w:cs="Helvetica"/>
          <w:color w:val="333333"/>
          <w:spacing w:val="8"/>
          <w:sz w:val="26"/>
          <w:szCs w:val="26"/>
        </w:rPr>
        <w:t>+</w:t>
      </w:r>
      <w:r>
        <w:rPr>
          <w:rFonts w:ascii="Helvetica" w:hAnsi="Helvetica" w:cs="Helvetica"/>
          <w:color w:val="333333"/>
          <w:spacing w:val="8"/>
          <w:sz w:val="26"/>
          <w:szCs w:val="26"/>
        </w:rPr>
        <w:t>氏</w:t>
      </w:r>
      <w:r>
        <w:rPr>
          <w:rFonts w:ascii="Helvetica" w:hAnsi="Helvetica" w:cs="Helvetica"/>
          <w:color w:val="333333"/>
          <w:spacing w:val="8"/>
          <w:sz w:val="26"/>
          <w:szCs w:val="26"/>
        </w:rPr>
        <w:t>+</w:t>
      </w:r>
      <w:r>
        <w:rPr>
          <w:rFonts w:ascii="Helvetica" w:hAnsi="Helvetica" w:cs="Helvetica"/>
          <w:color w:val="333333"/>
          <w:spacing w:val="8"/>
          <w:sz w:val="26"/>
          <w:szCs w:val="26"/>
        </w:rPr>
        <w:t>名</w:t>
      </w:r>
      <w:r>
        <w:rPr>
          <w:rFonts w:ascii="Helvetica" w:hAnsi="Helvetica" w:cs="Helvetica"/>
          <w:color w:val="333333"/>
          <w:spacing w:val="8"/>
          <w:sz w:val="26"/>
          <w:szCs w:val="26"/>
        </w:rPr>
        <w:t>”</w:t>
      </w:r>
      <w:r>
        <w:rPr>
          <w:rFonts w:ascii="Helvetica" w:hAnsi="Helvetica" w:cs="Helvetica"/>
          <w:color w:val="333333"/>
          <w:spacing w:val="8"/>
          <w:sz w:val="26"/>
          <w:szCs w:val="26"/>
        </w:rPr>
        <w:t>，在先秦时期，男子称氏，女子称姓。</w:t>
      </w:r>
    </w:p>
    <w:p w14:paraId="521DB9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魏惠王，姓</w:t>
      </w:r>
      <w:r>
        <w:rPr>
          <w:rFonts w:ascii="Helvetica" w:hAnsi="Helvetica" w:cs="Helvetica"/>
          <w:color w:val="333333"/>
          <w:spacing w:val="8"/>
          <w:sz w:val="26"/>
          <w:szCs w:val="26"/>
        </w:rPr>
        <w:t>“</w:t>
      </w:r>
      <w:r>
        <w:rPr>
          <w:rFonts w:ascii="Helvetica" w:hAnsi="Helvetica" w:cs="Helvetica"/>
          <w:color w:val="333333"/>
          <w:spacing w:val="8"/>
          <w:sz w:val="26"/>
          <w:szCs w:val="26"/>
        </w:rPr>
        <w:t>姬</w:t>
      </w:r>
      <w:r>
        <w:rPr>
          <w:rFonts w:ascii="Helvetica" w:hAnsi="Helvetica" w:cs="Helvetica"/>
          <w:color w:val="333333"/>
          <w:spacing w:val="8"/>
          <w:sz w:val="26"/>
          <w:szCs w:val="26"/>
        </w:rPr>
        <w:t>”</w:t>
      </w:r>
      <w:r>
        <w:rPr>
          <w:rFonts w:ascii="Helvetica" w:hAnsi="Helvetica" w:cs="Helvetica"/>
          <w:color w:val="333333"/>
          <w:spacing w:val="8"/>
          <w:sz w:val="26"/>
          <w:szCs w:val="26"/>
        </w:rPr>
        <w:t>，氏</w:t>
      </w:r>
      <w:r>
        <w:rPr>
          <w:rFonts w:ascii="Helvetica" w:hAnsi="Helvetica" w:cs="Helvetica"/>
          <w:color w:val="333333"/>
          <w:spacing w:val="8"/>
          <w:sz w:val="26"/>
          <w:szCs w:val="26"/>
        </w:rPr>
        <w:t>“</w:t>
      </w:r>
      <w:r>
        <w:rPr>
          <w:rFonts w:ascii="Helvetica" w:hAnsi="Helvetica" w:cs="Helvetica"/>
          <w:color w:val="333333"/>
          <w:spacing w:val="8"/>
          <w:sz w:val="26"/>
          <w:szCs w:val="26"/>
        </w:rPr>
        <w:t>魏</w:t>
      </w:r>
      <w:r>
        <w:rPr>
          <w:rFonts w:ascii="Helvetica" w:hAnsi="Helvetica" w:cs="Helvetica"/>
          <w:color w:val="333333"/>
          <w:spacing w:val="8"/>
          <w:sz w:val="26"/>
          <w:szCs w:val="26"/>
        </w:rPr>
        <w:t>”</w:t>
      </w:r>
      <w:r>
        <w:rPr>
          <w:rFonts w:ascii="Helvetica" w:hAnsi="Helvetica" w:cs="Helvetica"/>
          <w:color w:val="333333"/>
          <w:spacing w:val="8"/>
          <w:sz w:val="26"/>
          <w:szCs w:val="26"/>
        </w:rPr>
        <w:t>，名</w:t>
      </w:r>
      <w:r>
        <w:rPr>
          <w:rFonts w:ascii="Helvetica" w:hAnsi="Helvetica" w:cs="Helvetica"/>
          <w:color w:val="333333"/>
          <w:spacing w:val="8"/>
          <w:sz w:val="26"/>
          <w:szCs w:val="26"/>
        </w:rPr>
        <w:t>“</w:t>
      </w:r>
      <w:r>
        <w:rPr>
          <w:rFonts w:ascii="Helvetica" w:hAnsi="Helvetica" w:cs="Helvetica"/>
          <w:color w:val="333333"/>
          <w:spacing w:val="8"/>
          <w:sz w:val="26"/>
          <w:szCs w:val="26"/>
        </w:rPr>
        <w:t>罃</w:t>
      </w:r>
      <w:r>
        <w:rPr>
          <w:rFonts w:ascii="Helvetica" w:hAnsi="Helvetica" w:cs="Helvetica"/>
          <w:color w:val="333333"/>
          <w:spacing w:val="8"/>
          <w:sz w:val="26"/>
          <w:szCs w:val="26"/>
        </w:rPr>
        <w:t>”</w:t>
      </w:r>
      <w:r>
        <w:rPr>
          <w:rFonts w:ascii="Helvetica" w:hAnsi="Helvetica" w:cs="Helvetica"/>
          <w:color w:val="333333"/>
          <w:spacing w:val="8"/>
          <w:sz w:val="26"/>
          <w:szCs w:val="26"/>
        </w:rPr>
        <w:t>，名字正式叫法是魏罃，冠以尊称的叫法是公子罃（当魏王前）、魏王罃（当魏王后）。魏惠王魏罃即位正是魏国鼎盛时期，魏惠王由安</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迁都大梁（今开封西北）后，魏国亦称梁国。</w:t>
      </w:r>
      <w:r>
        <w:rPr>
          <w:rFonts w:ascii="Helvetica" w:hAnsi="Helvetica" w:cs="Helvetica"/>
          <w:color w:val="333333"/>
          <w:spacing w:val="8"/>
          <w:sz w:val="26"/>
          <w:szCs w:val="26"/>
        </w:rPr>
        <w:t>  </w:t>
      </w:r>
      <w:r>
        <w:rPr>
          <w:rFonts w:ascii="Helvetica" w:hAnsi="Helvetica" w:cs="Helvetica"/>
          <w:color w:val="333333"/>
          <w:spacing w:val="8"/>
          <w:sz w:val="26"/>
          <w:szCs w:val="26"/>
        </w:rPr>
        <w:t>但在以后的战争中，</w:t>
      </w:r>
      <w:r>
        <w:rPr>
          <w:rFonts w:ascii="Helvetica" w:hAnsi="Helvetica" w:cs="Helvetica"/>
          <w:color w:val="333333"/>
          <w:spacing w:val="8"/>
          <w:sz w:val="26"/>
          <w:szCs w:val="26"/>
        </w:rPr>
        <w:t>“</w:t>
      </w:r>
      <w:r>
        <w:rPr>
          <w:rFonts w:ascii="Helvetica" w:hAnsi="Helvetica" w:cs="Helvetica"/>
          <w:color w:val="333333"/>
          <w:spacing w:val="8"/>
          <w:sz w:val="26"/>
          <w:szCs w:val="26"/>
        </w:rPr>
        <w:t>东败于齐，西丧秦地七百余里，南辱于楚</w:t>
      </w:r>
      <w:r>
        <w:rPr>
          <w:rFonts w:ascii="Helvetica" w:hAnsi="Helvetica" w:cs="Helvetica"/>
          <w:color w:val="333333"/>
          <w:spacing w:val="8"/>
          <w:sz w:val="26"/>
          <w:szCs w:val="26"/>
        </w:rPr>
        <w:t>”</w:t>
      </w:r>
      <w:r>
        <w:rPr>
          <w:rFonts w:ascii="Helvetica" w:hAnsi="Helvetica" w:cs="Helvetica"/>
          <w:color w:val="333333"/>
          <w:spacing w:val="8"/>
          <w:sz w:val="26"/>
          <w:szCs w:val="26"/>
        </w:rPr>
        <w:t>，开始衰落，他死于公元前</w:t>
      </w:r>
      <w:r>
        <w:rPr>
          <w:rFonts w:ascii="Helvetica" w:hAnsi="Helvetica" w:cs="Helvetica"/>
          <w:color w:val="333333"/>
          <w:spacing w:val="8"/>
          <w:sz w:val="26"/>
          <w:szCs w:val="26"/>
        </w:rPr>
        <w:t>319</w:t>
      </w:r>
      <w:r>
        <w:rPr>
          <w:rFonts w:ascii="Helvetica" w:hAnsi="Helvetica" w:cs="Helvetica"/>
          <w:color w:val="333333"/>
          <w:spacing w:val="8"/>
          <w:sz w:val="26"/>
          <w:szCs w:val="26"/>
        </w:rPr>
        <w:t>年。公元前</w:t>
      </w:r>
      <w:r>
        <w:rPr>
          <w:rFonts w:ascii="Helvetica" w:hAnsi="Helvetica" w:cs="Helvetica"/>
          <w:color w:val="333333"/>
          <w:spacing w:val="8"/>
          <w:sz w:val="26"/>
          <w:szCs w:val="26"/>
        </w:rPr>
        <w:t>334</w:t>
      </w:r>
      <w:r>
        <w:rPr>
          <w:rFonts w:ascii="Helvetica" w:hAnsi="Helvetica" w:cs="Helvetica"/>
          <w:color w:val="333333"/>
          <w:spacing w:val="8"/>
          <w:sz w:val="26"/>
          <w:szCs w:val="26"/>
        </w:rPr>
        <w:t>年魏惠王和齐威王在徐州会盟，互相承认对方为王，史称</w:t>
      </w:r>
      <w:r>
        <w:rPr>
          <w:rFonts w:ascii="Helvetica" w:hAnsi="Helvetica" w:cs="Helvetica"/>
          <w:color w:val="333333"/>
          <w:spacing w:val="8"/>
          <w:sz w:val="26"/>
          <w:szCs w:val="26"/>
        </w:rPr>
        <w:t>“</w:t>
      </w:r>
      <w:r>
        <w:rPr>
          <w:rFonts w:ascii="Helvetica" w:hAnsi="Helvetica" w:cs="Helvetica"/>
          <w:color w:val="333333"/>
          <w:spacing w:val="8"/>
          <w:sz w:val="26"/>
          <w:szCs w:val="26"/>
        </w:rPr>
        <w:t>徐州相王</w:t>
      </w:r>
      <w:r>
        <w:rPr>
          <w:rFonts w:ascii="Helvetica" w:hAnsi="Helvetica" w:cs="Helvetica"/>
          <w:color w:val="333333"/>
          <w:spacing w:val="8"/>
          <w:sz w:val="26"/>
          <w:szCs w:val="26"/>
        </w:rPr>
        <w:t>”</w:t>
      </w:r>
      <w:r>
        <w:rPr>
          <w:rFonts w:ascii="Helvetica" w:hAnsi="Helvetica" w:cs="Helvetica"/>
          <w:color w:val="333333"/>
          <w:spacing w:val="8"/>
          <w:sz w:val="26"/>
          <w:szCs w:val="26"/>
        </w:rPr>
        <w:t>（当时的徐州在今山东滕州）。</w:t>
      </w:r>
    </w:p>
    <w:p w14:paraId="59526A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D7B3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】寡人：即为寡德之人，意为</w:t>
      </w:r>
      <w:r>
        <w:rPr>
          <w:rFonts w:ascii="Helvetica" w:hAnsi="Helvetica" w:cs="Helvetica"/>
          <w:color w:val="333333"/>
          <w:spacing w:val="8"/>
          <w:sz w:val="26"/>
          <w:szCs w:val="26"/>
        </w:rPr>
        <w:t>“</w:t>
      </w:r>
      <w:r>
        <w:rPr>
          <w:rFonts w:ascii="Helvetica" w:hAnsi="Helvetica" w:cs="Helvetica"/>
          <w:color w:val="333333"/>
          <w:spacing w:val="8"/>
          <w:sz w:val="26"/>
          <w:szCs w:val="26"/>
        </w:rPr>
        <w:t>在道德方面做得不足的人</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者，少也。是古代君主、诸侯王对自己的谦称。中国古代讲究</w:t>
      </w:r>
      <w:r>
        <w:rPr>
          <w:rFonts w:ascii="Helvetica" w:hAnsi="Helvetica" w:cs="Helvetica"/>
          <w:color w:val="333333"/>
          <w:spacing w:val="8"/>
          <w:sz w:val="26"/>
          <w:szCs w:val="26"/>
        </w:rPr>
        <w:t>“</w:t>
      </w:r>
      <w:r>
        <w:rPr>
          <w:rFonts w:ascii="Helvetica" w:hAnsi="Helvetica" w:cs="Helvetica"/>
          <w:color w:val="333333"/>
          <w:spacing w:val="8"/>
          <w:sz w:val="26"/>
          <w:szCs w:val="26"/>
        </w:rPr>
        <w:t>以德治国</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以德配天</w:t>
      </w:r>
      <w:r>
        <w:rPr>
          <w:rFonts w:ascii="Helvetica" w:hAnsi="Helvetica" w:cs="Helvetica"/>
          <w:color w:val="333333"/>
          <w:spacing w:val="8"/>
          <w:sz w:val="26"/>
          <w:szCs w:val="26"/>
        </w:rPr>
        <w:t>”</w:t>
      </w:r>
      <w:r>
        <w:rPr>
          <w:rFonts w:ascii="Helvetica" w:hAnsi="Helvetica" w:cs="Helvetica"/>
          <w:color w:val="333333"/>
          <w:spacing w:val="8"/>
          <w:sz w:val="26"/>
          <w:szCs w:val="26"/>
        </w:rPr>
        <w:t>，就是说君主、诸侯王的权位是上天赋予的，但上天只会把天下给有德的人，君主、诸侯王如果失德就会失去尊贵的权位，所以君主、诸侯王就谦称自己是</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w:t>
      </w:r>
      <w:r>
        <w:rPr>
          <w:rFonts w:ascii="Helvetica" w:hAnsi="Helvetica" w:cs="Helvetica"/>
          <w:color w:val="333333"/>
          <w:spacing w:val="8"/>
          <w:sz w:val="26"/>
          <w:szCs w:val="26"/>
        </w:rPr>
        <w:t>。贫道也是类似的概念，一言一行都会消耗德行，积累不够，消耗又大，就会贫，就会</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w:t>
      </w:r>
    </w:p>
    <w:p w14:paraId="730E39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CD24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w:t>
      </w:r>
      <w:r>
        <w:rPr>
          <w:rFonts w:ascii="Helvetica" w:hAnsi="Helvetica" w:cs="Helvetica"/>
          <w:color w:val="333333"/>
          <w:spacing w:val="8"/>
          <w:sz w:val="26"/>
          <w:szCs w:val="26"/>
        </w:rPr>
        <w:t>】邦国互训。周礼注曰。大曰</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小曰国</w:t>
      </w:r>
      <w:proofErr w:type="gramEnd"/>
      <w:r>
        <w:rPr>
          <w:rFonts w:ascii="Helvetica" w:hAnsi="Helvetica" w:cs="Helvetica"/>
          <w:color w:val="333333"/>
          <w:spacing w:val="8"/>
          <w:sz w:val="26"/>
          <w:szCs w:val="26"/>
        </w:rPr>
        <w:t>。《释名》</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，封也。封有功于是也。有</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，比如有功，功德一节。尽职才能积功，积功才有封地。而积</w:t>
      </w:r>
      <w:proofErr w:type="gramStart"/>
      <w:r>
        <w:rPr>
          <w:rFonts w:ascii="Helvetica" w:hAnsi="Helvetica" w:cs="Helvetica"/>
          <w:color w:val="333333"/>
          <w:spacing w:val="8"/>
          <w:sz w:val="26"/>
          <w:szCs w:val="26"/>
        </w:rPr>
        <w:t>功必然</w:t>
      </w:r>
      <w:proofErr w:type="gramEnd"/>
      <w:r>
        <w:rPr>
          <w:rFonts w:ascii="Helvetica" w:hAnsi="Helvetica" w:cs="Helvetica"/>
          <w:color w:val="333333"/>
          <w:spacing w:val="8"/>
          <w:sz w:val="26"/>
          <w:szCs w:val="26"/>
        </w:rPr>
        <w:t>积德，所以封地大小代表的是德行的大小。封地之民就是所化之民。诗云：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畿</w:t>
      </w:r>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jī</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千里，维民所止。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邦国以民为本。</w:t>
      </w:r>
    </w:p>
    <w:p w14:paraId="700F5B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D03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】尽：《广韵》竭也。这里是梁惠王自认为殚精竭虑，耗尽了心神。</w:t>
      </w:r>
    </w:p>
    <w:p w14:paraId="11DE41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908C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】心：《荀子</w:t>
      </w:r>
      <w:r>
        <w:rPr>
          <w:rFonts w:ascii="Helvetica" w:hAnsi="Helvetica" w:cs="Helvetica"/>
          <w:color w:val="333333"/>
          <w:spacing w:val="8"/>
          <w:sz w:val="26"/>
          <w:szCs w:val="26"/>
        </w:rPr>
        <w:t>·</w:t>
      </w:r>
      <w:r>
        <w:rPr>
          <w:rFonts w:ascii="Helvetica" w:hAnsi="Helvetica" w:cs="Helvetica"/>
          <w:color w:val="333333"/>
          <w:spacing w:val="8"/>
          <w:sz w:val="26"/>
          <w:szCs w:val="26"/>
        </w:rPr>
        <w:t>解蔽篇》心者，形之君也，而神明之主也。《礼</w:t>
      </w:r>
      <w:r>
        <w:rPr>
          <w:rFonts w:ascii="Helvetica" w:hAnsi="Helvetica" w:cs="Helvetica"/>
          <w:color w:val="333333"/>
          <w:spacing w:val="8"/>
          <w:sz w:val="26"/>
          <w:szCs w:val="26"/>
        </w:rPr>
        <w:t>·</w:t>
      </w:r>
      <w:r>
        <w:rPr>
          <w:rFonts w:ascii="Helvetica" w:hAnsi="Helvetica" w:cs="Helvetica"/>
          <w:color w:val="333333"/>
          <w:spacing w:val="8"/>
          <w:sz w:val="26"/>
          <w:szCs w:val="26"/>
        </w:rPr>
        <w:t>大学疏》：总</w:t>
      </w:r>
      <w:proofErr w:type="gramStart"/>
      <w:r>
        <w:rPr>
          <w:rFonts w:ascii="Helvetica" w:hAnsi="Helvetica" w:cs="Helvetica"/>
          <w:color w:val="333333"/>
          <w:spacing w:val="8"/>
          <w:sz w:val="26"/>
          <w:szCs w:val="26"/>
        </w:rPr>
        <w:t>包万虑谓</w:t>
      </w:r>
      <w:proofErr w:type="gramEnd"/>
      <w:r>
        <w:rPr>
          <w:rFonts w:ascii="Helvetica" w:hAnsi="Helvetica" w:cs="Helvetica"/>
          <w:color w:val="333333"/>
          <w:spacing w:val="8"/>
          <w:sz w:val="26"/>
          <w:szCs w:val="26"/>
        </w:rPr>
        <w:t>之心。心者，容也。身心合一，心才是身之君，才能统领。</w:t>
      </w:r>
    </w:p>
    <w:p w14:paraId="4272A6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《立志课上》：</w:t>
      </w:r>
      <w:r>
        <w:rPr>
          <w:rFonts w:ascii="Helvetica" w:hAnsi="Helvetica" w:cs="Helvetica"/>
          <w:color w:val="333333"/>
          <w:spacing w:val="8"/>
          <w:sz w:val="26"/>
          <w:szCs w:val="26"/>
        </w:rPr>
        <w:t>“</w:t>
      </w:r>
      <w:r>
        <w:rPr>
          <w:rFonts w:ascii="Helvetica" w:hAnsi="Helvetica" w:cs="Helvetica"/>
          <w:color w:val="333333"/>
          <w:spacing w:val="8"/>
          <w:sz w:val="26"/>
          <w:szCs w:val="26"/>
        </w:rPr>
        <w:t>心者，任物者也。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任者，承也，担负也。就是能够承载物之气的载体。身体是心的容器，而心是身体的一种高级功能，是能够承载内外信息，然后经过加工反过来可以控制身体的能力综合体。道家讲虚心实腹，弱志强骨。身心语境下，身心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，是不分的、密切联系的。说心其实就是说身心，原先</w:t>
      </w:r>
      <w:proofErr w:type="gramStart"/>
      <w:r>
        <w:rPr>
          <w:rFonts w:ascii="Helvetica" w:hAnsi="Helvetica" w:cs="Helvetica"/>
          <w:color w:val="333333"/>
          <w:spacing w:val="8"/>
          <w:sz w:val="26"/>
          <w:szCs w:val="26"/>
        </w:rPr>
        <w:t>单强调心</w:t>
      </w:r>
      <w:proofErr w:type="gramEnd"/>
      <w:r>
        <w:rPr>
          <w:rFonts w:ascii="Helvetica" w:hAnsi="Helvetica" w:cs="Helvetica"/>
          <w:color w:val="333333"/>
          <w:spacing w:val="8"/>
          <w:sz w:val="26"/>
          <w:szCs w:val="26"/>
        </w:rPr>
        <w:t>就是因为代表身心一体，心是很好用的东西，作为一个把手。但当文明走到汉代，人心越来越厚重的时候，降本流末，过了就不好了。</w:t>
      </w:r>
      <w:r>
        <w:rPr>
          <w:rFonts w:ascii="Helvetica" w:hAnsi="Helvetica" w:cs="Helvetica"/>
          <w:color w:val="333333"/>
          <w:spacing w:val="8"/>
          <w:sz w:val="26"/>
          <w:szCs w:val="26"/>
        </w:rPr>
        <w:t>"</w:t>
      </w:r>
    </w:p>
    <w:p w14:paraId="43718A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E889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】河内：古称黄河以北的地区。河，【说文】出敦煌塞外昆仑山，发原注海。其实就是特指黄河。</w:t>
      </w:r>
      <w:proofErr w:type="gramStart"/>
      <w:r>
        <w:rPr>
          <w:rFonts w:ascii="Helvetica" w:hAnsi="Helvetica" w:cs="Helvetica"/>
          <w:color w:val="333333"/>
          <w:spacing w:val="8"/>
          <w:sz w:val="26"/>
          <w:szCs w:val="26"/>
        </w:rPr>
        <w:t>魏旧在</w:t>
      </w:r>
      <w:proofErr w:type="gramEnd"/>
      <w:r>
        <w:rPr>
          <w:rFonts w:ascii="Helvetica" w:hAnsi="Helvetica" w:cs="Helvetica"/>
          <w:color w:val="333333"/>
          <w:spacing w:val="8"/>
          <w:sz w:val="26"/>
          <w:szCs w:val="26"/>
        </w:rPr>
        <w:t>河东，后为强国，兼得河内也。</w:t>
      </w:r>
    </w:p>
    <w:p w14:paraId="74F608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B632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】凶：《说文》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地</w:t>
      </w:r>
      <w:proofErr w:type="gramStart"/>
      <w:r>
        <w:rPr>
          <w:rFonts w:ascii="Helvetica" w:hAnsi="Helvetica" w:cs="Helvetica"/>
          <w:color w:val="333333"/>
          <w:spacing w:val="8"/>
          <w:sz w:val="26"/>
          <w:szCs w:val="26"/>
        </w:rPr>
        <w:t>穿交</w:t>
      </w:r>
      <w:proofErr w:type="gramEnd"/>
      <w:r>
        <w:rPr>
          <w:rFonts w:ascii="Helvetica" w:hAnsi="Helvetica" w:cs="Helvetica"/>
          <w:color w:val="333333"/>
          <w:spacing w:val="8"/>
          <w:sz w:val="26"/>
          <w:szCs w:val="26"/>
        </w:rPr>
        <w:t>陷其中。这里是指农作物收成不好，发生了饥荒，难以生存居住。</w:t>
      </w:r>
    </w:p>
    <w:p w14:paraId="71CD77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5F37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8</w:t>
      </w:r>
      <w:r>
        <w:rPr>
          <w:rFonts w:ascii="Helvetica" w:hAnsi="Helvetica" w:cs="Helvetica"/>
          <w:color w:val="333333"/>
          <w:spacing w:val="8"/>
          <w:sz w:val="26"/>
          <w:szCs w:val="26"/>
        </w:rPr>
        <w:t>】移：凡种</w:t>
      </w:r>
      <w:proofErr w:type="gramStart"/>
      <w:r>
        <w:rPr>
          <w:rFonts w:ascii="Helvetica" w:hAnsi="Helvetica" w:cs="Helvetica"/>
          <w:color w:val="333333"/>
          <w:spacing w:val="8"/>
          <w:sz w:val="26"/>
          <w:szCs w:val="26"/>
        </w:rPr>
        <w:t>稻先苗之后</w:t>
      </w:r>
      <w:proofErr w:type="gramEnd"/>
      <w:r>
        <w:rPr>
          <w:rFonts w:ascii="Helvetica" w:hAnsi="Helvetica" w:cs="Helvetica"/>
          <w:color w:val="333333"/>
          <w:spacing w:val="8"/>
          <w:sz w:val="26"/>
          <w:szCs w:val="26"/>
        </w:rPr>
        <w:t>移之。移是为了提供的生存生长环境。这里移其民也是出于同样的目的。</w:t>
      </w:r>
    </w:p>
    <w:p w14:paraId="49CFCB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BD2A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】民：</w:t>
      </w:r>
      <w:proofErr w:type="gramStart"/>
      <w:r>
        <w:rPr>
          <w:rFonts w:ascii="Helvetica" w:hAnsi="Helvetica" w:cs="Helvetica"/>
          <w:color w:val="333333"/>
          <w:spacing w:val="8"/>
          <w:sz w:val="26"/>
          <w:szCs w:val="26"/>
        </w:rPr>
        <w:t>《说文》众萌也</w:t>
      </w:r>
      <w:proofErr w:type="gramEnd"/>
      <w:r>
        <w:rPr>
          <w:rFonts w:ascii="Helvetica" w:hAnsi="Helvetica" w:cs="Helvetica"/>
          <w:color w:val="333333"/>
          <w:spacing w:val="8"/>
          <w:sz w:val="26"/>
          <w:szCs w:val="26"/>
        </w:rPr>
        <w:t>。萌犹</w:t>
      </w:r>
      <w:proofErr w:type="gramStart"/>
      <w:r>
        <w:rPr>
          <w:rFonts w:ascii="Helvetica" w:hAnsi="Helvetica" w:cs="Helvetica"/>
          <w:color w:val="333333"/>
          <w:spacing w:val="8"/>
          <w:sz w:val="26"/>
          <w:szCs w:val="26"/>
        </w:rPr>
        <w:t>懵</w:t>
      </w:r>
      <w:proofErr w:type="gramEnd"/>
      <w:r>
        <w:rPr>
          <w:rFonts w:ascii="Helvetica" w:hAnsi="Helvetica" w:cs="Helvetica"/>
          <w:color w:val="333333"/>
          <w:spacing w:val="8"/>
          <w:sz w:val="26"/>
          <w:szCs w:val="26"/>
        </w:rPr>
        <w:t>懵无知儿也。民者，有德者开蒙之对象。</w:t>
      </w:r>
    </w:p>
    <w:p w14:paraId="4B0DEF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滕文公上》：</w:t>
      </w:r>
      <w:r>
        <w:rPr>
          <w:rFonts w:ascii="Helvetica" w:hAnsi="Helvetica" w:cs="Helvetica"/>
          <w:color w:val="333333"/>
          <w:spacing w:val="8"/>
          <w:sz w:val="26"/>
          <w:szCs w:val="26"/>
        </w:rPr>
        <w:t>“</w:t>
      </w:r>
      <w:r>
        <w:rPr>
          <w:rFonts w:ascii="Helvetica" w:hAnsi="Helvetica" w:cs="Helvetica"/>
          <w:color w:val="333333"/>
          <w:spacing w:val="8"/>
          <w:sz w:val="26"/>
          <w:szCs w:val="26"/>
        </w:rPr>
        <w:t>民之为道也，有恒产者有恒心，无恒产者无恒心，苟无恒心，放辟邪</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，无不为已。</w:t>
      </w:r>
      <w:r>
        <w:rPr>
          <w:rFonts w:ascii="Helvetica" w:hAnsi="Helvetica" w:cs="Helvetica"/>
          <w:color w:val="333333"/>
          <w:spacing w:val="8"/>
          <w:sz w:val="26"/>
          <w:szCs w:val="26"/>
        </w:rPr>
        <w:t>”</w:t>
      </w:r>
    </w:p>
    <w:p w14:paraId="709B55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393A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】河东：在古代指山西西南部，位于秦晋大峡谷中黄河段乾坤湾，壶口</w:t>
      </w:r>
      <w:proofErr w:type="gramStart"/>
      <w:r>
        <w:rPr>
          <w:rFonts w:ascii="Helvetica" w:hAnsi="Helvetica" w:cs="Helvetica"/>
          <w:color w:val="333333"/>
          <w:spacing w:val="8"/>
          <w:sz w:val="26"/>
          <w:szCs w:val="26"/>
        </w:rPr>
        <w:t>瀑布及禹门口</w:t>
      </w:r>
      <w:proofErr w:type="gramEnd"/>
      <w:r>
        <w:rPr>
          <w:rFonts w:ascii="Helvetica" w:hAnsi="Helvetica" w:cs="Helvetica"/>
          <w:color w:val="333333"/>
          <w:spacing w:val="8"/>
          <w:sz w:val="26"/>
          <w:szCs w:val="26"/>
        </w:rPr>
        <w:t>（古龙门）至鹳雀楼以东的地区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。黄河由北向南流经山西省的西南境，因在黄河以东，故这块地方古称河东。</w:t>
      </w:r>
    </w:p>
    <w:p w14:paraId="388BE3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AFD0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】粟：嘉谷之实曰粟。《韵会小补》称粟为陆种之首。就是我们说的小米。</w:t>
      </w:r>
    </w:p>
    <w:p w14:paraId="18D4DC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720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】察：详视也，言详视邻国之君，无有似寡人如此之用心者。《论语</w:t>
      </w:r>
      <w:r>
        <w:rPr>
          <w:rFonts w:ascii="Helvetica" w:hAnsi="Helvetica" w:cs="Helvetica"/>
          <w:color w:val="333333"/>
          <w:spacing w:val="8"/>
          <w:sz w:val="26"/>
          <w:szCs w:val="26"/>
        </w:rPr>
        <w:t>.</w:t>
      </w:r>
      <w:r>
        <w:rPr>
          <w:rFonts w:ascii="Helvetica" w:hAnsi="Helvetica" w:cs="Helvetica"/>
          <w:color w:val="333333"/>
          <w:spacing w:val="8"/>
          <w:sz w:val="26"/>
          <w:szCs w:val="26"/>
        </w:rPr>
        <w:t>为政》子曰：</w:t>
      </w:r>
      <w:r>
        <w:rPr>
          <w:rFonts w:ascii="Helvetica" w:hAnsi="Helvetica" w:cs="Helvetica"/>
          <w:color w:val="333333"/>
          <w:spacing w:val="8"/>
          <w:sz w:val="26"/>
          <w:szCs w:val="26"/>
        </w:rPr>
        <w:t>“</w:t>
      </w:r>
      <w:r>
        <w:rPr>
          <w:rFonts w:ascii="Helvetica" w:hAnsi="Helvetica" w:cs="Helvetica"/>
          <w:color w:val="333333"/>
          <w:spacing w:val="8"/>
          <w:sz w:val="26"/>
          <w:szCs w:val="26"/>
        </w:rPr>
        <w:t>视其所以，观其所由，察其所安。人焉廋哉？人焉廋哉？</w:t>
      </w:r>
      <w:r>
        <w:rPr>
          <w:rFonts w:ascii="Helvetica" w:hAnsi="Helvetica" w:cs="Helvetica"/>
          <w:color w:val="333333"/>
          <w:spacing w:val="8"/>
          <w:sz w:val="26"/>
          <w:szCs w:val="26"/>
        </w:rPr>
        <w:t>”</w:t>
      </w:r>
      <w:r>
        <w:rPr>
          <w:rFonts w:ascii="Helvetica" w:hAnsi="Helvetica" w:cs="Helvetica"/>
          <w:color w:val="333333"/>
          <w:spacing w:val="8"/>
          <w:sz w:val="26"/>
          <w:szCs w:val="26"/>
        </w:rPr>
        <w:t>可以看到，从视、观、察，三者逐步细化。</w:t>
      </w:r>
      <w:proofErr w:type="gramStart"/>
      <w:r>
        <w:rPr>
          <w:rFonts w:ascii="Helvetica" w:hAnsi="Helvetica" w:cs="Helvetica"/>
          <w:color w:val="333333"/>
          <w:spacing w:val="8"/>
          <w:sz w:val="26"/>
          <w:szCs w:val="26"/>
        </w:rPr>
        <w:t>察已经</w:t>
      </w:r>
      <w:proofErr w:type="gramEnd"/>
      <w:r>
        <w:rPr>
          <w:rFonts w:ascii="Helvetica" w:hAnsi="Helvetica" w:cs="Helvetica"/>
          <w:color w:val="333333"/>
          <w:spacing w:val="8"/>
          <w:sz w:val="26"/>
          <w:szCs w:val="26"/>
        </w:rPr>
        <w:t>是非常详细的了。</w:t>
      </w:r>
    </w:p>
    <w:p w14:paraId="4742B4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13B5B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】政：《说文》正也。《释名》下所取正也。正己才能正人，德高才能居于上位，才能正下。这里取得是政事之意。</w:t>
      </w:r>
      <w:proofErr w:type="gramStart"/>
      <w:r>
        <w:rPr>
          <w:rFonts w:ascii="Helvetica" w:hAnsi="Helvetica" w:cs="Helvetica"/>
          <w:color w:val="333333"/>
          <w:spacing w:val="8"/>
          <w:sz w:val="26"/>
          <w:szCs w:val="26"/>
        </w:rPr>
        <w:t>大曰政</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小曰</w:t>
      </w:r>
      <w:proofErr w:type="gramEnd"/>
      <w:r>
        <w:rPr>
          <w:rFonts w:ascii="Helvetica" w:hAnsi="Helvetica" w:cs="Helvetica"/>
          <w:color w:val="333333"/>
          <w:spacing w:val="8"/>
          <w:sz w:val="26"/>
          <w:szCs w:val="26"/>
        </w:rPr>
        <w:t>事。</w:t>
      </w:r>
    </w:p>
    <w:p w14:paraId="402E38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为政》：子曰：</w:t>
      </w:r>
      <w:r>
        <w:rPr>
          <w:rFonts w:ascii="Helvetica" w:hAnsi="Helvetica" w:cs="Helvetica"/>
          <w:color w:val="333333"/>
          <w:spacing w:val="8"/>
          <w:sz w:val="26"/>
          <w:szCs w:val="26"/>
        </w:rPr>
        <w:t>“</w:t>
      </w:r>
      <w:r>
        <w:rPr>
          <w:rFonts w:ascii="Helvetica" w:hAnsi="Helvetica" w:cs="Helvetica"/>
          <w:color w:val="333333"/>
          <w:spacing w:val="8"/>
          <w:sz w:val="26"/>
          <w:szCs w:val="26"/>
        </w:rPr>
        <w:t>为政以德，譬如北辰，居其所而众星共之。</w:t>
      </w:r>
      <w:r>
        <w:rPr>
          <w:rFonts w:ascii="Helvetica" w:hAnsi="Helvetica" w:cs="Helvetica"/>
          <w:color w:val="333333"/>
          <w:spacing w:val="8"/>
          <w:sz w:val="26"/>
          <w:szCs w:val="26"/>
        </w:rPr>
        <w:t>”</w:t>
      </w:r>
    </w:p>
    <w:p w14:paraId="4840CB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子贡问政。子曰：</w:t>
      </w:r>
      <w:r>
        <w:rPr>
          <w:rFonts w:ascii="Helvetica" w:hAnsi="Helvetica" w:cs="Helvetica"/>
          <w:color w:val="333333"/>
          <w:spacing w:val="8"/>
          <w:sz w:val="26"/>
          <w:szCs w:val="26"/>
        </w:rPr>
        <w:t>“</w:t>
      </w:r>
      <w:r>
        <w:rPr>
          <w:rFonts w:ascii="Helvetica" w:hAnsi="Helvetica" w:cs="Helvetica"/>
          <w:color w:val="333333"/>
          <w:spacing w:val="8"/>
          <w:sz w:val="26"/>
          <w:szCs w:val="26"/>
        </w:rPr>
        <w:t>足食。足兵。民信之矣。</w:t>
      </w:r>
      <w:r>
        <w:rPr>
          <w:rFonts w:ascii="Helvetica" w:hAnsi="Helvetica" w:cs="Helvetica"/>
          <w:color w:val="333333"/>
          <w:spacing w:val="8"/>
          <w:sz w:val="26"/>
          <w:szCs w:val="26"/>
        </w:rPr>
        <w:t>”</w:t>
      </w:r>
      <w:r>
        <w:rPr>
          <w:rFonts w:ascii="Helvetica" w:hAnsi="Helvetica" w:cs="Helvetica"/>
          <w:color w:val="333333"/>
          <w:spacing w:val="8"/>
          <w:sz w:val="26"/>
          <w:szCs w:val="26"/>
        </w:rPr>
        <w:t>子贡曰：</w:t>
      </w:r>
      <w:r>
        <w:rPr>
          <w:rFonts w:ascii="Helvetica" w:hAnsi="Helvetica" w:cs="Helvetica"/>
          <w:color w:val="333333"/>
          <w:spacing w:val="8"/>
          <w:sz w:val="26"/>
          <w:szCs w:val="26"/>
        </w:rPr>
        <w:t>“</w:t>
      </w:r>
      <w:r>
        <w:rPr>
          <w:rFonts w:ascii="Helvetica" w:hAnsi="Helvetica" w:cs="Helvetica"/>
          <w:color w:val="333333"/>
          <w:spacing w:val="8"/>
          <w:sz w:val="26"/>
          <w:szCs w:val="26"/>
        </w:rPr>
        <w:t>必不得已而去，于斯三者何先？</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去兵。</w:t>
      </w:r>
      <w:r>
        <w:rPr>
          <w:rFonts w:ascii="Helvetica" w:hAnsi="Helvetica" w:cs="Helvetica"/>
          <w:color w:val="333333"/>
          <w:spacing w:val="8"/>
          <w:sz w:val="26"/>
          <w:szCs w:val="26"/>
        </w:rPr>
        <w:t>”</w:t>
      </w:r>
      <w:r>
        <w:rPr>
          <w:rFonts w:ascii="Helvetica" w:hAnsi="Helvetica" w:cs="Helvetica"/>
          <w:color w:val="333333"/>
          <w:spacing w:val="8"/>
          <w:sz w:val="26"/>
          <w:szCs w:val="26"/>
        </w:rPr>
        <w:t>子贡曰：</w:t>
      </w:r>
      <w:r>
        <w:rPr>
          <w:rFonts w:ascii="Helvetica" w:hAnsi="Helvetica" w:cs="Helvetica"/>
          <w:color w:val="333333"/>
          <w:spacing w:val="8"/>
          <w:sz w:val="26"/>
          <w:szCs w:val="26"/>
        </w:rPr>
        <w:t>“</w:t>
      </w:r>
      <w:r>
        <w:rPr>
          <w:rFonts w:ascii="Helvetica" w:hAnsi="Helvetica" w:cs="Helvetica"/>
          <w:color w:val="333333"/>
          <w:spacing w:val="8"/>
          <w:sz w:val="26"/>
          <w:szCs w:val="26"/>
        </w:rPr>
        <w:t>必不得已而去，于斯二者何先？</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去食。自古皆有死，民无信不立。</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颜渊》</w:t>
      </w:r>
    </w:p>
    <w:p w14:paraId="78BE07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3E60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】用心：用，功用。这里是指让</w:t>
      </w:r>
      <w:proofErr w:type="gramStart"/>
      <w:r>
        <w:rPr>
          <w:rFonts w:ascii="Helvetica" w:hAnsi="Helvetica" w:cs="Helvetica"/>
          <w:color w:val="333333"/>
          <w:spacing w:val="8"/>
          <w:sz w:val="26"/>
          <w:szCs w:val="26"/>
        </w:rPr>
        <w:t>心发挥</w:t>
      </w:r>
      <w:proofErr w:type="gramEnd"/>
      <w:r>
        <w:rPr>
          <w:rFonts w:ascii="Helvetica" w:hAnsi="Helvetica" w:cs="Helvetica"/>
          <w:color w:val="333333"/>
          <w:spacing w:val="8"/>
          <w:sz w:val="26"/>
          <w:szCs w:val="26"/>
        </w:rPr>
        <w:t>功用。心者，容也，是性与环境交接后产生的具有承载能力的气，用心就是让心起作用，代表尽可能多与环境互动。这里是说梁惠王自认为非常关心政事，关心百姓。</w:t>
      </w:r>
    </w:p>
    <w:p w14:paraId="4D1B03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52E3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】好：原意是美也。引申为人情之好恶之好。这里就是喜好。</w:t>
      </w:r>
    </w:p>
    <w:p w14:paraId="26F609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C5BB9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】战：斗者、</w:t>
      </w:r>
      <w:proofErr w:type="gramStart"/>
      <w:r>
        <w:rPr>
          <w:rFonts w:ascii="Helvetica" w:hAnsi="Helvetica" w:cs="Helvetica"/>
          <w:color w:val="333333"/>
          <w:spacing w:val="8"/>
          <w:sz w:val="26"/>
          <w:szCs w:val="26"/>
        </w:rPr>
        <w:t>两士相对</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兵杖在后</w:t>
      </w:r>
      <w:proofErr w:type="gramEnd"/>
      <w:r>
        <w:rPr>
          <w:rFonts w:ascii="Helvetica" w:hAnsi="Helvetica" w:cs="Helvetica"/>
          <w:color w:val="333333"/>
          <w:spacing w:val="8"/>
          <w:sz w:val="26"/>
          <w:szCs w:val="26"/>
        </w:rPr>
        <w:t>也。这里是指征战也。</w:t>
      </w:r>
    </w:p>
    <w:p w14:paraId="07BB87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这里，孟子不用</w:t>
      </w:r>
      <w:r>
        <w:rPr>
          <w:rFonts w:ascii="Helvetica" w:hAnsi="Helvetica" w:cs="Helvetica"/>
          <w:color w:val="333333"/>
          <w:spacing w:val="8"/>
          <w:sz w:val="26"/>
          <w:szCs w:val="26"/>
        </w:rPr>
        <w:t>"</w:t>
      </w:r>
      <w:r>
        <w:rPr>
          <w:rFonts w:ascii="Helvetica" w:hAnsi="Helvetica" w:cs="Helvetica"/>
          <w:color w:val="333333"/>
          <w:spacing w:val="8"/>
          <w:sz w:val="26"/>
          <w:szCs w:val="26"/>
        </w:rPr>
        <w:t>王善战</w:t>
      </w:r>
      <w:r>
        <w:rPr>
          <w:rFonts w:ascii="Helvetica" w:hAnsi="Helvetica" w:cs="Helvetica"/>
          <w:color w:val="333333"/>
          <w:spacing w:val="8"/>
          <w:sz w:val="26"/>
          <w:szCs w:val="26"/>
        </w:rPr>
        <w:t>“</w:t>
      </w:r>
      <w:r>
        <w:rPr>
          <w:rFonts w:ascii="Helvetica" w:hAnsi="Helvetica" w:cs="Helvetica"/>
          <w:color w:val="333333"/>
          <w:spacing w:val="8"/>
          <w:sz w:val="26"/>
          <w:szCs w:val="26"/>
        </w:rPr>
        <w:t>，而用</w:t>
      </w:r>
      <w:r>
        <w:rPr>
          <w:rFonts w:ascii="Helvetica" w:hAnsi="Helvetica" w:cs="Helvetica"/>
          <w:color w:val="333333"/>
          <w:spacing w:val="8"/>
          <w:sz w:val="26"/>
          <w:szCs w:val="26"/>
        </w:rPr>
        <w:t>”</w:t>
      </w:r>
      <w:r>
        <w:rPr>
          <w:rFonts w:ascii="Helvetica" w:hAnsi="Helvetica" w:cs="Helvetica"/>
          <w:color w:val="333333"/>
          <w:spacing w:val="8"/>
          <w:sz w:val="26"/>
          <w:szCs w:val="26"/>
        </w:rPr>
        <w:t>王好战</w:t>
      </w:r>
      <w:r>
        <w:rPr>
          <w:rFonts w:ascii="Helvetica" w:hAnsi="Helvetica" w:cs="Helvetica"/>
          <w:color w:val="333333"/>
          <w:spacing w:val="8"/>
          <w:sz w:val="26"/>
          <w:szCs w:val="26"/>
        </w:rPr>
        <w:t>“</w:t>
      </w:r>
      <w:r>
        <w:rPr>
          <w:rFonts w:ascii="Helvetica" w:hAnsi="Helvetica" w:cs="Helvetica"/>
          <w:color w:val="333333"/>
          <w:spacing w:val="8"/>
          <w:sz w:val="26"/>
          <w:szCs w:val="26"/>
        </w:rPr>
        <w:t>，这是修辞立诚的。先生在荀孟问学第二周的课程中讲到，</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有纯的意思，有知止之意。而</w:t>
      </w:r>
      <w:r>
        <w:rPr>
          <w:rFonts w:ascii="Helvetica" w:hAnsi="Helvetica" w:cs="Helvetica"/>
          <w:color w:val="333333"/>
          <w:spacing w:val="8"/>
          <w:sz w:val="26"/>
          <w:szCs w:val="26"/>
        </w:rPr>
        <w:t>“</w:t>
      </w:r>
      <w:r>
        <w:rPr>
          <w:rFonts w:ascii="Helvetica" w:hAnsi="Helvetica" w:cs="Helvetica"/>
          <w:color w:val="333333"/>
          <w:spacing w:val="8"/>
          <w:sz w:val="26"/>
          <w:szCs w:val="26"/>
        </w:rPr>
        <w:t>好</w:t>
      </w:r>
      <w:r>
        <w:rPr>
          <w:rFonts w:ascii="Helvetica" w:hAnsi="Helvetica" w:cs="Helvetica"/>
          <w:color w:val="333333"/>
          <w:spacing w:val="8"/>
          <w:sz w:val="26"/>
          <w:szCs w:val="26"/>
        </w:rPr>
        <w:t>”</w:t>
      </w:r>
      <w:r>
        <w:rPr>
          <w:rFonts w:ascii="Helvetica" w:hAnsi="Helvetica" w:cs="Helvetica"/>
          <w:color w:val="333333"/>
          <w:spacing w:val="8"/>
          <w:sz w:val="26"/>
          <w:szCs w:val="26"/>
        </w:rPr>
        <w:t>，其实是欲之河道的体现，是行动积累的结果。先生还在知乎的问答中写过，汉族善战，但善战是为了善生，</w:t>
      </w:r>
      <w:proofErr w:type="gramStart"/>
      <w:r>
        <w:rPr>
          <w:rFonts w:ascii="Helvetica" w:hAnsi="Helvetica" w:cs="Helvetica"/>
          <w:color w:val="333333"/>
          <w:spacing w:val="8"/>
          <w:sz w:val="26"/>
          <w:szCs w:val="26"/>
        </w:rPr>
        <w:t>善生则</w:t>
      </w:r>
      <w:proofErr w:type="gramEnd"/>
      <w:r>
        <w:rPr>
          <w:rFonts w:ascii="Helvetica" w:hAnsi="Helvetica" w:cs="Helvetica"/>
          <w:color w:val="333333"/>
          <w:spacing w:val="8"/>
          <w:sz w:val="26"/>
          <w:szCs w:val="26"/>
        </w:rPr>
        <w:t>必有止，不止则过，过则恶，恶则背道，背道则背生。可见，善战绝不是好战，善战者无赫赫之功，因为不离其本，而好战则是意味着不能知止和守根的，不能知止则不能明，在错误的道路越走越远，形成越来越难填之沟壑。所以，这里孟子用</w:t>
      </w:r>
      <w:r>
        <w:rPr>
          <w:rFonts w:ascii="Helvetica" w:hAnsi="Helvetica" w:cs="Helvetica"/>
          <w:color w:val="333333"/>
          <w:spacing w:val="8"/>
          <w:sz w:val="26"/>
          <w:szCs w:val="26"/>
        </w:rPr>
        <w:t>“</w:t>
      </w:r>
      <w:r>
        <w:rPr>
          <w:rFonts w:ascii="Helvetica" w:hAnsi="Helvetica" w:cs="Helvetica"/>
          <w:color w:val="333333"/>
          <w:spacing w:val="8"/>
          <w:sz w:val="26"/>
          <w:szCs w:val="26"/>
        </w:rPr>
        <w:t>好战</w:t>
      </w:r>
      <w:r>
        <w:rPr>
          <w:rFonts w:ascii="Helvetica" w:hAnsi="Helvetica" w:cs="Helvetica"/>
          <w:color w:val="333333"/>
          <w:spacing w:val="8"/>
          <w:sz w:val="26"/>
          <w:szCs w:val="26"/>
        </w:rPr>
        <w:t>”</w:t>
      </w:r>
      <w:r>
        <w:rPr>
          <w:rFonts w:ascii="Helvetica" w:hAnsi="Helvetica" w:cs="Helvetica"/>
          <w:color w:val="333333"/>
          <w:spacing w:val="8"/>
          <w:sz w:val="26"/>
          <w:szCs w:val="26"/>
        </w:rPr>
        <w:t>来评价梁惠王，是准确的，也似有劝</w:t>
      </w:r>
      <w:proofErr w:type="gramStart"/>
      <w:r>
        <w:rPr>
          <w:rFonts w:ascii="Helvetica" w:hAnsi="Helvetica" w:cs="Helvetica"/>
          <w:color w:val="333333"/>
          <w:spacing w:val="8"/>
          <w:sz w:val="26"/>
          <w:szCs w:val="26"/>
        </w:rPr>
        <w:t>讽</w:t>
      </w:r>
      <w:proofErr w:type="gramEnd"/>
      <w:r>
        <w:rPr>
          <w:rFonts w:ascii="Helvetica" w:hAnsi="Helvetica" w:cs="Helvetica"/>
          <w:color w:val="333333"/>
          <w:spacing w:val="8"/>
          <w:sz w:val="26"/>
          <w:szCs w:val="26"/>
        </w:rPr>
        <w:t>之意。</w:t>
      </w:r>
    </w:p>
    <w:p w14:paraId="404336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88BA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17</w:t>
      </w:r>
      <w:r>
        <w:rPr>
          <w:rFonts w:ascii="Helvetica" w:hAnsi="Helvetica" w:cs="Helvetica"/>
          <w:color w:val="333333"/>
          <w:spacing w:val="8"/>
          <w:sz w:val="26"/>
          <w:szCs w:val="26"/>
        </w:rPr>
        <w:t>】喻：告也。凡晓谕人者、</w:t>
      </w:r>
      <w:proofErr w:type="gramStart"/>
      <w:r>
        <w:rPr>
          <w:rFonts w:ascii="Helvetica" w:hAnsi="Helvetica" w:cs="Helvetica"/>
          <w:color w:val="333333"/>
          <w:spacing w:val="8"/>
          <w:sz w:val="26"/>
          <w:szCs w:val="26"/>
        </w:rPr>
        <w:t>皆举其</w:t>
      </w:r>
      <w:proofErr w:type="gramEnd"/>
      <w:r>
        <w:rPr>
          <w:rFonts w:ascii="Helvetica" w:hAnsi="Helvetica" w:cs="Helvetica"/>
          <w:color w:val="333333"/>
          <w:spacing w:val="8"/>
          <w:sz w:val="26"/>
          <w:szCs w:val="26"/>
        </w:rPr>
        <w:t>所易明也。正好符合这里的场景：孟子需要用一个梁惠王熟悉的场景来举例，这样更容易让其理解和接受。喻，这里是使其知晓的意思。</w:t>
      </w:r>
    </w:p>
    <w:p w14:paraId="3174A1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学记》：</w:t>
      </w:r>
      <w:r>
        <w:rPr>
          <w:rFonts w:ascii="Helvetica" w:hAnsi="Helvetica" w:cs="Helvetica"/>
          <w:color w:val="333333"/>
          <w:spacing w:val="8"/>
          <w:sz w:val="26"/>
          <w:szCs w:val="26"/>
        </w:rPr>
        <w:t>“</w:t>
      </w:r>
      <w:r>
        <w:rPr>
          <w:rFonts w:ascii="Helvetica" w:hAnsi="Helvetica" w:cs="Helvetica"/>
          <w:color w:val="333333"/>
          <w:spacing w:val="8"/>
          <w:sz w:val="26"/>
          <w:szCs w:val="26"/>
        </w:rPr>
        <w:t>君子之教喻也，道而</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牵，强而弗抑，开而弗达。</w:t>
      </w:r>
      <w:r>
        <w:rPr>
          <w:rFonts w:ascii="Helvetica" w:hAnsi="Helvetica" w:cs="Helvetica"/>
          <w:color w:val="333333"/>
          <w:spacing w:val="8"/>
          <w:sz w:val="26"/>
          <w:szCs w:val="26"/>
        </w:rPr>
        <w:t>”</w:t>
      </w:r>
    </w:p>
    <w:p w14:paraId="625231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46CE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】填：鼓声。兵以鼓进。这里是形容战斗开始的情况。</w:t>
      </w:r>
    </w:p>
    <w:p w14:paraId="655F47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43B5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】接：交也。交者、交</w:t>
      </w:r>
      <w:proofErr w:type="gramStart"/>
      <w:r>
        <w:rPr>
          <w:rFonts w:ascii="Helvetica" w:hAnsi="Helvetica" w:cs="Helvetica"/>
          <w:color w:val="333333"/>
          <w:spacing w:val="8"/>
          <w:sz w:val="26"/>
          <w:szCs w:val="26"/>
        </w:rPr>
        <w:t>胫</w:t>
      </w:r>
      <w:proofErr w:type="gramEnd"/>
      <w:r>
        <w:rPr>
          <w:rFonts w:ascii="Helvetica" w:hAnsi="Helvetica" w:cs="Helvetica"/>
          <w:color w:val="333333"/>
          <w:spacing w:val="8"/>
          <w:sz w:val="26"/>
          <w:szCs w:val="26"/>
        </w:rPr>
        <w:t>也。引申为凡相接之称。</w:t>
      </w:r>
    </w:p>
    <w:p w14:paraId="27A542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FC64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】走：《说文》：趋也。释名曰：徐行曰步。疾行曰趋。疾趋曰走。因此这里的走是快速逃跑。</w:t>
      </w:r>
    </w:p>
    <w:p w14:paraId="32B5F6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B50D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】步：《小尔雅》</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，一举足也。倍</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謂之步。所以古代的步等于现在的两步。</w:t>
      </w:r>
    </w:p>
    <w:p w14:paraId="01D3EB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F6AF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】直：但也。这里是指：只是，仅是。</w:t>
      </w:r>
    </w:p>
    <w:p w14:paraId="47C537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0082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】望：《说文》出亡在外，望其还也。这里是也有望其还也，还的是行动，是气。梁惠王自认为有德行于民众，希望民众以行动回应。</w:t>
      </w:r>
    </w:p>
    <w:p w14:paraId="52A8BE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A72E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】违：《说文》离也。《广韵》背也。违者，不顺也。不违，顺也。</w:t>
      </w:r>
    </w:p>
    <w:p w14:paraId="5EB8DE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3241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】农时：時，期也，物之生死各应节期而至也。这里是说每种农作物都有一定的农耕季节和一定的耕作时间。</w:t>
      </w:r>
      <w:proofErr w:type="gramStart"/>
      <w:r>
        <w:rPr>
          <w:rFonts w:ascii="Helvetica" w:hAnsi="Helvetica" w:cs="Helvetica"/>
          <w:color w:val="333333"/>
          <w:spacing w:val="8"/>
          <w:sz w:val="26"/>
          <w:szCs w:val="26"/>
        </w:rPr>
        <w:t>春耕夏作秋收</w:t>
      </w:r>
      <w:proofErr w:type="gramEnd"/>
      <w:r>
        <w:rPr>
          <w:rFonts w:ascii="Helvetica" w:hAnsi="Helvetica" w:cs="Helvetica"/>
          <w:color w:val="333333"/>
          <w:spacing w:val="8"/>
          <w:sz w:val="26"/>
          <w:szCs w:val="26"/>
        </w:rPr>
        <w:t>。民众需</w:t>
      </w:r>
      <w:r>
        <w:rPr>
          <w:rFonts w:ascii="Helvetica" w:hAnsi="Helvetica" w:cs="Helvetica"/>
          <w:color w:val="333333"/>
          <w:spacing w:val="8"/>
          <w:sz w:val="26"/>
          <w:szCs w:val="26"/>
        </w:rPr>
        <w:lastRenderedPageBreak/>
        <w:t>要根据自然界的变化、气候情况进行劳作。不违农时，往大了说，也是不离之道的体现，人不能从自然环境中剥离出来。</w:t>
      </w:r>
    </w:p>
    <w:p w14:paraId="24094F9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3FCC8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】谷：谷与粟同义。《三字经》：稻粱菽，麦黍稷。此六谷，人所食。</w:t>
      </w:r>
    </w:p>
    <w:p w14:paraId="6E96C5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16BF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】胜：去声，尽的意思。</w:t>
      </w:r>
    </w:p>
    <w:p w14:paraId="68CA5E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85A1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】数</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：细密的渔网。数，细也。</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gǔ</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，《玉篇》鱼网也。《易</w:t>
      </w:r>
      <w:r>
        <w:rPr>
          <w:rFonts w:ascii="Helvetica" w:hAnsi="Helvetica" w:cs="Helvetica"/>
          <w:color w:val="333333"/>
          <w:spacing w:val="8"/>
          <w:sz w:val="26"/>
          <w:szCs w:val="26"/>
        </w:rPr>
        <w:t>·</w:t>
      </w:r>
      <w:r>
        <w:rPr>
          <w:rFonts w:ascii="Helvetica" w:hAnsi="Helvetica" w:cs="Helvetica"/>
          <w:color w:val="333333"/>
          <w:spacing w:val="8"/>
          <w:sz w:val="26"/>
          <w:szCs w:val="26"/>
        </w:rPr>
        <w:t>系辞》结绳而为网</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。网眼在四寸以下的称之为密网。</w:t>
      </w:r>
    </w:p>
    <w:p w14:paraId="3F8476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BCB6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洿</w:t>
      </w:r>
      <w:proofErr w:type="gramEnd"/>
      <w:r>
        <w:rPr>
          <w:rFonts w:ascii="Helvetica" w:hAnsi="Helvetica" w:cs="Helvetica"/>
          <w:color w:val="333333"/>
          <w:spacing w:val="8"/>
          <w:sz w:val="26"/>
          <w:szCs w:val="26"/>
        </w:rPr>
        <w:t>：浊水不流也。</w:t>
      </w:r>
    </w:p>
    <w:p w14:paraId="7DA9B7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EBF7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】斤：</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斫</w:t>
      </w:r>
      <w:proofErr w:type="gramEnd"/>
      <w:r>
        <w:rPr>
          <w:rFonts w:ascii="Helvetica" w:hAnsi="Helvetica" w:cs="Helvetica"/>
          <w:color w:val="333333"/>
          <w:spacing w:val="8"/>
          <w:sz w:val="26"/>
          <w:szCs w:val="26"/>
        </w:rPr>
        <w:t>木斧也。凡</w:t>
      </w:r>
      <w:proofErr w:type="gramStart"/>
      <w:r>
        <w:rPr>
          <w:rFonts w:ascii="Helvetica" w:hAnsi="Helvetica" w:cs="Helvetica"/>
          <w:color w:val="333333"/>
          <w:spacing w:val="8"/>
          <w:sz w:val="26"/>
          <w:szCs w:val="26"/>
        </w:rPr>
        <w:t>斫</w:t>
      </w:r>
      <w:proofErr w:type="gramEnd"/>
      <w:r>
        <w:rPr>
          <w:rFonts w:ascii="Helvetica" w:hAnsi="Helvetica" w:cs="Helvetica"/>
          <w:color w:val="333333"/>
          <w:spacing w:val="8"/>
          <w:sz w:val="26"/>
          <w:szCs w:val="26"/>
        </w:rPr>
        <w:t>物者皆曰斧</w:t>
      </w:r>
      <w:r>
        <w:rPr>
          <w:rFonts w:ascii="Helvetica" w:hAnsi="Helvetica" w:cs="Helvetica"/>
          <w:color w:val="333333"/>
          <w:spacing w:val="8"/>
          <w:sz w:val="26"/>
          <w:szCs w:val="26"/>
        </w:rPr>
        <w:t>,</w:t>
      </w:r>
      <w:r>
        <w:rPr>
          <w:rFonts w:ascii="Helvetica" w:hAnsi="Helvetica" w:cs="Helvetica"/>
          <w:color w:val="333333"/>
          <w:spacing w:val="8"/>
          <w:sz w:val="26"/>
          <w:szCs w:val="26"/>
        </w:rPr>
        <w:t>斫木之斧</w:t>
      </w:r>
      <w:r>
        <w:rPr>
          <w:rFonts w:ascii="Helvetica" w:hAnsi="Helvetica" w:cs="Helvetica"/>
          <w:color w:val="333333"/>
          <w:spacing w:val="8"/>
          <w:sz w:val="26"/>
          <w:szCs w:val="26"/>
        </w:rPr>
        <w:t>,</w:t>
      </w:r>
      <w:r>
        <w:rPr>
          <w:rFonts w:ascii="Helvetica" w:hAnsi="Helvetica" w:cs="Helvetica"/>
          <w:color w:val="333333"/>
          <w:spacing w:val="8"/>
          <w:sz w:val="26"/>
          <w:szCs w:val="26"/>
        </w:rPr>
        <w:t>则谓之斤。</w:t>
      </w:r>
    </w:p>
    <w:p w14:paraId="618964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E5C0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】入：《说文》内也。自外而中也。从林外至林中。《礼记</w:t>
      </w:r>
      <w:r>
        <w:rPr>
          <w:rFonts w:ascii="Helvetica" w:hAnsi="Helvetica" w:cs="Helvetica"/>
          <w:color w:val="333333"/>
          <w:spacing w:val="8"/>
          <w:sz w:val="26"/>
          <w:szCs w:val="26"/>
        </w:rPr>
        <w:t>·</w:t>
      </w:r>
      <w:r>
        <w:rPr>
          <w:rFonts w:ascii="Helvetica" w:hAnsi="Helvetica" w:cs="Helvetica"/>
          <w:color w:val="333333"/>
          <w:spacing w:val="8"/>
          <w:sz w:val="26"/>
          <w:szCs w:val="26"/>
        </w:rPr>
        <w:t>王制》上说</w:t>
      </w:r>
      <w:r>
        <w:rPr>
          <w:rFonts w:ascii="Helvetica" w:hAnsi="Helvetica" w:cs="Helvetica"/>
          <w:color w:val="333333"/>
          <w:spacing w:val="8"/>
          <w:sz w:val="26"/>
          <w:szCs w:val="26"/>
        </w:rPr>
        <w:t>:“</w:t>
      </w:r>
      <w:r>
        <w:rPr>
          <w:rFonts w:ascii="Helvetica" w:hAnsi="Helvetica" w:cs="Helvetica"/>
          <w:color w:val="333333"/>
          <w:spacing w:val="8"/>
          <w:sz w:val="26"/>
          <w:szCs w:val="26"/>
        </w:rPr>
        <w:t>草木零落</w:t>
      </w:r>
      <w:r>
        <w:rPr>
          <w:rFonts w:ascii="Helvetica" w:hAnsi="Helvetica" w:cs="Helvetica"/>
          <w:color w:val="333333"/>
          <w:spacing w:val="8"/>
          <w:sz w:val="26"/>
          <w:szCs w:val="26"/>
        </w:rPr>
        <w:t>,</w:t>
      </w:r>
      <w:r>
        <w:rPr>
          <w:rFonts w:ascii="Helvetica" w:hAnsi="Helvetica" w:cs="Helvetica"/>
          <w:color w:val="333333"/>
          <w:spacing w:val="8"/>
          <w:sz w:val="26"/>
          <w:szCs w:val="26"/>
        </w:rPr>
        <w:t>然后入山林。</w:t>
      </w:r>
      <w:r>
        <w:rPr>
          <w:rFonts w:ascii="Helvetica" w:hAnsi="Helvetica" w:cs="Helvetica"/>
          <w:color w:val="333333"/>
          <w:spacing w:val="8"/>
          <w:sz w:val="26"/>
          <w:szCs w:val="26"/>
        </w:rPr>
        <w:t>”</w:t>
      </w:r>
    </w:p>
    <w:p w14:paraId="7F24B2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DB1F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】憾，恨也。遗憾之意。遗憾是因为没有做好，而没有做好并不是自己不想做好，是环境条件不允许，而这又是上位者造成的。</w:t>
      </w:r>
    </w:p>
    <w:p w14:paraId="1A50A4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尽心上》：</w:t>
      </w:r>
      <w:r>
        <w:rPr>
          <w:rFonts w:ascii="Helvetica" w:hAnsi="Helvetica" w:cs="Helvetica"/>
          <w:color w:val="333333"/>
          <w:spacing w:val="8"/>
          <w:sz w:val="26"/>
          <w:szCs w:val="26"/>
        </w:rPr>
        <w:t>“</w:t>
      </w:r>
      <w:r>
        <w:rPr>
          <w:rFonts w:ascii="Helvetica" w:hAnsi="Helvetica" w:cs="Helvetica"/>
          <w:color w:val="333333"/>
          <w:spacing w:val="8"/>
          <w:sz w:val="26"/>
          <w:szCs w:val="26"/>
        </w:rPr>
        <w:t>所谓西伯善养老者，制其田里，教之树畜，导其妻子使养其老。五十非帛不暖，七十非肉不饱。不暖不饱，谓之冻馁。文王之民无冻馁之老者，此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r>
        <w:rPr>
          <w:rFonts w:ascii="Helvetica" w:hAnsi="Helvetica" w:cs="Helvetica"/>
          <w:color w:val="333333"/>
          <w:spacing w:val="8"/>
          <w:sz w:val="26"/>
          <w:szCs w:val="26"/>
        </w:rPr>
        <w:t>”</w:t>
      </w:r>
      <w:r>
        <w:rPr>
          <w:rFonts w:ascii="Helvetica" w:hAnsi="Helvetica" w:cs="Helvetica"/>
          <w:color w:val="333333"/>
          <w:spacing w:val="8"/>
          <w:sz w:val="26"/>
          <w:szCs w:val="26"/>
        </w:rPr>
        <w:t>朱子在《孟子集注》中说：</w:t>
      </w:r>
      <w:r>
        <w:rPr>
          <w:rFonts w:ascii="Helvetica" w:hAnsi="Helvetica" w:cs="Helvetica"/>
          <w:color w:val="333333"/>
          <w:spacing w:val="8"/>
          <w:sz w:val="26"/>
          <w:szCs w:val="26"/>
        </w:rPr>
        <w:t>“</w:t>
      </w:r>
      <w:r>
        <w:rPr>
          <w:rFonts w:ascii="Helvetica" w:hAnsi="Helvetica" w:cs="Helvetica"/>
          <w:color w:val="333333"/>
          <w:spacing w:val="8"/>
          <w:sz w:val="26"/>
          <w:szCs w:val="26"/>
        </w:rPr>
        <w:t>五十始衰，非帛不暖，未五十者不得衣也。</w:t>
      </w:r>
      <w:r>
        <w:rPr>
          <w:rFonts w:ascii="Helvetica" w:hAnsi="Helvetica" w:cs="Helvetica"/>
          <w:color w:val="333333"/>
          <w:spacing w:val="8"/>
          <w:sz w:val="26"/>
          <w:szCs w:val="26"/>
        </w:rPr>
        <w:t>”“</w:t>
      </w:r>
      <w:r>
        <w:rPr>
          <w:rFonts w:ascii="Helvetica" w:hAnsi="Helvetica" w:cs="Helvetica"/>
          <w:color w:val="333333"/>
          <w:spacing w:val="8"/>
          <w:sz w:val="26"/>
          <w:szCs w:val="26"/>
        </w:rPr>
        <w:t>七十非肉不饱，未七十者不得食也。</w:t>
      </w:r>
      <w:r>
        <w:rPr>
          <w:rFonts w:ascii="Helvetica" w:hAnsi="Helvetica" w:cs="Helvetica"/>
          <w:color w:val="333333"/>
          <w:spacing w:val="8"/>
          <w:sz w:val="26"/>
          <w:szCs w:val="26"/>
        </w:rPr>
        <w:t>”</w:t>
      </w:r>
    </w:p>
    <w:p w14:paraId="22B968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《三字经》：马牛羊，鸡犬</w:t>
      </w:r>
      <w:proofErr w:type="gramStart"/>
      <w:r>
        <w:rPr>
          <w:rFonts w:ascii="Helvetica" w:hAnsi="Helvetica" w:cs="Helvetica"/>
          <w:color w:val="333333"/>
          <w:spacing w:val="8"/>
          <w:sz w:val="26"/>
          <w:szCs w:val="26"/>
        </w:rPr>
        <w:t>豕</w:t>
      </w:r>
      <w:proofErr w:type="gramEnd"/>
      <w:r>
        <w:rPr>
          <w:rFonts w:ascii="Helvetica" w:hAnsi="Helvetica" w:cs="Helvetica"/>
          <w:color w:val="333333"/>
          <w:spacing w:val="8"/>
          <w:sz w:val="26"/>
          <w:szCs w:val="26"/>
        </w:rPr>
        <w:t>。此六畜，人所饲。</w:t>
      </w:r>
    </w:p>
    <w:p w14:paraId="3DE1C3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内则》：</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五十始衰，六十非肉不饱，七十非帛不暖，八十非人不暖，九十虽得人不暖矣。</w:t>
      </w:r>
    </w:p>
    <w:p w14:paraId="191DC9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D294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】夺：《说文》强取也。这里指的是不顺田地作物生长之时，而白白浪费。</w:t>
      </w:r>
    </w:p>
    <w:p w14:paraId="779DE8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FE08C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】谨：《玉篇》敬也。《增韵》</w:t>
      </w:r>
      <w:proofErr w:type="gramStart"/>
      <w:r>
        <w:rPr>
          <w:rFonts w:ascii="Helvetica" w:hAnsi="Helvetica" w:cs="Helvetica"/>
          <w:color w:val="333333"/>
          <w:spacing w:val="8"/>
          <w:sz w:val="26"/>
          <w:szCs w:val="26"/>
        </w:rPr>
        <w:t>毖</w:t>
      </w:r>
      <w:proofErr w:type="gramEnd"/>
      <w:r>
        <w:rPr>
          <w:rFonts w:ascii="Helvetica" w:hAnsi="Helvetica" w:cs="Helvetica"/>
          <w:color w:val="333333"/>
          <w:spacing w:val="8"/>
          <w:sz w:val="26"/>
          <w:szCs w:val="26"/>
        </w:rPr>
        <w:t>也，专也，重也。这里是指对教育高度重视，所以有敬在其中。</w:t>
      </w:r>
    </w:p>
    <w:p w14:paraId="646C34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1EC9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序：泛指学校。殷代叫</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xiáng</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，周代叫序。《礼记</w:t>
      </w:r>
      <w:r>
        <w:rPr>
          <w:rFonts w:ascii="Helvetica" w:hAnsi="Helvetica" w:cs="Helvetica"/>
          <w:color w:val="333333"/>
          <w:spacing w:val="8"/>
          <w:sz w:val="26"/>
          <w:szCs w:val="26"/>
        </w:rPr>
        <w:t>.</w:t>
      </w:r>
      <w:r>
        <w:rPr>
          <w:rFonts w:ascii="Helvetica" w:hAnsi="Helvetica" w:cs="Helvetica"/>
          <w:color w:val="333333"/>
          <w:spacing w:val="8"/>
          <w:sz w:val="26"/>
          <w:szCs w:val="26"/>
        </w:rPr>
        <w:t>学记》：</w:t>
      </w:r>
      <w:r>
        <w:rPr>
          <w:rFonts w:ascii="Helvetica" w:hAnsi="Helvetica" w:cs="Helvetica"/>
          <w:color w:val="333333"/>
          <w:spacing w:val="8"/>
          <w:sz w:val="26"/>
          <w:szCs w:val="26"/>
        </w:rPr>
        <w:t>“</w:t>
      </w:r>
      <w:r>
        <w:rPr>
          <w:rFonts w:ascii="Helvetica" w:hAnsi="Helvetica" w:cs="Helvetica"/>
          <w:color w:val="333333"/>
          <w:spacing w:val="8"/>
          <w:sz w:val="26"/>
          <w:szCs w:val="26"/>
        </w:rPr>
        <w:t>古之教者，家有</w:t>
      </w:r>
      <w:proofErr w:type="gramStart"/>
      <w:r>
        <w:rPr>
          <w:rFonts w:ascii="Helvetica" w:hAnsi="Helvetica" w:cs="Helvetica"/>
          <w:color w:val="333333"/>
          <w:spacing w:val="8"/>
          <w:sz w:val="26"/>
          <w:szCs w:val="26"/>
        </w:rPr>
        <w:t>塾</w:t>
      </w:r>
      <w:proofErr w:type="gramEnd"/>
      <w:r>
        <w:rPr>
          <w:rFonts w:ascii="Helvetica" w:hAnsi="Helvetica" w:cs="Helvetica"/>
          <w:color w:val="333333"/>
          <w:spacing w:val="8"/>
          <w:sz w:val="26"/>
          <w:szCs w:val="26"/>
        </w:rPr>
        <w:t>，党有庠，术有序，国有学。</w:t>
      </w:r>
      <w:r>
        <w:rPr>
          <w:rFonts w:ascii="Helvetica" w:hAnsi="Helvetica" w:cs="Helvetica"/>
          <w:color w:val="333333"/>
          <w:spacing w:val="8"/>
          <w:sz w:val="26"/>
          <w:szCs w:val="26"/>
        </w:rPr>
        <w:t>“</w:t>
      </w:r>
      <w:r>
        <w:rPr>
          <w:rFonts w:ascii="Helvetica" w:hAnsi="Helvetica" w:cs="Helvetica"/>
          <w:color w:val="333333"/>
          <w:spacing w:val="8"/>
          <w:sz w:val="26"/>
          <w:szCs w:val="26"/>
        </w:rPr>
        <w:t>家</w:t>
      </w:r>
      <w:r>
        <w:rPr>
          <w:rFonts w:ascii="Helvetica" w:hAnsi="Helvetica" w:cs="Helvetica"/>
          <w:color w:val="333333"/>
          <w:spacing w:val="8"/>
          <w:sz w:val="26"/>
          <w:szCs w:val="26"/>
        </w:rPr>
        <w:t>”</w:t>
      </w:r>
      <w:r>
        <w:rPr>
          <w:rFonts w:ascii="Helvetica" w:hAnsi="Helvetica" w:cs="Helvetica"/>
          <w:color w:val="333333"/>
          <w:spacing w:val="8"/>
          <w:sz w:val="26"/>
          <w:szCs w:val="26"/>
        </w:rPr>
        <w:t>，这里指</w:t>
      </w:r>
      <w:r>
        <w:rPr>
          <w:rFonts w:ascii="Helvetica" w:hAnsi="Helvetica" w:cs="Helvetica"/>
          <w:color w:val="333333"/>
          <w:spacing w:val="8"/>
          <w:sz w:val="26"/>
          <w:szCs w:val="26"/>
        </w:rPr>
        <w:t>“</w:t>
      </w:r>
      <w:r>
        <w:rPr>
          <w:rFonts w:ascii="Helvetica" w:hAnsi="Helvetica" w:cs="Helvetica"/>
          <w:color w:val="333333"/>
          <w:spacing w:val="8"/>
          <w:sz w:val="26"/>
          <w:szCs w:val="26"/>
        </w:rPr>
        <w:t>闾</w:t>
      </w:r>
      <w:r>
        <w:rPr>
          <w:rFonts w:ascii="Helvetica" w:hAnsi="Helvetica" w:cs="Helvetica"/>
          <w:color w:val="333333"/>
          <w:spacing w:val="8"/>
          <w:sz w:val="26"/>
          <w:szCs w:val="26"/>
        </w:rPr>
        <w:t>”</w:t>
      </w:r>
      <w:r>
        <w:rPr>
          <w:rFonts w:ascii="Helvetica" w:hAnsi="Helvetica" w:cs="Helvetica"/>
          <w:color w:val="333333"/>
          <w:spacing w:val="8"/>
          <w:sz w:val="26"/>
          <w:szCs w:val="26"/>
        </w:rPr>
        <w:t>，二十五户人共住一巷称为</w:t>
      </w:r>
      <w:proofErr w:type="gramStart"/>
      <w:r>
        <w:rPr>
          <w:rFonts w:ascii="Helvetica" w:hAnsi="Helvetica" w:cs="Helvetica"/>
          <w:color w:val="333333"/>
          <w:spacing w:val="8"/>
          <w:sz w:val="26"/>
          <w:szCs w:val="26"/>
        </w:rPr>
        <w:t>闾</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塾</w:t>
      </w:r>
      <w:proofErr w:type="gramEnd"/>
      <w:r>
        <w:rPr>
          <w:rFonts w:ascii="Helvetica" w:hAnsi="Helvetica" w:cs="Helvetica"/>
          <w:color w:val="333333"/>
          <w:spacing w:val="8"/>
          <w:sz w:val="26"/>
          <w:szCs w:val="26"/>
        </w:rPr>
        <w:t>，闾中的学校。党，五百户为党。</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，设在党中的学校。术，同</w:t>
      </w:r>
      <w:r>
        <w:rPr>
          <w:rFonts w:ascii="Helvetica" w:hAnsi="Helvetica" w:cs="Helvetica"/>
          <w:color w:val="333333"/>
          <w:spacing w:val="8"/>
          <w:sz w:val="26"/>
          <w:szCs w:val="26"/>
        </w:rPr>
        <w:t>“</w:t>
      </w:r>
      <w:r>
        <w:rPr>
          <w:rFonts w:ascii="Helvetica" w:hAnsi="Helvetica" w:cs="Helvetica"/>
          <w:color w:val="333333"/>
          <w:spacing w:val="8"/>
          <w:sz w:val="26"/>
          <w:szCs w:val="26"/>
        </w:rPr>
        <w:t>遂</w:t>
      </w:r>
      <w:r>
        <w:rPr>
          <w:rFonts w:ascii="Helvetica" w:hAnsi="Helvetica" w:cs="Helvetica"/>
          <w:color w:val="333333"/>
          <w:spacing w:val="8"/>
          <w:sz w:val="26"/>
          <w:szCs w:val="26"/>
        </w:rPr>
        <w:t>”</w:t>
      </w:r>
      <w:r>
        <w:rPr>
          <w:rFonts w:ascii="Helvetica" w:hAnsi="Helvetica" w:cs="Helvetica"/>
          <w:color w:val="333333"/>
          <w:spacing w:val="8"/>
          <w:sz w:val="26"/>
          <w:szCs w:val="26"/>
        </w:rPr>
        <w:t>，一万二千五百家为遂。序，</w:t>
      </w:r>
      <w:proofErr w:type="gramStart"/>
      <w:r>
        <w:rPr>
          <w:rFonts w:ascii="Helvetica" w:hAnsi="Helvetica" w:cs="Helvetica"/>
          <w:color w:val="333333"/>
          <w:spacing w:val="8"/>
          <w:sz w:val="26"/>
          <w:szCs w:val="26"/>
        </w:rPr>
        <w:t>设在遂中的</w:t>
      </w:r>
      <w:proofErr w:type="gramEnd"/>
      <w:r>
        <w:rPr>
          <w:rFonts w:ascii="Helvetica" w:hAnsi="Helvetica" w:cs="Helvetica"/>
          <w:color w:val="333333"/>
          <w:spacing w:val="8"/>
          <w:sz w:val="26"/>
          <w:szCs w:val="26"/>
        </w:rPr>
        <w:t>学校。国，京城。学，大学。</w:t>
      </w:r>
    </w:p>
    <w:p w14:paraId="0618E2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C173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】教：先生在《三字经》第一课中讲到：教，</w:t>
      </w:r>
      <w:proofErr w:type="spellStart"/>
      <w:r>
        <w:rPr>
          <w:rFonts w:ascii="Helvetica" w:hAnsi="Helvetica" w:cs="Helvetica"/>
          <w:color w:val="333333"/>
          <w:spacing w:val="8"/>
          <w:sz w:val="26"/>
          <w:szCs w:val="26"/>
        </w:rPr>
        <w:t>pu</w:t>
      </w:r>
      <w:proofErr w:type="spellEnd"/>
      <w:r>
        <w:rPr>
          <w:rFonts w:ascii="Helvetica" w:hAnsi="Helvetica" w:cs="Helvetica"/>
          <w:color w:val="333333"/>
          <w:spacing w:val="8"/>
          <w:sz w:val="26"/>
          <w:szCs w:val="26"/>
        </w:rPr>
        <w:t>字。拿鞭子赶。孝，效其先。体现了上对下，或者说外力施加。所以老师一般比较严格，否则就会放养，失去了教的含义。教需要灌输某些正确的观念。</w:t>
      </w:r>
    </w:p>
    <w:p w14:paraId="2F8AAB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教的三个特质。在师为教，在学生为学，所以从学的角度入手。</w:t>
      </w:r>
    </w:p>
    <w:p w14:paraId="75F4D9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第一，修行不满足于初始状态，否则不要长大了。不能说小孩生出来就是最好的。教是加上有营养的东西，滋养杯子自身。可以杯水干净。学问是让大家越学越长久，以学养身保性。</w:t>
      </w:r>
    </w:p>
    <w:p w14:paraId="4D5880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第二，水可以承载各种溶质，通过吸收外界溶质，可以对别人有用，以学进德，惠及人物。是给别人干点事情。</w:t>
      </w:r>
    </w:p>
    <w:p w14:paraId="574D86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第三，学习是要分解杂质，如同明矾一样，将杂质倒掉。有些污浊的东西，通过修枝剪叶，吐故纳新，不断改进自身。</w:t>
      </w:r>
    </w:p>
    <w:p w14:paraId="542EB1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5967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】申：重也。一而再再而三。所谓重学为习，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修，申之也是为了营造高浓度的信息环境。</w:t>
      </w:r>
    </w:p>
    <w:p w14:paraId="66F409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289A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】孝悌：善事父母为孝，善事兄弟为</w:t>
      </w:r>
      <w:proofErr w:type="gramStart"/>
      <w:r>
        <w:rPr>
          <w:rFonts w:ascii="Helvetica" w:hAnsi="Helvetica" w:cs="Helvetica"/>
          <w:color w:val="333333"/>
          <w:spacing w:val="8"/>
          <w:sz w:val="26"/>
          <w:szCs w:val="26"/>
        </w:rPr>
        <w:t>悌</w:t>
      </w:r>
      <w:proofErr w:type="gramEnd"/>
      <w:r>
        <w:rPr>
          <w:rFonts w:ascii="Helvetica" w:hAnsi="Helvetica" w:cs="Helvetica"/>
          <w:color w:val="333333"/>
          <w:spacing w:val="8"/>
          <w:sz w:val="26"/>
          <w:szCs w:val="26"/>
        </w:rPr>
        <w:t>。孝悌者，仁之本也。</w:t>
      </w:r>
    </w:p>
    <w:p w14:paraId="1FC652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有子曰：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其为人也孝弟，而好犯上者，鲜矣；不好犯上，而好作乱者，未之有也。君子务本，本立而道生。孝弟也者，其为仁之本与。</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学而》</w:t>
      </w:r>
    </w:p>
    <w:p w14:paraId="164D73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42CC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】颁白者：斑白者也。谓头发黑白相间，代表老人。</w:t>
      </w:r>
    </w:p>
    <w:p w14:paraId="01A584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E6DD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】负戴：</w:t>
      </w:r>
      <w:proofErr w:type="gramStart"/>
      <w:r>
        <w:rPr>
          <w:rFonts w:ascii="Helvetica" w:hAnsi="Helvetica" w:cs="Helvetica"/>
          <w:color w:val="333333"/>
          <w:spacing w:val="8"/>
          <w:sz w:val="26"/>
          <w:szCs w:val="26"/>
        </w:rPr>
        <w:t>以背任物</w:t>
      </w:r>
      <w:proofErr w:type="gramEnd"/>
      <w:r>
        <w:rPr>
          <w:rFonts w:ascii="Helvetica" w:hAnsi="Helvetica" w:cs="Helvetica"/>
          <w:color w:val="333333"/>
          <w:spacing w:val="8"/>
          <w:sz w:val="26"/>
          <w:szCs w:val="26"/>
        </w:rPr>
        <w:t>曰负，以头任物曰戴。</w:t>
      </w:r>
    </w:p>
    <w:p w14:paraId="44D292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41C8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】黎，众也。《大学》：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以能保我子孙黎民。</w:t>
      </w:r>
    </w:p>
    <w:p w14:paraId="3FB82D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AEDF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】王：《说文》天下所归往也。</w:t>
      </w:r>
    </w:p>
    <w:p w14:paraId="2ACF8C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《字林》：</w:t>
      </w:r>
      <w:r>
        <w:rPr>
          <w:rFonts w:ascii="Helvetica" w:hAnsi="Helvetica" w:cs="Helvetica"/>
          <w:color w:val="333333"/>
          <w:spacing w:val="8"/>
          <w:sz w:val="26"/>
          <w:szCs w:val="26"/>
        </w:rPr>
        <w:t>“</w:t>
      </w:r>
      <w:r>
        <w:rPr>
          <w:rFonts w:ascii="Helvetica" w:hAnsi="Helvetica" w:cs="Helvetica"/>
          <w:color w:val="333333"/>
          <w:spacing w:val="8"/>
          <w:sz w:val="26"/>
          <w:szCs w:val="26"/>
        </w:rPr>
        <w:t>王者天地人，一贯三为王，天下所法也。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《砂金集》：</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昊天曰明，及尔出王。</w:t>
      </w:r>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往</w:t>
      </w:r>
      <w:r>
        <w:rPr>
          <w:rFonts w:ascii="Helvetica" w:hAnsi="Helvetica" w:cs="Helvetica"/>
          <w:color w:val="333333"/>
          <w:spacing w:val="8"/>
          <w:sz w:val="26"/>
          <w:szCs w:val="26"/>
        </w:rPr>
        <w:t>’</w:t>
      </w:r>
      <w:r>
        <w:rPr>
          <w:rFonts w:ascii="Helvetica" w:hAnsi="Helvetica" w:cs="Helvetica"/>
          <w:color w:val="333333"/>
          <w:spacing w:val="8"/>
          <w:sz w:val="26"/>
          <w:szCs w:val="26"/>
        </w:rPr>
        <w:t>。王本是天下所归往之意。故王与往共文。所以出则明照大千，无远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r>
        <w:rPr>
          <w:rFonts w:ascii="Helvetica" w:hAnsi="Helvetica" w:cs="Helvetica"/>
          <w:color w:val="333333"/>
          <w:spacing w:val="8"/>
          <w:sz w:val="26"/>
          <w:szCs w:val="26"/>
        </w:rPr>
        <w:t>”</w:t>
      </w:r>
      <w:r>
        <w:rPr>
          <w:rFonts w:ascii="Helvetica" w:hAnsi="Helvetica" w:cs="Helvetica"/>
          <w:color w:val="333333"/>
          <w:spacing w:val="8"/>
          <w:sz w:val="26"/>
          <w:szCs w:val="26"/>
        </w:rPr>
        <w:t>王是贯通天地人三才的存在，在此处指一国的君主。然而梁惠王本为诸侯，这里</w:t>
      </w:r>
      <w:proofErr w:type="gramStart"/>
      <w:r>
        <w:rPr>
          <w:rFonts w:ascii="Helvetica" w:hAnsi="Helvetica" w:cs="Helvetica"/>
          <w:color w:val="333333"/>
          <w:spacing w:val="8"/>
          <w:sz w:val="26"/>
          <w:szCs w:val="26"/>
        </w:rPr>
        <w:lastRenderedPageBreak/>
        <w:t>僭越称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。僭越称王的现象在战国时期常见（又如齐宣王），可见战国时各诸侯统一天下的野心。</w:t>
      </w:r>
    </w:p>
    <w:p w14:paraId="7755F1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0C0A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】检：检制也。这里指改正。</w:t>
      </w:r>
    </w:p>
    <w:p w14:paraId="63FDDD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1BD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】涂：道路。饿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：饿，不饱。</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，郊野之间有饿而死者。</w:t>
      </w:r>
    </w:p>
    <w:p w14:paraId="4F4BC0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  ”</w:t>
      </w:r>
      <w:r>
        <w:rPr>
          <w:rFonts w:ascii="Helvetica" w:hAnsi="Helvetica" w:cs="Helvetica"/>
          <w:color w:val="333333"/>
          <w:spacing w:val="8"/>
          <w:sz w:val="26"/>
          <w:szCs w:val="26"/>
        </w:rPr>
        <w:t>今恩足以及禽兽，而功不至于百姓者，独何与？权，然后知轻重；度，然后知长短；物皆然，心为甚。</w:t>
      </w:r>
      <w:proofErr w:type="gramStart"/>
      <w:r>
        <w:rPr>
          <w:rFonts w:ascii="Helvetica" w:hAnsi="Helvetica" w:cs="Helvetica"/>
          <w:color w:val="333333"/>
          <w:spacing w:val="8"/>
          <w:sz w:val="26"/>
          <w:szCs w:val="26"/>
        </w:rPr>
        <w:t>王请度之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注的这两句所讲和所引句同，都是在讲恩足以至禽兽和不施于人，是王的过失。</w:t>
      </w:r>
    </w:p>
    <w:p w14:paraId="2831FA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631C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】发：开也，开仓发粮，以赈济百姓。</w:t>
      </w:r>
    </w:p>
    <w:p w14:paraId="154DD4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E6E3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】岁：《释名》岁，越也，</w:t>
      </w:r>
      <w:proofErr w:type="gramStart"/>
      <w:r>
        <w:rPr>
          <w:rFonts w:ascii="Helvetica" w:hAnsi="Helvetica" w:cs="Helvetica"/>
          <w:color w:val="333333"/>
          <w:spacing w:val="8"/>
          <w:sz w:val="26"/>
          <w:szCs w:val="26"/>
        </w:rPr>
        <w:t>越故限</w:t>
      </w:r>
      <w:proofErr w:type="gramEnd"/>
      <w:r>
        <w:rPr>
          <w:rFonts w:ascii="Helvetica" w:hAnsi="Helvetica" w:cs="Helvetica"/>
          <w:color w:val="333333"/>
          <w:spacing w:val="8"/>
          <w:sz w:val="26"/>
          <w:szCs w:val="26"/>
        </w:rPr>
        <w:t>也。《白虎通》岁者，遂也。《易</w:t>
      </w:r>
      <w:r>
        <w:rPr>
          <w:rFonts w:ascii="Helvetica" w:hAnsi="Helvetica" w:cs="Helvetica"/>
          <w:color w:val="333333"/>
          <w:spacing w:val="8"/>
          <w:sz w:val="26"/>
          <w:szCs w:val="26"/>
        </w:rPr>
        <w:t>·</w:t>
      </w:r>
      <w:r>
        <w:rPr>
          <w:rFonts w:ascii="Helvetica" w:hAnsi="Helvetica" w:cs="Helvetica"/>
          <w:color w:val="333333"/>
          <w:spacing w:val="8"/>
          <w:sz w:val="26"/>
          <w:szCs w:val="26"/>
        </w:rPr>
        <w:t>系辞》寒暑相推而岁成。这里就是年岁之意。</w:t>
      </w:r>
    </w:p>
    <w:p w14:paraId="65A035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406E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】兵：《说文》械也。《增韵》</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器也。这里是说兵器。与执兵之人相对。</w:t>
      </w:r>
    </w:p>
    <w:p w14:paraId="18D93C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F08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】罪：归罪也。</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归罪于天时，则必反躬自身。修身克己。</w:t>
      </w:r>
    </w:p>
    <w:p w14:paraId="05F79E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7EA50A" w14:textId="56745BA4" w:rsidR="00045E2F" w:rsidRDefault="00045E2F" w:rsidP="00045E2F">
      <w:pPr>
        <w:shd w:val="clear" w:color="auto" w:fill="FFFFFF"/>
        <w:spacing w:line="408" w:lineRule="atLeast"/>
        <w:rPr>
          <w:rFonts w:ascii="Helvetica" w:hAnsi="Helvetica" w:cs="Helvetica"/>
          <w:color w:val="333333"/>
          <w:spacing w:val="8"/>
          <w:sz w:val="26"/>
          <w:szCs w:val="26"/>
        </w:rPr>
      </w:pPr>
    </w:p>
    <w:p w14:paraId="208E35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0AA419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851F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梁惠王说：</w:t>
      </w:r>
      <w:r>
        <w:rPr>
          <w:rFonts w:ascii="Helvetica" w:hAnsi="Helvetica" w:cs="Helvetica"/>
          <w:color w:val="333333"/>
          <w:spacing w:val="8"/>
          <w:sz w:val="26"/>
          <w:szCs w:val="26"/>
        </w:rPr>
        <w:t>“</w:t>
      </w:r>
      <w:r>
        <w:rPr>
          <w:rFonts w:ascii="Helvetica" w:hAnsi="Helvetica" w:cs="Helvetica"/>
          <w:color w:val="333333"/>
          <w:spacing w:val="8"/>
          <w:sz w:val="26"/>
          <w:szCs w:val="26"/>
        </w:rPr>
        <w:t>我对于国家，已经是够尽心的了。河内发生灾荒，就把那里的（一部分）百姓迁移到河东去，把粮食运到河内去赈济。河东发生灾荒，我也这么办。详视邻国的政务，没有哪个诸侯能像我这样为百姓操心的了。但是邻国的人口并不减少，而我们魏国的人口并不增多，这是什么缘故呢？</w:t>
      </w:r>
      <w:r>
        <w:rPr>
          <w:rFonts w:ascii="Helvetica" w:hAnsi="Helvetica" w:cs="Helvetica"/>
          <w:color w:val="333333"/>
          <w:spacing w:val="8"/>
          <w:sz w:val="26"/>
          <w:szCs w:val="26"/>
        </w:rPr>
        <w:t>”</w:t>
      </w:r>
    </w:p>
    <w:p w14:paraId="121A2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8963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孟子回答道：</w:t>
      </w:r>
      <w:r>
        <w:rPr>
          <w:rFonts w:ascii="Helvetica" w:hAnsi="Helvetica" w:cs="Helvetica"/>
          <w:color w:val="333333"/>
          <w:spacing w:val="8"/>
          <w:sz w:val="26"/>
          <w:szCs w:val="26"/>
        </w:rPr>
        <w:t>“</w:t>
      </w:r>
      <w:r>
        <w:rPr>
          <w:rFonts w:ascii="Helvetica" w:hAnsi="Helvetica" w:cs="Helvetica"/>
          <w:color w:val="333333"/>
          <w:spacing w:val="8"/>
          <w:sz w:val="26"/>
          <w:szCs w:val="26"/>
        </w:rPr>
        <w:t>大王喜欢打仗，请让我拿打仗作比喻来解释，这样更便于理解。咚咚地擂起战鼓，刀刃剑锋刚刚相接，就（有士兵）丢盔弃甲，拖着兵器逃跑。有的逃了一百步停下来，有的逃了五十步住了脚。（如果）那些只逃了五十步的人，嘲笑那些逃了一百步的人，怎么样？</w:t>
      </w:r>
      <w:r>
        <w:rPr>
          <w:rFonts w:ascii="Helvetica" w:hAnsi="Helvetica" w:cs="Helvetica"/>
          <w:color w:val="333333"/>
          <w:spacing w:val="8"/>
          <w:sz w:val="26"/>
          <w:szCs w:val="26"/>
        </w:rPr>
        <w:t>”</w:t>
      </w:r>
    </w:p>
    <w:p w14:paraId="5EC652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50B2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惠王说：</w:t>
      </w:r>
      <w:r>
        <w:rPr>
          <w:rFonts w:ascii="Helvetica" w:hAnsi="Helvetica" w:cs="Helvetica"/>
          <w:color w:val="333333"/>
          <w:spacing w:val="8"/>
          <w:sz w:val="26"/>
          <w:szCs w:val="26"/>
        </w:rPr>
        <w:t>“</w:t>
      </w:r>
      <w:r>
        <w:rPr>
          <w:rFonts w:ascii="Helvetica" w:hAnsi="Helvetica" w:cs="Helvetica"/>
          <w:color w:val="333333"/>
          <w:spacing w:val="8"/>
          <w:sz w:val="26"/>
          <w:szCs w:val="26"/>
        </w:rPr>
        <w:t>不可以，那些人只不过没有逃到一百步罢了，但同样是逃跑呀。</w:t>
      </w:r>
      <w:r>
        <w:rPr>
          <w:rFonts w:ascii="Helvetica" w:hAnsi="Helvetica" w:cs="Helvetica"/>
          <w:color w:val="333333"/>
          <w:spacing w:val="8"/>
          <w:sz w:val="26"/>
          <w:szCs w:val="26"/>
        </w:rPr>
        <w:t>”</w:t>
      </w:r>
    </w:p>
    <w:p w14:paraId="27E2D0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7675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孟子说：</w:t>
      </w:r>
      <w:r>
        <w:rPr>
          <w:rFonts w:ascii="Helvetica" w:hAnsi="Helvetica" w:cs="Helvetica"/>
          <w:color w:val="333333"/>
          <w:spacing w:val="8"/>
          <w:sz w:val="26"/>
          <w:szCs w:val="26"/>
        </w:rPr>
        <w:t>“</w:t>
      </w:r>
      <w:r>
        <w:rPr>
          <w:rFonts w:ascii="Helvetica" w:hAnsi="Helvetica" w:cs="Helvetica"/>
          <w:color w:val="333333"/>
          <w:spacing w:val="8"/>
          <w:sz w:val="26"/>
          <w:szCs w:val="26"/>
        </w:rPr>
        <w:t>大王如果懂得这一点，就不要指望魏国的百姓会比邻国多了。不征兵打仗，耽误百姓的农时，粮食就吃不完；不把细密的鱼网放入池塘捕捞，鱼鳖就吃不完；按一定的时令采伐山林，木材就用不完。粮食和鱼鳖吃不完，木材用不完，这就使百姓养家活口、办理丧事没有什么遗憾的了。百姓生养死</w:t>
      </w:r>
      <w:proofErr w:type="gramStart"/>
      <w:r>
        <w:rPr>
          <w:rFonts w:ascii="Helvetica" w:hAnsi="Helvetica" w:cs="Helvetica"/>
          <w:color w:val="333333"/>
          <w:spacing w:val="8"/>
          <w:sz w:val="26"/>
          <w:szCs w:val="26"/>
        </w:rPr>
        <w:t>丧没有</w:t>
      </w:r>
      <w:proofErr w:type="gramEnd"/>
      <w:r>
        <w:rPr>
          <w:rFonts w:ascii="Helvetica" w:hAnsi="Helvetica" w:cs="Helvetica"/>
          <w:color w:val="333333"/>
          <w:spacing w:val="8"/>
          <w:sz w:val="26"/>
          <w:szCs w:val="26"/>
        </w:rPr>
        <w:t>什么遗憾，这就是王道的开始。</w:t>
      </w:r>
    </w:p>
    <w:p w14:paraId="3282F8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五亩的田地和宅地，多种桑树，五十岁的人就能穿上蚕丝做的保暖性很好的衣服了。不要让鸡、猪和狗等家畜错过它们的繁殖时节，七十岁的人就能吃上肉了。一百亩的田地，不要占夺（种田人的）农时，几口人的家庭就可以不饿肚子了。重视学校教育，不断教育民众孝顺</w:t>
      </w:r>
      <w:r>
        <w:rPr>
          <w:rFonts w:ascii="Helvetica" w:hAnsi="Helvetica" w:cs="Helvetica"/>
          <w:color w:val="333333"/>
          <w:spacing w:val="8"/>
          <w:sz w:val="26"/>
          <w:szCs w:val="26"/>
        </w:rPr>
        <w:lastRenderedPageBreak/>
        <w:t>父母、敬爱兄长的道理，这样就不会在路上看到头发花白的老人就不必肩扛头顶着东西了。七十岁的人穿上丝绸衣服，吃上肉，百姓不挨冻受饿，做到这样却不能统一天下的，是绝不会有的。（现在，富贵人家的）猪狗吃着人吃的粮食，却不知道制止；道路上有饿死的尸体，却不知道开仓赈济；人饿死了，却说</w:t>
      </w:r>
      <w:r>
        <w:rPr>
          <w:rFonts w:ascii="Helvetica" w:hAnsi="Helvetica" w:cs="Helvetica"/>
          <w:color w:val="333333"/>
          <w:spacing w:val="8"/>
          <w:sz w:val="26"/>
          <w:szCs w:val="26"/>
        </w:rPr>
        <w:t>‘</w:t>
      </w:r>
      <w:r>
        <w:rPr>
          <w:rFonts w:ascii="Helvetica" w:hAnsi="Helvetica" w:cs="Helvetica"/>
          <w:color w:val="333333"/>
          <w:spacing w:val="8"/>
          <w:sz w:val="26"/>
          <w:szCs w:val="26"/>
        </w:rPr>
        <w:t>这不是我的责任，是收成不好</w:t>
      </w:r>
      <w:r>
        <w:rPr>
          <w:rFonts w:ascii="Helvetica" w:hAnsi="Helvetica" w:cs="Helvetica"/>
          <w:color w:val="333333"/>
          <w:spacing w:val="8"/>
          <w:sz w:val="26"/>
          <w:szCs w:val="26"/>
        </w:rPr>
        <w:t>’</w:t>
      </w:r>
      <w:r>
        <w:rPr>
          <w:rFonts w:ascii="Helvetica" w:hAnsi="Helvetica" w:cs="Helvetica"/>
          <w:color w:val="333333"/>
          <w:spacing w:val="8"/>
          <w:sz w:val="26"/>
          <w:szCs w:val="26"/>
        </w:rPr>
        <w:t>，这跟把人刺死了，却说</w:t>
      </w:r>
      <w:r>
        <w:rPr>
          <w:rFonts w:ascii="Helvetica" w:hAnsi="Helvetica" w:cs="Helvetica"/>
          <w:color w:val="333333"/>
          <w:spacing w:val="8"/>
          <w:sz w:val="26"/>
          <w:szCs w:val="26"/>
        </w:rPr>
        <w:t>‘</w:t>
      </w:r>
      <w:r>
        <w:rPr>
          <w:rFonts w:ascii="Helvetica" w:hAnsi="Helvetica" w:cs="Helvetica"/>
          <w:color w:val="333333"/>
          <w:spacing w:val="8"/>
          <w:sz w:val="26"/>
          <w:szCs w:val="26"/>
        </w:rPr>
        <w:t>不是我杀的人，是兵器杀的</w:t>
      </w:r>
      <w:r>
        <w:rPr>
          <w:rFonts w:ascii="Helvetica" w:hAnsi="Helvetica" w:cs="Helvetica"/>
          <w:color w:val="333333"/>
          <w:spacing w:val="8"/>
          <w:sz w:val="26"/>
          <w:szCs w:val="26"/>
        </w:rPr>
        <w:t>’</w:t>
      </w:r>
      <w:r>
        <w:rPr>
          <w:rFonts w:ascii="Helvetica" w:hAnsi="Helvetica" w:cs="Helvetica"/>
          <w:color w:val="333333"/>
          <w:spacing w:val="8"/>
          <w:sz w:val="26"/>
          <w:szCs w:val="26"/>
        </w:rPr>
        <w:t>，又有什么两样呢？只要大王您不再怪罪于年成不好，这样天下的百姓就会归往至此。</w:t>
      </w:r>
      <w:r>
        <w:rPr>
          <w:rFonts w:ascii="Helvetica" w:hAnsi="Helvetica" w:cs="Helvetica"/>
          <w:color w:val="333333"/>
          <w:spacing w:val="8"/>
          <w:sz w:val="26"/>
          <w:szCs w:val="26"/>
        </w:rPr>
        <w:t>”</w:t>
      </w:r>
    </w:p>
    <w:p w14:paraId="657268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24CFE3" w14:textId="48EC94C5" w:rsidR="00045E2F" w:rsidRDefault="00045E2F" w:rsidP="00045E2F">
      <w:pPr>
        <w:shd w:val="clear" w:color="auto" w:fill="FFFFFF"/>
        <w:spacing w:line="408" w:lineRule="atLeast"/>
        <w:rPr>
          <w:rFonts w:ascii="Helvetica" w:hAnsi="Helvetica" w:cs="Helvetica"/>
          <w:color w:val="333333"/>
          <w:spacing w:val="8"/>
          <w:sz w:val="26"/>
          <w:szCs w:val="26"/>
        </w:rPr>
      </w:pPr>
    </w:p>
    <w:p w14:paraId="2C482A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79E03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3EA3B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寡人之于国也，尽心焉耳矣。河内凶，则移其民于河东，移其粟于河内。河东</w:t>
      </w:r>
      <w:proofErr w:type="gramStart"/>
      <w:r>
        <w:rPr>
          <w:rStyle w:val="a9"/>
          <w:rFonts w:ascii="Helvetica" w:hAnsi="Helvetica" w:cs="Helvetica"/>
          <w:color w:val="333333"/>
          <w:spacing w:val="8"/>
          <w:sz w:val="26"/>
          <w:szCs w:val="26"/>
        </w:rPr>
        <w:t>凶</w:t>
      </w:r>
      <w:proofErr w:type="gramEnd"/>
      <w:r>
        <w:rPr>
          <w:rStyle w:val="a9"/>
          <w:rFonts w:ascii="Helvetica" w:hAnsi="Helvetica" w:cs="Helvetica"/>
          <w:color w:val="333333"/>
          <w:spacing w:val="8"/>
          <w:sz w:val="26"/>
          <w:szCs w:val="26"/>
        </w:rPr>
        <w:t>亦然。察邻国之政，无如寡人之用心者。邻国之民不加少，寡人之民不加多，何也？</w:t>
      </w:r>
    </w:p>
    <w:p w14:paraId="3C0570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这段话言梁惠王</w:t>
      </w:r>
      <w:proofErr w:type="gramEnd"/>
      <w:r>
        <w:rPr>
          <w:rFonts w:ascii="Helvetica" w:hAnsi="Helvetica" w:cs="Helvetica"/>
          <w:color w:val="333333"/>
          <w:spacing w:val="8"/>
          <w:sz w:val="26"/>
          <w:szCs w:val="26"/>
        </w:rPr>
        <w:t>自以为治国比其他诸侯尽心，但本国人民没有增多，困惑不解，故求问于孟子。</w:t>
      </w:r>
    </w:p>
    <w:p w14:paraId="37CB2B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3EF5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梁惠王这里目光是盯着邻国看而没有真正反思自己，是因为他没有保民护生之志，所以在这个方向不能生其义而有所裁断，不能明也。</w:t>
      </w:r>
    </w:p>
    <w:p w14:paraId="7267904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1714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无论梁惠王只是把民当成称霸的工具，说</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尽心焉耳矣</w:t>
      </w:r>
      <w:r>
        <w:rPr>
          <w:rFonts w:ascii="Helvetica" w:hAnsi="Helvetica" w:cs="Helvetica"/>
          <w:color w:val="333333"/>
          <w:spacing w:val="8"/>
          <w:sz w:val="26"/>
          <w:szCs w:val="26"/>
        </w:rPr>
        <w:t>"</w:t>
      </w:r>
      <w:r>
        <w:rPr>
          <w:rFonts w:ascii="Helvetica" w:hAnsi="Helvetica" w:cs="Helvetica"/>
          <w:color w:val="333333"/>
          <w:spacing w:val="8"/>
          <w:sz w:val="26"/>
          <w:szCs w:val="26"/>
        </w:rPr>
        <w:t>自是自彰也罢，还是真的有心于保民而不得法，</w:t>
      </w:r>
      <w:proofErr w:type="gramStart"/>
      <w:r>
        <w:rPr>
          <w:rFonts w:ascii="Helvetica" w:hAnsi="Helvetica" w:cs="Helvetica"/>
          <w:color w:val="333333"/>
          <w:spacing w:val="8"/>
          <w:sz w:val="26"/>
          <w:szCs w:val="26"/>
        </w:rPr>
        <w:t>所做所</w:t>
      </w:r>
      <w:proofErr w:type="gramEnd"/>
      <w:r>
        <w:rPr>
          <w:rFonts w:ascii="Helvetica" w:hAnsi="Helvetica" w:cs="Helvetica"/>
          <w:color w:val="333333"/>
          <w:spacing w:val="8"/>
          <w:sz w:val="26"/>
          <w:szCs w:val="26"/>
        </w:rPr>
        <w:t>为真的耗尽心神，只是费而不惠，劳而少功也罢，孟子下文对王道的陈述中，晓喻梁惠王，并给他解释了民不归至的原因。</w:t>
      </w:r>
    </w:p>
    <w:p w14:paraId="328656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BA6F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王好战，请以战喻。填然鼓之，兵刃既接，弃甲曳兵而走。或百步而后止，或五十步而后止。以五十步笑百步，则何如？</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不可，直不百步耳，是亦走也。</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王如知此，则无望民之多于邻国也。</w:t>
      </w:r>
    </w:p>
    <w:p w14:paraId="1943DA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梁惠王好战，因此清晰知道士兵怎样做才叫尽职，故而才毫不犹豫说出士兵不能在鸣鼓的时候后退，后退五十步也不足以嘲笑后退百步。</w:t>
      </w:r>
    </w:p>
    <w:p w14:paraId="5B19E6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B46C7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孟子言梁惠王之好战，既有微</w:t>
      </w:r>
      <w:proofErr w:type="gramStart"/>
      <w:r>
        <w:rPr>
          <w:rFonts w:ascii="Helvetica" w:hAnsi="Helvetica" w:cs="Helvetica"/>
          <w:color w:val="333333"/>
          <w:spacing w:val="8"/>
          <w:sz w:val="26"/>
          <w:szCs w:val="26"/>
        </w:rPr>
        <w:t>讽</w:t>
      </w:r>
      <w:proofErr w:type="gramEnd"/>
      <w:r>
        <w:rPr>
          <w:rFonts w:ascii="Helvetica" w:hAnsi="Helvetica" w:cs="Helvetica"/>
          <w:color w:val="333333"/>
          <w:spacing w:val="8"/>
          <w:sz w:val="26"/>
          <w:szCs w:val="26"/>
        </w:rPr>
        <w:t>的味道，也是一个切入点，循循善诱，以战场的情况告梁惠王</w:t>
      </w:r>
      <w:r>
        <w:rPr>
          <w:rFonts w:ascii="Helvetica" w:hAnsi="Helvetica" w:cs="Helvetica"/>
          <w:color w:val="333333"/>
          <w:spacing w:val="8"/>
          <w:sz w:val="26"/>
          <w:szCs w:val="26"/>
        </w:rPr>
        <w:t>“</w:t>
      </w:r>
      <w:r>
        <w:rPr>
          <w:rFonts w:ascii="Helvetica" w:hAnsi="Helvetica" w:cs="Helvetica"/>
          <w:color w:val="333333"/>
          <w:spacing w:val="8"/>
          <w:sz w:val="26"/>
          <w:szCs w:val="26"/>
        </w:rPr>
        <w:t>邻国之民不加少，寡人之民不加多</w:t>
      </w:r>
      <w:r>
        <w:rPr>
          <w:rFonts w:ascii="Helvetica" w:hAnsi="Helvetica" w:cs="Helvetica"/>
          <w:color w:val="333333"/>
          <w:spacing w:val="8"/>
          <w:sz w:val="26"/>
          <w:szCs w:val="26"/>
        </w:rPr>
        <w:t>”</w:t>
      </w:r>
      <w:r>
        <w:rPr>
          <w:rFonts w:ascii="Helvetica" w:hAnsi="Helvetica" w:cs="Helvetica"/>
          <w:color w:val="333333"/>
          <w:spacing w:val="8"/>
          <w:sz w:val="26"/>
          <w:szCs w:val="26"/>
        </w:rPr>
        <w:t>的原因。士兵在战场鸣鼓退却是失职，梁惠王并没有行王道也是失职，君王失职则不得民心，所以无望民之多于邻国。徒以转粟移民为尽心，</w:t>
      </w:r>
      <w:proofErr w:type="gramStart"/>
      <w:r>
        <w:rPr>
          <w:rFonts w:ascii="Helvetica" w:hAnsi="Helvetica" w:cs="Helvetica"/>
          <w:color w:val="333333"/>
          <w:spacing w:val="8"/>
          <w:sz w:val="26"/>
          <w:szCs w:val="26"/>
        </w:rPr>
        <w:t>欲望民加</w:t>
      </w:r>
      <w:proofErr w:type="gramEnd"/>
      <w:r>
        <w:rPr>
          <w:rFonts w:ascii="Helvetica" w:hAnsi="Helvetica" w:cs="Helvetica"/>
          <w:color w:val="333333"/>
          <w:spacing w:val="8"/>
          <w:sz w:val="26"/>
          <w:szCs w:val="26"/>
        </w:rPr>
        <w:t>多于邻国，是亦五十步笑百步也。</w:t>
      </w:r>
    </w:p>
    <w:p w14:paraId="23B212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847E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不违农时，</w:t>
      </w:r>
      <w:proofErr w:type="gramStart"/>
      <w:r>
        <w:rPr>
          <w:rStyle w:val="a9"/>
          <w:rFonts w:ascii="Helvetica" w:hAnsi="Helvetica" w:cs="Helvetica"/>
          <w:color w:val="333333"/>
          <w:spacing w:val="8"/>
          <w:sz w:val="26"/>
          <w:szCs w:val="26"/>
        </w:rPr>
        <w:t>谷不可</w:t>
      </w:r>
      <w:proofErr w:type="gramEnd"/>
      <w:r>
        <w:rPr>
          <w:rStyle w:val="a9"/>
          <w:rFonts w:ascii="Helvetica" w:hAnsi="Helvetica" w:cs="Helvetica"/>
          <w:color w:val="333333"/>
          <w:spacing w:val="8"/>
          <w:sz w:val="26"/>
          <w:szCs w:val="26"/>
        </w:rPr>
        <w:t>胜食也；数</w:t>
      </w:r>
      <w:proofErr w:type="gramStart"/>
      <w:r>
        <w:rPr>
          <w:rStyle w:val="a9"/>
          <w:rFonts w:ascii="Helvetica" w:hAnsi="Helvetica" w:cs="Helvetica"/>
          <w:color w:val="333333"/>
          <w:spacing w:val="8"/>
          <w:sz w:val="26"/>
          <w:szCs w:val="26"/>
        </w:rPr>
        <w:t>罟</w:t>
      </w:r>
      <w:proofErr w:type="gramEnd"/>
      <w:r>
        <w:rPr>
          <w:rStyle w:val="a9"/>
          <w:rFonts w:ascii="Helvetica" w:hAnsi="Helvetica" w:cs="Helvetica"/>
          <w:color w:val="333333"/>
          <w:spacing w:val="8"/>
          <w:sz w:val="26"/>
          <w:szCs w:val="26"/>
        </w:rPr>
        <w:t>不入洿池，鱼鼈不可胜食也；斧斤以时入山林，材</w:t>
      </w:r>
      <w:proofErr w:type="gramStart"/>
      <w:r>
        <w:rPr>
          <w:rStyle w:val="a9"/>
          <w:rFonts w:ascii="Helvetica" w:hAnsi="Helvetica" w:cs="Helvetica"/>
          <w:color w:val="333333"/>
          <w:spacing w:val="8"/>
          <w:sz w:val="26"/>
          <w:szCs w:val="26"/>
        </w:rPr>
        <w:t>木不可</w:t>
      </w:r>
      <w:proofErr w:type="gramEnd"/>
      <w:r>
        <w:rPr>
          <w:rStyle w:val="a9"/>
          <w:rFonts w:ascii="Helvetica" w:hAnsi="Helvetica" w:cs="Helvetica"/>
          <w:color w:val="333333"/>
          <w:spacing w:val="8"/>
          <w:sz w:val="26"/>
          <w:szCs w:val="26"/>
        </w:rPr>
        <w:t>胜用也。谷与鱼鼈不可胜食，材</w:t>
      </w:r>
      <w:proofErr w:type="gramStart"/>
      <w:r>
        <w:rPr>
          <w:rStyle w:val="a9"/>
          <w:rFonts w:ascii="Helvetica" w:hAnsi="Helvetica" w:cs="Helvetica"/>
          <w:color w:val="333333"/>
          <w:spacing w:val="8"/>
          <w:sz w:val="26"/>
          <w:szCs w:val="26"/>
        </w:rPr>
        <w:t>木不可</w:t>
      </w:r>
      <w:proofErr w:type="gramEnd"/>
      <w:r>
        <w:rPr>
          <w:rStyle w:val="a9"/>
          <w:rFonts w:ascii="Helvetica" w:hAnsi="Helvetica" w:cs="Helvetica"/>
          <w:color w:val="333333"/>
          <w:spacing w:val="8"/>
          <w:sz w:val="26"/>
          <w:szCs w:val="26"/>
        </w:rPr>
        <w:t>胜用，是使民</w:t>
      </w:r>
      <w:proofErr w:type="gramStart"/>
      <w:r>
        <w:rPr>
          <w:rStyle w:val="a9"/>
          <w:rFonts w:ascii="Helvetica" w:hAnsi="Helvetica" w:cs="Helvetica"/>
          <w:color w:val="333333"/>
          <w:spacing w:val="8"/>
          <w:sz w:val="26"/>
          <w:szCs w:val="26"/>
        </w:rPr>
        <w:t>养生丧死</w:t>
      </w:r>
      <w:proofErr w:type="gramEnd"/>
      <w:r>
        <w:rPr>
          <w:rStyle w:val="a9"/>
          <w:rFonts w:ascii="Helvetica" w:hAnsi="Helvetica" w:cs="Helvetica"/>
          <w:color w:val="333333"/>
          <w:spacing w:val="8"/>
          <w:sz w:val="26"/>
          <w:szCs w:val="26"/>
        </w:rPr>
        <w:t>无憾也。</w:t>
      </w:r>
      <w:proofErr w:type="gramStart"/>
      <w:r>
        <w:rPr>
          <w:rStyle w:val="a9"/>
          <w:rFonts w:ascii="Helvetica" w:hAnsi="Helvetica" w:cs="Helvetica"/>
          <w:color w:val="333333"/>
          <w:spacing w:val="8"/>
          <w:sz w:val="26"/>
          <w:szCs w:val="26"/>
        </w:rPr>
        <w:t>养生丧死无</w:t>
      </w:r>
      <w:proofErr w:type="gramEnd"/>
      <w:r>
        <w:rPr>
          <w:rStyle w:val="a9"/>
          <w:rFonts w:ascii="Helvetica" w:hAnsi="Helvetica" w:cs="Helvetica"/>
          <w:color w:val="333333"/>
          <w:spacing w:val="8"/>
          <w:sz w:val="26"/>
          <w:szCs w:val="26"/>
        </w:rPr>
        <w:t>憾，王道之始也。</w:t>
      </w:r>
    </w:p>
    <w:p w14:paraId="530138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这段给出了王道的施行具体方法，也是王道的起点。其实归根到底就是满足百姓的需求，也就是保民护生。上位者保民安民，则民众得以尽其职，居有其所，衣食无忧，进而</w:t>
      </w:r>
      <w:proofErr w:type="gramStart"/>
      <w:r>
        <w:rPr>
          <w:rFonts w:ascii="Helvetica" w:hAnsi="Helvetica" w:cs="Helvetica"/>
          <w:color w:val="333333"/>
          <w:spacing w:val="8"/>
          <w:sz w:val="26"/>
          <w:szCs w:val="26"/>
        </w:rPr>
        <w:t>养生丧死无</w:t>
      </w:r>
      <w:proofErr w:type="gramEnd"/>
      <w:r>
        <w:rPr>
          <w:rFonts w:ascii="Helvetica" w:hAnsi="Helvetica" w:cs="Helvetica"/>
          <w:color w:val="333333"/>
          <w:spacing w:val="8"/>
          <w:sz w:val="26"/>
          <w:szCs w:val="26"/>
        </w:rPr>
        <w:t>憾，王道自此而始。满足了人民的基础生存需求，民心自然会集聚。</w:t>
      </w:r>
    </w:p>
    <w:p w14:paraId="70D49E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C68C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孟子所陈王道，其实在荀子里也有体现。《荀子</w:t>
      </w:r>
      <w:r>
        <w:rPr>
          <w:rFonts w:ascii="Helvetica" w:hAnsi="Helvetica" w:cs="Helvetica"/>
          <w:color w:val="333333"/>
          <w:spacing w:val="8"/>
          <w:sz w:val="26"/>
          <w:szCs w:val="26"/>
        </w:rPr>
        <w:t>·</w:t>
      </w:r>
      <w:r>
        <w:rPr>
          <w:rFonts w:ascii="Helvetica" w:hAnsi="Helvetica" w:cs="Helvetica"/>
          <w:color w:val="333333"/>
          <w:spacing w:val="8"/>
          <w:sz w:val="26"/>
          <w:szCs w:val="26"/>
        </w:rPr>
        <w:t>王制》</w:t>
      </w:r>
      <w:r>
        <w:rPr>
          <w:rFonts w:ascii="Helvetica" w:hAnsi="Helvetica" w:cs="Helvetica"/>
          <w:color w:val="333333"/>
          <w:spacing w:val="8"/>
          <w:sz w:val="26"/>
          <w:szCs w:val="26"/>
        </w:rPr>
        <w:t>:</w:t>
      </w:r>
    </w:p>
    <w:p w14:paraId="06F7DA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圣王之制也，草木</w:t>
      </w:r>
      <w:proofErr w:type="gramStart"/>
      <w:r>
        <w:rPr>
          <w:rFonts w:ascii="Helvetica" w:hAnsi="Helvetica" w:cs="Helvetica"/>
          <w:color w:val="333333"/>
          <w:spacing w:val="8"/>
          <w:sz w:val="26"/>
          <w:szCs w:val="26"/>
        </w:rPr>
        <w:t>荣华滋硕之</w:t>
      </w:r>
      <w:proofErr w:type="gramEnd"/>
      <w:r>
        <w:rPr>
          <w:rFonts w:ascii="Helvetica" w:hAnsi="Helvetica" w:cs="Helvetica"/>
          <w:color w:val="333333"/>
          <w:spacing w:val="8"/>
          <w:sz w:val="26"/>
          <w:szCs w:val="26"/>
        </w:rPr>
        <w:t>时则斧斤不入山林，不夭其生，不绝其长也；鼋</w:t>
      </w:r>
      <w:proofErr w:type="gramStart"/>
      <w:r>
        <w:rPr>
          <w:rFonts w:ascii="Helvetica" w:hAnsi="Helvetica" w:cs="Helvetica"/>
          <w:color w:val="333333"/>
          <w:spacing w:val="8"/>
          <w:sz w:val="26"/>
          <w:szCs w:val="26"/>
        </w:rPr>
        <w:t>鼍</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yuán</w:t>
      </w:r>
      <w:proofErr w:type="spellEnd"/>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tuó</w:t>
      </w:r>
      <w:proofErr w:type="spellEnd"/>
      <w:r>
        <w:rPr>
          <w:rFonts w:ascii="Helvetica" w:hAnsi="Helvetica" w:cs="Helvetica"/>
          <w:color w:val="333333"/>
          <w:spacing w:val="8"/>
          <w:sz w:val="26"/>
          <w:szCs w:val="26"/>
        </w:rPr>
        <w:t>）、鱼、鳖、鳅鳝孕别之时，罔罟毒药不入泽，不夭其生，不绝其长也；春耕、夏耘、秋收、冬藏四者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失时，故五谷不绝而百姓有余食也；</w:t>
      </w:r>
      <w:proofErr w:type="gramStart"/>
      <w:r>
        <w:rPr>
          <w:rFonts w:ascii="Helvetica" w:hAnsi="Helvetica" w:cs="Helvetica"/>
          <w:color w:val="333333"/>
          <w:spacing w:val="8"/>
          <w:sz w:val="26"/>
          <w:szCs w:val="26"/>
        </w:rPr>
        <w:t>污</w:t>
      </w:r>
      <w:proofErr w:type="gramEnd"/>
      <w:r>
        <w:rPr>
          <w:rFonts w:ascii="Helvetica" w:hAnsi="Helvetica" w:cs="Helvetica"/>
          <w:color w:val="333333"/>
          <w:spacing w:val="8"/>
          <w:sz w:val="26"/>
          <w:szCs w:val="26"/>
        </w:rPr>
        <w:t>池渊沼川泽谨其时禁，故</w:t>
      </w:r>
      <w:proofErr w:type="gramStart"/>
      <w:r>
        <w:rPr>
          <w:rFonts w:ascii="Helvetica" w:hAnsi="Helvetica" w:cs="Helvetica"/>
          <w:color w:val="333333"/>
          <w:spacing w:val="8"/>
          <w:sz w:val="26"/>
          <w:szCs w:val="26"/>
        </w:rPr>
        <w:t>鱼鳖优多</w:t>
      </w:r>
      <w:proofErr w:type="gramEnd"/>
      <w:r>
        <w:rPr>
          <w:rFonts w:ascii="Helvetica" w:hAnsi="Helvetica" w:cs="Helvetica"/>
          <w:color w:val="333333"/>
          <w:spacing w:val="8"/>
          <w:sz w:val="26"/>
          <w:szCs w:val="26"/>
        </w:rPr>
        <w:t>而百姓有余用也；斩伐养长不失其时，故山林</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童而百姓有余材也。</w:t>
      </w:r>
    </w:p>
    <w:p w14:paraId="6D84D7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59B1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孟荀两位先生在这些地方其实是一致的，我们也许可以借此一窥先王之道的部分。《孟子</w:t>
      </w:r>
      <w:r>
        <w:rPr>
          <w:rFonts w:ascii="Helvetica" w:hAnsi="Helvetica" w:cs="Helvetica"/>
          <w:color w:val="333333"/>
          <w:spacing w:val="8"/>
          <w:sz w:val="26"/>
          <w:szCs w:val="26"/>
        </w:rPr>
        <w:t>.</w:t>
      </w:r>
      <w:r>
        <w:rPr>
          <w:rFonts w:ascii="Helvetica" w:hAnsi="Helvetica" w:cs="Helvetica"/>
          <w:color w:val="333333"/>
          <w:spacing w:val="8"/>
          <w:sz w:val="26"/>
          <w:szCs w:val="26"/>
        </w:rPr>
        <w:t>滕文公上》中说</w:t>
      </w:r>
    </w:p>
    <w:p w14:paraId="37ECAD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尧、舜既没，圣人之道衰。暴君代作，坏宫室以为污池，民无所安息；弃田以为园囿，使民不得衣食。</w:t>
      </w:r>
    </w:p>
    <w:p w14:paraId="0DCA07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9D3B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所以，我们可以反推圣王之</w:t>
      </w:r>
      <w:proofErr w:type="gramStart"/>
      <w:r>
        <w:rPr>
          <w:rFonts w:ascii="Helvetica" w:hAnsi="Helvetica" w:cs="Helvetica"/>
          <w:color w:val="333333"/>
          <w:spacing w:val="8"/>
          <w:sz w:val="26"/>
          <w:szCs w:val="26"/>
        </w:rPr>
        <w:t>道至少</w:t>
      </w:r>
      <w:proofErr w:type="gramEnd"/>
      <w:r>
        <w:rPr>
          <w:rFonts w:ascii="Helvetica" w:hAnsi="Helvetica" w:cs="Helvetica"/>
          <w:color w:val="333333"/>
          <w:spacing w:val="8"/>
          <w:sz w:val="26"/>
          <w:szCs w:val="26"/>
        </w:rPr>
        <w:t>应该包含：群众可以安息，田无弃田，衣食无忧。</w:t>
      </w:r>
    </w:p>
    <w:p w14:paraId="1D0FB5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AE27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五亩之宅，树之以桑，五十者可以衣帛矣；鸡</w:t>
      </w:r>
      <w:proofErr w:type="gramStart"/>
      <w:r>
        <w:rPr>
          <w:rStyle w:val="a9"/>
          <w:rFonts w:ascii="Helvetica" w:hAnsi="Helvetica" w:cs="Helvetica"/>
          <w:color w:val="333333"/>
          <w:spacing w:val="8"/>
          <w:sz w:val="26"/>
          <w:szCs w:val="26"/>
        </w:rPr>
        <w:t>豚</w:t>
      </w:r>
      <w:proofErr w:type="gramEnd"/>
      <w:r>
        <w:rPr>
          <w:rStyle w:val="a9"/>
          <w:rFonts w:ascii="Helvetica" w:hAnsi="Helvetica" w:cs="Helvetica"/>
          <w:color w:val="333333"/>
          <w:spacing w:val="8"/>
          <w:sz w:val="26"/>
          <w:szCs w:val="26"/>
        </w:rPr>
        <w:t>狗彘之畜，无失其时，七十者可以食肉矣；百亩之田，勿夺其时，数口之家可以无饥矣；谨</w:t>
      </w:r>
      <w:proofErr w:type="gramStart"/>
      <w:r>
        <w:rPr>
          <w:rStyle w:val="a9"/>
          <w:rFonts w:ascii="Helvetica" w:hAnsi="Helvetica" w:cs="Helvetica"/>
          <w:color w:val="333333"/>
          <w:spacing w:val="8"/>
          <w:sz w:val="26"/>
          <w:szCs w:val="26"/>
        </w:rPr>
        <w:t>庠</w:t>
      </w:r>
      <w:proofErr w:type="gramEnd"/>
      <w:r>
        <w:rPr>
          <w:rStyle w:val="a9"/>
          <w:rFonts w:ascii="Helvetica" w:hAnsi="Helvetica" w:cs="Helvetica"/>
          <w:color w:val="333333"/>
          <w:spacing w:val="8"/>
          <w:sz w:val="26"/>
          <w:szCs w:val="26"/>
        </w:rPr>
        <w:t>序之教，申之以孝悌之义，颁白者不负戴于道路矣。七十者衣帛食肉，黎民不饥不寒，然而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王者，未之有也。</w:t>
      </w:r>
    </w:p>
    <w:p w14:paraId="7A295F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这一段孟子进一步陈王道。凡云「可」者，但得过而已，未至于富足有</w:t>
      </w:r>
      <w:proofErr w:type="gramStart"/>
      <w:r>
        <w:rPr>
          <w:rFonts w:ascii="Helvetica" w:hAnsi="Helvetica" w:cs="Helvetica"/>
          <w:color w:val="333333"/>
          <w:spacing w:val="8"/>
          <w:sz w:val="26"/>
          <w:szCs w:val="26"/>
        </w:rPr>
        <w:t>馀</w:t>
      </w:r>
      <w:proofErr w:type="gramEnd"/>
      <w:r>
        <w:rPr>
          <w:rFonts w:ascii="Helvetica" w:hAnsi="Helvetica" w:cs="Helvetica"/>
          <w:color w:val="333333"/>
          <w:spacing w:val="8"/>
          <w:sz w:val="26"/>
          <w:szCs w:val="26"/>
        </w:rPr>
        <w:t>也。王道之义又绝非仅能保证民之基本生存。而要想真正保民护生，还需要</w:t>
      </w:r>
      <w:proofErr w:type="gramStart"/>
      <w:r>
        <w:rPr>
          <w:rFonts w:ascii="Helvetica" w:hAnsi="Helvetica" w:cs="Helvetica"/>
          <w:color w:val="333333"/>
          <w:spacing w:val="8"/>
          <w:sz w:val="26"/>
          <w:szCs w:val="26"/>
        </w:rPr>
        <w:t>教民化</w:t>
      </w:r>
      <w:proofErr w:type="gramEnd"/>
      <w:r>
        <w:rPr>
          <w:rFonts w:ascii="Helvetica" w:hAnsi="Helvetica" w:cs="Helvetica"/>
          <w:color w:val="333333"/>
          <w:spacing w:val="8"/>
          <w:sz w:val="26"/>
          <w:szCs w:val="26"/>
        </w:rPr>
        <w:t>民，使其知行礼义。也就是：谨</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序之教，申之以孝悌之义，</w:t>
      </w:r>
    </w:p>
    <w:p w14:paraId="2037D7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礼运》：</w:t>
      </w:r>
    </w:p>
    <w:p w14:paraId="196318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故礼义也者，人之大端也，所以讲信修睦而固人之肌肤之会、筋</w:t>
      </w:r>
      <w:proofErr w:type="gramStart"/>
      <w:r>
        <w:rPr>
          <w:rFonts w:ascii="Helvetica" w:hAnsi="Helvetica" w:cs="Helvetica"/>
          <w:color w:val="333333"/>
          <w:spacing w:val="8"/>
          <w:sz w:val="26"/>
          <w:szCs w:val="26"/>
        </w:rPr>
        <w:t>骸之束</w:t>
      </w:r>
      <w:proofErr w:type="gramEnd"/>
      <w:r>
        <w:rPr>
          <w:rFonts w:ascii="Helvetica" w:hAnsi="Helvetica" w:cs="Helvetica"/>
          <w:color w:val="333333"/>
          <w:spacing w:val="8"/>
          <w:sz w:val="26"/>
          <w:szCs w:val="26"/>
        </w:rPr>
        <w:t>也。所以养生送死事鬼神之大端也。所以达天道顺人情之大窦也。</w:t>
      </w:r>
      <w:proofErr w:type="gramStart"/>
      <w:r>
        <w:rPr>
          <w:rFonts w:ascii="Helvetica" w:hAnsi="Helvetica" w:cs="Helvetica"/>
          <w:color w:val="333333"/>
          <w:spacing w:val="8"/>
          <w:sz w:val="26"/>
          <w:szCs w:val="26"/>
        </w:rPr>
        <w:t>故唯圣人</w:t>
      </w:r>
      <w:proofErr w:type="gramEnd"/>
      <w:r>
        <w:rPr>
          <w:rFonts w:ascii="Helvetica" w:hAnsi="Helvetica" w:cs="Helvetica"/>
          <w:color w:val="333333"/>
          <w:spacing w:val="8"/>
          <w:sz w:val="26"/>
          <w:szCs w:val="26"/>
        </w:rPr>
        <w:t>为知礼之不可以已也，</w:t>
      </w:r>
      <w:proofErr w:type="gramStart"/>
      <w:r>
        <w:rPr>
          <w:rFonts w:ascii="Helvetica" w:hAnsi="Helvetica" w:cs="Helvetica"/>
          <w:color w:val="333333"/>
          <w:spacing w:val="8"/>
          <w:sz w:val="26"/>
          <w:szCs w:val="26"/>
        </w:rPr>
        <w:t>故坏</w:t>
      </w:r>
      <w:proofErr w:type="gramEnd"/>
      <w:r>
        <w:rPr>
          <w:rFonts w:ascii="Helvetica" w:hAnsi="Helvetica" w:cs="Helvetica"/>
          <w:color w:val="333333"/>
          <w:spacing w:val="8"/>
          <w:sz w:val="26"/>
          <w:szCs w:val="26"/>
        </w:rPr>
        <w:t>国、丧家、亡人，必先去其礼。</w:t>
      </w:r>
      <w:r>
        <w:rPr>
          <w:rFonts w:ascii="Helvetica" w:hAnsi="Helvetica" w:cs="Helvetica"/>
          <w:color w:val="333333"/>
          <w:spacing w:val="8"/>
          <w:sz w:val="26"/>
          <w:szCs w:val="26"/>
        </w:rPr>
        <w:br/>
      </w:r>
      <w:r>
        <w:rPr>
          <w:rFonts w:ascii="Helvetica" w:hAnsi="Helvetica" w:cs="Helvetica"/>
          <w:color w:val="333333"/>
          <w:spacing w:val="8"/>
          <w:sz w:val="26"/>
          <w:szCs w:val="26"/>
        </w:rPr>
        <w:t>故礼之于人也，</w:t>
      </w:r>
      <w:proofErr w:type="gramStart"/>
      <w:r>
        <w:rPr>
          <w:rFonts w:ascii="Helvetica" w:hAnsi="Helvetica" w:cs="Helvetica"/>
          <w:color w:val="333333"/>
          <w:spacing w:val="8"/>
          <w:sz w:val="26"/>
          <w:szCs w:val="26"/>
        </w:rPr>
        <w:t>犹酒之</w:t>
      </w:r>
      <w:proofErr w:type="gramEnd"/>
      <w:r>
        <w:rPr>
          <w:rFonts w:ascii="Helvetica" w:hAnsi="Helvetica" w:cs="Helvetica"/>
          <w:color w:val="333333"/>
          <w:spacing w:val="8"/>
          <w:sz w:val="26"/>
          <w:szCs w:val="26"/>
        </w:rPr>
        <w:t>有蘖也，君子以厚，小人以薄。</w:t>
      </w:r>
      <w:proofErr w:type="gramStart"/>
      <w:r>
        <w:rPr>
          <w:rFonts w:ascii="Helvetica" w:hAnsi="Helvetica" w:cs="Helvetica"/>
          <w:color w:val="333333"/>
          <w:spacing w:val="8"/>
          <w:sz w:val="26"/>
          <w:szCs w:val="26"/>
        </w:rPr>
        <w:t>故圣王修义</w:t>
      </w:r>
      <w:proofErr w:type="gramEnd"/>
      <w:r>
        <w:rPr>
          <w:rFonts w:ascii="Helvetica" w:hAnsi="Helvetica" w:cs="Helvetica"/>
          <w:color w:val="333333"/>
          <w:spacing w:val="8"/>
          <w:sz w:val="26"/>
          <w:szCs w:val="26"/>
        </w:rPr>
        <w:t>之柄、礼之序，以治人情。故人情者，圣王之田也。修礼以耕之，陈义以种之，讲学以</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之，本仁以聚之，</w:t>
      </w:r>
      <w:proofErr w:type="gramStart"/>
      <w:r>
        <w:rPr>
          <w:rFonts w:ascii="Helvetica" w:hAnsi="Helvetica" w:cs="Helvetica"/>
          <w:color w:val="333333"/>
          <w:spacing w:val="8"/>
          <w:sz w:val="26"/>
          <w:szCs w:val="26"/>
        </w:rPr>
        <w:t>播乐</w:t>
      </w:r>
      <w:proofErr w:type="gramEnd"/>
      <w:r>
        <w:rPr>
          <w:rFonts w:ascii="Helvetica" w:hAnsi="Helvetica" w:cs="Helvetica"/>
          <w:color w:val="333333"/>
          <w:spacing w:val="8"/>
          <w:sz w:val="26"/>
          <w:szCs w:val="26"/>
        </w:rPr>
        <w:t>以安之。故礼也者，义之实也。</w:t>
      </w:r>
    </w:p>
    <w:p w14:paraId="09B886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1C95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只有这样，才能真正长久的保护民众，保护生机。否则是治标不治本。</w:t>
      </w:r>
      <w:r>
        <w:rPr>
          <w:rFonts w:ascii="Helvetica" w:hAnsi="Helvetica" w:cs="Helvetica"/>
          <w:color w:val="333333"/>
          <w:spacing w:val="8"/>
          <w:sz w:val="26"/>
          <w:szCs w:val="26"/>
        </w:rPr>
        <w:br/>
      </w:r>
    </w:p>
    <w:p w14:paraId="6EA7D3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所以，后文孟子说，要谨</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序教化之功，以申举孝悌之义，而富以教之，则头班班然而半白者不自负戴于道</w:t>
      </w:r>
      <w:proofErr w:type="gramStart"/>
      <w:r>
        <w:rPr>
          <w:rFonts w:ascii="Helvetica" w:hAnsi="Helvetica" w:cs="Helvetica"/>
          <w:color w:val="333333"/>
          <w:spacing w:val="8"/>
          <w:sz w:val="26"/>
          <w:szCs w:val="26"/>
        </w:rPr>
        <w:t>涂之间</w:t>
      </w:r>
      <w:proofErr w:type="gramEnd"/>
      <w:r>
        <w:rPr>
          <w:rFonts w:ascii="Helvetica" w:hAnsi="Helvetica" w:cs="Helvetica"/>
          <w:color w:val="333333"/>
          <w:spacing w:val="8"/>
          <w:sz w:val="26"/>
          <w:szCs w:val="26"/>
        </w:rPr>
        <w:t>矣。无他，人皆知孝悌之义，壮者必代之尔，是则五十之老足以衣帛，七十之老足以食肉，而黎庶</w:t>
      </w:r>
      <w:proofErr w:type="gramStart"/>
      <w:r>
        <w:rPr>
          <w:rFonts w:ascii="Helvetica" w:hAnsi="Helvetica" w:cs="Helvetica"/>
          <w:color w:val="333333"/>
          <w:spacing w:val="8"/>
          <w:sz w:val="26"/>
          <w:szCs w:val="26"/>
        </w:rPr>
        <w:t>之民故不</w:t>
      </w:r>
      <w:proofErr w:type="gramEnd"/>
      <w:r>
        <w:rPr>
          <w:rFonts w:ascii="Helvetica" w:hAnsi="Helvetica" w:cs="Helvetica"/>
          <w:color w:val="333333"/>
          <w:spacing w:val="8"/>
          <w:sz w:val="26"/>
          <w:szCs w:val="26"/>
        </w:rPr>
        <w:t>饥不寒。君上能如此，而民不归往而王之者，未见也。只有达到这个阶段，才能说是王道之成。此时，百姓才会归往之。这里孟子说明了王道，其实也是间接否定了梁惠王之前的理解，打消了他的疑问。</w:t>
      </w:r>
      <w:r>
        <w:rPr>
          <w:rFonts w:ascii="Helvetica" w:hAnsi="Helvetica" w:cs="Helvetica"/>
          <w:color w:val="333333"/>
          <w:spacing w:val="8"/>
          <w:sz w:val="26"/>
          <w:szCs w:val="26"/>
        </w:rPr>
        <w:br/>
      </w:r>
    </w:p>
    <w:p w14:paraId="377A64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孟子所言看似浅显平易，其实已指出君王的职责。在尚未</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时代，诸侯本来应该是君子才能担任，代天子以牧民。譬如《荀子</w:t>
      </w:r>
      <w:r>
        <w:rPr>
          <w:rFonts w:ascii="Helvetica" w:hAnsi="Helvetica" w:cs="Helvetica"/>
          <w:color w:val="333333"/>
          <w:spacing w:val="8"/>
          <w:sz w:val="26"/>
          <w:szCs w:val="26"/>
        </w:rPr>
        <w:t>·</w:t>
      </w:r>
      <w:r>
        <w:rPr>
          <w:rFonts w:ascii="Helvetica" w:hAnsi="Helvetica" w:cs="Helvetica"/>
          <w:color w:val="333333"/>
          <w:spacing w:val="8"/>
          <w:sz w:val="26"/>
          <w:szCs w:val="26"/>
        </w:rPr>
        <w:t>王制》曰：</w:t>
      </w:r>
    </w:p>
    <w:p w14:paraId="6D7B97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天地生君子，君子理天地；君子者，天地之参也，万物之总也，民之父母也。无君子则天地不理，礼义无统。</w:t>
      </w:r>
    </w:p>
    <w:p w14:paraId="396BF1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1241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人通过博学礼、</w:t>
      </w:r>
      <w:proofErr w:type="gramStart"/>
      <w:r>
        <w:rPr>
          <w:rFonts w:ascii="Helvetica" w:hAnsi="Helvetica" w:cs="Helvetica"/>
          <w:color w:val="333333"/>
          <w:spacing w:val="8"/>
          <w:sz w:val="26"/>
          <w:szCs w:val="26"/>
        </w:rPr>
        <w:t>精行而</w:t>
      </w:r>
      <w:proofErr w:type="gramEnd"/>
      <w:r>
        <w:rPr>
          <w:rFonts w:ascii="Helvetica" w:hAnsi="Helvetica" w:cs="Helvetica"/>
          <w:color w:val="333333"/>
          <w:spacing w:val="8"/>
          <w:sz w:val="26"/>
          <w:szCs w:val="26"/>
        </w:rPr>
        <w:t>成君子，然后可参天地之理。天之所覆，地之所载，莫不尽其美、致其用。先君而后王也。君子是需要有一定能力去利用自然环境养民的，使民足</w:t>
      </w:r>
      <w:proofErr w:type="gramStart"/>
      <w:r>
        <w:rPr>
          <w:rFonts w:ascii="Helvetica" w:hAnsi="Helvetica" w:cs="Helvetica"/>
          <w:color w:val="333333"/>
          <w:spacing w:val="8"/>
          <w:sz w:val="26"/>
          <w:szCs w:val="26"/>
        </w:rPr>
        <w:t>用且化</w:t>
      </w:r>
      <w:proofErr w:type="gramEnd"/>
      <w:r>
        <w:rPr>
          <w:rFonts w:ascii="Helvetica" w:hAnsi="Helvetica" w:cs="Helvetica"/>
          <w:color w:val="333333"/>
          <w:spacing w:val="8"/>
          <w:sz w:val="26"/>
          <w:szCs w:val="26"/>
        </w:rPr>
        <w:t>民以礼，而不是被动的在凶年才有所作为。君王之德不需要在凶年彰显。</w:t>
      </w:r>
    </w:p>
    <w:p w14:paraId="4075CE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8EFA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孟子所陈，是实实在在的，善用天时地财，以此治国惠民养民，教化民众，君民上下不离，</w:t>
      </w:r>
      <w:proofErr w:type="gramStart"/>
      <w:r>
        <w:rPr>
          <w:rFonts w:ascii="Helvetica" w:hAnsi="Helvetica" w:cs="Helvetica"/>
          <w:color w:val="333333"/>
          <w:spacing w:val="8"/>
          <w:sz w:val="26"/>
          <w:szCs w:val="26"/>
        </w:rPr>
        <w:t>民怎么</w:t>
      </w:r>
      <w:proofErr w:type="gramEnd"/>
      <w:r>
        <w:rPr>
          <w:rFonts w:ascii="Helvetica" w:hAnsi="Helvetica" w:cs="Helvetica"/>
          <w:color w:val="333333"/>
          <w:spacing w:val="8"/>
          <w:sz w:val="26"/>
          <w:szCs w:val="26"/>
        </w:rPr>
        <w:t>会不往而归之呢？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王者天下之所归往也。行仁政而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王者，未之有也。</w:t>
      </w:r>
    </w:p>
    <w:p w14:paraId="4235EC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BC85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狗彘食人食而不知检，涂有饿</w:t>
      </w:r>
      <w:proofErr w:type="gramStart"/>
      <w:r>
        <w:rPr>
          <w:rStyle w:val="a9"/>
          <w:rFonts w:ascii="Helvetica" w:hAnsi="Helvetica" w:cs="Helvetica"/>
          <w:color w:val="333333"/>
          <w:spacing w:val="8"/>
          <w:sz w:val="26"/>
          <w:szCs w:val="26"/>
        </w:rPr>
        <w:t>莩</w:t>
      </w:r>
      <w:proofErr w:type="gramEnd"/>
      <w:r>
        <w:rPr>
          <w:rStyle w:val="a9"/>
          <w:rFonts w:ascii="Helvetica" w:hAnsi="Helvetica" w:cs="Helvetica"/>
          <w:color w:val="333333"/>
          <w:spacing w:val="8"/>
          <w:sz w:val="26"/>
          <w:szCs w:val="26"/>
        </w:rPr>
        <w:t>而不知发；人死，则曰：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非我也，岁也。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是何异于刺人而杀之，曰：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非我也，兵也。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王无罪岁，斯天下之民至焉。</w:t>
      </w:r>
    </w:p>
    <w:p w14:paraId="405446B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w:t>
      </w:r>
      <w:proofErr w:type="gramStart"/>
      <w:r>
        <w:rPr>
          <w:rFonts w:ascii="Helvetica" w:hAnsi="Helvetica" w:cs="Helvetica"/>
          <w:color w:val="333333"/>
          <w:spacing w:val="8"/>
          <w:sz w:val="26"/>
          <w:szCs w:val="26"/>
        </w:rPr>
        <w:t>不能制民之</w:t>
      </w:r>
      <w:proofErr w:type="gramEnd"/>
      <w:r>
        <w:rPr>
          <w:rFonts w:ascii="Helvetica" w:hAnsi="Helvetica" w:cs="Helvetica"/>
          <w:color w:val="333333"/>
          <w:spacing w:val="8"/>
          <w:sz w:val="26"/>
          <w:szCs w:val="26"/>
        </w:rPr>
        <w:t>产，又使狗彘得以食人之食，则与先王之道相差远矣。至于民饥而死，</w:t>
      </w:r>
      <w:proofErr w:type="gramStart"/>
      <w:r>
        <w:rPr>
          <w:rFonts w:ascii="Helvetica" w:hAnsi="Helvetica" w:cs="Helvetica"/>
          <w:color w:val="333333"/>
          <w:spacing w:val="8"/>
          <w:sz w:val="26"/>
          <w:szCs w:val="26"/>
        </w:rPr>
        <w:t>犹不知</w:t>
      </w:r>
      <w:proofErr w:type="gramEnd"/>
      <w:r>
        <w:rPr>
          <w:rFonts w:ascii="Helvetica" w:hAnsi="Helvetica" w:cs="Helvetica"/>
          <w:color w:val="333333"/>
          <w:spacing w:val="8"/>
          <w:sz w:val="26"/>
          <w:szCs w:val="26"/>
        </w:rPr>
        <w:t>发。乃至野有饿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，却归罪于岁凶。</w:t>
      </w:r>
    </w:p>
    <w:p w14:paraId="7C2A2B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D4D1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孟子以此进一步劝诫梁惠王不要归罪于岁，要责己而改行，躬行仁道，</w:t>
      </w:r>
      <w:proofErr w:type="gramStart"/>
      <w:r>
        <w:rPr>
          <w:rFonts w:ascii="Helvetica" w:hAnsi="Helvetica" w:cs="Helvetica"/>
          <w:color w:val="333333"/>
          <w:spacing w:val="8"/>
          <w:sz w:val="26"/>
          <w:szCs w:val="26"/>
        </w:rPr>
        <w:t>积行日久</w:t>
      </w:r>
      <w:proofErr w:type="gramEnd"/>
      <w:r>
        <w:rPr>
          <w:rFonts w:ascii="Helvetica" w:hAnsi="Helvetica" w:cs="Helvetica"/>
          <w:color w:val="333333"/>
          <w:spacing w:val="8"/>
          <w:sz w:val="26"/>
          <w:szCs w:val="26"/>
        </w:rPr>
        <w:t>，则天下之民自然归至。其中</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归罪于岁，不仅是向梁惠王阐述君子内修之法：君子但求尽己的修养和专注，不怨天尤人。而且这里还有另外一层意思，即如果能行王道，民亦能避祸于凶年。孟子的比喻里，兵代指凶年饥荒，而孟子指出，执兵者在人，君王其实是才是持兵的人，因为君王本身就应该有善用天道的能力，这本是君王之职，年岁究竟是为福还是为祸，不仅取决于天，更是取决于君王。</w:t>
      </w:r>
    </w:p>
    <w:p w14:paraId="177DC3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《荀子</w:t>
      </w:r>
      <w:r>
        <w:rPr>
          <w:rFonts w:ascii="Helvetica" w:hAnsi="Helvetica" w:cs="Helvetica"/>
          <w:color w:val="333333"/>
          <w:spacing w:val="8"/>
          <w:sz w:val="26"/>
          <w:szCs w:val="26"/>
        </w:rPr>
        <w:t>.</w:t>
      </w:r>
      <w:r>
        <w:rPr>
          <w:rFonts w:ascii="Helvetica" w:hAnsi="Helvetica" w:cs="Helvetica"/>
          <w:color w:val="333333"/>
          <w:spacing w:val="8"/>
          <w:sz w:val="26"/>
          <w:szCs w:val="26"/>
        </w:rPr>
        <w:t>天论》中说：</w:t>
      </w:r>
    </w:p>
    <w:p w14:paraId="4EBD23C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天行有常，不为尧存，不为</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亡。应之以治则吉，应之以乱则凶。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强本而节用，则天不能贫。</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养备而动时，则天不能病。修道而不贰，则天不能祸。</w:t>
      </w:r>
    </w:p>
    <w:p w14:paraId="491149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3CA7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论证磅礴，孟子比喻平易，但其实都是在告诫君王要明天人之分，不怨天尤人，执刀在己，所以反求于己，重本才能强国，倘能如此，天也不能使之凶，也就无罪于岁了。所以，尽职并不是一句空话，而是需要行动的，需要深入到各个细节的。</w:t>
      </w:r>
    </w:p>
    <w:p w14:paraId="2CE5A1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7411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再引申一下，诸侯要尽职，是至少需要达到君子的要求的，是需要能力的，是离不开精学格物的。首先如前文所疏，要开蒙有学，</w:t>
      </w:r>
      <w:proofErr w:type="gramStart"/>
      <w:r>
        <w:rPr>
          <w:rFonts w:ascii="Helvetica" w:hAnsi="Helvetica" w:cs="Helvetica"/>
          <w:color w:val="333333"/>
          <w:spacing w:val="8"/>
          <w:sz w:val="26"/>
          <w:szCs w:val="26"/>
        </w:rPr>
        <w:t>精行立志</w:t>
      </w:r>
      <w:proofErr w:type="gramEnd"/>
      <w:r>
        <w:rPr>
          <w:rFonts w:ascii="Helvetica" w:hAnsi="Helvetica" w:cs="Helvetica"/>
          <w:color w:val="333333"/>
          <w:spacing w:val="8"/>
          <w:sz w:val="26"/>
          <w:szCs w:val="26"/>
        </w:rPr>
        <w:t>，往正确的方向行动，行而知之，在行动过程中生出知止裁断之义，进一步不断让自己开蒙明理的程度越来越深，修其诚，修其真。但另一方面，王道之用，也是参天地万物之情性而善用，依然体现的是君子格物致知、善用万物的能力，而不是被动等待凶年饥荒再去应急。作为牧民一方的君王，无论是把饥荒推给时岁不足，还是察别人之短而自矜自己之长，都是不应该的。梁惠王能行小恩，</w:t>
      </w:r>
      <w:r>
        <w:rPr>
          <w:rFonts w:ascii="Helvetica" w:hAnsi="Helvetica" w:cs="Helvetica"/>
          <w:color w:val="333333"/>
          <w:spacing w:val="8"/>
          <w:sz w:val="26"/>
          <w:szCs w:val="26"/>
        </w:rPr>
        <w:t>“</w:t>
      </w:r>
      <w:r>
        <w:rPr>
          <w:rFonts w:ascii="Helvetica" w:hAnsi="Helvetica" w:cs="Helvetica"/>
          <w:color w:val="333333"/>
          <w:spacing w:val="8"/>
          <w:sz w:val="26"/>
          <w:szCs w:val="26"/>
        </w:rPr>
        <w:t>河内凶，则移其民于河东，移其粟于河内</w:t>
      </w:r>
      <w:r>
        <w:rPr>
          <w:rFonts w:ascii="Helvetica" w:hAnsi="Helvetica" w:cs="Helvetica"/>
          <w:color w:val="333333"/>
          <w:spacing w:val="8"/>
          <w:sz w:val="26"/>
          <w:szCs w:val="26"/>
        </w:rPr>
        <w:t>"</w:t>
      </w:r>
      <w:r>
        <w:rPr>
          <w:rFonts w:ascii="Helvetica" w:hAnsi="Helvetica" w:cs="Helvetica"/>
          <w:color w:val="333333"/>
          <w:spacing w:val="8"/>
          <w:sz w:val="26"/>
          <w:szCs w:val="26"/>
        </w:rPr>
        <w:t>，然不能格物用物以养其民，徒以为尽心，是无能的，也是无诚的。梁惠王是不懂君王之职、没有君王之义的。</w:t>
      </w:r>
    </w:p>
    <w:p w14:paraId="7FBF87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BA46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而且本段暗指梁惠王就是如此，其不仅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尽职，而且缺乏承担后果的勇气，根本</w:t>
      </w:r>
      <w:proofErr w:type="gramStart"/>
      <w:r>
        <w:rPr>
          <w:rFonts w:ascii="Helvetica" w:hAnsi="Helvetica" w:cs="Helvetica"/>
          <w:color w:val="333333"/>
          <w:spacing w:val="8"/>
          <w:sz w:val="26"/>
          <w:szCs w:val="26"/>
        </w:rPr>
        <w:t>做不到义所</w:t>
      </w:r>
      <w:proofErr w:type="gramEnd"/>
      <w:r>
        <w:rPr>
          <w:rFonts w:ascii="Helvetica" w:hAnsi="Helvetica" w:cs="Helvetica"/>
          <w:color w:val="333333"/>
          <w:spacing w:val="8"/>
          <w:sz w:val="26"/>
          <w:szCs w:val="26"/>
        </w:rPr>
        <w:t>当为。因为正如先生在第一课中说的那样，梁惠王根本就没有志，那么自然没有义，也就无法见义勇为了。</w:t>
      </w:r>
    </w:p>
    <w:p w14:paraId="03A487B2" w14:textId="37141C83" w:rsidR="00045E2F" w:rsidRDefault="00045E2F" w:rsidP="00045E2F">
      <w:pPr>
        <w:shd w:val="clear" w:color="auto" w:fill="FFFFFF"/>
        <w:spacing w:line="408" w:lineRule="atLeast"/>
        <w:rPr>
          <w:rFonts w:ascii="Helvetica" w:hAnsi="Helvetica" w:cs="Helvetica"/>
          <w:color w:val="333333"/>
          <w:spacing w:val="8"/>
          <w:sz w:val="26"/>
          <w:szCs w:val="26"/>
        </w:rPr>
      </w:pPr>
    </w:p>
    <w:p w14:paraId="59F676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总论</w:t>
      </w:r>
    </w:p>
    <w:p w14:paraId="5F2E02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131F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在更早的时期，官学一体，本来是能参万物之情性、有德行的人才能当君王，先生在《自然精洁，惟皇作极》中所言</w:t>
      </w:r>
      <w:r>
        <w:rPr>
          <w:rFonts w:ascii="Helvetica" w:hAnsi="Helvetica" w:cs="Helvetica"/>
          <w:color w:val="333333"/>
          <w:spacing w:val="8"/>
          <w:sz w:val="26"/>
          <w:szCs w:val="26"/>
        </w:rPr>
        <w:t>: “</w:t>
      </w:r>
      <w:r>
        <w:rPr>
          <w:rFonts w:ascii="Helvetica" w:hAnsi="Helvetica" w:cs="Helvetica"/>
          <w:color w:val="333333"/>
          <w:spacing w:val="8"/>
          <w:sz w:val="26"/>
          <w:szCs w:val="26"/>
        </w:rPr>
        <w:t>君子在最古老的意义上，是君由此滋也。子者，传继，滋生之意也。也就是士人学修到了一定程度之后的，正式踏上为民保国君王之路的人。虽然还不是王。但君王由此滋生</w:t>
      </w:r>
      <w:r>
        <w:rPr>
          <w:rFonts w:ascii="Helvetica" w:hAnsi="Helvetica" w:cs="Helvetica"/>
          <w:color w:val="333333"/>
          <w:spacing w:val="8"/>
          <w:sz w:val="26"/>
          <w:szCs w:val="26"/>
        </w:rPr>
        <w:t>......</w:t>
      </w:r>
      <w:r>
        <w:rPr>
          <w:rFonts w:ascii="Helvetica" w:hAnsi="Helvetica" w:cs="Helvetica"/>
          <w:color w:val="333333"/>
          <w:spacing w:val="8"/>
          <w:sz w:val="26"/>
          <w:szCs w:val="26"/>
        </w:rPr>
        <w:t>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所以君王最初的含义就是保民安民之人。</w:t>
      </w:r>
    </w:p>
    <w:p w14:paraId="0FAD12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9D23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所以，本来的次序，应该是先通过力行而有保民护生之志，成为士，然后才能得其职。士者，事也，士尚志，成为</w:t>
      </w:r>
      <w:proofErr w:type="gramStart"/>
      <w:r>
        <w:rPr>
          <w:rFonts w:ascii="Helvetica" w:hAnsi="Helvetica" w:cs="Helvetica"/>
          <w:color w:val="333333"/>
          <w:spacing w:val="8"/>
          <w:sz w:val="26"/>
          <w:szCs w:val="26"/>
        </w:rPr>
        <w:t>士才能</w:t>
      </w:r>
      <w:proofErr w:type="gramEnd"/>
      <w:r>
        <w:rPr>
          <w:rFonts w:ascii="Helvetica" w:hAnsi="Helvetica" w:cs="Helvetica"/>
          <w:color w:val="333333"/>
          <w:spacing w:val="8"/>
          <w:sz w:val="26"/>
          <w:szCs w:val="26"/>
        </w:rPr>
        <w:t>有承载一些东西的能力，从而有相应的职位，在这个职位上不断做下去，精纯志气，积功积德，那么才能得到更进一步的职位，</w:t>
      </w:r>
      <w:proofErr w:type="gramStart"/>
      <w:r>
        <w:rPr>
          <w:rFonts w:ascii="Helvetica" w:hAnsi="Helvetica" w:cs="Helvetica"/>
          <w:color w:val="333333"/>
          <w:spacing w:val="8"/>
          <w:sz w:val="26"/>
          <w:szCs w:val="26"/>
        </w:rPr>
        <w:t>从士</w:t>
      </w:r>
      <w:proofErr w:type="gramEnd"/>
      <w:r>
        <w:rPr>
          <w:rFonts w:ascii="Helvetica" w:hAnsi="Helvetica" w:cs="Helvetica"/>
          <w:color w:val="333333"/>
          <w:spacing w:val="8"/>
          <w:sz w:val="26"/>
          <w:szCs w:val="26"/>
        </w:rPr>
        <w:t>到大夫再到君王，德以配位。所以，本来应该先有其志，后得其职，使所行尽其义。</w:t>
      </w:r>
    </w:p>
    <w:p w14:paraId="105B66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694E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而孟子所在的那个年代，诸侯君王早已名不副实了，顺序反了，是继承其职，但未必有起码的志，交相争利而不能反本。志生义，《礼记</w:t>
      </w:r>
      <w:r>
        <w:rPr>
          <w:rFonts w:ascii="Helvetica" w:hAnsi="Helvetica" w:cs="Helvetica"/>
          <w:color w:val="333333"/>
          <w:spacing w:val="8"/>
          <w:sz w:val="26"/>
          <w:szCs w:val="26"/>
        </w:rPr>
        <w:t>·</w:t>
      </w:r>
      <w:r>
        <w:rPr>
          <w:rFonts w:ascii="Helvetica" w:hAnsi="Helvetica" w:cs="Helvetica"/>
          <w:color w:val="333333"/>
          <w:spacing w:val="8"/>
          <w:sz w:val="26"/>
          <w:szCs w:val="26"/>
        </w:rPr>
        <w:t>表记》说：义者，天下之制也。义，宜也；制，裁断。君王应该做的是使民各得其宜，能裁断于事也，可是后来的君王往往</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能行所应有之</w:t>
      </w:r>
      <w:r>
        <w:rPr>
          <w:rFonts w:ascii="Helvetica" w:hAnsi="Helvetica" w:cs="Helvetica"/>
          <w:color w:val="333333"/>
          <w:spacing w:val="8"/>
          <w:sz w:val="26"/>
          <w:szCs w:val="26"/>
        </w:rPr>
        <w:lastRenderedPageBreak/>
        <w:t>义。究其原因，一方面有不能克己之故，但更多时候，是他们连君王该尽的义是什么都未必清楚，其</w:t>
      </w:r>
      <w:proofErr w:type="gramStart"/>
      <w:r>
        <w:rPr>
          <w:rFonts w:ascii="Helvetica" w:hAnsi="Helvetica" w:cs="Helvetica"/>
          <w:color w:val="333333"/>
          <w:spacing w:val="8"/>
          <w:sz w:val="26"/>
          <w:szCs w:val="26"/>
        </w:rPr>
        <w:t>降本流末如此</w:t>
      </w:r>
      <w:proofErr w:type="gramEnd"/>
      <w:r>
        <w:rPr>
          <w:rFonts w:ascii="Helvetica" w:hAnsi="Helvetica" w:cs="Helvetica"/>
          <w:color w:val="333333"/>
          <w:spacing w:val="8"/>
          <w:sz w:val="26"/>
          <w:szCs w:val="26"/>
        </w:rPr>
        <w:t>。</w:t>
      </w:r>
    </w:p>
    <w:p w14:paraId="6BF99B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E18F7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本篇的故事就是在这样的背景下发生的。梁惠王一开始说</w:t>
      </w:r>
      <w:r>
        <w:rPr>
          <w:rFonts w:ascii="Helvetica" w:hAnsi="Helvetica" w:cs="Helvetica"/>
          <w:color w:val="333333"/>
          <w:spacing w:val="8"/>
          <w:sz w:val="26"/>
          <w:szCs w:val="26"/>
        </w:rPr>
        <w:t>“</w:t>
      </w:r>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，恐怕就没搞清楚作为君王治理一个国家，应该做什么。他想到的，只是</w:t>
      </w:r>
      <w:r>
        <w:rPr>
          <w:rFonts w:ascii="Helvetica" w:hAnsi="Helvetica" w:cs="Helvetica"/>
          <w:color w:val="333333"/>
          <w:spacing w:val="8"/>
          <w:sz w:val="26"/>
          <w:szCs w:val="26"/>
        </w:rPr>
        <w:t>“</w:t>
      </w:r>
      <w:r>
        <w:rPr>
          <w:rFonts w:ascii="Helvetica" w:hAnsi="Helvetica" w:cs="Helvetica"/>
          <w:color w:val="333333"/>
          <w:spacing w:val="8"/>
          <w:sz w:val="26"/>
          <w:szCs w:val="26"/>
        </w:rPr>
        <w:t>河内凶，则移其民于河东，移其粟于河内</w:t>
      </w:r>
      <w:r>
        <w:rPr>
          <w:rFonts w:ascii="Helvetica" w:hAnsi="Helvetica" w:cs="Helvetica"/>
          <w:color w:val="333333"/>
          <w:spacing w:val="8"/>
          <w:sz w:val="26"/>
          <w:szCs w:val="26"/>
        </w:rPr>
        <w:t>”</w:t>
      </w:r>
      <w:r>
        <w:rPr>
          <w:rFonts w:ascii="Helvetica" w:hAnsi="Helvetica" w:cs="Helvetica"/>
          <w:color w:val="333333"/>
          <w:spacing w:val="8"/>
          <w:sz w:val="26"/>
          <w:szCs w:val="26"/>
        </w:rPr>
        <w:t>，觉得这样就够了。</w:t>
      </w:r>
    </w:p>
    <w:p w14:paraId="254A04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8B35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两人的对话中，孟子借梁惠王的疑惑发问，以王之所好的战争巧设比喻，用五十步笑百步的例子告诉梁惠王，其与邻国国君之比较，就如战场退五十步与百步之别，并无根本不同。梁惠王与邻国在根源上都偏离了王道</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的本质。梁惠王连年征战，使得百姓不能正常进行耕作。而民为国之本，所以其实梁惠王已经是伤了国之元气，国之本。其</w:t>
      </w:r>
      <w:proofErr w:type="gramStart"/>
      <w:r>
        <w:rPr>
          <w:rFonts w:ascii="Helvetica" w:hAnsi="Helvetica" w:cs="Helvetica"/>
          <w:color w:val="333333"/>
          <w:spacing w:val="8"/>
          <w:sz w:val="26"/>
          <w:szCs w:val="26"/>
        </w:rPr>
        <w:t>所做所为</w:t>
      </w:r>
      <w:proofErr w:type="gramEnd"/>
      <w:r>
        <w:rPr>
          <w:rFonts w:ascii="Helvetica" w:hAnsi="Helvetica" w:cs="Helvetica"/>
          <w:color w:val="333333"/>
          <w:spacing w:val="8"/>
          <w:sz w:val="26"/>
          <w:szCs w:val="26"/>
        </w:rPr>
        <w:t>远称不上王道，因此不可能吸引他国百姓归往。而只有施行王道，梁惠王才能达到目标：天下百姓归往之。</w:t>
      </w:r>
    </w:p>
    <w:p w14:paraId="2E7F1F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FB3F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儒学上承先王之道。先生在《砂金集》里写道：如何学习儒学，就是通过开蒙、通经、辨实、就事四步。梁惠王没有明辨君王之所宜，没有学问，所居何其之薄也，在不足的地方徒自尽心有什么用呢？本末而外治，否矣。</w:t>
      </w:r>
    </w:p>
    <w:p w14:paraId="0AB344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4611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梁惠王为什么希望百姓更多？很大可能还是为了战争，为了成就其霸业，把民当成他称霸的工具。所以其所谓尽心，实际可以说是费尽心思增加人口，而非要行王道以让天下百姓归往。孟子很清楚梁惠王的</w:t>
      </w:r>
      <w:r>
        <w:rPr>
          <w:rFonts w:ascii="Helvetica" w:hAnsi="Helvetica" w:cs="Helvetica"/>
          <w:color w:val="333333"/>
          <w:spacing w:val="8"/>
          <w:sz w:val="26"/>
          <w:szCs w:val="26"/>
        </w:rPr>
        <w:lastRenderedPageBreak/>
        <w:t>想法，因此用百姓心甘情愿</w:t>
      </w:r>
      <w:proofErr w:type="gramStart"/>
      <w:r>
        <w:rPr>
          <w:rFonts w:ascii="Helvetica" w:hAnsi="Helvetica" w:cs="Helvetica"/>
          <w:color w:val="333333"/>
          <w:spacing w:val="8"/>
          <w:sz w:val="26"/>
          <w:szCs w:val="26"/>
        </w:rPr>
        <w:t>归往所造成</w:t>
      </w:r>
      <w:proofErr w:type="gramEnd"/>
      <w:r>
        <w:rPr>
          <w:rFonts w:ascii="Helvetica" w:hAnsi="Helvetica" w:cs="Helvetica"/>
          <w:color w:val="333333"/>
          <w:spacing w:val="8"/>
          <w:sz w:val="26"/>
          <w:szCs w:val="26"/>
        </w:rPr>
        <w:t>的人口增多来置换了梁惠王所希望的单纯的人数增加。这两者之间貌似结果一致而</w:t>
      </w:r>
      <w:proofErr w:type="gramStart"/>
      <w:r>
        <w:rPr>
          <w:rFonts w:ascii="Helvetica" w:hAnsi="Helvetica" w:cs="Helvetica"/>
          <w:color w:val="333333"/>
          <w:spacing w:val="8"/>
          <w:sz w:val="26"/>
          <w:szCs w:val="26"/>
        </w:rPr>
        <w:t>实际差</w:t>
      </w:r>
      <w:proofErr w:type="gramEnd"/>
      <w:r>
        <w:rPr>
          <w:rFonts w:ascii="Helvetica" w:hAnsi="Helvetica" w:cs="Helvetica"/>
          <w:color w:val="333333"/>
          <w:spacing w:val="8"/>
          <w:sz w:val="26"/>
          <w:szCs w:val="26"/>
        </w:rPr>
        <w:t>之千里。然后借此展开自己的论述。</w:t>
      </w:r>
    </w:p>
    <w:p w14:paraId="0D1246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158E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梁惠王好战，且国内狗彘食人食而不知检，涂有饿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而不知发，人死则罪岁，如此行为，从根源上已经走偏，远离了仁政王道，然后找各种客观原因为自己辩解，还觉得自己已经尽心尽力了，这些做法都是不实的，是在自欺，可谓无德，又怎能期待得到圣王之道的结果呢？梁惠王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只是自己认为的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，而非自然真实状态的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，正是对百姓归往的认知的不够。而这恰恰反映了其格物之功不足，不明圣王之道。</w:t>
      </w:r>
    </w:p>
    <w:p w14:paraId="030101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9BE5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王者，天下归往也。百姓归附是行</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成就王道带来的结果，根据下文孟子的描述，辅以荀子关于圣王之道的解释，可知保民护民，使黎民得其生养而</w:t>
      </w:r>
      <w:proofErr w:type="gramStart"/>
      <w:r>
        <w:rPr>
          <w:rFonts w:ascii="Helvetica" w:hAnsi="Helvetica" w:cs="Helvetica"/>
          <w:color w:val="333333"/>
          <w:spacing w:val="8"/>
          <w:sz w:val="26"/>
          <w:szCs w:val="26"/>
        </w:rPr>
        <w:t>无憾于丧</w:t>
      </w:r>
      <w:proofErr w:type="gramEnd"/>
      <w:r>
        <w:rPr>
          <w:rFonts w:ascii="Helvetica" w:hAnsi="Helvetica" w:cs="Helvetica"/>
          <w:color w:val="333333"/>
          <w:spacing w:val="8"/>
          <w:sz w:val="26"/>
          <w:szCs w:val="26"/>
        </w:rPr>
        <w:t>死，在此基础上，对于已经</w:t>
      </w:r>
      <w:r>
        <w:rPr>
          <w:rFonts w:ascii="Helvetica" w:hAnsi="Helvetica" w:cs="Helvetica"/>
          <w:color w:val="333333"/>
          <w:spacing w:val="8"/>
          <w:sz w:val="26"/>
          <w:szCs w:val="26"/>
        </w:rPr>
        <w:t>“</w:t>
      </w:r>
      <w:r>
        <w:rPr>
          <w:rFonts w:ascii="Helvetica" w:hAnsi="Helvetica" w:cs="Helvetica"/>
          <w:color w:val="333333"/>
          <w:spacing w:val="8"/>
          <w:sz w:val="26"/>
          <w:szCs w:val="26"/>
        </w:rPr>
        <w:t>仓廪实、衣食足</w:t>
      </w:r>
      <w:r>
        <w:rPr>
          <w:rFonts w:ascii="Helvetica" w:hAnsi="Helvetica" w:cs="Helvetica"/>
          <w:color w:val="333333"/>
          <w:spacing w:val="8"/>
          <w:sz w:val="26"/>
          <w:szCs w:val="26"/>
        </w:rPr>
        <w:t>”</w:t>
      </w:r>
      <w:r>
        <w:rPr>
          <w:rFonts w:ascii="Helvetica" w:hAnsi="Helvetica" w:cs="Helvetica"/>
          <w:color w:val="333333"/>
          <w:spacing w:val="8"/>
          <w:sz w:val="26"/>
          <w:szCs w:val="26"/>
        </w:rPr>
        <w:t>的百姓，申之以孝悌之义，</w:t>
      </w:r>
      <w:r>
        <w:rPr>
          <w:rFonts w:ascii="Helvetica" w:hAnsi="Helvetica" w:cs="Helvetica"/>
          <w:color w:val="333333"/>
          <w:spacing w:val="8"/>
          <w:sz w:val="26"/>
          <w:szCs w:val="26"/>
        </w:rPr>
        <w:t>(</w:t>
      </w:r>
      <w:r>
        <w:rPr>
          <w:rFonts w:ascii="Helvetica" w:hAnsi="Helvetica" w:cs="Helvetica"/>
          <w:color w:val="333333"/>
          <w:spacing w:val="8"/>
          <w:sz w:val="26"/>
          <w:szCs w:val="26"/>
        </w:rPr>
        <w:t>申者重复也，为社会营造高浓度的信息环境</w:t>
      </w:r>
      <w:r>
        <w:rPr>
          <w:rFonts w:ascii="Helvetica" w:hAnsi="Helvetica" w:cs="Helvetica"/>
          <w:color w:val="333333"/>
          <w:spacing w:val="8"/>
          <w:sz w:val="26"/>
          <w:szCs w:val="26"/>
        </w:rPr>
        <w:t>)</w:t>
      </w:r>
      <w:r>
        <w:rPr>
          <w:rFonts w:ascii="Helvetica" w:hAnsi="Helvetica" w:cs="Helvetica"/>
          <w:color w:val="333333"/>
          <w:spacing w:val="8"/>
          <w:sz w:val="26"/>
          <w:szCs w:val="26"/>
        </w:rPr>
        <w:t>。乐其生而</w:t>
      </w:r>
      <w:proofErr w:type="gramStart"/>
      <w:r>
        <w:rPr>
          <w:rFonts w:ascii="Helvetica" w:hAnsi="Helvetica" w:cs="Helvetica"/>
          <w:color w:val="333333"/>
          <w:spacing w:val="8"/>
          <w:sz w:val="26"/>
          <w:szCs w:val="26"/>
        </w:rPr>
        <w:t>无憾于死</w:t>
      </w:r>
      <w:proofErr w:type="gramEnd"/>
      <w:r>
        <w:rPr>
          <w:rFonts w:ascii="Helvetica" w:hAnsi="Helvetica" w:cs="Helvetica"/>
          <w:color w:val="333333"/>
          <w:spacing w:val="8"/>
          <w:sz w:val="26"/>
          <w:szCs w:val="26"/>
        </w:rPr>
        <w:t>，行教化而百姓知礼，这些才是仁政中最重要的。</w:t>
      </w:r>
    </w:p>
    <w:p w14:paraId="6FB89E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9C07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梁惠王作为君王，首要的事情就是反躬自身，然后尽职。百姓之职是不失农时，不要数</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而渔，有序砍伐，这样才能永续。君王对待百姓应该也是如此，不能断百姓之生机。比如连年征战，百姓根本无暇无力安心农事，是谓失职。而这其实是梁惠王失职造成的。</w:t>
      </w:r>
    </w:p>
    <w:p w14:paraId="34E98A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7DF9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梁惠王没有意识到自身失职，反而以凶年救灾作为彰显自身的功绩，更没有意识到，人祸甚于天灾！假如其能保民护生，而不是连年征战，那么根本就不需要</w:t>
      </w:r>
      <w:proofErr w:type="gramStart"/>
      <w:r>
        <w:rPr>
          <w:rFonts w:ascii="Helvetica" w:hAnsi="Helvetica" w:cs="Helvetica"/>
          <w:color w:val="333333"/>
          <w:spacing w:val="8"/>
          <w:sz w:val="26"/>
          <w:szCs w:val="26"/>
        </w:rPr>
        <w:t>灾年来彰显</w:t>
      </w:r>
      <w:proofErr w:type="gramEnd"/>
      <w:r>
        <w:rPr>
          <w:rFonts w:ascii="Helvetica" w:hAnsi="Helvetica" w:cs="Helvetica"/>
          <w:color w:val="333333"/>
          <w:spacing w:val="8"/>
          <w:sz w:val="26"/>
          <w:szCs w:val="26"/>
        </w:rPr>
        <w:t>。魏国连年征战已经伤了国本。此时如要尽职，就是停止不必要的战争，让百姓恢复生产，休养生息，同时兴办教育，广传礼义，让百姓忠君爱国，这样君王的德行就会不断精深，何愁天下百姓不会归往？</w:t>
      </w:r>
    </w:p>
    <w:p w14:paraId="41DA15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69FE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修礼义以安民，理应是梁惠王的职责。但梁惠王不知君王之职，更不知何为王道。自以为做了一点救灾的事情，就觉得尽心治国了，所以疑惑，为什么百姓并没有像孟子所言一般归往之。殊不知，民心所向才是王道之始。梁惠王所行所为已经搞得百姓</w:t>
      </w:r>
      <w:proofErr w:type="gramStart"/>
      <w:r>
        <w:rPr>
          <w:rFonts w:ascii="Helvetica" w:hAnsi="Helvetica" w:cs="Helvetica"/>
          <w:color w:val="333333"/>
          <w:spacing w:val="8"/>
          <w:sz w:val="26"/>
          <w:szCs w:val="26"/>
        </w:rPr>
        <w:t>养生丧死均有</w:t>
      </w:r>
      <w:proofErr w:type="gramEnd"/>
      <w:r>
        <w:rPr>
          <w:rFonts w:ascii="Helvetica" w:hAnsi="Helvetica" w:cs="Helvetica"/>
          <w:color w:val="333333"/>
          <w:spacing w:val="8"/>
          <w:sz w:val="26"/>
          <w:szCs w:val="26"/>
        </w:rPr>
        <w:t>憾，这些最基本的东西都搞不好，百姓怎么可能还会归心？</w:t>
      </w:r>
    </w:p>
    <w:p w14:paraId="0B4F17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46CA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而对我们而言，学习了这段，不只应该学到孟子先生的具体主张，而是透过孟子先生的主张中，学到重本守根的仁政思想。仁者不离之道也。延伸出来，根据先生所教，下放到修身，就是不离我们的根基。根基是我们赖以立足而存的东西。在文章中，我们学到善战而不好战，学到动民以时，学到化民以礼义，学到以民为本，等等，这些都体现着不离其根的。</w:t>
      </w:r>
    </w:p>
    <w:p w14:paraId="5AE665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D13A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去培育我们的根基，一方面要开蒙，由学而始，人不学，不知义。梁惠王第一句</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，一看就知道他连国是什么以及自己该尽的职是什么都不知道，徒以为尽心，缘木求鱼，在错误的道路越走越</w:t>
      </w:r>
      <w:r>
        <w:rPr>
          <w:rFonts w:ascii="Helvetica" w:hAnsi="Helvetica" w:cs="Helvetica"/>
          <w:color w:val="333333"/>
          <w:spacing w:val="8"/>
          <w:sz w:val="26"/>
          <w:szCs w:val="26"/>
        </w:rPr>
        <w:lastRenderedPageBreak/>
        <w:t>远，怎么可能实现众民归附呢？可见开蒙尽职立志的重要性。如果不能开蒙，找到一个正确的方向，那么就会在错误的方向越积累越多，固浊难化，到时候就算接触好的东西，已经不以所想为转移了。君子慎始，差之毫厘，谬以千里。筑基以纯，才能走得更远。才能不断进学，发生质变。</w:t>
      </w:r>
    </w:p>
    <w:p w14:paraId="1CBEB1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A568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开蒙，除了学，还包括行。行而知之，行动就要知止，要能克己，克己才能明，而不是如梁惠王一样好战而不知所止，欲壑难填，南辕北辙。在行动过程中，才能一点点生出义，生出裁断我们行为的绳墨准则。有了义，才能不断去把它们放到我们自己，进一步一点点向着正确的方向正身而行。</w:t>
      </w:r>
    </w:p>
    <w:p w14:paraId="16ADEF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D7FF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外，裁断的标准是应该放到自己身上，而不是放到别人身上去滋养自己的自大。我们不能五十步笑百步，多拿此引以为戒，不要给自己脸上贴金，贻笑大方。阴德阳过，自大自满，不能克己复礼，都是不能诚而明的。不能诚明，则会见人之短而滋养自己的自大。对我们来说，要守着我们学到的不断解析出来的东西去付出行动，不断学习强化，一个劲专注下去，去长久专注，</w:t>
      </w:r>
      <w:proofErr w:type="gramStart"/>
      <w:r>
        <w:rPr>
          <w:rFonts w:ascii="Helvetica" w:hAnsi="Helvetica" w:cs="Helvetica"/>
          <w:color w:val="333333"/>
          <w:spacing w:val="8"/>
          <w:sz w:val="26"/>
          <w:szCs w:val="26"/>
        </w:rPr>
        <w:t>积义成</w:t>
      </w:r>
      <w:proofErr w:type="gramEnd"/>
      <w:r>
        <w:rPr>
          <w:rFonts w:ascii="Helvetica" w:hAnsi="Helvetica" w:cs="Helvetica"/>
          <w:color w:val="333333"/>
          <w:spacing w:val="8"/>
          <w:sz w:val="26"/>
          <w:szCs w:val="26"/>
        </w:rPr>
        <w:t>气，让自己成为君子，不离开我们的根基所在。</w:t>
      </w:r>
    </w:p>
    <w:p w14:paraId="5E8001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BCDC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最后，引述先生在《行道迟迟，依依东望》这篇文章所写：</w:t>
      </w:r>
    </w:p>
    <w:p w14:paraId="3B51C1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少年春光明媚之时，欢快奋发，理想前行，志得意满，</w:t>
      </w:r>
      <w:proofErr w:type="gramStart"/>
      <w:r>
        <w:rPr>
          <w:rFonts w:ascii="Helvetica" w:hAnsi="Helvetica" w:cs="Helvetica"/>
          <w:color w:val="333333"/>
          <w:spacing w:val="8"/>
          <w:sz w:val="26"/>
          <w:szCs w:val="26"/>
        </w:rPr>
        <w:t>但礼不在</w:t>
      </w:r>
      <w:proofErr w:type="gramEnd"/>
      <w:r>
        <w:rPr>
          <w:rFonts w:ascii="Helvetica" w:hAnsi="Helvetica" w:cs="Helvetica"/>
          <w:color w:val="333333"/>
          <w:spacing w:val="8"/>
          <w:sz w:val="26"/>
          <w:szCs w:val="26"/>
        </w:rPr>
        <w:t>身，一生颠簸，历经沧桑，冷暖交变，耗尽春华，最后犹如雨雪霏霏之时，体困身乏，伤病相伴，垂垂老矣，行道迟迟。</w:t>
      </w:r>
    </w:p>
    <w:p w14:paraId="4A8B47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467F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梁惠王在</w:t>
      </w:r>
      <w:r>
        <w:rPr>
          <w:rFonts w:ascii="Helvetica" w:hAnsi="Helvetica" w:cs="Helvetica"/>
          <w:color w:val="333333"/>
          <w:spacing w:val="8"/>
          <w:sz w:val="26"/>
          <w:szCs w:val="26"/>
        </w:rPr>
        <w:t>“</w:t>
      </w:r>
      <w:r>
        <w:rPr>
          <w:rFonts w:ascii="Helvetica" w:hAnsi="Helvetica" w:cs="Helvetica"/>
          <w:color w:val="333333"/>
          <w:spacing w:val="8"/>
          <w:sz w:val="26"/>
          <w:szCs w:val="26"/>
        </w:rPr>
        <w:t>东败于齐，西丧秦地七百余里，南辱于楚</w:t>
      </w:r>
      <w:r>
        <w:rPr>
          <w:rFonts w:ascii="Helvetica" w:hAnsi="Helvetica" w:cs="Helvetica"/>
          <w:color w:val="333333"/>
          <w:spacing w:val="8"/>
          <w:sz w:val="26"/>
          <w:szCs w:val="26"/>
        </w:rPr>
        <w:t>”</w:t>
      </w:r>
      <w:r>
        <w:rPr>
          <w:rFonts w:ascii="Helvetica" w:hAnsi="Helvetica" w:cs="Helvetica"/>
          <w:color w:val="333333"/>
          <w:spacing w:val="8"/>
          <w:sz w:val="26"/>
          <w:szCs w:val="26"/>
        </w:rPr>
        <w:t>才开始求贤，他与孟子先生的许多对话都是发生在这个时期。或许亡羊补牢，为时未晚；也或许是行道迟迟，才感慨人力有时穷，归罪于天吧？我们应当趁着年轻时间大好时光，去好好学一些东西，否则错过时光，到依依东望的时候，也会归罪于命运和天么？就算到时候去努力挽回，也恐怕只能做些费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惠的工作，拆了东墙补西墙，</w:t>
      </w:r>
      <w:r>
        <w:rPr>
          <w:rFonts w:ascii="Helvetica" w:hAnsi="Helvetica" w:cs="Helvetica"/>
          <w:color w:val="333333"/>
          <w:spacing w:val="8"/>
          <w:sz w:val="26"/>
          <w:szCs w:val="26"/>
        </w:rPr>
        <w:t>”</w:t>
      </w:r>
      <w:r>
        <w:rPr>
          <w:rFonts w:ascii="Helvetica" w:hAnsi="Helvetica" w:cs="Helvetica"/>
          <w:color w:val="333333"/>
          <w:spacing w:val="8"/>
          <w:sz w:val="26"/>
          <w:szCs w:val="26"/>
        </w:rPr>
        <w:t>移其民于河东，移其粟于河内</w:t>
      </w:r>
      <w:r>
        <w:rPr>
          <w:rFonts w:ascii="Helvetica" w:hAnsi="Helvetica" w:cs="Helvetica"/>
          <w:color w:val="333333"/>
          <w:spacing w:val="8"/>
          <w:sz w:val="26"/>
          <w:szCs w:val="26"/>
        </w:rPr>
        <w:t>“</w:t>
      </w:r>
      <w:r>
        <w:rPr>
          <w:rFonts w:ascii="Helvetica" w:hAnsi="Helvetica" w:cs="Helvetica"/>
          <w:color w:val="333333"/>
          <w:spacing w:val="8"/>
          <w:sz w:val="26"/>
          <w:szCs w:val="26"/>
        </w:rPr>
        <w:t>，在灾祸面前再去耗尽精力地</w:t>
      </w:r>
      <w:r>
        <w:rPr>
          <w:rFonts w:ascii="Helvetica" w:hAnsi="Helvetica" w:cs="Helvetica"/>
          <w:color w:val="333333"/>
          <w:spacing w:val="8"/>
          <w:sz w:val="26"/>
          <w:szCs w:val="26"/>
        </w:rPr>
        <w:t>“</w:t>
      </w:r>
      <w:r>
        <w:rPr>
          <w:rFonts w:ascii="Helvetica" w:hAnsi="Helvetica" w:cs="Helvetica"/>
          <w:color w:val="333333"/>
          <w:spacing w:val="8"/>
          <w:sz w:val="26"/>
          <w:szCs w:val="26"/>
        </w:rPr>
        <w:t>尽心焉耳矣</w:t>
      </w:r>
      <w:r>
        <w:rPr>
          <w:rFonts w:ascii="Helvetica" w:hAnsi="Helvetica" w:cs="Helvetica"/>
          <w:color w:val="333333"/>
          <w:spacing w:val="8"/>
          <w:sz w:val="26"/>
          <w:szCs w:val="26"/>
        </w:rPr>
        <w:t>”</w:t>
      </w:r>
      <w:r>
        <w:rPr>
          <w:rFonts w:ascii="Helvetica" w:hAnsi="Helvetica" w:cs="Helvetica"/>
          <w:color w:val="333333"/>
          <w:spacing w:val="8"/>
          <w:sz w:val="26"/>
          <w:szCs w:val="26"/>
        </w:rPr>
        <w:t>，也真的是徒自费力而无功了。所以，好好坚持一些好的习惯，以礼而行，在环境中如鱼得水。</w:t>
      </w:r>
    </w:p>
    <w:p w14:paraId="17A04B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B6E40E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我们要珍惜时光，专注学习一些学问，去争取一些东西吧。我们站在了前人肩膀上，有师长鞭策，同学激励，不可不力行，不可懈怠。</w:t>
      </w:r>
    </w:p>
    <w:p w14:paraId="4FBC75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E9D2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2C9F28" w14:textId="77777777" w:rsidR="00045E2F" w:rsidRDefault="00045E2F" w:rsidP="00045E2F">
      <w:pPr>
        <w:pStyle w:val="a"/>
      </w:pPr>
      <w:bookmarkStart w:id="8" w:name="_Toc3718891"/>
      <w:r>
        <w:t>孟荀问学</w:t>
      </w:r>
      <w:proofErr w:type="gramStart"/>
      <w:r>
        <w:t>丨</w:t>
      </w:r>
      <w:proofErr w:type="gramEnd"/>
      <w:r>
        <w:t>《孟子·梁惠王·四章》</w:t>
      </w:r>
      <w:bookmarkEnd w:id="8"/>
    </w:p>
    <w:p w14:paraId="5EE29839"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34D3E9D" w14:textId="7321EF30"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孟荀问学第九期</w:t>
      </w:r>
    </w:p>
    <w:p w14:paraId="390C0ADC" w14:textId="048659FB" w:rsidR="00045E2F" w:rsidRDefault="00045E2F" w:rsidP="00045E2F">
      <w:pPr>
        <w:shd w:val="clear" w:color="auto" w:fill="FFFFFF"/>
        <w:spacing w:line="408" w:lineRule="atLeast"/>
        <w:rPr>
          <w:rFonts w:ascii="Helvetica" w:hAnsi="Helvetica" w:cs="Helvetica"/>
          <w:color w:val="333333"/>
          <w:spacing w:val="8"/>
          <w:sz w:val="26"/>
          <w:szCs w:val="26"/>
        </w:rPr>
      </w:pPr>
    </w:p>
    <w:p w14:paraId="424E8D73" w14:textId="4387349F" w:rsidR="00045E2F" w:rsidRDefault="00045E2F" w:rsidP="009637A7">
      <w:pPr>
        <w:pStyle w:val="ab"/>
        <w:shd w:val="clear" w:color="auto" w:fill="FFFFFF"/>
        <w:spacing w:before="0" w:beforeAutospacing="0" w:after="0" w:afterAutospacing="0" w:line="408" w:lineRule="atLeast"/>
        <w:jc w:val="center"/>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四章》</w:t>
      </w:r>
    </w:p>
    <w:p w14:paraId="60A94ADB" w14:textId="47255A95"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孟六组</w:t>
      </w:r>
      <w:r>
        <w:rPr>
          <w:rStyle w:val="a9"/>
          <w:rFonts w:ascii="Helvetica" w:hAnsi="Helvetica" w:cs="Helvetica"/>
          <w:color w:val="333333"/>
          <w:spacing w:val="8"/>
          <w:sz w:val="26"/>
          <w:szCs w:val="26"/>
        </w:rPr>
        <w:t>注疏</w:t>
      </w:r>
    </w:p>
    <w:p w14:paraId="67DD4F98" w14:textId="7F10D34D" w:rsidR="00045E2F" w:rsidRDefault="00045E2F" w:rsidP="00045E2F">
      <w:pPr>
        <w:shd w:val="clear" w:color="auto" w:fill="FFFFFF"/>
        <w:spacing w:line="408" w:lineRule="atLeast"/>
        <w:rPr>
          <w:rFonts w:ascii="Helvetica" w:hAnsi="Helvetica" w:cs="Helvetica"/>
          <w:color w:val="333333"/>
          <w:spacing w:val="8"/>
          <w:sz w:val="26"/>
          <w:szCs w:val="26"/>
        </w:rPr>
      </w:pPr>
    </w:p>
    <w:p w14:paraId="30436A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255DCE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BC20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梁惠王曰：</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[1]</w:t>
      </w:r>
      <w:r>
        <w:rPr>
          <w:rFonts w:ascii="Helvetica" w:hAnsi="Helvetica" w:cs="Helvetica"/>
          <w:color w:val="333333"/>
          <w:spacing w:val="8"/>
          <w:sz w:val="26"/>
          <w:szCs w:val="26"/>
        </w:rPr>
        <w:t>愿</w:t>
      </w:r>
      <w:r>
        <w:rPr>
          <w:rFonts w:ascii="Helvetica" w:hAnsi="Helvetica" w:cs="Helvetica"/>
          <w:color w:val="333333"/>
          <w:spacing w:val="8"/>
          <w:sz w:val="26"/>
          <w:szCs w:val="26"/>
        </w:rPr>
        <w:t>[2]</w:t>
      </w:r>
      <w:r>
        <w:rPr>
          <w:rFonts w:ascii="Helvetica" w:hAnsi="Helvetica" w:cs="Helvetica"/>
          <w:color w:val="333333"/>
          <w:spacing w:val="8"/>
          <w:sz w:val="26"/>
          <w:szCs w:val="26"/>
        </w:rPr>
        <w:t>安</w:t>
      </w:r>
      <w:r>
        <w:rPr>
          <w:rFonts w:ascii="Helvetica" w:hAnsi="Helvetica" w:cs="Helvetica"/>
          <w:color w:val="333333"/>
          <w:spacing w:val="8"/>
          <w:sz w:val="26"/>
          <w:szCs w:val="26"/>
        </w:rPr>
        <w:t>[3]</w:t>
      </w:r>
      <w:r>
        <w:rPr>
          <w:rFonts w:ascii="Helvetica" w:hAnsi="Helvetica" w:cs="Helvetica"/>
          <w:color w:val="333333"/>
          <w:spacing w:val="8"/>
          <w:sz w:val="26"/>
          <w:szCs w:val="26"/>
        </w:rPr>
        <w:t>承</w:t>
      </w:r>
      <w:r>
        <w:rPr>
          <w:rFonts w:ascii="Helvetica" w:hAnsi="Helvetica" w:cs="Helvetica"/>
          <w:color w:val="333333"/>
          <w:spacing w:val="8"/>
          <w:sz w:val="26"/>
          <w:szCs w:val="26"/>
        </w:rPr>
        <w:t>[4]</w:t>
      </w:r>
      <w:r>
        <w:rPr>
          <w:rFonts w:ascii="Helvetica" w:hAnsi="Helvetica" w:cs="Helvetica"/>
          <w:color w:val="333333"/>
          <w:spacing w:val="8"/>
          <w:sz w:val="26"/>
          <w:szCs w:val="26"/>
        </w:rPr>
        <w:t>教</w:t>
      </w:r>
      <w:r>
        <w:rPr>
          <w:rFonts w:ascii="Helvetica" w:hAnsi="Helvetica" w:cs="Helvetica"/>
          <w:color w:val="333333"/>
          <w:spacing w:val="8"/>
          <w:sz w:val="26"/>
          <w:szCs w:val="26"/>
        </w:rPr>
        <w:t>[5]</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孟子对</w:t>
      </w:r>
      <w:r>
        <w:rPr>
          <w:rFonts w:ascii="Helvetica" w:hAnsi="Helvetica" w:cs="Helvetica"/>
          <w:color w:val="333333"/>
          <w:spacing w:val="8"/>
          <w:sz w:val="26"/>
          <w:szCs w:val="26"/>
        </w:rPr>
        <w:t>[6]</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杀人以</w:t>
      </w:r>
      <w:r>
        <w:rPr>
          <w:rFonts w:ascii="Helvetica" w:hAnsi="Helvetica" w:cs="Helvetica"/>
          <w:color w:val="333333"/>
          <w:spacing w:val="8"/>
          <w:sz w:val="26"/>
          <w:szCs w:val="26"/>
        </w:rPr>
        <w:t>[7]</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[8]</w:t>
      </w:r>
      <w:r>
        <w:rPr>
          <w:rFonts w:ascii="Helvetica" w:hAnsi="Helvetica" w:cs="Helvetica"/>
          <w:color w:val="333333"/>
          <w:spacing w:val="8"/>
          <w:sz w:val="26"/>
          <w:szCs w:val="26"/>
        </w:rPr>
        <w:t>与刃</w:t>
      </w:r>
      <w:r>
        <w:rPr>
          <w:rFonts w:ascii="Helvetica" w:hAnsi="Helvetica" w:cs="Helvetica"/>
          <w:color w:val="333333"/>
          <w:spacing w:val="8"/>
          <w:sz w:val="26"/>
          <w:szCs w:val="26"/>
        </w:rPr>
        <w:t>[9]</w:t>
      </w:r>
      <w:r>
        <w:rPr>
          <w:rFonts w:ascii="Helvetica" w:hAnsi="Helvetica" w:cs="Helvetica"/>
          <w:color w:val="333333"/>
          <w:spacing w:val="8"/>
          <w:sz w:val="26"/>
          <w:szCs w:val="26"/>
        </w:rPr>
        <w:t>，有以异乎？。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无以异也。</w:t>
      </w:r>
      <w:r>
        <w:rPr>
          <w:rFonts w:ascii="Helvetica" w:hAnsi="Helvetica" w:cs="Helvetica"/>
          <w:color w:val="333333"/>
          <w:spacing w:val="8"/>
          <w:sz w:val="26"/>
          <w:szCs w:val="26"/>
        </w:rPr>
        <w:t>”“</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与政</w:t>
      </w:r>
      <w:r>
        <w:rPr>
          <w:rFonts w:ascii="Helvetica" w:hAnsi="Helvetica" w:cs="Helvetica"/>
          <w:color w:val="333333"/>
          <w:spacing w:val="8"/>
          <w:sz w:val="26"/>
          <w:szCs w:val="26"/>
        </w:rPr>
        <w:t>[10]</w:t>
      </w:r>
      <w:r>
        <w:rPr>
          <w:rFonts w:ascii="Helvetica" w:hAnsi="Helvetica" w:cs="Helvetica"/>
          <w:color w:val="333333"/>
          <w:spacing w:val="8"/>
          <w:sz w:val="26"/>
          <w:szCs w:val="26"/>
        </w:rPr>
        <w:t>，有以异乎？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无以异也。</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[11]</w:t>
      </w:r>
      <w:r>
        <w:rPr>
          <w:rFonts w:ascii="Helvetica" w:hAnsi="Helvetica" w:cs="Helvetica"/>
          <w:color w:val="333333"/>
          <w:spacing w:val="8"/>
          <w:sz w:val="26"/>
          <w:szCs w:val="26"/>
        </w:rPr>
        <w:t>有肥</w:t>
      </w:r>
      <w:r>
        <w:rPr>
          <w:rFonts w:ascii="Helvetica" w:hAnsi="Helvetica" w:cs="Helvetica"/>
          <w:color w:val="333333"/>
          <w:spacing w:val="8"/>
          <w:sz w:val="26"/>
          <w:szCs w:val="26"/>
        </w:rPr>
        <w:t>[12]</w:t>
      </w:r>
      <w:r>
        <w:rPr>
          <w:rFonts w:ascii="Helvetica" w:hAnsi="Helvetica" w:cs="Helvetica"/>
          <w:color w:val="333333"/>
          <w:spacing w:val="8"/>
          <w:sz w:val="26"/>
          <w:szCs w:val="26"/>
        </w:rPr>
        <w:t>肉，廐</w:t>
      </w:r>
      <w:r>
        <w:rPr>
          <w:rFonts w:ascii="Helvetica" w:hAnsi="Helvetica" w:cs="Helvetica"/>
          <w:color w:val="333333"/>
          <w:spacing w:val="8"/>
          <w:sz w:val="26"/>
          <w:szCs w:val="26"/>
        </w:rPr>
        <w:t>[13]</w:t>
      </w:r>
      <w:r>
        <w:rPr>
          <w:rFonts w:ascii="Helvetica" w:hAnsi="Helvetica" w:cs="Helvetica"/>
          <w:color w:val="333333"/>
          <w:spacing w:val="8"/>
          <w:sz w:val="26"/>
          <w:szCs w:val="26"/>
        </w:rPr>
        <w:t>有肥马，民</w:t>
      </w:r>
      <w:r>
        <w:rPr>
          <w:rFonts w:ascii="Helvetica" w:hAnsi="Helvetica" w:cs="Helvetica"/>
          <w:color w:val="333333"/>
          <w:spacing w:val="8"/>
          <w:sz w:val="26"/>
          <w:szCs w:val="26"/>
        </w:rPr>
        <w:t>[14]</w:t>
      </w:r>
      <w:r>
        <w:rPr>
          <w:rFonts w:ascii="Helvetica" w:hAnsi="Helvetica" w:cs="Helvetica"/>
          <w:color w:val="333333"/>
          <w:spacing w:val="8"/>
          <w:sz w:val="26"/>
          <w:szCs w:val="26"/>
        </w:rPr>
        <w:t>有饥色</w:t>
      </w:r>
      <w:r>
        <w:rPr>
          <w:rFonts w:ascii="Helvetica" w:hAnsi="Helvetica" w:cs="Helvetica"/>
          <w:color w:val="333333"/>
          <w:spacing w:val="8"/>
          <w:sz w:val="26"/>
          <w:szCs w:val="26"/>
        </w:rPr>
        <w:t>[15]</w:t>
      </w:r>
      <w:r>
        <w:rPr>
          <w:rFonts w:ascii="Helvetica" w:hAnsi="Helvetica" w:cs="Helvetica"/>
          <w:color w:val="333333"/>
          <w:spacing w:val="8"/>
          <w:sz w:val="26"/>
          <w:szCs w:val="26"/>
        </w:rPr>
        <w:t>，野</w:t>
      </w:r>
      <w:r>
        <w:rPr>
          <w:rFonts w:ascii="Helvetica" w:hAnsi="Helvetica" w:cs="Helvetica"/>
          <w:color w:val="333333"/>
          <w:spacing w:val="8"/>
          <w:sz w:val="26"/>
          <w:szCs w:val="26"/>
        </w:rPr>
        <w:t>[16]</w:t>
      </w:r>
      <w:r>
        <w:rPr>
          <w:rFonts w:ascii="Helvetica" w:hAnsi="Helvetica" w:cs="Helvetica"/>
          <w:color w:val="333333"/>
          <w:spacing w:val="8"/>
          <w:sz w:val="26"/>
          <w:szCs w:val="26"/>
        </w:rPr>
        <w:t>有饿莩</w:t>
      </w:r>
      <w:r>
        <w:rPr>
          <w:rFonts w:ascii="Helvetica" w:hAnsi="Helvetica" w:cs="Helvetica"/>
          <w:color w:val="333333"/>
          <w:spacing w:val="8"/>
          <w:sz w:val="26"/>
          <w:szCs w:val="26"/>
        </w:rPr>
        <w:t>[17]</w:t>
      </w:r>
      <w:r>
        <w:rPr>
          <w:rFonts w:ascii="Helvetica" w:hAnsi="Helvetica" w:cs="Helvetica"/>
          <w:color w:val="333333"/>
          <w:spacing w:val="8"/>
          <w:sz w:val="26"/>
          <w:szCs w:val="26"/>
        </w:rPr>
        <w:t>，此率</w:t>
      </w:r>
      <w:r>
        <w:rPr>
          <w:rFonts w:ascii="Helvetica" w:hAnsi="Helvetica" w:cs="Helvetica"/>
          <w:color w:val="333333"/>
          <w:spacing w:val="8"/>
          <w:sz w:val="26"/>
          <w:szCs w:val="26"/>
        </w:rPr>
        <w:t>[18]</w:t>
      </w:r>
      <w:r>
        <w:rPr>
          <w:rFonts w:ascii="Helvetica" w:hAnsi="Helvetica" w:cs="Helvetica"/>
          <w:color w:val="333333"/>
          <w:spacing w:val="8"/>
          <w:sz w:val="26"/>
          <w:szCs w:val="26"/>
        </w:rPr>
        <w:t>兽而食人也。</w:t>
      </w:r>
      <w:proofErr w:type="gramStart"/>
      <w:r>
        <w:rPr>
          <w:rFonts w:ascii="Helvetica" w:hAnsi="Helvetica" w:cs="Helvetica"/>
          <w:color w:val="333333"/>
          <w:spacing w:val="8"/>
          <w:sz w:val="26"/>
          <w:szCs w:val="26"/>
        </w:rPr>
        <w:t>兽相食</w:t>
      </w:r>
      <w:proofErr w:type="gramEnd"/>
      <w:r>
        <w:rPr>
          <w:rFonts w:ascii="Helvetica" w:hAnsi="Helvetica" w:cs="Helvetica"/>
          <w:color w:val="333333"/>
          <w:spacing w:val="8"/>
          <w:sz w:val="26"/>
          <w:szCs w:val="26"/>
        </w:rPr>
        <w:t>，且</w:t>
      </w:r>
      <w:r>
        <w:rPr>
          <w:rFonts w:ascii="Helvetica" w:hAnsi="Helvetica" w:cs="Helvetica"/>
          <w:color w:val="333333"/>
          <w:spacing w:val="8"/>
          <w:sz w:val="26"/>
          <w:szCs w:val="26"/>
        </w:rPr>
        <w:t>[19]</w:t>
      </w:r>
      <w:r>
        <w:rPr>
          <w:rFonts w:ascii="Helvetica" w:hAnsi="Helvetica" w:cs="Helvetica"/>
          <w:color w:val="333333"/>
          <w:spacing w:val="8"/>
          <w:sz w:val="26"/>
          <w:szCs w:val="26"/>
        </w:rPr>
        <w:t>人恶</w:t>
      </w:r>
      <w:r>
        <w:rPr>
          <w:rFonts w:ascii="Helvetica" w:hAnsi="Helvetica" w:cs="Helvetica"/>
          <w:color w:val="333333"/>
          <w:spacing w:val="8"/>
          <w:sz w:val="26"/>
          <w:szCs w:val="26"/>
        </w:rPr>
        <w:t>[20]</w:t>
      </w:r>
      <w:r>
        <w:rPr>
          <w:rFonts w:ascii="Helvetica" w:hAnsi="Helvetica" w:cs="Helvetica"/>
          <w:color w:val="333333"/>
          <w:spacing w:val="8"/>
          <w:sz w:val="26"/>
          <w:szCs w:val="26"/>
        </w:rPr>
        <w:t>之。为民父母，行政</w:t>
      </w:r>
      <w:proofErr w:type="gramStart"/>
      <w:r>
        <w:rPr>
          <w:rFonts w:ascii="Helvetica" w:hAnsi="Helvetica" w:cs="Helvetica"/>
          <w:color w:val="333333"/>
          <w:spacing w:val="8"/>
          <w:sz w:val="26"/>
          <w:szCs w:val="26"/>
        </w:rPr>
        <w:t>不免于率兽</w:t>
      </w:r>
      <w:proofErr w:type="gramEnd"/>
      <w:r>
        <w:rPr>
          <w:rFonts w:ascii="Helvetica" w:hAnsi="Helvetica" w:cs="Helvetica"/>
          <w:color w:val="333333"/>
          <w:spacing w:val="8"/>
          <w:sz w:val="26"/>
          <w:szCs w:val="26"/>
        </w:rPr>
        <w:t>而食人，恶</w:t>
      </w:r>
      <w:r>
        <w:rPr>
          <w:rFonts w:ascii="Helvetica" w:hAnsi="Helvetica" w:cs="Helvetica"/>
          <w:color w:val="333333"/>
          <w:spacing w:val="8"/>
          <w:sz w:val="26"/>
          <w:szCs w:val="26"/>
        </w:rPr>
        <w:t>[21]</w:t>
      </w:r>
      <w:r>
        <w:rPr>
          <w:rFonts w:ascii="Helvetica" w:hAnsi="Helvetica" w:cs="Helvetica"/>
          <w:color w:val="333333"/>
          <w:spacing w:val="8"/>
          <w:sz w:val="26"/>
          <w:szCs w:val="26"/>
        </w:rPr>
        <w:t>在</w:t>
      </w:r>
      <w:r>
        <w:rPr>
          <w:rFonts w:ascii="Helvetica" w:hAnsi="Helvetica" w:cs="Helvetica"/>
          <w:color w:val="333333"/>
          <w:spacing w:val="8"/>
          <w:sz w:val="26"/>
          <w:szCs w:val="26"/>
        </w:rPr>
        <w:t>[22]</w:t>
      </w:r>
      <w:r>
        <w:rPr>
          <w:rFonts w:ascii="Helvetica" w:hAnsi="Helvetica" w:cs="Helvetica"/>
          <w:color w:val="333333"/>
          <w:spacing w:val="8"/>
          <w:sz w:val="26"/>
          <w:szCs w:val="26"/>
        </w:rPr>
        <w:t>其为民父母也？仲尼曰：</w:t>
      </w:r>
      <w:r>
        <w:rPr>
          <w:rFonts w:ascii="Helvetica" w:hAnsi="Helvetica" w:cs="Helvetica"/>
          <w:color w:val="333333"/>
          <w:spacing w:val="8"/>
          <w:sz w:val="26"/>
          <w:szCs w:val="26"/>
        </w:rPr>
        <w:t>‘</w:t>
      </w:r>
      <w:r>
        <w:rPr>
          <w:rFonts w:ascii="Helvetica" w:hAnsi="Helvetica" w:cs="Helvetica"/>
          <w:color w:val="333333"/>
          <w:spacing w:val="8"/>
          <w:sz w:val="26"/>
          <w:szCs w:val="26"/>
        </w:rPr>
        <w:t>始作</w:t>
      </w:r>
      <w:r>
        <w:rPr>
          <w:rFonts w:ascii="Helvetica" w:hAnsi="Helvetica" w:cs="Helvetica"/>
          <w:color w:val="333333"/>
          <w:spacing w:val="8"/>
          <w:sz w:val="26"/>
          <w:szCs w:val="26"/>
        </w:rPr>
        <w:t>[23]</w:t>
      </w:r>
      <w:r>
        <w:rPr>
          <w:rFonts w:ascii="Helvetica" w:hAnsi="Helvetica" w:cs="Helvetica"/>
          <w:color w:val="333333"/>
          <w:spacing w:val="8"/>
          <w:sz w:val="26"/>
          <w:szCs w:val="26"/>
        </w:rPr>
        <w:t>俑</w:t>
      </w:r>
      <w:r>
        <w:rPr>
          <w:rFonts w:ascii="Helvetica" w:hAnsi="Helvetica" w:cs="Helvetica"/>
          <w:color w:val="333333"/>
          <w:spacing w:val="8"/>
          <w:sz w:val="26"/>
          <w:szCs w:val="26"/>
        </w:rPr>
        <w:t>[24]</w:t>
      </w:r>
      <w:r>
        <w:rPr>
          <w:rFonts w:ascii="Helvetica" w:hAnsi="Helvetica" w:cs="Helvetica"/>
          <w:color w:val="333333"/>
          <w:spacing w:val="8"/>
          <w:sz w:val="26"/>
          <w:szCs w:val="26"/>
        </w:rPr>
        <w:t>者，其无后</w:t>
      </w:r>
      <w:r>
        <w:rPr>
          <w:rFonts w:ascii="Helvetica" w:hAnsi="Helvetica" w:cs="Helvetica"/>
          <w:color w:val="333333"/>
          <w:spacing w:val="8"/>
          <w:sz w:val="26"/>
          <w:szCs w:val="26"/>
        </w:rPr>
        <w:t>[25]</w:t>
      </w:r>
      <w:r>
        <w:rPr>
          <w:rFonts w:ascii="Helvetica" w:hAnsi="Helvetica" w:cs="Helvetica"/>
          <w:color w:val="333333"/>
          <w:spacing w:val="8"/>
          <w:sz w:val="26"/>
          <w:szCs w:val="26"/>
        </w:rPr>
        <w:t>乎？</w:t>
      </w:r>
      <w:r>
        <w:rPr>
          <w:rFonts w:ascii="Helvetica" w:hAnsi="Helvetica" w:cs="Helvetica"/>
          <w:color w:val="333333"/>
          <w:spacing w:val="8"/>
          <w:sz w:val="26"/>
          <w:szCs w:val="26"/>
        </w:rPr>
        <w:t>’</w:t>
      </w:r>
      <w:r>
        <w:rPr>
          <w:rFonts w:ascii="Helvetica" w:hAnsi="Helvetica" w:cs="Helvetica"/>
          <w:color w:val="333333"/>
          <w:spacing w:val="8"/>
          <w:sz w:val="26"/>
          <w:szCs w:val="26"/>
        </w:rPr>
        <w:t>为</w:t>
      </w:r>
      <w:r>
        <w:rPr>
          <w:rFonts w:ascii="Helvetica" w:hAnsi="Helvetica" w:cs="Helvetica"/>
          <w:color w:val="333333"/>
          <w:spacing w:val="8"/>
          <w:sz w:val="26"/>
          <w:szCs w:val="26"/>
        </w:rPr>
        <w:t>[26]</w:t>
      </w:r>
      <w:r>
        <w:rPr>
          <w:rFonts w:ascii="Helvetica" w:hAnsi="Helvetica" w:cs="Helvetica"/>
          <w:color w:val="333333"/>
          <w:spacing w:val="8"/>
          <w:sz w:val="26"/>
          <w:szCs w:val="26"/>
        </w:rPr>
        <w:t>其</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[27]</w:t>
      </w:r>
      <w:r>
        <w:rPr>
          <w:rFonts w:ascii="Helvetica" w:hAnsi="Helvetica" w:cs="Helvetica"/>
          <w:color w:val="333333"/>
          <w:spacing w:val="8"/>
          <w:sz w:val="26"/>
          <w:szCs w:val="26"/>
        </w:rPr>
        <w:t>人而用之也，如</w:t>
      </w:r>
      <w:r>
        <w:rPr>
          <w:rFonts w:ascii="Helvetica" w:hAnsi="Helvetica" w:cs="Helvetica"/>
          <w:color w:val="333333"/>
          <w:spacing w:val="8"/>
          <w:sz w:val="26"/>
          <w:szCs w:val="26"/>
        </w:rPr>
        <w:t>[28]</w:t>
      </w:r>
      <w:r>
        <w:rPr>
          <w:rFonts w:ascii="Helvetica" w:hAnsi="Helvetica" w:cs="Helvetica"/>
          <w:color w:val="333333"/>
          <w:spacing w:val="8"/>
          <w:sz w:val="26"/>
          <w:szCs w:val="26"/>
        </w:rPr>
        <w:t>之何</w:t>
      </w:r>
      <w:r>
        <w:rPr>
          <w:rFonts w:ascii="Helvetica" w:hAnsi="Helvetica" w:cs="Helvetica"/>
          <w:color w:val="333333"/>
          <w:spacing w:val="8"/>
          <w:sz w:val="26"/>
          <w:szCs w:val="26"/>
        </w:rPr>
        <w:t>[29]</w:t>
      </w:r>
      <w:r>
        <w:rPr>
          <w:rFonts w:ascii="Helvetica" w:hAnsi="Helvetica" w:cs="Helvetica"/>
          <w:color w:val="333333"/>
          <w:spacing w:val="8"/>
          <w:sz w:val="26"/>
          <w:szCs w:val="26"/>
        </w:rPr>
        <w:t>其使斯</w:t>
      </w:r>
      <w:r>
        <w:rPr>
          <w:rFonts w:ascii="Helvetica" w:hAnsi="Helvetica" w:cs="Helvetica"/>
          <w:color w:val="333333"/>
          <w:spacing w:val="8"/>
          <w:sz w:val="26"/>
          <w:szCs w:val="26"/>
        </w:rPr>
        <w:t>[30]</w:t>
      </w:r>
      <w:r>
        <w:rPr>
          <w:rFonts w:ascii="Helvetica" w:hAnsi="Helvetica" w:cs="Helvetica"/>
          <w:color w:val="333333"/>
          <w:spacing w:val="8"/>
          <w:sz w:val="26"/>
          <w:szCs w:val="26"/>
        </w:rPr>
        <w:t>民饥而死也？</w:t>
      </w:r>
    </w:p>
    <w:p w14:paraId="3E40E4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9B3203" w14:textId="34FA9725" w:rsidR="00045E2F" w:rsidRDefault="00045E2F" w:rsidP="00045E2F">
      <w:pPr>
        <w:shd w:val="clear" w:color="auto" w:fill="FFFFFF"/>
        <w:spacing w:line="408" w:lineRule="atLeast"/>
        <w:rPr>
          <w:rFonts w:ascii="Helvetica" w:hAnsi="Helvetica" w:cs="Helvetica"/>
          <w:color w:val="333333"/>
          <w:spacing w:val="8"/>
          <w:sz w:val="26"/>
          <w:szCs w:val="26"/>
        </w:rPr>
      </w:pPr>
    </w:p>
    <w:p w14:paraId="0EDA75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DE35C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5505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寡人，《集注》诸侯自称，言寡德之人也。自称德行不够，所以时时检省，要施惠以生人。</w:t>
      </w:r>
    </w:p>
    <w:p w14:paraId="46C07B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无财不修道，无财不养道</w:t>
      </w:r>
      <w:r>
        <w:rPr>
          <w:rFonts w:ascii="Helvetica" w:hAnsi="Helvetica" w:cs="Helvetica"/>
          <w:color w:val="333333"/>
          <w:spacing w:val="8"/>
          <w:sz w:val="26"/>
          <w:szCs w:val="26"/>
        </w:rPr>
        <w:t>”</w:t>
      </w:r>
      <w:r>
        <w:rPr>
          <w:rFonts w:ascii="Helvetica" w:hAnsi="Helvetica" w:cs="Helvetica"/>
          <w:color w:val="333333"/>
          <w:spacing w:val="8"/>
          <w:sz w:val="26"/>
          <w:szCs w:val="26"/>
        </w:rPr>
        <w:t>请问该如何理解》的回答中说：</w:t>
      </w:r>
      <w:r>
        <w:rPr>
          <w:rFonts w:ascii="Helvetica" w:hAnsi="Helvetica" w:cs="Helvetica"/>
          <w:color w:val="333333"/>
          <w:spacing w:val="8"/>
          <w:sz w:val="26"/>
          <w:szCs w:val="26"/>
        </w:rPr>
        <w:t>“</w:t>
      </w:r>
      <w:r>
        <w:rPr>
          <w:rFonts w:ascii="Helvetica" w:hAnsi="Helvetica" w:cs="Helvetica"/>
          <w:color w:val="333333"/>
          <w:spacing w:val="8"/>
          <w:sz w:val="26"/>
          <w:szCs w:val="26"/>
        </w:rPr>
        <w:t>内积法财方能养道</w:t>
      </w:r>
      <w:r>
        <w:rPr>
          <w:rFonts w:ascii="Helvetica" w:hAnsi="Helvetica" w:cs="Helvetica"/>
          <w:color w:val="333333"/>
          <w:spacing w:val="8"/>
          <w:sz w:val="26"/>
          <w:szCs w:val="26"/>
        </w:rPr>
        <w:t>……</w:t>
      </w:r>
      <w:r>
        <w:rPr>
          <w:rFonts w:ascii="Helvetica" w:hAnsi="Helvetica" w:cs="Helvetica"/>
          <w:color w:val="333333"/>
          <w:spacing w:val="8"/>
          <w:sz w:val="26"/>
          <w:szCs w:val="26"/>
        </w:rPr>
        <w:t>法财基于德行，重积德无不克。求财则志</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，志纷则德散，用志不专则不诚，至诚无息，不知而德，无为而无以为，上德也。此为真法财。无此财，即便富有天下，位高权重，名动海内，舌灿莲花，仍是无根之木</w:t>
      </w:r>
      <w:r>
        <w:rPr>
          <w:rFonts w:ascii="Helvetica" w:hAnsi="Helvetica" w:cs="Helvetica"/>
          <w:color w:val="333333"/>
          <w:spacing w:val="8"/>
          <w:sz w:val="26"/>
          <w:szCs w:val="26"/>
        </w:rPr>
        <w:t>”“</w:t>
      </w:r>
      <w:r>
        <w:rPr>
          <w:rFonts w:ascii="Helvetica" w:hAnsi="Helvetica" w:cs="Helvetica"/>
          <w:color w:val="333333"/>
          <w:spacing w:val="8"/>
          <w:sz w:val="26"/>
          <w:szCs w:val="26"/>
        </w:rPr>
        <w:t>多藏厚积那是人心不安，贪心作祟，不管如何自我安慰，自说自话。也无用处。自古道士皆称贫道，并非仅是谦称。贵以贱为基，道士以不积为称，从天之道也。</w:t>
      </w:r>
      <w:r>
        <w:rPr>
          <w:rFonts w:ascii="Helvetica" w:hAnsi="Helvetica" w:cs="Helvetica"/>
          <w:color w:val="333333"/>
          <w:spacing w:val="8"/>
          <w:sz w:val="26"/>
          <w:szCs w:val="26"/>
        </w:rPr>
        <w:t>”</w:t>
      </w:r>
    </w:p>
    <w:p w14:paraId="613E92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9912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[2]</w:t>
      </w:r>
      <w:r>
        <w:rPr>
          <w:rFonts w:ascii="Helvetica" w:hAnsi="Helvetica" w:cs="Helvetica"/>
          <w:color w:val="333333"/>
          <w:spacing w:val="8"/>
          <w:sz w:val="26"/>
          <w:szCs w:val="26"/>
        </w:rPr>
        <w:t>愿，《尔雅</w:t>
      </w:r>
      <w:r>
        <w:rPr>
          <w:rFonts w:ascii="Helvetica" w:hAnsi="Helvetica" w:cs="Helvetica"/>
          <w:color w:val="333333"/>
          <w:spacing w:val="8"/>
          <w:sz w:val="26"/>
          <w:szCs w:val="26"/>
        </w:rPr>
        <w:t>·</w:t>
      </w:r>
      <w:r>
        <w:rPr>
          <w:rFonts w:ascii="Helvetica" w:hAnsi="Helvetica" w:cs="Helvetica"/>
          <w:color w:val="333333"/>
          <w:spacing w:val="8"/>
          <w:sz w:val="26"/>
          <w:szCs w:val="26"/>
        </w:rPr>
        <w:t>释诂》思也。</w:t>
      </w:r>
      <w:proofErr w:type="gramStart"/>
      <w:r>
        <w:rPr>
          <w:rFonts w:ascii="Helvetica" w:hAnsi="Helvetica" w:cs="Helvetica"/>
          <w:color w:val="333333"/>
          <w:spacing w:val="8"/>
          <w:sz w:val="26"/>
          <w:szCs w:val="26"/>
        </w:rPr>
        <w:t>《疏》欲思也</w:t>
      </w:r>
      <w:proofErr w:type="gramEnd"/>
      <w:r>
        <w:rPr>
          <w:rFonts w:ascii="Helvetica" w:hAnsi="Helvetica" w:cs="Helvetica"/>
          <w:color w:val="333333"/>
          <w:spacing w:val="8"/>
          <w:sz w:val="26"/>
          <w:szCs w:val="26"/>
        </w:rPr>
        <w:t>。《广雅》欲也。此处为愿意之意。</w:t>
      </w:r>
    </w:p>
    <w:p w14:paraId="637053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3569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安，《说文》静也。《廣韻》徐也，止也。安是女在屋舍下，有依止之所，这个安字表明，梁惠王稍微静了下来开始想要认真承受教诲。</w:t>
      </w:r>
    </w:p>
    <w:p w14:paraId="071E46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《人焉廋哉》察其所安，察者，复审也。安，所乐之处，其志所在</w:t>
      </w:r>
      <w:r>
        <w:rPr>
          <w:rFonts w:ascii="Helvetica" w:hAnsi="Helvetica" w:cs="Helvetica"/>
          <w:color w:val="333333"/>
          <w:spacing w:val="8"/>
          <w:sz w:val="26"/>
          <w:szCs w:val="26"/>
        </w:rPr>
        <w:t>......</w:t>
      </w:r>
      <w:r>
        <w:rPr>
          <w:rFonts w:ascii="Helvetica" w:hAnsi="Helvetica" w:cs="Helvetica"/>
          <w:color w:val="333333"/>
          <w:spacing w:val="8"/>
          <w:sz w:val="26"/>
          <w:szCs w:val="26"/>
        </w:rPr>
        <w:t>而所安之处，就是你每次有意无意习惯性的，可重复性高的那部分行为模式。</w:t>
      </w:r>
    </w:p>
    <w:p w14:paraId="2F79AF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4C19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承，《说文》奉也。受也。《增韵》下载上也。</w:t>
      </w:r>
    </w:p>
    <w:p w14:paraId="04729E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承代表</w:t>
      </w:r>
      <w:proofErr w:type="gramEnd"/>
      <w:r>
        <w:rPr>
          <w:rFonts w:ascii="Helvetica" w:hAnsi="Helvetica" w:cs="Helvetica"/>
          <w:color w:val="333333"/>
          <w:spacing w:val="8"/>
          <w:sz w:val="26"/>
          <w:szCs w:val="26"/>
        </w:rPr>
        <w:t>一种下接受上的状态，一是要自己有空间才能去接；二是有敬、知道是下受上，才能接的准确、接的不偏，都接住了，才可称之为</w:t>
      </w:r>
      <w:r>
        <w:rPr>
          <w:rFonts w:ascii="Helvetica" w:hAnsi="Helvetica" w:cs="Helvetica"/>
          <w:color w:val="333333"/>
          <w:spacing w:val="8"/>
          <w:sz w:val="26"/>
          <w:szCs w:val="26"/>
        </w:rPr>
        <w:t>“</w:t>
      </w:r>
      <w:r>
        <w:rPr>
          <w:rFonts w:ascii="Helvetica" w:hAnsi="Helvetica" w:cs="Helvetica"/>
          <w:color w:val="333333"/>
          <w:spacing w:val="8"/>
          <w:sz w:val="26"/>
          <w:szCs w:val="26"/>
        </w:rPr>
        <w:t>承</w:t>
      </w:r>
      <w:r>
        <w:rPr>
          <w:rFonts w:ascii="Helvetica" w:hAnsi="Helvetica" w:cs="Helvetica"/>
          <w:color w:val="333333"/>
          <w:spacing w:val="8"/>
          <w:sz w:val="26"/>
          <w:szCs w:val="26"/>
        </w:rPr>
        <w:t>”</w:t>
      </w:r>
      <w:r>
        <w:rPr>
          <w:rFonts w:ascii="Helvetica" w:hAnsi="Helvetica" w:cs="Helvetica"/>
          <w:color w:val="333333"/>
          <w:spacing w:val="8"/>
          <w:sz w:val="26"/>
          <w:szCs w:val="26"/>
        </w:rPr>
        <w:t>，才有</w:t>
      </w:r>
      <w:r>
        <w:rPr>
          <w:rFonts w:ascii="Helvetica" w:hAnsi="Helvetica" w:cs="Helvetica"/>
          <w:color w:val="333333"/>
          <w:spacing w:val="8"/>
          <w:sz w:val="26"/>
          <w:szCs w:val="26"/>
        </w:rPr>
        <w:t>“</w:t>
      </w:r>
      <w:r>
        <w:rPr>
          <w:rFonts w:ascii="Helvetica" w:hAnsi="Helvetica" w:cs="Helvetica"/>
          <w:color w:val="333333"/>
          <w:spacing w:val="8"/>
          <w:sz w:val="26"/>
          <w:szCs w:val="26"/>
        </w:rPr>
        <w:t>成</w:t>
      </w:r>
      <w:r>
        <w:rPr>
          <w:rFonts w:ascii="Helvetica" w:hAnsi="Helvetica" w:cs="Helvetica"/>
          <w:color w:val="333333"/>
          <w:spacing w:val="8"/>
          <w:sz w:val="26"/>
          <w:szCs w:val="26"/>
        </w:rPr>
        <w:t>”</w:t>
      </w:r>
      <w:r>
        <w:rPr>
          <w:rFonts w:ascii="Helvetica" w:hAnsi="Helvetica" w:cs="Helvetica"/>
          <w:color w:val="333333"/>
          <w:spacing w:val="8"/>
          <w:sz w:val="26"/>
          <w:szCs w:val="26"/>
        </w:rPr>
        <w:t>的可能。这里梁惠王用承，至少是在表明，他意识到孟子先生说的是对的、比自己高明，有所敬而想要真心请教的状态。</w:t>
      </w:r>
    </w:p>
    <w:p w14:paraId="3C364E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5EA2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[5]</w:t>
      </w:r>
      <w:r>
        <w:rPr>
          <w:rFonts w:ascii="Helvetica" w:hAnsi="Helvetica" w:cs="Helvetica"/>
          <w:color w:val="333333"/>
          <w:spacing w:val="8"/>
          <w:sz w:val="26"/>
          <w:szCs w:val="26"/>
        </w:rPr>
        <w:t>教，《说文》上所施下所效也。从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从孝。</w:t>
      </w:r>
    </w:p>
    <w:p w14:paraId="6B9828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教，效其先，效也，孝也，学也。是圈定一个好的环境，灌输一些正确的理念，有老师拿着小鞭子</w:t>
      </w:r>
      <w:proofErr w:type="gramStart"/>
      <w:r>
        <w:rPr>
          <w:rFonts w:ascii="Helvetica" w:hAnsi="Helvetica" w:cs="Helvetica"/>
          <w:color w:val="333333"/>
          <w:spacing w:val="8"/>
          <w:sz w:val="26"/>
          <w:szCs w:val="26"/>
        </w:rPr>
        <w:t>攵</w:t>
      </w:r>
      <w:proofErr w:type="gramEnd"/>
      <w:r>
        <w:rPr>
          <w:rFonts w:ascii="Helvetica" w:hAnsi="Helvetica" w:cs="Helvetica"/>
          <w:color w:val="333333"/>
          <w:spacing w:val="8"/>
          <w:sz w:val="26"/>
          <w:szCs w:val="26"/>
        </w:rPr>
        <w:t>，让人在这个环境里反复去做、去学。梁惠王此处说愿承教，也在表示愿尊孟子先生为上，自己愿意听孟子先生所教。</w:t>
      </w:r>
    </w:p>
    <w:p w14:paraId="47621F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《性自命出答疑》</w:t>
      </w:r>
      <w:r>
        <w:rPr>
          <w:rFonts w:ascii="Helvetica" w:hAnsi="Helvetica" w:cs="Helvetica"/>
          <w:color w:val="333333"/>
          <w:spacing w:val="8"/>
          <w:sz w:val="26"/>
          <w:szCs w:val="26"/>
        </w:rPr>
        <w:t>“</w:t>
      </w:r>
      <w:r>
        <w:rPr>
          <w:rFonts w:ascii="Helvetica" w:hAnsi="Helvetica" w:cs="Helvetica"/>
          <w:color w:val="333333"/>
          <w:spacing w:val="8"/>
          <w:sz w:val="26"/>
          <w:szCs w:val="26"/>
        </w:rPr>
        <w:t>效其先</w:t>
      </w:r>
      <w:r>
        <w:rPr>
          <w:rFonts w:ascii="Helvetica" w:hAnsi="Helvetica" w:cs="Helvetica"/>
          <w:color w:val="333333"/>
          <w:spacing w:val="8"/>
          <w:sz w:val="26"/>
          <w:szCs w:val="26"/>
        </w:rPr>
        <w:t>”</w:t>
      </w:r>
      <w:r>
        <w:rPr>
          <w:rFonts w:ascii="Helvetica" w:hAnsi="Helvetica" w:cs="Helvetica"/>
          <w:color w:val="333333"/>
          <w:spacing w:val="8"/>
          <w:sz w:val="26"/>
          <w:szCs w:val="26"/>
        </w:rPr>
        <w:t>其实就是所谓的</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，也是所谓的</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，也是</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。它只不过是在不同时代、不同语境，针对不同对象的字的意思的演变，当然它的根本都是守根，都是让人不离最原始的、最纯净的</w:t>
      </w:r>
      <w:r>
        <w:rPr>
          <w:rFonts w:ascii="Helvetica" w:hAnsi="Helvetica" w:cs="Helvetica"/>
          <w:color w:val="333333"/>
          <w:spacing w:val="8"/>
          <w:sz w:val="26"/>
          <w:szCs w:val="26"/>
        </w:rPr>
        <w:lastRenderedPageBreak/>
        <w:t>东西。教育的</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字不是说了加个</w:t>
      </w:r>
      <w:r>
        <w:rPr>
          <w:rFonts w:ascii="Helvetica" w:hAnsi="Helvetica" w:cs="Helvetica"/>
          <w:color w:val="333333"/>
          <w:spacing w:val="8"/>
          <w:sz w:val="26"/>
          <w:szCs w:val="26"/>
        </w:rPr>
        <w:t>“</w:t>
      </w:r>
      <w:r>
        <w:rPr>
          <w:rFonts w:ascii="Helvetica" w:hAnsi="Helvetica" w:cs="Helvetica"/>
          <w:color w:val="333333"/>
          <w:spacing w:val="8"/>
          <w:sz w:val="26"/>
          <w:szCs w:val="26"/>
        </w:rPr>
        <w:t>攵</w:t>
      </w:r>
      <w:r>
        <w:rPr>
          <w:rFonts w:ascii="Helvetica" w:hAnsi="Helvetica" w:cs="Helvetica"/>
          <w:color w:val="333333"/>
          <w:spacing w:val="8"/>
          <w:sz w:val="26"/>
          <w:szCs w:val="26"/>
        </w:rPr>
        <w:t>”</w:t>
      </w:r>
      <w:r>
        <w:rPr>
          <w:rFonts w:ascii="Helvetica" w:hAnsi="Helvetica" w:cs="Helvetica"/>
          <w:color w:val="333333"/>
          <w:spacing w:val="8"/>
          <w:sz w:val="26"/>
          <w:szCs w:val="26"/>
        </w:rPr>
        <w:t>字吗？就是有一个相对高浓度的强制，所谓强制就是设定了一个范围，设定了一个环境，人跟环境的互动，就是教育。</w:t>
      </w:r>
    </w:p>
    <w:p w14:paraId="1A55F8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2272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对，《广韵》答也。在这里就是应答之意。</w:t>
      </w:r>
    </w:p>
    <w:p w14:paraId="178956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C5D0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[7]</w:t>
      </w:r>
      <w:r>
        <w:rPr>
          <w:rFonts w:ascii="Helvetica" w:hAnsi="Helvetica" w:cs="Helvetica"/>
          <w:color w:val="333333"/>
          <w:spacing w:val="8"/>
          <w:sz w:val="26"/>
          <w:szCs w:val="26"/>
        </w:rPr>
        <w:t>以，《说文》用也。</w:t>
      </w:r>
    </w:p>
    <w:p w14:paraId="61E208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5ED1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[8]</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tǐng</w:t>
      </w:r>
      <w:proofErr w:type="spellEnd"/>
      <w:r>
        <w:rPr>
          <w:rFonts w:ascii="Helvetica" w:hAnsi="Helvetica" w:cs="Helvetica"/>
          <w:color w:val="333333"/>
          <w:spacing w:val="8"/>
          <w:sz w:val="26"/>
          <w:szCs w:val="26"/>
        </w:rPr>
        <w:t>。《广雅</w:t>
      </w:r>
      <w:r>
        <w:rPr>
          <w:rFonts w:ascii="Helvetica" w:hAnsi="Helvetica" w:cs="Helvetica"/>
          <w:color w:val="333333"/>
          <w:spacing w:val="8"/>
          <w:sz w:val="26"/>
          <w:szCs w:val="26"/>
        </w:rPr>
        <w:t>·</w:t>
      </w:r>
      <w:r>
        <w:rPr>
          <w:rFonts w:ascii="Helvetica" w:hAnsi="Helvetica" w:cs="Helvetica"/>
          <w:color w:val="333333"/>
          <w:spacing w:val="8"/>
          <w:sz w:val="26"/>
          <w:szCs w:val="26"/>
        </w:rPr>
        <w:t>释器》：</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，杖也。在这里是棍棒的意思。</w:t>
      </w:r>
    </w:p>
    <w:p w14:paraId="4B86AB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649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[9]</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，《玉篇》刀刃也。</w:t>
      </w:r>
    </w:p>
    <w:p w14:paraId="15828D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8784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政，《说文》正也，从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从正。在本文是政令的意思。</w:t>
      </w:r>
    </w:p>
    <w:p w14:paraId="05FA0D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政者，《左传</w:t>
      </w:r>
      <w:r>
        <w:rPr>
          <w:rFonts w:ascii="Helvetica" w:hAnsi="Helvetica" w:cs="Helvetica"/>
          <w:color w:val="333333"/>
          <w:spacing w:val="8"/>
          <w:sz w:val="26"/>
          <w:szCs w:val="26"/>
        </w:rPr>
        <w:t>·</w:t>
      </w:r>
      <w:r>
        <w:rPr>
          <w:rFonts w:ascii="Helvetica" w:hAnsi="Helvetica" w:cs="Helvetica"/>
          <w:color w:val="333333"/>
          <w:spacing w:val="8"/>
          <w:sz w:val="26"/>
          <w:szCs w:val="26"/>
        </w:rPr>
        <w:t>桓二年》曰，政以正民。政本来应该是君王通过修身正己而</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教民、正民、让民众生的更好的的过程，而当君王行政令却不再是化民成俗、不再是使民生、反而是以政杀人的时候，梁惠王却还不知为何自己民众不见增多，则是为上者的无知、无德，并不知政之何意。此处用政字，是孟子先生开始把梁惠王之位、与其失职、与其疑问结合，作为切入点开始阐述。</w:t>
      </w:r>
    </w:p>
    <w:p w14:paraId="64EF94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14C9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[11]</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，《说文》厨也。此处为厨房的意思。</w:t>
      </w:r>
    </w:p>
    <w:p w14:paraId="768ED1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1784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肥，多肉也。这个肥，表示不仅是有肉，而且是</w:t>
      </w:r>
      <w:r>
        <w:rPr>
          <w:rFonts w:ascii="Helvetica" w:hAnsi="Helvetica" w:cs="Helvetica"/>
          <w:color w:val="333333"/>
          <w:spacing w:val="8"/>
          <w:sz w:val="26"/>
          <w:szCs w:val="26"/>
        </w:rPr>
        <w:t>“</w:t>
      </w:r>
      <w:r>
        <w:rPr>
          <w:rFonts w:ascii="Helvetica" w:hAnsi="Helvetica" w:cs="Helvetica"/>
          <w:color w:val="333333"/>
          <w:spacing w:val="8"/>
          <w:sz w:val="26"/>
          <w:szCs w:val="26"/>
        </w:rPr>
        <w:t>多</w:t>
      </w:r>
      <w:r>
        <w:rPr>
          <w:rFonts w:ascii="Helvetica" w:hAnsi="Helvetica" w:cs="Helvetica"/>
          <w:color w:val="333333"/>
          <w:spacing w:val="8"/>
          <w:sz w:val="26"/>
          <w:szCs w:val="26"/>
        </w:rPr>
        <w:t>”</w:t>
      </w:r>
      <w:r>
        <w:rPr>
          <w:rFonts w:ascii="Helvetica" w:hAnsi="Helvetica" w:cs="Helvetica"/>
          <w:color w:val="333333"/>
          <w:spacing w:val="8"/>
          <w:sz w:val="26"/>
          <w:szCs w:val="26"/>
        </w:rPr>
        <w:t>，此</w:t>
      </w:r>
      <w:r>
        <w:rPr>
          <w:rFonts w:ascii="Helvetica" w:hAnsi="Helvetica" w:cs="Helvetica"/>
          <w:color w:val="333333"/>
          <w:spacing w:val="8"/>
          <w:sz w:val="26"/>
          <w:szCs w:val="26"/>
        </w:rPr>
        <w:t>“</w:t>
      </w:r>
      <w:r>
        <w:rPr>
          <w:rFonts w:ascii="Helvetica" w:hAnsi="Helvetica" w:cs="Helvetica"/>
          <w:color w:val="333333"/>
          <w:spacing w:val="8"/>
          <w:sz w:val="26"/>
          <w:szCs w:val="26"/>
        </w:rPr>
        <w:t>多</w:t>
      </w:r>
      <w:r>
        <w:rPr>
          <w:rFonts w:ascii="Helvetica" w:hAnsi="Helvetica" w:cs="Helvetica"/>
          <w:color w:val="333333"/>
          <w:spacing w:val="8"/>
          <w:sz w:val="26"/>
          <w:szCs w:val="26"/>
        </w:rPr>
        <w:t>”</w:t>
      </w:r>
      <w:r>
        <w:rPr>
          <w:rFonts w:ascii="Helvetica" w:hAnsi="Helvetica" w:cs="Helvetica"/>
          <w:color w:val="333333"/>
          <w:spacing w:val="8"/>
          <w:sz w:val="26"/>
          <w:szCs w:val="26"/>
        </w:rPr>
        <w:t>却是夺民食、耗民力之结果，与民饥饿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之对比则更具体、明确地说出了梁惠王真正失职、失德在了哪里。</w:t>
      </w:r>
    </w:p>
    <w:p w14:paraId="0146E1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39AE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[13]</w:t>
      </w:r>
      <w:proofErr w:type="gramStart"/>
      <w:r>
        <w:rPr>
          <w:rFonts w:ascii="Helvetica" w:hAnsi="Helvetica" w:cs="Helvetica"/>
          <w:color w:val="333333"/>
          <w:spacing w:val="8"/>
          <w:sz w:val="26"/>
          <w:szCs w:val="26"/>
        </w:rPr>
        <w:t>厩</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jiù</w:t>
      </w:r>
      <w:proofErr w:type="spellEnd"/>
      <w:r>
        <w:rPr>
          <w:rFonts w:ascii="Helvetica" w:hAnsi="Helvetica" w:cs="Helvetica"/>
          <w:color w:val="333333"/>
          <w:spacing w:val="8"/>
          <w:sz w:val="26"/>
          <w:szCs w:val="26"/>
        </w:rPr>
        <w:t>，《康熙字典》马舍也。</w:t>
      </w:r>
    </w:p>
    <w:p w14:paraId="1AF0E9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3D36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民，</w:t>
      </w:r>
      <w:proofErr w:type="gramStart"/>
      <w:r>
        <w:rPr>
          <w:rFonts w:ascii="Helvetica" w:hAnsi="Helvetica" w:cs="Helvetica"/>
          <w:color w:val="333333"/>
          <w:spacing w:val="8"/>
          <w:sz w:val="26"/>
          <w:szCs w:val="26"/>
        </w:rPr>
        <w:t>《说文》众萌也</w:t>
      </w:r>
      <w:proofErr w:type="gramEnd"/>
      <w:r>
        <w:rPr>
          <w:rFonts w:ascii="Helvetica" w:hAnsi="Helvetica" w:cs="Helvetica"/>
          <w:color w:val="333333"/>
          <w:spacing w:val="8"/>
          <w:sz w:val="26"/>
          <w:szCs w:val="26"/>
        </w:rPr>
        <w:t>。此处指老百姓。民为君之本，民归往之才有王，才有以君为主。君王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爱民、不能使民生而是民饥饿殍，却还在问为何民不多，是君失其德，不知</w:t>
      </w:r>
      <w:r>
        <w:rPr>
          <w:rFonts w:ascii="Helvetica" w:hAnsi="Helvetica" w:cs="Helvetica"/>
          <w:color w:val="333333"/>
          <w:spacing w:val="8"/>
          <w:sz w:val="26"/>
          <w:szCs w:val="26"/>
        </w:rPr>
        <w:t>“</w:t>
      </w:r>
      <w:r>
        <w:rPr>
          <w:rFonts w:ascii="Helvetica" w:hAnsi="Helvetica" w:cs="Helvetica"/>
          <w:color w:val="333333"/>
          <w:spacing w:val="8"/>
          <w:sz w:val="26"/>
          <w:szCs w:val="26"/>
        </w:rPr>
        <w:t>民</w:t>
      </w:r>
      <w:r>
        <w:rPr>
          <w:rFonts w:ascii="Helvetica" w:hAnsi="Helvetica" w:cs="Helvetica"/>
          <w:color w:val="333333"/>
          <w:spacing w:val="8"/>
          <w:sz w:val="26"/>
          <w:szCs w:val="26"/>
        </w:rPr>
        <w:t>”</w:t>
      </w:r>
      <w:r>
        <w:rPr>
          <w:rFonts w:ascii="Helvetica" w:hAnsi="Helvetica" w:cs="Helvetica"/>
          <w:color w:val="333333"/>
          <w:spacing w:val="8"/>
          <w:sz w:val="26"/>
          <w:szCs w:val="26"/>
        </w:rPr>
        <w:t>之所指。</w:t>
      </w:r>
    </w:p>
    <w:p w14:paraId="725D03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重民，要以民为本，以君为主。这个本和主是两个概念，这两只手都要抓，这个其实跟儒家强调的君爱民，民尊君不冲突。</w:t>
      </w:r>
      <w:r>
        <w:rPr>
          <w:rFonts w:ascii="Helvetica" w:hAnsi="Helvetica" w:cs="Helvetica"/>
          <w:color w:val="333333"/>
          <w:spacing w:val="8"/>
          <w:sz w:val="26"/>
          <w:szCs w:val="26"/>
        </w:rPr>
        <w:t>“</w:t>
      </w:r>
      <w:r>
        <w:rPr>
          <w:rFonts w:ascii="Helvetica" w:hAnsi="Helvetica" w:cs="Helvetica"/>
          <w:color w:val="333333"/>
          <w:spacing w:val="8"/>
          <w:sz w:val="26"/>
          <w:szCs w:val="26"/>
        </w:rPr>
        <w:t>君爱民则不离本</w:t>
      </w:r>
      <w:r>
        <w:rPr>
          <w:rFonts w:ascii="Helvetica" w:hAnsi="Helvetica" w:cs="Helvetica"/>
          <w:color w:val="333333"/>
          <w:spacing w:val="8"/>
          <w:sz w:val="26"/>
          <w:szCs w:val="26"/>
        </w:rPr>
        <w:t>”</w:t>
      </w:r>
      <w:r>
        <w:rPr>
          <w:rFonts w:ascii="Helvetica" w:hAnsi="Helvetica" w:cs="Helvetica"/>
          <w:color w:val="333333"/>
          <w:spacing w:val="8"/>
          <w:sz w:val="26"/>
          <w:szCs w:val="26"/>
        </w:rPr>
        <w:t>，君爱民，则</w:t>
      </w:r>
      <w:r>
        <w:rPr>
          <w:rFonts w:ascii="Helvetica" w:hAnsi="Helvetica" w:cs="Helvetica"/>
          <w:color w:val="333333"/>
          <w:spacing w:val="8"/>
          <w:sz w:val="26"/>
          <w:szCs w:val="26"/>
        </w:rPr>
        <w:t>“</w:t>
      </w:r>
      <w:r>
        <w:rPr>
          <w:rFonts w:ascii="Helvetica" w:hAnsi="Helvetica" w:cs="Helvetica"/>
          <w:color w:val="333333"/>
          <w:spacing w:val="8"/>
          <w:sz w:val="26"/>
          <w:szCs w:val="26"/>
        </w:rPr>
        <w:t>民必往于君而尊之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。这样的话，上下相守，载营</w:t>
      </w:r>
      <w:proofErr w:type="gramStart"/>
      <w:r>
        <w:rPr>
          <w:rFonts w:ascii="Helvetica" w:hAnsi="Helvetica" w:cs="Helvetica"/>
          <w:color w:val="333333"/>
          <w:spacing w:val="8"/>
          <w:sz w:val="26"/>
          <w:szCs w:val="26"/>
        </w:rPr>
        <w:t>魄</w:t>
      </w:r>
      <w:proofErr w:type="gramEnd"/>
      <w:r>
        <w:rPr>
          <w:rFonts w:ascii="Helvetica" w:hAnsi="Helvetica" w:cs="Helvetica"/>
          <w:color w:val="333333"/>
          <w:spacing w:val="8"/>
          <w:sz w:val="26"/>
          <w:szCs w:val="26"/>
        </w:rPr>
        <w:t>而抱一。《立志上》</w:t>
      </w:r>
    </w:p>
    <w:p w14:paraId="756EFF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3B7A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[15]</w:t>
      </w:r>
      <w:r>
        <w:rPr>
          <w:rFonts w:ascii="Helvetica" w:hAnsi="Helvetica" w:cs="Helvetica"/>
          <w:color w:val="333333"/>
          <w:spacing w:val="8"/>
          <w:sz w:val="26"/>
          <w:szCs w:val="26"/>
        </w:rPr>
        <w:t>色，</w:t>
      </w:r>
      <w:proofErr w:type="gramStart"/>
      <w:r>
        <w:rPr>
          <w:rFonts w:ascii="Helvetica" w:hAnsi="Helvetica" w:cs="Helvetica"/>
          <w:color w:val="333333"/>
          <w:spacing w:val="8"/>
          <w:sz w:val="26"/>
          <w:szCs w:val="26"/>
        </w:rPr>
        <w:t>《说文》颜气也</w:t>
      </w:r>
      <w:proofErr w:type="gramEnd"/>
      <w:r>
        <w:rPr>
          <w:rFonts w:ascii="Helvetica" w:hAnsi="Helvetica" w:cs="Helvetica"/>
          <w:color w:val="333333"/>
          <w:spacing w:val="8"/>
          <w:sz w:val="26"/>
          <w:szCs w:val="26"/>
        </w:rPr>
        <w:t>。面色的意思。</w:t>
      </w:r>
    </w:p>
    <w:p w14:paraId="0AE2E5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9160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[16]</w:t>
      </w:r>
      <w:r>
        <w:rPr>
          <w:rFonts w:ascii="Helvetica" w:hAnsi="Helvetica" w:cs="Helvetica"/>
          <w:color w:val="333333"/>
          <w:spacing w:val="8"/>
          <w:sz w:val="26"/>
          <w:szCs w:val="26"/>
        </w:rPr>
        <w:t>野，《说文》郊外也。</w:t>
      </w:r>
    </w:p>
    <w:p w14:paraId="0D2C51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47D4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[17]</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piǎo</w:t>
      </w:r>
      <w:proofErr w:type="spellEnd"/>
      <w:r>
        <w:rPr>
          <w:rFonts w:ascii="Helvetica" w:hAnsi="Helvetica" w:cs="Helvetica"/>
          <w:color w:val="333333"/>
          <w:spacing w:val="8"/>
          <w:sz w:val="26"/>
          <w:szCs w:val="26"/>
        </w:rPr>
        <w:t>，《广韵》平表切。与</w:t>
      </w:r>
      <w:proofErr w:type="gramStart"/>
      <w:r>
        <w:rPr>
          <w:rFonts w:ascii="Helvetica" w:hAnsi="Helvetica" w:cs="Helvetica"/>
          <w:color w:val="333333"/>
          <w:spacing w:val="8"/>
          <w:sz w:val="26"/>
          <w:szCs w:val="26"/>
        </w:rPr>
        <w:t>殍</w:t>
      </w:r>
      <w:proofErr w:type="gramEnd"/>
      <w:r>
        <w:rPr>
          <w:rFonts w:ascii="Helvetica" w:hAnsi="Helvetica" w:cs="Helvetica"/>
          <w:color w:val="333333"/>
          <w:spacing w:val="8"/>
          <w:sz w:val="26"/>
          <w:szCs w:val="26"/>
        </w:rPr>
        <w:t>通。《集韵》，饿死曰</w:t>
      </w:r>
      <w:proofErr w:type="gramStart"/>
      <w:r>
        <w:rPr>
          <w:rFonts w:ascii="Helvetica" w:hAnsi="Helvetica" w:cs="Helvetica"/>
          <w:color w:val="333333"/>
          <w:spacing w:val="8"/>
          <w:sz w:val="26"/>
          <w:szCs w:val="26"/>
        </w:rPr>
        <w:t>殍</w:t>
      </w:r>
      <w:proofErr w:type="gramEnd"/>
      <w:r>
        <w:rPr>
          <w:rFonts w:ascii="Helvetica" w:hAnsi="Helvetica" w:cs="Helvetica"/>
          <w:color w:val="333333"/>
          <w:spacing w:val="8"/>
          <w:sz w:val="26"/>
          <w:szCs w:val="26"/>
        </w:rPr>
        <w:t>。此处指饿死的人。</w:t>
      </w:r>
    </w:p>
    <w:p w14:paraId="76BC08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A4C7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[18]</w:t>
      </w:r>
      <w:r>
        <w:rPr>
          <w:rFonts w:ascii="Helvetica" w:hAnsi="Helvetica" w:cs="Helvetica"/>
          <w:color w:val="333333"/>
          <w:spacing w:val="8"/>
          <w:sz w:val="26"/>
          <w:szCs w:val="26"/>
        </w:rPr>
        <w:t>率，《广韵》领也，将也。《左傳</w:t>
      </w:r>
      <w:r>
        <w:rPr>
          <w:rFonts w:ascii="Helvetica" w:hAnsi="Helvetica" w:cs="Helvetica"/>
          <w:color w:val="333333"/>
          <w:spacing w:val="8"/>
          <w:sz w:val="26"/>
          <w:szCs w:val="26"/>
        </w:rPr>
        <w:t>·</w:t>
      </w:r>
      <w:r>
        <w:rPr>
          <w:rFonts w:ascii="Helvetica" w:hAnsi="Helvetica" w:cs="Helvetica"/>
          <w:color w:val="333333"/>
          <w:spacing w:val="8"/>
          <w:sz w:val="26"/>
          <w:szCs w:val="26"/>
        </w:rPr>
        <w:t>宣十二年》率师以</w:t>
      </w:r>
      <w:proofErr w:type="gramStart"/>
      <w:r>
        <w:rPr>
          <w:rFonts w:ascii="Helvetica" w:hAnsi="Helvetica" w:cs="Helvetica"/>
          <w:color w:val="333333"/>
          <w:spacing w:val="8"/>
          <w:sz w:val="26"/>
          <w:szCs w:val="26"/>
        </w:rPr>
        <w:t>來</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惟敌</w:t>
      </w:r>
      <w:proofErr w:type="gramEnd"/>
      <w:r>
        <w:rPr>
          <w:rFonts w:ascii="Helvetica" w:hAnsi="Helvetica" w:cs="Helvetica"/>
          <w:color w:val="333333"/>
          <w:spacing w:val="8"/>
          <w:sz w:val="26"/>
          <w:szCs w:val="26"/>
        </w:rPr>
        <w:t>是求。此处意为带领。说文注曰</w:t>
      </w:r>
      <w:r>
        <w:rPr>
          <w:rFonts w:ascii="Helvetica" w:hAnsi="Helvetica" w:cs="Helvetica"/>
          <w:color w:val="333333"/>
          <w:spacing w:val="8"/>
          <w:sz w:val="26"/>
          <w:szCs w:val="26"/>
        </w:rPr>
        <w:t>“</w:t>
      </w:r>
      <w:r>
        <w:rPr>
          <w:rFonts w:ascii="Helvetica" w:hAnsi="Helvetica" w:cs="Helvetica"/>
          <w:color w:val="333333"/>
          <w:spacing w:val="8"/>
          <w:sz w:val="26"/>
          <w:szCs w:val="26"/>
        </w:rPr>
        <w:t>率、帅古多通用。</w:t>
      </w:r>
      <w:r>
        <w:rPr>
          <w:rFonts w:ascii="Helvetica" w:hAnsi="Helvetica" w:cs="Helvetica"/>
          <w:color w:val="333333"/>
          <w:spacing w:val="8"/>
          <w:sz w:val="26"/>
          <w:szCs w:val="26"/>
        </w:rPr>
        <w:t>”</w:t>
      </w:r>
      <w:r>
        <w:rPr>
          <w:rFonts w:ascii="Helvetica" w:hAnsi="Helvetica" w:cs="Helvetica"/>
          <w:color w:val="333333"/>
          <w:spacing w:val="8"/>
          <w:sz w:val="26"/>
          <w:szCs w:val="26"/>
        </w:rPr>
        <w:t>有为上者带领为下者去做</w:t>
      </w:r>
      <w:proofErr w:type="gramStart"/>
      <w:r>
        <w:rPr>
          <w:rFonts w:ascii="Helvetica" w:hAnsi="Helvetica" w:cs="Helvetica"/>
          <w:color w:val="333333"/>
          <w:spacing w:val="8"/>
          <w:sz w:val="26"/>
          <w:szCs w:val="26"/>
        </w:rPr>
        <w:t>什么之</w:t>
      </w:r>
      <w:proofErr w:type="gramEnd"/>
      <w:r>
        <w:rPr>
          <w:rFonts w:ascii="Helvetica" w:hAnsi="Helvetica" w:cs="Helvetica"/>
          <w:color w:val="333333"/>
          <w:spacing w:val="8"/>
          <w:sz w:val="26"/>
          <w:szCs w:val="26"/>
        </w:rPr>
        <w:t>意。如《大学》讲</w:t>
      </w:r>
      <w:r>
        <w:rPr>
          <w:rFonts w:ascii="Helvetica" w:hAnsi="Helvetica" w:cs="Helvetica"/>
          <w:color w:val="333333"/>
          <w:spacing w:val="8"/>
          <w:sz w:val="26"/>
          <w:szCs w:val="26"/>
        </w:rPr>
        <w:t>“</w:t>
      </w:r>
      <w:r>
        <w:rPr>
          <w:rFonts w:ascii="Helvetica" w:hAnsi="Helvetica" w:cs="Helvetica"/>
          <w:color w:val="333333"/>
          <w:spacing w:val="8"/>
          <w:sz w:val="26"/>
          <w:szCs w:val="26"/>
        </w:rPr>
        <w:t>尧舜率天下以仁，而民从之；桀纣率天下以暴而民从之。</w:t>
      </w:r>
      <w:r>
        <w:rPr>
          <w:rFonts w:ascii="Helvetica" w:hAnsi="Helvetica" w:cs="Helvetica"/>
          <w:color w:val="333333"/>
          <w:spacing w:val="8"/>
          <w:sz w:val="26"/>
          <w:szCs w:val="26"/>
        </w:rPr>
        <w:t>”</w:t>
      </w:r>
      <w:r>
        <w:rPr>
          <w:rFonts w:ascii="Helvetica" w:hAnsi="Helvetica" w:cs="Helvetica"/>
          <w:color w:val="333333"/>
          <w:spacing w:val="8"/>
          <w:sz w:val="26"/>
          <w:szCs w:val="26"/>
        </w:rPr>
        <w:t>君王本应是率民而求生，但梁惠王施政之结果却相当于</w:t>
      </w:r>
      <w:r>
        <w:rPr>
          <w:rFonts w:ascii="Helvetica" w:hAnsi="Helvetica" w:cs="Helvetica"/>
          <w:color w:val="333333"/>
          <w:spacing w:val="8"/>
          <w:sz w:val="26"/>
          <w:szCs w:val="26"/>
        </w:rPr>
        <w:t>“</w:t>
      </w:r>
      <w:r>
        <w:rPr>
          <w:rFonts w:ascii="Helvetica" w:hAnsi="Helvetica" w:cs="Helvetica"/>
          <w:color w:val="333333"/>
          <w:spacing w:val="8"/>
          <w:sz w:val="26"/>
          <w:szCs w:val="26"/>
        </w:rPr>
        <w:t>率兽而食人</w:t>
      </w:r>
      <w:r>
        <w:rPr>
          <w:rFonts w:ascii="Helvetica" w:hAnsi="Helvetica" w:cs="Helvetica"/>
          <w:color w:val="333333"/>
          <w:spacing w:val="8"/>
          <w:sz w:val="26"/>
          <w:szCs w:val="26"/>
        </w:rPr>
        <w:t>”</w:t>
      </w:r>
      <w:r>
        <w:rPr>
          <w:rFonts w:ascii="Helvetica" w:hAnsi="Helvetica" w:cs="Helvetica"/>
          <w:color w:val="333333"/>
          <w:spacing w:val="8"/>
          <w:sz w:val="26"/>
          <w:szCs w:val="26"/>
        </w:rPr>
        <w:t>，不仅仅是未能使民生，</w:t>
      </w:r>
      <w:proofErr w:type="gramStart"/>
      <w:r>
        <w:rPr>
          <w:rFonts w:ascii="Helvetica" w:hAnsi="Helvetica" w:cs="Helvetica"/>
          <w:color w:val="333333"/>
          <w:spacing w:val="8"/>
          <w:sz w:val="26"/>
          <w:szCs w:val="26"/>
        </w:rPr>
        <w:t>也是率错了</w:t>
      </w:r>
      <w:proofErr w:type="gramEnd"/>
      <w:r>
        <w:rPr>
          <w:rFonts w:ascii="Helvetica" w:hAnsi="Helvetica" w:cs="Helvetica"/>
          <w:color w:val="333333"/>
          <w:spacing w:val="8"/>
          <w:sz w:val="26"/>
          <w:szCs w:val="26"/>
        </w:rPr>
        <w:t>对象。实际上显示的是他</w:t>
      </w:r>
      <w:proofErr w:type="gramStart"/>
      <w:r>
        <w:rPr>
          <w:rFonts w:ascii="Helvetica" w:hAnsi="Helvetica" w:cs="Helvetica"/>
          <w:color w:val="333333"/>
          <w:spacing w:val="8"/>
          <w:sz w:val="26"/>
          <w:szCs w:val="26"/>
        </w:rPr>
        <w:t>把兽放的</w:t>
      </w:r>
      <w:proofErr w:type="gramEnd"/>
      <w:r>
        <w:rPr>
          <w:rFonts w:ascii="Helvetica" w:hAnsi="Helvetica" w:cs="Helvetica"/>
          <w:color w:val="333333"/>
          <w:spacing w:val="8"/>
          <w:sz w:val="26"/>
          <w:szCs w:val="26"/>
        </w:rPr>
        <w:t>比民要高。而孟子先生此处说的</w:t>
      </w:r>
      <w:r>
        <w:rPr>
          <w:rFonts w:ascii="Helvetica" w:hAnsi="Helvetica" w:cs="Helvetica"/>
          <w:color w:val="333333"/>
          <w:spacing w:val="8"/>
          <w:sz w:val="26"/>
          <w:szCs w:val="26"/>
        </w:rPr>
        <w:t>“</w:t>
      </w:r>
      <w:r>
        <w:rPr>
          <w:rFonts w:ascii="Helvetica" w:hAnsi="Helvetica" w:cs="Helvetica"/>
          <w:color w:val="333333"/>
          <w:spacing w:val="8"/>
          <w:sz w:val="26"/>
          <w:szCs w:val="26"/>
        </w:rPr>
        <w:t>率兽</w:t>
      </w:r>
      <w:r>
        <w:rPr>
          <w:rFonts w:ascii="Helvetica" w:hAnsi="Helvetica" w:cs="Helvetica"/>
          <w:color w:val="333333"/>
          <w:spacing w:val="8"/>
          <w:sz w:val="26"/>
          <w:szCs w:val="26"/>
        </w:rPr>
        <w:t>”</w:t>
      </w:r>
      <w:r>
        <w:rPr>
          <w:rFonts w:ascii="Helvetica" w:hAnsi="Helvetica" w:cs="Helvetica"/>
          <w:color w:val="333333"/>
          <w:spacing w:val="8"/>
          <w:sz w:val="26"/>
          <w:szCs w:val="26"/>
        </w:rPr>
        <w:t>，隐含背后的</w:t>
      </w:r>
      <w:r>
        <w:rPr>
          <w:rFonts w:ascii="Helvetica" w:hAnsi="Helvetica" w:cs="Helvetica"/>
          <w:color w:val="333333"/>
          <w:spacing w:val="8"/>
          <w:sz w:val="26"/>
          <w:szCs w:val="26"/>
        </w:rPr>
        <w:lastRenderedPageBreak/>
        <w:t>是在说梁惠王的序列：自己＞兽＞民，是在说梁惠王以自己私欲为重，为了满足一己之欲而带领野兽吃他自己的民。</w:t>
      </w:r>
    </w:p>
    <w:p w14:paraId="1A84B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650A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且，此处为</w:t>
      </w:r>
      <w:proofErr w:type="gramStart"/>
      <w:r>
        <w:rPr>
          <w:rFonts w:ascii="Helvetica" w:hAnsi="Helvetica" w:cs="Helvetica"/>
          <w:color w:val="333333"/>
          <w:spacing w:val="8"/>
          <w:sz w:val="26"/>
          <w:szCs w:val="26"/>
        </w:rPr>
        <w:t>尚且的</w:t>
      </w:r>
      <w:proofErr w:type="gramEnd"/>
      <w:r>
        <w:rPr>
          <w:rFonts w:ascii="Helvetica" w:hAnsi="Helvetica" w:cs="Helvetica"/>
          <w:color w:val="333333"/>
          <w:spacing w:val="8"/>
          <w:sz w:val="26"/>
          <w:szCs w:val="26"/>
        </w:rPr>
        <w:t>意思。</w:t>
      </w:r>
      <w:r>
        <w:rPr>
          <w:rFonts w:ascii="Helvetica" w:hAnsi="Helvetica" w:cs="Helvetica"/>
          <w:color w:val="333333"/>
          <w:spacing w:val="8"/>
          <w:sz w:val="26"/>
          <w:szCs w:val="26"/>
        </w:rPr>
        <w:t>“</w:t>
      </w:r>
      <w:r>
        <w:rPr>
          <w:rFonts w:ascii="Helvetica" w:hAnsi="Helvetica" w:cs="Helvetica"/>
          <w:color w:val="333333"/>
          <w:spacing w:val="8"/>
          <w:sz w:val="26"/>
          <w:szCs w:val="26"/>
        </w:rPr>
        <w:t>且</w:t>
      </w:r>
      <w:r>
        <w:rPr>
          <w:rFonts w:ascii="Helvetica" w:hAnsi="Helvetica" w:cs="Helvetica"/>
          <w:color w:val="333333"/>
          <w:spacing w:val="8"/>
          <w:sz w:val="26"/>
          <w:szCs w:val="26"/>
        </w:rPr>
        <w:t>”</w:t>
      </w:r>
      <w:r>
        <w:rPr>
          <w:rFonts w:ascii="Helvetica" w:hAnsi="Helvetica" w:cs="Helvetica"/>
          <w:color w:val="333333"/>
          <w:spacing w:val="8"/>
          <w:sz w:val="26"/>
          <w:szCs w:val="26"/>
        </w:rPr>
        <w:t>与下文</w:t>
      </w:r>
      <w:r>
        <w:rPr>
          <w:rFonts w:ascii="Helvetica" w:hAnsi="Helvetica" w:cs="Helvetica"/>
          <w:color w:val="333333"/>
          <w:spacing w:val="8"/>
          <w:sz w:val="26"/>
          <w:szCs w:val="26"/>
        </w:rPr>
        <w:t>“</w:t>
      </w:r>
      <w:r>
        <w:rPr>
          <w:rFonts w:ascii="Helvetica" w:hAnsi="Helvetica" w:cs="Helvetica"/>
          <w:color w:val="333333"/>
          <w:spacing w:val="8"/>
          <w:sz w:val="26"/>
          <w:szCs w:val="26"/>
        </w:rPr>
        <w:t>不免于</w:t>
      </w:r>
      <w:r>
        <w:rPr>
          <w:rFonts w:ascii="Helvetica" w:hAnsi="Helvetica" w:cs="Helvetica"/>
          <w:color w:val="333333"/>
          <w:spacing w:val="8"/>
          <w:sz w:val="26"/>
          <w:szCs w:val="26"/>
        </w:rPr>
        <w:t>”</w:t>
      </w:r>
      <w:r>
        <w:rPr>
          <w:rFonts w:ascii="Helvetica" w:hAnsi="Helvetica" w:cs="Helvetica"/>
          <w:color w:val="333333"/>
          <w:spacing w:val="8"/>
          <w:sz w:val="26"/>
          <w:szCs w:val="26"/>
        </w:rPr>
        <w:t>，在表示前后两种情况的相比之递进。</w:t>
      </w:r>
    </w:p>
    <w:p w14:paraId="6F4ABD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48D7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恶，《说文解字注》过也，人有过曰恶；有过</w:t>
      </w:r>
      <w:proofErr w:type="gramStart"/>
      <w:r>
        <w:rPr>
          <w:rFonts w:ascii="Helvetica" w:hAnsi="Helvetica" w:cs="Helvetica"/>
          <w:color w:val="333333"/>
          <w:spacing w:val="8"/>
          <w:sz w:val="26"/>
          <w:szCs w:val="26"/>
        </w:rPr>
        <w:t>而人憎之</w:t>
      </w:r>
      <w:proofErr w:type="gramEnd"/>
      <w:r>
        <w:rPr>
          <w:rFonts w:ascii="Helvetica" w:hAnsi="Helvetica" w:cs="Helvetica"/>
          <w:color w:val="333333"/>
          <w:spacing w:val="8"/>
          <w:sz w:val="26"/>
          <w:szCs w:val="26"/>
        </w:rPr>
        <w:t>亦曰恶。此处为厌恶之意。</w:t>
      </w:r>
    </w:p>
    <w:p w14:paraId="02911B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先生在性自命出答疑时讲过，人是走一条集体进化的道路，不离之道，是和自然环境也是和人的不离，我们需要和别人抱团才能生。对人来说，种族之间抱团求生是我们的选择，而族群</w:t>
      </w:r>
      <w:proofErr w:type="gramStart"/>
      <w:r>
        <w:rPr>
          <w:rFonts w:ascii="Helvetica" w:hAnsi="Helvetica" w:cs="Helvetica"/>
          <w:color w:val="333333"/>
          <w:spacing w:val="8"/>
          <w:sz w:val="26"/>
          <w:szCs w:val="26"/>
        </w:rPr>
        <w:t>内互食则</w:t>
      </w:r>
      <w:proofErr w:type="gramEnd"/>
      <w:r>
        <w:rPr>
          <w:rFonts w:ascii="Helvetica" w:hAnsi="Helvetica" w:cs="Helvetica"/>
          <w:color w:val="333333"/>
          <w:spacing w:val="8"/>
          <w:sz w:val="26"/>
          <w:szCs w:val="26"/>
        </w:rPr>
        <w:t>为人所恶。</w:t>
      </w:r>
    </w:p>
    <w:p w14:paraId="13EB47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20C3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[21]</w:t>
      </w:r>
      <w:r>
        <w:rPr>
          <w:rFonts w:ascii="Helvetica" w:hAnsi="Helvetica" w:cs="Helvetica"/>
          <w:color w:val="333333"/>
          <w:spacing w:val="8"/>
          <w:sz w:val="26"/>
          <w:szCs w:val="26"/>
        </w:rPr>
        <w:t>恶，《韵会》安也，何也。</w:t>
      </w:r>
      <w:proofErr w:type="gramStart"/>
      <w:r>
        <w:rPr>
          <w:rFonts w:ascii="Helvetica" w:hAnsi="Helvetica" w:cs="Helvetica"/>
          <w:color w:val="333333"/>
          <w:spacing w:val="8"/>
          <w:sz w:val="26"/>
          <w:szCs w:val="26"/>
        </w:rPr>
        <w:t>此处表</w:t>
      </w:r>
      <w:proofErr w:type="gramEnd"/>
      <w:r>
        <w:rPr>
          <w:rFonts w:ascii="Helvetica" w:hAnsi="Helvetica" w:cs="Helvetica"/>
          <w:color w:val="333333"/>
          <w:spacing w:val="8"/>
          <w:sz w:val="26"/>
          <w:szCs w:val="26"/>
        </w:rPr>
        <w:t>反问之意。</w:t>
      </w:r>
    </w:p>
    <w:p w14:paraId="37F4E8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88B5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[22]</w:t>
      </w:r>
      <w:r>
        <w:rPr>
          <w:rFonts w:ascii="Helvetica" w:hAnsi="Helvetica" w:cs="Helvetica"/>
          <w:color w:val="333333"/>
          <w:spacing w:val="8"/>
          <w:sz w:val="26"/>
          <w:szCs w:val="26"/>
        </w:rPr>
        <w:t>在，《尔雅</w:t>
      </w:r>
      <w:r>
        <w:rPr>
          <w:rFonts w:ascii="Helvetica" w:hAnsi="Helvetica" w:cs="Helvetica"/>
          <w:color w:val="333333"/>
          <w:spacing w:val="8"/>
          <w:sz w:val="26"/>
          <w:szCs w:val="26"/>
        </w:rPr>
        <w:t>·</w:t>
      </w:r>
      <w:r>
        <w:rPr>
          <w:rFonts w:ascii="Helvetica" w:hAnsi="Helvetica" w:cs="Helvetica"/>
          <w:color w:val="333333"/>
          <w:spacing w:val="8"/>
          <w:sz w:val="26"/>
          <w:szCs w:val="26"/>
        </w:rPr>
        <w:t>释训》居也。《易</w:t>
      </w:r>
      <w:r>
        <w:rPr>
          <w:rFonts w:ascii="Helvetica" w:hAnsi="Helvetica" w:cs="Helvetica"/>
          <w:color w:val="333333"/>
          <w:spacing w:val="8"/>
          <w:sz w:val="26"/>
          <w:szCs w:val="26"/>
        </w:rPr>
        <w:t>·</w:t>
      </w:r>
      <w:r>
        <w:rPr>
          <w:rFonts w:ascii="Helvetica" w:hAnsi="Helvetica" w:cs="Helvetica"/>
          <w:color w:val="333333"/>
          <w:spacing w:val="8"/>
          <w:sz w:val="26"/>
          <w:szCs w:val="26"/>
        </w:rPr>
        <w:t>乾传》在下位而不忧。此处在表位置，意为民之父母之职之位。</w:t>
      </w:r>
    </w:p>
    <w:p w14:paraId="1CB5DC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C756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[23]</w:t>
      </w:r>
      <w:r>
        <w:rPr>
          <w:rFonts w:ascii="Helvetica" w:hAnsi="Helvetica" w:cs="Helvetica"/>
          <w:color w:val="333333"/>
          <w:spacing w:val="8"/>
          <w:sz w:val="26"/>
          <w:szCs w:val="26"/>
        </w:rPr>
        <w:t>作，《说文》起也。《康熙字典》，又造也。此处为制造之意。《立志中》作，兴也，起也，造也。</w:t>
      </w:r>
    </w:p>
    <w:p w14:paraId="053C48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A4D7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俑，《集注》从葬木偶人也。《集注》古之葬者，</w:t>
      </w:r>
      <w:proofErr w:type="gramStart"/>
      <w:r>
        <w:rPr>
          <w:rFonts w:ascii="Helvetica" w:hAnsi="Helvetica" w:cs="Helvetica"/>
          <w:color w:val="333333"/>
          <w:spacing w:val="8"/>
          <w:sz w:val="26"/>
          <w:szCs w:val="26"/>
        </w:rPr>
        <w:t>束草为人</w:t>
      </w:r>
      <w:proofErr w:type="gramEnd"/>
      <w:r>
        <w:rPr>
          <w:rFonts w:ascii="Helvetica" w:hAnsi="Helvetica" w:cs="Helvetica"/>
          <w:color w:val="333333"/>
          <w:spacing w:val="8"/>
          <w:sz w:val="26"/>
          <w:szCs w:val="26"/>
        </w:rPr>
        <w:t>以为从卫，谓之刍灵，略似人形而已。中古易之以俑，则有</w:t>
      </w:r>
      <w:proofErr w:type="gramStart"/>
      <w:r>
        <w:rPr>
          <w:rFonts w:ascii="Helvetica" w:hAnsi="Helvetica" w:cs="Helvetica"/>
          <w:color w:val="333333"/>
          <w:spacing w:val="8"/>
          <w:sz w:val="26"/>
          <w:szCs w:val="26"/>
        </w:rPr>
        <w:t>面目机</w:t>
      </w:r>
      <w:proofErr w:type="gramEnd"/>
      <w:r>
        <w:rPr>
          <w:rFonts w:ascii="Helvetica" w:hAnsi="Helvetica" w:cs="Helvetica"/>
          <w:color w:val="333333"/>
          <w:spacing w:val="8"/>
          <w:sz w:val="26"/>
          <w:szCs w:val="26"/>
        </w:rPr>
        <w:t>发，而大似人矣。故孔子恶其不仁，而言其必无后也。孟子言此作俑者，但用象人以葬，</w:t>
      </w:r>
      <w:proofErr w:type="gramStart"/>
      <w:r>
        <w:rPr>
          <w:rFonts w:ascii="Helvetica" w:hAnsi="Helvetica" w:cs="Helvetica"/>
          <w:color w:val="333333"/>
          <w:spacing w:val="8"/>
          <w:sz w:val="26"/>
          <w:szCs w:val="26"/>
        </w:rPr>
        <w:t>孔子犹恶之</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况实</w:t>
      </w:r>
      <w:proofErr w:type="gramEnd"/>
      <w:r>
        <w:rPr>
          <w:rFonts w:ascii="Helvetica" w:hAnsi="Helvetica" w:cs="Helvetica"/>
          <w:color w:val="333333"/>
          <w:spacing w:val="8"/>
          <w:sz w:val="26"/>
          <w:szCs w:val="26"/>
        </w:rPr>
        <w:t>使民饥而死乎？此处指陪葬的人</w:t>
      </w:r>
      <w:proofErr w:type="gramStart"/>
      <w:r>
        <w:rPr>
          <w:rFonts w:ascii="Helvetica" w:hAnsi="Helvetica" w:cs="Helvetica"/>
          <w:color w:val="333333"/>
          <w:spacing w:val="8"/>
          <w:sz w:val="26"/>
          <w:szCs w:val="26"/>
        </w:rPr>
        <w:t>偶</w:t>
      </w:r>
      <w:proofErr w:type="gramEnd"/>
      <w:r>
        <w:rPr>
          <w:rFonts w:ascii="Helvetica" w:hAnsi="Helvetica" w:cs="Helvetica"/>
          <w:color w:val="333333"/>
          <w:spacing w:val="8"/>
          <w:sz w:val="26"/>
          <w:szCs w:val="26"/>
        </w:rPr>
        <w:t>。</w:t>
      </w:r>
    </w:p>
    <w:p w14:paraId="72F45B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《陶俑明明代替了人殉，为什么孔子还说「始作俑者，其无后乎」这么狠的话？》：</w:t>
      </w:r>
    </w:p>
    <w:p w14:paraId="2371A2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殉葬以人俑就是现在的烧纸人。</w:t>
      </w:r>
      <w:r>
        <w:rPr>
          <w:rFonts w:ascii="Helvetica" w:hAnsi="Helvetica" w:cs="Helvetica"/>
          <w:color w:val="333333"/>
          <w:spacing w:val="8"/>
          <w:sz w:val="26"/>
          <w:szCs w:val="26"/>
        </w:rPr>
        <w:t>......</w:t>
      </w:r>
      <w:r>
        <w:rPr>
          <w:rFonts w:ascii="Helvetica" w:hAnsi="Helvetica" w:cs="Helvetica"/>
          <w:color w:val="333333"/>
          <w:spacing w:val="8"/>
          <w:sz w:val="26"/>
          <w:szCs w:val="26"/>
        </w:rPr>
        <w:t>所以从一开始就没有活人殉葬。而是先有刍草，再有俑葬，后来殷周尚文，不务其质，才改用人殉葬的。孔子怒斥者就是从刍草到俑这个阶段中，做俑之人，其后也无。</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孔子推崇的刍草而束为善，以作俑象人，不仁之事，况乎人殉。陶木其实不如刍草好用，活人不如俑好用，可见这些学问都是在流变中失其实。夫子怒其不仁，也是怒其失本无知，坑人浅识伤人害命做无用之事吧</w:t>
      </w:r>
      <w:r>
        <w:rPr>
          <w:rFonts w:ascii="Helvetica" w:hAnsi="Helvetica" w:cs="Helvetica"/>
          <w:color w:val="333333"/>
          <w:spacing w:val="8"/>
          <w:sz w:val="26"/>
          <w:szCs w:val="26"/>
        </w:rPr>
        <w:t>……</w:t>
      </w:r>
      <w:r>
        <w:rPr>
          <w:rFonts w:ascii="Helvetica" w:hAnsi="Helvetica" w:cs="Helvetica"/>
          <w:color w:val="333333"/>
          <w:spacing w:val="8"/>
          <w:sz w:val="26"/>
          <w:szCs w:val="26"/>
        </w:rPr>
        <w:t>简单讲，上古中古之时，压根没有俑，就是最质朴的丧道。后来夏后氏慢慢才出现这种以墓室地宫形态的丧葬，那么才有可能出现俑。</w:t>
      </w:r>
      <w:r>
        <w:rPr>
          <w:rFonts w:ascii="Helvetica" w:hAnsi="Helvetica" w:cs="Helvetica"/>
          <w:color w:val="333333"/>
          <w:spacing w:val="8"/>
          <w:sz w:val="26"/>
          <w:szCs w:val="26"/>
        </w:rPr>
        <w:t>......</w:t>
      </w:r>
      <w:r>
        <w:rPr>
          <w:rFonts w:ascii="Helvetica" w:hAnsi="Helvetica" w:cs="Helvetica"/>
          <w:color w:val="333333"/>
          <w:spacing w:val="8"/>
          <w:sz w:val="26"/>
          <w:szCs w:val="26"/>
        </w:rPr>
        <w:t>没有造作人形俑，从其质化作其文，就不会有俑变人殉这种再次的质文衰变之恶事。杀人不仁。不仁者，不守其本，其根，其实，其质也。</w:t>
      </w:r>
    </w:p>
    <w:p w14:paraId="5964C4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CB4C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后，《康熙字典》，又后嗣也。</w:t>
      </w:r>
    </w:p>
    <w:p w14:paraId="575439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2C16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为，《增韵》所以也，緣也，被也，护也，与也。这里是因为的意思。</w:t>
      </w:r>
    </w:p>
    <w:p w14:paraId="1764B8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F77D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[27]</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系辞》象也者，</w:t>
      </w:r>
      <w:proofErr w:type="gramStart"/>
      <w:r>
        <w:rPr>
          <w:rFonts w:ascii="Helvetica" w:hAnsi="Helvetica" w:cs="Helvetica"/>
          <w:color w:val="333333"/>
          <w:spacing w:val="8"/>
          <w:sz w:val="26"/>
          <w:szCs w:val="26"/>
        </w:rPr>
        <w:t>像此</w:t>
      </w:r>
      <w:proofErr w:type="gramEnd"/>
      <w:r>
        <w:rPr>
          <w:rFonts w:ascii="Helvetica" w:hAnsi="Helvetica" w:cs="Helvetica"/>
          <w:color w:val="333333"/>
          <w:spacing w:val="8"/>
          <w:sz w:val="26"/>
          <w:szCs w:val="26"/>
        </w:rPr>
        <w:t>者也。这里是</w:t>
      </w:r>
      <w:proofErr w:type="gramStart"/>
      <w:r>
        <w:rPr>
          <w:rFonts w:ascii="Helvetica" w:hAnsi="Helvetica" w:cs="Helvetica"/>
          <w:color w:val="333333"/>
          <w:spacing w:val="8"/>
          <w:sz w:val="26"/>
          <w:szCs w:val="26"/>
        </w:rPr>
        <w:t>形像</w:t>
      </w:r>
      <w:proofErr w:type="gramEnd"/>
      <w:r>
        <w:rPr>
          <w:rFonts w:ascii="Helvetica" w:hAnsi="Helvetica" w:cs="Helvetica"/>
          <w:color w:val="333333"/>
          <w:spacing w:val="8"/>
          <w:sz w:val="26"/>
          <w:szCs w:val="26"/>
        </w:rPr>
        <w:t>的意思。</w:t>
      </w:r>
    </w:p>
    <w:p w14:paraId="6AA529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2401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[28]</w:t>
      </w:r>
      <w:r>
        <w:rPr>
          <w:rFonts w:ascii="Helvetica" w:hAnsi="Helvetica" w:cs="Helvetica"/>
          <w:color w:val="333333"/>
          <w:spacing w:val="8"/>
          <w:sz w:val="26"/>
          <w:szCs w:val="26"/>
        </w:rPr>
        <w:t>如，《说文》从随也。</w:t>
      </w:r>
    </w:p>
    <w:p w14:paraId="495103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F7FE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[29]</w:t>
      </w:r>
      <w:r>
        <w:rPr>
          <w:rFonts w:ascii="Helvetica" w:hAnsi="Helvetica" w:cs="Helvetica"/>
          <w:color w:val="333333"/>
          <w:spacing w:val="8"/>
          <w:sz w:val="26"/>
          <w:szCs w:val="26"/>
        </w:rPr>
        <w:t>何，《集韻》</w:t>
      </w:r>
      <w:proofErr w:type="gramStart"/>
      <w:r>
        <w:rPr>
          <w:rFonts w:ascii="Helvetica" w:hAnsi="Helvetica" w:cs="Helvetica"/>
          <w:color w:val="333333"/>
          <w:spacing w:val="8"/>
          <w:sz w:val="26"/>
          <w:szCs w:val="26"/>
        </w:rPr>
        <w:t>曷</w:t>
      </w:r>
      <w:proofErr w:type="gramEnd"/>
      <w:r>
        <w:rPr>
          <w:rFonts w:ascii="Helvetica" w:hAnsi="Helvetica" w:cs="Helvetica"/>
          <w:color w:val="333333"/>
          <w:spacing w:val="8"/>
          <w:sz w:val="26"/>
          <w:szCs w:val="26"/>
        </w:rPr>
        <w:t>也，奚也，孰也，诘词也。在这里表示疑问。</w:t>
      </w:r>
    </w:p>
    <w:p w14:paraId="1BE006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5EAA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[30]</w:t>
      </w:r>
      <w:r>
        <w:rPr>
          <w:rFonts w:ascii="Helvetica" w:hAnsi="Helvetica" w:cs="Helvetica"/>
          <w:color w:val="333333"/>
          <w:spacing w:val="8"/>
          <w:sz w:val="26"/>
          <w:szCs w:val="26"/>
        </w:rPr>
        <w:t>斯，《尔雅》此也。</w:t>
      </w:r>
    </w:p>
    <w:p w14:paraId="56AD20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C333F2" w14:textId="0C85490D" w:rsidR="00045E2F" w:rsidRDefault="00045E2F" w:rsidP="00045E2F">
      <w:pPr>
        <w:shd w:val="clear" w:color="auto" w:fill="FFFFFF"/>
        <w:spacing w:line="408" w:lineRule="atLeast"/>
        <w:rPr>
          <w:rFonts w:ascii="Helvetica" w:hAnsi="Helvetica" w:cs="Helvetica"/>
          <w:color w:val="333333"/>
          <w:spacing w:val="8"/>
          <w:sz w:val="26"/>
          <w:szCs w:val="26"/>
        </w:rPr>
      </w:pPr>
    </w:p>
    <w:p w14:paraId="3DACA6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36A2F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B06D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梁惠王说：</w:t>
      </w:r>
      <w:r>
        <w:rPr>
          <w:rFonts w:ascii="Helvetica" w:hAnsi="Helvetica" w:cs="Helvetica"/>
          <w:color w:val="333333"/>
          <w:spacing w:val="8"/>
          <w:sz w:val="26"/>
          <w:szCs w:val="26"/>
        </w:rPr>
        <w:t>“</w:t>
      </w:r>
      <w:r>
        <w:rPr>
          <w:rFonts w:ascii="Helvetica" w:hAnsi="Helvetica" w:cs="Helvetica"/>
          <w:color w:val="333333"/>
          <w:spacing w:val="8"/>
          <w:sz w:val="26"/>
          <w:szCs w:val="26"/>
        </w:rPr>
        <w:t>我愿意安心恭敬的接受您的教诲。</w:t>
      </w:r>
      <w:r>
        <w:rPr>
          <w:rFonts w:ascii="Helvetica" w:hAnsi="Helvetica" w:cs="Helvetica"/>
          <w:color w:val="333333"/>
          <w:spacing w:val="8"/>
          <w:sz w:val="26"/>
          <w:szCs w:val="26"/>
        </w:rPr>
        <w:t>”</w:t>
      </w:r>
      <w:r>
        <w:rPr>
          <w:rFonts w:ascii="Helvetica" w:hAnsi="Helvetica" w:cs="Helvetica"/>
          <w:color w:val="333333"/>
          <w:spacing w:val="8"/>
          <w:sz w:val="26"/>
          <w:szCs w:val="26"/>
        </w:rPr>
        <w:t>孟子回应道：</w:t>
      </w:r>
      <w:r>
        <w:rPr>
          <w:rFonts w:ascii="Helvetica" w:hAnsi="Helvetica" w:cs="Helvetica"/>
          <w:color w:val="333333"/>
          <w:spacing w:val="8"/>
          <w:sz w:val="26"/>
          <w:szCs w:val="26"/>
        </w:rPr>
        <w:t>“</w:t>
      </w:r>
      <w:r>
        <w:rPr>
          <w:rFonts w:ascii="Helvetica" w:hAnsi="Helvetica" w:cs="Helvetica"/>
          <w:color w:val="333333"/>
          <w:spacing w:val="8"/>
          <w:sz w:val="26"/>
          <w:szCs w:val="26"/>
        </w:rPr>
        <w:t>杀人用木杖还是用刀刃，用啥有区别吗？</w:t>
      </w:r>
      <w:r>
        <w:rPr>
          <w:rFonts w:ascii="Helvetica" w:hAnsi="Helvetica" w:cs="Helvetica"/>
          <w:color w:val="333333"/>
          <w:spacing w:val="8"/>
          <w:sz w:val="26"/>
          <w:szCs w:val="26"/>
        </w:rPr>
        <w:t>”</w:t>
      </w:r>
      <w:r>
        <w:rPr>
          <w:rFonts w:ascii="Helvetica" w:hAnsi="Helvetica" w:cs="Helvetica"/>
          <w:color w:val="333333"/>
          <w:spacing w:val="8"/>
          <w:sz w:val="26"/>
          <w:szCs w:val="26"/>
        </w:rPr>
        <w:t>梁惠王回答说：</w:t>
      </w:r>
      <w:r>
        <w:rPr>
          <w:rFonts w:ascii="Helvetica" w:hAnsi="Helvetica" w:cs="Helvetica"/>
          <w:color w:val="333333"/>
          <w:spacing w:val="8"/>
          <w:sz w:val="26"/>
          <w:szCs w:val="26"/>
        </w:rPr>
        <w:t>“</w:t>
      </w:r>
      <w:r>
        <w:rPr>
          <w:rFonts w:ascii="Helvetica" w:hAnsi="Helvetica" w:cs="Helvetica"/>
          <w:color w:val="333333"/>
          <w:spacing w:val="8"/>
          <w:sz w:val="26"/>
          <w:szCs w:val="26"/>
        </w:rPr>
        <w:t>用啥没区别。</w:t>
      </w:r>
      <w:r>
        <w:rPr>
          <w:rFonts w:ascii="Helvetica" w:hAnsi="Helvetica" w:cs="Helvetica"/>
          <w:color w:val="333333"/>
          <w:spacing w:val="8"/>
          <w:sz w:val="26"/>
          <w:szCs w:val="26"/>
        </w:rPr>
        <w:t>”</w:t>
      </w:r>
      <w:r>
        <w:rPr>
          <w:rFonts w:ascii="Helvetica" w:hAnsi="Helvetica" w:cs="Helvetica"/>
          <w:color w:val="333333"/>
          <w:spacing w:val="8"/>
          <w:sz w:val="26"/>
          <w:szCs w:val="26"/>
        </w:rPr>
        <w:t>（孟子继续问道）：</w:t>
      </w:r>
      <w:r>
        <w:rPr>
          <w:rFonts w:ascii="Helvetica" w:hAnsi="Helvetica" w:cs="Helvetica"/>
          <w:color w:val="333333"/>
          <w:spacing w:val="8"/>
          <w:sz w:val="26"/>
          <w:szCs w:val="26"/>
        </w:rPr>
        <w:t>“</w:t>
      </w:r>
      <w:r>
        <w:rPr>
          <w:rFonts w:ascii="Helvetica" w:hAnsi="Helvetica" w:cs="Helvetica"/>
          <w:color w:val="333333"/>
          <w:spacing w:val="8"/>
          <w:sz w:val="26"/>
          <w:szCs w:val="26"/>
        </w:rPr>
        <w:t>杀人用刀刃和用政令，用啥有区别吗</w:t>
      </w:r>
      <w:r>
        <w:rPr>
          <w:rFonts w:ascii="Helvetica" w:hAnsi="Helvetica" w:cs="Helvetica"/>
          <w:color w:val="333333"/>
          <w:spacing w:val="8"/>
          <w:sz w:val="26"/>
          <w:szCs w:val="26"/>
        </w:rPr>
        <w:t>”</w:t>
      </w:r>
      <w:r>
        <w:rPr>
          <w:rFonts w:ascii="Helvetica" w:hAnsi="Helvetica" w:cs="Helvetica"/>
          <w:color w:val="333333"/>
          <w:spacing w:val="8"/>
          <w:sz w:val="26"/>
          <w:szCs w:val="26"/>
        </w:rPr>
        <w:t>（梁惠王回答）说：</w:t>
      </w:r>
      <w:r>
        <w:rPr>
          <w:rFonts w:ascii="Helvetica" w:hAnsi="Helvetica" w:cs="Helvetica"/>
          <w:color w:val="333333"/>
          <w:spacing w:val="8"/>
          <w:sz w:val="26"/>
          <w:szCs w:val="26"/>
        </w:rPr>
        <w:t>“</w:t>
      </w:r>
      <w:r>
        <w:rPr>
          <w:rFonts w:ascii="Helvetica" w:hAnsi="Helvetica" w:cs="Helvetica"/>
          <w:color w:val="333333"/>
          <w:spacing w:val="8"/>
          <w:sz w:val="26"/>
          <w:szCs w:val="26"/>
        </w:rPr>
        <w:t>用啥没区别。</w:t>
      </w:r>
      <w:r>
        <w:rPr>
          <w:rFonts w:ascii="Helvetica" w:hAnsi="Helvetica" w:cs="Helvetica"/>
          <w:color w:val="333333"/>
          <w:spacing w:val="8"/>
          <w:sz w:val="26"/>
          <w:szCs w:val="26"/>
        </w:rPr>
        <w:t>”</w:t>
      </w:r>
      <w:r>
        <w:rPr>
          <w:rFonts w:ascii="Helvetica" w:hAnsi="Helvetica" w:cs="Helvetica"/>
          <w:color w:val="333333"/>
          <w:spacing w:val="8"/>
          <w:sz w:val="26"/>
          <w:szCs w:val="26"/>
        </w:rPr>
        <w:t>（孟子）说：</w:t>
      </w:r>
      <w:r>
        <w:rPr>
          <w:rFonts w:ascii="Helvetica" w:hAnsi="Helvetica" w:cs="Helvetica"/>
          <w:color w:val="333333"/>
          <w:spacing w:val="8"/>
          <w:sz w:val="26"/>
          <w:szCs w:val="26"/>
        </w:rPr>
        <w:t>“</w:t>
      </w:r>
      <w:r>
        <w:rPr>
          <w:rFonts w:ascii="Helvetica" w:hAnsi="Helvetica" w:cs="Helvetica"/>
          <w:color w:val="333333"/>
          <w:spacing w:val="8"/>
          <w:sz w:val="26"/>
          <w:szCs w:val="26"/>
        </w:rPr>
        <w:t>厨房有肥肉，马舍有肥马，人民有饥色，郊外有饿死的人，这是带着野兽去吃人啊。野兽互食，人尚且厌恶。作为民之父母，所行政令却像带着野兽去吃人一样，哪里是在为民父母呢？孔子说：</w:t>
      </w:r>
      <w:r>
        <w:rPr>
          <w:rFonts w:ascii="Helvetica" w:hAnsi="Helvetica" w:cs="Helvetica"/>
          <w:color w:val="333333"/>
          <w:spacing w:val="8"/>
          <w:sz w:val="26"/>
          <w:szCs w:val="26"/>
        </w:rPr>
        <w:t>‘</w:t>
      </w:r>
      <w:r>
        <w:rPr>
          <w:rFonts w:ascii="Helvetica" w:hAnsi="Helvetica" w:cs="Helvetica"/>
          <w:color w:val="333333"/>
          <w:spacing w:val="8"/>
          <w:sz w:val="26"/>
          <w:szCs w:val="26"/>
        </w:rPr>
        <w:t>最开始制作人俑用来殉葬的人，他会没有后嗣吧！</w:t>
      </w:r>
      <w:r>
        <w:rPr>
          <w:rFonts w:ascii="Helvetica" w:hAnsi="Helvetica" w:cs="Helvetica"/>
          <w:color w:val="333333"/>
          <w:spacing w:val="8"/>
          <w:sz w:val="26"/>
          <w:szCs w:val="26"/>
        </w:rPr>
        <w:t>’</w:t>
      </w:r>
      <w:r>
        <w:rPr>
          <w:rFonts w:ascii="Helvetica" w:hAnsi="Helvetica" w:cs="Helvetica"/>
          <w:color w:val="333333"/>
          <w:spacing w:val="8"/>
          <w:sz w:val="26"/>
          <w:szCs w:val="26"/>
        </w:rPr>
        <w:t>（孔子如此说）是因为人俑做成人的样子用来殉葬，（最开始制作人俑，用假人殉葬的人尚且被孔子如此说），何况你（梁惠王）让百姓（这些活人）饥饿而死呢？</w:t>
      </w:r>
      <w:r>
        <w:rPr>
          <w:rFonts w:ascii="Helvetica" w:hAnsi="Helvetica" w:cs="Helvetica"/>
          <w:color w:val="333333"/>
          <w:spacing w:val="8"/>
          <w:sz w:val="26"/>
          <w:szCs w:val="26"/>
        </w:rPr>
        <w:t>”</w:t>
      </w:r>
    </w:p>
    <w:p w14:paraId="7A678E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DEC489" w14:textId="70502CB2" w:rsidR="00045E2F" w:rsidRDefault="00045E2F" w:rsidP="00045E2F">
      <w:pPr>
        <w:shd w:val="clear" w:color="auto" w:fill="FFFFFF"/>
        <w:spacing w:line="408" w:lineRule="atLeast"/>
        <w:rPr>
          <w:rFonts w:ascii="Helvetica" w:hAnsi="Helvetica" w:cs="Helvetica"/>
          <w:color w:val="333333"/>
          <w:spacing w:val="8"/>
          <w:sz w:val="26"/>
          <w:szCs w:val="26"/>
        </w:rPr>
      </w:pPr>
    </w:p>
    <w:p w14:paraId="0A26A9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0831B1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7E9B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寡人愿安承教。</w:t>
      </w:r>
      <w:r>
        <w:rPr>
          <w:rStyle w:val="a9"/>
          <w:rFonts w:ascii="Helvetica" w:hAnsi="Helvetica" w:cs="Helvetica"/>
          <w:color w:val="333333"/>
          <w:spacing w:val="8"/>
          <w:sz w:val="26"/>
          <w:szCs w:val="26"/>
        </w:rPr>
        <w:t>”</w:t>
      </w:r>
    </w:p>
    <w:p w14:paraId="152BE6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本章第一句话梁惠王的语气异常恭敬，对比前面三章梁惠王对孟子的态度变化，说明梁惠王已经渐渐的被孟子折服，所以才会说出</w:t>
      </w:r>
      <w:r>
        <w:rPr>
          <w:rFonts w:ascii="Helvetica" w:hAnsi="Helvetica" w:cs="Helvetica"/>
          <w:color w:val="333333"/>
          <w:spacing w:val="8"/>
          <w:sz w:val="26"/>
          <w:szCs w:val="26"/>
        </w:rPr>
        <w:t>“</w:t>
      </w:r>
      <w:r>
        <w:rPr>
          <w:rFonts w:ascii="Helvetica" w:hAnsi="Helvetica" w:cs="Helvetica"/>
          <w:color w:val="333333"/>
          <w:spacing w:val="8"/>
          <w:sz w:val="26"/>
          <w:szCs w:val="26"/>
        </w:rPr>
        <w:t>寡人愿安承教</w:t>
      </w:r>
      <w:r>
        <w:rPr>
          <w:rFonts w:ascii="Helvetica" w:hAnsi="Helvetica" w:cs="Helvetica"/>
          <w:color w:val="333333"/>
          <w:spacing w:val="8"/>
          <w:sz w:val="26"/>
          <w:szCs w:val="26"/>
        </w:rPr>
        <w:t>”</w:t>
      </w:r>
      <w:r>
        <w:rPr>
          <w:rFonts w:ascii="Helvetica" w:hAnsi="Helvetica" w:cs="Helvetica"/>
          <w:color w:val="333333"/>
          <w:spacing w:val="8"/>
          <w:sz w:val="26"/>
          <w:szCs w:val="26"/>
        </w:rPr>
        <w:t>这样恭敬的话。</w:t>
      </w:r>
    </w:p>
    <w:p w14:paraId="502D43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7AB1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杀人以</w:t>
      </w:r>
      <w:proofErr w:type="gramStart"/>
      <w:r>
        <w:rPr>
          <w:rStyle w:val="a9"/>
          <w:rFonts w:ascii="Helvetica" w:hAnsi="Helvetica" w:cs="Helvetica"/>
          <w:color w:val="333333"/>
          <w:spacing w:val="8"/>
          <w:sz w:val="26"/>
          <w:szCs w:val="26"/>
        </w:rPr>
        <w:t>梃</w:t>
      </w:r>
      <w:proofErr w:type="gramEnd"/>
      <w:r>
        <w:rPr>
          <w:rStyle w:val="a9"/>
          <w:rFonts w:ascii="Helvetica" w:hAnsi="Helvetica" w:cs="Helvetica"/>
          <w:color w:val="333333"/>
          <w:spacing w:val="8"/>
          <w:sz w:val="26"/>
          <w:szCs w:val="26"/>
        </w:rPr>
        <w:t>与刃，有以异乎？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无以异也。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以</w:t>
      </w:r>
      <w:proofErr w:type="gramStart"/>
      <w:r>
        <w:rPr>
          <w:rStyle w:val="a9"/>
          <w:rFonts w:ascii="Helvetica" w:hAnsi="Helvetica" w:cs="Helvetica"/>
          <w:color w:val="333333"/>
          <w:spacing w:val="8"/>
          <w:sz w:val="26"/>
          <w:szCs w:val="26"/>
        </w:rPr>
        <w:t>刃</w:t>
      </w:r>
      <w:proofErr w:type="gramEnd"/>
      <w:r>
        <w:rPr>
          <w:rStyle w:val="a9"/>
          <w:rFonts w:ascii="Helvetica" w:hAnsi="Helvetica" w:cs="Helvetica"/>
          <w:color w:val="333333"/>
          <w:spacing w:val="8"/>
          <w:sz w:val="26"/>
          <w:szCs w:val="26"/>
        </w:rPr>
        <w:t>与政，有以异乎？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无以异也。</w:t>
      </w:r>
      <w:r>
        <w:rPr>
          <w:rStyle w:val="a9"/>
          <w:rFonts w:ascii="Helvetica" w:hAnsi="Helvetica" w:cs="Helvetica"/>
          <w:color w:val="333333"/>
          <w:spacing w:val="8"/>
          <w:sz w:val="26"/>
          <w:szCs w:val="26"/>
        </w:rPr>
        <w:t>”</w:t>
      </w:r>
    </w:p>
    <w:p w14:paraId="44F239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句孟子以杀人的方式来问梁惠王，用棍棒、刀刃和政令杀人和用刀杀人和用政令杀人是否有区别。梁惠王说没区别，不管用什么方式尽管方式不同，但从结果看都是杀人。通过这样的方式，引入政事这个梁惠王所职之事。</w:t>
      </w:r>
    </w:p>
    <w:p w14:paraId="1B9247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D343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庖</w:t>
      </w:r>
      <w:proofErr w:type="gramEnd"/>
      <w:r>
        <w:rPr>
          <w:rStyle w:val="a9"/>
          <w:rFonts w:ascii="Helvetica" w:hAnsi="Helvetica" w:cs="Helvetica"/>
          <w:color w:val="333333"/>
          <w:spacing w:val="8"/>
          <w:sz w:val="26"/>
          <w:szCs w:val="26"/>
        </w:rPr>
        <w:t>有肥肉，廐有肥马，民有饥色，野有饿莩，此率兽而食人也。</w:t>
      </w:r>
      <w:proofErr w:type="gramStart"/>
      <w:r>
        <w:rPr>
          <w:rStyle w:val="a9"/>
          <w:rFonts w:ascii="Helvetica" w:hAnsi="Helvetica" w:cs="Helvetica"/>
          <w:color w:val="333333"/>
          <w:spacing w:val="8"/>
          <w:sz w:val="26"/>
          <w:szCs w:val="26"/>
        </w:rPr>
        <w:t>兽相食</w:t>
      </w:r>
      <w:proofErr w:type="gramEnd"/>
      <w:r>
        <w:rPr>
          <w:rStyle w:val="a9"/>
          <w:rFonts w:ascii="Helvetica" w:hAnsi="Helvetica" w:cs="Helvetica"/>
          <w:color w:val="333333"/>
          <w:spacing w:val="8"/>
          <w:sz w:val="26"/>
          <w:szCs w:val="26"/>
        </w:rPr>
        <w:t>，且人恶之。为民父母，行政</w:t>
      </w:r>
      <w:proofErr w:type="gramStart"/>
      <w:r>
        <w:rPr>
          <w:rStyle w:val="a9"/>
          <w:rFonts w:ascii="Helvetica" w:hAnsi="Helvetica" w:cs="Helvetica"/>
          <w:color w:val="333333"/>
          <w:spacing w:val="8"/>
          <w:sz w:val="26"/>
          <w:szCs w:val="26"/>
        </w:rPr>
        <w:t>不免于率兽</w:t>
      </w:r>
      <w:proofErr w:type="gramEnd"/>
      <w:r>
        <w:rPr>
          <w:rStyle w:val="a9"/>
          <w:rFonts w:ascii="Helvetica" w:hAnsi="Helvetica" w:cs="Helvetica"/>
          <w:color w:val="333333"/>
          <w:spacing w:val="8"/>
          <w:sz w:val="26"/>
          <w:szCs w:val="26"/>
        </w:rPr>
        <w:t>而食人，恶在其为民父母也？</w:t>
      </w:r>
    </w:p>
    <w:p w14:paraId="24C340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肥，多肉也，与民之</w:t>
      </w:r>
      <w:proofErr w:type="gramStart"/>
      <w:r>
        <w:rPr>
          <w:rFonts w:ascii="Helvetica" w:hAnsi="Helvetica" w:cs="Helvetica"/>
          <w:color w:val="333333"/>
          <w:spacing w:val="8"/>
          <w:sz w:val="26"/>
          <w:szCs w:val="26"/>
        </w:rPr>
        <w:t>饥死形成</w:t>
      </w:r>
      <w:proofErr w:type="gramEnd"/>
      <w:r>
        <w:rPr>
          <w:rFonts w:ascii="Helvetica" w:hAnsi="Helvetica" w:cs="Helvetica"/>
          <w:color w:val="333333"/>
          <w:spacing w:val="8"/>
          <w:sz w:val="26"/>
          <w:szCs w:val="26"/>
        </w:rPr>
        <w:t>相当强烈的对比：梁惠王耗费了过多的资源以供自己享用，却</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用来生养民众，让人民忍饥挨饿，这种行为就是相当于率兽食人的。而作为国君，孟子实际还是在说梁惠王</w:t>
      </w:r>
      <w:proofErr w:type="gramStart"/>
      <w:r>
        <w:rPr>
          <w:rFonts w:ascii="Helvetica" w:hAnsi="Helvetica" w:cs="Helvetica"/>
          <w:color w:val="333333"/>
          <w:spacing w:val="8"/>
          <w:sz w:val="26"/>
          <w:szCs w:val="26"/>
        </w:rPr>
        <w:t>徇</w:t>
      </w:r>
      <w:proofErr w:type="gramEnd"/>
      <w:r>
        <w:rPr>
          <w:rFonts w:ascii="Helvetica" w:hAnsi="Helvetica" w:cs="Helvetica"/>
          <w:color w:val="333333"/>
          <w:spacing w:val="8"/>
          <w:sz w:val="26"/>
          <w:szCs w:val="26"/>
        </w:rPr>
        <w:t>一己之私，不以民为本。</w:t>
      </w:r>
    </w:p>
    <w:p w14:paraId="717CFE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32BA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仲尼曰：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始作俑者，其无后乎？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为其象人而用之也，如之</w:t>
      </w:r>
      <w:proofErr w:type="gramStart"/>
      <w:r>
        <w:rPr>
          <w:rStyle w:val="a9"/>
          <w:rFonts w:ascii="Helvetica" w:hAnsi="Helvetica" w:cs="Helvetica"/>
          <w:color w:val="333333"/>
          <w:spacing w:val="8"/>
          <w:sz w:val="26"/>
          <w:szCs w:val="26"/>
        </w:rPr>
        <w:t>何其使</w:t>
      </w:r>
      <w:proofErr w:type="gramEnd"/>
      <w:r>
        <w:rPr>
          <w:rStyle w:val="a9"/>
          <w:rFonts w:ascii="Helvetica" w:hAnsi="Helvetica" w:cs="Helvetica"/>
          <w:color w:val="333333"/>
          <w:spacing w:val="8"/>
          <w:sz w:val="26"/>
          <w:szCs w:val="26"/>
        </w:rPr>
        <w:t>斯民饥而死也？</w:t>
      </w:r>
      <w:r>
        <w:rPr>
          <w:rStyle w:val="a9"/>
          <w:rFonts w:ascii="Helvetica" w:hAnsi="Helvetica" w:cs="Helvetica"/>
          <w:color w:val="333333"/>
          <w:spacing w:val="8"/>
          <w:sz w:val="26"/>
          <w:szCs w:val="26"/>
        </w:rPr>
        <w:t>”</w:t>
      </w:r>
    </w:p>
    <w:p w14:paraId="2C30B8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这句话是孟子对梁惠王的反诘，孟子用夫子说的话：始作俑者，其无后乎。来做比喻说，做人</w:t>
      </w:r>
      <w:proofErr w:type="gramStart"/>
      <w:r>
        <w:rPr>
          <w:rFonts w:ascii="Helvetica" w:hAnsi="Helvetica" w:cs="Helvetica"/>
          <w:color w:val="333333"/>
          <w:spacing w:val="8"/>
          <w:sz w:val="26"/>
          <w:szCs w:val="26"/>
        </w:rPr>
        <w:t>俑</w:t>
      </w:r>
      <w:proofErr w:type="gramEnd"/>
      <w:r>
        <w:rPr>
          <w:rFonts w:ascii="Helvetica" w:hAnsi="Helvetica" w:cs="Helvetica"/>
          <w:color w:val="333333"/>
          <w:spacing w:val="8"/>
          <w:sz w:val="26"/>
          <w:szCs w:val="26"/>
        </w:rPr>
        <w:t>这件事已经很恶劣了，因为他比照人形而作就导致了有活人殉葬的可能，非常缺德。先生在文章里说</w:t>
      </w:r>
      <w:r>
        <w:rPr>
          <w:rFonts w:ascii="Helvetica" w:hAnsi="Helvetica" w:cs="Helvetica"/>
          <w:color w:val="333333"/>
          <w:spacing w:val="8"/>
          <w:sz w:val="26"/>
          <w:szCs w:val="26"/>
        </w:rPr>
        <w:t>“</w:t>
      </w:r>
      <w:r>
        <w:rPr>
          <w:rFonts w:ascii="Helvetica" w:hAnsi="Helvetica" w:cs="Helvetica"/>
          <w:color w:val="333333"/>
          <w:spacing w:val="8"/>
          <w:sz w:val="26"/>
          <w:szCs w:val="26"/>
        </w:rPr>
        <w:t>孔子推崇的</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草而束为善，以作俑象人，不仁之事，况乎人殉。</w:t>
      </w:r>
      <w:proofErr w:type="gramStart"/>
      <w:r>
        <w:rPr>
          <w:rFonts w:ascii="Helvetica" w:hAnsi="Helvetica" w:cs="Helvetica"/>
          <w:color w:val="333333"/>
          <w:spacing w:val="8"/>
          <w:sz w:val="26"/>
          <w:szCs w:val="26"/>
        </w:rPr>
        <w:t>陶木其实</w:t>
      </w:r>
      <w:proofErr w:type="gramEnd"/>
      <w:r>
        <w:rPr>
          <w:rFonts w:ascii="Helvetica" w:hAnsi="Helvetica" w:cs="Helvetica"/>
          <w:color w:val="333333"/>
          <w:spacing w:val="8"/>
          <w:sz w:val="26"/>
          <w:szCs w:val="26"/>
        </w:rPr>
        <w:t>不如刍草好用，活人不如俑好用，可见这些学问都是在流变中失其实。夫子怒其不仁，也是怒其失本无知，坑人浅识伤人害命做无用之事吧</w:t>
      </w:r>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没有造作人形俑，从其质化作其文，就不会有俑变人殉这种再次的质文衰变之恶事。杀人不仁。不仁者，不守其本，其根，其实，其质也。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就是说人俑到人殉会有这样的一个趋势，所以始作俑者不仁。但做俑之人还是只做一个象人之形的东西，而梁惠王则是直接施政不当导致人民饥饿而死，那这样的行为岂不是影响更恶劣？这是孟子对梁惠王</w:t>
      </w:r>
      <w:proofErr w:type="gramStart"/>
      <w:r>
        <w:rPr>
          <w:rFonts w:ascii="Helvetica" w:hAnsi="Helvetica" w:cs="Helvetica"/>
          <w:color w:val="333333"/>
          <w:spacing w:val="8"/>
          <w:sz w:val="26"/>
          <w:szCs w:val="26"/>
        </w:rPr>
        <w:t>重末轻本</w:t>
      </w:r>
      <w:proofErr w:type="gramEnd"/>
      <w:r>
        <w:rPr>
          <w:rFonts w:ascii="Helvetica" w:hAnsi="Helvetica" w:cs="Helvetica"/>
          <w:color w:val="333333"/>
          <w:spacing w:val="8"/>
          <w:sz w:val="26"/>
          <w:szCs w:val="26"/>
        </w:rPr>
        <w:t>，让人民饿死的讽刺。</w:t>
      </w:r>
    </w:p>
    <w:p w14:paraId="643203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BF3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总的来说，本章</w:t>
      </w:r>
      <w:proofErr w:type="gramStart"/>
      <w:r>
        <w:rPr>
          <w:rFonts w:ascii="Helvetica" w:hAnsi="Helvetica" w:cs="Helvetica"/>
          <w:color w:val="333333"/>
          <w:spacing w:val="8"/>
          <w:sz w:val="26"/>
          <w:szCs w:val="26"/>
        </w:rPr>
        <w:t>旨在讲</w:t>
      </w:r>
      <w:r>
        <w:rPr>
          <w:rStyle w:val="a9"/>
          <w:rFonts w:ascii="Helvetica" w:hAnsi="Helvetica" w:cs="Helvetica"/>
          <w:color w:val="333333"/>
          <w:spacing w:val="8"/>
          <w:sz w:val="26"/>
          <w:szCs w:val="26"/>
        </w:rPr>
        <w:t>君</w:t>
      </w:r>
      <w:proofErr w:type="gramEnd"/>
      <w:r>
        <w:rPr>
          <w:rStyle w:val="a9"/>
          <w:rFonts w:ascii="Helvetica" w:hAnsi="Helvetica" w:cs="Helvetica"/>
          <w:color w:val="333333"/>
          <w:spacing w:val="8"/>
          <w:sz w:val="26"/>
          <w:szCs w:val="26"/>
        </w:rPr>
        <w:t>当以民为本，保民护生。</w:t>
      </w:r>
      <w:r>
        <w:rPr>
          <w:rFonts w:ascii="Helvetica" w:hAnsi="Helvetica" w:cs="Helvetica"/>
          <w:color w:val="333333"/>
          <w:spacing w:val="8"/>
          <w:sz w:val="26"/>
          <w:szCs w:val="26"/>
        </w:rPr>
        <w:t>为君者的职责应该是教民、</w:t>
      </w:r>
      <w:proofErr w:type="gramStart"/>
      <w:r>
        <w:rPr>
          <w:rFonts w:ascii="Helvetica" w:hAnsi="Helvetica" w:cs="Helvetica"/>
          <w:color w:val="333333"/>
          <w:spacing w:val="8"/>
          <w:sz w:val="26"/>
          <w:szCs w:val="26"/>
        </w:rPr>
        <w:t>化民让民生</w:t>
      </w:r>
      <w:proofErr w:type="gramEnd"/>
      <w:r>
        <w:rPr>
          <w:rFonts w:ascii="Helvetica" w:hAnsi="Helvetica" w:cs="Helvetica"/>
          <w:color w:val="333333"/>
          <w:spacing w:val="8"/>
          <w:sz w:val="26"/>
          <w:szCs w:val="26"/>
        </w:rPr>
        <w:t>的更好，才能民心归往而纷纷来附，才能君民上下相抱而百里称王。梁惠王行恶政，不但不让民生还以自己私欲而导致境内</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，更是丧德败德，这种事比始作俑者还严重。先生在《依依东望》中写道</w:t>
      </w:r>
      <w:r>
        <w:rPr>
          <w:rFonts w:ascii="Helvetica" w:hAnsi="Helvetica" w:cs="Helvetica"/>
          <w:color w:val="333333"/>
          <w:spacing w:val="8"/>
          <w:sz w:val="26"/>
          <w:szCs w:val="26"/>
        </w:rPr>
        <w:t>“</w:t>
      </w:r>
      <w:r>
        <w:rPr>
          <w:rFonts w:ascii="Helvetica" w:hAnsi="Helvetica" w:cs="Helvetica"/>
          <w:color w:val="333333"/>
          <w:spacing w:val="8"/>
          <w:sz w:val="26"/>
          <w:szCs w:val="26"/>
        </w:rPr>
        <w:t>：上行仁义忠孝之风，民必效之。上行下效必以守根护本而成上下滋养，往来不绝，长盛不衰之道。</w:t>
      </w:r>
      <w:r>
        <w:rPr>
          <w:rFonts w:ascii="Helvetica" w:hAnsi="Helvetica" w:cs="Helvetica"/>
          <w:color w:val="333333"/>
          <w:spacing w:val="8"/>
          <w:sz w:val="26"/>
          <w:szCs w:val="26"/>
        </w:rPr>
        <w:t>”</w:t>
      </w:r>
    </w:p>
    <w:p w14:paraId="5FC6E3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B126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2E90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4311B2" w14:textId="77777777" w:rsidR="00045E2F" w:rsidRDefault="00045E2F" w:rsidP="00045E2F">
      <w:pPr>
        <w:pStyle w:val="a"/>
      </w:pPr>
      <w:bookmarkStart w:id="9" w:name="_Toc3718893"/>
      <w:r>
        <w:t>孟荀问学</w:t>
      </w:r>
      <w:proofErr w:type="gramStart"/>
      <w:r>
        <w:t>丨</w:t>
      </w:r>
      <w:proofErr w:type="gramEnd"/>
      <w:r>
        <w:t>《荀子·劝学·第三部分》2</w:t>
      </w:r>
      <w:bookmarkEnd w:id="9"/>
    </w:p>
    <w:p w14:paraId="5B0ABA2C"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07B8A6F" w14:textId="4ECF929D"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孟荀问学第十期</w:t>
      </w:r>
    </w:p>
    <w:p w14:paraId="1E7A67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9FCD7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09A61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99E9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劝学三》</w:t>
      </w:r>
    </w:p>
    <w:p w14:paraId="649225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AC0F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D2B00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0C7F6DB" w14:textId="440F6BC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注疏</w:t>
      </w:r>
    </w:p>
    <w:p w14:paraId="43BEA831" w14:textId="1EA607F0" w:rsidR="00045E2F" w:rsidRDefault="00045E2F" w:rsidP="00045E2F">
      <w:pPr>
        <w:shd w:val="clear" w:color="auto" w:fill="FFFFFF"/>
        <w:spacing w:line="408" w:lineRule="atLeast"/>
        <w:rPr>
          <w:rFonts w:ascii="Helvetica" w:hAnsi="Helvetica" w:cs="Helvetica"/>
          <w:color w:val="333333"/>
          <w:spacing w:val="8"/>
          <w:sz w:val="26"/>
          <w:szCs w:val="26"/>
        </w:rPr>
      </w:pPr>
    </w:p>
    <w:p w14:paraId="04473F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C4A10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78AA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物类</w:t>
      </w:r>
      <w:r>
        <w:rPr>
          <w:rFonts w:ascii="Helvetica" w:hAnsi="Helvetica" w:cs="Helvetica"/>
          <w:color w:val="333333"/>
          <w:spacing w:val="8"/>
          <w:sz w:val="26"/>
          <w:szCs w:val="26"/>
        </w:rPr>
        <w:t>[1]</w:t>
      </w:r>
      <w:r>
        <w:rPr>
          <w:rFonts w:ascii="Helvetica" w:hAnsi="Helvetica" w:cs="Helvetica"/>
          <w:color w:val="333333"/>
          <w:spacing w:val="8"/>
          <w:sz w:val="26"/>
          <w:szCs w:val="26"/>
        </w:rPr>
        <w:t>之起</w:t>
      </w:r>
      <w:r>
        <w:rPr>
          <w:rFonts w:ascii="Helvetica" w:hAnsi="Helvetica" w:cs="Helvetica"/>
          <w:color w:val="333333"/>
          <w:spacing w:val="8"/>
          <w:sz w:val="26"/>
          <w:szCs w:val="26"/>
        </w:rPr>
        <w:t>[2]</w:t>
      </w:r>
      <w:r>
        <w:rPr>
          <w:rFonts w:ascii="Helvetica" w:hAnsi="Helvetica" w:cs="Helvetica"/>
          <w:color w:val="333333"/>
          <w:spacing w:val="8"/>
          <w:sz w:val="26"/>
          <w:szCs w:val="26"/>
        </w:rPr>
        <w:t>，必有所始</w:t>
      </w:r>
      <w:r>
        <w:rPr>
          <w:rFonts w:ascii="Helvetica" w:hAnsi="Helvetica" w:cs="Helvetica"/>
          <w:color w:val="333333"/>
          <w:spacing w:val="8"/>
          <w:sz w:val="26"/>
          <w:szCs w:val="26"/>
        </w:rPr>
        <w:t>[3]</w:t>
      </w:r>
      <w:r>
        <w:rPr>
          <w:rFonts w:ascii="Helvetica" w:hAnsi="Helvetica" w:cs="Helvetica"/>
          <w:color w:val="333333"/>
          <w:spacing w:val="8"/>
          <w:sz w:val="26"/>
          <w:szCs w:val="26"/>
        </w:rPr>
        <w:t>。荣辱之来</w:t>
      </w:r>
      <w:r>
        <w:rPr>
          <w:rFonts w:ascii="Helvetica" w:hAnsi="Helvetica" w:cs="Helvetica"/>
          <w:color w:val="333333"/>
          <w:spacing w:val="8"/>
          <w:sz w:val="26"/>
          <w:szCs w:val="26"/>
        </w:rPr>
        <w:t>[4]</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[5]</w:t>
      </w:r>
      <w:r>
        <w:rPr>
          <w:rFonts w:ascii="Helvetica" w:hAnsi="Helvetica" w:cs="Helvetica"/>
          <w:color w:val="333333"/>
          <w:spacing w:val="8"/>
          <w:sz w:val="26"/>
          <w:szCs w:val="26"/>
        </w:rPr>
        <w:t>其德</w:t>
      </w:r>
      <w:r>
        <w:rPr>
          <w:rFonts w:ascii="Helvetica" w:hAnsi="Helvetica" w:cs="Helvetica"/>
          <w:color w:val="333333"/>
          <w:spacing w:val="8"/>
          <w:sz w:val="26"/>
          <w:szCs w:val="26"/>
        </w:rPr>
        <w:t>[6]</w:t>
      </w:r>
      <w:r>
        <w:rPr>
          <w:rFonts w:ascii="Helvetica" w:hAnsi="Helvetica" w:cs="Helvetica"/>
          <w:color w:val="333333"/>
          <w:spacing w:val="8"/>
          <w:sz w:val="26"/>
          <w:szCs w:val="26"/>
        </w:rPr>
        <w:t>。肉腐出虫，鱼枯生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[7]</w:t>
      </w:r>
      <w:r>
        <w:rPr>
          <w:rFonts w:ascii="Helvetica" w:hAnsi="Helvetica" w:cs="Helvetica"/>
          <w:color w:val="333333"/>
          <w:spacing w:val="8"/>
          <w:sz w:val="26"/>
          <w:szCs w:val="26"/>
        </w:rPr>
        <w:t>。怠慢</w:t>
      </w:r>
      <w:r>
        <w:rPr>
          <w:rFonts w:ascii="Helvetica" w:hAnsi="Helvetica" w:cs="Helvetica"/>
          <w:color w:val="333333"/>
          <w:spacing w:val="8"/>
          <w:sz w:val="26"/>
          <w:szCs w:val="26"/>
        </w:rPr>
        <w:t>[8]</w:t>
      </w:r>
      <w:r>
        <w:rPr>
          <w:rFonts w:ascii="Helvetica" w:hAnsi="Helvetica" w:cs="Helvetica"/>
          <w:color w:val="333333"/>
          <w:spacing w:val="8"/>
          <w:sz w:val="26"/>
          <w:szCs w:val="26"/>
        </w:rPr>
        <w:t>忘身，祸</w:t>
      </w:r>
      <w:r>
        <w:rPr>
          <w:rFonts w:ascii="Helvetica" w:hAnsi="Helvetica" w:cs="Helvetica"/>
          <w:color w:val="333333"/>
          <w:spacing w:val="8"/>
          <w:sz w:val="26"/>
          <w:szCs w:val="26"/>
        </w:rPr>
        <w:t>[9]</w:t>
      </w:r>
      <w:r>
        <w:rPr>
          <w:rFonts w:ascii="Helvetica" w:hAnsi="Helvetica" w:cs="Helvetica"/>
          <w:color w:val="333333"/>
          <w:spacing w:val="8"/>
          <w:sz w:val="26"/>
          <w:szCs w:val="26"/>
        </w:rPr>
        <w:t>灾</w:t>
      </w:r>
      <w:r>
        <w:rPr>
          <w:rFonts w:ascii="Helvetica" w:hAnsi="Helvetica" w:cs="Helvetica"/>
          <w:color w:val="333333"/>
          <w:spacing w:val="8"/>
          <w:sz w:val="26"/>
          <w:szCs w:val="26"/>
        </w:rPr>
        <w:t>[10]</w:t>
      </w:r>
      <w:r>
        <w:rPr>
          <w:rFonts w:ascii="Helvetica" w:hAnsi="Helvetica" w:cs="Helvetica"/>
          <w:color w:val="333333"/>
          <w:spacing w:val="8"/>
          <w:sz w:val="26"/>
          <w:szCs w:val="26"/>
        </w:rPr>
        <w:t>乃作。强</w:t>
      </w:r>
      <w:r>
        <w:rPr>
          <w:rFonts w:ascii="Helvetica" w:hAnsi="Helvetica" w:cs="Helvetica"/>
          <w:color w:val="333333"/>
          <w:spacing w:val="8"/>
          <w:sz w:val="26"/>
          <w:szCs w:val="26"/>
        </w:rPr>
        <w:t>[11]</w:t>
      </w:r>
      <w:r>
        <w:rPr>
          <w:rFonts w:ascii="Helvetica" w:hAnsi="Helvetica" w:cs="Helvetica"/>
          <w:color w:val="333333"/>
          <w:spacing w:val="8"/>
          <w:sz w:val="26"/>
          <w:szCs w:val="26"/>
        </w:rPr>
        <w:t>自</w:t>
      </w:r>
      <w:r>
        <w:rPr>
          <w:rFonts w:ascii="Helvetica" w:hAnsi="Helvetica" w:cs="Helvetica"/>
          <w:color w:val="333333"/>
          <w:spacing w:val="8"/>
          <w:sz w:val="26"/>
          <w:szCs w:val="26"/>
        </w:rPr>
        <w:t>[12]</w:t>
      </w:r>
      <w:proofErr w:type="gramStart"/>
      <w:r>
        <w:rPr>
          <w:rFonts w:ascii="Helvetica" w:hAnsi="Helvetica" w:cs="Helvetica"/>
          <w:color w:val="333333"/>
          <w:spacing w:val="8"/>
          <w:sz w:val="26"/>
          <w:szCs w:val="26"/>
        </w:rPr>
        <w:t>取柱</w:t>
      </w:r>
      <w:proofErr w:type="gramEnd"/>
      <w:r>
        <w:rPr>
          <w:rFonts w:ascii="Helvetica" w:hAnsi="Helvetica" w:cs="Helvetica"/>
          <w:color w:val="333333"/>
          <w:spacing w:val="8"/>
          <w:sz w:val="26"/>
          <w:szCs w:val="26"/>
        </w:rPr>
        <w:t>[13]</w:t>
      </w:r>
      <w:r>
        <w:rPr>
          <w:rFonts w:ascii="Helvetica" w:hAnsi="Helvetica" w:cs="Helvetica"/>
          <w:color w:val="333333"/>
          <w:spacing w:val="8"/>
          <w:sz w:val="26"/>
          <w:szCs w:val="26"/>
        </w:rPr>
        <w:t>，柔</w:t>
      </w:r>
      <w:r>
        <w:rPr>
          <w:rFonts w:ascii="Helvetica" w:hAnsi="Helvetica" w:cs="Helvetica"/>
          <w:color w:val="333333"/>
          <w:spacing w:val="8"/>
          <w:sz w:val="26"/>
          <w:szCs w:val="26"/>
        </w:rPr>
        <w:t>[14]</w:t>
      </w:r>
      <w:r>
        <w:rPr>
          <w:rFonts w:ascii="Helvetica" w:hAnsi="Helvetica" w:cs="Helvetica"/>
          <w:color w:val="333333"/>
          <w:spacing w:val="8"/>
          <w:sz w:val="26"/>
          <w:szCs w:val="26"/>
        </w:rPr>
        <w:t>自取束</w:t>
      </w:r>
      <w:r>
        <w:rPr>
          <w:rFonts w:ascii="Helvetica" w:hAnsi="Helvetica" w:cs="Helvetica"/>
          <w:color w:val="333333"/>
          <w:spacing w:val="8"/>
          <w:sz w:val="26"/>
          <w:szCs w:val="26"/>
        </w:rPr>
        <w:t>[15]</w:t>
      </w:r>
      <w:r>
        <w:rPr>
          <w:rFonts w:ascii="Helvetica" w:hAnsi="Helvetica" w:cs="Helvetica"/>
          <w:color w:val="333333"/>
          <w:spacing w:val="8"/>
          <w:sz w:val="26"/>
          <w:szCs w:val="26"/>
        </w:rPr>
        <w:t>。邪秽在身，怨</w:t>
      </w:r>
      <w:r>
        <w:rPr>
          <w:rFonts w:ascii="Helvetica" w:hAnsi="Helvetica" w:cs="Helvetica"/>
          <w:color w:val="333333"/>
          <w:spacing w:val="8"/>
          <w:sz w:val="26"/>
          <w:szCs w:val="26"/>
        </w:rPr>
        <w:t>[16]</w:t>
      </w:r>
      <w:r>
        <w:rPr>
          <w:rFonts w:ascii="Helvetica" w:hAnsi="Helvetica" w:cs="Helvetica"/>
          <w:color w:val="333333"/>
          <w:spacing w:val="8"/>
          <w:sz w:val="26"/>
          <w:szCs w:val="26"/>
        </w:rPr>
        <w:t>之所构</w:t>
      </w:r>
      <w:r>
        <w:rPr>
          <w:rFonts w:ascii="Helvetica" w:hAnsi="Helvetica" w:cs="Helvetica"/>
          <w:color w:val="333333"/>
          <w:spacing w:val="8"/>
          <w:sz w:val="26"/>
          <w:szCs w:val="26"/>
        </w:rPr>
        <w:t>[17]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，火就燥也，平地若一，水就湿也。草木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[18]</w:t>
      </w:r>
      <w:r>
        <w:rPr>
          <w:rFonts w:ascii="Helvetica" w:hAnsi="Helvetica" w:cs="Helvetica"/>
          <w:color w:val="333333"/>
          <w:spacing w:val="8"/>
          <w:sz w:val="26"/>
          <w:szCs w:val="26"/>
        </w:rPr>
        <w:t>生，禽兽群焉，物各从</w:t>
      </w:r>
      <w:r>
        <w:rPr>
          <w:rFonts w:ascii="Helvetica" w:hAnsi="Helvetica" w:cs="Helvetica"/>
          <w:color w:val="333333"/>
          <w:spacing w:val="8"/>
          <w:sz w:val="26"/>
          <w:szCs w:val="26"/>
        </w:rPr>
        <w:t>[19]</w:t>
      </w:r>
      <w:r>
        <w:rPr>
          <w:rFonts w:ascii="Helvetica" w:hAnsi="Helvetica" w:cs="Helvetica"/>
          <w:color w:val="333333"/>
          <w:spacing w:val="8"/>
          <w:sz w:val="26"/>
          <w:szCs w:val="26"/>
        </w:rPr>
        <w:t>其类也。是故质的</w:t>
      </w:r>
      <w:r>
        <w:rPr>
          <w:rFonts w:ascii="Helvetica" w:hAnsi="Helvetica" w:cs="Helvetica"/>
          <w:color w:val="333333"/>
          <w:spacing w:val="8"/>
          <w:sz w:val="26"/>
          <w:szCs w:val="26"/>
        </w:rPr>
        <w:t>[20]</w:t>
      </w:r>
      <w:r>
        <w:rPr>
          <w:rFonts w:ascii="Helvetica" w:hAnsi="Helvetica" w:cs="Helvetica"/>
          <w:color w:val="333333"/>
          <w:spacing w:val="8"/>
          <w:sz w:val="26"/>
          <w:szCs w:val="26"/>
        </w:rPr>
        <w:t>张，而弓矢至焉；林木茂，而斧斤</w:t>
      </w:r>
      <w:r>
        <w:rPr>
          <w:rFonts w:ascii="Helvetica" w:hAnsi="Helvetica" w:cs="Helvetica"/>
          <w:color w:val="333333"/>
          <w:spacing w:val="8"/>
          <w:sz w:val="26"/>
          <w:szCs w:val="26"/>
        </w:rPr>
        <w:t>[21]</w:t>
      </w:r>
      <w:r>
        <w:rPr>
          <w:rFonts w:ascii="Helvetica" w:hAnsi="Helvetica" w:cs="Helvetica"/>
          <w:color w:val="333333"/>
          <w:spacing w:val="8"/>
          <w:sz w:val="26"/>
          <w:szCs w:val="26"/>
        </w:rPr>
        <w:t>至焉；树成荫，而众鸟息焉。</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[22]</w:t>
      </w:r>
      <w:r>
        <w:rPr>
          <w:rFonts w:ascii="Helvetica" w:hAnsi="Helvetica" w:cs="Helvetica"/>
          <w:color w:val="333333"/>
          <w:spacing w:val="8"/>
          <w:sz w:val="26"/>
          <w:szCs w:val="26"/>
        </w:rPr>
        <w:t>酸，而蚋</w:t>
      </w:r>
      <w:r>
        <w:rPr>
          <w:rFonts w:ascii="Helvetica" w:hAnsi="Helvetica" w:cs="Helvetica"/>
          <w:color w:val="333333"/>
          <w:spacing w:val="8"/>
          <w:sz w:val="26"/>
          <w:szCs w:val="26"/>
        </w:rPr>
        <w:t>[23]</w:t>
      </w:r>
      <w:r>
        <w:rPr>
          <w:rFonts w:ascii="Helvetica" w:hAnsi="Helvetica" w:cs="Helvetica"/>
          <w:color w:val="333333"/>
          <w:spacing w:val="8"/>
          <w:sz w:val="26"/>
          <w:szCs w:val="26"/>
        </w:rPr>
        <w:t>聚焉。故言有招祸也，行有招辱也，君子</w:t>
      </w:r>
      <w:r>
        <w:rPr>
          <w:rFonts w:ascii="Helvetica" w:hAnsi="Helvetica" w:cs="Helvetica"/>
          <w:color w:val="333333"/>
          <w:spacing w:val="8"/>
          <w:sz w:val="26"/>
          <w:szCs w:val="26"/>
        </w:rPr>
        <w:t>[24]</w:t>
      </w:r>
      <w:r>
        <w:rPr>
          <w:rFonts w:ascii="Helvetica" w:hAnsi="Helvetica" w:cs="Helvetica"/>
          <w:color w:val="333333"/>
          <w:spacing w:val="8"/>
          <w:sz w:val="26"/>
          <w:szCs w:val="26"/>
        </w:rPr>
        <w:t>慎</w:t>
      </w:r>
      <w:r>
        <w:rPr>
          <w:rFonts w:ascii="Helvetica" w:hAnsi="Helvetica" w:cs="Helvetica"/>
          <w:color w:val="333333"/>
          <w:spacing w:val="8"/>
          <w:sz w:val="26"/>
          <w:szCs w:val="26"/>
        </w:rPr>
        <w:t>[25]</w:t>
      </w:r>
      <w:r>
        <w:rPr>
          <w:rFonts w:ascii="Helvetica" w:hAnsi="Helvetica" w:cs="Helvetica"/>
          <w:color w:val="333333"/>
          <w:spacing w:val="8"/>
          <w:sz w:val="26"/>
          <w:szCs w:val="26"/>
        </w:rPr>
        <w:t>其所立</w:t>
      </w:r>
      <w:r>
        <w:rPr>
          <w:rFonts w:ascii="Helvetica" w:hAnsi="Helvetica" w:cs="Helvetica"/>
          <w:color w:val="333333"/>
          <w:spacing w:val="8"/>
          <w:sz w:val="26"/>
          <w:szCs w:val="26"/>
        </w:rPr>
        <w:t>[26]</w:t>
      </w:r>
      <w:r>
        <w:rPr>
          <w:rFonts w:ascii="Helvetica" w:hAnsi="Helvetica" w:cs="Helvetica"/>
          <w:color w:val="333333"/>
          <w:spacing w:val="8"/>
          <w:sz w:val="26"/>
          <w:szCs w:val="26"/>
        </w:rPr>
        <w:t>乎！</w:t>
      </w:r>
    </w:p>
    <w:p w14:paraId="0A67EC29" w14:textId="628B39DC" w:rsidR="00045E2F" w:rsidRDefault="00045E2F" w:rsidP="00045E2F">
      <w:pPr>
        <w:shd w:val="clear" w:color="auto" w:fill="FFFFFF"/>
        <w:spacing w:line="408" w:lineRule="atLeast"/>
        <w:rPr>
          <w:rFonts w:ascii="Helvetica" w:hAnsi="Helvetica" w:cs="Helvetica"/>
          <w:color w:val="333333"/>
          <w:spacing w:val="8"/>
          <w:sz w:val="26"/>
          <w:szCs w:val="26"/>
        </w:rPr>
      </w:pPr>
    </w:p>
    <w:p w14:paraId="4FDB9E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376030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32A4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物类：物，万物也，基本概念，可参考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，象生滋，滋生数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的序列。（见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成不了精》）。类，按《说文》即</w:t>
      </w:r>
      <w:r>
        <w:rPr>
          <w:rFonts w:ascii="Helvetica" w:hAnsi="Helvetica" w:cs="Helvetica"/>
          <w:color w:val="333333"/>
          <w:spacing w:val="8"/>
          <w:sz w:val="26"/>
          <w:szCs w:val="26"/>
        </w:rPr>
        <w:t>“</w:t>
      </w:r>
      <w:r>
        <w:rPr>
          <w:rFonts w:ascii="Helvetica" w:hAnsi="Helvetica" w:cs="Helvetica"/>
          <w:color w:val="333333"/>
          <w:spacing w:val="8"/>
          <w:sz w:val="26"/>
          <w:szCs w:val="26"/>
        </w:rPr>
        <w:t>种类相似</w:t>
      </w:r>
      <w:r>
        <w:rPr>
          <w:rFonts w:ascii="Helvetica" w:hAnsi="Helvetica" w:cs="Helvetica"/>
          <w:color w:val="333333"/>
          <w:spacing w:val="8"/>
          <w:sz w:val="26"/>
          <w:szCs w:val="26"/>
        </w:rPr>
        <w:t>”</w:t>
      </w:r>
      <w:r>
        <w:rPr>
          <w:rFonts w:ascii="Helvetica" w:hAnsi="Helvetica" w:cs="Helvetica"/>
          <w:color w:val="333333"/>
          <w:spacing w:val="8"/>
          <w:sz w:val="26"/>
          <w:szCs w:val="26"/>
        </w:rPr>
        <w:t>，《玉篇》種類也，所以</w:t>
      </w:r>
      <w:r>
        <w:rPr>
          <w:rFonts w:ascii="Helvetica" w:hAnsi="Helvetica" w:cs="Helvetica"/>
          <w:color w:val="333333"/>
          <w:spacing w:val="8"/>
          <w:sz w:val="26"/>
          <w:szCs w:val="26"/>
        </w:rPr>
        <w:t>“</w:t>
      </w:r>
      <w:r>
        <w:rPr>
          <w:rFonts w:ascii="Helvetica" w:hAnsi="Helvetica" w:cs="Helvetica"/>
          <w:color w:val="333333"/>
          <w:spacing w:val="8"/>
          <w:sz w:val="26"/>
          <w:szCs w:val="26"/>
        </w:rPr>
        <w:t>物类</w:t>
      </w:r>
      <w:r>
        <w:rPr>
          <w:rFonts w:ascii="Helvetica" w:hAnsi="Helvetica" w:cs="Helvetica"/>
          <w:color w:val="333333"/>
          <w:spacing w:val="8"/>
          <w:sz w:val="26"/>
          <w:szCs w:val="26"/>
        </w:rPr>
        <w:t>”</w:t>
      </w:r>
      <w:r>
        <w:rPr>
          <w:rFonts w:ascii="Helvetica" w:hAnsi="Helvetica" w:cs="Helvetica"/>
          <w:color w:val="333333"/>
          <w:spacing w:val="8"/>
          <w:sz w:val="26"/>
          <w:szCs w:val="26"/>
        </w:rPr>
        <w:t>即万物的族群类属。</w:t>
      </w:r>
    </w:p>
    <w:p w14:paraId="31E08D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90B4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w:t>
      </w:r>
      <w:r>
        <w:rPr>
          <w:rFonts w:ascii="Helvetica" w:hAnsi="Helvetica" w:cs="Helvetica"/>
          <w:color w:val="333333"/>
          <w:spacing w:val="8"/>
          <w:sz w:val="26"/>
          <w:szCs w:val="26"/>
        </w:rPr>
        <w:t>起：按《说文》，</w:t>
      </w:r>
      <w:r>
        <w:rPr>
          <w:rFonts w:ascii="Helvetica" w:hAnsi="Helvetica" w:cs="Helvetica"/>
          <w:color w:val="333333"/>
          <w:spacing w:val="8"/>
          <w:sz w:val="26"/>
          <w:szCs w:val="26"/>
        </w:rPr>
        <w:t>“</w:t>
      </w:r>
      <w:r>
        <w:rPr>
          <w:rFonts w:ascii="Helvetica" w:hAnsi="Helvetica" w:cs="Helvetica"/>
          <w:color w:val="333333"/>
          <w:spacing w:val="8"/>
          <w:sz w:val="26"/>
          <w:szCs w:val="26"/>
        </w:rPr>
        <w:t>能立也</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起本发步之称。引伸之训为立。又引伸之为凡始事、凡兴作之称。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这里指事物已经出现了的状态。</w:t>
      </w:r>
    </w:p>
    <w:p w14:paraId="6058F8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357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[3]</w:t>
      </w:r>
      <w:r>
        <w:rPr>
          <w:rFonts w:ascii="Helvetica" w:hAnsi="Helvetica" w:cs="Helvetica"/>
          <w:color w:val="333333"/>
          <w:spacing w:val="8"/>
          <w:sz w:val="26"/>
          <w:szCs w:val="26"/>
        </w:rPr>
        <w:t>始：按《说文》，</w:t>
      </w:r>
      <w:r>
        <w:rPr>
          <w:rFonts w:ascii="Helvetica" w:hAnsi="Helvetica" w:cs="Helvetica"/>
          <w:color w:val="333333"/>
          <w:spacing w:val="8"/>
          <w:sz w:val="26"/>
          <w:szCs w:val="26"/>
        </w:rPr>
        <w:t>“</w:t>
      </w:r>
      <w:r>
        <w:rPr>
          <w:rFonts w:ascii="Helvetica" w:hAnsi="Helvetica" w:cs="Helvetica"/>
          <w:color w:val="333333"/>
          <w:spacing w:val="8"/>
          <w:sz w:val="26"/>
          <w:szCs w:val="26"/>
        </w:rPr>
        <w:t>女之初也。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初，《说文》曰：</w:t>
      </w:r>
      <w:r>
        <w:rPr>
          <w:rFonts w:ascii="Helvetica" w:hAnsi="Helvetica" w:cs="Helvetica"/>
          <w:color w:val="333333"/>
          <w:spacing w:val="8"/>
          <w:sz w:val="26"/>
          <w:szCs w:val="26"/>
        </w:rPr>
        <w:t>“</w:t>
      </w:r>
      <w:r>
        <w:rPr>
          <w:rFonts w:ascii="Helvetica" w:hAnsi="Helvetica" w:cs="Helvetica"/>
          <w:color w:val="333333"/>
          <w:spacing w:val="8"/>
          <w:sz w:val="26"/>
          <w:szCs w:val="26"/>
        </w:rPr>
        <w:t>始也。从刀从衣。裁衣之始也。</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朱曰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裁衣之始为初</w:t>
      </w:r>
      <w:r>
        <w:rPr>
          <w:rFonts w:ascii="Helvetica" w:hAnsi="Helvetica" w:cs="Helvetica"/>
          <w:color w:val="333333"/>
          <w:spacing w:val="8"/>
          <w:sz w:val="26"/>
          <w:szCs w:val="26"/>
        </w:rPr>
        <w:t>,</w:t>
      </w:r>
      <w:r>
        <w:rPr>
          <w:rFonts w:ascii="Helvetica" w:hAnsi="Helvetica" w:cs="Helvetica"/>
          <w:color w:val="333333"/>
          <w:spacing w:val="8"/>
          <w:sz w:val="26"/>
          <w:szCs w:val="26"/>
        </w:rPr>
        <w:t>草木之始为才</w:t>
      </w:r>
      <w:r>
        <w:rPr>
          <w:rFonts w:ascii="Helvetica" w:hAnsi="Helvetica" w:cs="Helvetica"/>
          <w:color w:val="333333"/>
          <w:spacing w:val="8"/>
          <w:sz w:val="26"/>
          <w:szCs w:val="26"/>
        </w:rPr>
        <w:t>,</w:t>
      </w:r>
      <w:r>
        <w:rPr>
          <w:rFonts w:ascii="Helvetica" w:hAnsi="Helvetica" w:cs="Helvetica"/>
          <w:color w:val="333333"/>
          <w:spacing w:val="8"/>
          <w:sz w:val="26"/>
          <w:szCs w:val="26"/>
        </w:rPr>
        <w:t>人身之始为首为元</w:t>
      </w:r>
      <w:r>
        <w:rPr>
          <w:rFonts w:ascii="Helvetica" w:hAnsi="Helvetica" w:cs="Helvetica"/>
          <w:color w:val="333333"/>
          <w:spacing w:val="8"/>
          <w:sz w:val="26"/>
          <w:szCs w:val="26"/>
        </w:rPr>
        <w:t>,</w:t>
      </w:r>
      <w:r>
        <w:rPr>
          <w:rFonts w:ascii="Helvetica" w:hAnsi="Helvetica" w:cs="Helvetica"/>
          <w:color w:val="333333"/>
          <w:spacing w:val="8"/>
          <w:sz w:val="26"/>
          <w:szCs w:val="26"/>
        </w:rPr>
        <w:t>筑墙之始为基</w:t>
      </w:r>
      <w:r>
        <w:rPr>
          <w:rFonts w:ascii="Helvetica" w:hAnsi="Helvetica" w:cs="Helvetica"/>
          <w:color w:val="333333"/>
          <w:spacing w:val="8"/>
          <w:sz w:val="26"/>
          <w:szCs w:val="26"/>
        </w:rPr>
        <w:t>,</w:t>
      </w:r>
      <w:r>
        <w:rPr>
          <w:rFonts w:ascii="Helvetica" w:hAnsi="Helvetica" w:cs="Helvetica"/>
          <w:color w:val="333333"/>
          <w:spacing w:val="8"/>
          <w:sz w:val="26"/>
          <w:szCs w:val="26"/>
        </w:rPr>
        <w:t>开户之始为</w:t>
      </w:r>
      <w:proofErr w:type="gramStart"/>
      <w:r>
        <w:rPr>
          <w:rFonts w:ascii="Helvetica" w:hAnsi="Helvetica" w:cs="Helvetica"/>
          <w:color w:val="333333"/>
          <w:spacing w:val="8"/>
          <w:sz w:val="26"/>
          <w:szCs w:val="26"/>
        </w:rPr>
        <w:t>戽</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子孙之始为祖</w:t>
      </w:r>
      <w:r>
        <w:rPr>
          <w:rFonts w:ascii="Helvetica" w:hAnsi="Helvetica" w:cs="Helvetica"/>
          <w:color w:val="333333"/>
          <w:spacing w:val="8"/>
          <w:sz w:val="26"/>
          <w:szCs w:val="26"/>
        </w:rPr>
        <w:t>,</w:t>
      </w:r>
      <w:r>
        <w:rPr>
          <w:rFonts w:ascii="Helvetica" w:hAnsi="Helvetica" w:cs="Helvetica"/>
          <w:color w:val="333333"/>
          <w:spacing w:val="8"/>
          <w:sz w:val="26"/>
          <w:szCs w:val="26"/>
        </w:rPr>
        <w:t>形生之始为胎。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始应为开始之处。</w:t>
      </w:r>
    </w:p>
    <w:p w14:paraId="2F1AEA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A94A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来：至，到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。《康熙字典》：至也，还也，及也。</w:t>
      </w:r>
    </w:p>
    <w:p w14:paraId="179F13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B2E9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[5]</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：相类也。《左傳</w:t>
      </w:r>
      <w:r>
        <w:rPr>
          <w:rFonts w:ascii="Helvetica" w:hAnsi="Helvetica" w:cs="Helvetica"/>
          <w:color w:val="333333"/>
          <w:spacing w:val="8"/>
          <w:sz w:val="26"/>
          <w:szCs w:val="26"/>
        </w:rPr>
        <w:t>·</w:t>
      </w:r>
      <w:r>
        <w:rPr>
          <w:rFonts w:ascii="Helvetica" w:hAnsi="Helvetica" w:cs="Helvetica"/>
          <w:color w:val="333333"/>
          <w:spacing w:val="8"/>
          <w:sz w:val="26"/>
          <w:szCs w:val="26"/>
        </w:rPr>
        <w:t>桓六年》申繻曰：名有五，以</w:t>
      </w:r>
      <w:proofErr w:type="gramStart"/>
      <w:r>
        <w:rPr>
          <w:rFonts w:ascii="Helvetica" w:hAnsi="Helvetica" w:cs="Helvetica"/>
          <w:color w:val="333333"/>
          <w:spacing w:val="8"/>
          <w:sz w:val="26"/>
          <w:szCs w:val="26"/>
        </w:rPr>
        <w:t>类命为象</w:t>
      </w:r>
      <w:proofErr w:type="gramEnd"/>
      <w:r>
        <w:rPr>
          <w:rFonts w:ascii="Helvetica" w:hAnsi="Helvetica" w:cs="Helvetica"/>
          <w:color w:val="333333"/>
          <w:spacing w:val="8"/>
          <w:sz w:val="26"/>
          <w:szCs w:val="26"/>
        </w:rPr>
        <w:t>。在文中作动词，与《左傳》引文中含义大体一致，言其相类也。可参考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，象生滋，滋生数</w:t>
      </w:r>
      <w:r>
        <w:rPr>
          <w:rFonts w:ascii="Helvetica" w:hAnsi="Helvetica" w:cs="Helvetica"/>
          <w:color w:val="333333"/>
          <w:spacing w:val="8"/>
          <w:sz w:val="26"/>
          <w:szCs w:val="26"/>
        </w:rPr>
        <w:t>”</w:t>
      </w:r>
      <w:r>
        <w:rPr>
          <w:rFonts w:ascii="Helvetica" w:hAnsi="Helvetica" w:cs="Helvetica"/>
          <w:color w:val="333333"/>
          <w:spacing w:val="8"/>
          <w:sz w:val="26"/>
          <w:szCs w:val="26"/>
        </w:rPr>
        <w:t>（见</w:t>
      </w:r>
      <w:proofErr w:type="gramStart"/>
      <w:r>
        <w:rPr>
          <w:rFonts w:ascii="Helvetica" w:hAnsi="Helvetica" w:cs="Helvetica"/>
          <w:color w:val="333333"/>
          <w:spacing w:val="8"/>
          <w:sz w:val="26"/>
          <w:szCs w:val="26"/>
        </w:rPr>
        <w:t>微信公众号文</w:t>
      </w:r>
      <w:proofErr w:type="gramEnd"/>
      <w:r>
        <w:rPr>
          <w:rFonts w:ascii="Helvetica" w:hAnsi="Helvetica" w:cs="Helvetica"/>
          <w:color w:val="333333"/>
          <w:spacing w:val="8"/>
          <w:sz w:val="26"/>
          <w:szCs w:val="26"/>
        </w:rPr>
        <w:t>章《仁者不离其实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成不了精》）的序列。文中的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，虽作动词，一样属于这个序列，所表达的是</w:t>
      </w:r>
      <w:r>
        <w:rPr>
          <w:rFonts w:ascii="Helvetica" w:hAnsi="Helvetica" w:cs="Helvetica"/>
          <w:color w:val="333333"/>
          <w:spacing w:val="8"/>
          <w:sz w:val="26"/>
          <w:szCs w:val="26"/>
        </w:rPr>
        <w:t>“</w:t>
      </w: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和德行招致的</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同属一象的含义。甲金文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側面的大象之形。突出大象的長鼻子。本義是大象，</w:t>
      </w:r>
      <w:proofErr w:type="gramStart"/>
      <w:r>
        <w:rPr>
          <w:rFonts w:ascii="Helvetica" w:hAnsi="Helvetica" w:cs="Helvetica"/>
          <w:color w:val="333333"/>
          <w:spacing w:val="8"/>
          <w:sz w:val="26"/>
          <w:szCs w:val="26"/>
        </w:rPr>
        <w:t>後</w:t>
      </w:r>
      <w:proofErr w:type="gramEnd"/>
      <w:r>
        <w:rPr>
          <w:rFonts w:ascii="Helvetica" w:hAnsi="Helvetica" w:cs="Helvetica"/>
          <w:color w:val="333333"/>
          <w:spacing w:val="8"/>
          <w:sz w:val="26"/>
          <w:szCs w:val="26"/>
        </w:rPr>
        <w:t>引申為抽象、形象之「象」。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韓非先生認</w:t>
      </w:r>
      <w:proofErr w:type="gramStart"/>
      <w:r>
        <w:rPr>
          <w:rFonts w:ascii="Helvetica" w:hAnsi="Helvetica" w:cs="Helvetica"/>
          <w:color w:val="333333"/>
          <w:spacing w:val="8"/>
          <w:sz w:val="26"/>
          <w:szCs w:val="26"/>
        </w:rPr>
        <w:t>為</w:t>
      </w:r>
      <w:proofErr w:type="gramEnd"/>
      <w:r>
        <w:rPr>
          <w:rFonts w:ascii="Helvetica" w:hAnsi="Helvetica" w:cs="Helvetica"/>
          <w:color w:val="333333"/>
          <w:spacing w:val="8"/>
          <w:sz w:val="26"/>
          <w:szCs w:val="26"/>
        </w:rPr>
        <w:t>由於北方少見大象，人們</w:t>
      </w:r>
      <w:proofErr w:type="gramStart"/>
      <w:r>
        <w:rPr>
          <w:rFonts w:ascii="Helvetica" w:hAnsi="Helvetica" w:cs="Helvetica"/>
          <w:color w:val="333333"/>
          <w:spacing w:val="8"/>
          <w:sz w:val="26"/>
          <w:szCs w:val="26"/>
        </w:rPr>
        <w:t>憑</w:t>
      </w:r>
      <w:proofErr w:type="gramEnd"/>
      <w:r>
        <w:rPr>
          <w:rFonts w:ascii="Helvetica" w:hAnsi="Helvetica" w:cs="Helvetica"/>
          <w:color w:val="333333"/>
          <w:spacing w:val="8"/>
          <w:sz w:val="26"/>
          <w:szCs w:val="26"/>
        </w:rPr>
        <w:t>着象骨</w:t>
      </w:r>
      <w:proofErr w:type="gramStart"/>
      <w:r>
        <w:rPr>
          <w:rFonts w:ascii="Helvetica" w:hAnsi="Helvetica" w:cs="Helvetica"/>
          <w:color w:val="333333"/>
          <w:spacing w:val="8"/>
          <w:sz w:val="26"/>
          <w:szCs w:val="26"/>
        </w:rPr>
        <w:t>想</w:t>
      </w:r>
      <w:proofErr w:type="gramEnd"/>
      <w:r>
        <w:rPr>
          <w:rFonts w:ascii="Helvetica" w:hAnsi="Helvetica" w:cs="Helvetica"/>
          <w:color w:val="333333"/>
          <w:spacing w:val="8"/>
          <w:sz w:val="26"/>
          <w:szCs w:val="26"/>
        </w:rPr>
        <w:t>像其形狀，故凡意想、</w:t>
      </w:r>
      <w:proofErr w:type="gramStart"/>
      <w:r>
        <w:rPr>
          <w:rFonts w:ascii="Helvetica" w:hAnsi="Helvetica" w:cs="Helvetica"/>
          <w:color w:val="333333"/>
          <w:spacing w:val="8"/>
          <w:sz w:val="26"/>
          <w:szCs w:val="26"/>
        </w:rPr>
        <w:t>想</w:t>
      </w:r>
      <w:proofErr w:type="gramEnd"/>
      <w:r>
        <w:rPr>
          <w:rFonts w:ascii="Helvetica" w:hAnsi="Helvetica" w:cs="Helvetica"/>
          <w:color w:val="333333"/>
          <w:spacing w:val="8"/>
          <w:sz w:val="26"/>
          <w:szCs w:val="26"/>
        </w:rPr>
        <w:t>像皆稱「象」。《韓非子．解老》：人希見生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也，而得死象之骨，案其圖以想其生也，故諸人之所以意想者皆謂之『象』也。</w:t>
      </w:r>
    </w:p>
    <w:p w14:paraId="06A46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B4814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德：久行施惠之气，</w:t>
      </w:r>
      <w:proofErr w:type="gramStart"/>
      <w:r>
        <w:rPr>
          <w:rFonts w:ascii="Helvetica" w:hAnsi="Helvetica" w:cs="Helvetica"/>
          <w:color w:val="333333"/>
          <w:spacing w:val="8"/>
          <w:sz w:val="26"/>
          <w:szCs w:val="26"/>
        </w:rPr>
        <w:t>敬诚以</w:t>
      </w:r>
      <w:proofErr w:type="gramEnd"/>
      <w:r>
        <w:rPr>
          <w:rFonts w:ascii="Helvetica" w:hAnsi="Helvetica" w:cs="Helvetica"/>
          <w:color w:val="333333"/>
          <w:spacing w:val="8"/>
          <w:sz w:val="26"/>
          <w:szCs w:val="26"/>
        </w:rPr>
        <w:t>行，谓之有德。（出自《成事之人必有成事之德是放诸四海皆准的吗，这个德指的是什么德？》）。《说文》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德，升也。《正韻》</w:t>
      </w:r>
      <w:proofErr w:type="gramStart"/>
      <w:r>
        <w:rPr>
          <w:rFonts w:ascii="Helvetica" w:hAnsi="Helvetica" w:cs="Helvetica"/>
          <w:color w:val="333333"/>
          <w:spacing w:val="8"/>
          <w:sz w:val="26"/>
          <w:szCs w:val="26"/>
        </w:rPr>
        <w:t>凡言德者</w:t>
      </w:r>
      <w:proofErr w:type="gramEnd"/>
      <w:r>
        <w:rPr>
          <w:rFonts w:ascii="Helvetica" w:hAnsi="Helvetica" w:cs="Helvetica"/>
          <w:color w:val="333333"/>
          <w:spacing w:val="8"/>
          <w:sz w:val="26"/>
          <w:szCs w:val="26"/>
        </w:rPr>
        <w:t>，善美，正大，光明，純懿之稱也。《玉篇》德，惠也。</w:t>
      </w:r>
    </w:p>
    <w:p w14:paraId="474224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7B5D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[7]</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du4</w:t>
      </w:r>
      <w:r>
        <w:rPr>
          <w:rFonts w:ascii="Helvetica" w:hAnsi="Helvetica" w:cs="Helvetica"/>
          <w:color w:val="333333"/>
          <w:spacing w:val="8"/>
          <w:sz w:val="26"/>
          <w:szCs w:val="26"/>
        </w:rPr>
        <w:t>）：即蠹虫，一种小虫，杂食。会蛀书，所以亦称书虫，书蠹也。</w:t>
      </w:r>
    </w:p>
    <w:p w14:paraId="4AC0F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E227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[8]</w:t>
      </w:r>
      <w:r>
        <w:rPr>
          <w:rFonts w:ascii="Helvetica" w:hAnsi="Helvetica" w:cs="Helvetica"/>
          <w:color w:val="333333"/>
          <w:spacing w:val="8"/>
          <w:sz w:val="26"/>
          <w:szCs w:val="26"/>
        </w:rPr>
        <w:t>怠慢：怠慢二字互训，皆从心，（心）</w:t>
      </w:r>
      <w:proofErr w:type="gramStart"/>
      <w:r>
        <w:rPr>
          <w:rFonts w:ascii="Helvetica" w:hAnsi="Helvetica" w:cs="Helvetica"/>
          <w:color w:val="333333"/>
          <w:spacing w:val="8"/>
          <w:sz w:val="26"/>
          <w:szCs w:val="26"/>
        </w:rPr>
        <w:t>殆</w:t>
      </w:r>
      <w:proofErr w:type="gramEnd"/>
      <w:r>
        <w:rPr>
          <w:rFonts w:ascii="Helvetica" w:hAnsi="Helvetica" w:cs="Helvetica"/>
          <w:color w:val="333333"/>
          <w:spacing w:val="8"/>
          <w:sz w:val="26"/>
          <w:szCs w:val="26"/>
        </w:rPr>
        <w:t>也，惰也。</w:t>
      </w:r>
      <w:proofErr w:type="gramStart"/>
      <w:r>
        <w:rPr>
          <w:rFonts w:ascii="Helvetica" w:hAnsi="Helvetica" w:cs="Helvetica"/>
          <w:color w:val="333333"/>
          <w:spacing w:val="8"/>
          <w:sz w:val="26"/>
          <w:szCs w:val="26"/>
        </w:rPr>
        <w:t>怠</w:t>
      </w:r>
      <w:proofErr w:type="gramEnd"/>
      <w:r>
        <w:rPr>
          <w:rFonts w:ascii="Helvetica" w:hAnsi="Helvetica" w:cs="Helvetica"/>
          <w:color w:val="333333"/>
          <w:spacing w:val="8"/>
          <w:sz w:val="26"/>
          <w:szCs w:val="26"/>
        </w:rPr>
        <w:t>，《玉篇》懈也。怠慢两字连用，先秦仅见于《荀子》，涉及文本除本文外，还有：《修身》：庸众</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散，则劫之以师友；怠慢僄弃，则照之以祸灾；《君道》：士大夫无流淫之行，百吏官人无怠慢之事。综合来看，指的是一种从内而外的松懈、懒惰。</w:t>
      </w:r>
    </w:p>
    <w:p w14:paraId="4708DE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545D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[9]</w:t>
      </w:r>
      <w:r>
        <w:rPr>
          <w:rFonts w:ascii="Helvetica" w:hAnsi="Helvetica" w:cs="Helvetica"/>
          <w:color w:val="333333"/>
          <w:spacing w:val="8"/>
          <w:sz w:val="26"/>
          <w:szCs w:val="26"/>
        </w:rPr>
        <w:t>祸：按《说文》：</w:t>
      </w:r>
      <w:r>
        <w:rPr>
          <w:rFonts w:ascii="Helvetica" w:hAnsi="Helvetica" w:cs="Helvetica"/>
          <w:color w:val="333333"/>
          <w:spacing w:val="8"/>
          <w:sz w:val="26"/>
          <w:szCs w:val="26"/>
        </w:rPr>
        <w:t>“</w:t>
      </w:r>
      <w:r>
        <w:rPr>
          <w:rFonts w:ascii="Helvetica" w:hAnsi="Helvetica" w:cs="Helvetica"/>
          <w:color w:val="333333"/>
          <w:spacing w:val="8"/>
          <w:sz w:val="26"/>
          <w:szCs w:val="26"/>
        </w:rPr>
        <w:t>禍，害也，神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人祸</w:t>
      </w:r>
      <w:r>
        <w:rPr>
          <w:rFonts w:ascii="Helvetica" w:hAnsi="Helvetica" w:cs="Helvetica"/>
          <w:color w:val="333333"/>
          <w:spacing w:val="8"/>
          <w:sz w:val="26"/>
          <w:szCs w:val="26"/>
        </w:rPr>
        <w:t>”</w:t>
      </w:r>
      <w:r>
        <w:rPr>
          <w:rFonts w:ascii="Helvetica" w:hAnsi="Helvetica" w:cs="Helvetica"/>
          <w:color w:val="333333"/>
          <w:spacing w:val="8"/>
          <w:sz w:val="26"/>
          <w:szCs w:val="26"/>
        </w:rPr>
        <w:t>也。《釋名》</w:t>
      </w:r>
      <w:proofErr w:type="gramStart"/>
      <w:r>
        <w:rPr>
          <w:rFonts w:ascii="Helvetica" w:hAnsi="Helvetica" w:cs="Helvetica"/>
          <w:color w:val="333333"/>
          <w:spacing w:val="8"/>
          <w:sz w:val="26"/>
          <w:szCs w:val="26"/>
        </w:rPr>
        <w:t>毀</w:t>
      </w:r>
      <w:proofErr w:type="gramEnd"/>
      <w:r>
        <w:rPr>
          <w:rFonts w:ascii="Helvetica" w:hAnsi="Helvetica" w:cs="Helvetica"/>
          <w:color w:val="333333"/>
          <w:spacing w:val="8"/>
          <w:sz w:val="26"/>
          <w:szCs w:val="26"/>
        </w:rPr>
        <w:t>也，言毀滅也。《增韻》殃也，</w:t>
      </w:r>
      <w:proofErr w:type="gramStart"/>
      <w:r>
        <w:rPr>
          <w:rFonts w:ascii="Helvetica" w:hAnsi="Helvetica" w:cs="Helvetica"/>
          <w:color w:val="333333"/>
          <w:spacing w:val="8"/>
          <w:sz w:val="26"/>
          <w:szCs w:val="26"/>
        </w:rPr>
        <w:t>災</w:t>
      </w:r>
      <w:proofErr w:type="gramEnd"/>
      <w:r>
        <w:rPr>
          <w:rFonts w:ascii="Helvetica" w:hAnsi="Helvetica" w:cs="Helvetica"/>
          <w:color w:val="333333"/>
          <w:spacing w:val="8"/>
          <w:sz w:val="26"/>
          <w:szCs w:val="26"/>
        </w:rPr>
        <w:t>也。</w:t>
      </w:r>
    </w:p>
    <w:p w14:paraId="5182CE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41C4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灾：灾本字</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，按《说文》：</w:t>
      </w:r>
      <w:r>
        <w:rPr>
          <w:rFonts w:ascii="Helvetica" w:hAnsi="Helvetica" w:cs="Helvetica"/>
          <w:color w:val="333333"/>
          <w:spacing w:val="8"/>
          <w:sz w:val="26"/>
          <w:szCs w:val="26"/>
        </w:rPr>
        <w:t>“</w:t>
      </w:r>
      <w:r>
        <w:rPr>
          <w:rFonts w:ascii="Helvetica" w:hAnsi="Helvetica" w:cs="Helvetica"/>
          <w:color w:val="333333"/>
          <w:spacing w:val="8"/>
          <w:sz w:val="26"/>
          <w:szCs w:val="26"/>
        </w:rPr>
        <w:t>天火曰</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天灾</w:t>
      </w:r>
      <w:r>
        <w:rPr>
          <w:rFonts w:ascii="Helvetica" w:hAnsi="Helvetica" w:cs="Helvetica"/>
          <w:color w:val="333333"/>
          <w:spacing w:val="8"/>
          <w:sz w:val="26"/>
          <w:szCs w:val="26"/>
        </w:rPr>
        <w:t>”</w:t>
      </w:r>
      <w:r>
        <w:rPr>
          <w:rFonts w:ascii="Helvetica" w:hAnsi="Helvetica" w:cs="Helvetica"/>
          <w:color w:val="333333"/>
          <w:spacing w:val="8"/>
          <w:sz w:val="26"/>
          <w:szCs w:val="26"/>
        </w:rPr>
        <w:t>也。《玉篇》害也。</w:t>
      </w:r>
    </w:p>
    <w:p w14:paraId="5014E5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B5B2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[11]</w:t>
      </w:r>
      <w:r>
        <w:rPr>
          <w:rFonts w:ascii="Helvetica" w:hAnsi="Helvetica" w:cs="Helvetica"/>
          <w:color w:val="333333"/>
          <w:spacing w:val="8"/>
          <w:sz w:val="26"/>
          <w:szCs w:val="26"/>
        </w:rPr>
        <w:t>强：</w:t>
      </w:r>
      <w:proofErr w:type="gramStart"/>
      <w:r>
        <w:rPr>
          <w:rFonts w:ascii="Helvetica" w:hAnsi="Helvetica" w:cs="Helvetica"/>
          <w:color w:val="333333"/>
          <w:spacing w:val="8"/>
          <w:sz w:val="26"/>
          <w:szCs w:val="26"/>
        </w:rPr>
        <w:t>此处取从</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字合并而来的义项。</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r>
        <w:rPr>
          <w:rFonts w:ascii="Helvetica" w:hAnsi="Helvetica" w:cs="Helvetica"/>
          <w:color w:val="333333"/>
          <w:spacing w:val="8"/>
          <w:sz w:val="26"/>
          <w:szCs w:val="26"/>
        </w:rPr>
        <w:t>者疆域也，引申出武力强大的意思。</w:t>
      </w:r>
    </w:p>
    <w:p w14:paraId="717F3F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BF94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自：己也。</w:t>
      </w:r>
    </w:p>
    <w:p w14:paraId="05C159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8926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[13]</w:t>
      </w:r>
      <w:r>
        <w:rPr>
          <w:rFonts w:ascii="Helvetica" w:hAnsi="Helvetica" w:cs="Helvetica"/>
          <w:color w:val="333333"/>
          <w:spacing w:val="8"/>
          <w:sz w:val="26"/>
          <w:szCs w:val="26"/>
        </w:rPr>
        <w:t>柱：</w:t>
      </w:r>
      <w:proofErr w:type="gramStart"/>
      <w:r>
        <w:rPr>
          <w:rFonts w:ascii="Helvetica" w:hAnsi="Helvetica" w:cs="Helvetica"/>
          <w:color w:val="333333"/>
          <w:spacing w:val="8"/>
          <w:sz w:val="26"/>
          <w:szCs w:val="26"/>
        </w:rPr>
        <w:t>楹</w:t>
      </w:r>
      <w:proofErr w:type="gramEnd"/>
      <w:r>
        <w:rPr>
          <w:rFonts w:ascii="Helvetica" w:hAnsi="Helvetica" w:cs="Helvetica"/>
          <w:color w:val="333333"/>
          <w:spacing w:val="8"/>
          <w:sz w:val="26"/>
          <w:szCs w:val="26"/>
        </w:rPr>
        <w:t>也。这里引申为</w:t>
      </w:r>
      <w:r>
        <w:rPr>
          <w:rFonts w:ascii="Helvetica" w:hAnsi="Helvetica" w:cs="Helvetica"/>
          <w:color w:val="333333"/>
          <w:spacing w:val="8"/>
          <w:sz w:val="26"/>
          <w:szCs w:val="26"/>
        </w:rPr>
        <w:t>“</w:t>
      </w:r>
      <w:r>
        <w:rPr>
          <w:rFonts w:ascii="Helvetica" w:hAnsi="Helvetica" w:cs="Helvetica"/>
          <w:color w:val="333333"/>
          <w:spacing w:val="8"/>
          <w:sz w:val="26"/>
          <w:szCs w:val="26"/>
        </w:rPr>
        <w:t>支撑</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5993A5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459A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柔：按《说文》：</w:t>
      </w:r>
      <w:r>
        <w:rPr>
          <w:rFonts w:ascii="Helvetica" w:hAnsi="Helvetica" w:cs="Helvetica"/>
          <w:color w:val="333333"/>
          <w:spacing w:val="8"/>
          <w:sz w:val="26"/>
          <w:szCs w:val="26"/>
        </w:rPr>
        <w:t>“</w:t>
      </w:r>
      <w:r>
        <w:rPr>
          <w:rFonts w:ascii="Helvetica" w:hAnsi="Helvetica" w:cs="Helvetica"/>
          <w:color w:val="333333"/>
          <w:spacing w:val="8"/>
          <w:sz w:val="26"/>
          <w:szCs w:val="26"/>
        </w:rPr>
        <w:t>柔，木曲直也。</w:t>
      </w:r>
      <w:r>
        <w:rPr>
          <w:rFonts w:ascii="Helvetica" w:hAnsi="Helvetica" w:cs="Helvetica"/>
          <w:color w:val="333333"/>
          <w:spacing w:val="8"/>
          <w:sz w:val="26"/>
          <w:szCs w:val="26"/>
        </w:rPr>
        <w:t>”</w:t>
      </w:r>
    </w:p>
    <w:p w14:paraId="595571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0181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[15]</w:t>
      </w:r>
      <w:r>
        <w:rPr>
          <w:rFonts w:ascii="Helvetica" w:hAnsi="Helvetica" w:cs="Helvetica"/>
          <w:color w:val="333333"/>
          <w:spacing w:val="8"/>
          <w:sz w:val="26"/>
          <w:szCs w:val="26"/>
        </w:rPr>
        <w:t>束：按《说文》：</w:t>
      </w:r>
      <w:r>
        <w:rPr>
          <w:rFonts w:ascii="Helvetica" w:hAnsi="Helvetica" w:cs="Helvetica"/>
          <w:color w:val="333333"/>
          <w:spacing w:val="8"/>
          <w:sz w:val="26"/>
          <w:szCs w:val="26"/>
        </w:rPr>
        <w:t>“</w:t>
      </w:r>
      <w:r>
        <w:rPr>
          <w:rFonts w:ascii="Helvetica" w:hAnsi="Helvetica" w:cs="Helvetica"/>
          <w:color w:val="333333"/>
          <w:spacing w:val="8"/>
          <w:sz w:val="26"/>
          <w:szCs w:val="26"/>
        </w:rPr>
        <w:t>束者，缚也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AC44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7187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[16]</w:t>
      </w:r>
      <w:r>
        <w:rPr>
          <w:rFonts w:ascii="Helvetica" w:hAnsi="Helvetica" w:cs="Helvetica"/>
          <w:color w:val="333333"/>
          <w:spacing w:val="8"/>
          <w:sz w:val="26"/>
          <w:szCs w:val="26"/>
        </w:rPr>
        <w:t>怨：《说文》：</w:t>
      </w:r>
      <w:proofErr w:type="gramStart"/>
      <w:r>
        <w:rPr>
          <w:rFonts w:ascii="Helvetica" w:hAnsi="Helvetica" w:cs="Helvetica"/>
          <w:color w:val="333333"/>
          <w:spacing w:val="8"/>
          <w:sz w:val="26"/>
          <w:szCs w:val="26"/>
        </w:rPr>
        <w:t>恚</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恚</w:t>
      </w:r>
      <w:proofErr w:type="gramEnd"/>
      <w:r>
        <w:rPr>
          <w:rFonts w:ascii="Helvetica" w:hAnsi="Helvetica" w:cs="Helvetica"/>
          <w:color w:val="333333"/>
          <w:spacing w:val="8"/>
          <w:sz w:val="26"/>
          <w:szCs w:val="26"/>
        </w:rPr>
        <w:t>，恨怒也。《廣韻》：恨也。是一种别人（或物或天）对个人的一种负面情绪。</w:t>
      </w:r>
    </w:p>
    <w:p w14:paraId="196213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85DDB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[17]</w:t>
      </w:r>
      <w:r>
        <w:rPr>
          <w:rFonts w:ascii="Helvetica" w:hAnsi="Helvetica" w:cs="Helvetica"/>
          <w:color w:val="333333"/>
          <w:spacing w:val="8"/>
          <w:sz w:val="26"/>
          <w:szCs w:val="26"/>
        </w:rPr>
        <w:t>构：构本字構，从木，从</w:t>
      </w:r>
      <w:proofErr w:type="gramStart"/>
      <w:r>
        <w:rPr>
          <w:rFonts w:ascii="Helvetica" w:hAnsi="Helvetica" w:cs="Helvetica"/>
          <w:color w:val="333333"/>
          <w:spacing w:val="8"/>
          <w:sz w:val="26"/>
          <w:szCs w:val="26"/>
        </w:rPr>
        <w:t>冓</w:t>
      </w:r>
      <w:proofErr w:type="gramEnd"/>
      <w:r>
        <w:rPr>
          <w:rFonts w:ascii="Helvetica" w:hAnsi="Helvetica" w:cs="Helvetica"/>
          <w:color w:val="333333"/>
          <w:spacing w:val="8"/>
          <w:sz w:val="26"/>
          <w:szCs w:val="26"/>
        </w:rPr>
        <w:t>，说文曰：</w:t>
      </w:r>
      <w:r>
        <w:rPr>
          <w:rFonts w:ascii="Helvetica" w:hAnsi="Helvetica" w:cs="Helvetica"/>
          <w:color w:val="333333"/>
          <w:spacing w:val="8"/>
          <w:sz w:val="26"/>
          <w:szCs w:val="26"/>
        </w:rPr>
        <w:t>“</w:t>
      </w:r>
      <w:r>
        <w:rPr>
          <w:rFonts w:ascii="Helvetica" w:hAnsi="Helvetica" w:cs="Helvetica"/>
          <w:color w:val="333333"/>
          <w:spacing w:val="8"/>
          <w:sz w:val="26"/>
          <w:szCs w:val="26"/>
        </w:rPr>
        <w:t>構，蓋也。</w:t>
      </w:r>
      <w:r>
        <w:rPr>
          <w:rFonts w:ascii="Helvetica" w:hAnsi="Helvetica" w:cs="Helvetica"/>
          <w:color w:val="333333"/>
          <w:spacing w:val="8"/>
          <w:sz w:val="26"/>
          <w:szCs w:val="26"/>
        </w:rPr>
        <w:t>”</w:t>
      </w:r>
      <w:r>
        <w:rPr>
          <w:rFonts w:ascii="Helvetica" w:hAnsi="Helvetica" w:cs="Helvetica"/>
          <w:color w:val="333333"/>
          <w:spacing w:val="8"/>
          <w:sz w:val="26"/>
          <w:szCs w:val="26"/>
        </w:rPr>
        <w:t>。说文曰：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冓</w:t>
      </w:r>
      <w:proofErr w:type="gramEnd"/>
      <w:r>
        <w:rPr>
          <w:rFonts w:ascii="Helvetica" w:hAnsi="Helvetica" w:cs="Helvetica"/>
          <w:color w:val="333333"/>
          <w:spacing w:val="8"/>
          <w:sz w:val="26"/>
          <w:szCs w:val="26"/>
        </w:rPr>
        <w:t>，交積材也。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即将木材交错连接。则</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本义为</w:t>
      </w:r>
      <w:r>
        <w:rPr>
          <w:rFonts w:ascii="Helvetica" w:hAnsi="Helvetica" w:cs="Helvetica"/>
          <w:color w:val="333333"/>
          <w:spacing w:val="8"/>
          <w:sz w:val="26"/>
          <w:szCs w:val="26"/>
        </w:rPr>
        <w:t>“</w:t>
      </w:r>
      <w:r>
        <w:rPr>
          <w:rFonts w:ascii="Helvetica" w:hAnsi="Helvetica" w:cs="Helvetica"/>
          <w:color w:val="333333"/>
          <w:spacing w:val="8"/>
          <w:sz w:val="26"/>
          <w:szCs w:val="26"/>
        </w:rPr>
        <w:t>架木材盖屋子</w:t>
      </w:r>
      <w:r>
        <w:rPr>
          <w:rFonts w:ascii="Helvetica" w:hAnsi="Helvetica" w:cs="Helvetica"/>
          <w:color w:val="333333"/>
          <w:spacing w:val="8"/>
          <w:sz w:val="26"/>
          <w:szCs w:val="26"/>
        </w:rPr>
        <w:t>”</w:t>
      </w:r>
      <w:r>
        <w:rPr>
          <w:rFonts w:ascii="Helvetica" w:hAnsi="Helvetica" w:cs="Helvetica"/>
          <w:color w:val="333333"/>
          <w:spacing w:val="8"/>
          <w:sz w:val="26"/>
          <w:szCs w:val="26"/>
        </w:rPr>
        <w:t>，结合康熙字典所说，是结，合，成的意思。康熙字典里说，又《唐韻》</w:t>
      </w:r>
      <w:proofErr w:type="gramStart"/>
      <w:r>
        <w:rPr>
          <w:rFonts w:ascii="Helvetica" w:hAnsi="Helvetica" w:cs="Helvetica"/>
          <w:color w:val="333333"/>
          <w:spacing w:val="8"/>
          <w:sz w:val="26"/>
          <w:szCs w:val="26"/>
        </w:rPr>
        <w:t>古慕切</w:t>
      </w:r>
      <w:proofErr w:type="gramEnd"/>
      <w:r>
        <w:rPr>
          <w:rFonts w:ascii="Helvetica" w:hAnsi="Helvetica" w:cs="Helvetica"/>
          <w:color w:val="333333"/>
          <w:spacing w:val="8"/>
          <w:sz w:val="26"/>
          <w:szCs w:val="26"/>
        </w:rPr>
        <w:t>，音故。《荀子</w:t>
      </w:r>
      <w:r>
        <w:rPr>
          <w:rFonts w:ascii="Helvetica" w:hAnsi="Helvetica" w:cs="Helvetica"/>
          <w:color w:val="333333"/>
          <w:spacing w:val="8"/>
          <w:sz w:val="26"/>
          <w:szCs w:val="26"/>
        </w:rPr>
        <w:t>·</w:t>
      </w:r>
      <w:r>
        <w:rPr>
          <w:rFonts w:ascii="Helvetica" w:hAnsi="Helvetica" w:cs="Helvetica"/>
          <w:color w:val="333333"/>
          <w:spacing w:val="8"/>
          <w:sz w:val="26"/>
          <w:szCs w:val="26"/>
        </w:rPr>
        <w:t>勸學篇》彊自取柱，柔自取束。邪穢在身，怨之所構。</w:t>
      </w:r>
      <w:proofErr w:type="gramStart"/>
      <w:r>
        <w:rPr>
          <w:rFonts w:ascii="Helvetica" w:hAnsi="Helvetica" w:cs="Helvetica"/>
          <w:color w:val="333333"/>
          <w:spacing w:val="8"/>
          <w:sz w:val="26"/>
          <w:szCs w:val="26"/>
        </w:rPr>
        <w:t>束音絮</w:t>
      </w:r>
      <w:proofErr w:type="gramEnd"/>
      <w:r>
        <w:rPr>
          <w:rFonts w:ascii="Helvetica" w:hAnsi="Helvetica" w:cs="Helvetica"/>
          <w:color w:val="333333"/>
          <w:spacing w:val="8"/>
          <w:sz w:val="26"/>
          <w:szCs w:val="26"/>
        </w:rPr>
        <w:t>。应该这个念</w:t>
      </w:r>
      <w:r>
        <w:rPr>
          <w:rFonts w:ascii="Helvetica" w:hAnsi="Helvetica" w:cs="Helvetica"/>
          <w:color w:val="333333"/>
          <w:spacing w:val="8"/>
          <w:sz w:val="26"/>
          <w:szCs w:val="26"/>
        </w:rPr>
        <w:t>gu4</w:t>
      </w:r>
      <w:r>
        <w:rPr>
          <w:rFonts w:ascii="Helvetica" w:hAnsi="Helvetica" w:cs="Helvetica"/>
          <w:color w:val="333333"/>
          <w:spacing w:val="8"/>
          <w:sz w:val="26"/>
          <w:szCs w:val="26"/>
        </w:rPr>
        <w:t>。</w:t>
      </w:r>
    </w:p>
    <w:p w14:paraId="44979C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6777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[18] </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：《说文》：耕治之田也。康熙字典里解释，耕治之也。《荀子》中，</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还有以下文本：入其境，其田畴秽，都</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露，</w:t>
      </w:r>
      <w:proofErr w:type="gramStart"/>
      <w:r>
        <w:rPr>
          <w:rFonts w:ascii="Helvetica" w:hAnsi="Helvetica" w:cs="Helvetica"/>
          <w:color w:val="333333"/>
          <w:spacing w:val="8"/>
          <w:sz w:val="26"/>
          <w:szCs w:val="26"/>
        </w:rPr>
        <w:t>是贪主</w:t>
      </w:r>
      <w:proofErr w:type="gramEnd"/>
      <w:r>
        <w:rPr>
          <w:rFonts w:ascii="Helvetica" w:hAnsi="Helvetica" w:cs="Helvetica"/>
          <w:color w:val="333333"/>
          <w:spacing w:val="8"/>
          <w:sz w:val="26"/>
          <w:szCs w:val="26"/>
        </w:rPr>
        <w:t>已。故至贤</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四海，汤武是也。从这两段文本来看，</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用耕</w:t>
      </w:r>
      <w:proofErr w:type="gramEnd"/>
      <w:r>
        <w:rPr>
          <w:rFonts w:ascii="Helvetica" w:hAnsi="Helvetica" w:cs="Helvetica"/>
          <w:color w:val="333333"/>
          <w:spacing w:val="8"/>
          <w:sz w:val="26"/>
          <w:szCs w:val="26"/>
        </w:rPr>
        <w:t>治之生说法去解释，是没问题的，也有有序的含义在。</w:t>
      </w:r>
    </w:p>
    <w:p w14:paraId="275412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597C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从：按《说文》：隨行也。</w:t>
      </w:r>
    </w:p>
    <w:p w14:paraId="0711BD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8EE7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质的：箭靶。</w:t>
      </w:r>
    </w:p>
    <w:p w14:paraId="5B43C3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19ED3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[21]</w:t>
      </w:r>
      <w:r>
        <w:rPr>
          <w:rFonts w:ascii="Helvetica" w:hAnsi="Helvetica" w:cs="Helvetica"/>
          <w:color w:val="333333"/>
          <w:spacing w:val="8"/>
          <w:sz w:val="26"/>
          <w:szCs w:val="26"/>
        </w:rPr>
        <w:t>斧斤：斤，刀。</w:t>
      </w:r>
      <w:proofErr w:type="gramStart"/>
      <w:r>
        <w:rPr>
          <w:rFonts w:ascii="Helvetica" w:hAnsi="Helvetica" w:cs="Helvetica"/>
          <w:color w:val="333333"/>
          <w:spacing w:val="8"/>
          <w:sz w:val="26"/>
          <w:szCs w:val="26"/>
        </w:rPr>
        <w:t>斧斤指刀斧</w:t>
      </w:r>
      <w:proofErr w:type="gramEnd"/>
      <w:r>
        <w:rPr>
          <w:rFonts w:ascii="Helvetica" w:hAnsi="Helvetica" w:cs="Helvetica"/>
          <w:color w:val="333333"/>
          <w:spacing w:val="8"/>
          <w:sz w:val="26"/>
          <w:szCs w:val="26"/>
        </w:rPr>
        <w:t>。</w:t>
      </w:r>
    </w:p>
    <w:p w14:paraId="551CAA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C9C5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[22]</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：用于保存蔬菜、水果、鱼蛋、牡蛎</w:t>
      </w:r>
      <w:proofErr w:type="gramStart"/>
      <w:r>
        <w:rPr>
          <w:rFonts w:ascii="Helvetica" w:hAnsi="Helvetica" w:cs="Helvetica"/>
          <w:color w:val="333333"/>
          <w:spacing w:val="8"/>
          <w:sz w:val="26"/>
          <w:szCs w:val="26"/>
        </w:rPr>
        <w:t>的净醋或</w:t>
      </w:r>
      <w:proofErr w:type="gramEnd"/>
      <w:r>
        <w:rPr>
          <w:rFonts w:ascii="Helvetica" w:hAnsi="Helvetica" w:cs="Helvetica"/>
          <w:color w:val="333333"/>
          <w:spacing w:val="8"/>
          <w:sz w:val="26"/>
          <w:szCs w:val="26"/>
        </w:rPr>
        <w:t>加香料的醋。《礼记》：和用</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w:t>
      </w:r>
    </w:p>
    <w:p w14:paraId="22A27E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DEA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[23]</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：小蚊。又名沙蚊。《通俗文》：</w:t>
      </w:r>
      <w:proofErr w:type="gramStart"/>
      <w:r>
        <w:rPr>
          <w:rFonts w:ascii="Helvetica" w:hAnsi="Helvetica" w:cs="Helvetica"/>
          <w:color w:val="333333"/>
          <w:spacing w:val="8"/>
          <w:sz w:val="26"/>
          <w:szCs w:val="26"/>
        </w:rPr>
        <w:t>小蚊曰蚋</w:t>
      </w:r>
      <w:proofErr w:type="gramEnd"/>
      <w:r>
        <w:rPr>
          <w:rFonts w:ascii="Helvetica" w:hAnsi="Helvetica" w:cs="Helvetica"/>
          <w:color w:val="333333"/>
          <w:spacing w:val="8"/>
          <w:sz w:val="26"/>
          <w:szCs w:val="26"/>
        </w:rPr>
        <w:t>。</w:t>
      </w:r>
    </w:p>
    <w:p w14:paraId="4FAB9C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A823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，发号，古文象君坐形，故从口。《说文》：君，尊也。从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象君坐形，故从口。《说文》：子，十一月，阳气动，万物滋，人以为称。象形。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《自然精洁，惟皇作极》）</w:t>
      </w:r>
    </w:p>
    <w:p w14:paraId="1E6E50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08EF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慎：《尔雅》：</w:t>
      </w:r>
      <w:r>
        <w:rPr>
          <w:rFonts w:ascii="Helvetica" w:hAnsi="Helvetica" w:cs="Helvetica"/>
          <w:color w:val="333333"/>
          <w:spacing w:val="8"/>
          <w:sz w:val="26"/>
          <w:szCs w:val="26"/>
        </w:rPr>
        <w:t>“</w:t>
      </w:r>
      <w:r>
        <w:rPr>
          <w:rFonts w:ascii="Helvetica" w:hAnsi="Helvetica" w:cs="Helvetica"/>
          <w:color w:val="333333"/>
          <w:spacing w:val="8"/>
          <w:sz w:val="26"/>
          <w:szCs w:val="26"/>
        </w:rPr>
        <w:t>诚也。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谨也。从心真声。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谨者，慎也。未有不诚而能谨者。故其字从真。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慎尔优游。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予慎无罪。</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按《礼记</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此谓诚</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中，形於外，故君子必慎其独也。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慎独之义与文中</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之义略</w:t>
      </w:r>
      <w:proofErr w:type="gramEnd"/>
      <w:r>
        <w:rPr>
          <w:rFonts w:ascii="Helvetica" w:hAnsi="Helvetica" w:cs="Helvetica"/>
          <w:color w:val="333333"/>
          <w:spacing w:val="8"/>
          <w:sz w:val="26"/>
          <w:szCs w:val="26"/>
        </w:rPr>
        <w:t>同，皆是</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的显现。</w:t>
      </w:r>
    </w:p>
    <w:p w14:paraId="36CD7C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3A89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立：树立。《说文》：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立，林也。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曲礼》：</w:t>
      </w:r>
      <w:r>
        <w:rPr>
          <w:rFonts w:ascii="Helvetica" w:hAnsi="Helvetica" w:cs="Helvetica"/>
          <w:color w:val="333333"/>
          <w:spacing w:val="8"/>
          <w:sz w:val="26"/>
          <w:szCs w:val="26"/>
        </w:rPr>
        <w:t>“</w:t>
      </w:r>
      <w:r>
        <w:rPr>
          <w:rFonts w:ascii="Helvetica" w:hAnsi="Helvetica" w:cs="Helvetica"/>
          <w:color w:val="333333"/>
          <w:spacing w:val="8"/>
          <w:sz w:val="26"/>
          <w:szCs w:val="26"/>
        </w:rPr>
        <w:t>立必正方。又成也。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大过》：</w:t>
      </w:r>
      <w:r>
        <w:rPr>
          <w:rFonts w:ascii="Helvetica" w:hAnsi="Helvetica" w:cs="Helvetica"/>
          <w:color w:val="333333"/>
          <w:spacing w:val="8"/>
          <w:sz w:val="26"/>
          <w:szCs w:val="26"/>
        </w:rPr>
        <w:t>“</w:t>
      </w:r>
      <w:r>
        <w:rPr>
          <w:rFonts w:ascii="Helvetica" w:hAnsi="Helvetica" w:cs="Helvetica"/>
          <w:color w:val="333333"/>
          <w:spacing w:val="8"/>
          <w:sz w:val="26"/>
          <w:szCs w:val="26"/>
        </w:rPr>
        <w:t>君子以独立不惧。</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三十而立。又树立也。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穆叔曰：太上立德，其次立功，其次立言。</w:t>
      </w:r>
      <w:r>
        <w:rPr>
          <w:rFonts w:ascii="Helvetica" w:hAnsi="Helvetica" w:cs="Helvetica"/>
          <w:color w:val="333333"/>
          <w:spacing w:val="8"/>
          <w:sz w:val="26"/>
          <w:szCs w:val="26"/>
        </w:rPr>
        <w:t>”</w:t>
      </w:r>
    </w:p>
    <w:p w14:paraId="54C5BE4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120F8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D88076" w14:textId="12378531" w:rsidR="00045E2F" w:rsidRDefault="00045E2F" w:rsidP="00045E2F">
      <w:pPr>
        <w:shd w:val="clear" w:color="auto" w:fill="FFFFFF"/>
        <w:spacing w:line="408" w:lineRule="atLeast"/>
        <w:rPr>
          <w:rFonts w:ascii="Helvetica" w:hAnsi="Helvetica" w:cs="Helvetica"/>
          <w:color w:val="333333"/>
          <w:spacing w:val="8"/>
          <w:sz w:val="26"/>
          <w:szCs w:val="26"/>
        </w:rPr>
      </w:pPr>
    </w:p>
    <w:p w14:paraId="14C4E6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60D5B4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67A3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万物和</w:t>
      </w:r>
      <w:proofErr w:type="gramStart"/>
      <w:r>
        <w:rPr>
          <w:rFonts w:ascii="Helvetica" w:hAnsi="Helvetica" w:cs="Helvetica"/>
          <w:color w:val="333333"/>
          <w:spacing w:val="8"/>
          <w:sz w:val="26"/>
          <w:szCs w:val="26"/>
        </w:rPr>
        <w:t>物所成</w:t>
      </w:r>
      <w:proofErr w:type="gramEnd"/>
      <w:r>
        <w:rPr>
          <w:rFonts w:ascii="Helvetica" w:hAnsi="Helvetica" w:cs="Helvetica"/>
          <w:color w:val="333333"/>
          <w:spacing w:val="8"/>
          <w:sz w:val="26"/>
          <w:szCs w:val="26"/>
        </w:rPr>
        <w:t>类种的兴起，必然有其相应的初始起点。荣辱临身，必然是自身德行的一种反应和象征。肉类腐烂了会滋生蛆虫，鱼类枯败了就会长出蠹虫。怠惰轻慢，毫无自觉，就会引来天灾人祸。事物强而有力就会被用来作为支撑，事物柔韧，就会被束缚成曲直之形为用。一个人品行邪僻污秽，自然招致天人之怨。将薪柴均匀地堆放，火从最干燥的地方开始燃烧；在平坦的土地上，水率先流经最湿润的地方。草木通过耕种来规范的生长，禽兽聚而成群，万物都顺着自己的类别来（演化）。因此一旦竖起靶子，弓箭就会随之而来。林木长得茂盛，就会招致刀斧砍伐。绿树成荫，就会引来群鸟栖息。</w:t>
      </w:r>
      <w:proofErr w:type="gramStart"/>
      <w:r>
        <w:rPr>
          <w:rFonts w:ascii="Helvetica" w:hAnsi="Helvetica" w:cs="Helvetica"/>
          <w:color w:val="333333"/>
          <w:spacing w:val="8"/>
          <w:sz w:val="26"/>
          <w:szCs w:val="26"/>
        </w:rPr>
        <w:t>醋</w:t>
      </w:r>
      <w:proofErr w:type="gramEnd"/>
      <w:r>
        <w:rPr>
          <w:rFonts w:ascii="Helvetica" w:hAnsi="Helvetica" w:cs="Helvetica"/>
          <w:color w:val="333333"/>
          <w:spacing w:val="8"/>
          <w:sz w:val="26"/>
          <w:szCs w:val="26"/>
        </w:rPr>
        <w:t>发酵变酸了，蚊虫就会聚集过来。所以言语有可能会招来祸患，行为有可能会引来侮辱，君子应该谨慎对待其所立之根基。</w:t>
      </w:r>
    </w:p>
    <w:p w14:paraId="7FF8E3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22F9809" w14:textId="76FD5B39" w:rsidR="00045E2F" w:rsidRDefault="00045E2F" w:rsidP="00045E2F">
      <w:pPr>
        <w:shd w:val="clear" w:color="auto" w:fill="FFFFFF"/>
        <w:spacing w:line="408" w:lineRule="atLeast"/>
        <w:rPr>
          <w:rFonts w:ascii="Helvetica" w:hAnsi="Helvetica" w:cs="Helvetica"/>
          <w:color w:val="333333"/>
          <w:spacing w:val="8"/>
          <w:sz w:val="26"/>
          <w:szCs w:val="26"/>
        </w:rPr>
      </w:pPr>
    </w:p>
    <w:p w14:paraId="36E874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0EC093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D6C8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物类之起，必有所始。</w:t>
      </w:r>
    </w:p>
    <w:p w14:paraId="26D76BE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首先，物类之起，必有所始。这是本段总起之句。其与</w:t>
      </w:r>
      <w:r>
        <w:rPr>
          <w:rFonts w:ascii="Helvetica" w:hAnsi="Helvetica" w:cs="Helvetica"/>
          <w:color w:val="333333"/>
          <w:spacing w:val="8"/>
          <w:sz w:val="26"/>
          <w:szCs w:val="26"/>
        </w:rPr>
        <w:t>“</w:t>
      </w:r>
      <w:r>
        <w:rPr>
          <w:rFonts w:ascii="Helvetica" w:hAnsi="Helvetica" w:cs="Helvetica"/>
          <w:color w:val="333333"/>
          <w:spacing w:val="8"/>
          <w:sz w:val="26"/>
          <w:szCs w:val="26"/>
        </w:rPr>
        <w:t>物各从其类也。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首尾呼应。</w:t>
      </w:r>
    </w:p>
    <w:p w14:paraId="3152A7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这里说物类，物是指外物，类是指种类相似，也是在说相似之物所构成的族群，不单指一个物。</w:t>
      </w:r>
    </w:p>
    <w:p w14:paraId="4AF3908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这里的</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，说文解释是立，是兴作；而</w:t>
      </w:r>
      <w:r>
        <w:rPr>
          <w:rFonts w:ascii="Helvetica" w:hAnsi="Helvetica" w:cs="Helvetica"/>
          <w:color w:val="333333"/>
          <w:spacing w:val="8"/>
          <w:sz w:val="26"/>
          <w:szCs w:val="26"/>
        </w:rPr>
        <w:t>"</w:t>
      </w:r>
      <w:r>
        <w:rPr>
          <w:rFonts w:ascii="Helvetica" w:hAnsi="Helvetica" w:cs="Helvetica"/>
          <w:color w:val="333333"/>
          <w:spacing w:val="8"/>
          <w:sz w:val="26"/>
          <w:szCs w:val="26"/>
        </w:rPr>
        <w:t>始</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则是初。起和始在阶段上有所差别，</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已经是立起来了，就是已经有所发端；而始则是更早的一个状态。</w:t>
      </w:r>
    </w:p>
    <w:p w14:paraId="7CFBD0D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专门用</w:t>
      </w:r>
      <w:r>
        <w:rPr>
          <w:rFonts w:ascii="Helvetica" w:hAnsi="Helvetica" w:cs="Helvetica"/>
          <w:color w:val="333333"/>
          <w:spacing w:val="8"/>
          <w:sz w:val="26"/>
          <w:szCs w:val="26"/>
        </w:rPr>
        <w:t>“</w:t>
      </w:r>
      <w:r>
        <w:rPr>
          <w:rFonts w:ascii="Helvetica" w:hAnsi="Helvetica" w:cs="Helvetica"/>
          <w:color w:val="333333"/>
          <w:spacing w:val="8"/>
          <w:sz w:val="26"/>
          <w:szCs w:val="26"/>
        </w:rPr>
        <w:t>必有</w:t>
      </w:r>
      <w:r>
        <w:rPr>
          <w:rFonts w:ascii="Helvetica" w:hAnsi="Helvetica" w:cs="Helvetica"/>
          <w:color w:val="333333"/>
          <w:spacing w:val="8"/>
          <w:sz w:val="26"/>
          <w:szCs w:val="26"/>
        </w:rPr>
        <w:t>”</w:t>
      </w:r>
      <w:r>
        <w:rPr>
          <w:rFonts w:ascii="Helvetica" w:hAnsi="Helvetica" w:cs="Helvetica"/>
          <w:color w:val="333333"/>
          <w:spacing w:val="8"/>
          <w:sz w:val="26"/>
          <w:szCs w:val="26"/>
        </w:rPr>
        <w:t>，就是一种强调，是说一种普遍的规律，也是为了解释后文提供依据。</w:t>
      </w:r>
    </w:p>
    <w:p w14:paraId="6387035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一般可以说成，事物的产生都是有发端的，但是如果把</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单独提出来解释，似乎该句也包含了：一个族群的成形，一定是有发端的这个含义。</w:t>
      </w:r>
    </w:p>
    <w:p w14:paraId="4D9744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2C73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荣辱之来，必</w:t>
      </w:r>
      <w:proofErr w:type="gramStart"/>
      <w:r>
        <w:rPr>
          <w:rStyle w:val="a9"/>
          <w:rFonts w:ascii="Helvetica" w:hAnsi="Helvetica" w:cs="Helvetica"/>
          <w:color w:val="333333"/>
          <w:spacing w:val="8"/>
          <w:sz w:val="26"/>
          <w:szCs w:val="26"/>
        </w:rPr>
        <w:t>象</w:t>
      </w:r>
      <w:proofErr w:type="gramEnd"/>
      <w:r>
        <w:rPr>
          <w:rStyle w:val="a9"/>
          <w:rFonts w:ascii="Helvetica" w:hAnsi="Helvetica" w:cs="Helvetica"/>
          <w:color w:val="333333"/>
          <w:spacing w:val="8"/>
          <w:sz w:val="26"/>
          <w:szCs w:val="26"/>
        </w:rPr>
        <w:t>其德。</w:t>
      </w:r>
    </w:p>
    <w:p w14:paraId="27480BD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话明显是和上一句话对应，如果把荣辱看成是物类，那么相对应的，德就是荣辱的始，或者说是一种发端。荀子中专门有《荣辱》篇，提到，荣辱之大分，安危利害之常体：先义而后利者荣，先利而后义者辱。这里用</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，也是在说外界对自己的荣辱，其实是自身久行所积累之德的一种外在表征，或者说可以体现自身德行。</w:t>
      </w:r>
    </w:p>
    <w:p w14:paraId="11FB83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F0FF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肉腐出虫，鱼枯生</w:t>
      </w:r>
      <w:proofErr w:type="gramStart"/>
      <w:r>
        <w:rPr>
          <w:rStyle w:val="a9"/>
          <w:rFonts w:ascii="Helvetica" w:hAnsi="Helvetica" w:cs="Helvetica"/>
          <w:color w:val="333333"/>
          <w:spacing w:val="8"/>
          <w:sz w:val="26"/>
          <w:szCs w:val="26"/>
        </w:rPr>
        <w:t>蠹</w:t>
      </w:r>
      <w:proofErr w:type="gramEnd"/>
      <w:r>
        <w:rPr>
          <w:rStyle w:val="a9"/>
          <w:rFonts w:ascii="Helvetica" w:hAnsi="Helvetica" w:cs="Helvetica"/>
          <w:color w:val="333333"/>
          <w:spacing w:val="8"/>
          <w:sz w:val="26"/>
          <w:szCs w:val="26"/>
        </w:rPr>
        <w:t>。</w:t>
      </w:r>
    </w:p>
    <w:p w14:paraId="5093F7B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例证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一句。肉腐出虫者，鱼枯生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者，是说外界的表征，是因为内在之前出现变化的结果。出虫、生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都是我们能观测到的结果，是</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的表现，而其一开始，就是肉腐和鱼枯。这句话所以此例可证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中</w:t>
      </w:r>
      <w:r>
        <w:rPr>
          <w:rFonts w:ascii="Helvetica" w:hAnsi="Helvetica" w:cs="Helvetica"/>
          <w:color w:val="333333"/>
          <w:spacing w:val="8"/>
          <w:sz w:val="26"/>
          <w:szCs w:val="26"/>
        </w:rPr>
        <w:t>“</w:t>
      </w:r>
      <w:r>
        <w:rPr>
          <w:rFonts w:ascii="Helvetica" w:hAnsi="Helvetica" w:cs="Helvetica"/>
          <w:color w:val="333333"/>
          <w:spacing w:val="8"/>
          <w:sz w:val="26"/>
          <w:szCs w:val="26"/>
        </w:rPr>
        <w:t>辱</w:t>
      </w:r>
      <w:r>
        <w:rPr>
          <w:rFonts w:ascii="Helvetica" w:hAnsi="Helvetica" w:cs="Helvetica"/>
          <w:color w:val="333333"/>
          <w:spacing w:val="8"/>
          <w:sz w:val="26"/>
          <w:szCs w:val="26"/>
        </w:rPr>
        <w:t>”</w:t>
      </w:r>
      <w:r>
        <w:rPr>
          <w:rFonts w:ascii="Helvetica" w:hAnsi="Helvetica" w:cs="Helvetica"/>
          <w:color w:val="333333"/>
          <w:spacing w:val="8"/>
          <w:sz w:val="26"/>
          <w:szCs w:val="26"/>
        </w:rPr>
        <w:t>的方面。</w:t>
      </w:r>
    </w:p>
    <w:p w14:paraId="5792A6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0A953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怠慢忘身，祸灾乃作。</w:t>
      </w:r>
    </w:p>
    <w:p w14:paraId="210ACCC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引申前句，也是在解释</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怠慢</w:t>
      </w:r>
      <w:r>
        <w:rPr>
          <w:rFonts w:ascii="Helvetica" w:hAnsi="Helvetica" w:cs="Helvetica"/>
          <w:color w:val="333333"/>
          <w:spacing w:val="8"/>
          <w:sz w:val="26"/>
          <w:szCs w:val="26"/>
        </w:rPr>
        <w:t>”</w:t>
      </w:r>
      <w:r>
        <w:rPr>
          <w:rFonts w:ascii="Helvetica" w:hAnsi="Helvetica" w:cs="Helvetica"/>
          <w:color w:val="333333"/>
          <w:spacing w:val="8"/>
          <w:sz w:val="26"/>
          <w:szCs w:val="26"/>
        </w:rPr>
        <w:t>是一种身心的轻慢和松懈，既是心理的，也是行为的；</w:t>
      </w:r>
      <w:r>
        <w:rPr>
          <w:rFonts w:ascii="Helvetica" w:hAnsi="Helvetica" w:cs="Helvetica"/>
          <w:color w:val="333333"/>
          <w:spacing w:val="8"/>
          <w:sz w:val="26"/>
          <w:szCs w:val="26"/>
        </w:rPr>
        <w:t>“</w:t>
      </w:r>
      <w:r>
        <w:rPr>
          <w:rFonts w:ascii="Helvetica" w:hAnsi="Helvetica" w:cs="Helvetica"/>
          <w:color w:val="333333"/>
          <w:spacing w:val="8"/>
          <w:sz w:val="26"/>
          <w:szCs w:val="26"/>
        </w:rPr>
        <w:t>忘身</w:t>
      </w:r>
      <w:r>
        <w:rPr>
          <w:rFonts w:ascii="Helvetica" w:hAnsi="Helvetica" w:cs="Helvetica"/>
          <w:color w:val="333333"/>
          <w:spacing w:val="8"/>
          <w:sz w:val="26"/>
          <w:szCs w:val="26"/>
        </w:rPr>
        <w:t>”</w:t>
      </w:r>
      <w:r>
        <w:rPr>
          <w:rFonts w:ascii="Helvetica" w:hAnsi="Helvetica" w:cs="Helvetica"/>
          <w:color w:val="333333"/>
          <w:spacing w:val="8"/>
          <w:sz w:val="26"/>
          <w:szCs w:val="26"/>
        </w:rPr>
        <w:t>者，言其在怠惰的状态下毫无自觉，不能自重。若一人</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，不诚不敬，就会产生相应的气，就是把天地水之气弄脏，天地人三才就会自我代谢，自新其德，祛除脏东西，伤害到人。</w:t>
      </w:r>
    </w:p>
    <w:p w14:paraId="365E9C7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在《德必有威，三官考校》中提到的，就是这个意思：泛泛讲，我们在生活中，各种行为造成不敬气，不守根，不敬环境等等诸多行止，这些行动产生不敬不诚之气，就是玷污其德，把天地水之气弄脏的一种行为。所以在我们的视角下，从头到尾都承认人为三才之一对自然界的主观能动性，所以压根不是什么宿命论。但这种行为称为背其德，那么多了就会影响自然。而积累到一定程度，自然就会发生自我的代谢，自新其德，把玷污他们的脏东西祛除。连带着就是伤害到发生玷污的源头</w:t>
      </w:r>
      <w:r>
        <w:rPr>
          <w:rFonts w:ascii="Helvetica" w:hAnsi="Helvetica" w:cs="Helvetica"/>
          <w:color w:val="333333"/>
          <w:spacing w:val="8"/>
          <w:sz w:val="26"/>
          <w:szCs w:val="26"/>
        </w:rPr>
        <w:t>-----</w:t>
      </w:r>
      <w:r>
        <w:rPr>
          <w:rFonts w:ascii="Helvetica" w:hAnsi="Helvetica" w:cs="Helvetica"/>
          <w:color w:val="333333"/>
          <w:spacing w:val="8"/>
          <w:sz w:val="26"/>
          <w:szCs w:val="26"/>
        </w:rPr>
        <w:t>人（个体）。这就是天灾人祸在自然语境下的来源之一。</w:t>
      </w:r>
    </w:p>
    <w:p w14:paraId="66A4BD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03A35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强自取柱，柔自取束。</w:t>
      </w:r>
    </w:p>
    <w:p w14:paraId="7B9D0E0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这句话有两种解释方法，一种是强的东西，就会被人</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支撑物；柔的东西，就会被人用来</w:t>
      </w:r>
      <w:proofErr w:type="gramStart"/>
      <w:r>
        <w:rPr>
          <w:rFonts w:ascii="Helvetica" w:hAnsi="Helvetica" w:cs="Helvetica"/>
          <w:color w:val="333333"/>
          <w:spacing w:val="8"/>
          <w:sz w:val="26"/>
          <w:szCs w:val="26"/>
        </w:rPr>
        <w:t>绑</w:t>
      </w:r>
      <w:proofErr w:type="gramEnd"/>
      <w:r>
        <w:rPr>
          <w:rFonts w:ascii="Helvetica" w:hAnsi="Helvetica" w:cs="Helvetica"/>
          <w:color w:val="333333"/>
          <w:spacing w:val="8"/>
          <w:sz w:val="26"/>
          <w:szCs w:val="26"/>
        </w:rPr>
        <w:t>东西；另一种是，强的东西就会容易被折断，柔的东西就会容易被捆起来。不管采用哪种解释方法，物本身的特性和他被对待（不管是被</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支撑还是被折断）的方法有关系，重点在于</w:t>
      </w:r>
      <w:r>
        <w:rPr>
          <w:rFonts w:ascii="Helvetica" w:hAnsi="Helvetica" w:cs="Helvetica"/>
          <w:color w:val="333333"/>
          <w:spacing w:val="8"/>
          <w:sz w:val="26"/>
          <w:szCs w:val="26"/>
        </w:rPr>
        <w:t>“</w:t>
      </w:r>
      <w:r>
        <w:rPr>
          <w:rFonts w:ascii="Helvetica" w:hAnsi="Helvetica" w:cs="Helvetica"/>
          <w:color w:val="333333"/>
          <w:spacing w:val="8"/>
          <w:sz w:val="26"/>
          <w:szCs w:val="26"/>
        </w:rPr>
        <w:t>自取</w:t>
      </w:r>
      <w:r>
        <w:rPr>
          <w:rFonts w:ascii="Helvetica" w:hAnsi="Helvetica" w:cs="Helvetica"/>
          <w:color w:val="333333"/>
          <w:spacing w:val="8"/>
          <w:sz w:val="26"/>
          <w:szCs w:val="26"/>
        </w:rPr>
        <w:t>”</w:t>
      </w:r>
      <w:r>
        <w:rPr>
          <w:rFonts w:ascii="Helvetica" w:hAnsi="Helvetica" w:cs="Helvetica"/>
          <w:color w:val="333333"/>
          <w:spacing w:val="8"/>
          <w:sz w:val="26"/>
          <w:szCs w:val="26"/>
        </w:rPr>
        <w:t>，就是说明这一切是自己造成的，也是说明了一个物类的</w:t>
      </w:r>
      <w:r>
        <w:rPr>
          <w:rFonts w:ascii="Helvetica" w:hAnsi="Helvetica" w:cs="Helvetica"/>
          <w:color w:val="333333"/>
          <w:spacing w:val="8"/>
          <w:sz w:val="26"/>
          <w:szCs w:val="26"/>
        </w:rPr>
        <w:lastRenderedPageBreak/>
        <w:t>起始的关系，也有点类似于荣辱和德的关系，有什么样的德行，就会从外界产生什么样的荣辱。</w:t>
      </w:r>
    </w:p>
    <w:p w14:paraId="5330E8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4DD6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邪秽在身，怨之所构。</w:t>
      </w:r>
    </w:p>
    <w:p w14:paraId="4318998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本句亦作</w:t>
      </w:r>
      <w:proofErr w:type="gramEnd"/>
      <w:r>
        <w:rPr>
          <w:rFonts w:ascii="Helvetica" w:hAnsi="Helvetica" w:cs="Helvetica"/>
          <w:color w:val="333333"/>
          <w:spacing w:val="8"/>
          <w:sz w:val="26"/>
          <w:szCs w:val="26"/>
        </w:rPr>
        <w:t>例证，平行于</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。按注解，</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字本义是</w:t>
      </w:r>
      <w:r>
        <w:rPr>
          <w:rFonts w:ascii="Helvetica" w:hAnsi="Helvetica" w:cs="Helvetica"/>
          <w:color w:val="333333"/>
          <w:spacing w:val="8"/>
          <w:sz w:val="26"/>
          <w:szCs w:val="26"/>
        </w:rPr>
        <w:t>“</w:t>
      </w:r>
      <w:r>
        <w:rPr>
          <w:rFonts w:ascii="Helvetica" w:hAnsi="Helvetica" w:cs="Helvetica"/>
          <w:color w:val="333333"/>
          <w:spacing w:val="8"/>
          <w:sz w:val="26"/>
          <w:szCs w:val="26"/>
        </w:rPr>
        <w:t>架木材盖房屋</w:t>
      </w:r>
      <w:r>
        <w:rPr>
          <w:rFonts w:ascii="Helvetica" w:hAnsi="Helvetica" w:cs="Helvetica"/>
          <w:color w:val="333333"/>
          <w:spacing w:val="8"/>
          <w:sz w:val="26"/>
          <w:szCs w:val="26"/>
        </w:rPr>
        <w:t>”</w:t>
      </w:r>
      <w:r>
        <w:rPr>
          <w:rFonts w:ascii="Helvetica" w:hAnsi="Helvetica" w:cs="Helvetica"/>
          <w:color w:val="333333"/>
          <w:spacing w:val="8"/>
          <w:sz w:val="26"/>
          <w:szCs w:val="26"/>
        </w:rPr>
        <w:t>。故在本句语境下，身上的邪秽之气即是</w:t>
      </w:r>
      <w:r>
        <w:rPr>
          <w:rFonts w:ascii="Helvetica" w:hAnsi="Helvetica" w:cs="Helvetica"/>
          <w:color w:val="333333"/>
          <w:spacing w:val="8"/>
          <w:sz w:val="26"/>
          <w:szCs w:val="26"/>
        </w:rPr>
        <w:t>“</w:t>
      </w:r>
      <w:r>
        <w:rPr>
          <w:rFonts w:ascii="Helvetica" w:hAnsi="Helvetica" w:cs="Helvetica"/>
          <w:color w:val="333333"/>
          <w:spacing w:val="8"/>
          <w:sz w:val="26"/>
          <w:szCs w:val="26"/>
        </w:rPr>
        <w:t>木材</w:t>
      </w:r>
      <w:r>
        <w:rPr>
          <w:rFonts w:ascii="Helvetica" w:hAnsi="Helvetica" w:cs="Helvetica"/>
          <w:color w:val="333333"/>
          <w:spacing w:val="8"/>
          <w:sz w:val="26"/>
          <w:szCs w:val="26"/>
        </w:rPr>
        <w:t>”</w:t>
      </w:r>
      <w:r>
        <w:rPr>
          <w:rFonts w:ascii="Helvetica" w:hAnsi="Helvetica" w:cs="Helvetica"/>
          <w:color w:val="333333"/>
          <w:spacing w:val="8"/>
          <w:sz w:val="26"/>
          <w:szCs w:val="26"/>
        </w:rPr>
        <w:t>，外界的怨气即是</w:t>
      </w:r>
      <w:r>
        <w:rPr>
          <w:rFonts w:ascii="Helvetica" w:hAnsi="Helvetica" w:cs="Helvetica"/>
          <w:color w:val="333333"/>
          <w:spacing w:val="8"/>
          <w:sz w:val="26"/>
          <w:szCs w:val="26"/>
        </w:rPr>
        <w:t>“</w:t>
      </w:r>
      <w:r>
        <w:rPr>
          <w:rFonts w:ascii="Helvetica" w:hAnsi="Helvetica" w:cs="Helvetica"/>
          <w:color w:val="333333"/>
          <w:spacing w:val="8"/>
          <w:sz w:val="26"/>
          <w:szCs w:val="26"/>
        </w:rPr>
        <w:t>房屋</w:t>
      </w:r>
      <w:r>
        <w:rPr>
          <w:rFonts w:ascii="Helvetica" w:hAnsi="Helvetica" w:cs="Helvetica"/>
          <w:color w:val="333333"/>
          <w:spacing w:val="8"/>
          <w:sz w:val="26"/>
          <w:szCs w:val="26"/>
        </w:rPr>
        <w:t>”</w:t>
      </w:r>
      <w:r>
        <w:rPr>
          <w:rFonts w:ascii="Helvetica" w:hAnsi="Helvetica" w:cs="Helvetica"/>
          <w:color w:val="333333"/>
          <w:spacing w:val="8"/>
          <w:sz w:val="26"/>
          <w:szCs w:val="26"/>
        </w:rPr>
        <w:t>。邪者，不正，秽者，不净，就是不诚不敬，身上的这种气息，就会招致外界的怨恨的气息。</w:t>
      </w:r>
    </w:p>
    <w:p w14:paraId="21C648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另外一种解释是，把</w:t>
      </w:r>
      <w:r>
        <w:rPr>
          <w:rFonts w:ascii="Helvetica" w:hAnsi="Helvetica" w:cs="Helvetica"/>
          <w:color w:val="333333"/>
          <w:spacing w:val="8"/>
          <w:sz w:val="26"/>
          <w:szCs w:val="26"/>
        </w:rPr>
        <w:t>“</w:t>
      </w:r>
      <w:r>
        <w:rPr>
          <w:rFonts w:ascii="Helvetica" w:hAnsi="Helvetica" w:cs="Helvetica"/>
          <w:color w:val="333333"/>
          <w:spacing w:val="8"/>
          <w:sz w:val="26"/>
          <w:szCs w:val="26"/>
        </w:rPr>
        <w:t>之所</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看做</w:t>
      </w:r>
      <w:proofErr w:type="gramEnd"/>
      <w:r>
        <w:rPr>
          <w:rFonts w:ascii="Helvetica" w:hAnsi="Helvetica" w:cs="Helvetica"/>
          <w:color w:val="333333"/>
          <w:spacing w:val="8"/>
          <w:sz w:val="26"/>
          <w:szCs w:val="26"/>
        </w:rPr>
        <w:t>是</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，比如：道之所存，师之所存，那么这句话就理解人身上的</w:t>
      </w:r>
      <w:proofErr w:type="gramStart"/>
      <w:r>
        <w:rPr>
          <w:rFonts w:ascii="Helvetica" w:hAnsi="Helvetica" w:cs="Helvetica"/>
          <w:color w:val="333333"/>
          <w:spacing w:val="8"/>
          <w:sz w:val="26"/>
          <w:szCs w:val="26"/>
        </w:rPr>
        <w:t>邪秽是人身</w:t>
      </w:r>
      <w:proofErr w:type="gramEnd"/>
      <w:r>
        <w:rPr>
          <w:rFonts w:ascii="Helvetica" w:hAnsi="Helvetica" w:cs="Helvetica"/>
          <w:color w:val="333333"/>
          <w:spacing w:val="8"/>
          <w:sz w:val="26"/>
          <w:szCs w:val="26"/>
        </w:rPr>
        <w:t>上的怨气结成的，那么就是人邪秽在身是因为心中常常怨恨不满，又有种种行为的结果。</w:t>
      </w:r>
    </w:p>
    <w:p w14:paraId="4EC5FD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A1941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施薪若一</w:t>
      </w:r>
      <w:proofErr w:type="gramEnd"/>
      <w:r>
        <w:rPr>
          <w:rStyle w:val="a9"/>
          <w:rFonts w:ascii="Helvetica" w:hAnsi="Helvetica" w:cs="Helvetica"/>
          <w:color w:val="333333"/>
          <w:spacing w:val="8"/>
          <w:sz w:val="26"/>
          <w:szCs w:val="26"/>
        </w:rPr>
        <w:t>，火就燥也，平地若一，水就湿也。</w:t>
      </w:r>
    </w:p>
    <w:p w14:paraId="7DBBF43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这句话的出处可能是：《周易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亦是同气相求之义。</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平地若一</w:t>
      </w:r>
      <w:r>
        <w:rPr>
          <w:rFonts w:ascii="Helvetica" w:hAnsi="Helvetica" w:cs="Helvetica"/>
          <w:color w:val="333333"/>
          <w:spacing w:val="8"/>
          <w:sz w:val="26"/>
          <w:szCs w:val="26"/>
        </w:rPr>
        <w:t>”</w:t>
      </w:r>
      <w:r>
        <w:rPr>
          <w:rFonts w:ascii="Helvetica" w:hAnsi="Helvetica" w:cs="Helvetica"/>
          <w:color w:val="333333"/>
          <w:spacing w:val="8"/>
          <w:sz w:val="26"/>
          <w:szCs w:val="26"/>
        </w:rPr>
        <w:t>者，控制变量法是也。所谓控制变量法，就是指排除一切无关变量（这也是其原始意义，参考百度百科</w:t>
      </w:r>
      <w:r>
        <w:rPr>
          <w:rFonts w:ascii="Helvetica" w:hAnsi="Helvetica" w:cs="Helvetica"/>
          <w:color w:val="333333"/>
          <w:spacing w:val="8"/>
          <w:sz w:val="26"/>
          <w:szCs w:val="26"/>
        </w:rPr>
        <w:t>“</w:t>
      </w:r>
      <w:r>
        <w:rPr>
          <w:rFonts w:ascii="Helvetica" w:hAnsi="Helvetica" w:cs="Helvetica"/>
          <w:color w:val="333333"/>
          <w:spacing w:val="8"/>
          <w:sz w:val="26"/>
          <w:szCs w:val="26"/>
        </w:rPr>
        <w:t>控制变量</w:t>
      </w:r>
      <w:r>
        <w:rPr>
          <w:rFonts w:ascii="Helvetica" w:hAnsi="Helvetica" w:cs="Helvetica"/>
          <w:color w:val="333333"/>
          <w:spacing w:val="8"/>
          <w:sz w:val="26"/>
          <w:szCs w:val="26"/>
        </w:rPr>
        <w:t>”</w:t>
      </w:r>
      <w:r>
        <w:rPr>
          <w:rFonts w:ascii="Helvetica" w:hAnsi="Helvetica" w:cs="Helvetica"/>
          <w:color w:val="333333"/>
          <w:spacing w:val="8"/>
          <w:sz w:val="26"/>
          <w:szCs w:val="26"/>
        </w:rPr>
        <w:t>条目），比如</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可能导致的各处通风条件的不同。简单讲，就是把薪草均匀的放在一起，火从</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燥的地方开始烧；同一平面，水</w:t>
      </w:r>
      <w:proofErr w:type="gramStart"/>
      <w:r>
        <w:rPr>
          <w:rFonts w:ascii="Helvetica" w:hAnsi="Helvetica" w:cs="Helvetica"/>
          <w:color w:val="333333"/>
          <w:spacing w:val="8"/>
          <w:sz w:val="26"/>
          <w:szCs w:val="26"/>
        </w:rPr>
        <w:t>从最湿的</w:t>
      </w:r>
      <w:proofErr w:type="gramEnd"/>
      <w:r>
        <w:rPr>
          <w:rFonts w:ascii="Helvetica" w:hAnsi="Helvetica" w:cs="Helvetica"/>
          <w:color w:val="333333"/>
          <w:spacing w:val="8"/>
          <w:sz w:val="26"/>
          <w:szCs w:val="26"/>
        </w:rPr>
        <w:t>地方开始流，也是体现了同气相求的原理，在这句话中也有以</w:t>
      </w:r>
      <w:proofErr w:type="gramStart"/>
      <w:r>
        <w:rPr>
          <w:rFonts w:ascii="Helvetica" w:hAnsi="Helvetica" w:cs="Helvetica"/>
          <w:color w:val="333333"/>
          <w:spacing w:val="8"/>
          <w:sz w:val="26"/>
          <w:szCs w:val="26"/>
        </w:rPr>
        <w:t>精率</w:t>
      </w:r>
      <w:proofErr w:type="gramEnd"/>
      <w:r>
        <w:rPr>
          <w:rFonts w:ascii="Helvetica" w:hAnsi="Helvetica" w:cs="Helvetica"/>
          <w:color w:val="333333"/>
          <w:spacing w:val="8"/>
          <w:sz w:val="26"/>
          <w:szCs w:val="26"/>
        </w:rPr>
        <w:t>粗的味道，是在</w:t>
      </w: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背后原理的一种解释，也是后文</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的一种说明</w:t>
      </w:r>
    </w:p>
    <w:p w14:paraId="2E9436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F3DF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草木</w:t>
      </w:r>
      <w:proofErr w:type="gramStart"/>
      <w:r>
        <w:rPr>
          <w:rStyle w:val="a9"/>
          <w:rFonts w:ascii="Helvetica" w:hAnsi="Helvetica" w:cs="Helvetica"/>
          <w:color w:val="333333"/>
          <w:spacing w:val="8"/>
          <w:sz w:val="26"/>
          <w:szCs w:val="26"/>
        </w:rPr>
        <w:t>畴</w:t>
      </w:r>
      <w:proofErr w:type="gramEnd"/>
      <w:r>
        <w:rPr>
          <w:rStyle w:val="a9"/>
          <w:rFonts w:ascii="Helvetica" w:hAnsi="Helvetica" w:cs="Helvetica"/>
          <w:color w:val="333333"/>
          <w:spacing w:val="8"/>
          <w:sz w:val="26"/>
          <w:szCs w:val="26"/>
        </w:rPr>
        <w:t>生，禽兽群焉，物各从其类也。</w:t>
      </w:r>
    </w:p>
    <w:p w14:paraId="54D1D57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这句话是说，草木通过耕种来规范的生长，禽兽聚而成群，万物都顺着自己的类别来（演化）。其中</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和群这个两个字，也是有统领和以</w:t>
      </w:r>
      <w:proofErr w:type="gramStart"/>
      <w:r>
        <w:rPr>
          <w:rFonts w:ascii="Helvetica" w:hAnsi="Helvetica" w:cs="Helvetica"/>
          <w:color w:val="333333"/>
          <w:spacing w:val="8"/>
          <w:sz w:val="26"/>
          <w:szCs w:val="26"/>
        </w:rPr>
        <w:t>精率</w:t>
      </w:r>
      <w:proofErr w:type="gramEnd"/>
      <w:r>
        <w:rPr>
          <w:rFonts w:ascii="Helvetica" w:hAnsi="Helvetica" w:cs="Helvetica"/>
          <w:color w:val="333333"/>
          <w:spacing w:val="8"/>
          <w:sz w:val="26"/>
          <w:szCs w:val="26"/>
        </w:rPr>
        <w:t>粗的含义在，主要还是前一句</w:t>
      </w:r>
      <w:r>
        <w:rPr>
          <w:rFonts w:ascii="Helvetica" w:hAnsi="Helvetica" w:cs="Helvetica"/>
          <w:color w:val="333333"/>
          <w:spacing w:val="8"/>
          <w:sz w:val="26"/>
          <w:szCs w:val="26"/>
        </w:rPr>
        <w:t>“</w:t>
      </w:r>
      <w:r>
        <w:rPr>
          <w:rFonts w:ascii="Helvetica" w:hAnsi="Helvetica" w:cs="Helvetica"/>
          <w:color w:val="333333"/>
          <w:spacing w:val="8"/>
          <w:sz w:val="26"/>
          <w:szCs w:val="26"/>
        </w:rPr>
        <w:t>同气相求</w:t>
      </w:r>
      <w:r>
        <w:rPr>
          <w:rFonts w:ascii="Helvetica" w:hAnsi="Helvetica" w:cs="Helvetica"/>
          <w:color w:val="333333"/>
          <w:spacing w:val="8"/>
          <w:sz w:val="26"/>
          <w:szCs w:val="26"/>
        </w:rPr>
        <w:t>”</w:t>
      </w:r>
      <w:r>
        <w:rPr>
          <w:rFonts w:ascii="Helvetica" w:hAnsi="Helvetica" w:cs="Helvetica"/>
          <w:color w:val="333333"/>
          <w:spacing w:val="8"/>
          <w:sz w:val="26"/>
          <w:szCs w:val="26"/>
        </w:rPr>
        <w:t>的意思类似，是在说物都按照同气相求的原则而发展出不同的类别，是有一定的分类的。</w:t>
      </w:r>
    </w:p>
    <w:p w14:paraId="10F717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那么这句话，开始是说事物、族群的产生是有发端的，荣辱也是德的一种外在表征，然后通过几个例子来具体描述发端和表征的这个关系。最后两句通过水、火、草木、禽兽的例子，来说明同气相求，物类所起的具体原理，同时也在强调以</w:t>
      </w:r>
      <w:proofErr w:type="gramStart"/>
      <w:r>
        <w:rPr>
          <w:rFonts w:ascii="Helvetica" w:hAnsi="Helvetica" w:cs="Helvetica"/>
          <w:color w:val="333333"/>
          <w:spacing w:val="8"/>
          <w:sz w:val="26"/>
          <w:szCs w:val="26"/>
        </w:rPr>
        <w:t>精率粗</w:t>
      </w:r>
      <w:proofErr w:type="gramEnd"/>
      <w:r>
        <w:rPr>
          <w:rFonts w:ascii="Helvetica" w:hAnsi="Helvetica" w:cs="Helvetica"/>
          <w:color w:val="333333"/>
          <w:spacing w:val="8"/>
          <w:sz w:val="26"/>
          <w:szCs w:val="26"/>
        </w:rPr>
        <w:t>，以一统万，</w:t>
      </w:r>
      <w:r>
        <w:rPr>
          <w:rFonts w:ascii="Helvetica" w:hAnsi="Helvetica" w:cs="Helvetica"/>
          <w:color w:val="333333"/>
          <w:spacing w:val="8"/>
          <w:sz w:val="26"/>
          <w:szCs w:val="26"/>
        </w:rPr>
        <w:t>“</w:t>
      </w:r>
      <w:r>
        <w:rPr>
          <w:rFonts w:ascii="Helvetica" w:hAnsi="Helvetica" w:cs="Helvetica"/>
          <w:color w:val="333333"/>
          <w:spacing w:val="8"/>
          <w:sz w:val="26"/>
          <w:szCs w:val="26"/>
        </w:rPr>
        <w:t>必有所始</w:t>
      </w:r>
      <w:r>
        <w:rPr>
          <w:rFonts w:ascii="Helvetica" w:hAnsi="Helvetica" w:cs="Helvetica"/>
          <w:color w:val="333333"/>
          <w:spacing w:val="8"/>
          <w:sz w:val="26"/>
          <w:szCs w:val="26"/>
        </w:rPr>
        <w:t>”</w:t>
      </w:r>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，作为</w:t>
      </w:r>
      <w:r>
        <w:rPr>
          <w:rFonts w:ascii="Helvetica" w:hAnsi="Helvetica" w:cs="Helvetica"/>
          <w:color w:val="333333"/>
          <w:spacing w:val="8"/>
          <w:sz w:val="26"/>
          <w:szCs w:val="26"/>
        </w:rPr>
        <w:t>“</w:t>
      </w:r>
      <w:r>
        <w:rPr>
          <w:rFonts w:ascii="Helvetica" w:hAnsi="Helvetica" w:cs="Helvetica"/>
          <w:color w:val="333333"/>
          <w:spacing w:val="8"/>
          <w:sz w:val="26"/>
          <w:szCs w:val="26"/>
        </w:rPr>
        <w:t>发端</w:t>
      </w:r>
      <w:r>
        <w:rPr>
          <w:rFonts w:ascii="Helvetica" w:hAnsi="Helvetica" w:cs="Helvetica"/>
          <w:color w:val="333333"/>
          <w:spacing w:val="8"/>
          <w:sz w:val="26"/>
          <w:szCs w:val="26"/>
        </w:rPr>
        <w:t>”</w:t>
      </w:r>
      <w:r>
        <w:rPr>
          <w:rFonts w:ascii="Helvetica" w:hAnsi="Helvetica" w:cs="Helvetica"/>
          <w:color w:val="333333"/>
          <w:spacing w:val="8"/>
          <w:sz w:val="26"/>
          <w:szCs w:val="26"/>
        </w:rPr>
        <w:t>，是相对精纯的，也是可以作为</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的发端和统领</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的。</w:t>
      </w:r>
    </w:p>
    <w:p w14:paraId="724447C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接下来的段落承上文的大义，从</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象人之</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而来的一般情况，进一步细化到</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可以引来祸患侮辱这个具体而实际的道理。本段以三个例子说明了这个观点，并在结尾规劝君子须</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0832A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02AF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是故质的张，而弓矢至焉。</w:t>
      </w:r>
    </w:p>
    <w:p w14:paraId="19134E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一旦竖起靶子，弓箭就会飞来。这是因为箭靶本是射箭所用，而射箭又是</w:t>
      </w:r>
      <w:proofErr w:type="gramStart"/>
      <w:r>
        <w:rPr>
          <w:rFonts w:ascii="Helvetica" w:hAnsi="Helvetica" w:cs="Helvetica"/>
          <w:color w:val="333333"/>
          <w:spacing w:val="8"/>
          <w:sz w:val="26"/>
          <w:szCs w:val="26"/>
        </w:rPr>
        <w:t>为了让箭射到</w:t>
      </w:r>
      <w:proofErr w:type="gramEnd"/>
      <w:r>
        <w:rPr>
          <w:rFonts w:ascii="Helvetica" w:hAnsi="Helvetica" w:cs="Helvetica"/>
          <w:color w:val="333333"/>
          <w:spacing w:val="8"/>
          <w:sz w:val="26"/>
          <w:szCs w:val="26"/>
        </w:rPr>
        <w:t>靶子上。从此引申，外界之所以会</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来贬誉荣辱</w:t>
      </w:r>
      <w:proofErr w:type="gramEnd"/>
      <w:r>
        <w:rPr>
          <w:rFonts w:ascii="Helvetica" w:hAnsi="Helvetica" w:cs="Helvetica"/>
          <w:color w:val="333333"/>
          <w:spacing w:val="8"/>
          <w:sz w:val="26"/>
          <w:szCs w:val="26"/>
        </w:rPr>
        <w:t>，皆是因为被射的人立起了</w:t>
      </w:r>
      <w:r>
        <w:rPr>
          <w:rFonts w:ascii="Helvetica" w:hAnsi="Helvetica" w:cs="Helvetica"/>
          <w:color w:val="333333"/>
          <w:spacing w:val="8"/>
          <w:sz w:val="26"/>
          <w:szCs w:val="26"/>
        </w:rPr>
        <w:t>“</w:t>
      </w:r>
      <w:r>
        <w:rPr>
          <w:rFonts w:ascii="Helvetica" w:hAnsi="Helvetica" w:cs="Helvetica"/>
          <w:color w:val="333333"/>
          <w:spacing w:val="8"/>
          <w:sz w:val="26"/>
          <w:szCs w:val="26"/>
        </w:rPr>
        <w:t>靶子</w:t>
      </w:r>
      <w:r>
        <w:rPr>
          <w:rFonts w:ascii="Helvetica" w:hAnsi="Helvetica" w:cs="Helvetica"/>
          <w:color w:val="333333"/>
          <w:spacing w:val="8"/>
          <w:sz w:val="26"/>
          <w:szCs w:val="26"/>
        </w:rPr>
        <w:t>”</w:t>
      </w:r>
      <w:r>
        <w:rPr>
          <w:rFonts w:ascii="Helvetica" w:hAnsi="Helvetica" w:cs="Helvetica"/>
          <w:color w:val="333333"/>
          <w:spacing w:val="8"/>
          <w:sz w:val="26"/>
          <w:szCs w:val="26"/>
        </w:rPr>
        <w:t>，或者说树立了一个可以被抨击或称誉的东西。</w:t>
      </w:r>
    </w:p>
    <w:p w14:paraId="14BE8E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70B0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林木茂，而</w:t>
      </w:r>
      <w:proofErr w:type="gramStart"/>
      <w:r>
        <w:rPr>
          <w:rStyle w:val="a9"/>
          <w:rFonts w:ascii="Helvetica" w:hAnsi="Helvetica" w:cs="Helvetica"/>
          <w:color w:val="333333"/>
          <w:spacing w:val="8"/>
          <w:sz w:val="26"/>
          <w:szCs w:val="26"/>
        </w:rPr>
        <w:t>斧斤至焉</w:t>
      </w:r>
      <w:proofErr w:type="gramEnd"/>
      <w:r>
        <w:rPr>
          <w:rStyle w:val="a9"/>
          <w:rFonts w:ascii="Helvetica" w:hAnsi="Helvetica" w:cs="Helvetica"/>
          <w:color w:val="333333"/>
          <w:spacing w:val="8"/>
          <w:sz w:val="26"/>
          <w:szCs w:val="26"/>
        </w:rPr>
        <w:t>。</w:t>
      </w:r>
    </w:p>
    <w:p w14:paraId="171E352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林木茂盛，因其成材可以为人所用，所以会招致人的砍伐。典故可以参考</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石之齐，至于曲辕，见栎社树。其大蔽牛，絜之百围，其高临山十仞而后有枝，其可以舟者旁十数。观者如市，匠伯不顾，遂行不辍。弟子厌观之，走及匠石，曰：</w:t>
      </w:r>
      <w:r>
        <w:rPr>
          <w:rFonts w:ascii="Helvetica" w:hAnsi="Helvetica" w:cs="Helvetica"/>
          <w:color w:val="333333"/>
          <w:spacing w:val="8"/>
          <w:sz w:val="26"/>
          <w:szCs w:val="26"/>
        </w:rPr>
        <w:t>‘</w:t>
      </w:r>
      <w:r>
        <w:rPr>
          <w:rFonts w:ascii="Helvetica" w:hAnsi="Helvetica" w:cs="Helvetica"/>
          <w:color w:val="333333"/>
          <w:spacing w:val="8"/>
          <w:sz w:val="26"/>
          <w:szCs w:val="26"/>
        </w:rPr>
        <w:t>自吾执斧斤以随夫子，未尝见材如此其美也。先生不肯视，行不辍，何邪？</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已矣，勿言之矣！散木也。以为舟则沉，以为棺椁则速腐，以为器则速毁，以为门户则液瞒，以为柱则蠹，是不材之木也。无所可用，故能若是之寿。</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w:t>
      </w:r>
      <w:r>
        <w:rPr>
          <w:rFonts w:ascii="Helvetica" w:hAnsi="Helvetica" w:cs="Helvetica"/>
          <w:color w:val="333333"/>
          <w:spacing w:val="8"/>
          <w:sz w:val="26"/>
          <w:szCs w:val="26"/>
        </w:rPr>
        <w:t>人间世》</w:t>
      </w:r>
    </w:p>
    <w:p w14:paraId="7CEA7B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97798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树成荫，而众鸟息焉。</w:t>
      </w:r>
    </w:p>
    <w:p w14:paraId="301D4C2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树木成荫，适合栖息，鸟聚集于此也是符合其功用。</w:t>
      </w:r>
    </w:p>
    <w:p w14:paraId="6EFFBC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E4D62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醯</w:t>
      </w:r>
      <w:proofErr w:type="gramEnd"/>
      <w:r>
        <w:rPr>
          <w:rStyle w:val="a9"/>
          <w:rFonts w:ascii="Helvetica" w:hAnsi="Helvetica" w:cs="Helvetica"/>
          <w:color w:val="333333"/>
          <w:spacing w:val="8"/>
          <w:sz w:val="26"/>
          <w:szCs w:val="26"/>
        </w:rPr>
        <w:t>酸，而蚋聚焉。</w:t>
      </w:r>
    </w:p>
    <w:p w14:paraId="5CF8BBA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指醋，也指酒，本就有酸之意。酿酒酿醋，发酵变酸了，自然会引来嗜酸的蚊蚋。与上一个例子相同，皆是出于自然现象的案例。</w:t>
      </w:r>
    </w:p>
    <w:p w14:paraId="4D450B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E1BE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故言有招祸也，行有招辱也，君子慎其所立乎！</w:t>
      </w:r>
    </w:p>
    <w:p w14:paraId="2B43686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上文一共提出了四个例子，讲明了自身的材质德行会引发外界复杂的回应的道理，其实也是进一步说明同气相求。荀子先生接着说到人事上，正是人的言行也会招来祸辱，所以要慎重，慎在所立，立于不好的，就有辱，立于好的，就有荣。言行者，君子之枢机，不可不慎重。这个所立，含义有多种，用立志、立德都可以解释，但在这个</w:t>
      </w:r>
      <w:r>
        <w:rPr>
          <w:rFonts w:ascii="Helvetica" w:hAnsi="Helvetica" w:cs="Helvetica"/>
          <w:color w:val="333333"/>
          <w:spacing w:val="8"/>
          <w:sz w:val="26"/>
          <w:szCs w:val="26"/>
        </w:rPr>
        <w:lastRenderedPageBreak/>
        <w:t>语境下，言行是比较合适的一种解释。</w:t>
      </w:r>
      <w:proofErr w:type="gramStart"/>
      <w:r>
        <w:rPr>
          <w:rFonts w:ascii="Helvetica" w:hAnsi="Helvetica" w:cs="Helvetica"/>
          <w:color w:val="333333"/>
          <w:spacing w:val="8"/>
          <w:sz w:val="26"/>
          <w:szCs w:val="26"/>
        </w:rPr>
        <w:t>用立去</w:t>
      </w:r>
      <w:proofErr w:type="gramEnd"/>
      <w:r>
        <w:rPr>
          <w:rFonts w:ascii="Helvetica" w:hAnsi="Helvetica" w:cs="Helvetica"/>
          <w:color w:val="333333"/>
          <w:spacing w:val="8"/>
          <w:sz w:val="26"/>
          <w:szCs w:val="26"/>
        </w:rPr>
        <w:t>解释，也有一种立下什么样的基础，就能长出什么样的枝干的这种意味在。</w:t>
      </w:r>
    </w:p>
    <w:p w14:paraId="540A41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72D61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综上，荀子先生这一章在劝学篇，承接上一章讲的环境，马上讲到行动，告诉我们事物的发展都有开端，自身荣辱也是自己德的一种表征。之后就给我们讲为什么是这样，就是因为同气相求，所以什么样的言行就有什么样的荣辱相配。</w:t>
      </w:r>
    </w:p>
    <w:p w14:paraId="2252D8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2F851C" w14:textId="77777777" w:rsidR="00045E2F" w:rsidRDefault="00045E2F" w:rsidP="00045E2F"/>
    <w:p w14:paraId="59DA3B98" w14:textId="77777777" w:rsidR="00045E2F" w:rsidRDefault="00045E2F" w:rsidP="00045E2F">
      <w:pPr>
        <w:pStyle w:val="a"/>
      </w:pPr>
      <w:bookmarkStart w:id="10" w:name="_Toc3718895"/>
      <w:r>
        <w:t>孟荀问学</w:t>
      </w:r>
      <w:proofErr w:type="gramStart"/>
      <w:r>
        <w:t>丨</w:t>
      </w:r>
      <w:proofErr w:type="gramEnd"/>
      <w:r>
        <w:t>《荀子·劝学·第四部分》</w:t>
      </w:r>
      <w:bookmarkEnd w:id="10"/>
    </w:p>
    <w:p w14:paraId="242D2DE2"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9BADC23" w14:textId="0401A128"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孟荀问学第十一期</w:t>
      </w:r>
    </w:p>
    <w:p w14:paraId="22B02B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6A6C67" w14:textId="48D4C1AF"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劝学四》</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FCDA83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4B45A0A" w14:textId="36FDFCB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w:t>
      </w:r>
      <w:proofErr w:type="gramEnd"/>
      <w:r>
        <w:rPr>
          <w:rFonts w:ascii="Helvetica" w:hAnsi="Helvetica" w:cs="Helvetica"/>
          <w:color w:val="333333"/>
          <w:spacing w:val="8"/>
          <w:sz w:val="26"/>
          <w:szCs w:val="26"/>
        </w:rPr>
        <w:t>癸组</w:t>
      </w:r>
      <w:r>
        <w:rPr>
          <w:rStyle w:val="a9"/>
          <w:rFonts w:ascii="Helvetica" w:hAnsi="Helvetica" w:cs="Helvetica"/>
          <w:color w:val="333333"/>
          <w:spacing w:val="8"/>
          <w:sz w:val="26"/>
          <w:szCs w:val="26"/>
        </w:rPr>
        <w:t>注疏</w:t>
      </w:r>
    </w:p>
    <w:p w14:paraId="6AC9C3B1" w14:textId="2517422C" w:rsidR="00045E2F" w:rsidRDefault="00045E2F" w:rsidP="00045E2F">
      <w:pPr>
        <w:shd w:val="clear" w:color="auto" w:fill="FFFFFF"/>
        <w:spacing w:line="408" w:lineRule="atLeast"/>
        <w:rPr>
          <w:rFonts w:ascii="Helvetica" w:hAnsi="Helvetica" w:cs="Helvetica"/>
          <w:color w:val="333333"/>
          <w:spacing w:val="8"/>
          <w:sz w:val="26"/>
          <w:szCs w:val="26"/>
        </w:rPr>
      </w:pPr>
    </w:p>
    <w:p w14:paraId="596553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F3FCC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9452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积【</w:t>
      </w:r>
      <w:r>
        <w:rPr>
          <w:rFonts w:ascii="Helvetica" w:hAnsi="Helvetica" w:cs="Helvetica"/>
          <w:color w:val="333333"/>
          <w:spacing w:val="8"/>
          <w:sz w:val="26"/>
          <w:szCs w:val="26"/>
        </w:rPr>
        <w:t>1</w:t>
      </w:r>
      <w:r>
        <w:rPr>
          <w:rFonts w:ascii="Helvetica" w:hAnsi="Helvetica" w:cs="Helvetica"/>
          <w:color w:val="333333"/>
          <w:spacing w:val="8"/>
          <w:sz w:val="26"/>
          <w:szCs w:val="26"/>
        </w:rPr>
        <w:t>】土成【</w:t>
      </w:r>
      <w:r>
        <w:rPr>
          <w:rFonts w:ascii="Helvetica" w:hAnsi="Helvetica" w:cs="Helvetica"/>
          <w:color w:val="333333"/>
          <w:spacing w:val="8"/>
          <w:sz w:val="26"/>
          <w:szCs w:val="26"/>
        </w:rPr>
        <w:t>2</w:t>
      </w:r>
      <w:r>
        <w:rPr>
          <w:rFonts w:ascii="Helvetica" w:hAnsi="Helvetica" w:cs="Helvetica"/>
          <w:color w:val="333333"/>
          <w:spacing w:val="8"/>
          <w:sz w:val="26"/>
          <w:szCs w:val="26"/>
        </w:rPr>
        <w:t>】山，风雨兴焉【</w:t>
      </w:r>
      <w:r>
        <w:rPr>
          <w:rFonts w:ascii="Helvetica" w:hAnsi="Helvetica" w:cs="Helvetica"/>
          <w:color w:val="333333"/>
          <w:spacing w:val="8"/>
          <w:sz w:val="26"/>
          <w:szCs w:val="26"/>
        </w:rPr>
        <w:t>3</w:t>
      </w:r>
      <w:r>
        <w:rPr>
          <w:rFonts w:ascii="Helvetica" w:hAnsi="Helvetica" w:cs="Helvetica"/>
          <w:color w:val="333333"/>
          <w:spacing w:val="8"/>
          <w:sz w:val="26"/>
          <w:szCs w:val="26"/>
        </w:rPr>
        <w:t>】；积水成渊【</w:t>
      </w:r>
      <w:r>
        <w:rPr>
          <w:rFonts w:ascii="Helvetica" w:hAnsi="Helvetica" w:cs="Helvetica"/>
          <w:color w:val="333333"/>
          <w:spacing w:val="8"/>
          <w:sz w:val="26"/>
          <w:szCs w:val="26"/>
        </w:rPr>
        <w:t>4</w:t>
      </w:r>
      <w:r>
        <w:rPr>
          <w:rFonts w:ascii="Helvetica" w:hAnsi="Helvetica" w:cs="Helvetica"/>
          <w:color w:val="333333"/>
          <w:spacing w:val="8"/>
          <w:sz w:val="26"/>
          <w:szCs w:val="26"/>
        </w:rPr>
        <w:t>】，蛟龙生焉【</w:t>
      </w:r>
      <w:r>
        <w:rPr>
          <w:rFonts w:ascii="Helvetica" w:hAnsi="Helvetica" w:cs="Helvetica"/>
          <w:color w:val="333333"/>
          <w:spacing w:val="8"/>
          <w:sz w:val="26"/>
          <w:szCs w:val="26"/>
        </w:rPr>
        <w:t>5</w:t>
      </w:r>
      <w:r>
        <w:rPr>
          <w:rFonts w:ascii="Helvetica" w:hAnsi="Helvetica" w:cs="Helvetica"/>
          <w:color w:val="333333"/>
          <w:spacing w:val="8"/>
          <w:sz w:val="26"/>
          <w:szCs w:val="26"/>
        </w:rPr>
        <w:t>】；积善【</w:t>
      </w:r>
      <w:r>
        <w:rPr>
          <w:rFonts w:ascii="Helvetica" w:hAnsi="Helvetica" w:cs="Helvetica"/>
          <w:color w:val="333333"/>
          <w:spacing w:val="8"/>
          <w:sz w:val="26"/>
          <w:szCs w:val="26"/>
        </w:rPr>
        <w:t>6</w:t>
      </w:r>
      <w:r>
        <w:rPr>
          <w:rFonts w:ascii="Helvetica" w:hAnsi="Helvetica" w:cs="Helvetica"/>
          <w:color w:val="333333"/>
          <w:spacing w:val="8"/>
          <w:sz w:val="26"/>
          <w:szCs w:val="26"/>
        </w:rPr>
        <w:t>】成德【</w:t>
      </w:r>
      <w:r>
        <w:rPr>
          <w:rFonts w:ascii="Helvetica" w:hAnsi="Helvetica" w:cs="Helvetica"/>
          <w:color w:val="333333"/>
          <w:spacing w:val="8"/>
          <w:sz w:val="26"/>
          <w:szCs w:val="26"/>
        </w:rPr>
        <w:t>7</w:t>
      </w:r>
      <w:r>
        <w:rPr>
          <w:rFonts w:ascii="Helvetica" w:hAnsi="Helvetica" w:cs="Helvetica"/>
          <w:color w:val="333333"/>
          <w:spacing w:val="8"/>
          <w:sz w:val="26"/>
          <w:szCs w:val="26"/>
        </w:rPr>
        <w:t>】，而神明自得【</w:t>
      </w:r>
      <w:r>
        <w:rPr>
          <w:rFonts w:ascii="Helvetica" w:hAnsi="Helvetica" w:cs="Helvetica"/>
          <w:color w:val="333333"/>
          <w:spacing w:val="8"/>
          <w:sz w:val="26"/>
          <w:szCs w:val="26"/>
        </w:rPr>
        <w:t>8</w:t>
      </w:r>
      <w:r>
        <w:rPr>
          <w:rFonts w:ascii="Helvetica" w:hAnsi="Helvetica" w:cs="Helvetica"/>
          <w:color w:val="333333"/>
          <w:spacing w:val="8"/>
          <w:sz w:val="26"/>
          <w:szCs w:val="26"/>
        </w:rPr>
        <w:t>】，圣【</w:t>
      </w:r>
      <w:r>
        <w:rPr>
          <w:rFonts w:ascii="Helvetica" w:hAnsi="Helvetica" w:cs="Helvetica"/>
          <w:color w:val="333333"/>
          <w:spacing w:val="8"/>
          <w:sz w:val="26"/>
          <w:szCs w:val="26"/>
        </w:rPr>
        <w:t>9</w:t>
      </w:r>
      <w:r>
        <w:rPr>
          <w:rFonts w:ascii="Helvetica" w:hAnsi="Helvetica" w:cs="Helvetica"/>
          <w:color w:val="333333"/>
          <w:spacing w:val="8"/>
          <w:sz w:val="26"/>
          <w:szCs w:val="26"/>
        </w:rPr>
        <w:t>】心【</w:t>
      </w:r>
      <w:r>
        <w:rPr>
          <w:rFonts w:ascii="Helvetica" w:hAnsi="Helvetica" w:cs="Helvetica"/>
          <w:color w:val="333333"/>
          <w:spacing w:val="8"/>
          <w:sz w:val="26"/>
          <w:szCs w:val="26"/>
        </w:rPr>
        <w:t>10</w:t>
      </w:r>
      <w:r>
        <w:rPr>
          <w:rFonts w:ascii="Helvetica" w:hAnsi="Helvetica" w:cs="Helvetica"/>
          <w:color w:val="333333"/>
          <w:spacing w:val="8"/>
          <w:sz w:val="26"/>
          <w:szCs w:val="26"/>
        </w:rPr>
        <w:t>】备【</w:t>
      </w:r>
      <w:r>
        <w:rPr>
          <w:rFonts w:ascii="Helvetica" w:hAnsi="Helvetica" w:cs="Helvetica"/>
          <w:color w:val="333333"/>
          <w:spacing w:val="8"/>
          <w:sz w:val="26"/>
          <w:szCs w:val="26"/>
        </w:rPr>
        <w:t>11</w:t>
      </w:r>
      <w:r>
        <w:rPr>
          <w:rFonts w:ascii="Helvetica" w:hAnsi="Helvetica" w:cs="Helvetica"/>
          <w:color w:val="333333"/>
          <w:spacing w:val="8"/>
          <w:sz w:val="26"/>
          <w:szCs w:val="26"/>
        </w:rPr>
        <w:t>】焉。故不积蹞【</w:t>
      </w:r>
      <w:r>
        <w:rPr>
          <w:rFonts w:ascii="Helvetica" w:hAnsi="Helvetica" w:cs="Helvetica"/>
          <w:color w:val="333333"/>
          <w:spacing w:val="8"/>
          <w:sz w:val="26"/>
          <w:szCs w:val="26"/>
        </w:rPr>
        <w:t>12</w:t>
      </w:r>
      <w:r>
        <w:rPr>
          <w:rFonts w:ascii="Helvetica" w:hAnsi="Helvetica" w:cs="Helvetica"/>
          <w:color w:val="333333"/>
          <w:spacing w:val="8"/>
          <w:sz w:val="26"/>
          <w:szCs w:val="26"/>
        </w:rPr>
        <w:t>】步，无以致千里；不积小流，无以成江海。骐骥【</w:t>
      </w:r>
      <w:r>
        <w:rPr>
          <w:rFonts w:ascii="Helvetica" w:hAnsi="Helvetica" w:cs="Helvetica"/>
          <w:color w:val="333333"/>
          <w:spacing w:val="8"/>
          <w:sz w:val="26"/>
          <w:szCs w:val="26"/>
        </w:rPr>
        <w:t>13</w:t>
      </w:r>
      <w:r>
        <w:rPr>
          <w:rFonts w:ascii="Helvetica" w:hAnsi="Helvetica" w:cs="Helvetica"/>
          <w:color w:val="333333"/>
          <w:spacing w:val="8"/>
          <w:sz w:val="26"/>
          <w:szCs w:val="26"/>
        </w:rPr>
        <w:t>】一跃【</w:t>
      </w:r>
      <w:r>
        <w:rPr>
          <w:rFonts w:ascii="Helvetica" w:hAnsi="Helvetica" w:cs="Helvetica"/>
          <w:color w:val="333333"/>
          <w:spacing w:val="8"/>
          <w:sz w:val="26"/>
          <w:szCs w:val="26"/>
        </w:rPr>
        <w:t>14</w:t>
      </w:r>
      <w:r>
        <w:rPr>
          <w:rFonts w:ascii="Helvetica" w:hAnsi="Helvetica" w:cs="Helvetica"/>
          <w:color w:val="333333"/>
          <w:spacing w:val="8"/>
          <w:sz w:val="26"/>
          <w:szCs w:val="26"/>
        </w:rPr>
        <w:t>】，不能十步【</w:t>
      </w:r>
      <w:r>
        <w:rPr>
          <w:rFonts w:ascii="Helvetica" w:hAnsi="Helvetica" w:cs="Helvetica"/>
          <w:color w:val="333333"/>
          <w:spacing w:val="8"/>
          <w:sz w:val="26"/>
          <w:szCs w:val="26"/>
        </w:rPr>
        <w:t>15</w:t>
      </w:r>
      <w:r>
        <w:rPr>
          <w:rFonts w:ascii="Helvetica" w:hAnsi="Helvetica" w:cs="Helvetica"/>
          <w:color w:val="333333"/>
          <w:spacing w:val="8"/>
          <w:sz w:val="26"/>
          <w:szCs w:val="26"/>
        </w:rPr>
        <w:t>】；驽马十驾【</w:t>
      </w:r>
      <w:r>
        <w:rPr>
          <w:rFonts w:ascii="Helvetica" w:hAnsi="Helvetica" w:cs="Helvetica"/>
          <w:color w:val="333333"/>
          <w:spacing w:val="8"/>
          <w:sz w:val="26"/>
          <w:szCs w:val="26"/>
        </w:rPr>
        <w:t>16</w:t>
      </w:r>
      <w:r>
        <w:rPr>
          <w:rFonts w:ascii="Helvetica" w:hAnsi="Helvetica" w:cs="Helvetica"/>
          <w:color w:val="333333"/>
          <w:spacing w:val="8"/>
          <w:sz w:val="26"/>
          <w:szCs w:val="26"/>
        </w:rPr>
        <w:t>】，功【</w:t>
      </w:r>
      <w:r>
        <w:rPr>
          <w:rFonts w:ascii="Helvetica" w:hAnsi="Helvetica" w:cs="Helvetica"/>
          <w:color w:val="333333"/>
          <w:spacing w:val="8"/>
          <w:sz w:val="26"/>
          <w:szCs w:val="26"/>
        </w:rPr>
        <w:t>17</w:t>
      </w:r>
      <w:r>
        <w:rPr>
          <w:rFonts w:ascii="Helvetica" w:hAnsi="Helvetica" w:cs="Helvetica"/>
          <w:color w:val="333333"/>
          <w:spacing w:val="8"/>
          <w:sz w:val="26"/>
          <w:szCs w:val="26"/>
        </w:rPr>
        <w:t>】在不舍。</w:t>
      </w:r>
      <w:proofErr w:type="gramStart"/>
      <w:r>
        <w:rPr>
          <w:rFonts w:ascii="Helvetica" w:hAnsi="Helvetica" w:cs="Helvetica"/>
          <w:color w:val="333333"/>
          <w:spacing w:val="8"/>
          <w:sz w:val="26"/>
          <w:szCs w:val="26"/>
        </w:rPr>
        <w:t>锲</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】而舍【</w:t>
      </w:r>
      <w:r>
        <w:rPr>
          <w:rFonts w:ascii="Helvetica" w:hAnsi="Helvetica" w:cs="Helvetica"/>
          <w:color w:val="333333"/>
          <w:spacing w:val="8"/>
          <w:sz w:val="26"/>
          <w:szCs w:val="26"/>
        </w:rPr>
        <w:t>19</w:t>
      </w:r>
      <w:r>
        <w:rPr>
          <w:rFonts w:ascii="Helvetica" w:hAnsi="Helvetica" w:cs="Helvetica"/>
          <w:color w:val="333333"/>
          <w:spacing w:val="8"/>
          <w:sz w:val="26"/>
          <w:szCs w:val="26"/>
        </w:rPr>
        <w:t>】之，朽木不折；锲而不舍，金石可镂【</w:t>
      </w:r>
      <w:r>
        <w:rPr>
          <w:rFonts w:ascii="Helvetica" w:hAnsi="Helvetica" w:cs="Helvetica"/>
          <w:color w:val="333333"/>
          <w:spacing w:val="8"/>
          <w:sz w:val="26"/>
          <w:szCs w:val="26"/>
        </w:rPr>
        <w:t>20</w:t>
      </w:r>
      <w:r>
        <w:rPr>
          <w:rFonts w:ascii="Helvetica" w:hAnsi="Helvetica" w:cs="Helvetica"/>
          <w:color w:val="333333"/>
          <w:spacing w:val="8"/>
          <w:sz w:val="26"/>
          <w:szCs w:val="26"/>
        </w:rPr>
        <w:t>】。</w:t>
      </w:r>
    </w:p>
    <w:p w14:paraId="6E37F90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5860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lastRenderedPageBreak/>
        <w:t>蚓</w:t>
      </w:r>
      <w:proofErr w:type="gramEnd"/>
      <w:r>
        <w:rPr>
          <w:rFonts w:ascii="Helvetica" w:hAnsi="Helvetica" w:cs="Helvetica"/>
          <w:color w:val="333333"/>
          <w:spacing w:val="8"/>
          <w:sz w:val="26"/>
          <w:szCs w:val="26"/>
        </w:rPr>
        <w:t>无爪牙之利，筋骨之强，上食埃土，下饮黄泉，用心一【</w:t>
      </w:r>
      <w:r>
        <w:rPr>
          <w:rFonts w:ascii="Helvetica" w:hAnsi="Helvetica" w:cs="Helvetica"/>
          <w:color w:val="333333"/>
          <w:spacing w:val="8"/>
          <w:sz w:val="26"/>
          <w:szCs w:val="26"/>
        </w:rPr>
        <w:t>21</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蟹八跪</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】而二螯，非蛇蟮之穴，无可寄托【</w:t>
      </w:r>
      <w:r>
        <w:rPr>
          <w:rFonts w:ascii="Helvetica" w:hAnsi="Helvetica" w:cs="Helvetica"/>
          <w:color w:val="333333"/>
          <w:spacing w:val="8"/>
          <w:sz w:val="26"/>
          <w:szCs w:val="26"/>
        </w:rPr>
        <w:t>23</w:t>
      </w:r>
      <w:r>
        <w:rPr>
          <w:rFonts w:ascii="Helvetica" w:hAnsi="Helvetica" w:cs="Helvetica"/>
          <w:color w:val="333333"/>
          <w:spacing w:val="8"/>
          <w:sz w:val="26"/>
          <w:szCs w:val="26"/>
        </w:rPr>
        <w:t>】者，用心躁也。是故无冥冥【</w:t>
      </w:r>
      <w:r>
        <w:rPr>
          <w:rFonts w:ascii="Helvetica" w:hAnsi="Helvetica" w:cs="Helvetica"/>
          <w:color w:val="333333"/>
          <w:spacing w:val="8"/>
          <w:sz w:val="26"/>
          <w:szCs w:val="26"/>
        </w:rPr>
        <w:t>24</w:t>
      </w:r>
      <w:r>
        <w:rPr>
          <w:rFonts w:ascii="Helvetica" w:hAnsi="Helvetica" w:cs="Helvetica"/>
          <w:color w:val="333333"/>
          <w:spacing w:val="8"/>
          <w:sz w:val="26"/>
          <w:szCs w:val="26"/>
        </w:rPr>
        <w:t>】之志者，无昭昭【</w:t>
      </w:r>
      <w:r>
        <w:rPr>
          <w:rFonts w:ascii="Helvetica" w:hAnsi="Helvetica" w:cs="Helvetica"/>
          <w:color w:val="333333"/>
          <w:spacing w:val="8"/>
          <w:sz w:val="26"/>
          <w:szCs w:val="26"/>
        </w:rPr>
        <w:t>25</w:t>
      </w:r>
      <w:r>
        <w:rPr>
          <w:rFonts w:ascii="Helvetica" w:hAnsi="Helvetica" w:cs="Helvetica"/>
          <w:color w:val="333333"/>
          <w:spacing w:val="8"/>
          <w:sz w:val="26"/>
          <w:szCs w:val="26"/>
        </w:rPr>
        <w:t>】之明；无</w:t>
      </w:r>
      <w:proofErr w:type="gramStart"/>
      <w:r>
        <w:rPr>
          <w:rFonts w:ascii="Helvetica" w:hAnsi="Helvetica" w:cs="Helvetica"/>
          <w:color w:val="333333"/>
          <w:spacing w:val="8"/>
          <w:sz w:val="26"/>
          <w:szCs w:val="26"/>
        </w:rPr>
        <w:t>惛</w:t>
      </w:r>
      <w:proofErr w:type="gramEnd"/>
      <w:r>
        <w:rPr>
          <w:rFonts w:ascii="Helvetica" w:hAnsi="Helvetica" w:cs="Helvetica"/>
          <w:color w:val="333333"/>
          <w:spacing w:val="8"/>
          <w:sz w:val="26"/>
          <w:szCs w:val="26"/>
        </w:rPr>
        <w:t>惛【</w:t>
      </w:r>
      <w:r>
        <w:rPr>
          <w:rFonts w:ascii="Helvetica" w:hAnsi="Helvetica" w:cs="Helvetica"/>
          <w:color w:val="333333"/>
          <w:spacing w:val="8"/>
          <w:sz w:val="26"/>
          <w:szCs w:val="26"/>
        </w:rPr>
        <w:t>26</w:t>
      </w:r>
      <w:r>
        <w:rPr>
          <w:rFonts w:ascii="Helvetica" w:hAnsi="Helvetica" w:cs="Helvetica"/>
          <w:color w:val="333333"/>
          <w:spacing w:val="8"/>
          <w:sz w:val="26"/>
          <w:szCs w:val="26"/>
        </w:rPr>
        <w:t>】之事者，无赫赫【</w:t>
      </w:r>
      <w:r>
        <w:rPr>
          <w:rFonts w:ascii="Helvetica" w:hAnsi="Helvetica" w:cs="Helvetica"/>
          <w:color w:val="333333"/>
          <w:spacing w:val="8"/>
          <w:sz w:val="26"/>
          <w:szCs w:val="26"/>
        </w:rPr>
        <w:t>27</w:t>
      </w:r>
      <w:r>
        <w:rPr>
          <w:rFonts w:ascii="Helvetica" w:hAnsi="Helvetica" w:cs="Helvetica"/>
          <w:color w:val="333333"/>
          <w:spacing w:val="8"/>
          <w:sz w:val="26"/>
          <w:szCs w:val="26"/>
        </w:rPr>
        <w:t>】之功【</w:t>
      </w:r>
      <w:r>
        <w:rPr>
          <w:rFonts w:ascii="Helvetica" w:hAnsi="Helvetica" w:cs="Helvetica"/>
          <w:color w:val="333333"/>
          <w:spacing w:val="8"/>
          <w:sz w:val="26"/>
          <w:szCs w:val="26"/>
        </w:rPr>
        <w:t>28</w:t>
      </w:r>
      <w:r>
        <w:rPr>
          <w:rFonts w:ascii="Helvetica" w:hAnsi="Helvetica" w:cs="Helvetica"/>
          <w:color w:val="333333"/>
          <w:spacing w:val="8"/>
          <w:sz w:val="26"/>
          <w:szCs w:val="26"/>
        </w:rPr>
        <w:t>】。行</w:t>
      </w:r>
      <w:proofErr w:type="gramStart"/>
      <w:r>
        <w:rPr>
          <w:rFonts w:ascii="Helvetica" w:hAnsi="Helvetica" w:cs="Helvetica"/>
          <w:color w:val="333333"/>
          <w:spacing w:val="8"/>
          <w:sz w:val="26"/>
          <w:szCs w:val="26"/>
        </w:rPr>
        <w:t>衢</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】道者不至，事</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】两君【</w:t>
      </w:r>
      <w:r>
        <w:rPr>
          <w:rFonts w:ascii="Helvetica" w:hAnsi="Helvetica" w:cs="Helvetica"/>
          <w:color w:val="333333"/>
          <w:spacing w:val="8"/>
          <w:sz w:val="26"/>
          <w:szCs w:val="26"/>
        </w:rPr>
        <w:t>31</w:t>
      </w:r>
      <w:proofErr w:type="gramEnd"/>
      <w:r>
        <w:rPr>
          <w:rFonts w:ascii="Helvetica" w:hAnsi="Helvetica" w:cs="Helvetica"/>
          <w:color w:val="333333"/>
          <w:spacing w:val="8"/>
          <w:sz w:val="26"/>
          <w:szCs w:val="26"/>
        </w:rPr>
        <w:t>】者不容。目不能两视而明，耳不能两听而聪。螣蛇无足而飞，</w:t>
      </w:r>
      <w:proofErr w:type="gramStart"/>
      <w:r>
        <w:rPr>
          <w:rFonts w:ascii="Helvetica" w:hAnsi="Helvetica" w:cs="Helvetica"/>
          <w:color w:val="333333"/>
          <w:spacing w:val="8"/>
          <w:sz w:val="26"/>
          <w:szCs w:val="26"/>
        </w:rPr>
        <w:t>梧</w:t>
      </w:r>
      <w:proofErr w:type="gramEnd"/>
      <w:r>
        <w:rPr>
          <w:rFonts w:ascii="Helvetica" w:hAnsi="Helvetica" w:cs="Helvetica"/>
          <w:color w:val="333333"/>
          <w:spacing w:val="8"/>
          <w:sz w:val="26"/>
          <w:szCs w:val="26"/>
        </w:rPr>
        <w:t>鼠</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】五技</w:t>
      </w:r>
      <w:proofErr w:type="gramEnd"/>
      <w:r>
        <w:rPr>
          <w:rFonts w:ascii="Helvetica" w:hAnsi="Helvetica" w:cs="Helvetica"/>
          <w:color w:val="333333"/>
          <w:spacing w:val="8"/>
          <w:sz w:val="26"/>
          <w:szCs w:val="26"/>
        </w:rPr>
        <w:t>而穷【</w:t>
      </w:r>
      <w:r>
        <w:rPr>
          <w:rFonts w:ascii="Helvetica" w:hAnsi="Helvetica" w:cs="Helvetica"/>
          <w:color w:val="333333"/>
          <w:spacing w:val="8"/>
          <w:sz w:val="26"/>
          <w:szCs w:val="26"/>
        </w:rPr>
        <w:t>33</w:t>
      </w:r>
      <w:r>
        <w:rPr>
          <w:rFonts w:ascii="Helvetica" w:hAnsi="Helvetica" w:cs="Helvetica"/>
          <w:color w:val="333333"/>
          <w:spacing w:val="8"/>
          <w:sz w:val="26"/>
          <w:szCs w:val="26"/>
        </w:rPr>
        <w:t>】。《诗》【</w:t>
      </w:r>
      <w:r>
        <w:rPr>
          <w:rFonts w:ascii="Helvetica" w:hAnsi="Helvetica" w:cs="Helvetica"/>
          <w:color w:val="333333"/>
          <w:spacing w:val="8"/>
          <w:sz w:val="26"/>
          <w:szCs w:val="26"/>
        </w:rPr>
        <w:t>34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尸</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】在桑，其子七兮。淑人君子【</w:t>
      </w:r>
      <w:r>
        <w:rPr>
          <w:rFonts w:ascii="Helvetica" w:hAnsi="Helvetica" w:cs="Helvetica"/>
          <w:color w:val="333333"/>
          <w:spacing w:val="8"/>
          <w:sz w:val="26"/>
          <w:szCs w:val="26"/>
        </w:rPr>
        <w:t>36</w:t>
      </w:r>
      <w:r>
        <w:rPr>
          <w:rFonts w:ascii="Helvetica" w:hAnsi="Helvetica" w:cs="Helvetica"/>
          <w:color w:val="333333"/>
          <w:spacing w:val="8"/>
          <w:sz w:val="26"/>
          <w:szCs w:val="26"/>
        </w:rPr>
        <w:t>】，其仪【</w:t>
      </w:r>
      <w:r>
        <w:rPr>
          <w:rFonts w:ascii="Helvetica" w:hAnsi="Helvetica" w:cs="Helvetica"/>
          <w:color w:val="333333"/>
          <w:spacing w:val="8"/>
          <w:sz w:val="26"/>
          <w:szCs w:val="26"/>
        </w:rPr>
        <w:t>37</w:t>
      </w:r>
      <w:r>
        <w:rPr>
          <w:rFonts w:ascii="Helvetica" w:hAnsi="Helvetica" w:cs="Helvetica"/>
          <w:color w:val="333333"/>
          <w:spacing w:val="8"/>
          <w:sz w:val="26"/>
          <w:szCs w:val="26"/>
        </w:rPr>
        <w:t>】一【</w:t>
      </w:r>
      <w:r>
        <w:rPr>
          <w:rFonts w:ascii="Helvetica" w:hAnsi="Helvetica" w:cs="Helvetica"/>
          <w:color w:val="333333"/>
          <w:spacing w:val="8"/>
          <w:sz w:val="26"/>
          <w:szCs w:val="26"/>
        </w:rPr>
        <w:t>38</w:t>
      </w:r>
      <w:r>
        <w:rPr>
          <w:rFonts w:ascii="Helvetica" w:hAnsi="Helvetica" w:cs="Helvetica"/>
          <w:color w:val="333333"/>
          <w:spacing w:val="8"/>
          <w:sz w:val="26"/>
          <w:szCs w:val="26"/>
        </w:rPr>
        <w:t>】兮。其仪一兮，心如结【</w:t>
      </w:r>
      <w:r>
        <w:rPr>
          <w:rFonts w:ascii="Helvetica" w:hAnsi="Helvetica" w:cs="Helvetica"/>
          <w:color w:val="333333"/>
          <w:spacing w:val="8"/>
          <w:sz w:val="26"/>
          <w:szCs w:val="26"/>
        </w:rPr>
        <w:t>39</w:t>
      </w:r>
      <w:r>
        <w:rPr>
          <w:rFonts w:ascii="Helvetica" w:hAnsi="Helvetica" w:cs="Helvetica"/>
          <w:color w:val="333333"/>
          <w:spacing w:val="8"/>
          <w:sz w:val="26"/>
          <w:szCs w:val="26"/>
        </w:rPr>
        <w:t>】兮。</w:t>
      </w:r>
      <w:r>
        <w:rPr>
          <w:rFonts w:ascii="Helvetica" w:hAnsi="Helvetica" w:cs="Helvetica"/>
          <w:color w:val="333333"/>
          <w:spacing w:val="8"/>
          <w:sz w:val="26"/>
          <w:szCs w:val="26"/>
        </w:rPr>
        <w:t>”</w:t>
      </w:r>
      <w:r>
        <w:rPr>
          <w:rFonts w:ascii="Helvetica" w:hAnsi="Helvetica" w:cs="Helvetica"/>
          <w:color w:val="333333"/>
          <w:spacing w:val="8"/>
          <w:sz w:val="26"/>
          <w:szCs w:val="26"/>
        </w:rPr>
        <w:t>故君子结【</w:t>
      </w:r>
      <w:r>
        <w:rPr>
          <w:rFonts w:ascii="Helvetica" w:hAnsi="Helvetica" w:cs="Helvetica"/>
          <w:color w:val="333333"/>
          <w:spacing w:val="8"/>
          <w:sz w:val="26"/>
          <w:szCs w:val="26"/>
        </w:rPr>
        <w:t>40</w:t>
      </w:r>
      <w:r>
        <w:rPr>
          <w:rFonts w:ascii="Helvetica" w:hAnsi="Helvetica" w:cs="Helvetica"/>
          <w:color w:val="333333"/>
          <w:spacing w:val="8"/>
          <w:sz w:val="26"/>
          <w:szCs w:val="26"/>
        </w:rPr>
        <w:t>】于一也。</w:t>
      </w:r>
    </w:p>
    <w:p w14:paraId="7D6A82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0E31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昔者【</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w:t>
      </w:r>
      <w:r>
        <w:rPr>
          <w:rFonts w:ascii="Helvetica" w:hAnsi="Helvetica" w:cs="Helvetica"/>
          <w:color w:val="333333"/>
          <w:spacing w:val="8"/>
          <w:sz w:val="26"/>
          <w:szCs w:val="26"/>
        </w:rPr>
        <w:t>42</w:t>
      </w:r>
      <w:r>
        <w:rPr>
          <w:rFonts w:ascii="Helvetica" w:hAnsi="Helvetica" w:cs="Helvetica"/>
          <w:color w:val="333333"/>
          <w:spacing w:val="8"/>
          <w:sz w:val="26"/>
          <w:szCs w:val="26"/>
        </w:rPr>
        <w:t>】鼓【</w:t>
      </w:r>
      <w:r>
        <w:rPr>
          <w:rFonts w:ascii="Helvetica" w:hAnsi="Helvetica" w:cs="Helvetica"/>
          <w:color w:val="333333"/>
          <w:spacing w:val="8"/>
          <w:sz w:val="26"/>
          <w:szCs w:val="26"/>
        </w:rPr>
        <w:t>43</w:t>
      </w:r>
      <w:r>
        <w:rPr>
          <w:rFonts w:ascii="Helvetica" w:hAnsi="Helvetica" w:cs="Helvetica"/>
          <w:color w:val="333333"/>
          <w:spacing w:val="8"/>
          <w:sz w:val="26"/>
          <w:szCs w:val="26"/>
        </w:rPr>
        <w:t>】瑟，而流</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】鱼出【</w:t>
      </w:r>
      <w:r>
        <w:rPr>
          <w:rFonts w:ascii="Helvetica" w:hAnsi="Helvetica" w:cs="Helvetica"/>
          <w:color w:val="333333"/>
          <w:spacing w:val="8"/>
          <w:sz w:val="26"/>
          <w:szCs w:val="26"/>
        </w:rPr>
        <w:t>45</w:t>
      </w:r>
      <w:proofErr w:type="gramEnd"/>
      <w:r>
        <w:rPr>
          <w:rFonts w:ascii="Helvetica" w:hAnsi="Helvetica" w:cs="Helvetica"/>
          <w:color w:val="333333"/>
          <w:spacing w:val="8"/>
          <w:sz w:val="26"/>
          <w:szCs w:val="26"/>
        </w:rPr>
        <w:t>】听【</w:t>
      </w:r>
      <w:r>
        <w:rPr>
          <w:rFonts w:ascii="Helvetica" w:hAnsi="Helvetica" w:cs="Helvetica"/>
          <w:color w:val="333333"/>
          <w:spacing w:val="8"/>
          <w:sz w:val="26"/>
          <w:szCs w:val="26"/>
        </w:rPr>
        <w:t>46</w:t>
      </w:r>
      <w:r>
        <w:rPr>
          <w:rFonts w:ascii="Helvetica" w:hAnsi="Helvetica" w:cs="Helvetica"/>
          <w:color w:val="333333"/>
          <w:spacing w:val="8"/>
          <w:sz w:val="26"/>
          <w:szCs w:val="26"/>
        </w:rPr>
        <w:t>】；伯牙【</w:t>
      </w:r>
      <w:r>
        <w:rPr>
          <w:rFonts w:ascii="Helvetica" w:hAnsi="Helvetica" w:cs="Helvetica"/>
          <w:color w:val="333333"/>
          <w:spacing w:val="8"/>
          <w:sz w:val="26"/>
          <w:szCs w:val="26"/>
        </w:rPr>
        <w:t>47</w:t>
      </w:r>
      <w:r>
        <w:rPr>
          <w:rFonts w:ascii="Helvetica" w:hAnsi="Helvetica" w:cs="Helvetica"/>
          <w:color w:val="333333"/>
          <w:spacing w:val="8"/>
          <w:sz w:val="26"/>
          <w:szCs w:val="26"/>
        </w:rPr>
        <w:t>】鼓琴，而六马【</w:t>
      </w:r>
      <w:r>
        <w:rPr>
          <w:rFonts w:ascii="Helvetica" w:hAnsi="Helvetica" w:cs="Helvetica"/>
          <w:color w:val="333333"/>
          <w:spacing w:val="8"/>
          <w:sz w:val="26"/>
          <w:szCs w:val="26"/>
        </w:rPr>
        <w:t>48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】秣【</w:t>
      </w:r>
      <w:r>
        <w:rPr>
          <w:rFonts w:ascii="Helvetica" w:hAnsi="Helvetica" w:cs="Helvetica"/>
          <w:color w:val="333333"/>
          <w:spacing w:val="8"/>
          <w:sz w:val="26"/>
          <w:szCs w:val="26"/>
        </w:rPr>
        <w:t>50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故声【</w:t>
      </w:r>
      <w:r>
        <w:rPr>
          <w:rFonts w:ascii="Helvetica" w:hAnsi="Helvetica" w:cs="Helvetica"/>
          <w:color w:val="333333"/>
          <w:spacing w:val="8"/>
          <w:sz w:val="26"/>
          <w:szCs w:val="26"/>
        </w:rPr>
        <w:t>51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无小而不闻【</w:t>
      </w:r>
      <w:r>
        <w:rPr>
          <w:rFonts w:ascii="Helvetica" w:hAnsi="Helvetica" w:cs="Helvetica"/>
          <w:color w:val="333333"/>
          <w:spacing w:val="8"/>
          <w:sz w:val="26"/>
          <w:szCs w:val="26"/>
        </w:rPr>
        <w:t>52</w:t>
      </w:r>
      <w:r>
        <w:rPr>
          <w:rFonts w:ascii="Helvetica" w:hAnsi="Helvetica" w:cs="Helvetica"/>
          <w:color w:val="333333"/>
          <w:spacing w:val="8"/>
          <w:sz w:val="26"/>
          <w:szCs w:val="26"/>
        </w:rPr>
        <w:t>】，行【</w:t>
      </w:r>
      <w:r>
        <w:rPr>
          <w:rFonts w:ascii="Helvetica" w:hAnsi="Helvetica" w:cs="Helvetica"/>
          <w:color w:val="333333"/>
          <w:spacing w:val="8"/>
          <w:sz w:val="26"/>
          <w:szCs w:val="26"/>
        </w:rPr>
        <w:t>53</w:t>
      </w:r>
      <w:r>
        <w:rPr>
          <w:rFonts w:ascii="Helvetica" w:hAnsi="Helvetica" w:cs="Helvetica"/>
          <w:color w:val="333333"/>
          <w:spacing w:val="8"/>
          <w:sz w:val="26"/>
          <w:szCs w:val="26"/>
        </w:rPr>
        <w:t>】无隐【</w:t>
      </w:r>
      <w:r>
        <w:rPr>
          <w:rFonts w:ascii="Helvetica" w:hAnsi="Helvetica" w:cs="Helvetica"/>
          <w:color w:val="333333"/>
          <w:spacing w:val="8"/>
          <w:sz w:val="26"/>
          <w:szCs w:val="26"/>
        </w:rPr>
        <w:t>54</w:t>
      </w:r>
      <w:r>
        <w:rPr>
          <w:rFonts w:ascii="Helvetica" w:hAnsi="Helvetica" w:cs="Helvetica"/>
          <w:color w:val="333333"/>
          <w:spacing w:val="8"/>
          <w:sz w:val="26"/>
          <w:szCs w:val="26"/>
        </w:rPr>
        <w:t>】而不形【</w:t>
      </w:r>
      <w:r>
        <w:rPr>
          <w:rFonts w:ascii="Helvetica" w:hAnsi="Helvetica" w:cs="Helvetica"/>
          <w:color w:val="333333"/>
          <w:spacing w:val="8"/>
          <w:sz w:val="26"/>
          <w:szCs w:val="26"/>
        </w:rPr>
        <w:t>55</w:t>
      </w:r>
      <w:r>
        <w:rPr>
          <w:rFonts w:ascii="Helvetica" w:hAnsi="Helvetica" w:cs="Helvetica"/>
          <w:color w:val="333333"/>
          <w:spacing w:val="8"/>
          <w:sz w:val="26"/>
          <w:szCs w:val="26"/>
        </w:rPr>
        <w:t>】。玉【</w:t>
      </w:r>
      <w:r>
        <w:rPr>
          <w:rFonts w:ascii="Helvetica" w:hAnsi="Helvetica" w:cs="Helvetica"/>
          <w:color w:val="333333"/>
          <w:spacing w:val="8"/>
          <w:sz w:val="26"/>
          <w:szCs w:val="26"/>
        </w:rPr>
        <w:t>56</w:t>
      </w:r>
      <w:r>
        <w:rPr>
          <w:rFonts w:ascii="Helvetica" w:hAnsi="Helvetica" w:cs="Helvetica"/>
          <w:color w:val="333333"/>
          <w:spacing w:val="8"/>
          <w:sz w:val="26"/>
          <w:szCs w:val="26"/>
        </w:rPr>
        <w:t>】在山而草木润，</w:t>
      </w:r>
      <w:proofErr w:type="gramStart"/>
      <w:r>
        <w:rPr>
          <w:rFonts w:ascii="Helvetica" w:hAnsi="Helvetica" w:cs="Helvetica"/>
          <w:color w:val="333333"/>
          <w:spacing w:val="8"/>
          <w:sz w:val="26"/>
          <w:szCs w:val="26"/>
        </w:rPr>
        <w:t>渊生珠【</w:t>
      </w:r>
      <w:r>
        <w:rPr>
          <w:rFonts w:ascii="Helvetica" w:hAnsi="Helvetica" w:cs="Helvetica"/>
          <w:color w:val="333333"/>
          <w:spacing w:val="8"/>
          <w:sz w:val="26"/>
          <w:szCs w:val="26"/>
        </w:rPr>
        <w:t>57</w:t>
      </w:r>
      <w:r>
        <w:rPr>
          <w:rFonts w:ascii="Helvetica" w:hAnsi="Helvetica" w:cs="Helvetica"/>
          <w:color w:val="333333"/>
          <w:spacing w:val="8"/>
          <w:sz w:val="26"/>
          <w:szCs w:val="26"/>
        </w:rPr>
        <w:t>】而崖</w:t>
      </w:r>
      <w:proofErr w:type="gramEnd"/>
      <w:r>
        <w:rPr>
          <w:rFonts w:ascii="Helvetica" w:hAnsi="Helvetica" w:cs="Helvetica"/>
          <w:color w:val="333333"/>
          <w:spacing w:val="8"/>
          <w:sz w:val="26"/>
          <w:szCs w:val="26"/>
        </w:rPr>
        <w:t>不枯。为【</w:t>
      </w:r>
      <w:r>
        <w:rPr>
          <w:rFonts w:ascii="Helvetica" w:hAnsi="Helvetica" w:cs="Helvetica"/>
          <w:color w:val="333333"/>
          <w:spacing w:val="8"/>
          <w:sz w:val="26"/>
          <w:szCs w:val="26"/>
        </w:rPr>
        <w:t>58</w:t>
      </w:r>
      <w:r>
        <w:rPr>
          <w:rFonts w:ascii="Helvetica" w:hAnsi="Helvetica" w:cs="Helvetica"/>
          <w:color w:val="333333"/>
          <w:spacing w:val="8"/>
          <w:sz w:val="26"/>
          <w:szCs w:val="26"/>
        </w:rPr>
        <w:t>】善不积</w:t>
      </w:r>
      <w:proofErr w:type="gramStart"/>
      <w:r>
        <w:rPr>
          <w:rFonts w:ascii="Helvetica" w:hAnsi="Helvetica" w:cs="Helvetica"/>
          <w:color w:val="333333"/>
          <w:spacing w:val="8"/>
          <w:sz w:val="26"/>
          <w:szCs w:val="26"/>
        </w:rPr>
        <w:t>邪</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】，安有不闻者乎！</w:t>
      </w:r>
    </w:p>
    <w:p w14:paraId="0D8D16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9C4621" w14:textId="08526588" w:rsidR="00045E2F" w:rsidRDefault="00045E2F" w:rsidP="00045E2F">
      <w:pPr>
        <w:shd w:val="clear" w:color="auto" w:fill="FFFFFF"/>
        <w:spacing w:line="408" w:lineRule="atLeast"/>
        <w:rPr>
          <w:rFonts w:ascii="Helvetica" w:hAnsi="Helvetica" w:cs="Helvetica"/>
          <w:color w:val="333333"/>
          <w:spacing w:val="8"/>
          <w:sz w:val="26"/>
          <w:szCs w:val="26"/>
        </w:rPr>
      </w:pPr>
    </w:p>
    <w:p w14:paraId="1E3B63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772E3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8084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】积：形声。从禾</w:t>
      </w:r>
      <w:r>
        <w:rPr>
          <w:rFonts w:ascii="Helvetica" w:hAnsi="Helvetica" w:cs="Helvetica"/>
          <w:color w:val="333333"/>
          <w:spacing w:val="8"/>
          <w:sz w:val="26"/>
          <w:szCs w:val="26"/>
        </w:rPr>
        <w:t>,</w:t>
      </w:r>
      <w:r>
        <w:rPr>
          <w:rFonts w:ascii="Helvetica" w:hAnsi="Helvetica" w:cs="Helvetica"/>
          <w:color w:val="333333"/>
          <w:spacing w:val="8"/>
          <w:sz w:val="26"/>
          <w:szCs w:val="26"/>
        </w:rPr>
        <w:t>责声。从</w:t>
      </w:r>
      <w:r>
        <w:rPr>
          <w:rFonts w:ascii="Helvetica" w:hAnsi="Helvetica" w:cs="Helvetica"/>
          <w:color w:val="333333"/>
          <w:spacing w:val="8"/>
          <w:sz w:val="26"/>
          <w:szCs w:val="26"/>
        </w:rPr>
        <w:t>“</w:t>
      </w:r>
      <w:r>
        <w:rPr>
          <w:rFonts w:ascii="Helvetica" w:hAnsi="Helvetica" w:cs="Helvetica"/>
          <w:color w:val="333333"/>
          <w:spacing w:val="8"/>
          <w:sz w:val="26"/>
          <w:szCs w:val="26"/>
        </w:rPr>
        <w:t>禾</w:t>
      </w:r>
      <w:r>
        <w:rPr>
          <w:rFonts w:ascii="Helvetica" w:hAnsi="Helvetica" w:cs="Helvetica"/>
          <w:color w:val="333333"/>
          <w:spacing w:val="8"/>
          <w:sz w:val="26"/>
          <w:szCs w:val="26"/>
        </w:rPr>
        <w:t>”,</w:t>
      </w:r>
      <w:r>
        <w:rPr>
          <w:rFonts w:ascii="Helvetica" w:hAnsi="Helvetica" w:cs="Helvetica"/>
          <w:color w:val="333333"/>
          <w:spacing w:val="8"/>
          <w:sz w:val="26"/>
          <w:szCs w:val="26"/>
        </w:rPr>
        <w:t>表示与农作物有关。本义</w:t>
      </w:r>
      <w:r>
        <w:rPr>
          <w:rFonts w:ascii="Helvetica" w:hAnsi="Helvetica" w:cs="Helvetica"/>
          <w:color w:val="333333"/>
          <w:spacing w:val="8"/>
          <w:sz w:val="26"/>
          <w:szCs w:val="26"/>
        </w:rPr>
        <w:t>:</w:t>
      </w:r>
      <w:r>
        <w:rPr>
          <w:rFonts w:ascii="Helvetica" w:hAnsi="Helvetica" w:cs="Helvetica"/>
          <w:color w:val="333333"/>
          <w:spacing w:val="8"/>
          <w:sz w:val="26"/>
          <w:szCs w:val="26"/>
        </w:rPr>
        <w:t>堆积谷物。本文指聚集，有积少成多之意。</w:t>
      </w:r>
    </w:p>
    <w:p w14:paraId="067ABE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积</w:t>
      </w:r>
      <w:r>
        <w:rPr>
          <w:rFonts w:ascii="Helvetica" w:hAnsi="Helvetica" w:cs="Helvetica"/>
          <w:color w:val="333333"/>
          <w:spacing w:val="8"/>
          <w:sz w:val="26"/>
          <w:szCs w:val="26"/>
        </w:rPr>
        <w:t>,</w:t>
      </w:r>
      <w:r>
        <w:rPr>
          <w:rFonts w:ascii="Helvetica" w:hAnsi="Helvetica" w:cs="Helvetica"/>
          <w:color w:val="333333"/>
          <w:spacing w:val="8"/>
          <w:sz w:val="26"/>
          <w:szCs w:val="26"/>
        </w:rPr>
        <w:t>聚也。</w:t>
      </w:r>
      <w:r>
        <w:rPr>
          <w:rFonts w:ascii="Helvetica" w:hAnsi="Helvetica" w:cs="Helvetica"/>
          <w:color w:val="333333"/>
          <w:spacing w:val="8"/>
          <w:sz w:val="26"/>
          <w:szCs w:val="26"/>
        </w:rPr>
        <w:t>——</w:t>
      </w:r>
      <w:r>
        <w:rPr>
          <w:rFonts w:ascii="Helvetica" w:hAnsi="Helvetica" w:cs="Helvetica"/>
          <w:color w:val="333333"/>
          <w:spacing w:val="8"/>
          <w:sz w:val="26"/>
          <w:szCs w:val="26"/>
        </w:rPr>
        <w:t>《说文》。按</w:t>
      </w:r>
      <w:r>
        <w:rPr>
          <w:rFonts w:ascii="Helvetica" w:hAnsi="Helvetica" w:cs="Helvetica"/>
          <w:color w:val="333333"/>
          <w:spacing w:val="8"/>
          <w:sz w:val="26"/>
          <w:szCs w:val="26"/>
        </w:rPr>
        <w:t>,</w:t>
      </w:r>
      <w:r>
        <w:rPr>
          <w:rFonts w:ascii="Helvetica" w:hAnsi="Helvetica" w:cs="Helvetica"/>
          <w:color w:val="333333"/>
          <w:spacing w:val="8"/>
          <w:sz w:val="26"/>
          <w:szCs w:val="26"/>
        </w:rPr>
        <w:t>禾谷</w:t>
      </w:r>
      <w:proofErr w:type="gramStart"/>
      <w:r>
        <w:rPr>
          <w:rFonts w:ascii="Helvetica" w:hAnsi="Helvetica" w:cs="Helvetica"/>
          <w:color w:val="333333"/>
          <w:spacing w:val="8"/>
          <w:sz w:val="26"/>
          <w:szCs w:val="26"/>
        </w:rPr>
        <w:t>之聚曰积</w:t>
      </w:r>
      <w:proofErr w:type="gramEnd"/>
      <w:r>
        <w:rPr>
          <w:rFonts w:ascii="Helvetica" w:hAnsi="Helvetica" w:cs="Helvetica"/>
          <w:color w:val="333333"/>
          <w:spacing w:val="8"/>
          <w:sz w:val="26"/>
          <w:szCs w:val="26"/>
        </w:rPr>
        <w:t>。</w:t>
      </w:r>
    </w:p>
    <w:p w14:paraId="2DEAC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令野修道</w:t>
      </w:r>
      <w:proofErr w:type="gramEnd"/>
      <w:r>
        <w:rPr>
          <w:rFonts w:ascii="Helvetica" w:hAnsi="Helvetica" w:cs="Helvetica"/>
          <w:color w:val="333333"/>
          <w:spacing w:val="8"/>
          <w:sz w:val="26"/>
          <w:szCs w:val="26"/>
        </w:rPr>
        <w:t>委积。</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大司徒》。注</w:t>
      </w:r>
      <w:r>
        <w:rPr>
          <w:rFonts w:ascii="Helvetica" w:hAnsi="Helvetica" w:cs="Helvetica"/>
          <w:color w:val="333333"/>
          <w:spacing w:val="8"/>
          <w:sz w:val="26"/>
          <w:szCs w:val="26"/>
        </w:rPr>
        <w:t>:“</w:t>
      </w:r>
      <w:r>
        <w:rPr>
          <w:rFonts w:ascii="Helvetica" w:hAnsi="Helvetica" w:cs="Helvetica"/>
          <w:color w:val="333333"/>
          <w:spacing w:val="8"/>
          <w:sz w:val="26"/>
          <w:szCs w:val="26"/>
        </w:rPr>
        <w:t>少曰委</w:t>
      </w:r>
      <w:r>
        <w:rPr>
          <w:rFonts w:ascii="Helvetica" w:hAnsi="Helvetica" w:cs="Helvetica"/>
          <w:color w:val="333333"/>
          <w:spacing w:val="8"/>
          <w:sz w:val="26"/>
          <w:szCs w:val="26"/>
        </w:rPr>
        <w:t>,</w:t>
      </w:r>
      <w:r>
        <w:rPr>
          <w:rFonts w:ascii="Helvetica" w:hAnsi="Helvetica" w:cs="Helvetica"/>
          <w:color w:val="333333"/>
          <w:spacing w:val="8"/>
          <w:sz w:val="26"/>
          <w:szCs w:val="26"/>
        </w:rPr>
        <w:t>多曰积。</w:t>
      </w:r>
      <w:r>
        <w:rPr>
          <w:rFonts w:ascii="Helvetica" w:hAnsi="Helvetica" w:cs="Helvetica"/>
          <w:color w:val="333333"/>
          <w:spacing w:val="8"/>
          <w:sz w:val="26"/>
          <w:szCs w:val="26"/>
        </w:rPr>
        <w:t>”</w:t>
      </w:r>
    </w:p>
    <w:p w14:paraId="22D8CC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3504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】成：就也。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76FE49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畢也。</w:t>
      </w:r>
      <w:proofErr w:type="gramStart"/>
      <w:r>
        <w:rPr>
          <w:rFonts w:ascii="Helvetica" w:hAnsi="Helvetica" w:cs="Helvetica"/>
          <w:color w:val="333333"/>
          <w:spacing w:val="8"/>
          <w:sz w:val="26"/>
          <w:szCs w:val="26"/>
        </w:rPr>
        <w:t>凡功卒</w:t>
      </w:r>
      <w:proofErr w:type="gramEnd"/>
      <w:r>
        <w:rPr>
          <w:rFonts w:ascii="Helvetica" w:hAnsi="Helvetica" w:cs="Helvetica"/>
          <w:color w:val="333333"/>
          <w:spacing w:val="8"/>
          <w:sz w:val="26"/>
          <w:szCs w:val="26"/>
        </w:rPr>
        <w:t>業就謂之成。</w:t>
      </w:r>
      <w:r>
        <w:rPr>
          <w:rFonts w:ascii="Helvetica" w:hAnsi="Helvetica" w:cs="Helvetica"/>
          <w:color w:val="333333"/>
          <w:spacing w:val="8"/>
          <w:sz w:val="26"/>
          <w:szCs w:val="26"/>
        </w:rPr>
        <w:t>——</w:t>
      </w:r>
      <w:r>
        <w:rPr>
          <w:rFonts w:ascii="Helvetica" w:hAnsi="Helvetica" w:cs="Helvetica"/>
          <w:color w:val="333333"/>
          <w:spacing w:val="8"/>
          <w:sz w:val="26"/>
          <w:szCs w:val="26"/>
        </w:rPr>
        <w:t>《廣韻》</w:t>
      </w:r>
    </w:p>
    <w:p w14:paraId="145C97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2967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】风雨兴焉：山林、川谷、丘陵，能出云</w:t>
      </w:r>
      <w:proofErr w:type="gramStart"/>
      <w:r>
        <w:rPr>
          <w:rFonts w:ascii="Helvetica" w:hAnsi="Helvetica" w:cs="Helvetica"/>
          <w:color w:val="333333"/>
          <w:spacing w:val="8"/>
          <w:sz w:val="26"/>
          <w:szCs w:val="26"/>
        </w:rPr>
        <w:t>為</w:t>
      </w:r>
      <w:proofErr w:type="gramEnd"/>
      <w:r>
        <w:rPr>
          <w:rFonts w:ascii="Helvetica" w:hAnsi="Helvetica" w:cs="Helvetica"/>
          <w:color w:val="333333"/>
          <w:spacing w:val="8"/>
          <w:sz w:val="26"/>
          <w:szCs w:val="26"/>
        </w:rPr>
        <w:t>風雨，見怪物，皆曰神。</w:t>
      </w:r>
      <w:r>
        <w:rPr>
          <w:rFonts w:ascii="Helvetica" w:hAnsi="Helvetica" w:cs="Helvetica"/>
          <w:color w:val="333333"/>
          <w:spacing w:val="8"/>
          <w:sz w:val="26"/>
          <w:szCs w:val="26"/>
        </w:rPr>
        <w:t>----</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祭法》。注</w:t>
      </w:r>
      <w:r>
        <w:rPr>
          <w:rFonts w:ascii="Helvetica" w:hAnsi="Helvetica" w:cs="Helvetica"/>
          <w:color w:val="333333"/>
          <w:spacing w:val="8"/>
          <w:sz w:val="26"/>
          <w:szCs w:val="26"/>
        </w:rPr>
        <w:t>:</w:t>
      </w:r>
      <w:r>
        <w:rPr>
          <w:rFonts w:ascii="Helvetica" w:hAnsi="Helvetica" w:cs="Helvetica"/>
          <w:color w:val="333333"/>
          <w:spacing w:val="8"/>
          <w:sz w:val="26"/>
          <w:szCs w:val="26"/>
        </w:rPr>
        <w:t>因山能存神明，故风雨兴焉。</w:t>
      </w:r>
    </w:p>
    <w:p w14:paraId="328194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兴：兴</w:t>
      </w:r>
      <w:r>
        <w:rPr>
          <w:rFonts w:ascii="Helvetica" w:hAnsi="Helvetica" w:cs="Helvetica"/>
          <w:color w:val="333333"/>
          <w:spacing w:val="8"/>
          <w:sz w:val="26"/>
          <w:szCs w:val="26"/>
        </w:rPr>
        <w:t>,</w:t>
      </w:r>
      <w:r>
        <w:rPr>
          <w:rFonts w:ascii="Helvetica" w:hAnsi="Helvetica" w:cs="Helvetica"/>
          <w:color w:val="333333"/>
          <w:spacing w:val="8"/>
          <w:sz w:val="26"/>
          <w:szCs w:val="26"/>
        </w:rPr>
        <w:t>起也。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03DD8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盛也。</w:t>
      </w:r>
      <w:r>
        <w:rPr>
          <w:rFonts w:ascii="Helvetica" w:hAnsi="Helvetica" w:cs="Helvetica"/>
          <w:color w:val="333333"/>
          <w:spacing w:val="8"/>
          <w:sz w:val="26"/>
          <w:szCs w:val="26"/>
        </w:rPr>
        <w:t>——</w:t>
      </w:r>
      <w:r>
        <w:rPr>
          <w:rFonts w:ascii="Helvetica" w:hAnsi="Helvetica" w:cs="Helvetica"/>
          <w:color w:val="333333"/>
          <w:spacing w:val="8"/>
          <w:sz w:val="26"/>
          <w:szCs w:val="26"/>
        </w:rPr>
        <w:t>《廣韻》</w:t>
      </w:r>
    </w:p>
    <w:p w14:paraId="4F9717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784D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】渊：渊</w:t>
      </w:r>
      <w:r>
        <w:rPr>
          <w:rFonts w:ascii="Helvetica" w:hAnsi="Helvetica" w:cs="Helvetica"/>
          <w:color w:val="333333"/>
          <w:spacing w:val="8"/>
          <w:sz w:val="26"/>
          <w:szCs w:val="26"/>
        </w:rPr>
        <w:t>,</w:t>
      </w:r>
      <w:r>
        <w:rPr>
          <w:rFonts w:ascii="Helvetica" w:hAnsi="Helvetica" w:cs="Helvetica"/>
          <w:color w:val="333333"/>
          <w:spacing w:val="8"/>
          <w:sz w:val="26"/>
          <w:szCs w:val="26"/>
        </w:rPr>
        <w:t>回水也。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C3EBB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水出地而不流</w:t>
      </w:r>
      <w:r>
        <w:rPr>
          <w:rFonts w:ascii="Helvetica" w:hAnsi="Helvetica" w:cs="Helvetica"/>
          <w:color w:val="333333"/>
          <w:spacing w:val="8"/>
          <w:sz w:val="26"/>
          <w:szCs w:val="26"/>
        </w:rPr>
        <w:t>,</w:t>
      </w:r>
      <w:r>
        <w:rPr>
          <w:rFonts w:ascii="Helvetica" w:hAnsi="Helvetica" w:cs="Helvetica"/>
          <w:color w:val="333333"/>
          <w:spacing w:val="8"/>
          <w:sz w:val="26"/>
          <w:szCs w:val="26"/>
        </w:rPr>
        <w:t>命</w:t>
      </w:r>
      <w:proofErr w:type="gramStart"/>
      <w:r>
        <w:rPr>
          <w:rFonts w:ascii="Helvetica" w:hAnsi="Helvetica" w:cs="Helvetica"/>
          <w:color w:val="333333"/>
          <w:spacing w:val="8"/>
          <w:sz w:val="26"/>
          <w:szCs w:val="26"/>
        </w:rPr>
        <w:t>曰渊水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《管子</w:t>
      </w:r>
      <w:r>
        <w:rPr>
          <w:rFonts w:ascii="Helvetica" w:hAnsi="Helvetica" w:cs="Helvetica"/>
          <w:color w:val="333333"/>
          <w:spacing w:val="8"/>
          <w:sz w:val="26"/>
          <w:szCs w:val="26"/>
        </w:rPr>
        <w:t>·</w:t>
      </w:r>
      <w:r>
        <w:rPr>
          <w:rFonts w:ascii="Helvetica" w:hAnsi="Helvetica" w:cs="Helvetica"/>
          <w:color w:val="333333"/>
          <w:spacing w:val="8"/>
          <w:sz w:val="26"/>
          <w:szCs w:val="26"/>
        </w:rPr>
        <w:t>度地》</w:t>
      </w:r>
    </w:p>
    <w:p w14:paraId="5DB43E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如临深渊。</w:t>
      </w:r>
      <w:r>
        <w:rPr>
          <w:rFonts w:ascii="Helvetica" w:hAnsi="Helvetica" w:cs="Helvetica"/>
          <w:color w:val="333333"/>
          <w:spacing w:val="8"/>
          <w:sz w:val="26"/>
          <w:szCs w:val="26"/>
        </w:rPr>
        <w:t>——</w:t>
      </w:r>
      <w:r>
        <w:rPr>
          <w:rFonts w:ascii="Helvetica" w:hAnsi="Helvetica" w:cs="Helvetica"/>
          <w:color w:val="333333"/>
          <w:spacing w:val="8"/>
          <w:sz w:val="26"/>
          <w:szCs w:val="26"/>
        </w:rPr>
        <w:t>《论语》。</w:t>
      </w:r>
      <w:proofErr w:type="gramStart"/>
      <w:r>
        <w:rPr>
          <w:rFonts w:ascii="Helvetica" w:hAnsi="Helvetica" w:cs="Helvetica"/>
          <w:color w:val="333333"/>
          <w:spacing w:val="8"/>
          <w:sz w:val="26"/>
          <w:szCs w:val="26"/>
        </w:rPr>
        <w:t>孔注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潭也。</w:t>
      </w:r>
      <w:r>
        <w:rPr>
          <w:rFonts w:ascii="Helvetica" w:hAnsi="Helvetica" w:cs="Helvetica"/>
          <w:color w:val="333333"/>
          <w:spacing w:val="8"/>
          <w:sz w:val="26"/>
          <w:szCs w:val="26"/>
        </w:rPr>
        <w:t>”</w:t>
      </w:r>
    </w:p>
    <w:p w14:paraId="66BBCD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C5EF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】蛟龙生焉：</w:t>
      </w:r>
      <w:proofErr w:type="gramStart"/>
      <w:r>
        <w:rPr>
          <w:rFonts w:ascii="Helvetica" w:hAnsi="Helvetica" w:cs="Helvetica"/>
          <w:color w:val="333333"/>
          <w:spacing w:val="8"/>
          <w:sz w:val="26"/>
          <w:szCs w:val="26"/>
        </w:rPr>
        <w:t>蛟</w:t>
      </w:r>
      <w:proofErr w:type="gramEnd"/>
      <w:r>
        <w:rPr>
          <w:rFonts w:ascii="Helvetica" w:hAnsi="Helvetica" w:cs="Helvetica"/>
          <w:color w:val="333333"/>
          <w:spacing w:val="8"/>
          <w:sz w:val="26"/>
          <w:szCs w:val="26"/>
        </w:rPr>
        <w:t>龍，水蟲之神者也，乘於水，則神立，失於水，則神廢。</w:t>
      </w:r>
      <w:r>
        <w:rPr>
          <w:rFonts w:ascii="Helvetica" w:hAnsi="Helvetica" w:cs="Helvetica"/>
          <w:color w:val="333333"/>
          <w:spacing w:val="8"/>
          <w:sz w:val="26"/>
          <w:szCs w:val="26"/>
        </w:rPr>
        <w:t>…</w:t>
      </w:r>
      <w:r>
        <w:rPr>
          <w:rFonts w:ascii="Helvetica" w:hAnsi="Helvetica" w:cs="Helvetica"/>
          <w:color w:val="333333"/>
          <w:spacing w:val="8"/>
          <w:sz w:val="26"/>
          <w:szCs w:val="26"/>
        </w:rPr>
        <w:t>蛟龍待得水而後立其神，</w:t>
      </w:r>
      <w:r>
        <w:rPr>
          <w:rFonts w:ascii="Helvetica" w:hAnsi="Helvetica" w:cs="Helvetica"/>
          <w:color w:val="333333"/>
          <w:spacing w:val="8"/>
          <w:sz w:val="26"/>
          <w:szCs w:val="26"/>
        </w:rPr>
        <w:t>…</w:t>
      </w:r>
      <w:r>
        <w:rPr>
          <w:rFonts w:ascii="Helvetica" w:hAnsi="Helvetica" w:cs="Helvetica"/>
          <w:color w:val="333333"/>
          <w:spacing w:val="8"/>
          <w:sz w:val="26"/>
          <w:szCs w:val="26"/>
        </w:rPr>
        <w:t>故曰：「蛟龍得水，而神可立也。」</w:t>
      </w:r>
      <w:r>
        <w:rPr>
          <w:rFonts w:ascii="Helvetica" w:hAnsi="Helvetica" w:cs="Helvetica"/>
          <w:color w:val="333333"/>
          <w:spacing w:val="8"/>
          <w:sz w:val="26"/>
          <w:szCs w:val="26"/>
        </w:rPr>
        <w:t>——</w:t>
      </w:r>
      <w:r>
        <w:rPr>
          <w:rFonts w:ascii="Helvetica" w:hAnsi="Helvetica" w:cs="Helvetica"/>
          <w:color w:val="333333"/>
          <w:spacing w:val="8"/>
          <w:sz w:val="26"/>
          <w:szCs w:val="26"/>
        </w:rPr>
        <w:t>《管子</w:t>
      </w:r>
      <w:r>
        <w:rPr>
          <w:rFonts w:ascii="Helvetica" w:hAnsi="Helvetica" w:cs="Helvetica"/>
          <w:color w:val="333333"/>
          <w:spacing w:val="8"/>
          <w:sz w:val="26"/>
          <w:szCs w:val="26"/>
        </w:rPr>
        <w:t>·</w:t>
      </w:r>
      <w:r>
        <w:rPr>
          <w:rFonts w:ascii="Helvetica" w:hAnsi="Helvetica" w:cs="Helvetica"/>
          <w:color w:val="333333"/>
          <w:spacing w:val="8"/>
          <w:sz w:val="26"/>
          <w:szCs w:val="26"/>
        </w:rPr>
        <w:t>形勢解》</w:t>
      </w:r>
    </w:p>
    <w:p w14:paraId="3D84AD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096B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】善：【形】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会意</w:t>
      </w:r>
      <w:r>
        <w:rPr>
          <w:rFonts w:ascii="Helvetica" w:hAnsi="Helvetica" w:cs="Helvetica"/>
          <w:color w:val="333333"/>
          <w:spacing w:val="8"/>
          <w:sz w:val="26"/>
          <w:szCs w:val="26"/>
        </w:rPr>
        <w:t>,</w:t>
      </w:r>
      <w:r>
        <w:rPr>
          <w:rFonts w:ascii="Helvetica" w:hAnsi="Helvetica" w:cs="Helvetica"/>
          <w:color w:val="333333"/>
          <w:spacing w:val="8"/>
          <w:sz w:val="26"/>
          <w:szCs w:val="26"/>
        </w:rPr>
        <w:t>从言</w:t>
      </w:r>
      <w:r>
        <w:rPr>
          <w:rFonts w:ascii="Helvetica" w:hAnsi="Helvetica" w:cs="Helvetica"/>
          <w:color w:val="333333"/>
          <w:spacing w:val="8"/>
          <w:sz w:val="26"/>
          <w:szCs w:val="26"/>
        </w:rPr>
        <w:t>,</w:t>
      </w:r>
      <w:r>
        <w:rPr>
          <w:rFonts w:ascii="Helvetica" w:hAnsi="Helvetica" w:cs="Helvetica"/>
          <w:color w:val="333333"/>
          <w:spacing w:val="8"/>
          <w:sz w:val="26"/>
          <w:szCs w:val="26"/>
        </w:rPr>
        <w:t>从羊。言是讲话。羊是吉祥的象征。</w:t>
      </w:r>
    </w:p>
    <w:p w14:paraId="526BDB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本义</w:t>
      </w:r>
      <w:r>
        <w:rPr>
          <w:rFonts w:ascii="Helvetica" w:hAnsi="Helvetica" w:cs="Helvetica"/>
          <w:color w:val="333333"/>
          <w:spacing w:val="8"/>
          <w:sz w:val="26"/>
          <w:szCs w:val="26"/>
        </w:rPr>
        <w:t>:</w:t>
      </w:r>
      <w:r>
        <w:rPr>
          <w:rFonts w:ascii="Helvetica" w:hAnsi="Helvetica" w:cs="Helvetica"/>
          <w:color w:val="333333"/>
          <w:spacing w:val="8"/>
          <w:sz w:val="26"/>
          <w:szCs w:val="26"/>
        </w:rPr>
        <w:t>吉祥。善</w:t>
      </w:r>
      <w:r>
        <w:rPr>
          <w:rFonts w:ascii="Helvetica" w:hAnsi="Helvetica" w:cs="Helvetica"/>
          <w:color w:val="333333"/>
          <w:spacing w:val="8"/>
          <w:sz w:val="26"/>
          <w:szCs w:val="26"/>
        </w:rPr>
        <w:t>,</w:t>
      </w:r>
      <w:r>
        <w:rPr>
          <w:rFonts w:ascii="Helvetica" w:hAnsi="Helvetica" w:cs="Helvetica"/>
          <w:color w:val="333333"/>
          <w:spacing w:val="8"/>
          <w:sz w:val="26"/>
          <w:szCs w:val="26"/>
        </w:rPr>
        <w:t>吉也。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w:t>
      </w:r>
    </w:p>
    <w:p w14:paraId="0EBFEF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善：良也，大也，佳也。</w:t>
      </w:r>
      <w:r>
        <w:rPr>
          <w:rFonts w:ascii="Helvetica" w:hAnsi="Helvetica" w:cs="Helvetica"/>
          <w:color w:val="333333"/>
          <w:spacing w:val="8"/>
          <w:sz w:val="26"/>
          <w:szCs w:val="26"/>
        </w:rPr>
        <w:t>——</w:t>
      </w:r>
      <w:r>
        <w:rPr>
          <w:rFonts w:ascii="Helvetica" w:hAnsi="Helvetica" w:cs="Helvetica"/>
          <w:color w:val="333333"/>
          <w:spacing w:val="8"/>
          <w:sz w:val="26"/>
          <w:szCs w:val="26"/>
        </w:rPr>
        <w:t>《廣韻》</w:t>
      </w:r>
    </w:p>
    <w:p w14:paraId="7447363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荀子《性恶篇》对善的定义：凡古今天下之所谓者善，正理平治也，所谓恶者，</w:t>
      </w:r>
      <w:proofErr w:type="gramStart"/>
      <w:r>
        <w:rPr>
          <w:rFonts w:ascii="Helvetica" w:hAnsi="Helvetica" w:cs="Helvetica"/>
          <w:color w:val="333333"/>
          <w:spacing w:val="8"/>
          <w:sz w:val="26"/>
          <w:szCs w:val="26"/>
        </w:rPr>
        <w:t>偏险悖</w:t>
      </w:r>
      <w:proofErr w:type="gramEnd"/>
      <w:r>
        <w:rPr>
          <w:rFonts w:ascii="Helvetica" w:hAnsi="Helvetica" w:cs="Helvetica"/>
          <w:color w:val="333333"/>
          <w:spacing w:val="8"/>
          <w:sz w:val="26"/>
          <w:szCs w:val="26"/>
        </w:rPr>
        <w:t>乱也，是善恶之分也已。</w:t>
      </w:r>
    </w:p>
    <w:p w14:paraId="6AF79D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荀子曰：今人之性恶，必将待圣王之治，礼义之化，然后皆出于治</w:t>
      </w:r>
      <w:r>
        <w:rPr>
          <w:rFonts w:ascii="Helvetica" w:hAnsi="Helvetica" w:cs="Helvetica"/>
          <w:color w:val="333333"/>
          <w:spacing w:val="8"/>
          <w:sz w:val="26"/>
          <w:szCs w:val="26"/>
        </w:rPr>
        <w:t>,</w:t>
      </w:r>
      <w:r>
        <w:rPr>
          <w:rFonts w:ascii="Helvetica" w:hAnsi="Helvetica" w:cs="Helvetica"/>
          <w:color w:val="333333"/>
          <w:spacing w:val="8"/>
          <w:sz w:val="26"/>
          <w:szCs w:val="26"/>
        </w:rPr>
        <w:t>合于善也。</w:t>
      </w:r>
    </w:p>
    <w:p w14:paraId="3863B4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2134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】德：形声。从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chì</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惪</w:t>
      </w:r>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dé</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声。从</w:t>
      </w:r>
      <w:r>
        <w:rPr>
          <w:rFonts w:ascii="Helvetica" w:hAnsi="Helvetica" w:cs="Helvetica"/>
          <w:color w:val="333333"/>
          <w:spacing w:val="8"/>
          <w:sz w:val="26"/>
          <w:szCs w:val="26"/>
        </w:rPr>
        <w:t>“</w:t>
      </w:r>
      <w:r>
        <w:rPr>
          <w:rFonts w:ascii="Helvetica" w:hAnsi="Helvetica" w:cs="Helvetica"/>
          <w:color w:val="333333"/>
          <w:spacing w:val="8"/>
          <w:sz w:val="26"/>
          <w:szCs w:val="26"/>
        </w:rPr>
        <w:t>彳</w:t>
      </w:r>
      <w:r>
        <w:rPr>
          <w:rFonts w:ascii="Helvetica" w:hAnsi="Helvetica" w:cs="Helvetica"/>
          <w:color w:val="333333"/>
          <w:spacing w:val="8"/>
          <w:sz w:val="26"/>
          <w:szCs w:val="26"/>
        </w:rPr>
        <w:t>”,</w:t>
      </w:r>
      <w:r>
        <w:rPr>
          <w:rFonts w:ascii="Helvetica" w:hAnsi="Helvetica" w:cs="Helvetica"/>
          <w:color w:val="333333"/>
          <w:spacing w:val="8"/>
          <w:sz w:val="26"/>
          <w:szCs w:val="26"/>
        </w:rPr>
        <w:t>表示与行走有关。</w:t>
      </w:r>
    </w:p>
    <w:p w14:paraId="68D9A0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德</w:t>
      </w:r>
      <w:r>
        <w:rPr>
          <w:rFonts w:ascii="Helvetica" w:hAnsi="Helvetica" w:cs="Helvetica"/>
          <w:color w:val="333333"/>
          <w:spacing w:val="8"/>
          <w:sz w:val="26"/>
          <w:szCs w:val="26"/>
        </w:rPr>
        <w:t>,</w:t>
      </w:r>
      <w:r>
        <w:rPr>
          <w:rFonts w:ascii="Helvetica" w:hAnsi="Helvetica" w:cs="Helvetica"/>
          <w:color w:val="333333"/>
          <w:spacing w:val="8"/>
          <w:sz w:val="26"/>
          <w:szCs w:val="26"/>
        </w:rPr>
        <w:t>升也。</w:t>
      </w:r>
      <w:r>
        <w:rPr>
          <w:rFonts w:ascii="Helvetica" w:hAnsi="Helvetica" w:cs="Helvetica"/>
          <w:color w:val="333333"/>
          <w:spacing w:val="8"/>
          <w:sz w:val="26"/>
          <w:szCs w:val="26"/>
        </w:rPr>
        <w:t>——</w:t>
      </w:r>
      <w:r>
        <w:rPr>
          <w:rFonts w:ascii="Helvetica" w:hAnsi="Helvetica" w:cs="Helvetica"/>
          <w:color w:val="333333"/>
          <w:spacing w:val="8"/>
          <w:sz w:val="26"/>
          <w:szCs w:val="26"/>
        </w:rPr>
        <w:t>《说文》本义</w:t>
      </w:r>
      <w:r>
        <w:rPr>
          <w:rFonts w:ascii="Helvetica" w:hAnsi="Helvetica" w:cs="Helvetica"/>
          <w:color w:val="333333"/>
          <w:spacing w:val="8"/>
          <w:sz w:val="26"/>
          <w:szCs w:val="26"/>
        </w:rPr>
        <w:t>:</w:t>
      </w:r>
      <w:r>
        <w:rPr>
          <w:rFonts w:ascii="Helvetica" w:hAnsi="Helvetica" w:cs="Helvetica"/>
          <w:color w:val="333333"/>
          <w:spacing w:val="8"/>
          <w:sz w:val="26"/>
          <w:szCs w:val="26"/>
        </w:rPr>
        <w:t>登高</w:t>
      </w:r>
      <w:r>
        <w:rPr>
          <w:rFonts w:ascii="Helvetica" w:hAnsi="Helvetica" w:cs="Helvetica"/>
          <w:color w:val="333333"/>
          <w:spacing w:val="8"/>
          <w:sz w:val="26"/>
          <w:szCs w:val="26"/>
        </w:rPr>
        <w:t>,</w:t>
      </w:r>
      <w:r>
        <w:rPr>
          <w:rFonts w:ascii="Helvetica" w:hAnsi="Helvetica" w:cs="Helvetica"/>
          <w:color w:val="333333"/>
          <w:spacing w:val="8"/>
          <w:sz w:val="26"/>
          <w:szCs w:val="26"/>
        </w:rPr>
        <w:t>攀登</w:t>
      </w:r>
    </w:p>
    <w:p w14:paraId="7FF963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内外之称</w:t>
      </w:r>
      <w:r>
        <w:rPr>
          <w:rFonts w:ascii="Helvetica" w:hAnsi="Helvetica" w:cs="Helvetica"/>
          <w:color w:val="333333"/>
          <w:spacing w:val="8"/>
          <w:sz w:val="26"/>
          <w:szCs w:val="26"/>
        </w:rPr>
        <w:t>,</w:t>
      </w:r>
      <w:r>
        <w:rPr>
          <w:rFonts w:ascii="Helvetica" w:hAnsi="Helvetica" w:cs="Helvetica"/>
          <w:color w:val="333333"/>
          <w:spacing w:val="8"/>
          <w:sz w:val="26"/>
          <w:szCs w:val="26"/>
        </w:rPr>
        <w:t>在心为德</w:t>
      </w:r>
      <w:r>
        <w:rPr>
          <w:rFonts w:ascii="Helvetica" w:hAnsi="Helvetica" w:cs="Helvetica"/>
          <w:color w:val="333333"/>
          <w:spacing w:val="8"/>
          <w:sz w:val="26"/>
          <w:szCs w:val="26"/>
        </w:rPr>
        <w:t>,</w:t>
      </w:r>
      <w:r>
        <w:rPr>
          <w:rFonts w:ascii="Helvetica" w:hAnsi="Helvetica" w:cs="Helvetica"/>
          <w:color w:val="333333"/>
          <w:spacing w:val="8"/>
          <w:sz w:val="26"/>
          <w:szCs w:val="26"/>
        </w:rPr>
        <w:t>施之为行。</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地官》</w:t>
      </w:r>
    </w:p>
    <w:p w14:paraId="1D71FA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段玉裁注：从直从心。内得</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己，謂身心所自得也。外得</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人，謂惠澤使人得之也。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俗字</w:t>
      </w:r>
      <w:proofErr w:type="gramStart"/>
      <w:r>
        <w:rPr>
          <w:rFonts w:ascii="Helvetica" w:hAnsi="Helvetica" w:cs="Helvetica"/>
          <w:color w:val="333333"/>
          <w:spacing w:val="8"/>
          <w:sz w:val="26"/>
          <w:szCs w:val="26"/>
        </w:rPr>
        <w:t>叚</w:t>
      </w:r>
      <w:proofErr w:type="gramEnd"/>
      <w:r>
        <w:rPr>
          <w:rFonts w:ascii="Helvetica" w:hAnsi="Helvetica" w:cs="Helvetica"/>
          <w:color w:val="333333"/>
          <w:spacing w:val="8"/>
          <w:sz w:val="26"/>
          <w:szCs w:val="26"/>
        </w:rPr>
        <w:t>德爲之，是以其彳（行动）证其所得也。</w:t>
      </w:r>
    </w:p>
    <w:p w14:paraId="389C51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是故德者，何也？尽职而久行施惠之气也。非贤不能也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《旧法故事二》</w:t>
      </w:r>
    </w:p>
    <w:p w14:paraId="60020D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D0E4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】神明自得：神</w:t>
      </w:r>
      <w:r>
        <w:rPr>
          <w:rFonts w:ascii="Helvetica" w:hAnsi="Helvetica" w:cs="Helvetica"/>
          <w:color w:val="333333"/>
          <w:spacing w:val="8"/>
          <w:sz w:val="26"/>
          <w:szCs w:val="26"/>
        </w:rPr>
        <w:t>,</w:t>
      </w:r>
      <w:r>
        <w:rPr>
          <w:rFonts w:ascii="Helvetica" w:hAnsi="Helvetica" w:cs="Helvetica"/>
          <w:color w:val="333333"/>
          <w:spacing w:val="8"/>
          <w:sz w:val="26"/>
          <w:szCs w:val="26"/>
        </w:rPr>
        <w:t>天神引出万物者也。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6DCA94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圣而不可知之谓神。</w:t>
      </w:r>
      <w:r>
        <w:rPr>
          <w:rFonts w:ascii="Helvetica" w:hAnsi="Helvetica" w:cs="Helvetica"/>
          <w:color w:val="333333"/>
          <w:spacing w:val="8"/>
          <w:sz w:val="26"/>
          <w:szCs w:val="26"/>
        </w:rPr>
        <w:t>——</w:t>
      </w:r>
      <w:r>
        <w:rPr>
          <w:rFonts w:ascii="Helvetica" w:hAnsi="Helvetica" w:cs="Helvetica"/>
          <w:color w:val="333333"/>
          <w:spacing w:val="8"/>
          <w:sz w:val="26"/>
          <w:szCs w:val="26"/>
        </w:rPr>
        <w:t>《孟子》</w:t>
      </w:r>
    </w:p>
    <w:p w14:paraId="0FBF40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自得：得到，获得。</w:t>
      </w:r>
    </w:p>
    <w:p w14:paraId="3710CB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神明以德为质，以行为实</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《从岳武穆说起</w:t>
      </w:r>
      <w:r>
        <w:rPr>
          <w:rFonts w:ascii="Helvetica" w:hAnsi="Helvetica" w:cs="Helvetica"/>
          <w:color w:val="333333"/>
          <w:spacing w:val="8"/>
          <w:sz w:val="26"/>
          <w:szCs w:val="26"/>
        </w:rPr>
        <w:t>—</w:t>
      </w:r>
      <w:r>
        <w:rPr>
          <w:rFonts w:ascii="Helvetica" w:hAnsi="Helvetica" w:cs="Helvetica"/>
          <w:color w:val="333333"/>
          <w:spacing w:val="8"/>
          <w:sz w:val="26"/>
          <w:szCs w:val="26"/>
        </w:rPr>
        <w:t>小论神将之德》</w:t>
      </w:r>
    </w:p>
    <w:p w14:paraId="1A5A63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A82C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】圣：聖，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形声。从耳</w:t>
      </w:r>
      <w:r>
        <w:rPr>
          <w:rFonts w:ascii="Helvetica" w:hAnsi="Helvetica" w:cs="Helvetica"/>
          <w:color w:val="333333"/>
          <w:spacing w:val="8"/>
          <w:sz w:val="26"/>
          <w:szCs w:val="26"/>
        </w:rPr>
        <w:t>,</w:t>
      </w:r>
      <w:r>
        <w:rPr>
          <w:rFonts w:ascii="Helvetica" w:hAnsi="Helvetica" w:cs="Helvetica"/>
          <w:color w:val="333333"/>
          <w:spacing w:val="8"/>
          <w:sz w:val="26"/>
          <w:szCs w:val="26"/>
        </w:rPr>
        <w:t>呈声。甲骨文字形。左边是耳朵</w:t>
      </w:r>
      <w:r>
        <w:rPr>
          <w:rFonts w:ascii="Helvetica" w:hAnsi="Helvetica" w:cs="Helvetica"/>
          <w:color w:val="333333"/>
          <w:spacing w:val="8"/>
          <w:sz w:val="26"/>
          <w:szCs w:val="26"/>
        </w:rPr>
        <w:t>,</w:t>
      </w:r>
      <w:r>
        <w:rPr>
          <w:rFonts w:ascii="Helvetica" w:hAnsi="Helvetica" w:cs="Helvetica"/>
          <w:color w:val="333333"/>
          <w:spacing w:val="8"/>
          <w:sz w:val="26"/>
          <w:szCs w:val="26"/>
        </w:rPr>
        <w:t>右边是口字。即善用耳</w:t>
      </w:r>
      <w:r>
        <w:rPr>
          <w:rFonts w:ascii="Helvetica" w:hAnsi="Helvetica" w:cs="Helvetica"/>
          <w:color w:val="333333"/>
          <w:spacing w:val="8"/>
          <w:sz w:val="26"/>
          <w:szCs w:val="26"/>
        </w:rPr>
        <w:t>,</w:t>
      </w:r>
      <w:r>
        <w:rPr>
          <w:rFonts w:ascii="Helvetica" w:hAnsi="Helvetica" w:cs="Helvetica"/>
          <w:color w:val="333333"/>
          <w:spacing w:val="8"/>
          <w:sz w:val="26"/>
          <w:szCs w:val="26"/>
        </w:rPr>
        <w:t>又会用口。本义</w:t>
      </w:r>
      <w:r>
        <w:rPr>
          <w:rFonts w:ascii="Helvetica" w:hAnsi="Helvetica" w:cs="Helvetica"/>
          <w:color w:val="333333"/>
          <w:spacing w:val="8"/>
          <w:sz w:val="26"/>
          <w:szCs w:val="26"/>
        </w:rPr>
        <w:t>:</w:t>
      </w:r>
      <w:r>
        <w:rPr>
          <w:rFonts w:ascii="Helvetica" w:hAnsi="Helvetica" w:cs="Helvetica"/>
          <w:color w:val="333333"/>
          <w:spacing w:val="8"/>
          <w:sz w:val="26"/>
          <w:szCs w:val="26"/>
        </w:rPr>
        <w:t>通达事理。</w:t>
      </w:r>
      <w:r>
        <w:rPr>
          <w:rFonts w:ascii="Helvetica" w:hAnsi="Helvetica" w:cs="Helvetica"/>
          <w:color w:val="333333"/>
          <w:spacing w:val="8"/>
          <w:sz w:val="26"/>
          <w:szCs w:val="26"/>
        </w:rPr>
        <w:t>[</w:t>
      </w:r>
      <w:r>
        <w:rPr>
          <w:rFonts w:ascii="Helvetica" w:hAnsi="Helvetica" w:cs="Helvetica"/>
          <w:color w:val="333333"/>
          <w:spacing w:val="8"/>
          <w:sz w:val="26"/>
          <w:szCs w:val="26"/>
        </w:rPr>
        <w:t>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指精通一事</w:t>
      </w:r>
      <w:r>
        <w:rPr>
          <w:rFonts w:ascii="Helvetica" w:hAnsi="Helvetica" w:cs="Helvetica"/>
          <w:color w:val="333333"/>
          <w:spacing w:val="8"/>
          <w:sz w:val="26"/>
          <w:szCs w:val="26"/>
        </w:rPr>
        <w:t>,</w:t>
      </w:r>
      <w:r>
        <w:rPr>
          <w:rFonts w:ascii="Helvetica" w:hAnsi="Helvetica" w:cs="Helvetica"/>
          <w:color w:val="333333"/>
          <w:spacing w:val="8"/>
          <w:sz w:val="26"/>
          <w:szCs w:val="26"/>
        </w:rPr>
        <w:t>对某门学问、技艺有特高成就的人。</w:t>
      </w:r>
    </w:p>
    <w:p w14:paraId="06BDF0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荀子曰：故圣人者，人之所积而致矣。这里我将其解释为先圣，圣人。</w:t>
      </w:r>
    </w:p>
    <w:p w14:paraId="3FBD45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1ACA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】心：人心，土藏，在身之中。凡心之</w:t>
      </w:r>
      <w:proofErr w:type="gramStart"/>
      <w:r>
        <w:rPr>
          <w:rFonts w:ascii="Helvetica" w:hAnsi="Helvetica" w:cs="Helvetica"/>
          <w:color w:val="333333"/>
          <w:spacing w:val="8"/>
          <w:sz w:val="26"/>
          <w:szCs w:val="26"/>
        </w:rPr>
        <w:t>屬</w:t>
      </w:r>
      <w:proofErr w:type="gramEnd"/>
      <w:r>
        <w:rPr>
          <w:rFonts w:ascii="Helvetica" w:hAnsi="Helvetica" w:cs="Helvetica"/>
          <w:color w:val="333333"/>
          <w:spacing w:val="8"/>
          <w:sz w:val="26"/>
          <w:szCs w:val="26"/>
        </w:rPr>
        <w:t>皆从心</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2DD239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又《荀子</w:t>
      </w:r>
      <w:r>
        <w:rPr>
          <w:rFonts w:ascii="Helvetica" w:hAnsi="Helvetica" w:cs="Helvetica"/>
          <w:color w:val="333333"/>
          <w:spacing w:val="8"/>
          <w:sz w:val="26"/>
          <w:szCs w:val="26"/>
        </w:rPr>
        <w:t>·</w:t>
      </w:r>
      <w:r>
        <w:rPr>
          <w:rFonts w:ascii="Helvetica" w:hAnsi="Helvetica" w:cs="Helvetica"/>
          <w:color w:val="333333"/>
          <w:spacing w:val="8"/>
          <w:sz w:val="26"/>
          <w:szCs w:val="26"/>
        </w:rPr>
        <w:t>解蔽篇》心者，形之君也，而神明之主也。《禮</w:t>
      </w:r>
      <w:r>
        <w:rPr>
          <w:rFonts w:ascii="Helvetica" w:hAnsi="Helvetica" w:cs="Helvetica"/>
          <w:color w:val="333333"/>
          <w:spacing w:val="8"/>
          <w:sz w:val="26"/>
          <w:szCs w:val="26"/>
        </w:rPr>
        <w:t>·</w:t>
      </w:r>
      <w:r>
        <w:rPr>
          <w:rFonts w:ascii="Helvetica" w:hAnsi="Helvetica" w:cs="Helvetica"/>
          <w:color w:val="333333"/>
          <w:spacing w:val="8"/>
          <w:sz w:val="26"/>
          <w:szCs w:val="26"/>
        </w:rPr>
        <w:t>大學疏》總包萬慮謂之心。</w:t>
      </w:r>
    </w:p>
    <w:p w14:paraId="750292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心既是信息整体的名称，也是存储处理的整体名称，也是能只能识的能力名称，而其中最难以消散，</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精华的部分都算是志。</w:t>
      </w:r>
      <w:r>
        <w:rPr>
          <w:rFonts w:ascii="Helvetica" w:hAnsi="Helvetica" w:cs="Helvetica"/>
          <w:color w:val="333333"/>
          <w:spacing w:val="8"/>
          <w:sz w:val="26"/>
          <w:szCs w:val="26"/>
        </w:rPr>
        <w:t>——</w:t>
      </w:r>
      <w:r>
        <w:rPr>
          <w:rFonts w:ascii="Helvetica" w:hAnsi="Helvetica" w:cs="Helvetica"/>
          <w:color w:val="333333"/>
          <w:spacing w:val="8"/>
          <w:sz w:val="26"/>
          <w:szCs w:val="26"/>
        </w:rPr>
        <w:t>《立志课》</w:t>
      </w:r>
    </w:p>
    <w:p w14:paraId="7EB084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圣心：这里解释为先王先圣之志。</w:t>
      </w:r>
    </w:p>
    <w:p w14:paraId="54E09C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DA04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】备：《禮</w:t>
      </w:r>
      <w:r>
        <w:rPr>
          <w:rFonts w:ascii="Helvetica" w:hAnsi="Helvetica" w:cs="Helvetica"/>
          <w:color w:val="333333"/>
          <w:spacing w:val="8"/>
          <w:sz w:val="26"/>
          <w:szCs w:val="26"/>
        </w:rPr>
        <w:t>·</w:t>
      </w:r>
      <w:r>
        <w:rPr>
          <w:rFonts w:ascii="Helvetica" w:hAnsi="Helvetica" w:cs="Helvetica"/>
          <w:color w:val="333333"/>
          <w:spacing w:val="8"/>
          <w:sz w:val="26"/>
          <w:szCs w:val="26"/>
        </w:rPr>
        <w:t>祭統》福者，</w:t>
      </w:r>
      <w:proofErr w:type="gramStart"/>
      <w:r>
        <w:rPr>
          <w:rFonts w:ascii="Helvetica" w:hAnsi="Helvetica" w:cs="Helvetica"/>
          <w:color w:val="333333"/>
          <w:spacing w:val="8"/>
          <w:sz w:val="26"/>
          <w:szCs w:val="26"/>
        </w:rPr>
        <w:t>備</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備</w:t>
      </w:r>
      <w:proofErr w:type="gramEnd"/>
      <w:r>
        <w:rPr>
          <w:rFonts w:ascii="Helvetica" w:hAnsi="Helvetica" w:cs="Helvetica"/>
          <w:color w:val="333333"/>
          <w:spacing w:val="8"/>
          <w:sz w:val="26"/>
          <w:szCs w:val="26"/>
        </w:rPr>
        <w:t>者，百順之名也。無所不順者之謂</w:t>
      </w:r>
      <w:proofErr w:type="gramStart"/>
      <w:r>
        <w:rPr>
          <w:rFonts w:ascii="Helvetica" w:hAnsi="Helvetica" w:cs="Helvetica"/>
          <w:color w:val="333333"/>
          <w:spacing w:val="8"/>
          <w:sz w:val="26"/>
          <w:szCs w:val="26"/>
        </w:rPr>
        <w:t>備</w:t>
      </w:r>
      <w:proofErr w:type="gramEnd"/>
      <w:r>
        <w:rPr>
          <w:rFonts w:ascii="Helvetica" w:hAnsi="Helvetica" w:cs="Helvetica"/>
          <w:color w:val="333333"/>
          <w:spacing w:val="8"/>
          <w:sz w:val="26"/>
          <w:szCs w:val="26"/>
        </w:rPr>
        <w:t>。</w:t>
      </w:r>
    </w:p>
    <w:p w14:paraId="11E6CA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顺：《說文》理也。从頁从</w:t>
      </w:r>
      <w:proofErr w:type="gramStart"/>
      <w:r>
        <w:rPr>
          <w:rFonts w:ascii="Helvetica" w:hAnsi="Helvetica" w:cs="Helvetica"/>
          <w:color w:val="333333"/>
          <w:spacing w:val="8"/>
          <w:sz w:val="26"/>
          <w:szCs w:val="26"/>
        </w:rPr>
        <w:t>巛</w:t>
      </w:r>
      <w:proofErr w:type="gramEnd"/>
      <w:r>
        <w:rPr>
          <w:rFonts w:ascii="Helvetica" w:hAnsi="Helvetica" w:cs="Helvetica"/>
          <w:color w:val="333333"/>
          <w:spacing w:val="8"/>
          <w:sz w:val="26"/>
          <w:szCs w:val="26"/>
        </w:rPr>
        <w:t>，會意。川流也。《玉篇》</w:t>
      </w:r>
      <w:proofErr w:type="gramStart"/>
      <w:r>
        <w:rPr>
          <w:rFonts w:ascii="Helvetica" w:hAnsi="Helvetica" w:cs="Helvetica"/>
          <w:color w:val="333333"/>
          <w:spacing w:val="8"/>
          <w:sz w:val="26"/>
          <w:szCs w:val="26"/>
        </w:rPr>
        <w:t>從</w:t>
      </w:r>
      <w:proofErr w:type="gramEnd"/>
      <w:r>
        <w:rPr>
          <w:rFonts w:ascii="Helvetica" w:hAnsi="Helvetica" w:cs="Helvetica"/>
          <w:color w:val="333333"/>
          <w:spacing w:val="8"/>
          <w:sz w:val="26"/>
          <w:szCs w:val="26"/>
        </w:rPr>
        <w:t>也。引用诗经：神之听之中，听同从。</w:t>
      </w:r>
    </w:p>
    <w:p w14:paraId="5DE4A2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这里可以解释为，具备，引申为继承之意。</w:t>
      </w:r>
    </w:p>
    <w:p w14:paraId="2733A0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A0DB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：形声。从足</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圭</w:t>
      </w:r>
      <w:proofErr w:type="gramEnd"/>
      <w:r>
        <w:rPr>
          <w:rFonts w:ascii="Helvetica" w:hAnsi="Helvetica" w:cs="Helvetica"/>
          <w:color w:val="333333"/>
          <w:spacing w:val="8"/>
          <w:sz w:val="26"/>
          <w:szCs w:val="26"/>
        </w:rPr>
        <w:t>声。本义</w:t>
      </w:r>
      <w:r>
        <w:rPr>
          <w:rFonts w:ascii="Helvetica" w:hAnsi="Helvetica" w:cs="Helvetica"/>
          <w:color w:val="333333"/>
          <w:spacing w:val="8"/>
          <w:sz w:val="26"/>
          <w:szCs w:val="26"/>
        </w:rPr>
        <w:t>:</w:t>
      </w:r>
      <w:r>
        <w:rPr>
          <w:rFonts w:ascii="Helvetica" w:hAnsi="Helvetica" w:cs="Helvetica"/>
          <w:color w:val="333333"/>
          <w:spacing w:val="8"/>
          <w:sz w:val="26"/>
          <w:szCs w:val="26"/>
        </w:rPr>
        <w:t>古代的半步。古时称人行走</w:t>
      </w:r>
      <w:r>
        <w:rPr>
          <w:rFonts w:ascii="Helvetica" w:hAnsi="Helvetica" w:cs="Helvetica"/>
          <w:color w:val="333333"/>
          <w:spacing w:val="8"/>
          <w:sz w:val="26"/>
          <w:szCs w:val="26"/>
        </w:rPr>
        <w:t>,</w:t>
      </w:r>
      <w:r>
        <w:rPr>
          <w:rFonts w:ascii="Helvetica" w:hAnsi="Helvetica" w:cs="Helvetica"/>
          <w:color w:val="333333"/>
          <w:spacing w:val="8"/>
          <w:sz w:val="26"/>
          <w:szCs w:val="26"/>
        </w:rPr>
        <w:t>举足一次为</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举足两次为步</w:t>
      </w:r>
      <w:r>
        <w:rPr>
          <w:rFonts w:ascii="Helvetica" w:hAnsi="Helvetica" w:cs="Helvetica"/>
          <w:color w:val="333333"/>
          <w:spacing w:val="8"/>
          <w:sz w:val="26"/>
          <w:szCs w:val="26"/>
        </w:rPr>
        <w:t>,</w:t>
      </w:r>
      <w:r>
        <w:rPr>
          <w:rFonts w:ascii="Helvetica" w:hAnsi="Helvetica" w:cs="Helvetica"/>
          <w:color w:val="333333"/>
          <w:spacing w:val="8"/>
          <w:sz w:val="26"/>
          <w:szCs w:val="26"/>
        </w:rPr>
        <w:t>故半步叫</w:t>
      </w:r>
      <w:r>
        <w:rPr>
          <w:rFonts w:ascii="Helvetica" w:hAnsi="Helvetica" w:cs="Helvetica"/>
          <w:color w:val="333333"/>
          <w:spacing w:val="8"/>
          <w:sz w:val="26"/>
          <w:szCs w:val="26"/>
        </w:rPr>
        <w:t>“</w:t>
      </w:r>
      <w:r>
        <w:rPr>
          <w:rFonts w:ascii="Helvetica" w:hAnsi="Helvetica" w:cs="Helvetica"/>
          <w:color w:val="333333"/>
          <w:spacing w:val="8"/>
          <w:sz w:val="26"/>
          <w:szCs w:val="26"/>
        </w:rPr>
        <w:t>跬</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02167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808B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】骐骥：骏马，或千里马。结合上下文义，本文特指千里马。</w:t>
      </w:r>
    </w:p>
    <w:p w14:paraId="7A7C85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199A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】跃：《正韻》</w:t>
      </w:r>
      <w:proofErr w:type="gramStart"/>
      <w:r>
        <w:rPr>
          <w:rFonts w:ascii="Helvetica" w:hAnsi="Helvetica" w:cs="Helvetica"/>
          <w:color w:val="333333"/>
          <w:spacing w:val="8"/>
          <w:sz w:val="26"/>
          <w:szCs w:val="26"/>
        </w:rPr>
        <w:t>弋</w:t>
      </w:r>
      <w:proofErr w:type="gramEnd"/>
      <w:r>
        <w:rPr>
          <w:rFonts w:ascii="Helvetica" w:hAnsi="Helvetica" w:cs="Helvetica"/>
          <w:color w:val="333333"/>
          <w:spacing w:val="8"/>
          <w:sz w:val="26"/>
          <w:szCs w:val="26"/>
        </w:rPr>
        <w:t>灼切，</w:t>
      </w:r>
      <w:proofErr w:type="spellStart"/>
      <w:r>
        <w:rPr>
          <w:rFonts w:ascii="Helvetica" w:hAnsi="Helvetica" w:cs="Helvetica"/>
          <w:color w:val="333333"/>
          <w:spacing w:val="8"/>
          <w:sz w:val="26"/>
          <w:szCs w:val="26"/>
        </w:rPr>
        <w:t>yao</w:t>
      </w:r>
      <w:proofErr w:type="spellEnd"/>
      <w:r>
        <w:rPr>
          <w:rFonts w:ascii="Helvetica" w:hAnsi="Helvetica" w:cs="Helvetica"/>
          <w:color w:val="333333"/>
          <w:spacing w:val="8"/>
          <w:sz w:val="26"/>
          <w:szCs w:val="26"/>
        </w:rPr>
        <w:t>，音藥。《說文》迅也。走一大步。</w:t>
      </w:r>
    </w:p>
    <w:p w14:paraId="6F4E99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65F9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】步：长度单位。《禮</w:t>
      </w:r>
      <w:r>
        <w:rPr>
          <w:rFonts w:ascii="Helvetica" w:hAnsi="Helvetica" w:cs="Helvetica"/>
          <w:color w:val="333333"/>
          <w:spacing w:val="8"/>
          <w:sz w:val="26"/>
          <w:szCs w:val="26"/>
        </w:rPr>
        <w:t>·</w:t>
      </w:r>
      <w:r>
        <w:rPr>
          <w:rFonts w:ascii="Helvetica" w:hAnsi="Helvetica" w:cs="Helvetica"/>
          <w:color w:val="333333"/>
          <w:spacing w:val="8"/>
          <w:sz w:val="26"/>
          <w:szCs w:val="26"/>
        </w:rPr>
        <w:t>王制》古者以周尺八尺爲步，今以周尺六尺四寸爲步。《正韻》路程，今以三百六十步爲一里。</w:t>
      </w:r>
    </w:p>
    <w:p w14:paraId="2415723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CA8D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】驽马：劣马。</w:t>
      </w:r>
      <w:proofErr w:type="gramStart"/>
      <w:r>
        <w:rPr>
          <w:rFonts w:ascii="Helvetica" w:hAnsi="Helvetica" w:cs="Helvetica"/>
          <w:color w:val="333333"/>
          <w:spacing w:val="8"/>
          <w:sz w:val="26"/>
          <w:szCs w:val="26"/>
        </w:rPr>
        <w:t>《周礼注疏》辨六马</w:t>
      </w:r>
      <w:proofErr w:type="gramEnd"/>
      <w:r>
        <w:rPr>
          <w:rFonts w:ascii="Helvetica" w:hAnsi="Helvetica" w:cs="Helvetica"/>
          <w:color w:val="333333"/>
          <w:spacing w:val="8"/>
          <w:sz w:val="26"/>
          <w:szCs w:val="26"/>
        </w:rPr>
        <w:t>之属：种马一物，戎马一物，</w:t>
      </w:r>
      <w:proofErr w:type="gramStart"/>
      <w:r>
        <w:rPr>
          <w:rFonts w:ascii="Helvetica" w:hAnsi="Helvetica" w:cs="Helvetica"/>
          <w:color w:val="333333"/>
          <w:spacing w:val="8"/>
          <w:sz w:val="26"/>
          <w:szCs w:val="26"/>
        </w:rPr>
        <w:t>齐马一物</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道马一</w:t>
      </w:r>
      <w:proofErr w:type="gramEnd"/>
      <w:r>
        <w:rPr>
          <w:rFonts w:ascii="Helvetica" w:hAnsi="Helvetica" w:cs="Helvetica"/>
          <w:color w:val="333333"/>
          <w:spacing w:val="8"/>
          <w:sz w:val="26"/>
          <w:szCs w:val="26"/>
        </w:rPr>
        <w:t>物，田马一物，驽马一物。</w:t>
      </w:r>
      <w:proofErr w:type="gramStart"/>
      <w:r>
        <w:rPr>
          <w:rFonts w:ascii="Helvetica" w:hAnsi="Helvetica" w:cs="Helvetica"/>
          <w:color w:val="333333"/>
          <w:spacing w:val="8"/>
          <w:sz w:val="26"/>
          <w:szCs w:val="26"/>
        </w:rPr>
        <w:t>种谓上善似母</w:t>
      </w:r>
      <w:proofErr w:type="gramEnd"/>
      <w:r>
        <w:rPr>
          <w:rFonts w:ascii="Helvetica" w:hAnsi="Helvetica" w:cs="Helvetica"/>
          <w:color w:val="333333"/>
          <w:spacing w:val="8"/>
          <w:sz w:val="26"/>
          <w:szCs w:val="26"/>
        </w:rPr>
        <w:t>者。以次差之，</w:t>
      </w:r>
      <w:proofErr w:type="gramStart"/>
      <w:r>
        <w:rPr>
          <w:rFonts w:ascii="Helvetica" w:hAnsi="Helvetica" w:cs="Helvetica"/>
          <w:color w:val="333333"/>
          <w:spacing w:val="8"/>
          <w:sz w:val="26"/>
          <w:szCs w:val="26"/>
        </w:rPr>
        <w:t>玉路驾种马</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戎路</w:t>
      </w:r>
      <w:proofErr w:type="gramEnd"/>
      <w:r>
        <w:rPr>
          <w:rFonts w:ascii="Helvetica" w:hAnsi="Helvetica" w:cs="Helvetica"/>
          <w:color w:val="333333"/>
          <w:spacing w:val="8"/>
          <w:sz w:val="26"/>
          <w:szCs w:val="26"/>
        </w:rPr>
        <w:t>驾戎马，</w:t>
      </w:r>
      <w:proofErr w:type="gramStart"/>
      <w:r>
        <w:rPr>
          <w:rFonts w:ascii="Helvetica" w:hAnsi="Helvetica" w:cs="Helvetica"/>
          <w:color w:val="333333"/>
          <w:spacing w:val="8"/>
          <w:sz w:val="26"/>
          <w:szCs w:val="26"/>
        </w:rPr>
        <w:t>金路驾</w:t>
      </w:r>
      <w:proofErr w:type="gramEnd"/>
      <w:r>
        <w:rPr>
          <w:rFonts w:ascii="Helvetica" w:hAnsi="Helvetica" w:cs="Helvetica"/>
          <w:color w:val="333333"/>
          <w:spacing w:val="8"/>
          <w:sz w:val="26"/>
          <w:szCs w:val="26"/>
        </w:rPr>
        <w:t>齐马，</w:t>
      </w:r>
      <w:proofErr w:type="gramStart"/>
      <w:r>
        <w:rPr>
          <w:rFonts w:ascii="Helvetica" w:hAnsi="Helvetica" w:cs="Helvetica"/>
          <w:color w:val="333333"/>
          <w:spacing w:val="8"/>
          <w:sz w:val="26"/>
          <w:szCs w:val="26"/>
        </w:rPr>
        <w:t>象路驾道</w:t>
      </w:r>
      <w:proofErr w:type="gramEnd"/>
      <w:r>
        <w:rPr>
          <w:rFonts w:ascii="Helvetica" w:hAnsi="Helvetica" w:cs="Helvetica"/>
          <w:color w:val="333333"/>
          <w:spacing w:val="8"/>
          <w:sz w:val="26"/>
          <w:szCs w:val="26"/>
        </w:rPr>
        <w:t>马，田</w:t>
      </w:r>
      <w:proofErr w:type="gramStart"/>
      <w:r>
        <w:rPr>
          <w:rFonts w:ascii="Helvetica" w:hAnsi="Helvetica" w:cs="Helvetica"/>
          <w:color w:val="333333"/>
          <w:spacing w:val="8"/>
          <w:sz w:val="26"/>
          <w:szCs w:val="26"/>
        </w:rPr>
        <w:t>路驾</w:t>
      </w:r>
      <w:proofErr w:type="gramEnd"/>
      <w:r>
        <w:rPr>
          <w:rFonts w:ascii="Helvetica" w:hAnsi="Helvetica" w:cs="Helvetica"/>
          <w:color w:val="333333"/>
          <w:spacing w:val="8"/>
          <w:sz w:val="26"/>
          <w:szCs w:val="26"/>
        </w:rPr>
        <w:t>田马，驽马给宫中之役。</w:t>
      </w:r>
    </w:p>
    <w:p w14:paraId="26ADEC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驾：马</w:t>
      </w:r>
      <w:proofErr w:type="gramStart"/>
      <w:r>
        <w:rPr>
          <w:rFonts w:ascii="Helvetica" w:hAnsi="Helvetica" w:cs="Helvetica"/>
          <w:color w:val="333333"/>
          <w:spacing w:val="8"/>
          <w:sz w:val="26"/>
          <w:szCs w:val="26"/>
        </w:rPr>
        <w:t>拉车走</w:t>
      </w:r>
      <w:proofErr w:type="gramEnd"/>
      <w:r>
        <w:rPr>
          <w:rFonts w:ascii="Helvetica" w:hAnsi="Helvetica" w:cs="Helvetica"/>
          <w:color w:val="333333"/>
          <w:spacing w:val="8"/>
          <w:sz w:val="26"/>
          <w:szCs w:val="26"/>
        </w:rPr>
        <w:t>一天叫一驾</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十驾即十</w:t>
      </w:r>
      <w:proofErr w:type="gramEnd"/>
      <w:r>
        <w:rPr>
          <w:rFonts w:ascii="Helvetica" w:hAnsi="Helvetica" w:cs="Helvetica"/>
          <w:color w:val="333333"/>
          <w:spacing w:val="8"/>
          <w:sz w:val="26"/>
          <w:szCs w:val="26"/>
        </w:rPr>
        <w:t>天。</w:t>
      </w:r>
    </w:p>
    <w:p w14:paraId="794A4E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C070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】《說文》以</w:t>
      </w:r>
      <w:proofErr w:type="gramStart"/>
      <w:r>
        <w:rPr>
          <w:rFonts w:ascii="Helvetica" w:hAnsi="Helvetica" w:cs="Helvetica"/>
          <w:color w:val="333333"/>
          <w:spacing w:val="8"/>
          <w:sz w:val="26"/>
          <w:szCs w:val="26"/>
        </w:rPr>
        <w:t>勞</w:t>
      </w:r>
      <w:proofErr w:type="gramEnd"/>
      <w:r>
        <w:rPr>
          <w:rFonts w:ascii="Helvetica" w:hAnsi="Helvetica" w:cs="Helvetica"/>
          <w:color w:val="333333"/>
          <w:spacing w:val="8"/>
          <w:sz w:val="26"/>
          <w:szCs w:val="26"/>
        </w:rPr>
        <w:t>定國曰功。从力，工聲。《廣韻》功績也。</w:t>
      </w:r>
    </w:p>
    <w:p w14:paraId="1BA0B8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FCF02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锲</w:t>
      </w:r>
      <w:proofErr w:type="gramEnd"/>
      <w:r>
        <w:rPr>
          <w:rFonts w:ascii="Helvetica" w:hAnsi="Helvetica" w:cs="Helvetica"/>
          <w:color w:val="333333"/>
          <w:spacing w:val="8"/>
          <w:sz w:val="26"/>
          <w:szCs w:val="26"/>
        </w:rPr>
        <w:t>：【动】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假借为</w:t>
      </w:r>
      <w:r>
        <w:rPr>
          <w:rFonts w:ascii="Helvetica" w:hAnsi="Helvetica" w:cs="Helvetica"/>
          <w:color w:val="333333"/>
          <w:spacing w:val="8"/>
          <w:sz w:val="26"/>
          <w:szCs w:val="26"/>
        </w:rPr>
        <w:t>“</w:t>
      </w:r>
      <w:r>
        <w:rPr>
          <w:rFonts w:ascii="Helvetica" w:hAnsi="Helvetica" w:cs="Helvetica"/>
          <w:color w:val="333333"/>
          <w:spacing w:val="8"/>
          <w:sz w:val="26"/>
          <w:szCs w:val="26"/>
        </w:rPr>
        <w:t>洯</w:t>
      </w:r>
      <w:r>
        <w:rPr>
          <w:rFonts w:ascii="Helvetica" w:hAnsi="Helvetica" w:cs="Helvetica"/>
          <w:color w:val="333333"/>
          <w:spacing w:val="8"/>
          <w:sz w:val="26"/>
          <w:szCs w:val="26"/>
        </w:rPr>
        <w:t>”</w:t>
      </w:r>
      <w:r>
        <w:rPr>
          <w:rFonts w:ascii="Helvetica" w:hAnsi="Helvetica" w:cs="Helvetica"/>
          <w:color w:val="333333"/>
          <w:spacing w:val="8"/>
          <w:sz w:val="26"/>
          <w:szCs w:val="26"/>
        </w:rPr>
        <w:t>。用刀子刻。形声从金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契</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qì</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声。本义</w:t>
      </w:r>
      <w:r>
        <w:rPr>
          <w:rFonts w:ascii="Helvetica" w:hAnsi="Helvetica" w:cs="Helvetica"/>
          <w:color w:val="333333"/>
          <w:spacing w:val="8"/>
          <w:sz w:val="26"/>
          <w:szCs w:val="26"/>
        </w:rPr>
        <w:t>:</w:t>
      </w:r>
      <w:r>
        <w:rPr>
          <w:rFonts w:ascii="Helvetica" w:hAnsi="Helvetica" w:cs="Helvetica"/>
          <w:color w:val="333333"/>
          <w:spacing w:val="8"/>
          <w:sz w:val="26"/>
          <w:szCs w:val="26"/>
        </w:rPr>
        <w:t>镰刀。</w:t>
      </w:r>
    </w:p>
    <w:p w14:paraId="438D08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8EE7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】舍：【动】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放在一边</w:t>
      </w:r>
      <w:r>
        <w:rPr>
          <w:rFonts w:ascii="Helvetica" w:hAnsi="Helvetica" w:cs="Helvetica"/>
          <w:color w:val="333333"/>
          <w:spacing w:val="8"/>
          <w:sz w:val="26"/>
          <w:szCs w:val="26"/>
        </w:rPr>
        <w:t>;</w:t>
      </w:r>
      <w:r>
        <w:rPr>
          <w:rFonts w:ascii="Helvetica" w:hAnsi="Helvetica" w:cs="Helvetica"/>
          <w:color w:val="333333"/>
          <w:spacing w:val="8"/>
          <w:sz w:val="26"/>
          <w:szCs w:val="26"/>
        </w:rPr>
        <w:t>丢开。</w:t>
      </w:r>
      <w:proofErr w:type="gramStart"/>
      <w:r>
        <w:rPr>
          <w:rFonts w:ascii="Helvetica" w:hAnsi="Helvetica" w:cs="Helvetica"/>
          <w:color w:val="333333"/>
          <w:spacing w:val="8"/>
          <w:sz w:val="26"/>
          <w:szCs w:val="26"/>
        </w:rPr>
        <w:t>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释也。从手</w:t>
      </w:r>
      <w:r>
        <w:rPr>
          <w:rFonts w:ascii="Helvetica" w:hAnsi="Helvetica" w:cs="Helvetica"/>
          <w:color w:val="333333"/>
          <w:spacing w:val="8"/>
          <w:sz w:val="26"/>
          <w:szCs w:val="26"/>
        </w:rPr>
        <w:t>,</w:t>
      </w:r>
      <w:r>
        <w:rPr>
          <w:rFonts w:ascii="Helvetica" w:hAnsi="Helvetica" w:cs="Helvetica"/>
          <w:color w:val="333333"/>
          <w:spacing w:val="8"/>
          <w:sz w:val="26"/>
          <w:szCs w:val="26"/>
        </w:rPr>
        <w:t>舍声。</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94EAD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579C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】镂：形声，从金</w:t>
      </w:r>
      <w:r>
        <w:rPr>
          <w:rFonts w:ascii="Helvetica" w:hAnsi="Helvetica" w:cs="Helvetica"/>
          <w:color w:val="333333"/>
          <w:spacing w:val="8"/>
          <w:sz w:val="26"/>
          <w:szCs w:val="26"/>
        </w:rPr>
        <w:t>,</w:t>
      </w:r>
      <w:r>
        <w:rPr>
          <w:rFonts w:ascii="Helvetica" w:hAnsi="Helvetica" w:cs="Helvetica"/>
          <w:color w:val="333333"/>
          <w:spacing w:val="8"/>
          <w:sz w:val="26"/>
          <w:szCs w:val="26"/>
        </w:rPr>
        <w:t>娄声。本义</w:t>
      </w:r>
      <w:r>
        <w:rPr>
          <w:rFonts w:ascii="Helvetica" w:hAnsi="Helvetica" w:cs="Helvetica"/>
          <w:color w:val="333333"/>
          <w:spacing w:val="8"/>
          <w:sz w:val="26"/>
          <w:szCs w:val="26"/>
        </w:rPr>
        <w:t>:</w:t>
      </w:r>
      <w:r>
        <w:rPr>
          <w:rFonts w:ascii="Helvetica" w:hAnsi="Helvetica" w:cs="Helvetica"/>
          <w:color w:val="333333"/>
          <w:spacing w:val="8"/>
          <w:sz w:val="26"/>
          <w:szCs w:val="26"/>
        </w:rPr>
        <w:t>可供雕刻的</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铁。雕刻。</w:t>
      </w:r>
    </w:p>
    <w:p w14:paraId="3E1F8B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30BE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：专一。</w:t>
      </w:r>
    </w:p>
    <w:p w14:paraId="780EDB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12CD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】跪：釋名。跪、危也。</w:t>
      </w:r>
      <w:proofErr w:type="gramStart"/>
      <w:r>
        <w:rPr>
          <w:rFonts w:ascii="Helvetica" w:hAnsi="Helvetica" w:cs="Helvetica"/>
          <w:color w:val="333333"/>
          <w:spacing w:val="8"/>
          <w:sz w:val="26"/>
          <w:szCs w:val="26"/>
        </w:rPr>
        <w:t>兩</w:t>
      </w:r>
      <w:proofErr w:type="gramEnd"/>
      <w:r>
        <w:rPr>
          <w:rFonts w:ascii="Helvetica" w:hAnsi="Helvetica" w:cs="Helvetica"/>
          <w:color w:val="333333"/>
          <w:spacing w:val="8"/>
          <w:sz w:val="26"/>
          <w:szCs w:val="26"/>
        </w:rPr>
        <w:t>膝隱地。體危，隉也。从足危聲</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55E5C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普遍解释：脚。而文中的</w:t>
      </w:r>
      <w:r>
        <w:rPr>
          <w:rFonts w:ascii="Helvetica" w:hAnsi="Helvetica" w:cs="Helvetica"/>
          <w:color w:val="333333"/>
          <w:spacing w:val="8"/>
          <w:sz w:val="26"/>
          <w:szCs w:val="26"/>
        </w:rPr>
        <w:t>“</w:t>
      </w:r>
      <w:r>
        <w:rPr>
          <w:rFonts w:ascii="Helvetica" w:hAnsi="Helvetica" w:cs="Helvetica"/>
          <w:color w:val="333333"/>
          <w:spacing w:val="8"/>
          <w:sz w:val="26"/>
          <w:szCs w:val="26"/>
        </w:rPr>
        <w:t>六</w:t>
      </w:r>
      <w:r>
        <w:rPr>
          <w:rFonts w:ascii="Helvetica" w:hAnsi="Helvetica" w:cs="Helvetica"/>
          <w:color w:val="333333"/>
          <w:spacing w:val="8"/>
          <w:sz w:val="26"/>
          <w:szCs w:val="26"/>
        </w:rPr>
        <w:t>”</w:t>
      </w:r>
      <w:r>
        <w:rPr>
          <w:rFonts w:ascii="Helvetica" w:hAnsi="Helvetica" w:cs="Helvetica"/>
          <w:color w:val="333333"/>
          <w:spacing w:val="8"/>
          <w:sz w:val="26"/>
          <w:szCs w:val="26"/>
        </w:rPr>
        <w:t>字可能是</w:t>
      </w:r>
      <w:r>
        <w:rPr>
          <w:rFonts w:ascii="Helvetica" w:hAnsi="Helvetica" w:cs="Helvetica"/>
          <w:color w:val="333333"/>
          <w:spacing w:val="8"/>
          <w:sz w:val="26"/>
          <w:szCs w:val="26"/>
        </w:rPr>
        <w:t>“</w:t>
      </w:r>
      <w:r>
        <w:rPr>
          <w:rFonts w:ascii="Helvetica" w:hAnsi="Helvetica" w:cs="Helvetica"/>
          <w:color w:val="333333"/>
          <w:spacing w:val="8"/>
          <w:sz w:val="26"/>
          <w:szCs w:val="26"/>
        </w:rPr>
        <w:t>八</w:t>
      </w:r>
      <w:r>
        <w:rPr>
          <w:rFonts w:ascii="Helvetica" w:hAnsi="Helvetica" w:cs="Helvetica"/>
          <w:color w:val="333333"/>
          <w:spacing w:val="8"/>
          <w:sz w:val="26"/>
          <w:szCs w:val="26"/>
        </w:rPr>
        <w:t>”</w:t>
      </w:r>
      <w:r>
        <w:rPr>
          <w:rFonts w:ascii="Helvetica" w:hAnsi="Helvetica" w:cs="Helvetica"/>
          <w:color w:val="333333"/>
          <w:spacing w:val="8"/>
          <w:sz w:val="26"/>
          <w:szCs w:val="26"/>
        </w:rPr>
        <w:t>字之讹。</w:t>
      </w:r>
      <w:proofErr w:type="gramStart"/>
      <w:r>
        <w:rPr>
          <w:rFonts w:ascii="Helvetica" w:hAnsi="Helvetica" w:cs="Helvetica"/>
          <w:color w:val="333333"/>
          <w:spacing w:val="8"/>
          <w:sz w:val="26"/>
          <w:szCs w:val="26"/>
        </w:rPr>
        <w:t>即蟹有</w:t>
      </w:r>
      <w:proofErr w:type="gramEnd"/>
      <w:r>
        <w:rPr>
          <w:rFonts w:ascii="Helvetica" w:hAnsi="Helvetica" w:cs="Helvetica"/>
          <w:color w:val="333333"/>
          <w:spacing w:val="8"/>
          <w:sz w:val="26"/>
          <w:szCs w:val="26"/>
        </w:rPr>
        <w:t>八只脚。即：八跪，八足。</w:t>
      </w:r>
    </w:p>
    <w:p w14:paraId="10155F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《正字通》朱子謂</w:t>
      </w:r>
      <w:proofErr w:type="gramStart"/>
      <w:r>
        <w:rPr>
          <w:rFonts w:ascii="Helvetica" w:hAnsi="Helvetica" w:cs="Helvetica"/>
          <w:color w:val="333333"/>
          <w:spacing w:val="8"/>
          <w:sz w:val="26"/>
          <w:szCs w:val="26"/>
        </w:rPr>
        <w:t>兩膝著</w:t>
      </w:r>
      <w:proofErr w:type="gramEnd"/>
      <w:r>
        <w:rPr>
          <w:rFonts w:ascii="Helvetica" w:hAnsi="Helvetica" w:cs="Helvetica"/>
          <w:color w:val="333333"/>
          <w:spacing w:val="8"/>
          <w:sz w:val="26"/>
          <w:szCs w:val="26"/>
        </w:rPr>
        <w:t>地，以尻著膝而稍安者爲坐，伸腰及股而勢危者爲跪，因跪</w:t>
      </w:r>
      <w:proofErr w:type="gramStart"/>
      <w:r>
        <w:rPr>
          <w:rFonts w:ascii="Helvetica" w:hAnsi="Helvetica" w:cs="Helvetica"/>
          <w:color w:val="333333"/>
          <w:spacing w:val="8"/>
          <w:sz w:val="26"/>
          <w:szCs w:val="26"/>
        </w:rPr>
        <w:t>而益致</w:t>
      </w:r>
      <w:proofErr w:type="gramEnd"/>
      <w:r>
        <w:rPr>
          <w:rFonts w:ascii="Helvetica" w:hAnsi="Helvetica" w:cs="Helvetica"/>
          <w:color w:val="333333"/>
          <w:spacing w:val="8"/>
          <w:sz w:val="26"/>
          <w:szCs w:val="26"/>
        </w:rPr>
        <w:t>其恭，以頭著地爲拜。</w:t>
      </w:r>
    </w:p>
    <w:p w14:paraId="1EEDC8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《说文》中，膝：《徐曰》今俗作膝。膝，人之節也。</w:t>
      </w:r>
    </w:p>
    <w:p w14:paraId="233E2D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70FC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】寄托：寄</w:t>
      </w:r>
      <w:r>
        <w:rPr>
          <w:rFonts w:ascii="Helvetica" w:hAnsi="Helvetica" w:cs="Helvetica"/>
          <w:color w:val="333333"/>
          <w:spacing w:val="8"/>
          <w:sz w:val="26"/>
          <w:szCs w:val="26"/>
        </w:rPr>
        <w:t>,</w:t>
      </w:r>
      <w:r>
        <w:rPr>
          <w:rFonts w:ascii="Helvetica" w:hAnsi="Helvetica" w:cs="Helvetica"/>
          <w:color w:val="333333"/>
          <w:spacing w:val="8"/>
          <w:sz w:val="26"/>
          <w:szCs w:val="26"/>
        </w:rPr>
        <w:t>托也。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090B6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依附，依靠。</w:t>
      </w:r>
    </w:p>
    <w:p w14:paraId="0AB012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B547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】冥冥：昏暗。</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者，明之藏也。</w:t>
      </w:r>
      <w:r>
        <w:rPr>
          <w:rFonts w:ascii="Helvetica" w:hAnsi="Helvetica" w:cs="Helvetica"/>
          <w:color w:val="333333"/>
          <w:spacing w:val="8"/>
          <w:sz w:val="26"/>
          <w:szCs w:val="26"/>
        </w:rPr>
        <w:t>——</w:t>
      </w:r>
      <w:r>
        <w:rPr>
          <w:rFonts w:ascii="Helvetica" w:hAnsi="Helvetica" w:cs="Helvetica"/>
          <w:color w:val="333333"/>
          <w:spacing w:val="8"/>
          <w:sz w:val="26"/>
          <w:szCs w:val="26"/>
        </w:rPr>
        <w:t>《太玄</w:t>
      </w:r>
      <w:r>
        <w:rPr>
          <w:rFonts w:ascii="Helvetica" w:hAnsi="Helvetica" w:cs="Helvetica"/>
          <w:color w:val="333333"/>
          <w:spacing w:val="8"/>
          <w:sz w:val="26"/>
          <w:szCs w:val="26"/>
        </w:rPr>
        <w:t>-</w:t>
      </w:r>
      <w:r>
        <w:rPr>
          <w:rFonts w:ascii="Helvetica" w:hAnsi="Helvetica" w:cs="Helvetica"/>
          <w:color w:val="333333"/>
          <w:spacing w:val="8"/>
          <w:sz w:val="26"/>
          <w:szCs w:val="26"/>
        </w:rPr>
        <w:t>玄文》。藏，</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又蓄也</w:t>
      </w:r>
      <w:proofErr w:type="gramEnd"/>
      <w:r>
        <w:rPr>
          <w:rFonts w:ascii="Helvetica" w:hAnsi="Helvetica" w:cs="Helvetica"/>
          <w:color w:val="333333"/>
          <w:spacing w:val="8"/>
          <w:sz w:val="26"/>
          <w:szCs w:val="26"/>
        </w:rPr>
        <w:t>。</w:t>
      </w:r>
    </w:p>
    <w:p w14:paraId="087B17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杨倞先生《荀子注》中有</w:t>
      </w:r>
      <w:r>
        <w:rPr>
          <w:rFonts w:ascii="Helvetica" w:hAnsi="Helvetica" w:cs="Helvetica"/>
          <w:color w:val="333333"/>
          <w:spacing w:val="8"/>
          <w:sz w:val="26"/>
          <w:szCs w:val="26"/>
        </w:rPr>
        <w:t>“</w:t>
      </w:r>
      <w:r>
        <w:rPr>
          <w:rFonts w:ascii="Helvetica" w:hAnsi="Helvetica" w:cs="Helvetica"/>
          <w:color w:val="333333"/>
          <w:spacing w:val="8"/>
          <w:sz w:val="26"/>
          <w:szCs w:val="26"/>
        </w:rPr>
        <w:t>冥冥，</w:t>
      </w:r>
      <w:proofErr w:type="gramStart"/>
      <w:r>
        <w:rPr>
          <w:rFonts w:ascii="Helvetica" w:hAnsi="Helvetica" w:cs="Helvetica"/>
          <w:color w:val="333333"/>
          <w:spacing w:val="8"/>
          <w:sz w:val="26"/>
          <w:szCs w:val="26"/>
        </w:rPr>
        <w:t>惛</w:t>
      </w:r>
      <w:proofErr w:type="gramEnd"/>
      <w:r>
        <w:rPr>
          <w:rFonts w:ascii="Helvetica" w:hAnsi="Helvetica" w:cs="Helvetica"/>
          <w:color w:val="333333"/>
          <w:spacing w:val="8"/>
          <w:sz w:val="26"/>
          <w:szCs w:val="26"/>
        </w:rPr>
        <w:t>惛，专默精诚之谓也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专默精诚</w:t>
      </w:r>
      <w:r>
        <w:rPr>
          <w:rFonts w:ascii="Helvetica" w:hAnsi="Helvetica" w:cs="Helvetica"/>
          <w:color w:val="333333"/>
          <w:spacing w:val="8"/>
          <w:sz w:val="26"/>
          <w:szCs w:val="26"/>
        </w:rPr>
        <w:t>”</w:t>
      </w:r>
      <w:r>
        <w:rPr>
          <w:rFonts w:ascii="Helvetica" w:hAnsi="Helvetica" w:cs="Helvetica"/>
          <w:color w:val="333333"/>
          <w:spacing w:val="8"/>
          <w:sz w:val="26"/>
          <w:szCs w:val="26"/>
        </w:rPr>
        <w:t>即专注，静，诚</w:t>
      </w:r>
    </w:p>
    <w:p w14:paraId="752E30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《爾雅</w:t>
      </w:r>
      <w:r>
        <w:rPr>
          <w:rFonts w:ascii="Helvetica" w:hAnsi="Helvetica" w:cs="Helvetica"/>
          <w:color w:val="333333"/>
          <w:spacing w:val="8"/>
          <w:sz w:val="26"/>
          <w:szCs w:val="26"/>
        </w:rPr>
        <w:t>·</w:t>
      </w:r>
      <w:r>
        <w:rPr>
          <w:rFonts w:ascii="Helvetica" w:hAnsi="Helvetica" w:cs="Helvetica"/>
          <w:color w:val="333333"/>
          <w:spacing w:val="8"/>
          <w:sz w:val="26"/>
          <w:szCs w:val="26"/>
        </w:rPr>
        <w:t>釋言》幼也。《註》幼稚者，</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昧也。</w:t>
      </w:r>
    </w:p>
    <w:p w14:paraId="07F5F6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ED4B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】昭昭</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《說文》日明也。《爾雅</w:t>
      </w:r>
      <w:r>
        <w:rPr>
          <w:rFonts w:ascii="Helvetica" w:hAnsi="Helvetica" w:cs="Helvetica"/>
          <w:color w:val="333333"/>
          <w:spacing w:val="8"/>
          <w:sz w:val="26"/>
          <w:szCs w:val="26"/>
        </w:rPr>
        <w:t>·</w:t>
      </w:r>
      <w:r>
        <w:rPr>
          <w:rFonts w:ascii="Helvetica" w:hAnsi="Helvetica" w:cs="Helvetica"/>
          <w:color w:val="333333"/>
          <w:spacing w:val="8"/>
          <w:sz w:val="26"/>
          <w:szCs w:val="26"/>
        </w:rPr>
        <w:t>釋詁》昭，見也。</w:t>
      </w:r>
    </w:p>
    <w:p w14:paraId="0782EE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明，照也。</w:t>
      </w:r>
      <w:r>
        <w:rPr>
          <w:rFonts w:ascii="Helvetica" w:hAnsi="Helvetica" w:cs="Helvetica"/>
          <w:color w:val="333333"/>
          <w:spacing w:val="8"/>
          <w:sz w:val="26"/>
          <w:szCs w:val="26"/>
        </w:rPr>
        <w:t>—</w:t>
      </w:r>
      <w:r>
        <w:rPr>
          <w:rFonts w:ascii="Helvetica" w:hAnsi="Helvetica" w:cs="Helvetica"/>
          <w:color w:val="333333"/>
          <w:spacing w:val="8"/>
          <w:sz w:val="26"/>
          <w:szCs w:val="26"/>
        </w:rPr>
        <w:t>东汉</w:t>
      </w:r>
      <w:r>
        <w:rPr>
          <w:rFonts w:ascii="Helvetica" w:hAnsi="Helvetica" w:cs="Helvetica"/>
          <w:color w:val="333333"/>
          <w:spacing w:val="8"/>
          <w:sz w:val="26"/>
          <w:szCs w:val="26"/>
        </w:rPr>
        <w:t>•</w:t>
      </w:r>
      <w:r>
        <w:rPr>
          <w:rFonts w:ascii="Helvetica" w:hAnsi="Helvetica" w:cs="Helvetica"/>
          <w:color w:val="333333"/>
          <w:spacing w:val="8"/>
          <w:sz w:val="26"/>
          <w:szCs w:val="26"/>
        </w:rPr>
        <w:t>许慎《说文》</w:t>
      </w:r>
      <w:r>
        <w:rPr>
          <w:rStyle w:val="apple-converted-space"/>
          <w:rFonts w:ascii="Helvetica" w:hAnsi="Helvetica" w:cs="Helvetica"/>
          <w:color w:val="333333"/>
          <w:spacing w:val="8"/>
          <w:sz w:val="26"/>
          <w:szCs w:val="26"/>
        </w:rPr>
        <w:t> </w:t>
      </w:r>
    </w:p>
    <w:p w14:paraId="4506EF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日月中时，遍照天下，无幽</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烛，故云明。</w:t>
      </w:r>
      <w:r>
        <w:rPr>
          <w:rFonts w:ascii="Helvetica" w:hAnsi="Helvetica" w:cs="Helvetica"/>
          <w:color w:val="333333"/>
          <w:spacing w:val="8"/>
          <w:sz w:val="26"/>
          <w:szCs w:val="26"/>
        </w:rPr>
        <w:t>—</w:t>
      </w:r>
      <w:r>
        <w:rPr>
          <w:rFonts w:ascii="Helvetica" w:hAnsi="Helvetica" w:cs="Helvetica"/>
          <w:color w:val="333333"/>
          <w:spacing w:val="8"/>
          <w:sz w:val="26"/>
          <w:szCs w:val="26"/>
        </w:rPr>
        <w:t>《疏》</w:t>
      </w:r>
    </w:p>
    <w:p w14:paraId="361AC1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7BA2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惛</w:t>
      </w:r>
      <w:proofErr w:type="gramEnd"/>
      <w:r>
        <w:rPr>
          <w:rFonts w:ascii="Helvetica" w:hAnsi="Helvetica" w:cs="Helvetica"/>
          <w:color w:val="333333"/>
          <w:spacing w:val="8"/>
          <w:sz w:val="26"/>
          <w:szCs w:val="26"/>
        </w:rPr>
        <w:t>惛</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音昏，《廣韻》不明了也。《正韻》心不明也。</w:t>
      </w:r>
    </w:p>
    <w:p w14:paraId="111142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1EB1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】赫赫：《詩</w:t>
      </w:r>
      <w:r>
        <w:rPr>
          <w:rFonts w:ascii="Helvetica" w:hAnsi="Helvetica" w:cs="Helvetica"/>
          <w:color w:val="333333"/>
          <w:spacing w:val="8"/>
          <w:sz w:val="26"/>
          <w:szCs w:val="26"/>
        </w:rPr>
        <w:t>·</w:t>
      </w:r>
      <w:r>
        <w:rPr>
          <w:rFonts w:ascii="Helvetica" w:hAnsi="Helvetica" w:cs="Helvetica"/>
          <w:color w:val="333333"/>
          <w:spacing w:val="8"/>
          <w:sz w:val="26"/>
          <w:szCs w:val="26"/>
        </w:rPr>
        <w:t>大雅》赫赫明明。《傳》</w:t>
      </w:r>
      <w:proofErr w:type="gramStart"/>
      <w:r>
        <w:rPr>
          <w:rFonts w:ascii="Helvetica" w:hAnsi="Helvetica" w:cs="Helvetica"/>
          <w:color w:val="333333"/>
          <w:spacing w:val="8"/>
          <w:sz w:val="26"/>
          <w:szCs w:val="26"/>
        </w:rPr>
        <w:t>赫赫然盛也</w:t>
      </w:r>
      <w:proofErr w:type="gramEnd"/>
      <w:r>
        <w:rPr>
          <w:rFonts w:ascii="Helvetica" w:hAnsi="Helvetica" w:cs="Helvetica"/>
          <w:color w:val="333333"/>
          <w:spacing w:val="8"/>
          <w:sz w:val="26"/>
          <w:szCs w:val="26"/>
        </w:rPr>
        <w:t>。</w:t>
      </w:r>
    </w:p>
    <w:p w14:paraId="5A88925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《大戴礼</w:t>
      </w:r>
      <w:r>
        <w:rPr>
          <w:rFonts w:ascii="Helvetica" w:hAnsi="Helvetica" w:cs="Helvetica"/>
          <w:color w:val="333333"/>
          <w:spacing w:val="8"/>
          <w:sz w:val="26"/>
          <w:szCs w:val="26"/>
        </w:rPr>
        <w:t>·</w:t>
      </w:r>
      <w:r>
        <w:rPr>
          <w:rFonts w:ascii="Helvetica" w:hAnsi="Helvetica" w:cs="Helvetica"/>
          <w:color w:val="333333"/>
          <w:spacing w:val="8"/>
          <w:sz w:val="26"/>
          <w:szCs w:val="26"/>
        </w:rPr>
        <w:t>劝学》：</w:t>
      </w:r>
      <w:r>
        <w:rPr>
          <w:rFonts w:ascii="Helvetica" w:hAnsi="Helvetica" w:cs="Helvetica"/>
          <w:color w:val="333333"/>
          <w:spacing w:val="8"/>
          <w:sz w:val="26"/>
          <w:szCs w:val="26"/>
        </w:rPr>
        <w:t>“</w:t>
      </w:r>
      <w:r>
        <w:rPr>
          <w:rFonts w:ascii="Helvetica" w:hAnsi="Helvetica" w:cs="Helvetica"/>
          <w:color w:val="333333"/>
          <w:spacing w:val="8"/>
          <w:sz w:val="26"/>
          <w:szCs w:val="26"/>
        </w:rPr>
        <w:t>无绵绵之事者，无赫赫之功。</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绵</w:t>
      </w:r>
      <w:proofErr w:type="gramEnd"/>
      <w:r>
        <w:rPr>
          <w:rFonts w:ascii="Helvetica" w:hAnsi="Helvetica" w:cs="Helvetica"/>
          <w:color w:val="333333"/>
          <w:spacing w:val="8"/>
          <w:sz w:val="26"/>
          <w:szCs w:val="26"/>
        </w:rPr>
        <w:t>，同緜。</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緜，又《說文》緜聯，微也。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微，又《玉篇》不明也。</w:t>
      </w:r>
    </w:p>
    <w:p w14:paraId="4463BA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《小爾雅》</w:t>
      </w:r>
      <w:proofErr w:type="gramStart"/>
      <w:r>
        <w:rPr>
          <w:rFonts w:ascii="Helvetica" w:hAnsi="Helvetica" w:cs="Helvetica"/>
          <w:color w:val="333333"/>
          <w:spacing w:val="8"/>
          <w:sz w:val="26"/>
          <w:szCs w:val="26"/>
        </w:rPr>
        <w:t>赫</w:t>
      </w:r>
      <w:proofErr w:type="gramEnd"/>
      <w:r>
        <w:rPr>
          <w:rFonts w:ascii="Helvetica" w:hAnsi="Helvetica" w:cs="Helvetica"/>
          <w:color w:val="333333"/>
          <w:spacing w:val="8"/>
          <w:sz w:val="26"/>
          <w:szCs w:val="26"/>
        </w:rPr>
        <w:t>，顯也</w:t>
      </w:r>
    </w:p>
    <w:p w14:paraId="40F1BE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52170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】功：以</w:t>
      </w:r>
      <w:proofErr w:type="gramStart"/>
      <w:r>
        <w:rPr>
          <w:rFonts w:ascii="Helvetica" w:hAnsi="Helvetica" w:cs="Helvetica"/>
          <w:color w:val="333333"/>
          <w:spacing w:val="8"/>
          <w:sz w:val="26"/>
          <w:szCs w:val="26"/>
        </w:rPr>
        <w:t>勞</w:t>
      </w:r>
      <w:proofErr w:type="gramEnd"/>
      <w:r>
        <w:rPr>
          <w:rFonts w:ascii="Helvetica" w:hAnsi="Helvetica" w:cs="Helvetica"/>
          <w:color w:val="333333"/>
          <w:spacing w:val="8"/>
          <w:sz w:val="26"/>
          <w:szCs w:val="26"/>
        </w:rPr>
        <w:t>定國曰功。从力，工聲。</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EDFC9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在某种职位上为别人（国家）所做之功绩。</w:t>
      </w:r>
      <w:r>
        <w:rPr>
          <w:rFonts w:ascii="Helvetica" w:hAnsi="Helvetica" w:cs="Helvetica"/>
          <w:color w:val="333333"/>
          <w:spacing w:val="8"/>
          <w:sz w:val="26"/>
          <w:szCs w:val="26"/>
        </w:rPr>
        <w:t>——</w:t>
      </w:r>
      <w:r>
        <w:rPr>
          <w:rFonts w:ascii="Helvetica" w:hAnsi="Helvetica" w:cs="Helvetica"/>
          <w:color w:val="333333"/>
          <w:spacing w:val="8"/>
          <w:sz w:val="26"/>
          <w:szCs w:val="26"/>
        </w:rPr>
        <w:t>《代天守藏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细解功德》</w:t>
      </w:r>
    </w:p>
    <w:p w14:paraId="2A3DF0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524C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衢</w:t>
      </w:r>
      <w:proofErr w:type="gramEnd"/>
      <w:r>
        <w:rPr>
          <w:rFonts w:ascii="Helvetica" w:hAnsi="Helvetica" w:cs="Helvetica"/>
          <w:color w:val="333333"/>
          <w:spacing w:val="8"/>
          <w:sz w:val="26"/>
          <w:szCs w:val="26"/>
        </w:rPr>
        <w:t>：形声，从行</w:t>
      </w:r>
      <w:r>
        <w:rPr>
          <w:rFonts w:ascii="Helvetica" w:hAnsi="Helvetica" w:cs="Helvetica"/>
          <w:color w:val="333333"/>
          <w:spacing w:val="8"/>
          <w:sz w:val="26"/>
          <w:szCs w:val="26"/>
        </w:rPr>
        <w:t>,</w:t>
      </w:r>
      <w:r>
        <w:rPr>
          <w:rFonts w:ascii="Helvetica" w:hAnsi="Helvetica" w:cs="Helvetica"/>
          <w:color w:val="333333"/>
          <w:spacing w:val="8"/>
          <w:sz w:val="26"/>
          <w:szCs w:val="26"/>
        </w:rPr>
        <w:t>瞿声。行</w:t>
      </w:r>
      <w:r>
        <w:rPr>
          <w:rFonts w:ascii="Helvetica" w:hAnsi="Helvetica" w:cs="Helvetica"/>
          <w:color w:val="333333"/>
          <w:spacing w:val="8"/>
          <w:sz w:val="26"/>
          <w:szCs w:val="26"/>
        </w:rPr>
        <w:t>,</w:t>
      </w:r>
      <w:r>
        <w:rPr>
          <w:rFonts w:ascii="Helvetica" w:hAnsi="Helvetica" w:cs="Helvetica"/>
          <w:color w:val="333333"/>
          <w:spacing w:val="8"/>
          <w:sz w:val="26"/>
          <w:szCs w:val="26"/>
        </w:rPr>
        <w:t>本义是道路。本义</w:t>
      </w:r>
      <w:r>
        <w:rPr>
          <w:rFonts w:ascii="Helvetica" w:hAnsi="Helvetica" w:cs="Helvetica"/>
          <w:color w:val="333333"/>
          <w:spacing w:val="8"/>
          <w:sz w:val="26"/>
          <w:szCs w:val="26"/>
        </w:rPr>
        <w:t>:</w:t>
      </w:r>
      <w:r>
        <w:rPr>
          <w:rFonts w:ascii="Helvetica" w:hAnsi="Helvetica" w:cs="Helvetica"/>
          <w:color w:val="333333"/>
          <w:spacing w:val="8"/>
          <w:sz w:val="26"/>
          <w:szCs w:val="26"/>
        </w:rPr>
        <w:t>四通八达的道路。</w:t>
      </w:r>
    </w:p>
    <w:p w14:paraId="6153BE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衢</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四</w:t>
      </w:r>
      <w:proofErr w:type="gramStart"/>
      <w:r>
        <w:rPr>
          <w:rFonts w:ascii="Helvetica" w:hAnsi="Helvetica" w:cs="Helvetica"/>
          <w:color w:val="333333"/>
          <w:spacing w:val="8"/>
          <w:sz w:val="26"/>
          <w:szCs w:val="26"/>
        </w:rPr>
        <w:t>达谓之</w:t>
      </w:r>
      <w:proofErr w:type="gramEnd"/>
      <w:r>
        <w:rPr>
          <w:rFonts w:ascii="Helvetica" w:hAnsi="Helvetica" w:cs="Helvetica"/>
          <w:color w:val="333333"/>
          <w:spacing w:val="8"/>
          <w:sz w:val="26"/>
          <w:szCs w:val="26"/>
        </w:rPr>
        <w:t>衢。</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64CC46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歧路，岔路。</w:t>
      </w:r>
    </w:p>
    <w:p w14:paraId="0BB75A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0B7D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】事：形声，从史</w:t>
      </w:r>
      <w:r>
        <w:rPr>
          <w:rFonts w:ascii="Helvetica" w:hAnsi="Helvetica" w:cs="Helvetica"/>
          <w:color w:val="333333"/>
          <w:spacing w:val="8"/>
          <w:sz w:val="26"/>
          <w:szCs w:val="26"/>
        </w:rPr>
        <w:t>,</w:t>
      </w:r>
      <w:r>
        <w:rPr>
          <w:rFonts w:ascii="Helvetica" w:hAnsi="Helvetica" w:cs="Helvetica"/>
          <w:color w:val="333333"/>
          <w:spacing w:val="8"/>
          <w:sz w:val="26"/>
          <w:szCs w:val="26"/>
        </w:rPr>
        <w:t>之省声。史</w:t>
      </w:r>
      <w:r>
        <w:rPr>
          <w:rFonts w:ascii="Helvetica" w:hAnsi="Helvetica" w:cs="Helvetica"/>
          <w:color w:val="333333"/>
          <w:spacing w:val="8"/>
          <w:sz w:val="26"/>
          <w:szCs w:val="26"/>
        </w:rPr>
        <w:t>,</w:t>
      </w:r>
      <w:r>
        <w:rPr>
          <w:rFonts w:ascii="Helvetica" w:hAnsi="Helvetica" w:cs="Helvetica"/>
          <w:color w:val="333333"/>
          <w:spacing w:val="8"/>
          <w:sz w:val="26"/>
          <w:szCs w:val="26"/>
        </w:rPr>
        <w:t>掌管文书记录。甲骨文中与</w:t>
      </w:r>
      <w:r>
        <w:rPr>
          <w:rFonts w:ascii="Helvetica" w:hAnsi="Helvetica" w:cs="Helvetica"/>
          <w:color w:val="333333"/>
          <w:spacing w:val="8"/>
          <w:sz w:val="26"/>
          <w:szCs w:val="26"/>
        </w:rPr>
        <w:t>“</w:t>
      </w:r>
      <w:r>
        <w:rPr>
          <w:rFonts w:ascii="Helvetica" w:hAnsi="Helvetica" w:cs="Helvetica"/>
          <w:color w:val="333333"/>
          <w:spacing w:val="8"/>
          <w:sz w:val="26"/>
          <w:szCs w:val="26"/>
        </w:rPr>
        <w:t>吏</w:t>
      </w:r>
      <w:r>
        <w:rPr>
          <w:rFonts w:ascii="Helvetica" w:hAnsi="Helvetica" w:cs="Helvetica"/>
          <w:color w:val="333333"/>
          <w:spacing w:val="8"/>
          <w:sz w:val="26"/>
          <w:szCs w:val="26"/>
        </w:rPr>
        <w:t>”</w:t>
      </w:r>
      <w:r>
        <w:rPr>
          <w:rFonts w:ascii="Helvetica" w:hAnsi="Helvetica" w:cs="Helvetica"/>
          <w:color w:val="333333"/>
          <w:spacing w:val="8"/>
          <w:sz w:val="26"/>
          <w:szCs w:val="26"/>
        </w:rPr>
        <w:t>同字。本义</w:t>
      </w:r>
      <w:r>
        <w:rPr>
          <w:rFonts w:ascii="Helvetica" w:hAnsi="Helvetica" w:cs="Helvetica"/>
          <w:color w:val="333333"/>
          <w:spacing w:val="8"/>
          <w:sz w:val="26"/>
          <w:szCs w:val="26"/>
        </w:rPr>
        <w:t>:</w:t>
      </w:r>
      <w:r>
        <w:rPr>
          <w:rFonts w:ascii="Helvetica" w:hAnsi="Helvetica" w:cs="Helvetica"/>
          <w:color w:val="333333"/>
          <w:spacing w:val="8"/>
          <w:sz w:val="26"/>
          <w:szCs w:val="26"/>
        </w:rPr>
        <w:t>官职。</w:t>
      </w:r>
    </w:p>
    <w:p w14:paraId="17DDCC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事</w:t>
      </w:r>
      <w:r>
        <w:rPr>
          <w:rFonts w:ascii="Helvetica" w:hAnsi="Helvetica" w:cs="Helvetica"/>
          <w:color w:val="333333"/>
          <w:spacing w:val="8"/>
          <w:sz w:val="26"/>
          <w:szCs w:val="26"/>
        </w:rPr>
        <w:t>,</w:t>
      </w:r>
      <w:r>
        <w:rPr>
          <w:rFonts w:ascii="Helvetica" w:hAnsi="Helvetica" w:cs="Helvetica"/>
          <w:color w:val="333333"/>
          <w:spacing w:val="8"/>
          <w:sz w:val="26"/>
          <w:szCs w:val="26"/>
        </w:rPr>
        <w:t>职也。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2F6FD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Tahoma" w:hAnsi="Tahoma" w:cs="Tahoma"/>
          <w:color w:val="333333"/>
          <w:spacing w:val="8"/>
          <w:sz w:val="26"/>
          <w:szCs w:val="26"/>
        </w:rPr>
        <w:t>﻿</w:t>
      </w:r>
      <w:r>
        <w:rPr>
          <w:rFonts w:ascii="Helvetica" w:hAnsi="Helvetica" w:cs="Helvetica"/>
          <w:color w:val="333333"/>
          <w:spacing w:val="8"/>
          <w:sz w:val="26"/>
          <w:szCs w:val="26"/>
        </w:rPr>
        <w:t>侍奉</w:t>
      </w:r>
      <w:r>
        <w:rPr>
          <w:rFonts w:ascii="Helvetica" w:hAnsi="Helvetica" w:cs="Helvetica"/>
          <w:color w:val="333333"/>
          <w:spacing w:val="8"/>
          <w:sz w:val="26"/>
          <w:szCs w:val="26"/>
        </w:rPr>
        <w:t>;</w:t>
      </w:r>
      <w:r>
        <w:rPr>
          <w:rFonts w:ascii="Helvetica" w:hAnsi="Helvetica" w:cs="Helvetica"/>
          <w:color w:val="333333"/>
          <w:spacing w:val="8"/>
          <w:sz w:val="26"/>
          <w:szCs w:val="26"/>
        </w:rPr>
        <w:t>供奉。</w:t>
      </w:r>
    </w:p>
    <w:p w14:paraId="486A19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664F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】君：会意。从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从口。</w:t>
      </w:r>
      <w:r>
        <w:rPr>
          <w:rFonts w:ascii="Helvetica" w:hAnsi="Helvetica" w:cs="Helvetica"/>
          <w:color w:val="333333"/>
          <w:spacing w:val="8"/>
          <w:sz w:val="26"/>
          <w:szCs w:val="26"/>
        </w:rPr>
        <w:t>“</w:t>
      </w:r>
      <w:r>
        <w:rPr>
          <w:rFonts w:ascii="Helvetica" w:hAnsi="Helvetica" w:cs="Helvetica"/>
          <w:color w:val="333333"/>
          <w:spacing w:val="8"/>
          <w:sz w:val="26"/>
          <w:szCs w:val="26"/>
        </w:rPr>
        <w:t>尹</w:t>
      </w:r>
      <w:r>
        <w:rPr>
          <w:rFonts w:ascii="Helvetica" w:hAnsi="Helvetica" w:cs="Helvetica"/>
          <w:color w:val="333333"/>
          <w:spacing w:val="8"/>
          <w:sz w:val="26"/>
          <w:szCs w:val="26"/>
        </w:rPr>
        <w:t>”,</w:t>
      </w:r>
      <w:r>
        <w:rPr>
          <w:rFonts w:ascii="Helvetica" w:hAnsi="Helvetica" w:cs="Helvetica"/>
          <w:color w:val="333333"/>
          <w:spacing w:val="8"/>
          <w:sz w:val="26"/>
          <w:szCs w:val="26"/>
        </w:rPr>
        <w:t>表示治事</w:t>
      </w:r>
      <w:r>
        <w:rPr>
          <w:rFonts w:ascii="Helvetica" w:hAnsi="Helvetica" w:cs="Helvetica"/>
          <w:color w:val="333333"/>
          <w:spacing w:val="8"/>
          <w:sz w:val="26"/>
          <w:szCs w:val="26"/>
        </w:rPr>
        <w:t>;</w:t>
      </w:r>
      <w:r>
        <w:rPr>
          <w:rFonts w:ascii="Helvetica" w:hAnsi="Helvetica" w:cs="Helvetica"/>
          <w:color w:val="333333"/>
          <w:spacing w:val="8"/>
          <w:sz w:val="26"/>
          <w:szCs w:val="26"/>
        </w:rPr>
        <w:t>从</w:t>
      </w:r>
      <w:r>
        <w:rPr>
          <w:rFonts w:ascii="Helvetica" w:hAnsi="Helvetica" w:cs="Helvetica"/>
          <w:color w:val="333333"/>
          <w:spacing w:val="8"/>
          <w:sz w:val="26"/>
          <w:szCs w:val="26"/>
        </w:rPr>
        <w:t>“</w:t>
      </w:r>
      <w:r>
        <w:rPr>
          <w:rFonts w:ascii="Helvetica" w:hAnsi="Helvetica" w:cs="Helvetica"/>
          <w:color w:val="333333"/>
          <w:spacing w:val="8"/>
          <w:sz w:val="26"/>
          <w:szCs w:val="26"/>
        </w:rPr>
        <w:t>口</w:t>
      </w:r>
      <w:r>
        <w:rPr>
          <w:rFonts w:ascii="Helvetica" w:hAnsi="Helvetica" w:cs="Helvetica"/>
          <w:color w:val="333333"/>
          <w:spacing w:val="8"/>
          <w:sz w:val="26"/>
          <w:szCs w:val="26"/>
        </w:rPr>
        <w:t>”,</w:t>
      </w:r>
      <w:r>
        <w:rPr>
          <w:rFonts w:ascii="Helvetica" w:hAnsi="Helvetica" w:cs="Helvetica"/>
          <w:color w:val="333333"/>
          <w:spacing w:val="8"/>
          <w:sz w:val="26"/>
          <w:szCs w:val="26"/>
        </w:rPr>
        <w:t>表示发布命令。合起来的意思是</w:t>
      </w:r>
      <w:r>
        <w:rPr>
          <w:rFonts w:ascii="Helvetica" w:hAnsi="Helvetica" w:cs="Helvetica"/>
          <w:color w:val="333333"/>
          <w:spacing w:val="8"/>
          <w:sz w:val="26"/>
          <w:szCs w:val="26"/>
        </w:rPr>
        <w:t>:</w:t>
      </w:r>
      <w:r>
        <w:rPr>
          <w:rFonts w:ascii="Helvetica" w:hAnsi="Helvetica" w:cs="Helvetica"/>
          <w:color w:val="333333"/>
          <w:spacing w:val="8"/>
          <w:sz w:val="26"/>
          <w:szCs w:val="26"/>
        </w:rPr>
        <w:t>发号施令</w:t>
      </w:r>
      <w:r>
        <w:rPr>
          <w:rFonts w:ascii="Helvetica" w:hAnsi="Helvetica" w:cs="Helvetica"/>
          <w:color w:val="333333"/>
          <w:spacing w:val="8"/>
          <w:sz w:val="26"/>
          <w:szCs w:val="26"/>
        </w:rPr>
        <w:t>,</w:t>
      </w:r>
      <w:r>
        <w:rPr>
          <w:rFonts w:ascii="Helvetica" w:hAnsi="Helvetica" w:cs="Helvetica"/>
          <w:color w:val="333333"/>
          <w:spacing w:val="8"/>
          <w:sz w:val="26"/>
          <w:szCs w:val="26"/>
        </w:rPr>
        <w:t>治理国家。本义</w:t>
      </w:r>
      <w:r>
        <w:rPr>
          <w:rFonts w:ascii="Helvetica" w:hAnsi="Helvetica" w:cs="Helvetica"/>
          <w:color w:val="333333"/>
          <w:spacing w:val="8"/>
          <w:sz w:val="26"/>
          <w:szCs w:val="26"/>
        </w:rPr>
        <w:t>:</w:t>
      </w:r>
      <w:r>
        <w:rPr>
          <w:rFonts w:ascii="Helvetica" w:hAnsi="Helvetica" w:cs="Helvetica"/>
          <w:color w:val="333333"/>
          <w:spacing w:val="8"/>
          <w:sz w:val="26"/>
          <w:szCs w:val="26"/>
        </w:rPr>
        <w:t>君主</w:t>
      </w:r>
      <w:r>
        <w:rPr>
          <w:rFonts w:ascii="Helvetica" w:hAnsi="Helvetica" w:cs="Helvetica"/>
          <w:color w:val="333333"/>
          <w:spacing w:val="8"/>
          <w:sz w:val="26"/>
          <w:szCs w:val="26"/>
        </w:rPr>
        <w:t>,</w:t>
      </w:r>
      <w:r>
        <w:rPr>
          <w:rFonts w:ascii="Helvetica" w:hAnsi="Helvetica" w:cs="Helvetica"/>
          <w:color w:val="333333"/>
          <w:spacing w:val="8"/>
          <w:sz w:val="26"/>
          <w:szCs w:val="26"/>
        </w:rPr>
        <w:t>国家的最高统治者。</w:t>
      </w:r>
    </w:p>
    <w:p w14:paraId="54F22D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BF30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鼯</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釋鳥》鼯鼠，夷由。《註》</w:t>
      </w:r>
      <w:proofErr w:type="gramStart"/>
      <w:r>
        <w:rPr>
          <w:rFonts w:ascii="Helvetica" w:hAnsi="Helvetica" w:cs="Helvetica"/>
          <w:color w:val="333333"/>
          <w:spacing w:val="8"/>
          <w:sz w:val="26"/>
          <w:szCs w:val="26"/>
        </w:rPr>
        <w:t>狀</w:t>
      </w:r>
      <w:proofErr w:type="gramEnd"/>
      <w:r>
        <w:rPr>
          <w:rFonts w:ascii="Helvetica" w:hAnsi="Helvetica" w:cs="Helvetica"/>
          <w:color w:val="333333"/>
          <w:spacing w:val="8"/>
          <w:sz w:val="26"/>
          <w:szCs w:val="26"/>
        </w:rPr>
        <w:t>如小狐，似蝙蝙，肉翅，項</w:t>
      </w:r>
      <w:proofErr w:type="gramStart"/>
      <w:r>
        <w:rPr>
          <w:rFonts w:ascii="Helvetica" w:hAnsi="Helvetica" w:cs="Helvetica"/>
          <w:color w:val="333333"/>
          <w:spacing w:val="8"/>
          <w:sz w:val="26"/>
          <w:szCs w:val="26"/>
        </w:rPr>
        <w:t>脅毛紫赤</w:t>
      </w:r>
      <w:proofErr w:type="gramEnd"/>
      <w:r>
        <w:rPr>
          <w:rFonts w:ascii="Helvetica" w:hAnsi="Helvetica" w:cs="Helvetica"/>
          <w:color w:val="333333"/>
          <w:spacing w:val="8"/>
          <w:sz w:val="26"/>
          <w:szCs w:val="26"/>
        </w:rPr>
        <w:t>色，背上蒼艾色，腹下黃，喙頷雜白，脚短爪長，尾二尺許，飛且乳，亦謂之曰飛生鼠。聲如人呼，食火烟，能</w:t>
      </w:r>
      <w:proofErr w:type="gramStart"/>
      <w:r>
        <w:rPr>
          <w:rFonts w:ascii="Helvetica" w:hAnsi="Helvetica" w:cs="Helvetica"/>
          <w:color w:val="333333"/>
          <w:spacing w:val="8"/>
          <w:sz w:val="26"/>
          <w:szCs w:val="26"/>
        </w:rPr>
        <w:t>從高赴</w:t>
      </w:r>
      <w:proofErr w:type="gramEnd"/>
      <w:r>
        <w:rPr>
          <w:rFonts w:ascii="Helvetica" w:hAnsi="Helvetica" w:cs="Helvetica"/>
          <w:color w:val="333333"/>
          <w:spacing w:val="8"/>
          <w:sz w:val="26"/>
          <w:szCs w:val="26"/>
        </w:rPr>
        <w:t>下，不能從下上高。一名夷由。</w:t>
      </w:r>
    </w:p>
    <w:p w14:paraId="66C374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5CB5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】穷：本义</w:t>
      </w:r>
      <w:r>
        <w:rPr>
          <w:rFonts w:ascii="Helvetica" w:hAnsi="Helvetica" w:cs="Helvetica"/>
          <w:color w:val="333333"/>
          <w:spacing w:val="8"/>
          <w:sz w:val="26"/>
          <w:szCs w:val="26"/>
        </w:rPr>
        <w:t>:</w:t>
      </w:r>
      <w:r>
        <w:rPr>
          <w:rFonts w:ascii="Helvetica" w:hAnsi="Helvetica" w:cs="Helvetica"/>
          <w:color w:val="333333"/>
          <w:spacing w:val="8"/>
          <w:sz w:val="26"/>
          <w:szCs w:val="26"/>
        </w:rPr>
        <w:t>穷尽</w:t>
      </w:r>
      <w:r>
        <w:rPr>
          <w:rFonts w:ascii="Helvetica" w:hAnsi="Helvetica" w:cs="Helvetica"/>
          <w:color w:val="333333"/>
          <w:spacing w:val="8"/>
          <w:sz w:val="26"/>
          <w:szCs w:val="26"/>
        </w:rPr>
        <w:t>,</w:t>
      </w:r>
      <w:r>
        <w:rPr>
          <w:rFonts w:ascii="Helvetica" w:hAnsi="Helvetica" w:cs="Helvetica"/>
          <w:color w:val="333333"/>
          <w:spacing w:val="8"/>
          <w:sz w:val="26"/>
          <w:szCs w:val="26"/>
        </w:rPr>
        <w:t>完结。从穴</w:t>
      </w:r>
      <w:r>
        <w:rPr>
          <w:rFonts w:ascii="Helvetica" w:hAnsi="Helvetica" w:cs="Helvetica"/>
          <w:color w:val="333333"/>
          <w:spacing w:val="8"/>
          <w:sz w:val="26"/>
          <w:szCs w:val="26"/>
        </w:rPr>
        <w:t>,</w:t>
      </w:r>
      <w:r>
        <w:rPr>
          <w:rFonts w:ascii="Helvetica" w:hAnsi="Helvetica" w:cs="Helvetica"/>
          <w:color w:val="333333"/>
          <w:spacing w:val="8"/>
          <w:sz w:val="26"/>
          <w:szCs w:val="26"/>
        </w:rPr>
        <w:t>躬声。</w:t>
      </w:r>
    </w:p>
    <w:p w14:paraId="46BBFC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躬</w:t>
      </w:r>
      <w:r>
        <w:rPr>
          <w:rFonts w:ascii="Helvetica" w:hAnsi="Helvetica" w:cs="Helvetica"/>
          <w:color w:val="333333"/>
          <w:spacing w:val="8"/>
          <w:sz w:val="26"/>
          <w:szCs w:val="26"/>
        </w:rPr>
        <w:t>,</w:t>
      </w:r>
      <w:r>
        <w:rPr>
          <w:rFonts w:ascii="Helvetica" w:hAnsi="Helvetica" w:cs="Helvetica"/>
          <w:color w:val="333333"/>
          <w:spacing w:val="8"/>
          <w:sz w:val="26"/>
          <w:szCs w:val="26"/>
        </w:rPr>
        <w:t>身体</w:t>
      </w:r>
      <w:r>
        <w:rPr>
          <w:rFonts w:ascii="Helvetica" w:hAnsi="Helvetica" w:cs="Helvetica"/>
          <w:color w:val="333333"/>
          <w:spacing w:val="8"/>
          <w:sz w:val="26"/>
          <w:szCs w:val="26"/>
        </w:rPr>
        <w:t>,</w:t>
      </w:r>
      <w:r>
        <w:rPr>
          <w:rFonts w:ascii="Helvetica" w:hAnsi="Helvetica" w:cs="Helvetica"/>
          <w:color w:val="333333"/>
          <w:spacing w:val="8"/>
          <w:sz w:val="26"/>
          <w:szCs w:val="26"/>
        </w:rPr>
        <w:t>身在穴下</w:t>
      </w:r>
      <w:r>
        <w:rPr>
          <w:rFonts w:ascii="Helvetica" w:hAnsi="Helvetica" w:cs="Helvetica"/>
          <w:color w:val="333333"/>
          <w:spacing w:val="8"/>
          <w:sz w:val="26"/>
          <w:szCs w:val="26"/>
        </w:rPr>
        <w:t>,</w:t>
      </w:r>
      <w:r>
        <w:rPr>
          <w:rFonts w:ascii="Helvetica" w:hAnsi="Helvetica" w:cs="Helvetica"/>
          <w:color w:val="333333"/>
          <w:spacing w:val="8"/>
          <w:sz w:val="26"/>
          <w:szCs w:val="26"/>
        </w:rPr>
        <w:t>很窘困。简化字为会意</w:t>
      </w:r>
      <w:r>
        <w:rPr>
          <w:rFonts w:ascii="Helvetica" w:hAnsi="Helvetica" w:cs="Helvetica"/>
          <w:color w:val="333333"/>
          <w:spacing w:val="8"/>
          <w:sz w:val="26"/>
          <w:szCs w:val="26"/>
        </w:rPr>
        <w:t>,</w:t>
      </w:r>
      <w:r>
        <w:rPr>
          <w:rFonts w:ascii="Helvetica" w:hAnsi="Helvetica" w:cs="Helvetica"/>
          <w:color w:val="333333"/>
          <w:spacing w:val="8"/>
          <w:sz w:val="26"/>
          <w:szCs w:val="26"/>
        </w:rPr>
        <w:t>力在穴下</w:t>
      </w:r>
      <w:r>
        <w:rPr>
          <w:rFonts w:ascii="Helvetica" w:hAnsi="Helvetica" w:cs="Helvetica"/>
          <w:color w:val="333333"/>
          <w:spacing w:val="8"/>
          <w:sz w:val="26"/>
          <w:szCs w:val="26"/>
        </w:rPr>
        <w:t>,</w:t>
      </w:r>
      <w:r>
        <w:rPr>
          <w:rFonts w:ascii="Helvetica" w:hAnsi="Helvetica" w:cs="Helvetica"/>
          <w:color w:val="333333"/>
          <w:spacing w:val="8"/>
          <w:sz w:val="26"/>
          <w:szCs w:val="26"/>
        </w:rPr>
        <w:t>有劲使不出。本义</w:t>
      </w:r>
      <w:r>
        <w:rPr>
          <w:rFonts w:ascii="Helvetica" w:hAnsi="Helvetica" w:cs="Helvetica"/>
          <w:color w:val="333333"/>
          <w:spacing w:val="8"/>
          <w:sz w:val="26"/>
          <w:szCs w:val="26"/>
        </w:rPr>
        <w:t>:</w:t>
      </w:r>
      <w:r>
        <w:rPr>
          <w:rFonts w:ascii="Helvetica" w:hAnsi="Helvetica" w:cs="Helvetica"/>
          <w:color w:val="333333"/>
          <w:spacing w:val="8"/>
          <w:sz w:val="26"/>
          <w:szCs w:val="26"/>
        </w:rPr>
        <w:t>穷尽</w:t>
      </w:r>
      <w:r>
        <w:rPr>
          <w:rFonts w:ascii="Helvetica" w:hAnsi="Helvetica" w:cs="Helvetica"/>
          <w:color w:val="333333"/>
          <w:spacing w:val="8"/>
          <w:sz w:val="26"/>
          <w:szCs w:val="26"/>
        </w:rPr>
        <w:t>,</w:t>
      </w:r>
      <w:r>
        <w:rPr>
          <w:rFonts w:ascii="Helvetica" w:hAnsi="Helvetica" w:cs="Helvetica"/>
          <w:color w:val="333333"/>
          <w:spacing w:val="8"/>
          <w:sz w:val="26"/>
          <w:szCs w:val="26"/>
        </w:rPr>
        <w:t>完结。</w:t>
      </w:r>
    </w:p>
    <w:p w14:paraId="34C8CA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1683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】诗：《诗经》国风</w:t>
      </w:r>
      <w:r>
        <w:rPr>
          <w:rFonts w:ascii="Helvetica" w:hAnsi="Helvetica" w:cs="Helvetica"/>
          <w:color w:val="333333"/>
          <w:spacing w:val="8"/>
          <w:sz w:val="26"/>
          <w:szCs w:val="26"/>
        </w:rPr>
        <w:t>·</w:t>
      </w:r>
      <w:r>
        <w:rPr>
          <w:rFonts w:ascii="Helvetica" w:hAnsi="Helvetica" w:cs="Helvetica"/>
          <w:color w:val="333333"/>
          <w:spacing w:val="8"/>
          <w:sz w:val="26"/>
          <w:szCs w:val="26"/>
        </w:rPr>
        <w:t>曹风</w:t>
      </w:r>
      <w:r>
        <w:rPr>
          <w:rFonts w:ascii="Helvetica" w:hAnsi="Helvetica" w:cs="Helvetica"/>
          <w:color w:val="333333"/>
          <w:spacing w:val="8"/>
          <w:sz w:val="26"/>
          <w:szCs w:val="26"/>
        </w:rPr>
        <w:t>·</w:t>
      </w: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w:t>
      </w:r>
    </w:p>
    <w:p w14:paraId="78D048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769C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】尸</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是攀禽类的布谷</w:t>
      </w:r>
      <w:r>
        <w:rPr>
          <w:rFonts w:ascii="Helvetica" w:hAnsi="Helvetica" w:cs="Helvetica"/>
          <w:color w:val="333333"/>
          <w:spacing w:val="8"/>
          <w:sz w:val="26"/>
          <w:szCs w:val="26"/>
        </w:rPr>
        <w:t>,</w:t>
      </w:r>
      <w:r>
        <w:rPr>
          <w:rFonts w:ascii="Helvetica" w:hAnsi="Helvetica" w:cs="Helvetica"/>
          <w:color w:val="333333"/>
          <w:spacing w:val="8"/>
          <w:sz w:val="26"/>
          <w:szCs w:val="26"/>
        </w:rPr>
        <w:t>布谷鸟。</w:t>
      </w:r>
    </w:p>
    <w:p w14:paraId="0669D7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7D86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】淑人君子：淑</w:t>
      </w:r>
      <w:r>
        <w:rPr>
          <w:rFonts w:ascii="Helvetica" w:hAnsi="Helvetica" w:cs="Helvetica"/>
          <w:color w:val="333333"/>
          <w:spacing w:val="8"/>
          <w:sz w:val="26"/>
          <w:szCs w:val="26"/>
        </w:rPr>
        <w:t>,</w:t>
      </w:r>
      <w:r>
        <w:rPr>
          <w:rFonts w:ascii="Helvetica" w:hAnsi="Helvetica" w:cs="Helvetica"/>
          <w:color w:val="333333"/>
          <w:spacing w:val="8"/>
          <w:sz w:val="26"/>
          <w:szCs w:val="26"/>
        </w:rPr>
        <w:t>善也。</w:t>
      </w:r>
      <w:r>
        <w:rPr>
          <w:rFonts w:ascii="Helvetica" w:hAnsi="Helvetica" w:cs="Helvetica"/>
          <w:color w:val="333333"/>
          <w:spacing w:val="8"/>
          <w:sz w:val="26"/>
          <w:szCs w:val="26"/>
        </w:rPr>
        <w:t>——</w:t>
      </w:r>
      <w:r>
        <w:rPr>
          <w:rFonts w:ascii="Helvetica" w:hAnsi="Helvetica" w:cs="Helvetica"/>
          <w:color w:val="333333"/>
          <w:spacing w:val="8"/>
          <w:sz w:val="26"/>
          <w:szCs w:val="26"/>
        </w:rPr>
        <w:t>《尔雅》</w:t>
      </w:r>
    </w:p>
    <w:p w14:paraId="5B9107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《诗经》中的君子都是地位和德行都很高的人，基本上都是贵族或者君王。</w:t>
      </w:r>
    </w:p>
    <w:p w14:paraId="65E11C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211F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】仪：形声。从人</w:t>
      </w:r>
      <w:r>
        <w:rPr>
          <w:rFonts w:ascii="Helvetica" w:hAnsi="Helvetica" w:cs="Helvetica"/>
          <w:color w:val="333333"/>
          <w:spacing w:val="8"/>
          <w:sz w:val="26"/>
          <w:szCs w:val="26"/>
        </w:rPr>
        <w:t>,</w:t>
      </w:r>
      <w:r>
        <w:rPr>
          <w:rFonts w:ascii="Helvetica" w:hAnsi="Helvetica" w:cs="Helvetica"/>
          <w:color w:val="333333"/>
          <w:spacing w:val="8"/>
          <w:sz w:val="26"/>
          <w:szCs w:val="26"/>
        </w:rPr>
        <w:t>义声。本义</w:t>
      </w:r>
      <w:r>
        <w:rPr>
          <w:rFonts w:ascii="Helvetica" w:hAnsi="Helvetica" w:cs="Helvetica"/>
          <w:color w:val="333333"/>
          <w:spacing w:val="8"/>
          <w:sz w:val="26"/>
          <w:szCs w:val="26"/>
        </w:rPr>
        <w:t>:</w:t>
      </w:r>
      <w:r>
        <w:rPr>
          <w:rFonts w:ascii="Helvetica" w:hAnsi="Helvetica" w:cs="Helvetica"/>
          <w:color w:val="333333"/>
          <w:spacing w:val="8"/>
          <w:sz w:val="26"/>
          <w:szCs w:val="26"/>
        </w:rPr>
        <w:t>容止仪表。</w:t>
      </w:r>
    </w:p>
    <w:p w14:paraId="79CBD1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仪</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1B2E4A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这里理解为仪礼法度，即是，礼也。</w:t>
      </w:r>
    </w:p>
    <w:p w14:paraId="59DF37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62C1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：部分联成整体：统一。纯；专：专一。一心一意。</w:t>
      </w:r>
    </w:p>
    <w:p w14:paraId="5EB8CF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F815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】结：聚，合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执义一则</w:t>
      </w:r>
      <w:proofErr w:type="gramEnd"/>
      <w:r>
        <w:rPr>
          <w:rFonts w:ascii="Helvetica" w:hAnsi="Helvetica" w:cs="Helvetica"/>
          <w:color w:val="333333"/>
          <w:spacing w:val="8"/>
          <w:sz w:val="26"/>
          <w:szCs w:val="26"/>
        </w:rPr>
        <w:t>用心固。</w:t>
      </w:r>
    </w:p>
    <w:p w14:paraId="325ACC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76F0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】结：如物之固结而不散也。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《诗集传》</w:t>
      </w:r>
    </w:p>
    <w:p w14:paraId="4DF0BD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结于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
    <w:p w14:paraId="27AACE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5EBB27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在我们的学问语境下专注专一，是身心合一（诚）的全身心投入其中，没有丝毫纷乱的人。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诚能生志，</w:t>
      </w:r>
      <w:proofErr w:type="gramStart"/>
      <w:r>
        <w:rPr>
          <w:rFonts w:ascii="Helvetica" w:hAnsi="Helvetica" w:cs="Helvetica"/>
          <w:color w:val="333333"/>
          <w:spacing w:val="8"/>
          <w:sz w:val="26"/>
          <w:szCs w:val="26"/>
        </w:rPr>
        <w:t>居敬有礼</w:t>
      </w:r>
      <w:proofErr w:type="gramEnd"/>
      <w:r>
        <w:rPr>
          <w:rFonts w:ascii="Helvetica" w:hAnsi="Helvetica" w:cs="Helvetica"/>
          <w:color w:val="333333"/>
          <w:spacing w:val="8"/>
          <w:sz w:val="26"/>
          <w:szCs w:val="26"/>
        </w:rPr>
        <w:t>，谦虚克己（有约束），才不会志得意满。因此专注专一是，诚意，守礼的一个体现。</w:t>
      </w:r>
    </w:p>
    <w:p w14:paraId="4CE1FE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E81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】昔者：《易</w:t>
      </w:r>
      <w:r>
        <w:rPr>
          <w:rFonts w:ascii="Helvetica" w:hAnsi="Helvetica" w:cs="Helvetica"/>
          <w:color w:val="333333"/>
          <w:spacing w:val="8"/>
          <w:sz w:val="26"/>
          <w:szCs w:val="26"/>
        </w:rPr>
        <w:t>•</w:t>
      </w:r>
      <w:r>
        <w:rPr>
          <w:rFonts w:ascii="Helvetica" w:hAnsi="Helvetica" w:cs="Helvetica"/>
          <w:color w:val="333333"/>
          <w:spacing w:val="8"/>
          <w:sz w:val="26"/>
          <w:szCs w:val="26"/>
        </w:rPr>
        <w:t>說卦》昔者，聖人之作《易》也。《疏》</w:t>
      </w:r>
      <w:proofErr w:type="gramStart"/>
      <w:r>
        <w:rPr>
          <w:rFonts w:ascii="Helvetica" w:hAnsi="Helvetica" w:cs="Helvetica"/>
          <w:color w:val="333333"/>
          <w:spacing w:val="8"/>
          <w:sz w:val="26"/>
          <w:szCs w:val="26"/>
        </w:rPr>
        <w:t>據</w:t>
      </w:r>
      <w:proofErr w:type="gramEnd"/>
      <w:r>
        <w:rPr>
          <w:rFonts w:ascii="Helvetica" w:hAnsi="Helvetica" w:cs="Helvetica"/>
          <w:color w:val="333333"/>
          <w:spacing w:val="8"/>
          <w:sz w:val="26"/>
          <w:szCs w:val="26"/>
        </w:rPr>
        <w:t>今而稱上世，謂之昔者也。《傳》昔，久也。</w:t>
      </w:r>
      <w:proofErr w:type="gramStart"/>
      <w:r>
        <w:rPr>
          <w:rFonts w:ascii="Helvetica" w:hAnsi="Helvetica" w:cs="Helvetica"/>
          <w:color w:val="333333"/>
          <w:spacing w:val="8"/>
          <w:sz w:val="26"/>
          <w:szCs w:val="26"/>
        </w:rPr>
        <w:t>《疏》昔是久</w:t>
      </w:r>
      <w:proofErr w:type="gramEnd"/>
      <w:r>
        <w:rPr>
          <w:rFonts w:ascii="Helvetica" w:hAnsi="Helvetica" w:cs="Helvetica"/>
          <w:color w:val="333333"/>
          <w:spacing w:val="8"/>
          <w:sz w:val="26"/>
          <w:szCs w:val="26"/>
        </w:rPr>
        <w:t>遠之</w:t>
      </w:r>
      <w:proofErr w:type="gramStart"/>
      <w:r>
        <w:rPr>
          <w:rFonts w:ascii="Helvetica" w:hAnsi="Helvetica" w:cs="Helvetica"/>
          <w:color w:val="333333"/>
          <w:spacing w:val="8"/>
          <w:sz w:val="26"/>
          <w:szCs w:val="26"/>
        </w:rPr>
        <w:t>事这</w:t>
      </w:r>
      <w:proofErr w:type="gramEnd"/>
      <w:r>
        <w:rPr>
          <w:rFonts w:ascii="Helvetica" w:hAnsi="Helvetica" w:cs="Helvetica"/>
          <w:color w:val="333333"/>
          <w:spacing w:val="8"/>
          <w:sz w:val="26"/>
          <w:szCs w:val="26"/>
        </w:rPr>
        <w:t>里把昔者理解为以前，古时候。</w:t>
      </w:r>
    </w:p>
    <w:p w14:paraId="27F984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54BD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巴：楚</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人，擅長鼓瑟。每鼓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時，樂曲動聽悅耳，鳥必飛舞，魚群必躍出水面而聽之。</w:t>
      </w:r>
    </w:p>
    <w:p w14:paraId="0FE6C3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巴鼓琴</w:t>
      </w:r>
      <w:proofErr w:type="gramStart"/>
      <w:r>
        <w:rPr>
          <w:rFonts w:ascii="Helvetica" w:hAnsi="Helvetica" w:cs="Helvetica"/>
          <w:color w:val="333333"/>
          <w:spacing w:val="8"/>
          <w:sz w:val="26"/>
          <w:szCs w:val="26"/>
        </w:rPr>
        <w:t>而鸟舞鱼</w:t>
      </w:r>
      <w:proofErr w:type="gramEnd"/>
      <w:r>
        <w:rPr>
          <w:rFonts w:ascii="Helvetica" w:hAnsi="Helvetica" w:cs="Helvetica"/>
          <w:color w:val="333333"/>
          <w:spacing w:val="8"/>
          <w:sz w:val="26"/>
          <w:szCs w:val="26"/>
        </w:rPr>
        <w:t>跃。</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汤问》</w:t>
      </w:r>
    </w:p>
    <w:p w14:paraId="22DEE6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另：</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字和瓠这里认为是通的。</w:t>
      </w:r>
      <w:proofErr w:type="gramStart"/>
      <w:r>
        <w:rPr>
          <w:rFonts w:ascii="Helvetica" w:hAnsi="Helvetica" w:cs="Helvetica"/>
          <w:color w:val="333333"/>
          <w:spacing w:val="8"/>
          <w:sz w:val="26"/>
          <w:szCs w:val="26"/>
        </w:rPr>
        <w:t>皆播之</w:t>
      </w:r>
      <w:proofErr w:type="gramEnd"/>
      <w:r>
        <w:rPr>
          <w:rFonts w:ascii="Helvetica" w:hAnsi="Helvetica" w:cs="Helvetica"/>
          <w:color w:val="333333"/>
          <w:spacing w:val="8"/>
          <w:sz w:val="26"/>
          <w:szCs w:val="26"/>
        </w:rPr>
        <w:t>以八音：金、石、土、革、丝、木、</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、竹。</w:t>
      </w:r>
      <w:r>
        <w:rPr>
          <w:rFonts w:ascii="Helvetica" w:hAnsi="Helvetica" w:cs="Helvetica"/>
          <w:color w:val="333333"/>
          <w:spacing w:val="8"/>
          <w:sz w:val="26"/>
          <w:szCs w:val="26"/>
        </w:rPr>
        <w:t xml:space="preserve">” —— </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春官</w:t>
      </w:r>
      <w:r>
        <w:rPr>
          <w:rFonts w:ascii="Helvetica" w:hAnsi="Helvetica" w:cs="Helvetica"/>
          <w:color w:val="333333"/>
          <w:spacing w:val="8"/>
          <w:sz w:val="26"/>
          <w:szCs w:val="26"/>
        </w:rPr>
        <w:t>·</w:t>
      </w:r>
      <w:r>
        <w:rPr>
          <w:rFonts w:ascii="Helvetica" w:hAnsi="Helvetica" w:cs="Helvetica"/>
          <w:color w:val="333333"/>
          <w:spacing w:val="8"/>
          <w:sz w:val="26"/>
          <w:szCs w:val="26"/>
        </w:rPr>
        <w:t>大师》</w:t>
      </w:r>
    </w:p>
    <w:p w14:paraId="5C4F7F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EC6E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】鼓：瓦爲</w:t>
      </w:r>
      <w:proofErr w:type="gramStart"/>
      <w:r>
        <w:rPr>
          <w:rFonts w:ascii="Helvetica" w:hAnsi="Helvetica" w:cs="Helvetica"/>
          <w:color w:val="333333"/>
          <w:spacing w:val="8"/>
          <w:sz w:val="26"/>
          <w:szCs w:val="26"/>
        </w:rPr>
        <w:t>椌</w:t>
      </w:r>
      <w:proofErr w:type="gramEnd"/>
      <w:r>
        <w:rPr>
          <w:rFonts w:ascii="Helvetica" w:hAnsi="Helvetica" w:cs="Helvetica"/>
          <w:color w:val="333333"/>
          <w:spacing w:val="8"/>
          <w:sz w:val="26"/>
          <w:szCs w:val="26"/>
        </w:rPr>
        <w:t>，革爲面，可以擊也。</w:t>
      </w:r>
      <w:proofErr w:type="gramStart"/>
      <w:r>
        <w:rPr>
          <w:rFonts w:ascii="Helvetica" w:hAnsi="Helvetica" w:cs="Helvetica"/>
          <w:color w:val="333333"/>
          <w:spacing w:val="8"/>
          <w:sz w:val="26"/>
          <w:szCs w:val="26"/>
        </w:rPr>
        <w:t>樂</w:t>
      </w:r>
      <w:proofErr w:type="gramEnd"/>
      <w:r>
        <w:rPr>
          <w:rFonts w:ascii="Helvetica" w:hAnsi="Helvetica" w:cs="Helvetica"/>
          <w:color w:val="333333"/>
          <w:spacing w:val="8"/>
          <w:sz w:val="26"/>
          <w:szCs w:val="26"/>
        </w:rPr>
        <w:t>書，鼓所以檢樂，爲羣音長。</w:t>
      </w:r>
      <w:r>
        <w:rPr>
          <w:rFonts w:ascii="Helvetica" w:hAnsi="Helvetica" w:cs="Helvetica"/>
          <w:color w:val="333333"/>
          <w:spacing w:val="8"/>
          <w:sz w:val="26"/>
          <w:szCs w:val="26"/>
        </w:rPr>
        <w:t>——</w:t>
      </w:r>
      <w:r>
        <w:rPr>
          <w:rFonts w:ascii="Helvetica" w:hAnsi="Helvetica" w:cs="Helvetica"/>
          <w:color w:val="333333"/>
          <w:spacing w:val="8"/>
          <w:sz w:val="26"/>
          <w:szCs w:val="26"/>
        </w:rPr>
        <w:t>《玉篇》。这里就理解为，弹奏。</w:t>
      </w:r>
    </w:p>
    <w:p w14:paraId="39594E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2F9C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】流：水行也。</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679A93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流，覃也。</w:t>
      </w:r>
      <w:r>
        <w:rPr>
          <w:rFonts w:ascii="Helvetica" w:hAnsi="Helvetica" w:cs="Helvetica"/>
          <w:color w:val="333333"/>
          <w:spacing w:val="8"/>
          <w:sz w:val="26"/>
          <w:szCs w:val="26"/>
        </w:rPr>
        <w:t>——</w:t>
      </w:r>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釋言》</w:t>
      </w:r>
    </w:p>
    <w:p w14:paraId="300B43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謂水之流，必相延及。又有流漫無節制也。</w:t>
      </w:r>
      <w:r>
        <w:rPr>
          <w:rFonts w:ascii="Helvetica" w:hAnsi="Helvetica" w:cs="Helvetica"/>
          <w:color w:val="333333"/>
          <w:spacing w:val="8"/>
          <w:sz w:val="26"/>
          <w:szCs w:val="26"/>
        </w:rPr>
        <w:t>——</w:t>
      </w:r>
      <w:r>
        <w:rPr>
          <w:rFonts w:ascii="Helvetica" w:hAnsi="Helvetica" w:cs="Helvetica"/>
          <w:color w:val="333333"/>
          <w:spacing w:val="8"/>
          <w:sz w:val="26"/>
          <w:szCs w:val="26"/>
        </w:rPr>
        <w:t>《疏》</w:t>
      </w:r>
    </w:p>
    <w:p w14:paraId="3B2DA3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樂</w:t>
      </w:r>
      <w:proofErr w:type="gramEnd"/>
      <w:r>
        <w:rPr>
          <w:rFonts w:ascii="Helvetica" w:hAnsi="Helvetica" w:cs="Helvetica"/>
          <w:color w:val="333333"/>
          <w:spacing w:val="8"/>
          <w:sz w:val="26"/>
          <w:szCs w:val="26"/>
        </w:rPr>
        <w:t>勝則流。</w:t>
      </w:r>
      <w:r>
        <w:rPr>
          <w:rFonts w:ascii="Helvetica" w:hAnsi="Helvetica" w:cs="Helvetica"/>
          <w:color w:val="333333"/>
          <w:spacing w:val="8"/>
          <w:sz w:val="26"/>
          <w:szCs w:val="26"/>
        </w:rPr>
        <w:t>——</w:t>
      </w:r>
      <w:r>
        <w:rPr>
          <w:rFonts w:ascii="Helvetica" w:hAnsi="Helvetica" w:cs="Helvetica"/>
          <w:color w:val="333333"/>
          <w:spacing w:val="8"/>
          <w:sz w:val="26"/>
          <w:szCs w:val="26"/>
        </w:rPr>
        <w:t>《禮</w:t>
      </w:r>
      <w:r>
        <w:rPr>
          <w:rFonts w:ascii="Helvetica" w:hAnsi="Helvetica" w:cs="Helvetica"/>
          <w:color w:val="333333"/>
          <w:spacing w:val="8"/>
          <w:sz w:val="26"/>
          <w:szCs w:val="26"/>
        </w:rPr>
        <w:t>·</w:t>
      </w:r>
      <w:r>
        <w:rPr>
          <w:rFonts w:ascii="Helvetica" w:hAnsi="Helvetica" w:cs="Helvetica"/>
          <w:color w:val="333333"/>
          <w:spacing w:val="8"/>
          <w:sz w:val="26"/>
          <w:szCs w:val="26"/>
        </w:rPr>
        <w:t>樂記》。</w:t>
      </w:r>
    </w:p>
    <w:p w14:paraId="60EEA0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9D07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】出：進也。</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4C288C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凡物自出，則入聲。非自出而出之，則去聲。然亦有互用者。</w:t>
      </w:r>
      <w:r>
        <w:rPr>
          <w:rFonts w:ascii="Helvetica" w:hAnsi="Helvetica" w:cs="Helvetica"/>
          <w:color w:val="333333"/>
          <w:spacing w:val="8"/>
          <w:sz w:val="26"/>
          <w:szCs w:val="26"/>
        </w:rPr>
        <w:t>——</w:t>
      </w:r>
      <w:r>
        <w:rPr>
          <w:rFonts w:ascii="Helvetica" w:hAnsi="Helvetica" w:cs="Helvetica"/>
          <w:color w:val="333333"/>
          <w:spacing w:val="8"/>
          <w:sz w:val="26"/>
          <w:szCs w:val="26"/>
        </w:rPr>
        <w:t>《正韻》。</w:t>
      </w:r>
    </w:p>
    <w:p w14:paraId="4AA03E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8361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】听：《廣韻》口大貌。《集韻》大口謂之听。</w:t>
      </w:r>
    </w:p>
    <w:p w14:paraId="4B4213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听</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聆</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0F5AE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32FC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】伯牙：人名。春秋時善鼓琴者，與鍾子期友善。</w:t>
      </w:r>
    </w:p>
    <w:p w14:paraId="3B000D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伯牙善鼓琴，钟子期善听。伯牙鼓琴，志在高山。钟子期曰：</w:t>
      </w:r>
      <w:r>
        <w:rPr>
          <w:rFonts w:ascii="Helvetica" w:hAnsi="Helvetica" w:cs="Helvetica"/>
          <w:color w:val="333333"/>
          <w:spacing w:val="8"/>
          <w:sz w:val="26"/>
          <w:szCs w:val="26"/>
        </w:rPr>
        <w:t>“</w:t>
      </w:r>
      <w:r>
        <w:rPr>
          <w:rFonts w:ascii="Helvetica" w:hAnsi="Helvetica" w:cs="Helvetica"/>
          <w:color w:val="333333"/>
          <w:spacing w:val="8"/>
          <w:sz w:val="26"/>
          <w:szCs w:val="26"/>
        </w:rPr>
        <w:t>善哉！峨峨兮若泰山！</w:t>
      </w:r>
      <w:r>
        <w:rPr>
          <w:rFonts w:ascii="Helvetica" w:hAnsi="Helvetica" w:cs="Helvetica"/>
          <w:color w:val="333333"/>
          <w:spacing w:val="8"/>
          <w:sz w:val="26"/>
          <w:szCs w:val="26"/>
        </w:rPr>
        <w:t>”</w:t>
      </w:r>
      <w:r>
        <w:rPr>
          <w:rFonts w:ascii="Helvetica" w:hAnsi="Helvetica" w:cs="Helvetica"/>
          <w:color w:val="333333"/>
          <w:spacing w:val="8"/>
          <w:sz w:val="26"/>
          <w:szCs w:val="26"/>
        </w:rPr>
        <w:t>志在流水，钟子期曰：</w:t>
      </w:r>
      <w:r>
        <w:rPr>
          <w:rFonts w:ascii="Helvetica" w:hAnsi="Helvetica" w:cs="Helvetica"/>
          <w:color w:val="333333"/>
          <w:spacing w:val="8"/>
          <w:sz w:val="26"/>
          <w:szCs w:val="26"/>
        </w:rPr>
        <w:t>“</w:t>
      </w:r>
      <w:r>
        <w:rPr>
          <w:rFonts w:ascii="Helvetica" w:hAnsi="Helvetica" w:cs="Helvetica"/>
          <w:color w:val="333333"/>
          <w:spacing w:val="8"/>
          <w:sz w:val="26"/>
          <w:szCs w:val="26"/>
        </w:rPr>
        <w:t>善哉！洋洋兮若江河！</w:t>
      </w:r>
      <w:r>
        <w:rPr>
          <w:rFonts w:ascii="Helvetica" w:hAnsi="Helvetica" w:cs="Helvetica"/>
          <w:color w:val="333333"/>
          <w:spacing w:val="8"/>
          <w:sz w:val="26"/>
          <w:szCs w:val="26"/>
        </w:rPr>
        <w:t>”</w:t>
      </w:r>
      <w:r>
        <w:rPr>
          <w:rFonts w:ascii="Helvetica" w:hAnsi="Helvetica" w:cs="Helvetica"/>
          <w:color w:val="333333"/>
          <w:spacing w:val="8"/>
          <w:sz w:val="26"/>
          <w:szCs w:val="26"/>
        </w:rPr>
        <w:t>伯牙所念，钟</w:t>
      </w:r>
      <w:proofErr w:type="gramStart"/>
      <w:r>
        <w:rPr>
          <w:rFonts w:ascii="Helvetica" w:hAnsi="Helvetica" w:cs="Helvetica"/>
          <w:color w:val="333333"/>
          <w:spacing w:val="8"/>
          <w:sz w:val="26"/>
          <w:szCs w:val="26"/>
        </w:rPr>
        <w:t>子期必得之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汤问》</w:t>
      </w:r>
    </w:p>
    <w:p w14:paraId="0C0E18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C843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】六马：我认为这里是指天子之马，高贵而桀骜不驯的意思。</w:t>
      </w:r>
    </w:p>
    <w:p w14:paraId="04CEAE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辨六马</w:t>
      </w:r>
      <w:proofErr w:type="gramEnd"/>
      <w:r>
        <w:rPr>
          <w:rFonts w:ascii="Helvetica" w:hAnsi="Helvetica" w:cs="Helvetica"/>
          <w:color w:val="333333"/>
          <w:spacing w:val="8"/>
          <w:sz w:val="26"/>
          <w:szCs w:val="26"/>
        </w:rPr>
        <w:t>之属：种马、戎马、齐马、道马、田马、驽马。天子马六种，诸侯四种</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《毛诗》《夏官</w:t>
      </w:r>
      <w:r>
        <w:rPr>
          <w:rFonts w:ascii="Helvetica" w:hAnsi="Helvetica" w:cs="Helvetica"/>
          <w:color w:val="333333"/>
          <w:spacing w:val="8"/>
          <w:sz w:val="26"/>
          <w:szCs w:val="26"/>
        </w:rPr>
        <w:t>·</w:t>
      </w:r>
      <w:r>
        <w:rPr>
          <w:rFonts w:ascii="Helvetica" w:hAnsi="Helvetica" w:cs="Helvetica"/>
          <w:color w:val="333333"/>
          <w:spacing w:val="8"/>
          <w:sz w:val="26"/>
          <w:szCs w:val="26"/>
        </w:rPr>
        <w:t>校人》</w:t>
      </w:r>
    </w:p>
    <w:p w14:paraId="07F7BD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3B36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】仰：舉首望也。</w:t>
      </w:r>
    </w:p>
    <w:p w14:paraId="68A992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5A7E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：喂养的意思。这里引申得到滋养。</w:t>
      </w:r>
    </w:p>
    <w:p w14:paraId="46B2E0E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6A6B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】声：音也。</w:t>
      </w:r>
      <w:proofErr w:type="gramStart"/>
      <w:r>
        <w:rPr>
          <w:rFonts w:ascii="Helvetica" w:hAnsi="Helvetica" w:cs="Helvetica"/>
          <w:color w:val="333333"/>
          <w:spacing w:val="8"/>
          <w:sz w:val="26"/>
          <w:szCs w:val="26"/>
        </w:rPr>
        <w:t>音下曰</w:t>
      </w:r>
      <w:proofErr w:type="gramEnd"/>
      <w:r>
        <w:rPr>
          <w:rFonts w:ascii="Helvetica" w:hAnsi="Helvetica" w:cs="Helvetica"/>
          <w:color w:val="333333"/>
          <w:spacing w:val="8"/>
          <w:sz w:val="26"/>
          <w:szCs w:val="26"/>
        </w:rPr>
        <w:t>。聲也。音也。</w:t>
      </w:r>
      <w:proofErr w:type="gramStart"/>
      <w:r>
        <w:rPr>
          <w:rFonts w:ascii="Helvetica" w:hAnsi="Helvetica" w:cs="Helvetica"/>
          <w:color w:val="333333"/>
          <w:spacing w:val="8"/>
          <w:sz w:val="26"/>
          <w:szCs w:val="26"/>
        </w:rPr>
        <w:t>析言之</w:t>
      </w:r>
      <w:proofErr w:type="gramEnd"/>
      <w:r>
        <w:rPr>
          <w:rFonts w:ascii="Helvetica" w:hAnsi="Helvetica" w:cs="Helvetica"/>
          <w:color w:val="333333"/>
          <w:spacing w:val="8"/>
          <w:sz w:val="26"/>
          <w:szCs w:val="26"/>
        </w:rPr>
        <w:t>、則曰生於心有節於外謂之音。</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289BF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宮商角徵羽、聲也。絲竹金石</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土革木、音也。</w:t>
      </w:r>
      <w:proofErr w:type="gramStart"/>
      <w:r>
        <w:rPr>
          <w:rFonts w:ascii="Helvetica" w:hAnsi="Helvetica" w:cs="Helvetica"/>
          <w:color w:val="333333"/>
          <w:spacing w:val="8"/>
          <w:sz w:val="26"/>
          <w:szCs w:val="26"/>
        </w:rPr>
        <w:t>樂</w:t>
      </w:r>
      <w:proofErr w:type="gramEnd"/>
      <w:r>
        <w:rPr>
          <w:rFonts w:ascii="Helvetica" w:hAnsi="Helvetica" w:cs="Helvetica"/>
          <w:color w:val="333333"/>
          <w:spacing w:val="8"/>
          <w:sz w:val="26"/>
          <w:szCs w:val="26"/>
        </w:rPr>
        <w:t>記曰。知聲而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知音者、禽獸是也。</w:t>
      </w:r>
    </w:p>
    <w:p w14:paraId="02EC68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27ABC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】闻：知聞也。从耳門聲。闻</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知声也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7999A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知聲也。往曰聽。</w:t>
      </w:r>
      <w:proofErr w:type="gramStart"/>
      <w:r>
        <w:rPr>
          <w:rFonts w:ascii="Helvetica" w:hAnsi="Helvetica" w:cs="Helvetica"/>
          <w:color w:val="333333"/>
          <w:spacing w:val="8"/>
          <w:sz w:val="26"/>
          <w:szCs w:val="26"/>
        </w:rPr>
        <w:t>來</w:t>
      </w:r>
      <w:proofErr w:type="gramEnd"/>
      <w:r>
        <w:rPr>
          <w:rFonts w:ascii="Helvetica" w:hAnsi="Helvetica" w:cs="Helvetica"/>
          <w:color w:val="333333"/>
          <w:spacing w:val="8"/>
          <w:sz w:val="26"/>
          <w:szCs w:val="26"/>
        </w:rPr>
        <w:t>曰聞。大學曰。心不在焉。聽而不聞。</w:t>
      </w:r>
    </w:p>
    <w:p w14:paraId="165D4C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43D2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53</w:t>
      </w:r>
      <w:r>
        <w:rPr>
          <w:rFonts w:ascii="Helvetica" w:hAnsi="Helvetica" w:cs="Helvetica"/>
          <w:color w:val="333333"/>
          <w:spacing w:val="8"/>
          <w:sz w:val="26"/>
          <w:szCs w:val="26"/>
        </w:rPr>
        <w:t>】行：人之步趨也。</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08F328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内外之称</w:t>
      </w:r>
      <w:r>
        <w:rPr>
          <w:rFonts w:ascii="Helvetica" w:hAnsi="Helvetica" w:cs="Helvetica"/>
          <w:color w:val="333333"/>
          <w:spacing w:val="8"/>
          <w:sz w:val="26"/>
          <w:szCs w:val="26"/>
        </w:rPr>
        <w:t>,</w:t>
      </w:r>
      <w:r>
        <w:rPr>
          <w:rFonts w:ascii="Helvetica" w:hAnsi="Helvetica" w:cs="Helvetica"/>
          <w:color w:val="333333"/>
          <w:spacing w:val="8"/>
          <w:sz w:val="26"/>
          <w:szCs w:val="26"/>
        </w:rPr>
        <w:t>在心为德</w:t>
      </w:r>
      <w:r>
        <w:rPr>
          <w:rFonts w:ascii="Helvetica" w:hAnsi="Helvetica" w:cs="Helvetica"/>
          <w:color w:val="333333"/>
          <w:spacing w:val="8"/>
          <w:sz w:val="26"/>
          <w:szCs w:val="26"/>
        </w:rPr>
        <w:t>,</w:t>
      </w:r>
      <w:r>
        <w:rPr>
          <w:rFonts w:ascii="Helvetica" w:hAnsi="Helvetica" w:cs="Helvetica"/>
          <w:color w:val="333333"/>
          <w:spacing w:val="8"/>
          <w:sz w:val="26"/>
          <w:szCs w:val="26"/>
        </w:rPr>
        <w:t>施之为行。</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地官》</w:t>
      </w:r>
    </w:p>
    <w:p w14:paraId="735726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这里解释为行动，行为。</w:t>
      </w:r>
    </w:p>
    <w:p w14:paraId="71754B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DFE0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54</w:t>
      </w:r>
      <w:r>
        <w:rPr>
          <w:rFonts w:ascii="Helvetica" w:hAnsi="Helvetica" w:cs="Helvetica"/>
          <w:color w:val="333333"/>
          <w:spacing w:val="8"/>
          <w:sz w:val="26"/>
          <w:szCs w:val="26"/>
        </w:rPr>
        <w:t>】隐：隱，微也。</w:t>
      </w:r>
      <w:r>
        <w:rPr>
          <w:rFonts w:ascii="Helvetica" w:hAnsi="Helvetica" w:cs="Helvetica"/>
          <w:color w:val="333333"/>
          <w:spacing w:val="8"/>
          <w:sz w:val="26"/>
          <w:szCs w:val="26"/>
        </w:rPr>
        <w:t>——</w:t>
      </w:r>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釋詁》</w:t>
      </w:r>
    </w:p>
    <w:p w14:paraId="16A6E4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A276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55</w:t>
      </w:r>
      <w:r>
        <w:rPr>
          <w:rFonts w:ascii="Helvetica" w:hAnsi="Helvetica" w:cs="Helvetica"/>
          <w:color w:val="333333"/>
          <w:spacing w:val="8"/>
          <w:sz w:val="26"/>
          <w:szCs w:val="26"/>
        </w:rPr>
        <w:t>】形：《正韻》現也。《大學》此謂誠</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中，形於外。</w:t>
      </w:r>
    </w:p>
    <w:p w14:paraId="42A954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见也。</w:t>
      </w:r>
      <w:r>
        <w:rPr>
          <w:rFonts w:ascii="Helvetica" w:hAnsi="Helvetica" w:cs="Helvetica"/>
          <w:color w:val="333333"/>
          <w:spacing w:val="8"/>
          <w:sz w:val="26"/>
          <w:szCs w:val="26"/>
        </w:rPr>
        <w:t>——</w:t>
      </w:r>
      <w:r>
        <w:rPr>
          <w:rFonts w:ascii="Helvetica" w:hAnsi="Helvetica" w:cs="Helvetica"/>
          <w:color w:val="333333"/>
          <w:spacing w:val="8"/>
          <w:sz w:val="26"/>
          <w:szCs w:val="26"/>
        </w:rPr>
        <w:t>《广雅》</w:t>
      </w:r>
    </w:p>
    <w:p w14:paraId="751AEB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有形可见。</w:t>
      </w:r>
      <w:r>
        <w:rPr>
          <w:rFonts w:ascii="Helvetica" w:hAnsi="Helvetica" w:cs="Helvetica"/>
          <w:color w:val="333333"/>
          <w:spacing w:val="8"/>
          <w:sz w:val="26"/>
          <w:szCs w:val="26"/>
        </w:rPr>
        <w:t>——</w:t>
      </w:r>
      <w:r>
        <w:rPr>
          <w:rFonts w:ascii="Helvetica" w:hAnsi="Helvetica" w:cs="Helvetica"/>
          <w:color w:val="333333"/>
          <w:spacing w:val="8"/>
          <w:sz w:val="26"/>
          <w:szCs w:val="26"/>
        </w:rPr>
        <w:t>《荀子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杨倞注》</w:t>
      </w:r>
    </w:p>
    <w:p w14:paraId="24BCA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573D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】玉：石之美者。</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2EDCED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玉有五德，或者九德，乃自然之精，光而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耀，温而不烈，纯而不杀，洁而有容，所以书上都写以玉象君子。</w:t>
      </w:r>
      <w:r>
        <w:rPr>
          <w:rFonts w:ascii="Helvetica" w:hAnsi="Helvetica" w:cs="Helvetica"/>
          <w:color w:val="333333"/>
          <w:spacing w:val="8"/>
          <w:sz w:val="26"/>
          <w:szCs w:val="26"/>
        </w:rPr>
        <w:t>——</w:t>
      </w:r>
      <w:r>
        <w:rPr>
          <w:rFonts w:ascii="Helvetica" w:hAnsi="Helvetica" w:cs="Helvetica"/>
          <w:color w:val="333333"/>
          <w:spacing w:val="8"/>
          <w:sz w:val="26"/>
          <w:szCs w:val="26"/>
        </w:rPr>
        <w:t>《自然精洁，惟皇作极》</w:t>
      </w:r>
    </w:p>
    <w:p w14:paraId="6C7DB2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这里为山石之精。</w:t>
      </w:r>
    </w:p>
    <w:p w14:paraId="2D24A9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908B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57</w:t>
      </w:r>
      <w:r>
        <w:rPr>
          <w:rFonts w:ascii="Helvetica" w:hAnsi="Helvetica" w:cs="Helvetica"/>
          <w:color w:val="333333"/>
          <w:spacing w:val="8"/>
          <w:sz w:val="26"/>
          <w:szCs w:val="26"/>
        </w:rPr>
        <w:t>】珠</w:t>
      </w:r>
      <w:r>
        <w:rPr>
          <w:rFonts w:ascii="Helvetica" w:hAnsi="Helvetica" w:cs="Helvetica"/>
          <w:color w:val="333333"/>
          <w:spacing w:val="8"/>
          <w:sz w:val="26"/>
          <w:szCs w:val="26"/>
        </w:rPr>
        <w:t>:</w:t>
      </w:r>
      <w:r>
        <w:rPr>
          <w:rFonts w:ascii="Helvetica" w:hAnsi="Helvetica" w:cs="Helvetica"/>
          <w:color w:val="333333"/>
          <w:spacing w:val="8"/>
          <w:sz w:val="26"/>
          <w:szCs w:val="26"/>
        </w:rPr>
        <w:t>蚌之隂精。从玉朱聲。春秋</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語曰：珠以禦火</w:t>
      </w:r>
      <w:proofErr w:type="gramStart"/>
      <w:r>
        <w:rPr>
          <w:rFonts w:ascii="Helvetica" w:hAnsi="Helvetica" w:cs="Helvetica"/>
          <w:color w:val="333333"/>
          <w:spacing w:val="8"/>
          <w:sz w:val="26"/>
          <w:szCs w:val="26"/>
        </w:rPr>
        <w:t>災</w:t>
      </w:r>
      <w:proofErr w:type="gramEnd"/>
      <w:r>
        <w:rPr>
          <w:rFonts w:ascii="Helvetica" w:hAnsi="Helvetica" w:cs="Helvetica"/>
          <w:color w:val="333333"/>
          <w:spacing w:val="8"/>
          <w:sz w:val="26"/>
          <w:szCs w:val="26"/>
        </w:rPr>
        <w:t>，是也。</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2E5037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这里可以理解为水之精。</w:t>
      </w:r>
    </w:p>
    <w:p w14:paraId="565ADA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8A03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】为：作，造，爲也。</w:t>
      </w:r>
      <w:r>
        <w:rPr>
          <w:rFonts w:ascii="Helvetica" w:hAnsi="Helvetica" w:cs="Helvetica"/>
          <w:color w:val="333333"/>
          <w:spacing w:val="8"/>
          <w:sz w:val="26"/>
          <w:szCs w:val="26"/>
        </w:rPr>
        <w:t>——</w:t>
      </w:r>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釋言》又治也。《晉語》</w:t>
      </w:r>
      <w:proofErr w:type="gramStart"/>
      <w:r>
        <w:rPr>
          <w:rFonts w:ascii="Helvetica" w:hAnsi="Helvetica" w:cs="Helvetica"/>
          <w:color w:val="333333"/>
          <w:spacing w:val="8"/>
          <w:sz w:val="26"/>
          <w:szCs w:val="26"/>
        </w:rPr>
        <w:t>疾</w:t>
      </w:r>
      <w:proofErr w:type="gramEnd"/>
      <w:r>
        <w:rPr>
          <w:rFonts w:ascii="Helvetica" w:hAnsi="Helvetica" w:cs="Helvetica"/>
          <w:color w:val="333333"/>
          <w:spacing w:val="8"/>
          <w:sz w:val="26"/>
          <w:szCs w:val="26"/>
        </w:rPr>
        <w:t>不可爲也。《註》爲，治也。</w:t>
      </w:r>
    </w:p>
    <w:p w14:paraId="27B27B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496C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】邪：不正也。</w:t>
      </w:r>
      <w:r>
        <w:rPr>
          <w:rFonts w:ascii="Helvetica" w:hAnsi="Helvetica" w:cs="Helvetica"/>
          <w:color w:val="333333"/>
          <w:spacing w:val="8"/>
          <w:sz w:val="26"/>
          <w:szCs w:val="26"/>
        </w:rPr>
        <w:t>——</w:t>
      </w:r>
      <w:r>
        <w:rPr>
          <w:rFonts w:ascii="Helvetica" w:hAnsi="Helvetica" w:cs="Helvetica"/>
          <w:color w:val="333333"/>
          <w:spacing w:val="8"/>
          <w:sz w:val="26"/>
          <w:szCs w:val="26"/>
        </w:rPr>
        <w:t>《廣韻》</w:t>
      </w:r>
    </w:p>
    <w:p w14:paraId="6CC4C09D"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91BDDE0" w14:textId="5C0DDA30" w:rsidR="00045E2F" w:rsidRDefault="00045E2F" w:rsidP="00045E2F">
      <w:pPr>
        <w:shd w:val="clear" w:color="auto" w:fill="FFFFFF"/>
        <w:spacing w:line="408" w:lineRule="atLeast"/>
        <w:rPr>
          <w:rFonts w:ascii="Helvetica" w:hAnsi="Helvetica" w:cs="Helvetica"/>
          <w:color w:val="333333"/>
          <w:spacing w:val="8"/>
          <w:sz w:val="26"/>
          <w:szCs w:val="26"/>
        </w:rPr>
      </w:pPr>
    </w:p>
    <w:p w14:paraId="4D1BBD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C3384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65E0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泥土聚集成高山，风雨便会从这里产生；水流汇聚成深潭，蛟龙就会在这里生长</w:t>
      </w:r>
      <w:r>
        <w:rPr>
          <w:rFonts w:ascii="Helvetica" w:hAnsi="Helvetica" w:cs="Helvetica"/>
          <w:color w:val="333333"/>
          <w:spacing w:val="8"/>
          <w:sz w:val="26"/>
          <w:szCs w:val="26"/>
        </w:rPr>
        <w:t>;</w:t>
      </w:r>
      <w:r>
        <w:rPr>
          <w:rFonts w:ascii="Helvetica" w:hAnsi="Helvetica" w:cs="Helvetica"/>
          <w:color w:val="333333"/>
          <w:spacing w:val="8"/>
          <w:sz w:val="26"/>
          <w:szCs w:val="26"/>
        </w:rPr>
        <w:t>不断的以礼仪法度去约束自己的行为，有很高的德行达到神明一般的境界，同时具备了圣人之志。所以不从半步的行动开始积累，不能到达千里之外。</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把细流汇聚起来，就无法形成江海。千里马一跳的距离不超过十步，劣马跑十天，一刻不停也能到达千里。雕刻中途就放弃，那么腐朽的木头都不能刻断。一直雕刻不停，那么金属石头都是可以雕刻的。</w:t>
      </w:r>
    </w:p>
    <w:p w14:paraId="225100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98AD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蚯蚓没有锋利的爪牙和强健的筋骨，在地上能吃尘土，在地底下能喝到泉水，用心专一的缘故。螃蟹有八只足两只</w:t>
      </w:r>
      <w:proofErr w:type="gramStart"/>
      <w:r>
        <w:rPr>
          <w:rFonts w:ascii="Helvetica" w:hAnsi="Helvetica" w:cs="Helvetica"/>
          <w:color w:val="333333"/>
          <w:spacing w:val="8"/>
          <w:sz w:val="26"/>
          <w:szCs w:val="26"/>
        </w:rPr>
        <w:t>螯</w:t>
      </w:r>
      <w:proofErr w:type="gramEnd"/>
      <w:r>
        <w:rPr>
          <w:rFonts w:ascii="Helvetica" w:hAnsi="Helvetica" w:cs="Helvetica"/>
          <w:color w:val="333333"/>
          <w:spacing w:val="8"/>
          <w:sz w:val="26"/>
          <w:szCs w:val="26"/>
        </w:rPr>
        <w:t>，如果没有蛇鳝的洞穴，就没有它依靠栖身的地方，这是用心浮躁的缘故。没有静心专注学习的志向，那么是不会有通达明理的智慧。不认真勤恳的做事，那</w:t>
      </w:r>
      <w:r>
        <w:rPr>
          <w:rFonts w:ascii="Helvetica" w:hAnsi="Helvetica" w:cs="Helvetica"/>
          <w:color w:val="333333"/>
          <w:spacing w:val="8"/>
          <w:sz w:val="26"/>
          <w:szCs w:val="26"/>
        </w:rPr>
        <w:lastRenderedPageBreak/>
        <w:t>么是不会有显著的功绩。走上歧路的人到不了目的地，同时侍奉两位君王的人不能被容忍。眼睛不能同时看明白两个东西，耳朵不能同时听清楚两种声音。螣蛇没有</w:t>
      </w:r>
      <w:proofErr w:type="gramStart"/>
      <w:r>
        <w:rPr>
          <w:rFonts w:ascii="Helvetica" w:hAnsi="Helvetica" w:cs="Helvetica"/>
          <w:color w:val="333333"/>
          <w:spacing w:val="8"/>
          <w:sz w:val="26"/>
          <w:szCs w:val="26"/>
        </w:rPr>
        <w:t>足但是</w:t>
      </w:r>
      <w:proofErr w:type="gramEnd"/>
      <w:r>
        <w:rPr>
          <w:rFonts w:ascii="Helvetica" w:hAnsi="Helvetica" w:cs="Helvetica"/>
          <w:color w:val="333333"/>
          <w:spacing w:val="8"/>
          <w:sz w:val="26"/>
          <w:szCs w:val="26"/>
        </w:rPr>
        <w:t>可以飞，鼯鼠有五种技能却陷于困境。有诗说，布谷鸟在桑树上养育七个孩子，早上喂养从头到尾，晚上喂养从尾至头。始终平均如一。善人（守礼的）君子，他的行为举止都合乎礼仪法度，内外合一（身心合一），其心志才能稳固。所以专注恭敬守礼的有志之士才能称为君子。</w:t>
      </w:r>
    </w:p>
    <w:p w14:paraId="344549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2CA3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古时</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巴演奏瑟的时候，流水中的鱼儿都一齐浮出水面聆听；伯牙演奏琴的时候，既是</w:t>
      </w:r>
      <w:proofErr w:type="gramStart"/>
      <w:r>
        <w:rPr>
          <w:rFonts w:ascii="Helvetica" w:hAnsi="Helvetica" w:cs="Helvetica"/>
          <w:color w:val="333333"/>
          <w:spacing w:val="8"/>
          <w:sz w:val="26"/>
          <w:szCs w:val="26"/>
        </w:rPr>
        <w:t>是</w:t>
      </w:r>
      <w:proofErr w:type="gramEnd"/>
      <w:r>
        <w:rPr>
          <w:rFonts w:ascii="Helvetica" w:hAnsi="Helvetica" w:cs="Helvetica"/>
          <w:color w:val="333333"/>
          <w:spacing w:val="8"/>
          <w:sz w:val="26"/>
          <w:szCs w:val="26"/>
        </w:rPr>
        <w:t>再高贵的马都抬头的细听并能从中得到滋养。所以不论声音多细微，没有听不见的，行动不管多隐秘，没有不漏痕迹的。玉石在山里，草木都会得到滋润，深渊里有珍珠，岸边都不会干枯。做符合礼仪法度的事积累德行，不破坏礼法，哪会不闻名于世呢？</w:t>
      </w:r>
    </w:p>
    <w:p w14:paraId="089C50C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96F081C" w14:textId="1A783DBB" w:rsidR="00045E2F" w:rsidRDefault="00045E2F" w:rsidP="00045E2F">
      <w:pPr>
        <w:shd w:val="clear" w:color="auto" w:fill="FFFFFF"/>
        <w:spacing w:line="408" w:lineRule="atLeast"/>
        <w:rPr>
          <w:rFonts w:ascii="Helvetica" w:hAnsi="Helvetica" w:cs="Helvetica"/>
          <w:color w:val="333333"/>
          <w:spacing w:val="8"/>
          <w:sz w:val="26"/>
          <w:szCs w:val="26"/>
        </w:rPr>
      </w:pPr>
    </w:p>
    <w:p w14:paraId="5396CA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5AD7F0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428B3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积土成山，风雨兴焉；积水成渊，蛟龙生焉；积善成德，而神明自得，圣心备焉。故不积蹞步，无以致千里；不积小流，无以成江海。骐骥一跃，不能十步；驽马十驾，功在不舍。锲而舍之，朽木不折；锲而不舍，金石可镂。</w:t>
      </w:r>
    </w:p>
    <w:p w14:paraId="78E4868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第一段这里都是强调不断专注重复正确的行动，不断的精益求精，那么这个行为是必然会产生志的。</w:t>
      </w:r>
    </w:p>
    <w:p w14:paraId="72094A3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士心为志，心者，任物者也。古之士人，尚志任事，推十合一，周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约行，由博而约，返本还源，精益求精。</w:t>
      </w:r>
    </w:p>
    <w:p w14:paraId="69723A1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又是呼应前文：故不登高山，不知天之高也；不临深溪，不知地之厚也；不闻先王之遗言，不知学问之大也。联系两段文字，我们可以得出风雨兴和山高和天有关系，渊之深和地之厚有关系，而继承先王之志，说明了学问的广博。而风雨兴、蛟龙生、圣心备，都是修身一个比较高级的阶段，而都是有一个前提就是神明自得。</w:t>
      </w:r>
    </w:p>
    <w:p w14:paraId="5E2A56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3D7D5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蚓</w:t>
      </w:r>
      <w:proofErr w:type="gramEnd"/>
      <w:r>
        <w:rPr>
          <w:rStyle w:val="a9"/>
          <w:rFonts w:ascii="Helvetica" w:hAnsi="Helvetica" w:cs="Helvetica"/>
          <w:color w:val="333333"/>
          <w:spacing w:val="8"/>
          <w:sz w:val="26"/>
          <w:szCs w:val="26"/>
        </w:rPr>
        <w:t>无爪牙之利，筋骨之强，上食埃土，下饮黄泉，用心一也。</w:t>
      </w:r>
      <w:proofErr w:type="gramStart"/>
      <w:r>
        <w:rPr>
          <w:rStyle w:val="a9"/>
          <w:rFonts w:ascii="Helvetica" w:hAnsi="Helvetica" w:cs="Helvetica"/>
          <w:color w:val="333333"/>
          <w:spacing w:val="8"/>
          <w:sz w:val="26"/>
          <w:szCs w:val="26"/>
        </w:rPr>
        <w:t>蟹八跪</w:t>
      </w:r>
      <w:proofErr w:type="gramEnd"/>
      <w:r>
        <w:rPr>
          <w:rStyle w:val="a9"/>
          <w:rFonts w:ascii="Helvetica" w:hAnsi="Helvetica" w:cs="Helvetica"/>
          <w:color w:val="333333"/>
          <w:spacing w:val="8"/>
          <w:sz w:val="26"/>
          <w:szCs w:val="26"/>
        </w:rPr>
        <w:t>而二螯，非蛇蟮之穴，无可寄托者，用心躁也。</w:t>
      </w:r>
    </w:p>
    <w:p w14:paraId="66FD993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蚓</w:t>
      </w:r>
      <w:proofErr w:type="gramEnd"/>
      <w:r>
        <w:rPr>
          <w:rFonts w:ascii="Helvetica" w:hAnsi="Helvetica" w:cs="Helvetica"/>
          <w:color w:val="333333"/>
          <w:spacing w:val="8"/>
          <w:sz w:val="26"/>
          <w:szCs w:val="26"/>
        </w:rPr>
        <w:t>，宋代陆佃《埤雅》蚯蚓，土精，無心之蟲。精者，择也，细密纯粹者精也。心既是信息整体的名称，也是存储处理的整体名称，也是能只能识的能力名称，而其中最难以消散，</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精华的部分都算是志。</w:t>
      </w:r>
    </w:p>
    <w:p w14:paraId="29EBB86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志是一个不断吞吐收紧精华的行为过程的记录，所以它也是一种精，和精一样，被存在肾中。肾藏精，精舍志。志是内外相合，立于有无之间的。蚯蚓无心，但是</w:t>
      </w:r>
      <w:proofErr w:type="gramStart"/>
      <w:r>
        <w:rPr>
          <w:rFonts w:ascii="Helvetica" w:hAnsi="Helvetica" w:cs="Helvetica"/>
          <w:color w:val="333333"/>
          <w:spacing w:val="8"/>
          <w:sz w:val="26"/>
          <w:szCs w:val="26"/>
        </w:rPr>
        <w:t>是</w:t>
      </w:r>
      <w:proofErr w:type="gramEnd"/>
      <w:r>
        <w:rPr>
          <w:rFonts w:ascii="Helvetica" w:hAnsi="Helvetica" w:cs="Helvetica"/>
          <w:color w:val="333333"/>
          <w:spacing w:val="8"/>
          <w:sz w:val="26"/>
          <w:szCs w:val="26"/>
        </w:rPr>
        <w:t>土精，可以说它由土所生，土之精华的体现。而志的出现需要不断的专注去重复正确的行动，所以蚯蚓无心是身心合一，用心一也的体现，</w:t>
      </w:r>
      <w:proofErr w:type="gramStart"/>
      <w:r>
        <w:rPr>
          <w:rFonts w:ascii="Helvetica" w:hAnsi="Helvetica" w:cs="Helvetica"/>
          <w:color w:val="333333"/>
          <w:spacing w:val="8"/>
          <w:sz w:val="26"/>
          <w:szCs w:val="26"/>
        </w:rPr>
        <w:t>脑洞一下</w:t>
      </w:r>
      <w:proofErr w:type="gramEnd"/>
      <w:r>
        <w:rPr>
          <w:rFonts w:ascii="Helvetica" w:hAnsi="Helvetica" w:cs="Helvetica"/>
          <w:color w:val="333333"/>
          <w:spacing w:val="8"/>
          <w:sz w:val="26"/>
          <w:szCs w:val="26"/>
        </w:rPr>
        <w:t>，蚯蚓的形体，也像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字。</w:t>
      </w:r>
    </w:p>
    <w:p w14:paraId="530F51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蟹八跪</w:t>
      </w:r>
      <w:proofErr w:type="gramEnd"/>
      <w:r>
        <w:rPr>
          <w:rFonts w:ascii="Helvetica" w:hAnsi="Helvetica" w:cs="Helvetica"/>
          <w:color w:val="333333"/>
          <w:spacing w:val="8"/>
          <w:sz w:val="26"/>
          <w:szCs w:val="26"/>
        </w:rPr>
        <w:t>而二螯，非蛇蟮之穴，无可寄托者，用心躁也。蟹跪，釋名。跪、危也。</w:t>
      </w:r>
      <w:proofErr w:type="gramStart"/>
      <w:r>
        <w:rPr>
          <w:rFonts w:ascii="Helvetica" w:hAnsi="Helvetica" w:cs="Helvetica"/>
          <w:color w:val="333333"/>
          <w:spacing w:val="8"/>
          <w:sz w:val="26"/>
          <w:szCs w:val="26"/>
        </w:rPr>
        <w:t>兩</w:t>
      </w:r>
      <w:proofErr w:type="gramEnd"/>
      <w:r>
        <w:rPr>
          <w:rFonts w:ascii="Helvetica" w:hAnsi="Helvetica" w:cs="Helvetica"/>
          <w:color w:val="333333"/>
          <w:spacing w:val="8"/>
          <w:sz w:val="26"/>
          <w:szCs w:val="26"/>
        </w:rPr>
        <w:t>膝隱地。體危，隉也。从足危聲。《说文》</w:t>
      </w:r>
    </w:p>
    <w:p w14:paraId="0DC664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體危，隉也，不安也，心不安，则燥，其志纷杂。所以蟹是</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专注的体现。</w:t>
      </w:r>
    </w:p>
    <w:p w14:paraId="0F163B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74A5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是故无冥冥之志者，无昭昭之明；无</w:t>
      </w:r>
      <w:proofErr w:type="gramStart"/>
      <w:r>
        <w:rPr>
          <w:rStyle w:val="a9"/>
          <w:rFonts w:ascii="Helvetica" w:hAnsi="Helvetica" w:cs="Helvetica"/>
          <w:color w:val="333333"/>
          <w:spacing w:val="8"/>
          <w:sz w:val="26"/>
          <w:szCs w:val="26"/>
        </w:rPr>
        <w:t>惛</w:t>
      </w:r>
      <w:proofErr w:type="gramEnd"/>
      <w:r>
        <w:rPr>
          <w:rStyle w:val="a9"/>
          <w:rFonts w:ascii="Helvetica" w:hAnsi="Helvetica" w:cs="Helvetica"/>
          <w:color w:val="333333"/>
          <w:spacing w:val="8"/>
          <w:sz w:val="26"/>
          <w:szCs w:val="26"/>
        </w:rPr>
        <w:t>惛之事者，无赫赫之功。</w:t>
      </w:r>
    </w:p>
    <w:p w14:paraId="5E1BAD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冥冥昏昏都是用来形容静心专注的意思。上面的注解都提到有微小隐匿的意思。隐而不显，和昭昭</w:t>
      </w:r>
      <w:proofErr w:type="gramStart"/>
      <w:r>
        <w:rPr>
          <w:rFonts w:ascii="Helvetica" w:hAnsi="Helvetica" w:cs="Helvetica"/>
          <w:color w:val="333333"/>
          <w:spacing w:val="8"/>
          <w:sz w:val="26"/>
          <w:szCs w:val="26"/>
        </w:rPr>
        <w:t>赫赫形成</w:t>
      </w:r>
      <w:proofErr w:type="gramEnd"/>
      <w:r>
        <w:rPr>
          <w:rFonts w:ascii="Helvetica" w:hAnsi="Helvetica" w:cs="Helvetica"/>
          <w:color w:val="333333"/>
          <w:spacing w:val="8"/>
          <w:sz w:val="26"/>
          <w:szCs w:val="26"/>
        </w:rPr>
        <w:t>对比。</w:t>
      </w:r>
    </w:p>
    <w:p w14:paraId="66EBE0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与第三段的</w:t>
      </w:r>
      <w:r>
        <w:rPr>
          <w:rFonts w:ascii="Helvetica" w:hAnsi="Helvetica" w:cs="Helvetica"/>
          <w:color w:val="333333"/>
          <w:spacing w:val="8"/>
          <w:sz w:val="26"/>
          <w:szCs w:val="26"/>
        </w:rPr>
        <w:t>“</w:t>
      </w:r>
      <w:r>
        <w:rPr>
          <w:rFonts w:ascii="Helvetica" w:hAnsi="Helvetica" w:cs="Helvetica"/>
          <w:color w:val="333333"/>
          <w:spacing w:val="8"/>
          <w:sz w:val="26"/>
          <w:szCs w:val="26"/>
        </w:rPr>
        <w:t>故声无小而不闻，行无隐而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也是一个呼应。</w:t>
      </w:r>
    </w:p>
    <w:p w14:paraId="0217DBB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士人尚志且任事，那么立下志向不断的以实践积累来记录文明的精华，尽职且久行施惠之气，那么取得显著的功绩，具备很高的德行后，不会因为声音的大小和行动的隐秘而不为外人所知。</w:t>
      </w:r>
    </w:p>
    <w:p w14:paraId="6854C7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6934E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行衢道者不至，</w:t>
      </w:r>
      <w:proofErr w:type="gramStart"/>
      <w:r>
        <w:rPr>
          <w:rStyle w:val="a9"/>
          <w:rFonts w:ascii="Helvetica" w:hAnsi="Helvetica" w:cs="Helvetica"/>
          <w:color w:val="333333"/>
          <w:spacing w:val="8"/>
          <w:sz w:val="26"/>
          <w:szCs w:val="26"/>
        </w:rPr>
        <w:t>事两君者</w:t>
      </w:r>
      <w:proofErr w:type="gramEnd"/>
      <w:r>
        <w:rPr>
          <w:rStyle w:val="a9"/>
          <w:rFonts w:ascii="Helvetica" w:hAnsi="Helvetica" w:cs="Helvetica"/>
          <w:color w:val="333333"/>
          <w:spacing w:val="8"/>
          <w:sz w:val="26"/>
          <w:szCs w:val="26"/>
        </w:rPr>
        <w:t>不容。目不能两视而明，耳不能两听而聪。螣蛇无足而飞，</w:t>
      </w:r>
      <w:proofErr w:type="gramStart"/>
      <w:r>
        <w:rPr>
          <w:rStyle w:val="a9"/>
          <w:rFonts w:ascii="Helvetica" w:hAnsi="Helvetica" w:cs="Helvetica"/>
          <w:color w:val="333333"/>
          <w:spacing w:val="8"/>
          <w:sz w:val="26"/>
          <w:szCs w:val="26"/>
        </w:rPr>
        <w:t>梧鼠五技</w:t>
      </w:r>
      <w:proofErr w:type="gramEnd"/>
      <w:r>
        <w:rPr>
          <w:rStyle w:val="a9"/>
          <w:rFonts w:ascii="Helvetica" w:hAnsi="Helvetica" w:cs="Helvetica"/>
          <w:color w:val="333333"/>
          <w:spacing w:val="8"/>
          <w:sz w:val="26"/>
          <w:szCs w:val="26"/>
        </w:rPr>
        <w:t>而穷。《诗》曰：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尸</w:t>
      </w:r>
      <w:proofErr w:type="gramStart"/>
      <w:r>
        <w:rPr>
          <w:rStyle w:val="a9"/>
          <w:rFonts w:ascii="Helvetica" w:hAnsi="Helvetica" w:cs="Helvetica"/>
          <w:color w:val="333333"/>
          <w:spacing w:val="8"/>
          <w:sz w:val="26"/>
          <w:szCs w:val="26"/>
        </w:rPr>
        <w:t>鸠</w:t>
      </w:r>
      <w:proofErr w:type="gramEnd"/>
      <w:r>
        <w:rPr>
          <w:rStyle w:val="a9"/>
          <w:rFonts w:ascii="Helvetica" w:hAnsi="Helvetica" w:cs="Helvetica"/>
          <w:color w:val="333333"/>
          <w:spacing w:val="8"/>
          <w:sz w:val="26"/>
          <w:szCs w:val="26"/>
        </w:rPr>
        <w:t>在桑，其子七兮。淑人君子，其仪一兮。其仪一兮，心如结兮。</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故君子结于一也。</w:t>
      </w:r>
    </w:p>
    <w:p w14:paraId="3A1F7DE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这里是说明分心不专，不知道什么是正确的做法，是不守礼的体现。</w:t>
      </w:r>
    </w:p>
    <w:p w14:paraId="652EB82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这里引用的鸤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全文如下：</w:t>
      </w:r>
    </w:p>
    <w:p w14:paraId="4C5C705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在桑，其子七兮，淑人君子，其仪一兮。其仪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兮，心如结兮。</w:t>
      </w:r>
    </w:p>
    <w:p w14:paraId="114E72D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在桑，其子在梅。淑人君子，</w:t>
      </w:r>
      <w:proofErr w:type="gramStart"/>
      <w:r>
        <w:rPr>
          <w:rFonts w:ascii="Helvetica" w:hAnsi="Helvetica" w:cs="Helvetica"/>
          <w:color w:val="333333"/>
          <w:spacing w:val="8"/>
          <w:sz w:val="26"/>
          <w:szCs w:val="26"/>
        </w:rPr>
        <w:t>其带伊丝</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其带伊丝</w:t>
      </w:r>
      <w:proofErr w:type="gramEnd"/>
      <w:r>
        <w:rPr>
          <w:rFonts w:ascii="Helvetica" w:hAnsi="Helvetica" w:cs="Helvetica"/>
          <w:color w:val="333333"/>
          <w:spacing w:val="8"/>
          <w:sz w:val="26"/>
          <w:szCs w:val="26"/>
        </w:rPr>
        <w:t>，其弁伊骐。</w:t>
      </w:r>
    </w:p>
    <w:p w14:paraId="0998E65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在桑，其子在棘。淑人君子，其仪</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忒。其仪</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忒，</w:t>
      </w:r>
      <w:proofErr w:type="gramStart"/>
      <w:r>
        <w:rPr>
          <w:rFonts w:ascii="Helvetica" w:hAnsi="Helvetica" w:cs="Helvetica"/>
          <w:color w:val="333333"/>
          <w:spacing w:val="8"/>
          <w:sz w:val="26"/>
          <w:szCs w:val="26"/>
        </w:rPr>
        <w:t>正是</w:t>
      </w:r>
      <w:proofErr w:type="gramEnd"/>
      <w:r>
        <w:rPr>
          <w:rFonts w:ascii="Helvetica" w:hAnsi="Helvetica" w:cs="Helvetica"/>
          <w:color w:val="333333"/>
          <w:spacing w:val="8"/>
          <w:sz w:val="26"/>
          <w:szCs w:val="26"/>
        </w:rPr>
        <w:t>四国。</w:t>
      </w:r>
    </w:p>
    <w:p w14:paraId="49C98CF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在桑，其子在榛。淑人君子，正是国人。正是国人，胡不万年？</w:t>
      </w:r>
    </w:p>
    <w:p w14:paraId="5430E49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《诗集传》谓：</w:t>
      </w:r>
      <w:r>
        <w:rPr>
          <w:rFonts w:ascii="Helvetica" w:hAnsi="Helvetica" w:cs="Helvetica"/>
          <w:color w:val="333333"/>
          <w:spacing w:val="8"/>
          <w:sz w:val="26"/>
          <w:szCs w:val="26"/>
        </w:rPr>
        <w:t>“</w:t>
      </w:r>
      <w:r>
        <w:rPr>
          <w:rFonts w:ascii="Helvetica" w:hAnsi="Helvetica" w:cs="Helvetica"/>
          <w:color w:val="333333"/>
          <w:spacing w:val="8"/>
          <w:sz w:val="26"/>
          <w:szCs w:val="26"/>
        </w:rPr>
        <w:t>饲子朝从上下，</w:t>
      </w:r>
      <w:proofErr w:type="gramStart"/>
      <w:r>
        <w:rPr>
          <w:rFonts w:ascii="Helvetica" w:hAnsi="Helvetica" w:cs="Helvetica"/>
          <w:color w:val="333333"/>
          <w:spacing w:val="8"/>
          <w:sz w:val="26"/>
          <w:szCs w:val="26"/>
        </w:rPr>
        <w:t>暮</w:t>
      </w:r>
      <w:proofErr w:type="gramEnd"/>
      <w:r>
        <w:rPr>
          <w:rFonts w:ascii="Helvetica" w:hAnsi="Helvetica" w:cs="Helvetica"/>
          <w:color w:val="333333"/>
          <w:spacing w:val="8"/>
          <w:sz w:val="26"/>
          <w:szCs w:val="26"/>
        </w:rPr>
        <w:t>从下上。</w:t>
      </w:r>
      <w:r>
        <w:rPr>
          <w:rFonts w:ascii="Helvetica" w:hAnsi="Helvetica" w:cs="Helvetica"/>
          <w:color w:val="333333"/>
          <w:spacing w:val="8"/>
          <w:sz w:val="26"/>
          <w:szCs w:val="26"/>
        </w:rPr>
        <w:t>”</w:t>
      </w:r>
      <w:r>
        <w:rPr>
          <w:rFonts w:ascii="Helvetica" w:hAnsi="Helvetica" w:cs="Helvetica"/>
          <w:color w:val="333333"/>
          <w:spacing w:val="8"/>
          <w:sz w:val="26"/>
          <w:szCs w:val="26"/>
        </w:rPr>
        <w:t>毛诗正义说，</w:t>
      </w:r>
      <w:r>
        <w:rPr>
          <w:rFonts w:ascii="Helvetica" w:hAnsi="Helvetica" w:cs="Helvetica"/>
          <w:color w:val="333333"/>
          <w:spacing w:val="8"/>
          <w:sz w:val="26"/>
          <w:szCs w:val="26"/>
        </w:rPr>
        <w:t>“</w:t>
      </w:r>
      <w:r>
        <w:rPr>
          <w:rFonts w:ascii="Helvetica" w:hAnsi="Helvetica" w:cs="Helvetica"/>
          <w:color w:val="333333"/>
          <w:spacing w:val="8"/>
          <w:sz w:val="26"/>
          <w:szCs w:val="26"/>
        </w:rPr>
        <w:t>言有鸤鸠之鸟，在于桑木之上为巢，而其子有七兮。鸤鸠养之，能平均用心如一。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这里是说鸤鸠能用心平均如一。要做到始终平均如一，需要有一个法度，</w:t>
      </w:r>
      <w:proofErr w:type="gramStart"/>
      <w:r>
        <w:rPr>
          <w:rFonts w:ascii="Helvetica" w:hAnsi="Helvetica" w:cs="Helvetica"/>
          <w:color w:val="333333"/>
          <w:spacing w:val="8"/>
          <w:sz w:val="26"/>
          <w:szCs w:val="26"/>
        </w:rPr>
        <w:t>仪礼去约束</w:t>
      </w:r>
      <w:proofErr w:type="gramEnd"/>
      <w:r>
        <w:rPr>
          <w:rFonts w:ascii="Helvetica" w:hAnsi="Helvetica" w:cs="Helvetica"/>
          <w:color w:val="333333"/>
          <w:spacing w:val="8"/>
          <w:sz w:val="26"/>
          <w:szCs w:val="26"/>
        </w:rPr>
        <w:t>它的，并且后文提到其子在梅在棘在榛飘忽</w:t>
      </w:r>
      <w:r>
        <w:rPr>
          <w:rFonts w:ascii="Helvetica" w:hAnsi="Helvetica" w:cs="Helvetica"/>
          <w:color w:val="333333"/>
          <w:spacing w:val="8"/>
          <w:sz w:val="26"/>
          <w:szCs w:val="26"/>
        </w:rPr>
        <w:lastRenderedPageBreak/>
        <w:t>不定，鸤鸠（始终）在桑，二者形成对比，也能说明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鸤鸠始终如一，且遵守仪则，不断</w:t>
      </w:r>
      <w:proofErr w:type="gramStart"/>
      <w:r>
        <w:rPr>
          <w:rFonts w:ascii="Helvetica" w:hAnsi="Helvetica" w:cs="Helvetica"/>
          <w:color w:val="333333"/>
          <w:spacing w:val="8"/>
          <w:sz w:val="26"/>
          <w:szCs w:val="26"/>
        </w:rPr>
        <w:t>践</w:t>
      </w:r>
      <w:proofErr w:type="gramEnd"/>
      <w:r>
        <w:rPr>
          <w:rFonts w:ascii="Helvetica" w:hAnsi="Helvetica" w:cs="Helvetica"/>
          <w:color w:val="333333"/>
          <w:spacing w:val="8"/>
          <w:sz w:val="26"/>
          <w:szCs w:val="26"/>
        </w:rPr>
        <w:t>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本段文本引用了全诗的第一句：鸤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在桑，其子七兮，淑人君子，其仪一兮。其仪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兮，心如结兮。仪，说文</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rPr>
        <w:t>”</w:t>
      </w:r>
      <w:r>
        <w:rPr>
          <w:rFonts w:ascii="Helvetica" w:hAnsi="Helvetica" w:cs="Helvetica"/>
          <w:color w:val="333333"/>
          <w:spacing w:val="8"/>
          <w:sz w:val="26"/>
          <w:szCs w:val="26"/>
        </w:rPr>
        <w:t>。度，说文</w:t>
      </w:r>
      <w:r>
        <w:rPr>
          <w:rFonts w:ascii="Helvetica" w:hAnsi="Helvetica" w:cs="Helvetica"/>
          <w:color w:val="333333"/>
          <w:spacing w:val="8"/>
          <w:sz w:val="26"/>
          <w:szCs w:val="26"/>
        </w:rPr>
        <w:t>“</w:t>
      </w:r>
      <w:r>
        <w:rPr>
          <w:rFonts w:ascii="Helvetica" w:hAnsi="Helvetica" w:cs="Helvetica"/>
          <w:color w:val="333333"/>
          <w:spacing w:val="8"/>
          <w:sz w:val="26"/>
          <w:szCs w:val="26"/>
        </w:rPr>
        <w:t>法制也</w:t>
      </w:r>
      <w:r>
        <w:rPr>
          <w:rFonts w:ascii="Helvetica" w:hAnsi="Helvetica" w:cs="Helvetica"/>
          <w:color w:val="333333"/>
          <w:spacing w:val="8"/>
          <w:sz w:val="26"/>
          <w:szCs w:val="26"/>
        </w:rPr>
        <w:t>”</w:t>
      </w:r>
      <w:r>
        <w:rPr>
          <w:rFonts w:ascii="Helvetica" w:hAnsi="Helvetica" w:cs="Helvetica"/>
          <w:color w:val="333333"/>
          <w:spacing w:val="8"/>
          <w:sz w:val="26"/>
          <w:szCs w:val="26"/>
        </w:rPr>
        <w:t>。其仪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兮，心如结兮，身心合一谓之诚。</w:t>
      </w:r>
    </w:p>
    <w:p w14:paraId="72BF974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荀子《君道》篇云：君子之于礼，敬而安之。</w:t>
      </w:r>
      <w:proofErr w:type="gramStart"/>
      <w:r>
        <w:rPr>
          <w:rFonts w:ascii="Helvetica" w:hAnsi="Helvetica" w:cs="Helvetica"/>
          <w:color w:val="333333"/>
          <w:spacing w:val="8"/>
          <w:sz w:val="26"/>
          <w:szCs w:val="26"/>
        </w:rPr>
        <w:t>其待上</w:t>
      </w:r>
      <w:proofErr w:type="gramEnd"/>
      <w:r>
        <w:rPr>
          <w:rFonts w:ascii="Helvetica" w:hAnsi="Helvetica" w:cs="Helvetica"/>
          <w:color w:val="333333"/>
          <w:spacing w:val="8"/>
          <w:sz w:val="26"/>
          <w:szCs w:val="26"/>
        </w:rPr>
        <w:t>也，忠顺而不懈，其使下也，</w:t>
      </w:r>
      <w:proofErr w:type="gramStart"/>
      <w:r>
        <w:rPr>
          <w:rFonts w:ascii="Helvetica" w:hAnsi="Helvetica" w:cs="Helvetica"/>
          <w:color w:val="333333"/>
          <w:spacing w:val="8"/>
          <w:sz w:val="26"/>
          <w:szCs w:val="26"/>
        </w:rPr>
        <w:t>均遍</w:t>
      </w:r>
      <w:proofErr w:type="gramEnd"/>
      <w:r>
        <w:rPr>
          <w:rFonts w:ascii="Helvetica" w:hAnsi="Helvetica" w:cs="Helvetica"/>
          <w:color w:val="333333"/>
          <w:spacing w:val="8"/>
          <w:sz w:val="26"/>
          <w:szCs w:val="26"/>
        </w:rPr>
        <w:t>而不偏。这也暗指</w:t>
      </w:r>
      <w:r>
        <w:rPr>
          <w:rFonts w:ascii="Helvetica" w:hAnsi="Helvetica" w:cs="Helvetica"/>
          <w:color w:val="333333"/>
          <w:spacing w:val="8"/>
          <w:sz w:val="26"/>
          <w:szCs w:val="26"/>
        </w:rPr>
        <w:t>“</w:t>
      </w:r>
      <w:r>
        <w:rPr>
          <w:rFonts w:ascii="Helvetica" w:hAnsi="Helvetica" w:cs="Helvetica"/>
          <w:color w:val="333333"/>
          <w:spacing w:val="8"/>
          <w:sz w:val="26"/>
          <w:szCs w:val="26"/>
        </w:rPr>
        <w:t>事两君者不容</w:t>
      </w:r>
      <w:r>
        <w:rPr>
          <w:rFonts w:ascii="Helvetica" w:hAnsi="Helvetica" w:cs="Helvetica"/>
          <w:color w:val="333333"/>
          <w:spacing w:val="8"/>
          <w:sz w:val="26"/>
          <w:szCs w:val="26"/>
        </w:rPr>
        <w:t>”</w:t>
      </w:r>
      <w:r>
        <w:rPr>
          <w:rFonts w:ascii="Helvetica" w:hAnsi="Helvetica" w:cs="Helvetica"/>
          <w:color w:val="333333"/>
          <w:spacing w:val="8"/>
          <w:sz w:val="26"/>
          <w:szCs w:val="26"/>
        </w:rPr>
        <w:t>，和鸤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育子的平均如一，对礼敬而安之才是君子所为。</w:t>
      </w:r>
    </w:p>
    <w:p w14:paraId="3B1A7D3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02438B4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在我们的学问语境下专注专一，是身心合一（诚）的全身心投入其中，没有丝毫纷乱的人。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诚能生志，</w:t>
      </w:r>
      <w:proofErr w:type="gramStart"/>
      <w:r>
        <w:rPr>
          <w:rFonts w:ascii="Helvetica" w:hAnsi="Helvetica" w:cs="Helvetica"/>
          <w:color w:val="333333"/>
          <w:spacing w:val="8"/>
          <w:sz w:val="26"/>
          <w:szCs w:val="26"/>
        </w:rPr>
        <w:t>居敬有礼</w:t>
      </w:r>
      <w:proofErr w:type="gramEnd"/>
      <w:r>
        <w:rPr>
          <w:rFonts w:ascii="Helvetica" w:hAnsi="Helvetica" w:cs="Helvetica"/>
          <w:color w:val="333333"/>
          <w:spacing w:val="8"/>
          <w:sz w:val="26"/>
          <w:szCs w:val="26"/>
        </w:rPr>
        <w:t>，谦虚克己（有约束），才不会志得意满。因此专注专一是，诚意，守礼的一个体现。</w:t>
      </w:r>
    </w:p>
    <w:p w14:paraId="74427E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EB9EF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昔者</w:t>
      </w:r>
      <w:proofErr w:type="gramStart"/>
      <w:r>
        <w:rPr>
          <w:rStyle w:val="a9"/>
          <w:rFonts w:ascii="Helvetica" w:hAnsi="Helvetica" w:cs="Helvetica"/>
          <w:color w:val="333333"/>
          <w:spacing w:val="8"/>
          <w:sz w:val="26"/>
          <w:szCs w:val="26"/>
        </w:rPr>
        <w:t>瓠</w:t>
      </w:r>
      <w:proofErr w:type="gramEnd"/>
      <w:r>
        <w:rPr>
          <w:rStyle w:val="a9"/>
          <w:rFonts w:ascii="Helvetica" w:hAnsi="Helvetica" w:cs="Helvetica"/>
          <w:color w:val="333333"/>
          <w:spacing w:val="8"/>
          <w:sz w:val="26"/>
          <w:szCs w:val="26"/>
        </w:rPr>
        <w:t>巴鼓瑟，而</w:t>
      </w:r>
      <w:proofErr w:type="gramStart"/>
      <w:r>
        <w:rPr>
          <w:rStyle w:val="a9"/>
          <w:rFonts w:ascii="Helvetica" w:hAnsi="Helvetica" w:cs="Helvetica"/>
          <w:color w:val="333333"/>
          <w:spacing w:val="8"/>
          <w:sz w:val="26"/>
          <w:szCs w:val="26"/>
        </w:rPr>
        <w:t>流鱼</w:t>
      </w:r>
      <w:proofErr w:type="gramEnd"/>
      <w:r>
        <w:rPr>
          <w:rStyle w:val="a9"/>
          <w:rFonts w:ascii="Helvetica" w:hAnsi="Helvetica" w:cs="Helvetica"/>
          <w:color w:val="333333"/>
          <w:spacing w:val="8"/>
          <w:sz w:val="26"/>
          <w:szCs w:val="26"/>
        </w:rPr>
        <w:t>出听；伯牙鼓琴，而六马仰</w:t>
      </w:r>
      <w:proofErr w:type="gramStart"/>
      <w:r>
        <w:rPr>
          <w:rStyle w:val="a9"/>
          <w:rFonts w:ascii="Helvetica" w:hAnsi="Helvetica" w:cs="Helvetica"/>
          <w:color w:val="333333"/>
          <w:spacing w:val="8"/>
          <w:sz w:val="26"/>
          <w:szCs w:val="26"/>
        </w:rPr>
        <w:t>秣</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故声无</w:t>
      </w:r>
      <w:proofErr w:type="gramEnd"/>
      <w:r>
        <w:rPr>
          <w:rStyle w:val="a9"/>
          <w:rFonts w:ascii="Helvetica" w:hAnsi="Helvetica" w:cs="Helvetica"/>
          <w:color w:val="333333"/>
          <w:spacing w:val="8"/>
          <w:sz w:val="26"/>
          <w:szCs w:val="26"/>
        </w:rPr>
        <w:t>小而不闻，行无隐而不形。玉在山而草木润，</w:t>
      </w:r>
      <w:proofErr w:type="gramStart"/>
      <w:r>
        <w:rPr>
          <w:rStyle w:val="a9"/>
          <w:rFonts w:ascii="Helvetica" w:hAnsi="Helvetica" w:cs="Helvetica"/>
          <w:color w:val="333333"/>
          <w:spacing w:val="8"/>
          <w:sz w:val="26"/>
          <w:szCs w:val="26"/>
        </w:rPr>
        <w:t>渊生珠而崖</w:t>
      </w:r>
      <w:proofErr w:type="gramEnd"/>
      <w:r>
        <w:rPr>
          <w:rStyle w:val="a9"/>
          <w:rFonts w:ascii="Helvetica" w:hAnsi="Helvetica" w:cs="Helvetica"/>
          <w:color w:val="333333"/>
          <w:spacing w:val="8"/>
          <w:sz w:val="26"/>
          <w:szCs w:val="26"/>
        </w:rPr>
        <w:t>不枯。为善不积邪，安有不闻者乎！</w:t>
      </w:r>
    </w:p>
    <w:p w14:paraId="2B3DF7B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昔者</w:t>
      </w:r>
      <w:proofErr w:type="gramStart"/>
      <w:r>
        <w:rPr>
          <w:rStyle w:val="a9"/>
          <w:rFonts w:ascii="Helvetica" w:hAnsi="Helvetica" w:cs="Helvetica"/>
          <w:color w:val="333333"/>
          <w:spacing w:val="8"/>
          <w:sz w:val="26"/>
          <w:szCs w:val="26"/>
        </w:rPr>
        <w:t>瓠</w:t>
      </w:r>
      <w:proofErr w:type="gramEnd"/>
      <w:r>
        <w:rPr>
          <w:rStyle w:val="a9"/>
          <w:rFonts w:ascii="Helvetica" w:hAnsi="Helvetica" w:cs="Helvetica"/>
          <w:color w:val="333333"/>
          <w:spacing w:val="8"/>
          <w:sz w:val="26"/>
          <w:szCs w:val="26"/>
        </w:rPr>
        <w:t>巴鼓瑟，而</w:t>
      </w:r>
      <w:proofErr w:type="gramStart"/>
      <w:r>
        <w:rPr>
          <w:rStyle w:val="a9"/>
          <w:rFonts w:ascii="Helvetica" w:hAnsi="Helvetica" w:cs="Helvetica"/>
          <w:color w:val="333333"/>
          <w:spacing w:val="8"/>
          <w:sz w:val="26"/>
          <w:szCs w:val="26"/>
        </w:rPr>
        <w:t>流鱼</w:t>
      </w:r>
      <w:proofErr w:type="gramEnd"/>
      <w:r>
        <w:rPr>
          <w:rStyle w:val="a9"/>
          <w:rFonts w:ascii="Helvetica" w:hAnsi="Helvetica" w:cs="Helvetica"/>
          <w:color w:val="333333"/>
          <w:spacing w:val="8"/>
          <w:sz w:val="26"/>
          <w:szCs w:val="26"/>
        </w:rPr>
        <w:t>出听；伯牙鼓琴，而六马仰</w:t>
      </w:r>
      <w:proofErr w:type="gramStart"/>
      <w:r>
        <w:rPr>
          <w:rStyle w:val="a9"/>
          <w:rFonts w:ascii="Helvetica" w:hAnsi="Helvetica" w:cs="Helvetica"/>
          <w:color w:val="333333"/>
          <w:spacing w:val="8"/>
          <w:sz w:val="26"/>
          <w:szCs w:val="26"/>
        </w:rPr>
        <w:t>秣</w:t>
      </w:r>
      <w:proofErr w:type="gramEnd"/>
      <w:r>
        <w:rPr>
          <w:rStyle w:val="a9"/>
          <w:rFonts w:ascii="Helvetica" w:hAnsi="Helvetica" w:cs="Helvetica"/>
          <w:color w:val="333333"/>
          <w:spacing w:val="8"/>
          <w:sz w:val="26"/>
          <w:szCs w:val="26"/>
        </w:rPr>
        <w:t>。</w:t>
      </w:r>
    </w:p>
    <w:p w14:paraId="03560C9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流鱼出</w:t>
      </w:r>
      <w:proofErr w:type="gramEnd"/>
      <w:r>
        <w:rPr>
          <w:rFonts w:ascii="Helvetica" w:hAnsi="Helvetica" w:cs="Helvetica"/>
          <w:color w:val="333333"/>
          <w:spacing w:val="8"/>
          <w:sz w:val="26"/>
          <w:szCs w:val="26"/>
        </w:rPr>
        <w:t>而听，为什么不在水里听呢，这个画面像不像投喂鱼食产生的景象。</w:t>
      </w:r>
    </w:p>
    <w:p w14:paraId="172DCB2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鼓琴。六马仰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，秣有喂养的意思，说明瓠巴伯牙弹琴鼓瑟能对鱼</w:t>
      </w:r>
      <w:proofErr w:type="gramStart"/>
      <w:r>
        <w:rPr>
          <w:rFonts w:ascii="Helvetica" w:hAnsi="Helvetica" w:cs="Helvetica"/>
          <w:color w:val="333333"/>
          <w:spacing w:val="8"/>
          <w:sz w:val="26"/>
          <w:szCs w:val="26"/>
        </w:rPr>
        <w:t>马产</w:t>
      </w:r>
      <w:proofErr w:type="gramEnd"/>
      <w:r>
        <w:rPr>
          <w:rFonts w:ascii="Helvetica" w:hAnsi="Helvetica" w:cs="Helvetica"/>
          <w:color w:val="333333"/>
          <w:spacing w:val="8"/>
          <w:sz w:val="26"/>
          <w:szCs w:val="26"/>
        </w:rPr>
        <w:t>生滋养的状态。</w:t>
      </w:r>
    </w:p>
    <w:p w14:paraId="52D7904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r>
        <w:rPr>
          <w:rFonts w:ascii="Helvetica" w:hAnsi="Helvetica" w:cs="Helvetica"/>
          <w:color w:val="333333"/>
          <w:spacing w:val="8"/>
          <w:sz w:val="26"/>
          <w:szCs w:val="26"/>
        </w:rPr>
        <w:t>——</w:t>
      </w:r>
      <w:r>
        <w:rPr>
          <w:rFonts w:ascii="Helvetica" w:hAnsi="Helvetica" w:cs="Helvetica"/>
          <w:color w:val="333333"/>
          <w:spacing w:val="8"/>
          <w:sz w:val="26"/>
          <w:szCs w:val="26"/>
        </w:rPr>
        <w:t>《自然精洁，惟皇作极》</w:t>
      </w:r>
    </w:p>
    <w:p w14:paraId="32C5D57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那么说明</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巴伯牙也是具备了君子的一些特质。</w:t>
      </w:r>
    </w:p>
    <w:p w14:paraId="6A9B3D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A0A53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故声无</w:t>
      </w:r>
      <w:proofErr w:type="gramEnd"/>
      <w:r>
        <w:rPr>
          <w:rStyle w:val="a9"/>
          <w:rFonts w:ascii="Helvetica" w:hAnsi="Helvetica" w:cs="Helvetica"/>
          <w:color w:val="333333"/>
          <w:spacing w:val="8"/>
          <w:sz w:val="26"/>
          <w:szCs w:val="26"/>
        </w:rPr>
        <w:t>小而不闻，行无隐而不形。</w:t>
      </w:r>
    </w:p>
    <w:p w14:paraId="0DEE303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这句放在这里有承上启下的作用，琴瑟之声，珠玉之形（珠玉都精华所生，精藏于肾，肾者，紧也，</w:t>
      </w:r>
      <w:proofErr w:type="gramStart"/>
      <w:r>
        <w:rPr>
          <w:rFonts w:ascii="Helvetica" w:hAnsi="Helvetica" w:cs="Helvetica"/>
          <w:color w:val="333333"/>
          <w:spacing w:val="8"/>
          <w:sz w:val="26"/>
          <w:szCs w:val="26"/>
        </w:rPr>
        <w:t>紧故能</w:t>
      </w:r>
      <w:proofErr w:type="gramEnd"/>
      <w:r>
        <w:rPr>
          <w:rFonts w:ascii="Helvetica" w:hAnsi="Helvetica" w:cs="Helvetica"/>
          <w:color w:val="333333"/>
          <w:spacing w:val="8"/>
          <w:sz w:val="26"/>
          <w:szCs w:val="26"/>
        </w:rPr>
        <w:t>蛰伏封藏，藏者匿也），无小而不闻，无隐而不形。</w:t>
      </w:r>
    </w:p>
    <w:p w14:paraId="05BC07D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与第二段的</w:t>
      </w:r>
      <w:r>
        <w:rPr>
          <w:rFonts w:ascii="Helvetica" w:hAnsi="Helvetica" w:cs="Helvetica"/>
          <w:color w:val="333333"/>
          <w:spacing w:val="8"/>
          <w:sz w:val="26"/>
          <w:szCs w:val="26"/>
        </w:rPr>
        <w:t>“</w:t>
      </w:r>
      <w:r>
        <w:rPr>
          <w:rFonts w:ascii="Helvetica" w:hAnsi="Helvetica" w:cs="Helvetica"/>
          <w:color w:val="333333"/>
          <w:spacing w:val="8"/>
          <w:sz w:val="26"/>
          <w:szCs w:val="26"/>
        </w:rPr>
        <w:t>故无冥冥之志者，无昭昭之明；无</w:t>
      </w:r>
      <w:proofErr w:type="gramStart"/>
      <w:r>
        <w:rPr>
          <w:rFonts w:ascii="Helvetica" w:hAnsi="Helvetica" w:cs="Helvetica"/>
          <w:color w:val="333333"/>
          <w:spacing w:val="8"/>
          <w:sz w:val="26"/>
          <w:szCs w:val="26"/>
        </w:rPr>
        <w:t>惛</w:t>
      </w:r>
      <w:proofErr w:type="gramEnd"/>
      <w:r>
        <w:rPr>
          <w:rFonts w:ascii="Helvetica" w:hAnsi="Helvetica" w:cs="Helvetica"/>
          <w:color w:val="333333"/>
          <w:spacing w:val="8"/>
          <w:sz w:val="26"/>
          <w:szCs w:val="26"/>
        </w:rPr>
        <w:t>惛之事者，无赫赫之功。</w:t>
      </w:r>
      <w:r>
        <w:rPr>
          <w:rFonts w:ascii="Helvetica" w:hAnsi="Helvetica" w:cs="Helvetica"/>
          <w:color w:val="333333"/>
          <w:spacing w:val="8"/>
          <w:sz w:val="26"/>
          <w:szCs w:val="26"/>
        </w:rPr>
        <w:t>”</w:t>
      </w:r>
      <w:r>
        <w:rPr>
          <w:rFonts w:ascii="Helvetica" w:hAnsi="Helvetica" w:cs="Helvetica"/>
          <w:color w:val="333333"/>
          <w:spacing w:val="8"/>
          <w:sz w:val="26"/>
          <w:szCs w:val="26"/>
        </w:rPr>
        <w:t>形成一个呼应。一个对内冥冥昏昏而不显。一个对外昭昭</w:t>
      </w:r>
      <w:proofErr w:type="gramStart"/>
      <w:r>
        <w:rPr>
          <w:rFonts w:ascii="Helvetica" w:hAnsi="Helvetica" w:cs="Helvetica"/>
          <w:color w:val="333333"/>
          <w:spacing w:val="8"/>
          <w:sz w:val="26"/>
          <w:szCs w:val="26"/>
        </w:rPr>
        <w:t>赫赫而</w:t>
      </w:r>
      <w:proofErr w:type="gramEnd"/>
      <w:r>
        <w:rPr>
          <w:rFonts w:ascii="Helvetica" w:hAnsi="Helvetica" w:cs="Helvetica"/>
          <w:color w:val="333333"/>
          <w:spacing w:val="8"/>
          <w:sz w:val="26"/>
          <w:szCs w:val="26"/>
        </w:rPr>
        <w:t>明。</w:t>
      </w:r>
    </w:p>
    <w:p w14:paraId="1985B1D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第一段的</w:t>
      </w:r>
      <w:r>
        <w:rPr>
          <w:rFonts w:ascii="Helvetica" w:hAnsi="Helvetica" w:cs="Helvetica"/>
          <w:color w:val="333333"/>
          <w:spacing w:val="8"/>
          <w:sz w:val="26"/>
          <w:szCs w:val="26"/>
        </w:rPr>
        <w:t>“</w:t>
      </w:r>
      <w:r>
        <w:rPr>
          <w:rFonts w:ascii="Helvetica" w:hAnsi="Helvetica" w:cs="Helvetica"/>
          <w:color w:val="333333"/>
          <w:spacing w:val="8"/>
          <w:sz w:val="26"/>
          <w:szCs w:val="26"/>
        </w:rPr>
        <w:t>积土成山，风雨兴焉；积水成渊，蛟龙生焉；积善成德，而神明自得，圣心备焉。</w:t>
      </w:r>
      <w:r>
        <w:rPr>
          <w:rFonts w:ascii="Helvetica" w:hAnsi="Helvetica" w:cs="Helvetica"/>
          <w:color w:val="333333"/>
          <w:spacing w:val="8"/>
          <w:sz w:val="26"/>
          <w:szCs w:val="26"/>
        </w:rPr>
        <w:t>”</w:t>
      </w:r>
      <w:r>
        <w:rPr>
          <w:rFonts w:ascii="Helvetica" w:hAnsi="Helvetica" w:cs="Helvetica"/>
          <w:color w:val="333333"/>
          <w:spacing w:val="8"/>
          <w:sz w:val="26"/>
          <w:szCs w:val="26"/>
        </w:rPr>
        <w:t>与本段的</w:t>
      </w:r>
      <w:r>
        <w:rPr>
          <w:rFonts w:ascii="Helvetica" w:hAnsi="Helvetica" w:cs="Helvetica"/>
          <w:color w:val="333333"/>
          <w:spacing w:val="8"/>
          <w:sz w:val="26"/>
          <w:szCs w:val="26"/>
        </w:rPr>
        <w:t>“</w:t>
      </w:r>
      <w:r>
        <w:rPr>
          <w:rFonts w:ascii="Helvetica" w:hAnsi="Helvetica" w:cs="Helvetica"/>
          <w:color w:val="333333"/>
          <w:spacing w:val="8"/>
          <w:sz w:val="26"/>
          <w:szCs w:val="26"/>
        </w:rPr>
        <w:t>玉在山而草木润，渊生珠而崖不枯。为善不积邪，安有不闻者乎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相呼应。</w:t>
      </w:r>
    </w:p>
    <w:p w14:paraId="3904BD8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山有山精，水有水神，人有圣人，神明。并且珠玉和圣人神明都是一种表德的象征。是故德者，何也？尽职而久行施惠之气也。他们的</w:t>
      </w:r>
      <w:r>
        <w:rPr>
          <w:rFonts w:ascii="Helvetica" w:hAnsi="Helvetica" w:cs="Helvetica"/>
          <w:color w:val="333333"/>
          <w:spacing w:val="8"/>
          <w:sz w:val="26"/>
          <w:szCs w:val="26"/>
        </w:rPr>
        <w:lastRenderedPageBreak/>
        <w:t>施惠的行为体现为：在山则草木润，在</w:t>
      </w:r>
      <w:proofErr w:type="gramStart"/>
      <w:r>
        <w:rPr>
          <w:rFonts w:ascii="Helvetica" w:hAnsi="Helvetica" w:cs="Helvetica"/>
          <w:color w:val="333333"/>
          <w:spacing w:val="8"/>
          <w:sz w:val="26"/>
          <w:szCs w:val="26"/>
        </w:rPr>
        <w:t>渊则崖不枯</w:t>
      </w:r>
      <w:proofErr w:type="gramEnd"/>
      <w:r>
        <w:rPr>
          <w:rFonts w:ascii="Helvetica" w:hAnsi="Helvetica" w:cs="Helvetica"/>
          <w:color w:val="333333"/>
          <w:spacing w:val="8"/>
          <w:sz w:val="26"/>
          <w:szCs w:val="26"/>
        </w:rPr>
        <w:t>，在人则安有不闻者乎。</w:t>
      </w:r>
    </w:p>
    <w:p w14:paraId="17E6CA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ECA4C1" w14:textId="77777777" w:rsidR="00045E2F" w:rsidRDefault="00045E2F" w:rsidP="00045E2F"/>
    <w:p w14:paraId="10794174" w14:textId="77777777" w:rsidR="00045E2F" w:rsidRDefault="00045E2F" w:rsidP="00045E2F">
      <w:pPr>
        <w:pStyle w:val="a"/>
      </w:pPr>
      <w:bookmarkStart w:id="11" w:name="_Toc3718896"/>
      <w:r>
        <w:t>孟荀问学</w:t>
      </w:r>
      <w:proofErr w:type="gramStart"/>
      <w:r>
        <w:t>丨</w:t>
      </w:r>
      <w:proofErr w:type="gramEnd"/>
      <w:r>
        <w:t>第三期语音课精选</w:t>
      </w:r>
      <w:bookmarkEnd w:id="11"/>
    </w:p>
    <w:p w14:paraId="16D0C19B"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1A00F34"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4742B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A4D1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问难精选</w:t>
      </w:r>
    </w:p>
    <w:p w14:paraId="58FBF5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第三周语音课</w:t>
      </w:r>
    </w:p>
    <w:p w14:paraId="55059E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A0F89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大家好，由于孟荀问学活动改版为在语音课问难，</w:t>
      </w:r>
      <w:r>
        <w:rPr>
          <w:rFonts w:ascii="Helvetica" w:hAnsi="Helvetica" w:cs="Helvetica"/>
          <w:color w:val="333333"/>
          <w:spacing w:val="8"/>
          <w:sz w:val="26"/>
          <w:szCs w:val="26"/>
        </w:rPr>
        <w:t>“</w:t>
      </w:r>
      <w:r>
        <w:rPr>
          <w:rFonts w:ascii="Helvetica" w:hAnsi="Helvetica" w:cs="Helvetica"/>
          <w:color w:val="333333"/>
          <w:spacing w:val="8"/>
          <w:sz w:val="26"/>
          <w:szCs w:val="26"/>
        </w:rPr>
        <w:t>问难精选</w:t>
      </w:r>
      <w:r>
        <w:rPr>
          <w:rFonts w:ascii="Helvetica" w:hAnsi="Helvetica" w:cs="Helvetica"/>
          <w:color w:val="333333"/>
          <w:spacing w:val="8"/>
          <w:sz w:val="26"/>
          <w:szCs w:val="26"/>
        </w:rPr>
        <w:t>”</w:t>
      </w:r>
      <w:r>
        <w:rPr>
          <w:rFonts w:ascii="Helvetica" w:hAnsi="Helvetica" w:cs="Helvetica"/>
          <w:color w:val="333333"/>
          <w:spacing w:val="8"/>
          <w:sz w:val="26"/>
          <w:szCs w:val="26"/>
        </w:rPr>
        <w:t>板块将会精选语音课上两组同学的互动内容呈现给大家。之后的孟荀问学更新形式改为每周推送一次，包括本周孟子组或</w:t>
      </w:r>
      <w:proofErr w:type="gramStart"/>
      <w:r>
        <w:rPr>
          <w:rFonts w:ascii="Helvetica" w:hAnsi="Helvetica" w:cs="Helvetica"/>
          <w:color w:val="333333"/>
          <w:spacing w:val="8"/>
          <w:sz w:val="26"/>
          <w:szCs w:val="26"/>
        </w:rPr>
        <w:t>荀子组</w:t>
      </w:r>
      <w:proofErr w:type="gramEnd"/>
      <w:r>
        <w:rPr>
          <w:rFonts w:ascii="Helvetica" w:hAnsi="Helvetica" w:cs="Helvetica"/>
          <w:color w:val="333333"/>
          <w:spacing w:val="8"/>
          <w:sz w:val="26"/>
          <w:szCs w:val="26"/>
        </w:rPr>
        <w:t>的两段文本疏解，以及上一周的语音问难精选，请有兴趣的朋友持续关注。</w:t>
      </w:r>
    </w:p>
    <w:p w14:paraId="616CAEF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181F15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本期问难精选的讨论文本是孟六组对</w:t>
      </w:r>
      <w:hyperlink r:id="rId8" w:anchor="wechat_redirect" w:tgtFrame="_blank" w:history="1">
        <w:r>
          <w:rPr>
            <w:rStyle w:val="a8"/>
            <w:rFonts w:ascii="Helvetica" w:hAnsi="Helvetica" w:cs="Helvetica"/>
            <w:color w:val="576B95"/>
            <w:spacing w:val="8"/>
            <w:sz w:val="26"/>
            <w:szCs w:val="26"/>
          </w:rPr>
          <w:t>《孟子</w:t>
        </w:r>
        <w:r>
          <w:rPr>
            <w:rStyle w:val="a8"/>
            <w:rFonts w:ascii="Helvetica" w:hAnsi="Helvetica" w:cs="Helvetica"/>
            <w:color w:val="576B95"/>
            <w:spacing w:val="8"/>
            <w:sz w:val="26"/>
            <w:szCs w:val="26"/>
          </w:rPr>
          <w:t>·</w:t>
        </w:r>
        <w:r>
          <w:rPr>
            <w:rStyle w:val="a8"/>
            <w:rFonts w:ascii="Helvetica" w:hAnsi="Helvetica" w:cs="Helvetica"/>
            <w:color w:val="576B95"/>
            <w:spacing w:val="8"/>
            <w:sz w:val="26"/>
            <w:szCs w:val="26"/>
          </w:rPr>
          <w:t>梁惠王上</w:t>
        </w:r>
        <w:r>
          <w:rPr>
            <w:rStyle w:val="a8"/>
            <w:rFonts w:ascii="Helvetica" w:hAnsi="Helvetica" w:cs="Helvetica"/>
            <w:color w:val="576B95"/>
            <w:spacing w:val="8"/>
            <w:sz w:val="26"/>
            <w:szCs w:val="26"/>
          </w:rPr>
          <w:t>·</w:t>
        </w:r>
        <w:r>
          <w:rPr>
            <w:rStyle w:val="a8"/>
            <w:rFonts w:ascii="Helvetica" w:hAnsi="Helvetica" w:cs="Helvetica"/>
            <w:color w:val="576B95"/>
            <w:spacing w:val="8"/>
            <w:sz w:val="26"/>
            <w:szCs w:val="26"/>
          </w:rPr>
          <w:t>四章》</w:t>
        </w:r>
      </w:hyperlink>
      <w:r>
        <w:rPr>
          <w:rFonts w:ascii="Helvetica" w:hAnsi="Helvetica" w:cs="Helvetica"/>
          <w:color w:val="333333"/>
          <w:spacing w:val="8"/>
          <w:sz w:val="26"/>
          <w:szCs w:val="26"/>
        </w:rPr>
        <w:t>的疏解，</w:t>
      </w:r>
      <w:proofErr w:type="gramStart"/>
      <w:r>
        <w:rPr>
          <w:rFonts w:ascii="Helvetica" w:hAnsi="Helvetica" w:cs="Helvetica"/>
          <w:color w:val="333333"/>
          <w:spacing w:val="8"/>
          <w:sz w:val="26"/>
          <w:szCs w:val="26"/>
        </w:rPr>
        <w:t>问难组为荀</w:t>
      </w:r>
      <w:proofErr w:type="gramEnd"/>
      <w:r>
        <w:rPr>
          <w:rFonts w:ascii="Helvetica" w:hAnsi="Helvetica" w:cs="Helvetica"/>
          <w:color w:val="333333"/>
          <w:spacing w:val="8"/>
          <w:sz w:val="26"/>
          <w:szCs w:val="26"/>
        </w:rPr>
        <w:t>己组。</w:t>
      </w:r>
    </w:p>
    <w:p w14:paraId="788F3B1E" w14:textId="11E4DDB1"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课堂语音</w:t>
      </w:r>
    </w:p>
    <w:p w14:paraId="29DBE64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41F3A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荀己组问</w:t>
      </w:r>
      <w:proofErr w:type="gramEnd"/>
    </w:p>
    <w:p w14:paraId="6D198C8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孟六组同学对于</w:t>
      </w:r>
      <w:r>
        <w:rPr>
          <w:rFonts w:ascii="Helvetica" w:hAnsi="Helvetica" w:cs="Helvetica"/>
          <w:color w:val="333333"/>
          <w:spacing w:val="8"/>
          <w:sz w:val="26"/>
          <w:szCs w:val="26"/>
        </w:rPr>
        <w:t>“</w:t>
      </w:r>
      <w:r>
        <w:rPr>
          <w:rFonts w:ascii="Helvetica" w:hAnsi="Helvetica" w:cs="Helvetica"/>
          <w:color w:val="333333"/>
          <w:spacing w:val="8"/>
          <w:sz w:val="26"/>
          <w:szCs w:val="26"/>
        </w:rPr>
        <w:t>始作俑者，其无后乎</w:t>
      </w:r>
      <w:r>
        <w:rPr>
          <w:rFonts w:ascii="Helvetica" w:hAnsi="Helvetica" w:cs="Helvetica"/>
          <w:color w:val="333333"/>
          <w:spacing w:val="8"/>
          <w:sz w:val="26"/>
          <w:szCs w:val="26"/>
        </w:rPr>
        <w:t>”</w:t>
      </w:r>
      <w:r>
        <w:rPr>
          <w:rFonts w:ascii="Helvetica" w:hAnsi="Helvetica" w:cs="Helvetica"/>
          <w:color w:val="333333"/>
          <w:spacing w:val="8"/>
          <w:sz w:val="26"/>
          <w:szCs w:val="26"/>
        </w:rPr>
        <w:t>有非常精彩的论述，但在我们看来整体更像是对</w:t>
      </w:r>
      <w:r>
        <w:rPr>
          <w:rFonts w:ascii="Helvetica" w:hAnsi="Helvetica" w:cs="Helvetica"/>
          <w:color w:val="333333"/>
          <w:spacing w:val="8"/>
          <w:sz w:val="26"/>
          <w:szCs w:val="26"/>
        </w:rPr>
        <w:t>“</w:t>
      </w:r>
      <w:r>
        <w:rPr>
          <w:rFonts w:ascii="Helvetica" w:hAnsi="Helvetica" w:cs="Helvetica"/>
          <w:color w:val="333333"/>
          <w:spacing w:val="8"/>
          <w:sz w:val="26"/>
          <w:szCs w:val="26"/>
        </w:rPr>
        <w:t>作俑者，其无后乎！</w:t>
      </w:r>
      <w:r>
        <w:rPr>
          <w:rFonts w:ascii="Helvetica" w:hAnsi="Helvetica" w:cs="Helvetica"/>
          <w:color w:val="333333"/>
          <w:spacing w:val="8"/>
          <w:sz w:val="26"/>
          <w:szCs w:val="26"/>
        </w:rPr>
        <w:t>”</w:t>
      </w:r>
      <w:r>
        <w:rPr>
          <w:rFonts w:ascii="Helvetica" w:hAnsi="Helvetica" w:cs="Helvetica"/>
          <w:color w:val="333333"/>
          <w:spacing w:val="8"/>
          <w:sz w:val="26"/>
          <w:szCs w:val="26"/>
        </w:rPr>
        <w:t>的解释，请问孟六组的同学们对于</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是怎么理解的呢？</w:t>
      </w:r>
    </w:p>
    <w:p w14:paraId="0831071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BE8B9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孟六组答</w:t>
      </w:r>
    </w:p>
    <w:p w14:paraId="0A23D7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感谢</w:t>
      </w:r>
      <w:proofErr w:type="gramStart"/>
      <w:r>
        <w:rPr>
          <w:rFonts w:ascii="Helvetica" w:hAnsi="Helvetica" w:cs="Helvetica"/>
          <w:color w:val="333333"/>
          <w:spacing w:val="8"/>
          <w:sz w:val="26"/>
          <w:szCs w:val="26"/>
        </w:rPr>
        <w:t>荀己组同学</w:t>
      </w:r>
      <w:proofErr w:type="gramEnd"/>
      <w:r>
        <w:rPr>
          <w:rFonts w:ascii="Helvetica" w:hAnsi="Helvetica" w:cs="Helvetica"/>
          <w:color w:val="333333"/>
          <w:spacing w:val="8"/>
          <w:sz w:val="26"/>
          <w:szCs w:val="26"/>
        </w:rPr>
        <w:t>对</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字的探讨，这里的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我们认为确实有很大的意义。</w:t>
      </w:r>
    </w:p>
    <w:p w14:paraId="1C1BA5E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6BB93AA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之理解。始，初也。始</w:t>
      </w:r>
      <w:proofErr w:type="gramStart"/>
      <w:r>
        <w:rPr>
          <w:rFonts w:ascii="Helvetica" w:hAnsi="Helvetica" w:cs="Helvetica"/>
          <w:color w:val="333333"/>
          <w:spacing w:val="8"/>
          <w:sz w:val="26"/>
          <w:szCs w:val="26"/>
        </w:rPr>
        <w:t>作人</w:t>
      </w:r>
      <w:proofErr w:type="gramEnd"/>
      <w:r>
        <w:rPr>
          <w:rFonts w:ascii="Helvetica" w:hAnsi="Helvetica" w:cs="Helvetica"/>
          <w:color w:val="333333"/>
          <w:spacing w:val="8"/>
          <w:sz w:val="26"/>
          <w:szCs w:val="26"/>
        </w:rPr>
        <w:t>俑这件事本身，虽然并没有真的杀人，但夫子对此怒极而骂。是因为始作俑这个行为，代表着在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w:t>
      </w:r>
      <w:r>
        <w:rPr>
          <w:rFonts w:ascii="Helvetica" w:hAnsi="Helvetica" w:cs="Helvetica"/>
          <w:color w:val="333333"/>
          <w:spacing w:val="8"/>
          <w:sz w:val="26"/>
          <w:szCs w:val="26"/>
        </w:rPr>
        <w:t>——</w:t>
      </w:r>
      <w:r>
        <w:rPr>
          <w:rFonts w:ascii="Helvetica" w:hAnsi="Helvetica" w:cs="Helvetica"/>
          <w:color w:val="333333"/>
          <w:spacing w:val="8"/>
          <w:sz w:val="26"/>
          <w:szCs w:val="26"/>
        </w:rPr>
        <w:t>人俑</w:t>
      </w:r>
      <w:r>
        <w:rPr>
          <w:rFonts w:ascii="Helvetica" w:hAnsi="Helvetica" w:cs="Helvetica"/>
          <w:color w:val="333333"/>
          <w:spacing w:val="8"/>
          <w:sz w:val="26"/>
          <w:szCs w:val="26"/>
        </w:rPr>
        <w:t>——</w:t>
      </w:r>
      <w:r>
        <w:rPr>
          <w:rFonts w:ascii="Helvetica" w:hAnsi="Helvetica" w:cs="Helvetica"/>
          <w:color w:val="333333"/>
          <w:spacing w:val="8"/>
          <w:sz w:val="26"/>
          <w:szCs w:val="26"/>
        </w:rPr>
        <w:t>人殉</w:t>
      </w:r>
      <w:r>
        <w:rPr>
          <w:rFonts w:ascii="Helvetica" w:hAnsi="Helvetica" w:cs="Helvetica"/>
          <w:color w:val="333333"/>
          <w:spacing w:val="8"/>
          <w:sz w:val="26"/>
          <w:szCs w:val="26"/>
        </w:rPr>
        <w:t>”</w:t>
      </w:r>
      <w:r>
        <w:rPr>
          <w:rFonts w:ascii="Helvetica" w:hAnsi="Helvetica" w:cs="Helvetica"/>
          <w:color w:val="333333"/>
          <w:spacing w:val="8"/>
          <w:sz w:val="26"/>
          <w:szCs w:val="26"/>
        </w:rPr>
        <w:t>这个流变中，由</w:t>
      </w:r>
      <w:r>
        <w:rPr>
          <w:rFonts w:ascii="Helvetica" w:hAnsi="Helvetica" w:cs="Helvetica"/>
          <w:color w:val="333333"/>
          <w:spacing w:val="8"/>
          <w:sz w:val="26"/>
          <w:szCs w:val="26"/>
        </w:rPr>
        <w:t>“</w:t>
      </w:r>
      <w:r>
        <w:rPr>
          <w:rFonts w:ascii="Helvetica" w:hAnsi="Helvetica" w:cs="Helvetica"/>
          <w:color w:val="333333"/>
          <w:spacing w:val="8"/>
          <w:sz w:val="26"/>
          <w:szCs w:val="26"/>
        </w:rPr>
        <w:t>古人简易质素之道</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不仁</w:t>
      </w:r>
      <w:r>
        <w:rPr>
          <w:rFonts w:ascii="Helvetica" w:hAnsi="Helvetica" w:cs="Helvetica"/>
          <w:color w:val="333333"/>
          <w:spacing w:val="8"/>
          <w:sz w:val="26"/>
          <w:szCs w:val="26"/>
        </w:rPr>
        <w:t>”</w:t>
      </w:r>
      <w:r>
        <w:rPr>
          <w:rFonts w:ascii="Helvetica" w:hAnsi="Helvetica" w:cs="Helvetica"/>
          <w:color w:val="333333"/>
          <w:spacing w:val="8"/>
          <w:sz w:val="26"/>
          <w:szCs w:val="26"/>
        </w:rPr>
        <w:t>的一个转向，是一个关键的闸点，不仁已经凸现了。就像第一个</w:t>
      </w:r>
      <w:proofErr w:type="gramStart"/>
      <w:r>
        <w:rPr>
          <w:rFonts w:ascii="Helvetica" w:hAnsi="Helvetica" w:cs="Helvetica"/>
          <w:color w:val="333333"/>
          <w:spacing w:val="8"/>
          <w:sz w:val="26"/>
          <w:szCs w:val="26"/>
        </w:rPr>
        <w:t>开启泄堤江河</w:t>
      </w:r>
      <w:proofErr w:type="gramEnd"/>
      <w:r>
        <w:rPr>
          <w:rFonts w:ascii="Helvetica" w:hAnsi="Helvetica" w:cs="Helvetica"/>
          <w:color w:val="333333"/>
          <w:spacing w:val="8"/>
          <w:sz w:val="26"/>
          <w:szCs w:val="26"/>
        </w:rPr>
        <w:t>的闸一样，第一个开启闸的人，意味着后来会出现越来越多的人欲，像大河一样会不断的冲泄出去。这里的始就是说第一个拉闸的人，第一个改道的人，他改变了后世行为的趋向，所以始作俑者的行为是恶劣至极的。</w:t>
      </w:r>
    </w:p>
    <w:p w14:paraId="3C0B21E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2209F0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先生回答中说，</w:t>
      </w:r>
      <w:r>
        <w:rPr>
          <w:rFonts w:ascii="Helvetica" w:hAnsi="Helvetica" w:cs="Helvetica"/>
          <w:color w:val="333333"/>
          <w:spacing w:val="8"/>
          <w:sz w:val="26"/>
          <w:szCs w:val="26"/>
        </w:rPr>
        <w:t>“</w:t>
      </w:r>
      <w:r>
        <w:rPr>
          <w:rFonts w:ascii="Helvetica" w:hAnsi="Helvetica" w:cs="Helvetica"/>
          <w:color w:val="333333"/>
          <w:spacing w:val="8"/>
          <w:sz w:val="26"/>
          <w:szCs w:val="26"/>
        </w:rPr>
        <w:t>杀人不仁。不仁者，不守其本，其根，其实，其质也。</w:t>
      </w:r>
      <w:r>
        <w:rPr>
          <w:rFonts w:ascii="Helvetica" w:hAnsi="Helvetica" w:cs="Helvetica"/>
          <w:color w:val="333333"/>
          <w:spacing w:val="8"/>
          <w:sz w:val="26"/>
          <w:szCs w:val="26"/>
        </w:rPr>
        <w:t>”</w:t>
      </w:r>
      <w:r>
        <w:rPr>
          <w:rFonts w:ascii="Helvetica" w:hAnsi="Helvetica" w:cs="Helvetica"/>
          <w:color w:val="333333"/>
          <w:spacing w:val="8"/>
          <w:sz w:val="26"/>
          <w:szCs w:val="26"/>
        </w:rPr>
        <w:t>我们的文明守根、守本，重孝，</w:t>
      </w:r>
      <w:proofErr w:type="gramStart"/>
      <w:r>
        <w:rPr>
          <w:rFonts w:ascii="Helvetica" w:hAnsi="Helvetica" w:cs="Helvetica"/>
          <w:color w:val="333333"/>
          <w:spacing w:val="8"/>
          <w:sz w:val="26"/>
          <w:szCs w:val="26"/>
        </w:rPr>
        <w:t>重效其先</w:t>
      </w:r>
      <w:proofErr w:type="gramEnd"/>
      <w:r>
        <w:rPr>
          <w:rFonts w:ascii="Helvetica" w:hAnsi="Helvetica" w:cs="Helvetica"/>
          <w:color w:val="333333"/>
          <w:spacing w:val="8"/>
          <w:sz w:val="26"/>
          <w:szCs w:val="26"/>
        </w:rPr>
        <w:t>。当流传过程中，一个点开始歪了、不守其根，对后世的影响是巨大的。这是始作俑者之始的严重性和意义所在。理解这个始，确实意义很大。</w:t>
      </w:r>
    </w:p>
    <w:p w14:paraId="08813F36"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162BD8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40DC5C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其次，孟子用意之理解。对于孟子引用这句话的用意，我们组认为倒不是在用</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这个拐点的意义</w:t>
      </w:r>
      <w:proofErr w:type="gramStart"/>
      <w:r>
        <w:rPr>
          <w:rFonts w:ascii="Helvetica" w:hAnsi="Helvetica" w:cs="Helvetica"/>
          <w:color w:val="333333"/>
          <w:spacing w:val="8"/>
          <w:sz w:val="26"/>
          <w:szCs w:val="26"/>
        </w:rPr>
        <w:t>来作</w:t>
      </w:r>
      <w:proofErr w:type="gramEnd"/>
      <w:r>
        <w:rPr>
          <w:rFonts w:ascii="Helvetica" w:hAnsi="Helvetica" w:cs="Helvetica"/>
          <w:color w:val="333333"/>
          <w:spacing w:val="8"/>
          <w:sz w:val="26"/>
          <w:szCs w:val="26"/>
        </w:rPr>
        <w:t>对比，不是说梁惠王是第一个率兽食人不重民本的人，不是说他的行为导致后世如何。而是在用孟子对这句的解释：</w:t>
      </w:r>
      <w:r>
        <w:rPr>
          <w:rFonts w:ascii="Helvetica" w:hAnsi="Helvetica" w:cs="Helvetica"/>
          <w:color w:val="333333"/>
          <w:spacing w:val="8"/>
          <w:sz w:val="26"/>
          <w:szCs w:val="26"/>
        </w:rPr>
        <w:t>“</w:t>
      </w:r>
      <w:r>
        <w:rPr>
          <w:rFonts w:ascii="Helvetica" w:hAnsi="Helvetica" w:cs="Helvetica"/>
          <w:color w:val="333333"/>
          <w:spacing w:val="8"/>
          <w:sz w:val="26"/>
          <w:szCs w:val="26"/>
        </w:rPr>
        <w:t>为其象人而用之</w:t>
      </w:r>
      <w:r>
        <w:rPr>
          <w:rFonts w:ascii="Helvetica" w:hAnsi="Helvetica" w:cs="Helvetica"/>
          <w:color w:val="333333"/>
          <w:spacing w:val="8"/>
          <w:sz w:val="26"/>
          <w:szCs w:val="26"/>
        </w:rPr>
        <w:t>”</w:t>
      </w:r>
      <w:r>
        <w:rPr>
          <w:rFonts w:ascii="Helvetica" w:hAnsi="Helvetica" w:cs="Helvetica"/>
          <w:color w:val="333333"/>
          <w:spacing w:val="8"/>
          <w:sz w:val="26"/>
          <w:szCs w:val="26"/>
        </w:rPr>
        <w:t>来以此</w:t>
      </w:r>
      <w:proofErr w:type="gramStart"/>
      <w:r>
        <w:rPr>
          <w:rFonts w:ascii="Helvetica" w:hAnsi="Helvetica" w:cs="Helvetica"/>
          <w:color w:val="333333"/>
          <w:spacing w:val="8"/>
          <w:sz w:val="26"/>
          <w:szCs w:val="26"/>
        </w:rPr>
        <w:t>以轻喻重</w:t>
      </w:r>
      <w:proofErr w:type="gramEnd"/>
      <w:r>
        <w:rPr>
          <w:rFonts w:ascii="Helvetica" w:hAnsi="Helvetica" w:cs="Helvetica"/>
          <w:color w:val="333333"/>
          <w:spacing w:val="8"/>
          <w:sz w:val="26"/>
          <w:szCs w:val="26"/>
        </w:rPr>
        <w:t>。</w:t>
      </w:r>
    </w:p>
    <w:p w14:paraId="3F682B3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A4DEBD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先生在知</w:t>
      </w:r>
      <w:proofErr w:type="gramStart"/>
      <w:r>
        <w:rPr>
          <w:rFonts w:ascii="Helvetica" w:hAnsi="Helvetica" w:cs="Helvetica"/>
          <w:color w:val="333333"/>
          <w:spacing w:val="8"/>
          <w:sz w:val="26"/>
          <w:szCs w:val="26"/>
        </w:rPr>
        <w:t>乎回答</w:t>
      </w:r>
      <w:proofErr w:type="gramEnd"/>
      <w:r>
        <w:rPr>
          <w:rFonts w:ascii="Helvetica" w:hAnsi="Helvetica" w:cs="Helvetica"/>
          <w:color w:val="333333"/>
          <w:spacing w:val="8"/>
          <w:sz w:val="26"/>
          <w:szCs w:val="26"/>
        </w:rPr>
        <w:t>中提了夫子是怒其不仁，也是怒其失本无知，始作俑者，就是丧失了对质、对本的重视。而这种不仁的苗头都会被夫子骂成这样，那么梁惠王实际所行的率兽食人的不仁的政令，</w:t>
      </w:r>
      <w:r>
        <w:rPr>
          <w:rFonts w:ascii="Helvetica" w:hAnsi="Helvetica" w:cs="Helvetica"/>
          <w:color w:val="333333"/>
          <w:spacing w:val="8"/>
          <w:sz w:val="26"/>
          <w:szCs w:val="26"/>
        </w:rPr>
        <w:t>“</w:t>
      </w:r>
      <w:r>
        <w:rPr>
          <w:rFonts w:ascii="Helvetica" w:hAnsi="Helvetica" w:cs="Helvetica"/>
          <w:color w:val="333333"/>
          <w:spacing w:val="8"/>
          <w:sz w:val="26"/>
          <w:szCs w:val="26"/>
        </w:rPr>
        <w:t>使斯民饥而死</w:t>
      </w:r>
      <w:r>
        <w:rPr>
          <w:rFonts w:ascii="Helvetica" w:hAnsi="Helvetica" w:cs="Helvetica"/>
          <w:color w:val="333333"/>
          <w:spacing w:val="8"/>
          <w:sz w:val="26"/>
          <w:szCs w:val="26"/>
        </w:rPr>
        <w:t>”</w:t>
      </w:r>
      <w:r>
        <w:rPr>
          <w:rFonts w:ascii="Helvetica" w:hAnsi="Helvetica" w:cs="Helvetica"/>
          <w:color w:val="333333"/>
          <w:spacing w:val="8"/>
          <w:sz w:val="26"/>
          <w:szCs w:val="26"/>
        </w:rPr>
        <w:t>，那就更不应该了。</w:t>
      </w:r>
    </w:p>
    <w:p w14:paraId="3A5D66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C2A97F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再次，从另一个角度来讲，孟子其实也是在用一种修辞的手段来警示梁惠王，不仁之心甚至到了此种地步的后果是</w:t>
      </w:r>
      <w:r>
        <w:rPr>
          <w:rFonts w:ascii="Helvetica" w:hAnsi="Helvetica" w:cs="Helvetica"/>
          <w:color w:val="333333"/>
          <w:spacing w:val="8"/>
          <w:sz w:val="26"/>
          <w:szCs w:val="26"/>
        </w:rPr>
        <w:t>“</w:t>
      </w:r>
      <w:r>
        <w:rPr>
          <w:rFonts w:ascii="Helvetica" w:hAnsi="Helvetica" w:cs="Helvetica"/>
          <w:color w:val="333333"/>
          <w:spacing w:val="8"/>
          <w:sz w:val="26"/>
          <w:szCs w:val="26"/>
        </w:rPr>
        <w:t>其无后乎</w:t>
      </w:r>
      <w:r>
        <w:rPr>
          <w:rFonts w:ascii="Helvetica" w:hAnsi="Helvetica" w:cs="Helvetica"/>
          <w:color w:val="333333"/>
          <w:spacing w:val="8"/>
          <w:sz w:val="26"/>
          <w:szCs w:val="26"/>
        </w:rPr>
        <w:t>”</w:t>
      </w:r>
      <w:r>
        <w:rPr>
          <w:rFonts w:ascii="Helvetica" w:hAnsi="Helvetica" w:cs="Helvetica"/>
          <w:color w:val="333333"/>
          <w:spacing w:val="8"/>
          <w:sz w:val="26"/>
          <w:szCs w:val="26"/>
        </w:rPr>
        <w:t>，那梁惠王你也应该警醒一下自己了。</w:t>
      </w:r>
    </w:p>
    <w:p w14:paraId="7914286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55F038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所以基于这种原因，我们在整体注疏的时候更注重孟子作对比意义的主旨所在，然后限于主线和篇幅就没有单独强调这个原因，这也是我们对于第三问的回答。</w:t>
      </w:r>
    </w:p>
    <w:p w14:paraId="79176C0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297E0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所以我们组也想在这里借这个题目向荀</w:t>
      </w:r>
      <w:proofErr w:type="gramStart"/>
      <w:r>
        <w:rPr>
          <w:rFonts w:ascii="Helvetica" w:hAnsi="Helvetica" w:cs="Helvetica"/>
          <w:color w:val="333333"/>
          <w:spacing w:val="8"/>
          <w:sz w:val="26"/>
          <w:szCs w:val="26"/>
        </w:rPr>
        <w:t>己组请教</w:t>
      </w:r>
      <w:proofErr w:type="gramEnd"/>
      <w:r>
        <w:rPr>
          <w:rFonts w:ascii="Helvetica" w:hAnsi="Helvetica" w:cs="Helvetica"/>
          <w:color w:val="333333"/>
          <w:spacing w:val="8"/>
          <w:sz w:val="26"/>
          <w:szCs w:val="26"/>
        </w:rPr>
        <w:t>一下，</w:t>
      </w:r>
      <w:proofErr w:type="gramStart"/>
      <w:r>
        <w:rPr>
          <w:rFonts w:ascii="Helvetica" w:hAnsi="Helvetica" w:cs="Helvetica"/>
          <w:color w:val="333333"/>
          <w:spacing w:val="8"/>
          <w:sz w:val="26"/>
          <w:szCs w:val="26"/>
        </w:rPr>
        <w:t>既然贵组提</w:t>
      </w:r>
      <w:proofErr w:type="gramEnd"/>
      <w:r>
        <w:rPr>
          <w:rFonts w:ascii="Helvetica" w:hAnsi="Helvetica" w:cs="Helvetica"/>
          <w:color w:val="333333"/>
          <w:spacing w:val="8"/>
          <w:sz w:val="26"/>
          <w:szCs w:val="26"/>
        </w:rPr>
        <w:t>出探讨这个</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字，</w:t>
      </w:r>
      <w:proofErr w:type="gramStart"/>
      <w:r>
        <w:rPr>
          <w:rFonts w:ascii="Helvetica" w:hAnsi="Helvetica" w:cs="Helvetica"/>
          <w:color w:val="333333"/>
          <w:spacing w:val="8"/>
          <w:sz w:val="26"/>
          <w:szCs w:val="26"/>
        </w:rPr>
        <w:t>那贵</w:t>
      </w:r>
      <w:proofErr w:type="gramEnd"/>
      <w:r>
        <w:rPr>
          <w:rFonts w:ascii="Helvetica" w:hAnsi="Helvetica" w:cs="Helvetica"/>
          <w:color w:val="333333"/>
          <w:spacing w:val="8"/>
          <w:sz w:val="26"/>
          <w:szCs w:val="26"/>
        </w:rPr>
        <w:t>组是如何在这段中理解此字呢？</w:t>
      </w:r>
    </w:p>
    <w:p w14:paraId="677BEDE0"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86194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8407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荀己组</w:t>
      </w:r>
      <w:proofErr w:type="gramEnd"/>
      <w:r>
        <w:rPr>
          <w:rFonts w:ascii="Helvetica" w:hAnsi="Helvetica" w:cs="Helvetica"/>
          <w:color w:val="333333"/>
          <w:spacing w:val="8"/>
          <w:sz w:val="26"/>
          <w:szCs w:val="26"/>
        </w:rPr>
        <w:t>答</w:t>
      </w:r>
    </w:p>
    <w:p w14:paraId="4E2DE5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首先，我简单介绍下前提，最早是没有活人殉葬的，而是先有</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草，再有俑葬，后来才改用人殉葬。被夫子所怒斥的</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，便是诞生于用俑代替</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草的时期。同时，先生文章里提到过没有造作</w:t>
      </w:r>
      <w:proofErr w:type="gramStart"/>
      <w:r>
        <w:rPr>
          <w:rFonts w:ascii="Helvetica" w:hAnsi="Helvetica" w:cs="Helvetica"/>
          <w:color w:val="333333"/>
          <w:spacing w:val="8"/>
          <w:sz w:val="26"/>
          <w:szCs w:val="26"/>
        </w:rPr>
        <w:t>人形俑从其质</w:t>
      </w:r>
      <w:proofErr w:type="gramEnd"/>
      <w:r>
        <w:rPr>
          <w:rFonts w:ascii="Helvetica" w:hAnsi="Helvetica" w:cs="Helvetica"/>
          <w:color w:val="333333"/>
          <w:spacing w:val="8"/>
          <w:sz w:val="26"/>
          <w:szCs w:val="26"/>
        </w:rPr>
        <w:t>化作其文，就不会有俑变人殉这种再次的质文衰变之恶事。孟子认为梁惠王施政不当导致人民饥饿而死，这种行为比</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更恶劣，因此孟子引用</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讽刺梁惠王，对于这点我们基本是赞同的。那</w:t>
      </w:r>
      <w:r>
        <w:rPr>
          <w:rFonts w:ascii="Helvetica" w:hAnsi="Helvetica" w:cs="Helvetica"/>
          <w:color w:val="333333"/>
          <w:spacing w:val="8"/>
          <w:sz w:val="26"/>
          <w:szCs w:val="26"/>
        </w:rPr>
        <w:lastRenderedPageBreak/>
        <w:t>始作俑者不仁，梁惠王也不仁，这里的联系比较紧密。正如孟子著述中所说的有那个人俑到人殉的趋势，所以始作俑者不仁。</w:t>
      </w:r>
    </w:p>
    <w:p w14:paraId="51CC244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1F9840F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接来下，谈谈这个始，这个质文衰变，</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趋势与梁惠王或者说大部分君王的所作所为之间有着什么样的联系，以及</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这个字在其间起到的关键作用。</w:t>
      </w:r>
    </w:p>
    <w:p w14:paraId="2EFFF0C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BC602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夫子抨击始作俑者，是在抨击这个质文衰变、</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源头，所谓防微杜渐。那我们认为孟子引用夫子之言劝谏梁惠王，也正有此意。</w:t>
      </w:r>
    </w:p>
    <w:p w14:paraId="666739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孟子曰：</w:t>
      </w:r>
      <w:r>
        <w:rPr>
          <w:rFonts w:ascii="Helvetica" w:hAnsi="Helvetica" w:cs="Helvetica"/>
          <w:color w:val="333333"/>
          <w:spacing w:val="8"/>
          <w:sz w:val="26"/>
          <w:szCs w:val="26"/>
        </w:rPr>
        <w:t>“</w:t>
      </w:r>
      <w:r>
        <w:rPr>
          <w:rFonts w:ascii="Helvetica" w:hAnsi="Helvetica" w:cs="Helvetica"/>
          <w:color w:val="333333"/>
          <w:spacing w:val="8"/>
          <w:sz w:val="26"/>
          <w:szCs w:val="26"/>
        </w:rPr>
        <w:t>杨墨之道不息，孔子之道</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著，是邪说诬民，充塞仁义也。仁义充塞，则率兽食人，人将相食。吾为此惧，闲先圣之道，距杨墨，放淫辞，邪说者不得作。作于其心，害于其事；作于其事，害于其政。圣人复起，不易吾言矣。</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滕文公下》</w:t>
      </w:r>
    </w:p>
    <w:p w14:paraId="307245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729F84" w14:textId="394AF2E1"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从上面孟子文中我们不难得知君王率兽食人，也就是原文中所说的为民父母苛政</w:t>
      </w:r>
      <w:proofErr w:type="gramStart"/>
      <w:r>
        <w:rPr>
          <w:rFonts w:ascii="Helvetica" w:hAnsi="Helvetica" w:cs="Helvetica"/>
          <w:color w:val="333333"/>
          <w:spacing w:val="8"/>
          <w:sz w:val="26"/>
          <w:szCs w:val="26"/>
        </w:rPr>
        <w:t>不免于率兽</w:t>
      </w:r>
      <w:proofErr w:type="gramEnd"/>
      <w:r>
        <w:rPr>
          <w:rFonts w:ascii="Helvetica" w:hAnsi="Helvetica" w:cs="Helvetica"/>
          <w:color w:val="333333"/>
          <w:spacing w:val="8"/>
          <w:sz w:val="26"/>
          <w:szCs w:val="26"/>
        </w:rPr>
        <w:t>食人，则人将相食。这是一个很可怕的后果。上所施下所效也，如果人人都放纵私欲，那么将会天下大乱，人相食，便与兽无异。我们认为，整个战国时期发生的事情，降本流末、人心不古、先王之道不复乃至君王帅兽食人等等就是一个</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，孟子知道这些问题会带来怎样的恶果，也知道君王在这其中所起到的关键作用。孟子曰：</w:t>
      </w:r>
      <w:r>
        <w:rPr>
          <w:rFonts w:ascii="Helvetica" w:hAnsi="Helvetica" w:cs="Helvetica"/>
          <w:color w:val="333333"/>
          <w:spacing w:val="8"/>
          <w:sz w:val="26"/>
          <w:szCs w:val="26"/>
        </w:rPr>
        <w:t>“</w:t>
      </w:r>
      <w:r>
        <w:rPr>
          <w:rFonts w:ascii="Helvetica" w:hAnsi="Helvetica" w:cs="Helvetica"/>
          <w:color w:val="333333"/>
          <w:spacing w:val="8"/>
          <w:sz w:val="26"/>
          <w:szCs w:val="26"/>
        </w:rPr>
        <w:t>君仁，莫不仁，君义，莫不义，君正，莫不正。一正君而国定矣。</w:t>
      </w:r>
      <w:r>
        <w:rPr>
          <w:rFonts w:ascii="Helvetica" w:hAnsi="Helvetica" w:cs="Helvetica"/>
          <w:color w:val="333333"/>
          <w:spacing w:val="8"/>
          <w:sz w:val="26"/>
          <w:szCs w:val="26"/>
        </w:rPr>
        <w:t>”</w:t>
      </w:r>
      <w:r>
        <w:rPr>
          <w:rFonts w:ascii="Helvetica" w:hAnsi="Helvetica" w:cs="Helvetica"/>
          <w:color w:val="333333"/>
          <w:spacing w:val="8"/>
          <w:sz w:val="26"/>
          <w:szCs w:val="26"/>
        </w:rPr>
        <w:t>所以孟子不顾高龄周游列国，用仁义之道劝谏君王，这也</w:t>
      </w:r>
      <w:r>
        <w:rPr>
          <w:rFonts w:ascii="Helvetica" w:hAnsi="Helvetica" w:cs="Helvetica"/>
          <w:color w:val="333333"/>
          <w:spacing w:val="8"/>
          <w:sz w:val="26"/>
          <w:szCs w:val="26"/>
        </w:rPr>
        <w:lastRenderedPageBreak/>
        <w:t>是孟子的义之所在。</w:t>
      </w:r>
      <w:r>
        <w:rPr>
          <w:rFonts w:ascii="Helvetica" w:hAnsi="Helvetica" w:cs="Helvetica"/>
          <w:color w:val="333333"/>
          <w:spacing w:val="8"/>
          <w:sz w:val="26"/>
          <w:szCs w:val="26"/>
        </w:rPr>
        <w:br/>
      </w:r>
    </w:p>
    <w:p w14:paraId="7F9E6421" w14:textId="14198FF8"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孟子做拨乱反正的事情，也就是从源头开始，像夫子一样对</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源头十分的敏感，他做这个拨乱反正的事情不是从劝谏梁惠王开始的，孟子是先见齐宣王，后见梁惠王，但孟子里宣王在后，惠王在前。把梁惠王放在第一章，梁惠王是一个典型，乱世之中无学、不知道怎么办的典型。比起十恶不赦，无可救药的君王还是要好一些的。惠王就是典型代表，所以孟子用始作俑者来劝谏梁惠王，劝谏其他的君王，慎于始。如果孟子能成功，就是推行仁义于天下，</w:t>
      </w:r>
      <w:proofErr w:type="gramStart"/>
      <w:r>
        <w:rPr>
          <w:rFonts w:ascii="Helvetica" w:hAnsi="Helvetica" w:cs="Helvetica"/>
          <w:color w:val="333333"/>
          <w:spacing w:val="8"/>
          <w:sz w:val="26"/>
          <w:szCs w:val="26"/>
        </w:rPr>
        <w:t>就是循本溯源</w:t>
      </w:r>
      <w:proofErr w:type="gramEnd"/>
      <w:r>
        <w:rPr>
          <w:rFonts w:ascii="Helvetica" w:hAnsi="Helvetica" w:cs="Helvetica"/>
          <w:color w:val="333333"/>
          <w:spacing w:val="8"/>
          <w:sz w:val="26"/>
          <w:szCs w:val="26"/>
        </w:rPr>
        <w:t>，让</w:t>
      </w:r>
      <w:proofErr w:type="gramStart"/>
      <w:r>
        <w:rPr>
          <w:rFonts w:ascii="Helvetica" w:hAnsi="Helvetica" w:cs="Helvetica"/>
          <w:color w:val="333333"/>
          <w:spacing w:val="8"/>
          <w:sz w:val="26"/>
          <w:szCs w:val="26"/>
        </w:rPr>
        <w:t>降本流末</w:t>
      </w:r>
      <w:proofErr w:type="gramEnd"/>
      <w:r>
        <w:rPr>
          <w:rFonts w:ascii="Helvetica" w:hAnsi="Helvetica" w:cs="Helvetica"/>
          <w:color w:val="333333"/>
          <w:spacing w:val="8"/>
          <w:sz w:val="26"/>
          <w:szCs w:val="26"/>
        </w:rPr>
        <w:t>的环境有一个短暂的回流。我们认为这是孟子的义之所在。谢谢大家。</w:t>
      </w:r>
    </w:p>
    <w:p w14:paraId="577991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5C6A14" w14:textId="33B4C73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PingFangTC-ultralight" w:hAnsi="PingFangTC-ultralight" w:cs="Helvetica"/>
          <w:color w:val="333333"/>
          <w:spacing w:val="8"/>
          <w:sz w:val="26"/>
          <w:szCs w:val="26"/>
        </w:rPr>
        <w:t>结束</w:t>
      </w:r>
    </w:p>
    <w:p w14:paraId="086710DD" w14:textId="77777777" w:rsidR="00045E2F" w:rsidRDefault="00045E2F" w:rsidP="00045E2F">
      <w:pPr>
        <w:pStyle w:val="a"/>
        <w15:collapsed/>
      </w:pPr>
      <w:bookmarkStart w:id="12" w:name="_Toc3718898"/>
      <w:r>
        <w:t>孟荀问学</w:t>
      </w:r>
      <w:proofErr w:type="gramStart"/>
      <w:r>
        <w:t>丨</w:t>
      </w:r>
      <w:proofErr w:type="gramEnd"/>
      <w:r>
        <w:t>《孟子·梁惠王·五章》2</w:t>
      </w:r>
      <w:bookmarkEnd w:id="12"/>
    </w:p>
    <w:p w14:paraId="74FEB34B"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A3129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7B0850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第十二期</w:t>
      </w:r>
    </w:p>
    <w:p w14:paraId="09010B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E4D188" w14:textId="0AA7724B" w:rsidR="00045E2F" w:rsidRDefault="00045E2F" w:rsidP="00045E2F">
      <w:pPr>
        <w:shd w:val="clear" w:color="auto" w:fill="FFFFFF"/>
        <w:spacing w:line="408" w:lineRule="atLeast"/>
        <w:rPr>
          <w:rFonts w:ascii="Helvetica" w:hAnsi="Helvetica" w:cs="Helvetica"/>
          <w:color w:val="333333"/>
          <w:spacing w:val="8"/>
          <w:sz w:val="26"/>
          <w:szCs w:val="26"/>
        </w:rPr>
      </w:pPr>
    </w:p>
    <w:p w14:paraId="3C4723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89C671" w14:textId="54D85A32"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五章》</w:t>
      </w:r>
    </w:p>
    <w:p w14:paraId="648EDF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26D43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A4D5551" w14:textId="6EFD8E79" w:rsidR="00045E2F" w:rsidRDefault="00045E2F"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孟七组</w:t>
      </w:r>
      <w:r>
        <w:rPr>
          <w:rStyle w:val="a9"/>
          <w:rFonts w:ascii="Helvetica" w:hAnsi="Helvetica" w:cs="Helvetica"/>
          <w:color w:val="333333"/>
          <w:spacing w:val="8"/>
          <w:sz w:val="26"/>
          <w:szCs w:val="26"/>
        </w:rPr>
        <w:t>注疏</w:t>
      </w:r>
    </w:p>
    <w:p w14:paraId="03CEF7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5EED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AD01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梁惠王曰：</w:t>
      </w:r>
      <w:r>
        <w:rPr>
          <w:rFonts w:ascii="Helvetica" w:hAnsi="Helvetica" w:cs="Helvetica"/>
          <w:color w:val="333333"/>
          <w:spacing w:val="8"/>
          <w:sz w:val="26"/>
          <w:szCs w:val="26"/>
        </w:rPr>
        <w:t>“</w:t>
      </w:r>
      <w:r>
        <w:rPr>
          <w:rFonts w:ascii="Helvetica" w:hAnsi="Helvetica" w:cs="Helvetica"/>
          <w:color w:val="333333"/>
          <w:spacing w:val="8"/>
          <w:sz w:val="26"/>
          <w:szCs w:val="26"/>
        </w:rPr>
        <w:t>晋国【</w:t>
      </w:r>
      <w:r>
        <w:rPr>
          <w:rFonts w:ascii="Helvetica" w:hAnsi="Helvetica" w:cs="Helvetica"/>
          <w:color w:val="333333"/>
          <w:spacing w:val="8"/>
          <w:sz w:val="26"/>
          <w:szCs w:val="26"/>
        </w:rPr>
        <w:t>1</w:t>
      </w:r>
      <w:r>
        <w:rPr>
          <w:rFonts w:ascii="Helvetica" w:hAnsi="Helvetica" w:cs="Helvetica"/>
          <w:color w:val="333333"/>
          <w:spacing w:val="8"/>
          <w:sz w:val="26"/>
          <w:szCs w:val="26"/>
        </w:rPr>
        <w:t>】，天下莫强【</w:t>
      </w:r>
      <w:r>
        <w:rPr>
          <w:rFonts w:ascii="Helvetica" w:hAnsi="Helvetica" w:cs="Helvetica"/>
          <w:color w:val="333333"/>
          <w:spacing w:val="8"/>
          <w:sz w:val="26"/>
          <w:szCs w:val="26"/>
        </w:rPr>
        <w:t>2</w:t>
      </w:r>
      <w:r>
        <w:rPr>
          <w:rFonts w:ascii="Helvetica" w:hAnsi="Helvetica" w:cs="Helvetica"/>
          <w:color w:val="333333"/>
          <w:spacing w:val="8"/>
          <w:sz w:val="26"/>
          <w:szCs w:val="26"/>
        </w:rPr>
        <w:t>】焉，叟【</w:t>
      </w:r>
      <w:r>
        <w:rPr>
          <w:rFonts w:ascii="Helvetica" w:hAnsi="Helvetica" w:cs="Helvetica"/>
          <w:color w:val="333333"/>
          <w:spacing w:val="8"/>
          <w:sz w:val="26"/>
          <w:szCs w:val="26"/>
        </w:rPr>
        <w:t>3</w:t>
      </w:r>
      <w:r>
        <w:rPr>
          <w:rFonts w:ascii="Helvetica" w:hAnsi="Helvetica" w:cs="Helvetica"/>
          <w:color w:val="333333"/>
          <w:spacing w:val="8"/>
          <w:sz w:val="26"/>
          <w:szCs w:val="26"/>
        </w:rPr>
        <w:t>】之所知也。及寡人【</w:t>
      </w:r>
      <w:r>
        <w:rPr>
          <w:rFonts w:ascii="Helvetica" w:hAnsi="Helvetica" w:cs="Helvetica"/>
          <w:color w:val="333333"/>
          <w:spacing w:val="8"/>
          <w:sz w:val="26"/>
          <w:szCs w:val="26"/>
        </w:rPr>
        <w:t>4</w:t>
      </w:r>
      <w:r>
        <w:rPr>
          <w:rFonts w:ascii="Helvetica" w:hAnsi="Helvetica" w:cs="Helvetica"/>
          <w:color w:val="333333"/>
          <w:spacing w:val="8"/>
          <w:sz w:val="26"/>
          <w:szCs w:val="26"/>
        </w:rPr>
        <w:t>】之身，东败于齐，长子死焉【</w:t>
      </w:r>
      <w:r>
        <w:rPr>
          <w:rFonts w:ascii="Helvetica" w:hAnsi="Helvetica" w:cs="Helvetica"/>
          <w:color w:val="333333"/>
          <w:spacing w:val="8"/>
          <w:sz w:val="26"/>
          <w:szCs w:val="26"/>
        </w:rPr>
        <w:t>5</w:t>
      </w:r>
      <w:r>
        <w:rPr>
          <w:rFonts w:ascii="Helvetica" w:hAnsi="Helvetica" w:cs="Helvetica"/>
          <w:color w:val="333333"/>
          <w:spacing w:val="8"/>
          <w:sz w:val="26"/>
          <w:szCs w:val="26"/>
        </w:rPr>
        <w:t>】；西丧地于秦七百里【</w:t>
      </w:r>
      <w:r>
        <w:rPr>
          <w:rFonts w:ascii="Helvetica" w:hAnsi="Helvetica" w:cs="Helvetica"/>
          <w:color w:val="333333"/>
          <w:spacing w:val="8"/>
          <w:sz w:val="26"/>
          <w:szCs w:val="26"/>
        </w:rPr>
        <w:t>6</w:t>
      </w:r>
      <w:r>
        <w:rPr>
          <w:rFonts w:ascii="Helvetica" w:hAnsi="Helvetica" w:cs="Helvetica"/>
          <w:color w:val="333333"/>
          <w:spacing w:val="8"/>
          <w:sz w:val="26"/>
          <w:szCs w:val="26"/>
        </w:rPr>
        <w:t>】；南辱于楚【</w:t>
      </w:r>
      <w:r>
        <w:rPr>
          <w:rFonts w:ascii="Helvetica" w:hAnsi="Helvetica" w:cs="Helvetica"/>
          <w:color w:val="333333"/>
          <w:spacing w:val="8"/>
          <w:sz w:val="26"/>
          <w:szCs w:val="26"/>
        </w:rPr>
        <w:t>7</w:t>
      </w:r>
      <w:r>
        <w:rPr>
          <w:rFonts w:ascii="Helvetica" w:hAnsi="Helvetica" w:cs="Helvetica"/>
          <w:color w:val="333333"/>
          <w:spacing w:val="8"/>
          <w:sz w:val="26"/>
          <w:szCs w:val="26"/>
        </w:rPr>
        <w:t>】。寡人耻之，愿比【</w:t>
      </w:r>
      <w:r>
        <w:rPr>
          <w:rFonts w:ascii="Helvetica" w:hAnsi="Helvetica" w:cs="Helvetica"/>
          <w:color w:val="333333"/>
          <w:spacing w:val="8"/>
          <w:sz w:val="26"/>
          <w:szCs w:val="26"/>
        </w:rPr>
        <w:t>8</w:t>
      </w:r>
      <w:r>
        <w:rPr>
          <w:rFonts w:ascii="Helvetica" w:hAnsi="Helvetica" w:cs="Helvetica"/>
          <w:color w:val="333333"/>
          <w:spacing w:val="8"/>
          <w:sz w:val="26"/>
          <w:szCs w:val="26"/>
        </w:rPr>
        <w:t>】死者壹洒【</w:t>
      </w:r>
      <w:r>
        <w:rPr>
          <w:rFonts w:ascii="Helvetica" w:hAnsi="Helvetica" w:cs="Helvetica"/>
          <w:color w:val="333333"/>
          <w:spacing w:val="8"/>
          <w:sz w:val="26"/>
          <w:szCs w:val="26"/>
        </w:rPr>
        <w:t>9</w:t>
      </w:r>
      <w:r>
        <w:rPr>
          <w:rFonts w:ascii="Helvetica" w:hAnsi="Helvetica" w:cs="Helvetica"/>
          <w:color w:val="333333"/>
          <w:spacing w:val="8"/>
          <w:sz w:val="26"/>
          <w:szCs w:val="26"/>
        </w:rPr>
        <w:t>】之，如之何则可？</w:t>
      </w:r>
      <w:r>
        <w:rPr>
          <w:rFonts w:ascii="Helvetica" w:hAnsi="Helvetica" w:cs="Helvetica"/>
          <w:color w:val="333333"/>
          <w:spacing w:val="8"/>
          <w:sz w:val="26"/>
          <w:szCs w:val="26"/>
        </w:rPr>
        <w:t>”</w:t>
      </w:r>
    </w:p>
    <w:p w14:paraId="332D06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5D46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地方百里而可以王【</w:t>
      </w:r>
      <w:r>
        <w:rPr>
          <w:rFonts w:ascii="Helvetica" w:hAnsi="Helvetica" w:cs="Helvetica"/>
          <w:color w:val="333333"/>
          <w:spacing w:val="8"/>
          <w:sz w:val="26"/>
          <w:szCs w:val="26"/>
        </w:rPr>
        <w:t>10</w:t>
      </w:r>
      <w:r>
        <w:rPr>
          <w:rFonts w:ascii="Helvetica" w:hAnsi="Helvetica" w:cs="Helvetica"/>
          <w:color w:val="333333"/>
          <w:spacing w:val="8"/>
          <w:sz w:val="26"/>
          <w:szCs w:val="26"/>
        </w:rPr>
        <w:t>】。王如施仁政于民，省【</w:t>
      </w:r>
      <w:r>
        <w:rPr>
          <w:rFonts w:ascii="Helvetica" w:hAnsi="Helvetica" w:cs="Helvetica"/>
          <w:color w:val="333333"/>
          <w:spacing w:val="8"/>
          <w:sz w:val="26"/>
          <w:szCs w:val="26"/>
        </w:rPr>
        <w:t>11</w:t>
      </w:r>
      <w:r>
        <w:rPr>
          <w:rFonts w:ascii="Helvetica" w:hAnsi="Helvetica" w:cs="Helvetica"/>
          <w:color w:val="333333"/>
          <w:spacing w:val="8"/>
          <w:sz w:val="26"/>
          <w:szCs w:val="26"/>
        </w:rPr>
        <w:t>】刑罚【</w:t>
      </w:r>
      <w:r>
        <w:rPr>
          <w:rFonts w:ascii="Helvetica" w:hAnsi="Helvetica" w:cs="Helvetica"/>
          <w:color w:val="333333"/>
          <w:spacing w:val="8"/>
          <w:sz w:val="26"/>
          <w:szCs w:val="26"/>
        </w:rPr>
        <w:t>12</w:t>
      </w:r>
      <w:r>
        <w:rPr>
          <w:rFonts w:ascii="Helvetica" w:hAnsi="Helvetica" w:cs="Helvetica"/>
          <w:color w:val="333333"/>
          <w:spacing w:val="8"/>
          <w:sz w:val="26"/>
          <w:szCs w:val="26"/>
        </w:rPr>
        <w:t>】，薄【</w:t>
      </w:r>
      <w:r>
        <w:rPr>
          <w:rFonts w:ascii="Helvetica" w:hAnsi="Helvetica" w:cs="Helvetica"/>
          <w:color w:val="333333"/>
          <w:spacing w:val="8"/>
          <w:sz w:val="26"/>
          <w:szCs w:val="26"/>
        </w:rPr>
        <w:t>13</w:t>
      </w:r>
      <w:r>
        <w:rPr>
          <w:rFonts w:ascii="Helvetica" w:hAnsi="Helvetica" w:cs="Helvetica"/>
          <w:color w:val="333333"/>
          <w:spacing w:val="8"/>
          <w:sz w:val="26"/>
          <w:szCs w:val="26"/>
        </w:rPr>
        <w:t>】税</w:t>
      </w:r>
      <w:proofErr w:type="gramStart"/>
      <w:r>
        <w:rPr>
          <w:rFonts w:ascii="Helvetica" w:hAnsi="Helvetica" w:cs="Helvetica"/>
          <w:color w:val="333333"/>
          <w:spacing w:val="8"/>
          <w:sz w:val="26"/>
          <w:szCs w:val="26"/>
        </w:rPr>
        <w:t>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】，深耕【</w:t>
      </w:r>
      <w:r>
        <w:rPr>
          <w:rFonts w:ascii="Helvetica" w:hAnsi="Helvetica" w:cs="Helvetica"/>
          <w:color w:val="333333"/>
          <w:spacing w:val="8"/>
          <w:sz w:val="26"/>
          <w:szCs w:val="26"/>
        </w:rPr>
        <w:t>15</w:t>
      </w:r>
      <w:r>
        <w:rPr>
          <w:rFonts w:ascii="Helvetica" w:hAnsi="Helvetica" w:cs="Helvetica"/>
          <w:color w:val="333333"/>
          <w:spacing w:val="8"/>
          <w:sz w:val="26"/>
          <w:szCs w:val="26"/>
        </w:rPr>
        <w:t>】易耨【</w:t>
      </w:r>
      <w:r>
        <w:rPr>
          <w:rFonts w:ascii="Helvetica" w:hAnsi="Helvetica" w:cs="Helvetica"/>
          <w:color w:val="333333"/>
          <w:spacing w:val="8"/>
          <w:sz w:val="26"/>
          <w:szCs w:val="26"/>
        </w:rPr>
        <w:t>16</w:t>
      </w:r>
      <w:r>
        <w:rPr>
          <w:rFonts w:ascii="Helvetica" w:hAnsi="Helvetica" w:cs="Helvetica"/>
          <w:color w:val="333333"/>
          <w:spacing w:val="8"/>
          <w:sz w:val="26"/>
          <w:szCs w:val="26"/>
        </w:rPr>
        <w:t>】。壮【</w:t>
      </w:r>
      <w:r>
        <w:rPr>
          <w:rFonts w:ascii="Helvetica" w:hAnsi="Helvetica" w:cs="Helvetica"/>
          <w:color w:val="333333"/>
          <w:spacing w:val="8"/>
          <w:sz w:val="26"/>
          <w:szCs w:val="26"/>
        </w:rPr>
        <w:t>17</w:t>
      </w:r>
      <w:r>
        <w:rPr>
          <w:rFonts w:ascii="Helvetica" w:hAnsi="Helvetica" w:cs="Helvetica"/>
          <w:color w:val="333333"/>
          <w:spacing w:val="8"/>
          <w:sz w:val="26"/>
          <w:szCs w:val="26"/>
        </w:rPr>
        <w:t>】者以暇【</w:t>
      </w:r>
      <w:r>
        <w:rPr>
          <w:rFonts w:ascii="Helvetica" w:hAnsi="Helvetica" w:cs="Helvetica"/>
          <w:color w:val="333333"/>
          <w:spacing w:val="8"/>
          <w:sz w:val="26"/>
          <w:szCs w:val="26"/>
        </w:rPr>
        <w:t>18</w:t>
      </w:r>
      <w:r>
        <w:rPr>
          <w:rFonts w:ascii="Helvetica" w:hAnsi="Helvetica" w:cs="Helvetica"/>
          <w:color w:val="333333"/>
          <w:spacing w:val="8"/>
          <w:sz w:val="26"/>
          <w:szCs w:val="26"/>
        </w:rPr>
        <w:t>】日修【</w:t>
      </w:r>
      <w:r>
        <w:rPr>
          <w:rFonts w:ascii="Helvetica" w:hAnsi="Helvetica" w:cs="Helvetica"/>
          <w:color w:val="333333"/>
          <w:spacing w:val="8"/>
          <w:sz w:val="26"/>
          <w:szCs w:val="26"/>
        </w:rPr>
        <w:t>19</w:t>
      </w:r>
      <w:r>
        <w:rPr>
          <w:rFonts w:ascii="Helvetica" w:hAnsi="Helvetica" w:cs="Helvetica"/>
          <w:color w:val="333333"/>
          <w:spacing w:val="8"/>
          <w:sz w:val="26"/>
          <w:szCs w:val="26"/>
        </w:rPr>
        <w:t>】其孝悌忠信【</w:t>
      </w:r>
      <w:r>
        <w:rPr>
          <w:rFonts w:ascii="Helvetica" w:hAnsi="Helvetica" w:cs="Helvetica"/>
          <w:color w:val="333333"/>
          <w:spacing w:val="8"/>
          <w:sz w:val="26"/>
          <w:szCs w:val="26"/>
        </w:rPr>
        <w:t>20</w:t>
      </w:r>
      <w:r>
        <w:rPr>
          <w:rFonts w:ascii="Helvetica" w:hAnsi="Helvetica" w:cs="Helvetica"/>
          <w:color w:val="333333"/>
          <w:spacing w:val="8"/>
          <w:sz w:val="26"/>
          <w:szCs w:val="26"/>
        </w:rPr>
        <w:t>】，入【</w:t>
      </w:r>
      <w:r>
        <w:rPr>
          <w:rFonts w:ascii="Helvetica" w:hAnsi="Helvetica" w:cs="Helvetica"/>
          <w:color w:val="333333"/>
          <w:spacing w:val="8"/>
          <w:sz w:val="26"/>
          <w:szCs w:val="26"/>
        </w:rPr>
        <w:t>21</w:t>
      </w:r>
      <w:r>
        <w:rPr>
          <w:rFonts w:ascii="Helvetica" w:hAnsi="Helvetica" w:cs="Helvetica"/>
          <w:color w:val="333333"/>
          <w:spacing w:val="8"/>
          <w:sz w:val="26"/>
          <w:szCs w:val="26"/>
        </w:rPr>
        <w:t>】以事【</w:t>
      </w:r>
      <w:r>
        <w:rPr>
          <w:rFonts w:ascii="Helvetica" w:hAnsi="Helvetica" w:cs="Helvetica"/>
          <w:color w:val="333333"/>
          <w:spacing w:val="8"/>
          <w:sz w:val="26"/>
          <w:szCs w:val="26"/>
        </w:rPr>
        <w:t>22</w:t>
      </w:r>
      <w:r>
        <w:rPr>
          <w:rFonts w:ascii="Helvetica" w:hAnsi="Helvetica" w:cs="Helvetica"/>
          <w:color w:val="333333"/>
          <w:spacing w:val="8"/>
          <w:sz w:val="26"/>
          <w:szCs w:val="26"/>
        </w:rPr>
        <w:t>】其父兄，出【</w:t>
      </w:r>
      <w:r>
        <w:rPr>
          <w:rFonts w:ascii="Helvetica" w:hAnsi="Helvetica" w:cs="Helvetica"/>
          <w:color w:val="333333"/>
          <w:spacing w:val="8"/>
          <w:sz w:val="26"/>
          <w:szCs w:val="26"/>
        </w:rPr>
        <w:t>23</w:t>
      </w:r>
      <w:r>
        <w:rPr>
          <w:rFonts w:ascii="Helvetica" w:hAnsi="Helvetica" w:cs="Helvetica"/>
          <w:color w:val="333333"/>
          <w:spacing w:val="8"/>
          <w:sz w:val="26"/>
          <w:szCs w:val="26"/>
        </w:rPr>
        <w:t>】以事其长上，可使制梃【</w:t>
      </w:r>
      <w:r>
        <w:rPr>
          <w:rFonts w:ascii="Helvetica" w:hAnsi="Helvetica" w:cs="Helvetica"/>
          <w:color w:val="333333"/>
          <w:spacing w:val="8"/>
          <w:sz w:val="26"/>
          <w:szCs w:val="26"/>
        </w:rPr>
        <w:t>24</w:t>
      </w:r>
      <w:r>
        <w:rPr>
          <w:rFonts w:ascii="Helvetica" w:hAnsi="Helvetica" w:cs="Helvetica"/>
          <w:color w:val="333333"/>
          <w:spacing w:val="8"/>
          <w:sz w:val="26"/>
          <w:szCs w:val="26"/>
        </w:rPr>
        <w:t>】以挞【</w:t>
      </w:r>
      <w:r>
        <w:rPr>
          <w:rFonts w:ascii="Helvetica" w:hAnsi="Helvetica" w:cs="Helvetica"/>
          <w:color w:val="333333"/>
          <w:spacing w:val="8"/>
          <w:sz w:val="26"/>
          <w:szCs w:val="26"/>
        </w:rPr>
        <w:t>25</w:t>
      </w:r>
      <w:r>
        <w:rPr>
          <w:rFonts w:ascii="Helvetica" w:hAnsi="Helvetica" w:cs="Helvetica"/>
          <w:color w:val="333333"/>
          <w:spacing w:val="8"/>
          <w:sz w:val="26"/>
          <w:szCs w:val="26"/>
        </w:rPr>
        <w:t>】秦楚之坚甲利兵矣。彼【</w:t>
      </w:r>
      <w:r>
        <w:rPr>
          <w:rFonts w:ascii="Helvetica" w:hAnsi="Helvetica" w:cs="Helvetica"/>
          <w:color w:val="333333"/>
          <w:spacing w:val="8"/>
          <w:sz w:val="26"/>
          <w:szCs w:val="26"/>
        </w:rPr>
        <w:t>26</w:t>
      </w:r>
      <w:r>
        <w:rPr>
          <w:rFonts w:ascii="Helvetica" w:hAnsi="Helvetica" w:cs="Helvetica"/>
          <w:color w:val="333333"/>
          <w:spacing w:val="8"/>
          <w:sz w:val="26"/>
          <w:szCs w:val="26"/>
        </w:rPr>
        <w:t>】夺其民时【</w:t>
      </w:r>
      <w:r>
        <w:rPr>
          <w:rFonts w:ascii="Helvetica" w:hAnsi="Helvetica" w:cs="Helvetica"/>
          <w:color w:val="333333"/>
          <w:spacing w:val="8"/>
          <w:sz w:val="26"/>
          <w:szCs w:val="26"/>
        </w:rPr>
        <w:t>27</w:t>
      </w:r>
      <w:r>
        <w:rPr>
          <w:rFonts w:ascii="Helvetica" w:hAnsi="Helvetica" w:cs="Helvetica"/>
          <w:color w:val="333333"/>
          <w:spacing w:val="8"/>
          <w:sz w:val="26"/>
          <w:szCs w:val="26"/>
        </w:rPr>
        <w:t>】，使不得耕耨【</w:t>
      </w:r>
      <w:r>
        <w:rPr>
          <w:rFonts w:ascii="Helvetica" w:hAnsi="Helvetica" w:cs="Helvetica"/>
          <w:color w:val="333333"/>
          <w:spacing w:val="8"/>
          <w:sz w:val="26"/>
          <w:szCs w:val="26"/>
        </w:rPr>
        <w:t>28</w:t>
      </w:r>
      <w:r>
        <w:rPr>
          <w:rFonts w:ascii="Helvetica" w:hAnsi="Helvetica" w:cs="Helvetica"/>
          <w:color w:val="333333"/>
          <w:spacing w:val="8"/>
          <w:sz w:val="26"/>
          <w:szCs w:val="26"/>
        </w:rPr>
        <w:t>】以养其父母，父母冻饿，兄弟妻子离散。彼陷溺【</w:t>
      </w:r>
      <w:r>
        <w:rPr>
          <w:rFonts w:ascii="Helvetica" w:hAnsi="Helvetica" w:cs="Helvetica"/>
          <w:color w:val="333333"/>
          <w:spacing w:val="8"/>
          <w:sz w:val="26"/>
          <w:szCs w:val="26"/>
        </w:rPr>
        <w:t>29</w:t>
      </w:r>
      <w:r>
        <w:rPr>
          <w:rFonts w:ascii="Helvetica" w:hAnsi="Helvetica" w:cs="Helvetica"/>
          <w:color w:val="333333"/>
          <w:spacing w:val="8"/>
          <w:sz w:val="26"/>
          <w:szCs w:val="26"/>
        </w:rPr>
        <w:t>】其民，王往而征【</w:t>
      </w:r>
      <w:r>
        <w:rPr>
          <w:rFonts w:ascii="Helvetica" w:hAnsi="Helvetica" w:cs="Helvetica"/>
          <w:color w:val="333333"/>
          <w:spacing w:val="8"/>
          <w:sz w:val="26"/>
          <w:szCs w:val="26"/>
        </w:rPr>
        <w:t>30</w:t>
      </w:r>
      <w:r>
        <w:rPr>
          <w:rFonts w:ascii="Helvetica" w:hAnsi="Helvetica" w:cs="Helvetica"/>
          <w:color w:val="333333"/>
          <w:spacing w:val="8"/>
          <w:sz w:val="26"/>
          <w:szCs w:val="26"/>
        </w:rPr>
        <w:t>】之，夫谁与王敌？故曰：</w:t>
      </w:r>
      <w:r>
        <w:rPr>
          <w:rFonts w:ascii="Helvetica" w:hAnsi="Helvetica" w:cs="Helvetica"/>
          <w:color w:val="333333"/>
          <w:spacing w:val="8"/>
          <w:sz w:val="26"/>
          <w:szCs w:val="26"/>
        </w:rPr>
        <w:t>‘</w:t>
      </w:r>
      <w:r>
        <w:rPr>
          <w:rFonts w:ascii="Helvetica" w:hAnsi="Helvetica" w:cs="Helvetica"/>
          <w:color w:val="333333"/>
          <w:spacing w:val="8"/>
          <w:sz w:val="26"/>
          <w:szCs w:val="26"/>
        </w:rPr>
        <w:t>仁者无敌。</w:t>
      </w:r>
      <w:r>
        <w:rPr>
          <w:rFonts w:ascii="Helvetica" w:hAnsi="Helvetica" w:cs="Helvetica"/>
          <w:color w:val="333333"/>
          <w:spacing w:val="8"/>
          <w:sz w:val="26"/>
          <w:szCs w:val="26"/>
        </w:rPr>
        <w:t>’</w:t>
      </w:r>
      <w:r>
        <w:rPr>
          <w:rFonts w:ascii="Helvetica" w:hAnsi="Helvetica" w:cs="Helvetica"/>
          <w:color w:val="333333"/>
          <w:spacing w:val="8"/>
          <w:sz w:val="26"/>
          <w:szCs w:val="26"/>
        </w:rPr>
        <w:t>王请勿疑【</w:t>
      </w:r>
      <w:r>
        <w:rPr>
          <w:rFonts w:ascii="Helvetica" w:hAnsi="Helvetica" w:cs="Helvetica"/>
          <w:color w:val="333333"/>
          <w:spacing w:val="8"/>
          <w:sz w:val="26"/>
          <w:szCs w:val="26"/>
        </w:rPr>
        <w:t>31</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256B1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FF052" w14:textId="104FBD08" w:rsidR="00045E2F" w:rsidRDefault="00045E2F" w:rsidP="00045E2F">
      <w:pPr>
        <w:shd w:val="clear" w:color="auto" w:fill="FFFFFF"/>
        <w:spacing w:line="408" w:lineRule="atLeast"/>
        <w:rPr>
          <w:rFonts w:ascii="Helvetica" w:hAnsi="Helvetica" w:cs="Helvetica"/>
          <w:color w:val="333333"/>
          <w:spacing w:val="8"/>
          <w:sz w:val="26"/>
          <w:szCs w:val="26"/>
        </w:rPr>
      </w:pPr>
    </w:p>
    <w:p w14:paraId="29E354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128D7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EE36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】晋</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晋国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朱熹《集注》云：</w:t>
      </w:r>
      <w:r>
        <w:rPr>
          <w:rFonts w:ascii="Helvetica" w:hAnsi="Helvetica" w:cs="Helvetica"/>
          <w:color w:val="333333"/>
          <w:spacing w:val="8"/>
          <w:sz w:val="26"/>
          <w:szCs w:val="26"/>
        </w:rPr>
        <w:t>“</w:t>
      </w:r>
      <w:r>
        <w:rPr>
          <w:rFonts w:ascii="Helvetica" w:hAnsi="Helvetica" w:cs="Helvetica"/>
          <w:color w:val="333333"/>
          <w:spacing w:val="8"/>
          <w:sz w:val="26"/>
          <w:szCs w:val="26"/>
        </w:rPr>
        <w:t>魏本晋大夫魏斯，与韩氏、赵氏共分晋地，号日三晋，故惠王犹自称晋国。</w:t>
      </w:r>
      <w:r>
        <w:rPr>
          <w:rFonts w:ascii="Helvetica" w:hAnsi="Helvetica" w:cs="Helvetica"/>
          <w:color w:val="333333"/>
          <w:spacing w:val="8"/>
          <w:sz w:val="26"/>
          <w:szCs w:val="26"/>
        </w:rPr>
        <w:t>”</w:t>
      </w:r>
      <w:r>
        <w:rPr>
          <w:rFonts w:ascii="Helvetica" w:hAnsi="Helvetica" w:cs="Helvetica"/>
          <w:color w:val="333333"/>
          <w:spacing w:val="8"/>
          <w:sz w:val="26"/>
          <w:szCs w:val="26"/>
        </w:rPr>
        <w:t>魏在战国初年曾因革新变法而称强一时，故此处谓</w:t>
      </w:r>
      <w:r>
        <w:rPr>
          <w:rFonts w:ascii="Helvetica" w:hAnsi="Helvetica" w:cs="Helvetica"/>
          <w:color w:val="333333"/>
          <w:spacing w:val="8"/>
          <w:sz w:val="26"/>
          <w:szCs w:val="26"/>
        </w:rPr>
        <w:t>“</w:t>
      </w:r>
      <w:r>
        <w:rPr>
          <w:rFonts w:ascii="Helvetica" w:hAnsi="Helvetica" w:cs="Helvetica"/>
          <w:color w:val="333333"/>
          <w:spacing w:val="8"/>
          <w:sz w:val="26"/>
          <w:szCs w:val="26"/>
        </w:rPr>
        <w:t>天下莫强焉。</w:t>
      </w:r>
      <w:r>
        <w:rPr>
          <w:rFonts w:ascii="Helvetica" w:hAnsi="Helvetica" w:cs="Helvetica"/>
          <w:color w:val="333333"/>
          <w:spacing w:val="8"/>
          <w:sz w:val="26"/>
          <w:szCs w:val="26"/>
        </w:rPr>
        <w:t>”</w:t>
      </w:r>
      <w:r>
        <w:rPr>
          <w:rFonts w:ascii="Helvetica" w:hAnsi="Helvetica" w:cs="Helvetica"/>
          <w:color w:val="333333"/>
          <w:spacing w:val="8"/>
          <w:sz w:val="26"/>
          <w:szCs w:val="26"/>
        </w:rPr>
        <w:t>一说，这里的</w:t>
      </w:r>
      <w:r>
        <w:rPr>
          <w:rFonts w:ascii="Helvetica" w:hAnsi="Helvetica" w:cs="Helvetica"/>
          <w:color w:val="333333"/>
          <w:spacing w:val="8"/>
          <w:sz w:val="26"/>
          <w:szCs w:val="26"/>
        </w:rPr>
        <w:t>“</w:t>
      </w:r>
      <w:r>
        <w:rPr>
          <w:rFonts w:ascii="Helvetica" w:hAnsi="Helvetica" w:cs="Helvetica"/>
          <w:color w:val="333333"/>
          <w:spacing w:val="8"/>
          <w:sz w:val="26"/>
          <w:szCs w:val="26"/>
        </w:rPr>
        <w:t>晋国</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仍是指</w:t>
      </w:r>
      <w:proofErr w:type="gramEnd"/>
      <w:r>
        <w:rPr>
          <w:rFonts w:ascii="Helvetica" w:hAnsi="Helvetica" w:cs="Helvetica"/>
          <w:color w:val="333333"/>
          <w:spacing w:val="8"/>
          <w:sz w:val="26"/>
          <w:szCs w:val="26"/>
        </w:rPr>
        <w:t>春秋时的晋国，亦通。</w:t>
      </w:r>
    </w:p>
    <w:p w14:paraId="5BA1C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】莫</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没有谁，没有什么。</w:t>
      </w:r>
      <w:proofErr w:type="gramStart"/>
      <w:r>
        <w:rPr>
          <w:rFonts w:ascii="Helvetica" w:hAnsi="Helvetica" w:cs="Helvetica"/>
          <w:color w:val="333333"/>
          <w:spacing w:val="8"/>
          <w:sz w:val="26"/>
          <w:szCs w:val="26"/>
        </w:rPr>
        <w:t>此处莫强指</w:t>
      </w:r>
      <w:proofErr w:type="gramEnd"/>
      <w:r>
        <w:rPr>
          <w:rFonts w:ascii="Helvetica" w:hAnsi="Helvetica" w:cs="Helvetica"/>
          <w:color w:val="333333"/>
          <w:spacing w:val="8"/>
          <w:sz w:val="26"/>
          <w:szCs w:val="26"/>
        </w:rPr>
        <w:t>的是没有比它更强的。</w:t>
      </w:r>
    </w:p>
    <w:p w14:paraId="6879C5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长老之称。</w:t>
      </w:r>
    </w:p>
    <w:p w14:paraId="22A73A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】寡人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寡德之人，古代国君自称的谦辞。</w:t>
      </w:r>
    </w:p>
    <w:p w14:paraId="046D84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】东败于齐，长子死焉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周显王二十八年（前</w:t>
      </w:r>
      <w:r>
        <w:rPr>
          <w:rFonts w:ascii="Helvetica" w:hAnsi="Helvetica" w:cs="Helvetica"/>
          <w:color w:val="333333"/>
          <w:spacing w:val="8"/>
          <w:sz w:val="26"/>
          <w:szCs w:val="26"/>
        </w:rPr>
        <w:t>340</w:t>
      </w:r>
      <w:r>
        <w:rPr>
          <w:rFonts w:ascii="Helvetica" w:hAnsi="Helvetica" w:cs="Helvetica"/>
          <w:color w:val="333333"/>
          <w:spacing w:val="8"/>
          <w:sz w:val="26"/>
          <w:szCs w:val="26"/>
        </w:rPr>
        <w:t>年），魏国以太子申为上将，兴师与齐国战于马陵，魏败，太子申被俘，后被斩杀。</w:t>
      </w:r>
    </w:p>
    <w:p w14:paraId="788179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】西丧地</w:t>
      </w:r>
      <w:proofErr w:type="gramEnd"/>
      <w:r>
        <w:rPr>
          <w:rFonts w:ascii="Helvetica" w:hAnsi="Helvetica" w:cs="Helvetica"/>
          <w:color w:val="333333"/>
          <w:spacing w:val="8"/>
          <w:sz w:val="26"/>
          <w:szCs w:val="26"/>
        </w:rPr>
        <w:t>于秦七百里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马陵之战后，魏国遭到齐、秦、赵三国的围攻，魏国又经历了一系列失败，失去大片领土。</w:t>
      </w:r>
    </w:p>
    <w:p w14:paraId="1A2C2E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】南辱于</w:t>
      </w:r>
      <w:proofErr w:type="gramEnd"/>
      <w:r>
        <w:rPr>
          <w:rFonts w:ascii="Helvetica" w:hAnsi="Helvetica" w:cs="Helvetica"/>
          <w:color w:val="333333"/>
          <w:spacing w:val="8"/>
          <w:sz w:val="26"/>
          <w:szCs w:val="26"/>
        </w:rPr>
        <w:t>楚</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据《战国策</w:t>
      </w:r>
      <w:r>
        <w:rPr>
          <w:rFonts w:ascii="Helvetica" w:hAnsi="Helvetica" w:cs="Helvetica"/>
          <w:color w:val="333333"/>
          <w:spacing w:val="8"/>
          <w:sz w:val="26"/>
          <w:szCs w:val="26"/>
        </w:rPr>
        <w:t>·</w:t>
      </w:r>
      <w:r>
        <w:rPr>
          <w:rFonts w:ascii="Helvetica" w:hAnsi="Helvetica" w:cs="Helvetica"/>
          <w:color w:val="333333"/>
          <w:spacing w:val="8"/>
          <w:sz w:val="26"/>
          <w:szCs w:val="26"/>
        </w:rPr>
        <w:t>韩策》和《史记</w:t>
      </w:r>
      <w:r>
        <w:rPr>
          <w:rFonts w:ascii="Helvetica" w:hAnsi="Helvetica" w:cs="Helvetica"/>
          <w:color w:val="333333"/>
          <w:spacing w:val="8"/>
          <w:sz w:val="26"/>
          <w:szCs w:val="26"/>
        </w:rPr>
        <w:t>·</w:t>
      </w:r>
      <w:r>
        <w:rPr>
          <w:rFonts w:ascii="Helvetica" w:hAnsi="Helvetica" w:cs="Helvetica"/>
          <w:color w:val="333333"/>
          <w:spacing w:val="8"/>
          <w:sz w:val="26"/>
          <w:szCs w:val="26"/>
        </w:rPr>
        <w:t>楚世家》的记载，梁惠王后元十二年（前</w:t>
      </w:r>
      <w:r>
        <w:rPr>
          <w:rFonts w:ascii="Helvetica" w:hAnsi="Helvetica" w:cs="Helvetica"/>
          <w:color w:val="333333"/>
          <w:spacing w:val="8"/>
          <w:sz w:val="26"/>
          <w:szCs w:val="26"/>
        </w:rPr>
        <w:t>323</w:t>
      </w:r>
      <w:r>
        <w:rPr>
          <w:rFonts w:ascii="Helvetica" w:hAnsi="Helvetica" w:cs="Helvetica"/>
          <w:color w:val="333333"/>
          <w:spacing w:val="8"/>
          <w:sz w:val="26"/>
          <w:szCs w:val="26"/>
        </w:rPr>
        <w:t>年）楚国插手魏国的王位继承，并在襄陵打败魏军，夺取了魏国的八座城邑。</w:t>
      </w:r>
    </w:p>
    <w:p w14:paraId="2C06BF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】比</w:t>
      </w:r>
      <w:r>
        <w:rPr>
          <w:rFonts w:ascii="Helvetica" w:hAnsi="Helvetica" w:cs="Helvetica"/>
          <w:color w:val="333333"/>
          <w:spacing w:val="8"/>
          <w:sz w:val="26"/>
          <w:szCs w:val="26"/>
        </w:rPr>
        <w:t>:</w:t>
      </w:r>
      <w:r>
        <w:rPr>
          <w:rFonts w:ascii="Helvetica" w:hAnsi="Helvetica" w:cs="Helvetica"/>
          <w:color w:val="333333"/>
          <w:spacing w:val="8"/>
          <w:sz w:val="26"/>
          <w:szCs w:val="26"/>
        </w:rPr>
        <w:t>为，替。</w:t>
      </w:r>
    </w:p>
    <w:p w14:paraId="19DEC4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】洒</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xǐ</w:t>
      </w:r>
      <w:proofErr w:type="spellEnd"/>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古同</w:t>
      </w:r>
      <w:r>
        <w:rPr>
          <w:rFonts w:ascii="Helvetica" w:hAnsi="Helvetica" w:cs="Helvetica"/>
          <w:color w:val="333333"/>
          <w:spacing w:val="8"/>
          <w:sz w:val="26"/>
          <w:szCs w:val="26"/>
        </w:rPr>
        <w:t>“</w:t>
      </w:r>
      <w:r>
        <w:rPr>
          <w:rFonts w:ascii="Helvetica" w:hAnsi="Helvetica" w:cs="Helvetica"/>
          <w:color w:val="333333"/>
          <w:spacing w:val="8"/>
          <w:sz w:val="26"/>
          <w:szCs w:val="26"/>
        </w:rPr>
        <w:t>洗</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，洗涤。这里指洗刷耻辱。</w:t>
      </w:r>
    </w:p>
    <w:p w14:paraId="1230E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】地方百里可以王</w:t>
      </w:r>
      <w:r>
        <w:rPr>
          <w:rFonts w:ascii="Helvetica" w:hAnsi="Helvetica" w:cs="Helvetica"/>
          <w:color w:val="333333"/>
          <w:spacing w:val="8"/>
          <w:sz w:val="26"/>
          <w:szCs w:val="26"/>
        </w:rPr>
        <w:t>:</w:t>
      </w:r>
      <w:r>
        <w:rPr>
          <w:rFonts w:ascii="Helvetica" w:hAnsi="Helvetica" w:cs="Helvetica"/>
          <w:color w:val="333333"/>
          <w:spacing w:val="8"/>
          <w:sz w:val="26"/>
          <w:szCs w:val="26"/>
        </w:rPr>
        <w:t>称王不在地方大小，在于仁政。孟子曰：</w:t>
      </w:r>
      <w:r>
        <w:rPr>
          <w:rFonts w:ascii="Helvetica" w:hAnsi="Helvetica" w:cs="Helvetica"/>
          <w:color w:val="333333"/>
          <w:spacing w:val="8"/>
          <w:sz w:val="26"/>
          <w:szCs w:val="26"/>
        </w:rPr>
        <w:t>“</w:t>
      </w:r>
      <w:r>
        <w:rPr>
          <w:rFonts w:ascii="Helvetica" w:hAnsi="Helvetica" w:cs="Helvetica"/>
          <w:color w:val="333333"/>
          <w:spacing w:val="8"/>
          <w:sz w:val="26"/>
          <w:szCs w:val="26"/>
        </w:rPr>
        <w:t>以力假仁者霸，霸必有大国；以德行仁者王，王不待大。汤以七十里，文王以百里。以力服人者，非心服也，力不</w:t>
      </w:r>
      <w:proofErr w:type="gramStart"/>
      <w:r>
        <w:rPr>
          <w:rFonts w:ascii="Helvetica" w:hAnsi="Helvetica" w:cs="Helvetica"/>
          <w:color w:val="333333"/>
          <w:spacing w:val="8"/>
          <w:sz w:val="26"/>
          <w:szCs w:val="26"/>
        </w:rPr>
        <w:t>赡</w:t>
      </w:r>
      <w:proofErr w:type="gramEnd"/>
      <w:r>
        <w:rPr>
          <w:rFonts w:ascii="Helvetica" w:hAnsi="Helvetica" w:cs="Helvetica"/>
          <w:color w:val="333333"/>
          <w:spacing w:val="8"/>
          <w:sz w:val="26"/>
          <w:szCs w:val="26"/>
        </w:rPr>
        <w:t>也；以德服人者，中心悦而诚服也，如七十子之服孔子也。</w:t>
      </w:r>
      <w:r>
        <w:rPr>
          <w:rFonts w:ascii="Helvetica" w:hAnsi="Helvetica" w:cs="Helvetica"/>
          <w:color w:val="333333"/>
          <w:spacing w:val="8"/>
          <w:sz w:val="26"/>
          <w:szCs w:val="26"/>
        </w:rPr>
        <w:t>”</w:t>
      </w:r>
      <w:r>
        <w:rPr>
          <w:rFonts w:ascii="Helvetica" w:hAnsi="Helvetica" w:cs="Helvetica"/>
          <w:color w:val="333333"/>
          <w:spacing w:val="8"/>
          <w:sz w:val="26"/>
          <w:szCs w:val="26"/>
        </w:rPr>
        <w:t>《孟子公孙丑上》</w:t>
      </w:r>
    </w:p>
    <w:p w14:paraId="789B8A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】省</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shěng</w:t>
      </w:r>
      <w:proofErr w:type="spellEnd"/>
      <w:r>
        <w:rPr>
          <w:rFonts w:ascii="Helvetica" w:hAnsi="Helvetica" w:cs="Helvetica"/>
          <w:color w:val="333333"/>
          <w:spacing w:val="8"/>
          <w:sz w:val="26"/>
          <w:szCs w:val="26"/>
        </w:rPr>
        <w:t xml:space="preserve">: </w:t>
      </w:r>
      <w:r>
        <w:rPr>
          <w:rFonts w:ascii="Helvetica" w:hAnsi="Helvetica" w:cs="Helvetica"/>
          <w:color w:val="333333"/>
          <w:spacing w:val="8"/>
          <w:sz w:val="26"/>
          <w:szCs w:val="26"/>
        </w:rPr>
        <w:t>减少</w:t>
      </w:r>
      <w:r>
        <w:rPr>
          <w:rFonts w:ascii="Helvetica" w:hAnsi="Helvetica" w:cs="Helvetica"/>
          <w:color w:val="333333"/>
          <w:spacing w:val="8"/>
          <w:sz w:val="26"/>
          <w:szCs w:val="26"/>
        </w:rPr>
        <w:t>;</w:t>
      </w:r>
      <w:r>
        <w:rPr>
          <w:rFonts w:ascii="Helvetica" w:hAnsi="Helvetica" w:cs="Helvetica"/>
          <w:color w:val="333333"/>
          <w:spacing w:val="8"/>
          <w:sz w:val="26"/>
          <w:szCs w:val="26"/>
        </w:rPr>
        <w:t>精简</w:t>
      </w:r>
    </w:p>
    <w:p w14:paraId="020B76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】刑罚</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刑</w:t>
      </w:r>
      <w:proofErr w:type="gramEnd"/>
      <w:r>
        <w:rPr>
          <w:rFonts w:ascii="Helvetica" w:hAnsi="Helvetica" w:cs="Helvetica"/>
          <w:color w:val="333333"/>
          <w:spacing w:val="8"/>
          <w:sz w:val="26"/>
          <w:szCs w:val="26"/>
        </w:rPr>
        <w:t>为罚犯法之重者。罚为犯法之小者。</w:t>
      </w:r>
    </w:p>
    <w:p w14:paraId="0CDA6AB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】薄</w:t>
      </w:r>
      <w:r>
        <w:rPr>
          <w:rFonts w:ascii="Helvetica" w:hAnsi="Helvetica" w:cs="Helvetica"/>
          <w:color w:val="333333"/>
          <w:spacing w:val="8"/>
          <w:sz w:val="26"/>
          <w:szCs w:val="26"/>
        </w:rPr>
        <w:t>:</w:t>
      </w:r>
      <w:r>
        <w:rPr>
          <w:rFonts w:ascii="Helvetica" w:hAnsi="Helvetica" w:cs="Helvetica"/>
          <w:color w:val="333333"/>
          <w:spacing w:val="8"/>
          <w:sz w:val="26"/>
          <w:szCs w:val="26"/>
        </w:rPr>
        <w:t>减少</w:t>
      </w:r>
      <w:r>
        <w:rPr>
          <w:rFonts w:ascii="Helvetica" w:hAnsi="Helvetica" w:cs="Helvetica"/>
          <w:color w:val="333333"/>
          <w:spacing w:val="8"/>
          <w:sz w:val="26"/>
          <w:szCs w:val="26"/>
        </w:rPr>
        <w:t>,</w:t>
      </w:r>
      <w:r>
        <w:rPr>
          <w:rFonts w:ascii="Helvetica" w:hAnsi="Helvetica" w:cs="Helvetica"/>
          <w:color w:val="333333"/>
          <w:spacing w:val="8"/>
          <w:sz w:val="26"/>
          <w:szCs w:val="26"/>
        </w:rPr>
        <w:t>减损</w:t>
      </w:r>
      <w:r>
        <w:rPr>
          <w:rFonts w:ascii="Helvetica" w:hAnsi="Helvetica" w:cs="Helvetica"/>
          <w:color w:val="333333"/>
          <w:spacing w:val="8"/>
          <w:sz w:val="26"/>
          <w:szCs w:val="26"/>
        </w:rPr>
        <w:t>,</w:t>
      </w:r>
      <w:r>
        <w:rPr>
          <w:rFonts w:ascii="Helvetica" w:hAnsi="Helvetica" w:cs="Helvetica"/>
          <w:color w:val="333333"/>
          <w:spacing w:val="8"/>
          <w:sz w:val="26"/>
          <w:szCs w:val="26"/>
        </w:rPr>
        <w:t>减轻</w:t>
      </w:r>
    </w:p>
    <w:p w14:paraId="323D0E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】赋</w:t>
      </w:r>
      <w:proofErr w:type="gramStart"/>
      <w:r>
        <w:rPr>
          <w:rFonts w:ascii="Helvetica" w:hAnsi="Helvetica" w:cs="Helvetica"/>
          <w:color w:val="333333"/>
          <w:spacing w:val="8"/>
          <w:sz w:val="26"/>
          <w:szCs w:val="26"/>
        </w:rPr>
        <w:t>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说文上赋和</w:t>
      </w:r>
      <w:proofErr w:type="gramStart"/>
      <w:r>
        <w:rPr>
          <w:rFonts w:ascii="Helvetica" w:hAnsi="Helvetica" w:cs="Helvetica"/>
          <w:color w:val="333333"/>
          <w:spacing w:val="8"/>
          <w:sz w:val="26"/>
          <w:szCs w:val="26"/>
        </w:rPr>
        <w:t>敛</w:t>
      </w:r>
      <w:proofErr w:type="gramEnd"/>
      <w:r>
        <w:rPr>
          <w:rFonts w:ascii="Helvetica" w:hAnsi="Helvetica" w:cs="Helvetica"/>
          <w:color w:val="333333"/>
          <w:spacing w:val="8"/>
          <w:sz w:val="26"/>
          <w:szCs w:val="26"/>
        </w:rPr>
        <w:t>都是收的意思，这里指向百姓征税。</w:t>
      </w:r>
    </w:p>
    <w:p w14:paraId="6B6341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】深耕</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耕用犁</w:t>
      </w:r>
      <w:proofErr w:type="gramEnd"/>
      <w:r>
        <w:rPr>
          <w:rFonts w:ascii="Helvetica" w:hAnsi="Helvetica" w:cs="Helvetica"/>
          <w:color w:val="333333"/>
          <w:spacing w:val="8"/>
          <w:sz w:val="26"/>
          <w:szCs w:val="26"/>
        </w:rPr>
        <w:t>把土翻松，深耕就是</w:t>
      </w:r>
      <w:proofErr w:type="gramStart"/>
      <w:r>
        <w:rPr>
          <w:rFonts w:ascii="Helvetica" w:hAnsi="Helvetica" w:cs="Helvetica"/>
          <w:color w:val="333333"/>
          <w:spacing w:val="8"/>
          <w:sz w:val="26"/>
          <w:szCs w:val="26"/>
        </w:rPr>
        <w:t>翻土</w:t>
      </w:r>
      <w:proofErr w:type="gramEnd"/>
      <w:r>
        <w:rPr>
          <w:rFonts w:ascii="Helvetica" w:hAnsi="Helvetica" w:cs="Helvetica"/>
          <w:color w:val="333333"/>
          <w:spacing w:val="8"/>
          <w:sz w:val="26"/>
          <w:szCs w:val="26"/>
        </w:rPr>
        <w:t>深一些，可以提高产量。</w:t>
      </w:r>
    </w:p>
    <w:p w14:paraId="59CC0F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】易</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易，治也。</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，耘也。指除草以时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以利农耕。</w:t>
      </w:r>
    </w:p>
    <w:p w14:paraId="046D4E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】壮</w:t>
      </w:r>
      <w:r>
        <w:rPr>
          <w:rFonts w:ascii="Helvetica" w:hAnsi="Helvetica" w:cs="Helvetica"/>
          <w:color w:val="333333"/>
          <w:spacing w:val="8"/>
          <w:sz w:val="26"/>
          <w:szCs w:val="26"/>
        </w:rPr>
        <w:t>:</w:t>
      </w:r>
      <w:r>
        <w:rPr>
          <w:rFonts w:ascii="Helvetica" w:hAnsi="Helvetica" w:cs="Helvetica"/>
          <w:color w:val="333333"/>
          <w:spacing w:val="8"/>
          <w:sz w:val="26"/>
          <w:szCs w:val="26"/>
        </w:rPr>
        <w:t>说文凡人之大謂之</w:t>
      </w:r>
      <w:proofErr w:type="gramStart"/>
      <w:r>
        <w:rPr>
          <w:rFonts w:ascii="Helvetica" w:hAnsi="Helvetica" w:cs="Helvetica"/>
          <w:color w:val="333333"/>
          <w:spacing w:val="8"/>
          <w:sz w:val="26"/>
          <w:szCs w:val="26"/>
        </w:rPr>
        <w:t>奘</w:t>
      </w:r>
      <w:proofErr w:type="gramEnd"/>
      <w:r>
        <w:rPr>
          <w:rFonts w:ascii="Helvetica" w:hAnsi="Helvetica" w:cs="Helvetica"/>
          <w:color w:val="333333"/>
          <w:spacing w:val="8"/>
          <w:sz w:val="26"/>
          <w:szCs w:val="26"/>
        </w:rPr>
        <w:t>。或謂之</w:t>
      </w:r>
      <w:proofErr w:type="gramStart"/>
      <w:r>
        <w:rPr>
          <w:rFonts w:ascii="Helvetica" w:hAnsi="Helvetica" w:cs="Helvetica"/>
          <w:color w:val="333333"/>
          <w:spacing w:val="8"/>
          <w:sz w:val="26"/>
          <w:szCs w:val="26"/>
        </w:rPr>
        <w:t>壯</w:t>
      </w:r>
      <w:proofErr w:type="gramEnd"/>
      <w:r>
        <w:rPr>
          <w:rFonts w:ascii="Helvetica" w:hAnsi="Helvetica" w:cs="Helvetica"/>
          <w:color w:val="333333"/>
          <w:spacing w:val="8"/>
          <w:sz w:val="26"/>
          <w:szCs w:val="26"/>
        </w:rPr>
        <w:t>。这里指年轻的劳力。</w:t>
      </w:r>
    </w:p>
    <w:p w14:paraId="70660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暇</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w:t>
      </w:r>
      <w:proofErr w:type="spellStart"/>
      <w:r>
        <w:rPr>
          <w:rFonts w:ascii="Helvetica" w:hAnsi="Helvetica" w:cs="Helvetica"/>
          <w:color w:val="333333"/>
          <w:spacing w:val="8"/>
          <w:sz w:val="26"/>
          <w:szCs w:val="26"/>
        </w:rPr>
        <w:t>xia</w:t>
      </w:r>
      <w:proofErr w:type="spellEnd"/>
      <w:r>
        <w:rPr>
          <w:rFonts w:ascii="Helvetica" w:hAnsi="Helvetica" w:cs="Helvetica"/>
          <w:color w:val="333333"/>
          <w:spacing w:val="8"/>
          <w:sz w:val="26"/>
          <w:szCs w:val="26"/>
        </w:rPr>
        <w:t xml:space="preserve">) </w:t>
      </w:r>
      <w:r>
        <w:rPr>
          <w:rFonts w:ascii="Helvetica" w:hAnsi="Helvetica" w:cs="Helvetica"/>
          <w:color w:val="333333"/>
          <w:spacing w:val="8"/>
          <w:sz w:val="26"/>
          <w:szCs w:val="26"/>
        </w:rPr>
        <w:t>闲也</w:t>
      </w:r>
    </w:p>
    <w:p w14:paraId="145F6E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】修</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指在不断重复中体会礼，</w:t>
      </w:r>
      <w:proofErr w:type="gramStart"/>
      <w:r>
        <w:rPr>
          <w:rFonts w:ascii="Helvetica" w:hAnsi="Helvetica" w:cs="Helvetica"/>
          <w:color w:val="333333"/>
          <w:spacing w:val="8"/>
          <w:sz w:val="26"/>
          <w:szCs w:val="26"/>
        </w:rPr>
        <w:t>并内自</w:t>
      </w:r>
      <w:proofErr w:type="gramEnd"/>
      <w:r>
        <w:rPr>
          <w:rFonts w:ascii="Helvetica" w:hAnsi="Helvetica" w:cs="Helvetica"/>
          <w:color w:val="333333"/>
          <w:spacing w:val="8"/>
          <w:sz w:val="26"/>
          <w:szCs w:val="26"/>
        </w:rPr>
        <w:t>省。</w:t>
      </w:r>
    </w:p>
    <w:p w14:paraId="2C223F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】孝悌忠信</w:t>
      </w:r>
      <w:r>
        <w:rPr>
          <w:rFonts w:ascii="Helvetica" w:hAnsi="Helvetica" w:cs="Helvetica"/>
          <w:color w:val="333333"/>
          <w:spacing w:val="8"/>
          <w:sz w:val="26"/>
          <w:szCs w:val="26"/>
        </w:rPr>
        <w:t>:</w:t>
      </w:r>
    </w:p>
    <w:p w14:paraId="38FDC2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善事父母者。</w:t>
      </w:r>
      <w:proofErr w:type="gramStart"/>
      <w:r>
        <w:rPr>
          <w:rFonts w:ascii="Helvetica" w:hAnsi="Helvetica" w:cs="Helvetica"/>
          <w:color w:val="333333"/>
          <w:spacing w:val="8"/>
          <w:sz w:val="26"/>
          <w:szCs w:val="26"/>
        </w:rPr>
        <w:t>子承老也</w:t>
      </w:r>
      <w:proofErr w:type="gramEnd"/>
      <w:r>
        <w:rPr>
          <w:rFonts w:ascii="Helvetica" w:hAnsi="Helvetica" w:cs="Helvetica"/>
          <w:color w:val="333333"/>
          <w:spacing w:val="8"/>
          <w:sz w:val="26"/>
          <w:szCs w:val="26"/>
        </w:rPr>
        <w:t>。</w:t>
      </w:r>
    </w:p>
    <w:p w14:paraId="7A1795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善兄弟也。引申为顺从长上。</w:t>
      </w:r>
    </w:p>
    <w:p w14:paraId="75D6DB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忠</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敬也。敬者、肅也。</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持事振</w:t>
      </w:r>
      <w:proofErr w:type="gramEnd"/>
      <w:r>
        <w:rPr>
          <w:rFonts w:ascii="Helvetica" w:hAnsi="Helvetica" w:cs="Helvetica"/>
          <w:color w:val="333333"/>
          <w:spacing w:val="8"/>
          <w:sz w:val="26"/>
          <w:szCs w:val="26"/>
        </w:rPr>
        <w:t>敬也。从</w:t>
      </w:r>
      <w:r>
        <w:rPr>
          <w:rFonts w:ascii="SimSun-ExtB" w:eastAsia="SimSun-ExtB" w:hAnsi="SimSun-ExtB" w:cs="SimSun-ExtB" w:hint="eastAsia"/>
          <w:color w:val="333333"/>
          <w:spacing w:val="8"/>
          <w:sz w:val="26"/>
          <w:szCs w:val="26"/>
        </w:rPr>
        <w:t>𦘒</w:t>
      </w:r>
      <w:r>
        <w:rPr>
          <w:rFonts w:ascii="Helvetica" w:hAnsi="Helvetica" w:cs="Helvetica"/>
          <w:color w:val="333333"/>
          <w:spacing w:val="8"/>
          <w:sz w:val="26"/>
          <w:szCs w:val="26"/>
        </w:rPr>
        <w:t>在</w:t>
      </w:r>
      <w:r>
        <w:rPr>
          <w:rFonts w:ascii="SimSun-ExtB" w:eastAsia="SimSun-ExtB" w:hAnsi="SimSun-ExtB" w:cs="SimSun-ExtB" w:hint="eastAsia"/>
          <w:color w:val="333333"/>
          <w:spacing w:val="8"/>
          <w:sz w:val="26"/>
          <w:szCs w:val="26"/>
        </w:rPr>
        <w:t>𣶒</w:t>
      </w:r>
      <w:r>
        <w:rPr>
          <w:rFonts w:ascii="Helvetica" w:hAnsi="Helvetica" w:cs="Helvetica"/>
          <w:color w:val="333333"/>
          <w:spacing w:val="8"/>
          <w:sz w:val="26"/>
          <w:szCs w:val="26"/>
        </w:rPr>
        <w:t>上，</w:t>
      </w:r>
      <w:proofErr w:type="gramStart"/>
      <w:r>
        <w:rPr>
          <w:rFonts w:ascii="Helvetica" w:hAnsi="Helvetica" w:cs="Helvetica"/>
          <w:color w:val="333333"/>
          <w:spacing w:val="8"/>
          <w:sz w:val="26"/>
          <w:szCs w:val="26"/>
        </w:rPr>
        <w:t>戰</w:t>
      </w:r>
      <w:proofErr w:type="gramEnd"/>
      <w:r>
        <w:rPr>
          <w:rFonts w:ascii="Helvetica" w:hAnsi="Helvetica" w:cs="Helvetica"/>
          <w:color w:val="333333"/>
          <w:spacing w:val="8"/>
          <w:sz w:val="26"/>
          <w:szCs w:val="26"/>
        </w:rPr>
        <w:t>戰兢兢也。先生说做事要用十分力气，忠大概就是这个意思，无二志，引申意义为无私。</w:t>
      </w:r>
    </w:p>
    <w:p w14:paraId="4EA718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信</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誠也。言必由心之意。按我们的学问，即身心一体，言出必行。可以说是修辞立诚的表现。</w:t>
      </w:r>
    </w:p>
    <w:p w14:paraId="7B5CE0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孝悌忠信的序列是由近及远的，也就是说人首先要处理好与亲近的父兄的关系，才能处理好与其他人的关系。</w:t>
      </w:r>
    </w:p>
    <w:p w14:paraId="351A78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】入</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入，内也。此处指在内、在家。</w:t>
      </w:r>
    </w:p>
    <w:p w14:paraId="539C54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】事</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事，职也。此处指侍奉。</w:t>
      </w:r>
    </w:p>
    <w:p w14:paraId="2F601A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】出</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出，进也。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草木益滋</w:t>
      </w:r>
      <w:r>
        <w:rPr>
          <w:rFonts w:ascii="Helvetica" w:hAnsi="Helvetica" w:cs="Helvetica"/>
          <w:color w:val="333333"/>
          <w:spacing w:val="8"/>
          <w:sz w:val="26"/>
          <w:szCs w:val="26"/>
        </w:rPr>
        <w:t>,</w:t>
      </w:r>
      <w:r>
        <w:rPr>
          <w:rFonts w:ascii="Helvetica" w:hAnsi="Helvetica" w:cs="Helvetica"/>
          <w:color w:val="333333"/>
          <w:spacing w:val="8"/>
          <w:sz w:val="26"/>
          <w:szCs w:val="26"/>
        </w:rPr>
        <w:t>上出达也。</w:t>
      </w:r>
      <w:proofErr w:type="gramStart"/>
      <w:r>
        <w:rPr>
          <w:rFonts w:ascii="Helvetica" w:hAnsi="Helvetica" w:cs="Helvetica"/>
          <w:color w:val="333333"/>
          <w:spacing w:val="8"/>
          <w:sz w:val="26"/>
          <w:szCs w:val="26"/>
        </w:rPr>
        <w:t>此处指出去</w:t>
      </w:r>
      <w:proofErr w:type="gramEnd"/>
      <w:r>
        <w:rPr>
          <w:rFonts w:ascii="Helvetica" w:hAnsi="Helvetica" w:cs="Helvetica"/>
          <w:color w:val="333333"/>
          <w:spacing w:val="8"/>
          <w:sz w:val="26"/>
          <w:szCs w:val="26"/>
        </w:rPr>
        <w:t>、在外。</w:t>
      </w:r>
    </w:p>
    <w:p w14:paraId="14E40F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w:t>
      </w:r>
      <w:r>
        <w:rPr>
          <w:rFonts w:ascii="Helvetica" w:hAnsi="Helvetica" w:cs="Helvetica"/>
          <w:color w:val="333333"/>
          <w:spacing w:val="8"/>
          <w:sz w:val="26"/>
          <w:szCs w:val="26"/>
        </w:rPr>
        <w:t>一枚也，可做杖也。凡條直者曰</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。此处指棍棒。</w:t>
      </w:r>
    </w:p>
    <w:p w14:paraId="0C34DF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用鞭子或棍子打。《说文》：</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乡饮酒</w:t>
      </w:r>
      <w:r>
        <w:rPr>
          <w:rFonts w:ascii="Helvetica" w:hAnsi="Helvetica" w:cs="Helvetica"/>
          <w:color w:val="333333"/>
          <w:spacing w:val="8"/>
          <w:sz w:val="26"/>
          <w:szCs w:val="26"/>
        </w:rPr>
        <w:t>,</w:t>
      </w:r>
      <w:r>
        <w:rPr>
          <w:rFonts w:ascii="Helvetica" w:hAnsi="Helvetica" w:cs="Helvetica"/>
          <w:color w:val="333333"/>
          <w:spacing w:val="8"/>
          <w:sz w:val="26"/>
          <w:szCs w:val="26"/>
        </w:rPr>
        <w:t>罚不敬</w:t>
      </w:r>
      <w:r>
        <w:rPr>
          <w:rFonts w:ascii="Helvetica" w:hAnsi="Helvetica" w:cs="Helvetica"/>
          <w:color w:val="333333"/>
          <w:spacing w:val="8"/>
          <w:sz w:val="26"/>
          <w:szCs w:val="26"/>
        </w:rPr>
        <w:t>,</w:t>
      </w:r>
      <w:r>
        <w:rPr>
          <w:rFonts w:ascii="Helvetica" w:hAnsi="Helvetica" w:cs="Helvetica"/>
          <w:color w:val="333333"/>
          <w:spacing w:val="8"/>
          <w:sz w:val="26"/>
          <w:szCs w:val="26"/>
        </w:rPr>
        <w:t>挞其背也。《礼记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内则》</w:t>
      </w:r>
      <w:r>
        <w:rPr>
          <w:rFonts w:ascii="Helvetica" w:hAnsi="Helvetica" w:cs="Helvetica"/>
          <w:color w:val="333333"/>
          <w:spacing w:val="8"/>
          <w:sz w:val="26"/>
          <w:szCs w:val="26"/>
        </w:rPr>
        <w:t>: “</w:t>
      </w:r>
      <w:r>
        <w:rPr>
          <w:rFonts w:ascii="Helvetica" w:hAnsi="Helvetica" w:cs="Helvetica"/>
          <w:color w:val="333333"/>
          <w:spacing w:val="8"/>
          <w:sz w:val="26"/>
          <w:szCs w:val="26"/>
        </w:rPr>
        <w:t>父母怒、不说，而</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之流血，不敢疾怨，起敬起孝</w:t>
      </w:r>
      <w:r>
        <w:rPr>
          <w:rFonts w:ascii="Helvetica" w:hAnsi="Helvetica" w:cs="Helvetica"/>
          <w:color w:val="333333"/>
          <w:spacing w:val="8"/>
          <w:sz w:val="26"/>
          <w:szCs w:val="26"/>
        </w:rPr>
        <w:t>”</w:t>
      </w:r>
      <w:r>
        <w:rPr>
          <w:rFonts w:ascii="Helvetica" w:hAnsi="Helvetica" w:cs="Helvetica"/>
          <w:color w:val="333333"/>
          <w:spacing w:val="8"/>
          <w:sz w:val="26"/>
          <w:szCs w:val="26"/>
        </w:rPr>
        <w:t>。可见</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多指上对下的责罚，是礼的一部分。</w:t>
      </w:r>
    </w:p>
    <w:p w14:paraId="636E03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代词，指不施</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的另一方，即秦楚的国君。</w:t>
      </w:r>
    </w:p>
    <w:p w14:paraId="0E8CA1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】民时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农时，农作物的耕种时间。这里可能存在两种情况：一种是百姓没有时间去耕种，另一种是耕种不得时令。</w:t>
      </w:r>
    </w:p>
    <w:p w14:paraId="441CB0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】耕</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指前文之</w:t>
      </w:r>
      <w:r>
        <w:rPr>
          <w:rFonts w:ascii="Helvetica" w:hAnsi="Helvetica" w:cs="Helvetica"/>
          <w:color w:val="333333"/>
          <w:spacing w:val="8"/>
          <w:sz w:val="26"/>
          <w:szCs w:val="26"/>
        </w:rPr>
        <w:t>“</w:t>
      </w:r>
      <w:r>
        <w:rPr>
          <w:rFonts w:ascii="Helvetica" w:hAnsi="Helvetica" w:cs="Helvetica"/>
          <w:color w:val="333333"/>
          <w:spacing w:val="8"/>
          <w:sz w:val="26"/>
          <w:szCs w:val="26"/>
        </w:rPr>
        <w:t>深耕易耨</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B9AA2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】陷溺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使动用法。陷，使</w:t>
      </w:r>
      <w:r>
        <w:rPr>
          <w:rFonts w:ascii="Helvetica" w:hAnsi="Helvetica" w:cs="Helvetica"/>
          <w:color w:val="333333"/>
          <w:spacing w:val="8"/>
          <w:sz w:val="26"/>
          <w:szCs w:val="26"/>
        </w:rPr>
        <w:t>……</w:t>
      </w:r>
      <w:r>
        <w:rPr>
          <w:rFonts w:ascii="Helvetica" w:hAnsi="Helvetica" w:cs="Helvetica"/>
          <w:color w:val="333333"/>
          <w:spacing w:val="8"/>
          <w:sz w:val="26"/>
          <w:szCs w:val="26"/>
        </w:rPr>
        <w:t>陷入；</w:t>
      </w:r>
      <w:proofErr w:type="gramStart"/>
      <w:r>
        <w:rPr>
          <w:rFonts w:ascii="Helvetica" w:hAnsi="Helvetica" w:cs="Helvetica"/>
          <w:color w:val="333333"/>
          <w:spacing w:val="8"/>
          <w:sz w:val="26"/>
          <w:szCs w:val="26"/>
        </w:rPr>
        <w:t>溺</w:t>
      </w:r>
      <w:proofErr w:type="gramEnd"/>
      <w:r>
        <w:rPr>
          <w:rFonts w:ascii="Helvetica" w:hAnsi="Helvetica" w:cs="Helvetica"/>
          <w:color w:val="333333"/>
          <w:spacing w:val="8"/>
          <w:sz w:val="26"/>
          <w:szCs w:val="26"/>
        </w:rPr>
        <w:t>，淹没，困境。</w:t>
      </w:r>
    </w:p>
    <w:p w14:paraId="165B3E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征者上伐下也，敌国</w:t>
      </w:r>
      <w:proofErr w:type="gramStart"/>
      <w:r>
        <w:rPr>
          <w:rFonts w:ascii="Helvetica" w:hAnsi="Helvetica" w:cs="Helvetica"/>
          <w:color w:val="333333"/>
          <w:spacing w:val="8"/>
          <w:sz w:val="26"/>
          <w:szCs w:val="26"/>
        </w:rPr>
        <w:t>不相征也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《孟子尽心下》</w:t>
      </w:r>
    </w:p>
    <w:p w14:paraId="458761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怀疑，犹豫。</w:t>
      </w:r>
    </w:p>
    <w:p w14:paraId="75C2B4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824338" w14:textId="5E13A629" w:rsidR="00045E2F" w:rsidRDefault="00045E2F" w:rsidP="00045E2F">
      <w:pPr>
        <w:shd w:val="clear" w:color="auto" w:fill="FFFFFF"/>
        <w:spacing w:line="408" w:lineRule="atLeast"/>
        <w:rPr>
          <w:rFonts w:ascii="Helvetica" w:hAnsi="Helvetica" w:cs="Helvetica"/>
          <w:color w:val="333333"/>
          <w:spacing w:val="8"/>
          <w:sz w:val="26"/>
          <w:szCs w:val="26"/>
        </w:rPr>
      </w:pPr>
    </w:p>
    <w:p w14:paraId="255995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78D3FC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92B0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说：晋国（魏国）曾经是天下最强的国家，长老您是知道的。到了我这一代，东面战败于齐国，长子阵亡；西面丧失了七百里疆土给秦国；南面受辱于楚国。我深以为耻，欲为死者雪耻，那么应该怎么办呢？</w:t>
      </w:r>
    </w:p>
    <w:p w14:paraId="51995F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E69D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孟子答：</w:t>
      </w:r>
      <w:r>
        <w:rPr>
          <w:rFonts w:ascii="Helvetica" w:hAnsi="Helvetica" w:cs="Helvetica"/>
          <w:color w:val="333333"/>
          <w:spacing w:val="8"/>
          <w:sz w:val="26"/>
          <w:szCs w:val="26"/>
        </w:rPr>
        <w:t>(</w:t>
      </w:r>
      <w:r>
        <w:rPr>
          <w:rFonts w:ascii="Helvetica" w:hAnsi="Helvetica" w:cs="Helvetica"/>
          <w:color w:val="333333"/>
          <w:spacing w:val="8"/>
          <w:sz w:val="26"/>
          <w:szCs w:val="26"/>
        </w:rPr>
        <w:t>施行仁政者，或指周文王</w:t>
      </w:r>
      <w:r>
        <w:rPr>
          <w:rFonts w:ascii="Helvetica" w:hAnsi="Helvetica" w:cs="Helvetica"/>
          <w:color w:val="333333"/>
          <w:spacing w:val="8"/>
          <w:sz w:val="26"/>
          <w:szCs w:val="26"/>
        </w:rPr>
        <w:t>)</w:t>
      </w:r>
      <w:r>
        <w:rPr>
          <w:rFonts w:ascii="Helvetica" w:hAnsi="Helvetica" w:cs="Helvetica"/>
          <w:color w:val="333333"/>
          <w:spacing w:val="8"/>
          <w:sz w:val="26"/>
          <w:szCs w:val="26"/>
        </w:rPr>
        <w:t>即使在百里之地的小国也可以为王。王如能对人民施仁政，减刑罚，少赋税，深耕田地，及时除草，让年轻劳力有时间研习孝悌忠信的美德，那么他们在家里就能孝顺父亲，尊重兄长，在外就能忠于君王和长官。这样他们即使拿着木棍也可以去鞭打全副武装的秦楚军队了。他国之君剥夺农时，使得百姓无法务农以奉养父母，</w:t>
      </w:r>
      <w:r>
        <w:rPr>
          <w:rFonts w:ascii="Helvetica" w:hAnsi="Helvetica" w:cs="Helvetica"/>
          <w:color w:val="333333"/>
          <w:spacing w:val="8"/>
          <w:sz w:val="26"/>
          <w:szCs w:val="26"/>
        </w:rPr>
        <w:t>(</w:t>
      </w:r>
      <w:r>
        <w:rPr>
          <w:rFonts w:ascii="Helvetica" w:hAnsi="Helvetica" w:cs="Helvetica"/>
          <w:color w:val="333333"/>
          <w:spacing w:val="8"/>
          <w:sz w:val="26"/>
          <w:szCs w:val="26"/>
        </w:rPr>
        <w:t>必然会使得</w:t>
      </w:r>
      <w:r>
        <w:rPr>
          <w:rFonts w:ascii="Helvetica" w:hAnsi="Helvetica" w:cs="Helvetica"/>
          <w:color w:val="333333"/>
          <w:spacing w:val="8"/>
          <w:sz w:val="26"/>
          <w:szCs w:val="26"/>
        </w:rPr>
        <w:t>)</w:t>
      </w:r>
      <w:r>
        <w:rPr>
          <w:rFonts w:ascii="Helvetica" w:hAnsi="Helvetica" w:cs="Helvetica"/>
          <w:color w:val="333333"/>
          <w:spacing w:val="8"/>
          <w:sz w:val="26"/>
          <w:szCs w:val="26"/>
        </w:rPr>
        <w:t>父母受冻挨饿，兄弟妻儿分离而不得团聚。</w:t>
      </w:r>
      <w:r>
        <w:rPr>
          <w:rFonts w:ascii="Helvetica" w:hAnsi="Helvetica" w:cs="Helvetica"/>
          <w:color w:val="333333"/>
          <w:spacing w:val="8"/>
          <w:sz w:val="26"/>
          <w:szCs w:val="26"/>
        </w:rPr>
        <w:t>(</w:t>
      </w:r>
      <w:r>
        <w:rPr>
          <w:rFonts w:ascii="Helvetica" w:hAnsi="Helvetica" w:cs="Helvetica"/>
          <w:color w:val="333333"/>
          <w:spacing w:val="8"/>
          <w:sz w:val="26"/>
          <w:szCs w:val="26"/>
        </w:rPr>
        <w:t>当</w:t>
      </w:r>
      <w:r>
        <w:rPr>
          <w:rFonts w:ascii="Helvetica" w:hAnsi="Helvetica" w:cs="Helvetica"/>
          <w:color w:val="333333"/>
          <w:spacing w:val="8"/>
          <w:sz w:val="26"/>
          <w:szCs w:val="26"/>
        </w:rPr>
        <w:t>)</w:t>
      </w:r>
      <w:r>
        <w:rPr>
          <w:rFonts w:ascii="Helvetica" w:hAnsi="Helvetica" w:cs="Helvetica"/>
          <w:color w:val="333333"/>
          <w:spacing w:val="8"/>
          <w:sz w:val="26"/>
          <w:szCs w:val="26"/>
        </w:rPr>
        <w:t>他国无节制地盘剥百姓以使其陷于水深火热</w:t>
      </w:r>
      <w:r>
        <w:rPr>
          <w:rFonts w:ascii="Helvetica" w:hAnsi="Helvetica" w:cs="Helvetica"/>
          <w:color w:val="333333"/>
          <w:spacing w:val="8"/>
          <w:sz w:val="26"/>
          <w:szCs w:val="26"/>
        </w:rPr>
        <w:t>(</w:t>
      </w:r>
      <w:r>
        <w:rPr>
          <w:rFonts w:ascii="Helvetica" w:hAnsi="Helvetica" w:cs="Helvetica"/>
          <w:color w:val="333333"/>
          <w:spacing w:val="8"/>
          <w:sz w:val="26"/>
          <w:szCs w:val="26"/>
        </w:rPr>
        <w:t>之时</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大王若出兵征讨，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谁会与您为敌？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所以说：</w:t>
      </w:r>
      <w:r>
        <w:rPr>
          <w:rFonts w:ascii="Helvetica" w:hAnsi="Helvetica" w:cs="Helvetica"/>
          <w:color w:val="333333"/>
          <w:spacing w:val="8"/>
          <w:sz w:val="26"/>
          <w:szCs w:val="26"/>
        </w:rPr>
        <w:t>‘</w:t>
      </w:r>
      <w:r>
        <w:rPr>
          <w:rFonts w:ascii="Helvetica" w:hAnsi="Helvetica" w:cs="Helvetica"/>
          <w:color w:val="333333"/>
          <w:spacing w:val="8"/>
          <w:sz w:val="26"/>
          <w:szCs w:val="26"/>
        </w:rPr>
        <w:t>施仁政者没有敌人</w:t>
      </w:r>
      <w:r>
        <w:rPr>
          <w:rFonts w:ascii="Helvetica" w:hAnsi="Helvetica" w:cs="Helvetica"/>
          <w:color w:val="333333"/>
          <w:spacing w:val="8"/>
          <w:sz w:val="26"/>
          <w:szCs w:val="26"/>
        </w:rPr>
        <w:t>’</w:t>
      </w:r>
      <w:r>
        <w:rPr>
          <w:rFonts w:ascii="Helvetica" w:hAnsi="Helvetica" w:cs="Helvetica"/>
          <w:color w:val="333333"/>
          <w:spacing w:val="8"/>
          <w:sz w:val="26"/>
          <w:szCs w:val="26"/>
        </w:rPr>
        <w:t>。请王不要怀疑这个道理。</w:t>
      </w:r>
    </w:p>
    <w:p w14:paraId="4146F6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6C852A" w14:textId="32DA4CF6" w:rsidR="00045E2F" w:rsidRDefault="00045E2F" w:rsidP="00045E2F">
      <w:pPr>
        <w:shd w:val="clear" w:color="auto" w:fill="FFFFFF"/>
        <w:spacing w:line="408" w:lineRule="atLeast"/>
        <w:rPr>
          <w:rFonts w:ascii="Helvetica" w:hAnsi="Helvetica" w:cs="Helvetica"/>
          <w:color w:val="333333"/>
          <w:spacing w:val="8"/>
          <w:sz w:val="26"/>
          <w:szCs w:val="26"/>
        </w:rPr>
      </w:pPr>
    </w:p>
    <w:p w14:paraId="103D7A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18687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0E7B7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晋国，天下莫强焉，叟之所知也。及寡人之身，东败于齐，长子死焉；西丧地于秦七百里；南辱于楚。寡人耻之，愿比死者壹洒之，如之何则可？</w:t>
      </w:r>
      <w:r>
        <w:rPr>
          <w:rStyle w:val="a9"/>
          <w:rFonts w:ascii="Helvetica" w:hAnsi="Helvetica" w:cs="Helvetica"/>
          <w:color w:val="333333"/>
          <w:spacing w:val="8"/>
          <w:sz w:val="26"/>
          <w:szCs w:val="26"/>
        </w:rPr>
        <w:t>”</w:t>
      </w:r>
    </w:p>
    <w:p w14:paraId="63A44D3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承接前章，梁惠王将夫子视为老师，且用一句</w:t>
      </w:r>
      <w:r>
        <w:rPr>
          <w:rFonts w:ascii="Helvetica" w:hAnsi="Helvetica" w:cs="Helvetica"/>
          <w:color w:val="333333"/>
          <w:spacing w:val="8"/>
          <w:sz w:val="26"/>
          <w:szCs w:val="26"/>
        </w:rPr>
        <w:t>“</w:t>
      </w:r>
      <w:r>
        <w:rPr>
          <w:rFonts w:ascii="Helvetica" w:hAnsi="Helvetica" w:cs="Helvetica"/>
          <w:color w:val="333333"/>
          <w:spacing w:val="8"/>
          <w:sz w:val="26"/>
          <w:szCs w:val="26"/>
        </w:rPr>
        <w:t>寡人耻之，愿比死者壹洒之</w:t>
      </w:r>
      <w:r>
        <w:rPr>
          <w:rFonts w:ascii="Helvetica" w:hAnsi="Helvetica" w:cs="Helvetica"/>
          <w:color w:val="333333"/>
          <w:spacing w:val="8"/>
          <w:sz w:val="26"/>
          <w:szCs w:val="26"/>
        </w:rPr>
        <w:t>”</w:t>
      </w:r>
      <w:r>
        <w:rPr>
          <w:rFonts w:ascii="Helvetica" w:hAnsi="Helvetica" w:cs="Helvetica"/>
          <w:color w:val="333333"/>
          <w:spacing w:val="8"/>
          <w:sz w:val="26"/>
          <w:szCs w:val="26"/>
        </w:rPr>
        <w:t>将自己的心声吐露，可以说体现出了某种程度的</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。但</w:t>
      </w:r>
      <w:r>
        <w:rPr>
          <w:rFonts w:ascii="Helvetica" w:hAnsi="Helvetica" w:cs="Helvetica"/>
          <w:color w:val="333333"/>
          <w:spacing w:val="8"/>
          <w:sz w:val="26"/>
          <w:szCs w:val="26"/>
        </w:rPr>
        <w:t>“</w:t>
      </w:r>
      <w:r>
        <w:rPr>
          <w:rFonts w:ascii="Helvetica" w:hAnsi="Helvetica" w:cs="Helvetica"/>
          <w:color w:val="333333"/>
          <w:spacing w:val="8"/>
          <w:sz w:val="26"/>
          <w:szCs w:val="26"/>
        </w:rPr>
        <w:t>晋国，天下莫强焉</w:t>
      </w:r>
      <w:r>
        <w:rPr>
          <w:rFonts w:ascii="Helvetica" w:hAnsi="Helvetica" w:cs="Helvetica"/>
          <w:color w:val="333333"/>
          <w:spacing w:val="8"/>
          <w:sz w:val="26"/>
          <w:szCs w:val="26"/>
        </w:rPr>
        <w:t>”</w:t>
      </w:r>
      <w:r>
        <w:rPr>
          <w:rFonts w:ascii="Helvetica" w:hAnsi="Helvetica" w:cs="Helvetica"/>
          <w:color w:val="333333"/>
          <w:spacing w:val="8"/>
          <w:sz w:val="26"/>
          <w:szCs w:val="26"/>
        </w:rPr>
        <w:t>一句也体现出梁惠王还未领会什么叫真正的强，错以为晋国的霸道就是强，并将强国的名声，征战的成败，领土的得失，和自己的私怨这些东西放在首位。这是失序的表现，也可以说梁惠王的杯水中名利私心的河道已深，即使有如夫子一般的良师在身边的谆谆教诲，也依然不得其实。所以夫子在此</w:t>
      </w:r>
      <w:proofErr w:type="gramStart"/>
      <w:r>
        <w:rPr>
          <w:rFonts w:ascii="Helvetica" w:hAnsi="Helvetica" w:cs="Helvetica"/>
          <w:color w:val="333333"/>
          <w:spacing w:val="8"/>
          <w:sz w:val="26"/>
          <w:szCs w:val="26"/>
        </w:rPr>
        <w:t>章强调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仁者无敌</w:t>
      </w:r>
      <w:r>
        <w:rPr>
          <w:rFonts w:ascii="Helvetica" w:hAnsi="Helvetica" w:cs="Helvetica"/>
          <w:color w:val="333333"/>
          <w:spacing w:val="8"/>
          <w:sz w:val="26"/>
          <w:szCs w:val="26"/>
        </w:rPr>
        <w:t>”</w:t>
      </w:r>
      <w:r>
        <w:rPr>
          <w:rFonts w:ascii="Helvetica" w:hAnsi="Helvetica" w:cs="Helvetica"/>
          <w:color w:val="333333"/>
          <w:spacing w:val="8"/>
          <w:sz w:val="26"/>
          <w:szCs w:val="26"/>
        </w:rPr>
        <w:t>以劝谏梁惠王护民以保国本。换句话讲，夫子洞察到梁惠王欲报私怨的心态和对仁政的无知，并对此进行了针对性的教导。</w:t>
      </w:r>
    </w:p>
    <w:p w14:paraId="31340D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F3060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孟子对曰：地方百里而可以王。</w:t>
      </w:r>
    </w:p>
    <w:p w14:paraId="6A3A292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在这里，夫子先以梁惠王对于领地的野心作为突破点。为什么从领地开始说起呢？我方认为有三个原因</w:t>
      </w:r>
      <w:r>
        <w:rPr>
          <w:rFonts w:ascii="Helvetica" w:hAnsi="Helvetica" w:cs="Helvetica"/>
          <w:color w:val="333333"/>
          <w:spacing w:val="8"/>
          <w:sz w:val="26"/>
          <w:szCs w:val="26"/>
        </w:rPr>
        <w:t>:</w:t>
      </w:r>
    </w:p>
    <w:p w14:paraId="544ABB3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相比于梁惠王的其他怨念，如不复晋之强，长子之丧，以及战败和外交劣势。领土的获得在梁惠王眼中更为实际且可行。而且，领地与民众直接相关。在第三章中，梁惠王一开始就问到</w:t>
      </w:r>
      <w:r>
        <w:rPr>
          <w:rFonts w:ascii="Helvetica" w:hAnsi="Helvetica" w:cs="Helvetica"/>
          <w:color w:val="333333"/>
          <w:spacing w:val="8"/>
          <w:sz w:val="26"/>
          <w:szCs w:val="26"/>
        </w:rPr>
        <w:t>“</w:t>
      </w:r>
      <w:r>
        <w:rPr>
          <w:rFonts w:ascii="Helvetica" w:hAnsi="Helvetica" w:cs="Helvetica"/>
          <w:color w:val="333333"/>
          <w:spacing w:val="8"/>
          <w:sz w:val="26"/>
          <w:szCs w:val="26"/>
        </w:rPr>
        <w:t>邻国之民不加少，寡人之民不加多，何也？</w:t>
      </w:r>
      <w:r>
        <w:rPr>
          <w:rFonts w:ascii="Helvetica" w:hAnsi="Helvetica" w:cs="Helvetica"/>
          <w:color w:val="333333"/>
          <w:spacing w:val="8"/>
          <w:sz w:val="26"/>
          <w:szCs w:val="26"/>
        </w:rPr>
        <w:t>”</w:t>
      </w:r>
      <w:r>
        <w:rPr>
          <w:rFonts w:ascii="Helvetica" w:hAnsi="Helvetica" w:cs="Helvetica"/>
          <w:color w:val="333333"/>
          <w:spacing w:val="8"/>
          <w:sz w:val="26"/>
          <w:szCs w:val="26"/>
        </w:rPr>
        <w:t>所以从领地开始讲起也比较符合其胃口。因材施教之意也。梁惠王耿耿于怀那失去的七百里领土。潜意识中就是认为领土越多越好。但夫子此句明确指出小国寡民也可为王。何必求全求大？是为</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之意也。</w:t>
      </w:r>
    </w:p>
    <w:p w14:paraId="51FD81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此句言之有宗。在《孟子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公孙丑上》中，夫子也到</w:t>
      </w:r>
      <w:r>
        <w:rPr>
          <w:rFonts w:ascii="Helvetica" w:hAnsi="Helvetica" w:cs="Helvetica"/>
          <w:color w:val="333333"/>
          <w:spacing w:val="8"/>
          <w:sz w:val="26"/>
          <w:szCs w:val="26"/>
        </w:rPr>
        <w:t>“</w:t>
      </w:r>
      <w:r>
        <w:rPr>
          <w:rFonts w:ascii="Helvetica" w:hAnsi="Helvetica" w:cs="Helvetica"/>
          <w:color w:val="333333"/>
          <w:spacing w:val="8"/>
          <w:sz w:val="26"/>
          <w:szCs w:val="26"/>
        </w:rPr>
        <w:t>然而文王犹方百里起，是以难也</w:t>
      </w:r>
      <w:r>
        <w:rPr>
          <w:rFonts w:ascii="Helvetica" w:hAnsi="Helvetica" w:cs="Helvetica"/>
          <w:color w:val="333333"/>
          <w:spacing w:val="8"/>
          <w:sz w:val="26"/>
          <w:szCs w:val="26"/>
        </w:rPr>
        <w:t>”</w:t>
      </w:r>
      <w:r>
        <w:rPr>
          <w:rFonts w:ascii="Helvetica" w:hAnsi="Helvetica" w:cs="Helvetica"/>
          <w:color w:val="333333"/>
          <w:spacing w:val="8"/>
          <w:sz w:val="26"/>
          <w:szCs w:val="26"/>
        </w:rPr>
        <w:t>。以周文王在那个时代人们心中的地位，这种角度无疑更有说服力。</w:t>
      </w:r>
    </w:p>
    <w:p w14:paraId="054BC5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领土与民息息相关，因此用领土开头，再谈及保民，则不会显得突兀，因而夫子会有更多机会表达自己的观点。</w:t>
      </w:r>
    </w:p>
    <w:p w14:paraId="46D295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BB686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王如施仁政于民，省刑罚，薄税</w:t>
      </w:r>
      <w:proofErr w:type="gramStart"/>
      <w:r>
        <w:rPr>
          <w:rStyle w:val="a9"/>
          <w:rFonts w:ascii="Helvetica" w:hAnsi="Helvetica" w:cs="Helvetica"/>
          <w:color w:val="333333"/>
          <w:spacing w:val="8"/>
          <w:sz w:val="26"/>
          <w:szCs w:val="26"/>
        </w:rPr>
        <w:t>敛</w:t>
      </w:r>
      <w:proofErr w:type="gramEnd"/>
      <w:r>
        <w:rPr>
          <w:rStyle w:val="a9"/>
          <w:rFonts w:ascii="Helvetica" w:hAnsi="Helvetica" w:cs="Helvetica"/>
          <w:color w:val="333333"/>
          <w:spacing w:val="8"/>
          <w:sz w:val="26"/>
          <w:szCs w:val="26"/>
        </w:rPr>
        <w:t>，深耕易耨。壮者以暇日修其孝悌忠信，入以事其父兄，出以事其长上。</w:t>
      </w:r>
    </w:p>
    <w:p w14:paraId="0BA180F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因此，夫子顺势提出强国之本不在于计较领土得失，而在于善养国中之民。计较领土得失，则重君心而忘子民，嗜私欲而伤民生，亡国之路也。所以夫子劝梁惠王行</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并做阐释，就是为了保民。而在第三章提出三段论结构已经对仁政做了较具体的阐述，所以此处夫子分别强调了其中在朝堂上和在民间便于操作的几个事项。</w:t>
      </w:r>
    </w:p>
    <w:p w14:paraId="4DDDC1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618EA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可使制</w:t>
      </w:r>
      <w:proofErr w:type="gramStart"/>
      <w:r>
        <w:rPr>
          <w:rStyle w:val="a9"/>
          <w:rFonts w:ascii="Helvetica" w:hAnsi="Helvetica" w:cs="Helvetica"/>
          <w:color w:val="333333"/>
          <w:spacing w:val="8"/>
          <w:sz w:val="26"/>
          <w:szCs w:val="26"/>
        </w:rPr>
        <w:t>梃</w:t>
      </w:r>
      <w:proofErr w:type="gramEnd"/>
      <w:r>
        <w:rPr>
          <w:rStyle w:val="a9"/>
          <w:rFonts w:ascii="Helvetica" w:hAnsi="Helvetica" w:cs="Helvetica"/>
          <w:color w:val="333333"/>
          <w:spacing w:val="8"/>
          <w:sz w:val="26"/>
          <w:szCs w:val="26"/>
        </w:rPr>
        <w:t>以挞秦楚之坚甲利兵矣。</w:t>
      </w:r>
    </w:p>
    <w:p w14:paraId="6CAB403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若从战争实际操作的角度分析为何</w:t>
      </w:r>
      <w:r>
        <w:rPr>
          <w:rFonts w:ascii="Helvetica" w:hAnsi="Helvetica" w:cs="Helvetica"/>
          <w:color w:val="333333"/>
          <w:spacing w:val="8"/>
          <w:sz w:val="26"/>
          <w:szCs w:val="26"/>
        </w:rPr>
        <w:t>“</w:t>
      </w:r>
      <w:r>
        <w:rPr>
          <w:rFonts w:ascii="Helvetica" w:hAnsi="Helvetica" w:cs="Helvetica"/>
          <w:color w:val="333333"/>
          <w:spacing w:val="8"/>
          <w:sz w:val="26"/>
          <w:szCs w:val="26"/>
        </w:rPr>
        <w:t>梃</w:t>
      </w:r>
      <w:r>
        <w:rPr>
          <w:rFonts w:ascii="Helvetica" w:hAnsi="Helvetica" w:cs="Helvetica"/>
          <w:color w:val="333333"/>
          <w:spacing w:val="8"/>
          <w:sz w:val="26"/>
          <w:szCs w:val="26"/>
        </w:rPr>
        <w:t>”</w:t>
      </w:r>
      <w:r>
        <w:rPr>
          <w:rFonts w:ascii="Helvetica" w:hAnsi="Helvetica" w:cs="Helvetica"/>
          <w:color w:val="333333"/>
          <w:spacing w:val="8"/>
          <w:sz w:val="26"/>
          <w:szCs w:val="26"/>
        </w:rPr>
        <w:t>能胜过</w:t>
      </w:r>
      <w:r>
        <w:rPr>
          <w:rFonts w:ascii="Helvetica" w:hAnsi="Helvetica" w:cs="Helvetica"/>
          <w:color w:val="333333"/>
          <w:spacing w:val="8"/>
          <w:sz w:val="26"/>
          <w:szCs w:val="26"/>
        </w:rPr>
        <w:t>“</w:t>
      </w:r>
      <w:r>
        <w:rPr>
          <w:rFonts w:ascii="Helvetica" w:hAnsi="Helvetica" w:cs="Helvetica"/>
          <w:color w:val="333333"/>
          <w:spacing w:val="8"/>
          <w:sz w:val="26"/>
          <w:szCs w:val="26"/>
        </w:rPr>
        <w:t>坚甲利兵</w:t>
      </w:r>
      <w:r>
        <w:rPr>
          <w:rFonts w:ascii="Helvetica" w:hAnsi="Helvetica" w:cs="Helvetica"/>
          <w:color w:val="333333"/>
          <w:spacing w:val="8"/>
          <w:sz w:val="26"/>
          <w:szCs w:val="26"/>
        </w:rPr>
        <w:t>”</w:t>
      </w:r>
      <w:r>
        <w:rPr>
          <w:rFonts w:ascii="Helvetica" w:hAnsi="Helvetica" w:cs="Helvetica"/>
          <w:color w:val="333333"/>
          <w:spacing w:val="8"/>
          <w:sz w:val="26"/>
          <w:szCs w:val="26"/>
        </w:rPr>
        <w:t>，就是曲解了夫子的本意。</w:t>
      </w:r>
    </w:p>
    <w:p w14:paraId="00CB4EC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我方认为，夫子在此处有两层意思</w:t>
      </w:r>
      <w:r>
        <w:rPr>
          <w:rFonts w:ascii="Helvetica" w:hAnsi="Helvetica" w:cs="Helvetica"/>
          <w:color w:val="333333"/>
          <w:spacing w:val="8"/>
          <w:sz w:val="26"/>
          <w:szCs w:val="26"/>
        </w:rPr>
        <w:t>:</w:t>
      </w:r>
    </w:p>
    <w:p w14:paraId="129914C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夫子用</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而不用</w:t>
      </w:r>
      <w:r>
        <w:rPr>
          <w:rFonts w:ascii="Helvetica" w:hAnsi="Helvetica" w:cs="Helvetica"/>
          <w:color w:val="333333"/>
          <w:spacing w:val="8"/>
          <w:sz w:val="26"/>
          <w:szCs w:val="26"/>
        </w:rPr>
        <w:t>“</w:t>
      </w:r>
      <w:r>
        <w:rPr>
          <w:rFonts w:ascii="Helvetica" w:hAnsi="Helvetica" w:cs="Helvetica"/>
          <w:color w:val="333333"/>
          <w:spacing w:val="8"/>
          <w:sz w:val="26"/>
          <w:szCs w:val="26"/>
        </w:rPr>
        <w:t>杀</w:t>
      </w:r>
      <w:r>
        <w:rPr>
          <w:rFonts w:ascii="Helvetica" w:hAnsi="Helvetica" w:cs="Helvetica"/>
          <w:color w:val="333333"/>
          <w:spacing w:val="8"/>
          <w:sz w:val="26"/>
          <w:szCs w:val="26"/>
        </w:rPr>
        <w:t>”“</w:t>
      </w:r>
      <w:r>
        <w:rPr>
          <w:rFonts w:ascii="Helvetica" w:hAnsi="Helvetica" w:cs="Helvetica"/>
          <w:color w:val="333333"/>
          <w:spacing w:val="8"/>
          <w:sz w:val="26"/>
          <w:szCs w:val="26"/>
        </w:rPr>
        <w:t>伐</w:t>
      </w:r>
      <w:r>
        <w:rPr>
          <w:rFonts w:ascii="Helvetica" w:hAnsi="Helvetica" w:cs="Helvetica"/>
          <w:color w:val="333333"/>
          <w:spacing w:val="8"/>
          <w:sz w:val="26"/>
          <w:szCs w:val="26"/>
        </w:rPr>
        <w:t>”</w:t>
      </w:r>
      <w:r>
        <w:rPr>
          <w:rFonts w:ascii="Helvetica" w:hAnsi="Helvetica" w:cs="Helvetica"/>
          <w:color w:val="333333"/>
          <w:spacing w:val="8"/>
          <w:sz w:val="26"/>
          <w:szCs w:val="26"/>
        </w:rPr>
        <w:t>两字，是表明仁者治国或伐不仁之国，无需进行激烈极端的流血战斗。见《孟子尽心下》</w:t>
      </w:r>
      <w:r>
        <w:rPr>
          <w:rFonts w:ascii="Helvetica" w:hAnsi="Helvetica" w:cs="Helvetica"/>
          <w:color w:val="333333"/>
          <w:spacing w:val="8"/>
          <w:sz w:val="26"/>
          <w:szCs w:val="26"/>
        </w:rPr>
        <w:t>: “</w:t>
      </w:r>
      <w:r>
        <w:rPr>
          <w:rFonts w:ascii="Helvetica" w:hAnsi="Helvetica" w:cs="Helvetica"/>
          <w:color w:val="333333"/>
          <w:spacing w:val="8"/>
          <w:sz w:val="26"/>
          <w:szCs w:val="26"/>
        </w:rPr>
        <w:t>尽信《书》，则不如无《书》。吾于《武成》，取二三策而已矣。仁人无敌于天下。以至仁伐至不仁，而何其血之流杵也？</w:t>
      </w:r>
      <w:r>
        <w:rPr>
          <w:rFonts w:ascii="Helvetica" w:hAnsi="Helvetica" w:cs="Helvetica"/>
          <w:color w:val="333333"/>
          <w:spacing w:val="8"/>
          <w:sz w:val="26"/>
          <w:szCs w:val="26"/>
        </w:rPr>
        <w:t>”</w:t>
      </w:r>
      <w:r>
        <w:rPr>
          <w:rFonts w:ascii="Helvetica" w:hAnsi="Helvetica" w:cs="Helvetica"/>
          <w:color w:val="333333"/>
          <w:spacing w:val="8"/>
          <w:sz w:val="26"/>
          <w:szCs w:val="26"/>
        </w:rPr>
        <w:t>所以用</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以强调教化责罚之意。</w:t>
      </w:r>
    </w:p>
    <w:p w14:paraId="15BE3DB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此句亦是对于梁惠王认为的</w:t>
      </w:r>
      <w:r>
        <w:rPr>
          <w:rFonts w:ascii="Helvetica" w:hAnsi="Helvetica" w:cs="Helvetica"/>
          <w:color w:val="333333"/>
          <w:spacing w:val="8"/>
          <w:sz w:val="26"/>
          <w:szCs w:val="26"/>
        </w:rPr>
        <w:t>“</w:t>
      </w:r>
      <w:r>
        <w:rPr>
          <w:rFonts w:ascii="Helvetica" w:hAnsi="Helvetica" w:cs="Helvetica"/>
          <w:color w:val="333333"/>
          <w:spacing w:val="8"/>
          <w:sz w:val="26"/>
          <w:szCs w:val="26"/>
        </w:rPr>
        <w:t>晋国，天下之莫强焉</w:t>
      </w:r>
      <w:r>
        <w:rPr>
          <w:rFonts w:ascii="Helvetica" w:hAnsi="Helvetica" w:cs="Helvetica"/>
          <w:color w:val="333333"/>
          <w:spacing w:val="8"/>
          <w:sz w:val="26"/>
          <w:szCs w:val="26"/>
        </w:rPr>
        <w:t>”</w:t>
      </w:r>
      <w:r>
        <w:rPr>
          <w:rFonts w:ascii="Helvetica" w:hAnsi="Helvetica" w:cs="Helvetica"/>
          <w:color w:val="333333"/>
          <w:spacing w:val="8"/>
          <w:sz w:val="26"/>
          <w:szCs w:val="26"/>
        </w:rPr>
        <w:t>这一观点的纠正，晋国之强不过是</w:t>
      </w:r>
      <w:proofErr w:type="gramStart"/>
      <w:r>
        <w:rPr>
          <w:rFonts w:ascii="Helvetica" w:hAnsi="Helvetica" w:cs="Helvetica"/>
          <w:color w:val="333333"/>
          <w:spacing w:val="8"/>
          <w:sz w:val="26"/>
          <w:szCs w:val="26"/>
        </w:rPr>
        <w:t>霸</w:t>
      </w:r>
      <w:proofErr w:type="gramEnd"/>
      <w:r>
        <w:rPr>
          <w:rFonts w:ascii="Helvetica" w:hAnsi="Helvetica" w:cs="Helvetica"/>
          <w:color w:val="333333"/>
          <w:spacing w:val="8"/>
          <w:sz w:val="26"/>
          <w:szCs w:val="26"/>
        </w:rPr>
        <w:t>而已，。而真正的强，是民德日厚，以符合礼的</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来教化彼国之民，即仁者无敌。若是舍弃仁政，即使以武力和狡诈取得了天下，也不过是为他人做嫁衣而已。</w:t>
      </w:r>
    </w:p>
    <w:p w14:paraId="3E52F9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38900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彼夺其民时，使不得耕</w:t>
      </w:r>
      <w:proofErr w:type="gramStart"/>
      <w:r>
        <w:rPr>
          <w:rStyle w:val="a9"/>
          <w:rFonts w:ascii="Helvetica" w:hAnsi="Helvetica" w:cs="Helvetica"/>
          <w:color w:val="333333"/>
          <w:spacing w:val="8"/>
          <w:sz w:val="26"/>
          <w:szCs w:val="26"/>
        </w:rPr>
        <w:t>耨</w:t>
      </w:r>
      <w:proofErr w:type="gramEnd"/>
      <w:r>
        <w:rPr>
          <w:rStyle w:val="a9"/>
          <w:rFonts w:ascii="Helvetica" w:hAnsi="Helvetica" w:cs="Helvetica"/>
          <w:color w:val="333333"/>
          <w:spacing w:val="8"/>
          <w:sz w:val="26"/>
          <w:szCs w:val="26"/>
        </w:rPr>
        <w:t>以养其父母，父母冻饿，兄弟妻子离散。</w:t>
      </w:r>
      <w:proofErr w:type="gramStart"/>
      <w:r>
        <w:rPr>
          <w:rStyle w:val="a9"/>
          <w:rFonts w:ascii="Helvetica" w:hAnsi="Helvetica" w:cs="Helvetica"/>
          <w:color w:val="333333"/>
          <w:spacing w:val="8"/>
          <w:sz w:val="26"/>
          <w:szCs w:val="26"/>
        </w:rPr>
        <w:t>彼</w:t>
      </w:r>
      <w:proofErr w:type="gramEnd"/>
      <w:r>
        <w:rPr>
          <w:rStyle w:val="a9"/>
          <w:rFonts w:ascii="Helvetica" w:hAnsi="Helvetica" w:cs="Helvetica"/>
          <w:color w:val="333333"/>
          <w:spacing w:val="8"/>
          <w:sz w:val="26"/>
          <w:szCs w:val="26"/>
        </w:rPr>
        <w:t>陷溺其民，王往而征之，</w:t>
      </w:r>
      <w:proofErr w:type="gramStart"/>
      <w:r>
        <w:rPr>
          <w:rStyle w:val="a9"/>
          <w:rFonts w:ascii="Helvetica" w:hAnsi="Helvetica" w:cs="Helvetica"/>
          <w:color w:val="333333"/>
          <w:spacing w:val="8"/>
          <w:sz w:val="26"/>
          <w:szCs w:val="26"/>
        </w:rPr>
        <w:t>夫谁</w:t>
      </w:r>
      <w:proofErr w:type="gramEnd"/>
      <w:r>
        <w:rPr>
          <w:rStyle w:val="a9"/>
          <w:rFonts w:ascii="Helvetica" w:hAnsi="Helvetica" w:cs="Helvetica"/>
          <w:color w:val="333333"/>
          <w:spacing w:val="8"/>
          <w:sz w:val="26"/>
          <w:szCs w:val="26"/>
        </w:rPr>
        <w:t>与王敌？故曰：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仁者无敌。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王请勿</w:t>
      </w:r>
      <w:proofErr w:type="gramStart"/>
      <w:r>
        <w:rPr>
          <w:rStyle w:val="a9"/>
          <w:rFonts w:ascii="Helvetica" w:hAnsi="Helvetica" w:cs="Helvetica"/>
          <w:color w:val="333333"/>
          <w:spacing w:val="8"/>
          <w:sz w:val="26"/>
          <w:szCs w:val="26"/>
        </w:rPr>
        <w:t>疑</w:t>
      </w:r>
      <w:proofErr w:type="gramEnd"/>
      <w:r>
        <w:rPr>
          <w:rStyle w:val="a9"/>
          <w:rFonts w:ascii="Helvetica" w:hAnsi="Helvetica" w:cs="Helvetica"/>
          <w:color w:val="333333"/>
          <w:spacing w:val="8"/>
          <w:sz w:val="26"/>
          <w:szCs w:val="26"/>
        </w:rPr>
        <w:t>。</w:t>
      </w:r>
    </w:p>
    <w:p w14:paraId="64FB07A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此处夫子又进一步解释上文，并使用对比和反问来</w:t>
      </w:r>
      <w:proofErr w:type="gramStart"/>
      <w:r>
        <w:rPr>
          <w:rFonts w:ascii="Helvetica" w:hAnsi="Helvetica" w:cs="Helvetica"/>
          <w:color w:val="333333"/>
          <w:spacing w:val="8"/>
          <w:sz w:val="26"/>
          <w:szCs w:val="26"/>
        </w:rPr>
        <w:t>突出施</w:t>
      </w:r>
      <w:proofErr w:type="gramEnd"/>
      <w:r>
        <w:rPr>
          <w:rFonts w:ascii="Helvetica" w:hAnsi="Helvetica" w:cs="Helvetica"/>
          <w:color w:val="333333"/>
          <w:spacing w:val="8"/>
          <w:sz w:val="26"/>
          <w:szCs w:val="26"/>
        </w:rPr>
        <w:t>仁政以伐不仁的结果。而</w:t>
      </w:r>
      <w:r>
        <w:rPr>
          <w:rFonts w:ascii="Helvetica" w:hAnsi="Helvetica" w:cs="Helvetica"/>
          <w:color w:val="333333"/>
          <w:spacing w:val="8"/>
          <w:sz w:val="26"/>
          <w:szCs w:val="26"/>
        </w:rPr>
        <w:t>“</w:t>
      </w:r>
      <w:r>
        <w:rPr>
          <w:rFonts w:ascii="Helvetica" w:hAnsi="Helvetica" w:cs="Helvetica"/>
          <w:color w:val="333333"/>
          <w:spacing w:val="8"/>
          <w:sz w:val="26"/>
          <w:szCs w:val="26"/>
        </w:rPr>
        <w:t>王往而征之</w:t>
      </w:r>
      <w:r>
        <w:rPr>
          <w:rFonts w:ascii="Helvetica" w:hAnsi="Helvetica" w:cs="Helvetica"/>
          <w:color w:val="333333"/>
          <w:spacing w:val="8"/>
          <w:sz w:val="26"/>
          <w:szCs w:val="26"/>
        </w:rPr>
        <w:t>”</w:t>
      </w:r>
      <w:r>
        <w:rPr>
          <w:rFonts w:ascii="Helvetica" w:hAnsi="Helvetica" w:cs="Helvetica"/>
          <w:color w:val="333333"/>
          <w:spacing w:val="8"/>
          <w:sz w:val="26"/>
          <w:szCs w:val="26"/>
        </w:rPr>
        <w:t>也是有典可依的，见《孟子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梁惠王下》：</w:t>
      </w:r>
      <w:r>
        <w:rPr>
          <w:rFonts w:ascii="Helvetica" w:hAnsi="Helvetica" w:cs="Helvetica"/>
          <w:color w:val="333333"/>
          <w:spacing w:val="8"/>
          <w:sz w:val="26"/>
          <w:szCs w:val="26"/>
        </w:rPr>
        <w:t>“</w:t>
      </w: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王赫斯怒，爰整其旅，以遏徂莒，以笃周祜，以对于天下。</w:t>
      </w:r>
      <w:r>
        <w:rPr>
          <w:rFonts w:ascii="Helvetica" w:hAnsi="Helvetica" w:cs="Helvetica"/>
          <w:color w:val="333333"/>
          <w:spacing w:val="8"/>
          <w:sz w:val="26"/>
          <w:szCs w:val="26"/>
        </w:rPr>
        <w:t>’</w:t>
      </w:r>
      <w:r>
        <w:rPr>
          <w:rFonts w:ascii="Helvetica" w:hAnsi="Helvetica" w:cs="Helvetica"/>
          <w:color w:val="333333"/>
          <w:spacing w:val="8"/>
          <w:sz w:val="26"/>
          <w:szCs w:val="26"/>
        </w:rPr>
        <w:t>此文王之勇也。文王一怒而安天下之民。</w:t>
      </w:r>
      <w:r>
        <w:rPr>
          <w:rFonts w:ascii="Helvetica" w:hAnsi="Helvetica" w:cs="Helvetica"/>
          <w:color w:val="333333"/>
          <w:spacing w:val="8"/>
          <w:sz w:val="26"/>
          <w:szCs w:val="26"/>
        </w:rPr>
        <w:t>”</w:t>
      </w:r>
      <w:r>
        <w:rPr>
          <w:rFonts w:ascii="Helvetica" w:hAnsi="Helvetica" w:cs="Helvetica"/>
          <w:color w:val="333333"/>
          <w:spacing w:val="8"/>
          <w:sz w:val="26"/>
          <w:szCs w:val="26"/>
        </w:rPr>
        <w:t>文王之怒，是为了保民。所以，在这里，夫子也在指导梁惠王：攻伐别国不应因领土和名利，而应为保民护生。</w:t>
      </w:r>
    </w:p>
    <w:p w14:paraId="0D61961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为什么夫子说仁者无敌？我认为这是自然的真实。仁者与环境的互动是相互滋养而非对抗，是相互补益而非浪费，是没有敌人而非击败别人。如同先生在《自然精洁，惟皇作极》一文中所言</w:t>
      </w:r>
      <w:r>
        <w:rPr>
          <w:rFonts w:ascii="Helvetica" w:hAnsi="Helvetica" w:cs="Helvetica"/>
          <w:color w:val="333333"/>
          <w:spacing w:val="8"/>
          <w:sz w:val="26"/>
          <w:szCs w:val="26"/>
        </w:rPr>
        <w:t>:“</w:t>
      </w:r>
      <w:r>
        <w:rPr>
          <w:rFonts w:ascii="Helvetica" w:hAnsi="Helvetica" w:cs="Helvetica"/>
          <w:color w:val="333333"/>
          <w:spacing w:val="8"/>
          <w:sz w:val="26"/>
          <w:szCs w:val="26"/>
        </w:rPr>
        <w:t>君子在最古老的意义上，是君由此滋也。子者，传继，滋生之意也</w:t>
      </w:r>
      <w:r>
        <w:rPr>
          <w:rFonts w:ascii="Helvetica" w:hAnsi="Helvetica" w:cs="Helvetica"/>
          <w:color w:val="333333"/>
          <w:spacing w:val="8"/>
          <w:sz w:val="26"/>
          <w:szCs w:val="26"/>
        </w:rPr>
        <w:t>...</w:t>
      </w:r>
      <w:r>
        <w:rPr>
          <w:rFonts w:ascii="Helvetica" w:hAnsi="Helvetica" w:cs="Helvetica"/>
          <w:color w:val="333333"/>
          <w:spacing w:val="8"/>
          <w:sz w:val="26"/>
          <w:szCs w:val="26"/>
        </w:rPr>
        <w:t>所以君子其实在某些年代就是诸侯的代名词</w:t>
      </w:r>
      <w:r>
        <w:rPr>
          <w:rFonts w:ascii="Helvetica" w:hAnsi="Helvetica" w:cs="Helvetica"/>
          <w:color w:val="333333"/>
          <w:spacing w:val="8"/>
          <w:sz w:val="26"/>
          <w:szCs w:val="26"/>
        </w:rPr>
        <w:t>...</w:t>
      </w:r>
      <w:r>
        <w:rPr>
          <w:rFonts w:ascii="Helvetica" w:hAnsi="Helvetica" w:cs="Helvetica"/>
          <w:color w:val="333333"/>
          <w:spacing w:val="8"/>
          <w:sz w:val="26"/>
          <w:szCs w:val="26"/>
        </w:rPr>
        <w:t>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以此为标准的话，孟夫子劝告惠王向文王学习，体行仁政，是指出了</w:t>
      </w:r>
      <w:proofErr w:type="gramStart"/>
      <w:r>
        <w:rPr>
          <w:rFonts w:ascii="Helvetica" w:hAnsi="Helvetica" w:cs="Helvetica"/>
          <w:color w:val="333333"/>
          <w:spacing w:val="8"/>
          <w:sz w:val="26"/>
          <w:szCs w:val="26"/>
        </w:rPr>
        <w:t>一条去名就</w:t>
      </w:r>
      <w:proofErr w:type="gramEnd"/>
      <w:r>
        <w:rPr>
          <w:rFonts w:ascii="Helvetica" w:hAnsi="Helvetica" w:cs="Helvetica"/>
          <w:color w:val="333333"/>
          <w:spacing w:val="8"/>
          <w:sz w:val="26"/>
          <w:szCs w:val="26"/>
        </w:rPr>
        <w:t>实的道路。</w:t>
      </w:r>
    </w:p>
    <w:p w14:paraId="73C6E27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w:t>
      </w:r>
      <w:r>
        <w:rPr>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王请勿</w:t>
      </w:r>
      <w:proofErr w:type="gramStart"/>
      <w:r>
        <w:rPr>
          <w:rStyle w:val="a9"/>
          <w:rFonts w:ascii="Helvetica" w:hAnsi="Helvetica" w:cs="Helvetica"/>
          <w:color w:val="333333"/>
          <w:spacing w:val="8"/>
          <w:sz w:val="26"/>
          <w:szCs w:val="26"/>
        </w:rPr>
        <w:t>疑</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一句，我方认为有两种可能</w:t>
      </w:r>
      <w:r>
        <w:rPr>
          <w:rFonts w:ascii="Helvetica" w:hAnsi="Helvetica" w:cs="Helvetica"/>
          <w:color w:val="333333"/>
          <w:spacing w:val="8"/>
          <w:sz w:val="26"/>
          <w:szCs w:val="26"/>
        </w:rPr>
        <w:t>:</w:t>
      </w:r>
    </w:p>
    <w:p w14:paraId="2FE9E1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梁惠王已经表现出了怀疑，也就是说并没有成为仁君的材质。但为保民，夫子尽其所能，还是说了这一句话，也许会对梁惠王多少产生些影响，让国家的覆灭来的晚一点，民众迟一些受苦吧。</w:t>
      </w:r>
    </w:p>
    <w:p w14:paraId="3A89D86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梁惠王并未表现出怀疑，但夫子仍指出</w:t>
      </w:r>
      <w:r>
        <w:rPr>
          <w:rFonts w:ascii="Helvetica" w:hAnsi="Helvetica" w:cs="Helvetica"/>
          <w:color w:val="333333"/>
          <w:spacing w:val="8"/>
          <w:sz w:val="26"/>
          <w:szCs w:val="26"/>
        </w:rPr>
        <w:t>“</w:t>
      </w:r>
      <w:r>
        <w:rPr>
          <w:rFonts w:ascii="Helvetica" w:hAnsi="Helvetica" w:cs="Helvetica"/>
          <w:color w:val="333333"/>
          <w:spacing w:val="8"/>
          <w:sz w:val="26"/>
          <w:szCs w:val="26"/>
        </w:rPr>
        <w:t>勿疑</w:t>
      </w:r>
      <w:r>
        <w:rPr>
          <w:rFonts w:ascii="Helvetica" w:hAnsi="Helvetica" w:cs="Helvetica"/>
          <w:color w:val="333333"/>
          <w:spacing w:val="8"/>
          <w:sz w:val="26"/>
          <w:szCs w:val="26"/>
        </w:rPr>
        <w:t>”</w:t>
      </w:r>
      <w:r>
        <w:rPr>
          <w:rFonts w:ascii="Helvetica" w:hAnsi="Helvetica" w:cs="Helvetica"/>
          <w:color w:val="333333"/>
          <w:spacing w:val="8"/>
          <w:sz w:val="26"/>
          <w:szCs w:val="26"/>
        </w:rPr>
        <w:t>的重要性，因为如果梁惠王视夫子为师，就要对师完全信任，否则会导致对夫子之</w:t>
      </w:r>
      <w:proofErr w:type="gramStart"/>
      <w:r>
        <w:rPr>
          <w:rFonts w:ascii="Helvetica" w:hAnsi="Helvetica" w:cs="Helvetica"/>
          <w:color w:val="333333"/>
          <w:spacing w:val="8"/>
          <w:sz w:val="26"/>
          <w:szCs w:val="26"/>
        </w:rPr>
        <w:t>言理解</w:t>
      </w:r>
      <w:proofErr w:type="gramEnd"/>
      <w:r>
        <w:rPr>
          <w:rFonts w:ascii="Helvetica" w:hAnsi="Helvetica" w:cs="Helvetica"/>
          <w:color w:val="333333"/>
          <w:spacing w:val="8"/>
          <w:sz w:val="26"/>
          <w:szCs w:val="26"/>
        </w:rPr>
        <w:t>的偏差，类似于荀子先生转述其师所言</w:t>
      </w:r>
      <w:r>
        <w:rPr>
          <w:rFonts w:ascii="Helvetica" w:hAnsi="Helvetica" w:cs="Helvetica"/>
          <w:color w:val="333333"/>
          <w:spacing w:val="8"/>
          <w:sz w:val="26"/>
          <w:szCs w:val="26"/>
        </w:rPr>
        <w:t>“</w:t>
      </w:r>
      <w:r>
        <w:rPr>
          <w:rFonts w:ascii="Helvetica" w:hAnsi="Helvetica" w:cs="Helvetica"/>
          <w:color w:val="333333"/>
          <w:spacing w:val="8"/>
          <w:sz w:val="26"/>
          <w:szCs w:val="26"/>
        </w:rPr>
        <w:t>学不可以已</w:t>
      </w:r>
      <w:r>
        <w:rPr>
          <w:rFonts w:ascii="Helvetica" w:hAnsi="Helvetica" w:cs="Helvetica"/>
          <w:color w:val="333333"/>
          <w:spacing w:val="8"/>
          <w:sz w:val="26"/>
          <w:szCs w:val="26"/>
        </w:rPr>
        <w:t>”</w:t>
      </w:r>
      <w:r>
        <w:rPr>
          <w:rFonts w:ascii="Helvetica" w:hAnsi="Helvetica" w:cs="Helvetica"/>
          <w:color w:val="333333"/>
          <w:spacing w:val="8"/>
          <w:sz w:val="26"/>
          <w:szCs w:val="26"/>
        </w:rPr>
        <w:t>。而且先生在</w:t>
      </w:r>
      <w:r>
        <w:rPr>
          <w:rStyle w:val="a9"/>
          <w:rFonts w:ascii="Helvetica" w:hAnsi="Helvetica" w:cs="Helvetica"/>
          <w:color w:val="333333"/>
          <w:spacing w:val="8"/>
          <w:sz w:val="26"/>
          <w:szCs w:val="26"/>
        </w:rPr>
        <w:t>《登山九患，本师开蒙》一文中转述</w:t>
      </w:r>
      <w:proofErr w:type="gramStart"/>
      <w:r>
        <w:rPr>
          <w:rStyle w:val="a9"/>
          <w:rFonts w:ascii="Helvetica" w:hAnsi="Helvetica" w:cs="Helvetica"/>
          <w:color w:val="333333"/>
          <w:spacing w:val="8"/>
          <w:sz w:val="26"/>
          <w:szCs w:val="26"/>
        </w:rPr>
        <w:t>斐</w:t>
      </w:r>
      <w:proofErr w:type="gramEnd"/>
      <w:r>
        <w:rPr>
          <w:rStyle w:val="a9"/>
          <w:rFonts w:ascii="Helvetica" w:hAnsi="Helvetica" w:cs="Helvetica"/>
          <w:color w:val="333333"/>
          <w:spacing w:val="8"/>
          <w:sz w:val="26"/>
          <w:szCs w:val="26"/>
        </w:rPr>
        <w:t>君经文中说</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事</w:t>
      </w:r>
      <w:proofErr w:type="gramStart"/>
      <w:r>
        <w:rPr>
          <w:rStyle w:val="a9"/>
          <w:rFonts w:ascii="Helvetica" w:hAnsi="Helvetica" w:cs="Helvetica"/>
          <w:color w:val="333333"/>
          <w:spacing w:val="8"/>
          <w:sz w:val="26"/>
          <w:szCs w:val="26"/>
        </w:rPr>
        <w:t>师莫择贵贱</w:t>
      </w:r>
      <w:proofErr w:type="gramEnd"/>
      <w:r>
        <w:rPr>
          <w:rStyle w:val="a9"/>
          <w:rFonts w:ascii="Helvetica" w:hAnsi="Helvetica" w:cs="Helvetica"/>
          <w:color w:val="333333"/>
          <w:spacing w:val="8"/>
          <w:sz w:val="26"/>
          <w:szCs w:val="26"/>
        </w:rPr>
        <w:t>，勿疑长幼。</w:t>
      </w:r>
      <w:proofErr w:type="gramStart"/>
      <w:r>
        <w:rPr>
          <w:rStyle w:val="a9"/>
          <w:rFonts w:ascii="Helvetica" w:hAnsi="Helvetica" w:cs="Helvetica"/>
          <w:color w:val="333333"/>
          <w:spacing w:val="8"/>
          <w:sz w:val="26"/>
          <w:szCs w:val="26"/>
        </w:rPr>
        <w:t>.....</w:t>
      </w:r>
      <w:proofErr w:type="gramEnd"/>
      <w:r>
        <w:rPr>
          <w:rStyle w:val="a9"/>
          <w:rFonts w:ascii="Helvetica" w:hAnsi="Helvetica" w:cs="Helvetica"/>
          <w:color w:val="333333"/>
          <w:spacing w:val="8"/>
          <w:sz w:val="26"/>
          <w:szCs w:val="26"/>
        </w:rPr>
        <w:t>当谦下推能让德，惟善是从，不得独是非彼。</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也反映出不疑的重要性。</w:t>
      </w:r>
    </w:p>
    <w:p w14:paraId="553F1B4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总之，夫子为保民四处奔波宣扬仁政，修辞立诚委曲求全。即使意识到</w:t>
      </w:r>
      <w:r>
        <w:rPr>
          <w:rFonts w:ascii="Helvetica" w:hAnsi="Helvetica" w:cs="Helvetica"/>
          <w:color w:val="333333"/>
          <w:spacing w:val="8"/>
          <w:sz w:val="26"/>
          <w:szCs w:val="26"/>
        </w:rPr>
        <w:t>“</w:t>
      </w:r>
      <w:r>
        <w:rPr>
          <w:rStyle w:val="a9"/>
          <w:rFonts w:ascii="Helvetica" w:hAnsi="Helvetica" w:cs="Helvetica"/>
          <w:color w:val="333333"/>
          <w:spacing w:val="8"/>
          <w:sz w:val="26"/>
          <w:szCs w:val="26"/>
        </w:rPr>
        <w:t>夫天，未欲平治天下也；如欲平治天下，当今之</w:t>
      </w:r>
      <w:proofErr w:type="gramStart"/>
      <w:r>
        <w:rPr>
          <w:rStyle w:val="a9"/>
          <w:rFonts w:ascii="Helvetica" w:hAnsi="Helvetica" w:cs="Helvetica"/>
          <w:color w:val="333333"/>
          <w:spacing w:val="8"/>
          <w:sz w:val="26"/>
          <w:szCs w:val="26"/>
        </w:rPr>
        <w:t>世</w:t>
      </w:r>
      <w:proofErr w:type="gramEnd"/>
      <w:r>
        <w:rPr>
          <w:rStyle w:val="a9"/>
          <w:rFonts w:ascii="Helvetica" w:hAnsi="Helvetica" w:cs="Helvetica"/>
          <w:color w:val="333333"/>
          <w:spacing w:val="8"/>
          <w:sz w:val="26"/>
          <w:szCs w:val="26"/>
        </w:rPr>
        <w:t>，舍我其谁也？</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公孙丑下》</w:t>
      </w:r>
      <w:r>
        <w:rPr>
          <w:rFonts w:ascii="Helvetica" w:hAnsi="Helvetica" w:cs="Helvetica"/>
          <w:color w:val="333333"/>
          <w:spacing w:val="8"/>
          <w:sz w:val="26"/>
          <w:szCs w:val="26"/>
        </w:rPr>
        <w:t>)</w:t>
      </w:r>
      <w:r>
        <w:rPr>
          <w:rFonts w:ascii="Helvetica" w:hAnsi="Helvetica" w:cs="Helvetica"/>
          <w:color w:val="333333"/>
          <w:spacing w:val="8"/>
          <w:sz w:val="26"/>
          <w:szCs w:val="26"/>
        </w:rPr>
        <w:t>但保民之志丝毫不减，令人敬仰。</w:t>
      </w:r>
    </w:p>
    <w:p w14:paraId="7106D1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71C3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6FA47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D1225E" w14:textId="77777777" w:rsidR="007D0D58" w:rsidRDefault="007D0D58" w:rsidP="007D0D58">
      <w:pPr>
        <w:pStyle w:val="a"/>
      </w:pPr>
      <w:bookmarkStart w:id="13" w:name="_Toc3718897"/>
      <w:bookmarkStart w:id="14" w:name="_Toc3718905"/>
      <w:bookmarkStart w:id="15" w:name="_Toc3718904"/>
      <w:r>
        <w:t>孟荀问学</w:t>
      </w:r>
      <w:proofErr w:type="gramStart"/>
      <w:r>
        <w:t>丨</w:t>
      </w:r>
      <w:proofErr w:type="gramEnd"/>
      <w:r>
        <w:t>《孟子·梁惠王·六章》2</w:t>
      </w:r>
      <w:bookmarkEnd w:id="13"/>
    </w:p>
    <w:p w14:paraId="31205035"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FB1E1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61D8E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第十三期</w:t>
      </w:r>
    </w:p>
    <w:p w14:paraId="56F69FA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E5743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D4A8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六章》</w:t>
      </w:r>
    </w:p>
    <w:p w14:paraId="6D611B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w:t>
      </w:r>
      <w:r>
        <w:rPr>
          <w:rStyle w:val="a9"/>
          <w:rFonts w:ascii="Helvetica" w:hAnsi="Helvetica" w:cs="Helvetica"/>
          <w:color w:val="333333"/>
          <w:spacing w:val="8"/>
          <w:sz w:val="26"/>
          <w:szCs w:val="26"/>
        </w:rPr>
        <w:t>注疏</w:t>
      </w:r>
    </w:p>
    <w:p w14:paraId="41673A69"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0389EF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原文</w:t>
      </w:r>
    </w:p>
    <w:p w14:paraId="07384FB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57DAD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孟子见【</w:t>
      </w:r>
      <w:r>
        <w:rPr>
          <w:rFonts w:ascii="Helvetica" w:hAnsi="Helvetica" w:cs="Helvetica"/>
          <w:color w:val="333333"/>
          <w:spacing w:val="8"/>
          <w:sz w:val="26"/>
          <w:szCs w:val="26"/>
        </w:rPr>
        <w:t>1</w:t>
      </w:r>
      <w:r>
        <w:rPr>
          <w:rFonts w:ascii="Helvetica" w:hAnsi="Helvetica" w:cs="Helvetica"/>
          <w:color w:val="333333"/>
          <w:spacing w:val="8"/>
          <w:sz w:val="26"/>
          <w:szCs w:val="26"/>
        </w:rPr>
        <w:t>】梁襄【</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】。出，语人曰：</w:t>
      </w:r>
      <w:r>
        <w:rPr>
          <w:rFonts w:ascii="Helvetica" w:hAnsi="Helvetica" w:cs="Helvetica"/>
          <w:color w:val="333333"/>
          <w:spacing w:val="8"/>
          <w:sz w:val="26"/>
          <w:szCs w:val="26"/>
        </w:rPr>
        <w:t>“</w:t>
      </w:r>
      <w:r>
        <w:rPr>
          <w:rFonts w:ascii="Helvetica" w:hAnsi="Helvetica" w:cs="Helvetica"/>
          <w:color w:val="333333"/>
          <w:spacing w:val="8"/>
          <w:sz w:val="26"/>
          <w:szCs w:val="26"/>
        </w:rPr>
        <w:t>望【</w:t>
      </w:r>
      <w:r>
        <w:rPr>
          <w:rFonts w:ascii="Helvetica" w:hAnsi="Helvetica" w:cs="Helvetica"/>
          <w:color w:val="333333"/>
          <w:spacing w:val="8"/>
          <w:sz w:val="26"/>
          <w:szCs w:val="26"/>
        </w:rPr>
        <w:t>4</w:t>
      </w:r>
      <w:r>
        <w:rPr>
          <w:rFonts w:ascii="Helvetica" w:hAnsi="Helvetica" w:cs="Helvetica"/>
          <w:color w:val="333333"/>
          <w:spacing w:val="8"/>
          <w:sz w:val="26"/>
          <w:szCs w:val="26"/>
        </w:rPr>
        <w:t>】之不似【</w:t>
      </w:r>
      <w:r>
        <w:rPr>
          <w:rFonts w:ascii="Helvetica" w:hAnsi="Helvetica" w:cs="Helvetica"/>
          <w:color w:val="333333"/>
          <w:spacing w:val="8"/>
          <w:sz w:val="26"/>
          <w:szCs w:val="26"/>
        </w:rPr>
        <w:t>5</w:t>
      </w:r>
      <w:r>
        <w:rPr>
          <w:rFonts w:ascii="Helvetica" w:hAnsi="Helvetica" w:cs="Helvetica"/>
          <w:color w:val="333333"/>
          <w:spacing w:val="8"/>
          <w:sz w:val="26"/>
          <w:szCs w:val="26"/>
        </w:rPr>
        <w:t>】人君【</w:t>
      </w:r>
      <w:r>
        <w:rPr>
          <w:rFonts w:ascii="Helvetica" w:hAnsi="Helvetica" w:cs="Helvetica"/>
          <w:color w:val="333333"/>
          <w:spacing w:val="8"/>
          <w:sz w:val="26"/>
          <w:szCs w:val="26"/>
        </w:rPr>
        <w:t>6</w:t>
      </w:r>
      <w:r>
        <w:rPr>
          <w:rFonts w:ascii="Helvetica" w:hAnsi="Helvetica" w:cs="Helvetica"/>
          <w:color w:val="333333"/>
          <w:spacing w:val="8"/>
          <w:sz w:val="26"/>
          <w:szCs w:val="26"/>
        </w:rPr>
        <w:t>】，就【</w:t>
      </w:r>
      <w:r>
        <w:rPr>
          <w:rFonts w:ascii="Helvetica" w:hAnsi="Helvetica" w:cs="Helvetica"/>
          <w:color w:val="333333"/>
          <w:spacing w:val="8"/>
          <w:sz w:val="26"/>
          <w:szCs w:val="26"/>
        </w:rPr>
        <w:t>7</w:t>
      </w:r>
      <w:r>
        <w:rPr>
          <w:rFonts w:ascii="Helvetica" w:hAnsi="Helvetica" w:cs="Helvetica"/>
          <w:color w:val="333333"/>
          <w:spacing w:val="8"/>
          <w:sz w:val="26"/>
          <w:szCs w:val="26"/>
        </w:rPr>
        <w:t>】之而不见所畏【</w:t>
      </w:r>
      <w:r>
        <w:rPr>
          <w:rFonts w:ascii="Helvetica" w:hAnsi="Helvetica" w:cs="Helvetica"/>
          <w:color w:val="333333"/>
          <w:spacing w:val="8"/>
          <w:sz w:val="26"/>
          <w:szCs w:val="26"/>
        </w:rPr>
        <w:t>8</w:t>
      </w:r>
      <w:r>
        <w:rPr>
          <w:rFonts w:ascii="Helvetica" w:hAnsi="Helvetica" w:cs="Helvetica"/>
          <w:color w:val="333333"/>
          <w:spacing w:val="8"/>
          <w:sz w:val="26"/>
          <w:szCs w:val="26"/>
        </w:rPr>
        <w:t>】焉。卒然【</w:t>
      </w:r>
      <w:r>
        <w:rPr>
          <w:rFonts w:ascii="Helvetica" w:hAnsi="Helvetica" w:cs="Helvetica"/>
          <w:color w:val="333333"/>
          <w:spacing w:val="8"/>
          <w:sz w:val="26"/>
          <w:szCs w:val="26"/>
        </w:rPr>
        <w:t>9</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天下恶乎【</w:t>
      </w:r>
      <w:r>
        <w:rPr>
          <w:rFonts w:ascii="Helvetica" w:hAnsi="Helvetica" w:cs="Helvetica"/>
          <w:color w:val="333333"/>
          <w:spacing w:val="8"/>
          <w:sz w:val="26"/>
          <w:szCs w:val="26"/>
        </w:rPr>
        <w:t>10</w:t>
      </w:r>
      <w:r>
        <w:rPr>
          <w:rFonts w:ascii="Helvetica" w:hAnsi="Helvetica" w:cs="Helvetica"/>
          <w:color w:val="333333"/>
          <w:spacing w:val="8"/>
          <w:sz w:val="26"/>
          <w:szCs w:val="26"/>
        </w:rPr>
        <w:t>】定【</w:t>
      </w:r>
      <w:r>
        <w:rPr>
          <w:rFonts w:ascii="Helvetica" w:hAnsi="Helvetica" w:cs="Helvetica"/>
          <w:color w:val="333333"/>
          <w:spacing w:val="8"/>
          <w:sz w:val="26"/>
          <w:szCs w:val="26"/>
        </w:rPr>
        <w:t>11</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吾</w:t>
      </w:r>
      <w:proofErr w:type="gramEnd"/>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12</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孰能【</w:t>
      </w:r>
      <w:r>
        <w:rPr>
          <w:rFonts w:ascii="Helvetica" w:hAnsi="Helvetica" w:cs="Helvetica"/>
          <w:color w:val="333333"/>
          <w:spacing w:val="8"/>
          <w:sz w:val="26"/>
          <w:szCs w:val="26"/>
        </w:rPr>
        <w:t>13</w:t>
      </w:r>
      <w:r>
        <w:rPr>
          <w:rFonts w:ascii="Helvetica" w:hAnsi="Helvetica" w:cs="Helvetica"/>
          <w:color w:val="333333"/>
          <w:spacing w:val="8"/>
          <w:sz w:val="26"/>
          <w:szCs w:val="26"/>
        </w:rPr>
        <w:t>】一之？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不嗜杀人者能一之。</w:t>
      </w:r>
      <w:r>
        <w:rPr>
          <w:rFonts w:ascii="Helvetica" w:hAnsi="Helvetica" w:cs="Helvetica"/>
          <w:color w:val="333333"/>
          <w:spacing w:val="8"/>
          <w:sz w:val="26"/>
          <w:szCs w:val="26"/>
        </w:rPr>
        <w:t>’‘</w:t>
      </w:r>
      <w:r>
        <w:rPr>
          <w:rFonts w:ascii="Helvetica" w:hAnsi="Helvetica" w:cs="Helvetica"/>
          <w:color w:val="333333"/>
          <w:spacing w:val="8"/>
          <w:sz w:val="26"/>
          <w:szCs w:val="26"/>
        </w:rPr>
        <w:t>孰能与【</w:t>
      </w:r>
      <w:r>
        <w:rPr>
          <w:rFonts w:ascii="Helvetica" w:hAnsi="Helvetica" w:cs="Helvetica"/>
          <w:color w:val="333333"/>
          <w:spacing w:val="8"/>
          <w:sz w:val="26"/>
          <w:szCs w:val="26"/>
        </w:rPr>
        <w:t>14</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天下莫不与也。王知夫苗【</w:t>
      </w:r>
      <w:r>
        <w:rPr>
          <w:rFonts w:ascii="Helvetica" w:hAnsi="Helvetica" w:cs="Helvetica"/>
          <w:color w:val="333333"/>
          <w:spacing w:val="8"/>
          <w:sz w:val="26"/>
          <w:szCs w:val="26"/>
        </w:rPr>
        <w:t>15</w:t>
      </w:r>
      <w:r>
        <w:rPr>
          <w:rFonts w:ascii="Helvetica" w:hAnsi="Helvetica" w:cs="Helvetica"/>
          <w:color w:val="333333"/>
          <w:spacing w:val="8"/>
          <w:sz w:val="26"/>
          <w:szCs w:val="26"/>
        </w:rPr>
        <w:t>】乎？七八月之间旱，则苗槁【</w:t>
      </w:r>
      <w:r>
        <w:rPr>
          <w:rFonts w:ascii="Helvetica" w:hAnsi="Helvetica" w:cs="Helvetica"/>
          <w:color w:val="333333"/>
          <w:spacing w:val="8"/>
          <w:sz w:val="26"/>
          <w:szCs w:val="26"/>
        </w:rPr>
        <w:t>16</w:t>
      </w:r>
      <w:r>
        <w:rPr>
          <w:rFonts w:ascii="Helvetica" w:hAnsi="Helvetica" w:cs="Helvetica"/>
          <w:color w:val="333333"/>
          <w:spacing w:val="8"/>
          <w:sz w:val="26"/>
          <w:szCs w:val="26"/>
        </w:rPr>
        <w:t>】矣。天油然【</w:t>
      </w:r>
      <w:r>
        <w:rPr>
          <w:rFonts w:ascii="Helvetica" w:hAnsi="Helvetica" w:cs="Helvetica"/>
          <w:color w:val="333333"/>
          <w:spacing w:val="8"/>
          <w:sz w:val="26"/>
          <w:szCs w:val="26"/>
        </w:rPr>
        <w:t>17</w:t>
      </w:r>
      <w:r>
        <w:rPr>
          <w:rFonts w:ascii="Helvetica" w:hAnsi="Helvetica" w:cs="Helvetica"/>
          <w:color w:val="333333"/>
          <w:spacing w:val="8"/>
          <w:sz w:val="26"/>
          <w:szCs w:val="26"/>
        </w:rPr>
        <w:t>】作云，沛然【</w:t>
      </w:r>
      <w:r>
        <w:rPr>
          <w:rFonts w:ascii="Helvetica" w:hAnsi="Helvetica" w:cs="Helvetica"/>
          <w:color w:val="333333"/>
          <w:spacing w:val="8"/>
          <w:sz w:val="26"/>
          <w:szCs w:val="26"/>
        </w:rPr>
        <w:t>18</w:t>
      </w:r>
      <w:r>
        <w:rPr>
          <w:rFonts w:ascii="Helvetica" w:hAnsi="Helvetica" w:cs="Helvetica"/>
          <w:color w:val="333333"/>
          <w:spacing w:val="8"/>
          <w:sz w:val="26"/>
          <w:szCs w:val="26"/>
        </w:rPr>
        <w:t>】下雨，则苗浡【</w:t>
      </w:r>
      <w:r>
        <w:rPr>
          <w:rFonts w:ascii="Helvetica" w:hAnsi="Helvetica" w:cs="Helvetica"/>
          <w:color w:val="333333"/>
          <w:spacing w:val="8"/>
          <w:sz w:val="26"/>
          <w:szCs w:val="26"/>
        </w:rPr>
        <w:t>19</w:t>
      </w:r>
      <w:r>
        <w:rPr>
          <w:rFonts w:ascii="Helvetica" w:hAnsi="Helvetica" w:cs="Helvetica"/>
          <w:color w:val="333333"/>
          <w:spacing w:val="8"/>
          <w:sz w:val="26"/>
          <w:szCs w:val="26"/>
        </w:rPr>
        <w:t>】然兴【</w:t>
      </w:r>
      <w:r>
        <w:rPr>
          <w:rFonts w:ascii="Helvetica" w:hAnsi="Helvetica" w:cs="Helvetica"/>
          <w:color w:val="333333"/>
          <w:spacing w:val="8"/>
          <w:sz w:val="26"/>
          <w:szCs w:val="26"/>
        </w:rPr>
        <w:t>20</w:t>
      </w:r>
      <w:r>
        <w:rPr>
          <w:rFonts w:ascii="Helvetica" w:hAnsi="Helvetica" w:cs="Helvetica"/>
          <w:color w:val="333333"/>
          <w:spacing w:val="8"/>
          <w:sz w:val="26"/>
          <w:szCs w:val="26"/>
        </w:rPr>
        <w:t>】之矣。其如是，孰能御【</w:t>
      </w:r>
      <w:r>
        <w:rPr>
          <w:rFonts w:ascii="Helvetica" w:hAnsi="Helvetica" w:cs="Helvetica"/>
          <w:color w:val="333333"/>
          <w:spacing w:val="8"/>
          <w:sz w:val="26"/>
          <w:szCs w:val="26"/>
        </w:rPr>
        <w:t>21</w:t>
      </w:r>
      <w:r>
        <w:rPr>
          <w:rFonts w:ascii="Helvetica" w:hAnsi="Helvetica" w:cs="Helvetica"/>
          <w:color w:val="333333"/>
          <w:spacing w:val="8"/>
          <w:sz w:val="26"/>
          <w:szCs w:val="26"/>
        </w:rPr>
        <w:t>】之？今夫天下之人牧【</w:t>
      </w:r>
      <w:r>
        <w:rPr>
          <w:rFonts w:ascii="Helvetica" w:hAnsi="Helvetica" w:cs="Helvetica"/>
          <w:color w:val="333333"/>
          <w:spacing w:val="8"/>
          <w:sz w:val="26"/>
          <w:szCs w:val="26"/>
        </w:rPr>
        <w:t>22</w:t>
      </w:r>
      <w:r>
        <w:rPr>
          <w:rFonts w:ascii="Helvetica" w:hAnsi="Helvetica" w:cs="Helvetica"/>
          <w:color w:val="333333"/>
          <w:spacing w:val="8"/>
          <w:sz w:val="26"/>
          <w:szCs w:val="26"/>
        </w:rPr>
        <w:t>】，未有不嗜杀人者也，如有不嗜杀人者，则天下之民皆引【</w:t>
      </w:r>
      <w:r>
        <w:rPr>
          <w:rFonts w:ascii="Helvetica" w:hAnsi="Helvetica" w:cs="Helvetica"/>
          <w:color w:val="333333"/>
          <w:spacing w:val="8"/>
          <w:sz w:val="26"/>
          <w:szCs w:val="26"/>
        </w:rPr>
        <w:t>23</w:t>
      </w:r>
      <w:r>
        <w:rPr>
          <w:rFonts w:ascii="Helvetica" w:hAnsi="Helvetica" w:cs="Helvetica"/>
          <w:color w:val="333333"/>
          <w:spacing w:val="8"/>
          <w:sz w:val="26"/>
          <w:szCs w:val="26"/>
        </w:rPr>
        <w:t>】领【</w:t>
      </w:r>
      <w:r>
        <w:rPr>
          <w:rFonts w:ascii="Helvetica" w:hAnsi="Helvetica" w:cs="Helvetica"/>
          <w:color w:val="333333"/>
          <w:spacing w:val="8"/>
          <w:sz w:val="26"/>
          <w:szCs w:val="26"/>
        </w:rPr>
        <w:t>24</w:t>
      </w:r>
      <w:r>
        <w:rPr>
          <w:rFonts w:ascii="Helvetica" w:hAnsi="Helvetica" w:cs="Helvetica"/>
          <w:color w:val="333333"/>
          <w:spacing w:val="8"/>
          <w:sz w:val="26"/>
          <w:szCs w:val="26"/>
        </w:rPr>
        <w:t>】而望之矣。诚如是也，民归【</w:t>
      </w:r>
      <w:r>
        <w:rPr>
          <w:rFonts w:ascii="Helvetica" w:hAnsi="Helvetica" w:cs="Helvetica"/>
          <w:color w:val="333333"/>
          <w:spacing w:val="8"/>
          <w:sz w:val="26"/>
          <w:szCs w:val="26"/>
        </w:rPr>
        <w:t>25</w:t>
      </w:r>
      <w:r>
        <w:rPr>
          <w:rFonts w:ascii="Helvetica" w:hAnsi="Helvetica" w:cs="Helvetica"/>
          <w:color w:val="333333"/>
          <w:spacing w:val="8"/>
          <w:sz w:val="26"/>
          <w:szCs w:val="26"/>
        </w:rPr>
        <w:t>】之，由水之就下，沛然谁能御之。</w:t>
      </w:r>
    </w:p>
    <w:p w14:paraId="4373CB31"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C46E3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6852C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0A1D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】见：《说文》视也，</w:t>
      </w:r>
      <w:proofErr w:type="gramStart"/>
      <w:r>
        <w:rPr>
          <w:rFonts w:ascii="Helvetica" w:hAnsi="Helvetica" w:cs="Helvetica"/>
          <w:color w:val="333333"/>
          <w:spacing w:val="8"/>
          <w:sz w:val="26"/>
          <w:szCs w:val="26"/>
        </w:rPr>
        <w:t>从儿从</w:t>
      </w:r>
      <w:proofErr w:type="gramEnd"/>
      <w:r>
        <w:rPr>
          <w:rFonts w:ascii="Helvetica" w:hAnsi="Helvetica" w:cs="Helvetica"/>
          <w:color w:val="333333"/>
          <w:spacing w:val="8"/>
          <w:sz w:val="26"/>
          <w:szCs w:val="26"/>
        </w:rPr>
        <w:t>目。《说文注》从目，用目之人也。引申为会见、拜见意。结合原文，此处包含视瞻，观察之意。《青铜重纹，金秋领域》自己走到一定水平，身心极为紧密，那么视而不见听而不闻，倒也没啥事。所以见和</w:t>
      </w:r>
      <w:proofErr w:type="gramStart"/>
      <w:r>
        <w:rPr>
          <w:rFonts w:ascii="Helvetica" w:hAnsi="Helvetica" w:cs="Helvetica"/>
          <w:color w:val="333333"/>
          <w:spacing w:val="8"/>
          <w:sz w:val="26"/>
          <w:szCs w:val="26"/>
        </w:rPr>
        <w:t>视还是</w:t>
      </w:r>
      <w:proofErr w:type="gramEnd"/>
      <w:r>
        <w:rPr>
          <w:rFonts w:ascii="Helvetica" w:hAnsi="Helvetica" w:cs="Helvetica"/>
          <w:color w:val="333333"/>
          <w:spacing w:val="8"/>
          <w:sz w:val="26"/>
          <w:szCs w:val="26"/>
        </w:rPr>
        <w:t>有区别的，视而不见是身心极为紧密专注的情况下出现的情形，见是有自身主体性的判断。</w:t>
      </w:r>
    </w:p>
    <w:p w14:paraId="7513AA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】襄：梁襄王之谥号。周书</w:t>
      </w:r>
      <w:proofErr w:type="gramStart"/>
      <w:r>
        <w:rPr>
          <w:rFonts w:ascii="Helvetica" w:hAnsi="Helvetica" w:cs="Helvetica"/>
          <w:color w:val="333333"/>
          <w:spacing w:val="8"/>
          <w:sz w:val="26"/>
          <w:szCs w:val="26"/>
        </w:rPr>
        <w:t>谥</w:t>
      </w:r>
      <w:proofErr w:type="gramEnd"/>
      <w:r>
        <w:rPr>
          <w:rFonts w:ascii="Helvetica" w:hAnsi="Helvetica" w:cs="Helvetica"/>
          <w:color w:val="333333"/>
          <w:spacing w:val="8"/>
          <w:sz w:val="26"/>
          <w:szCs w:val="26"/>
        </w:rPr>
        <w:t>法曰，辟地有功谓之襄；甲胄有劳曰襄；因事有功曰襄；执</w:t>
      </w:r>
      <w:proofErr w:type="gramStart"/>
      <w:r>
        <w:rPr>
          <w:rFonts w:ascii="Helvetica" w:hAnsi="Helvetica" w:cs="Helvetica"/>
          <w:color w:val="333333"/>
          <w:spacing w:val="8"/>
          <w:sz w:val="26"/>
          <w:szCs w:val="26"/>
        </w:rPr>
        <w:t>心克刚曰</w:t>
      </w:r>
      <w:proofErr w:type="gramEnd"/>
      <w:r>
        <w:rPr>
          <w:rFonts w:ascii="Helvetica" w:hAnsi="Helvetica" w:cs="Helvetica"/>
          <w:color w:val="333333"/>
          <w:spacing w:val="8"/>
          <w:sz w:val="26"/>
          <w:szCs w:val="26"/>
        </w:rPr>
        <w:t>襄；</w:t>
      </w:r>
      <w:proofErr w:type="gramStart"/>
      <w:r>
        <w:rPr>
          <w:rFonts w:ascii="Helvetica" w:hAnsi="Helvetica" w:cs="Helvetica"/>
          <w:color w:val="333333"/>
          <w:spacing w:val="8"/>
          <w:sz w:val="26"/>
          <w:szCs w:val="26"/>
        </w:rPr>
        <w:t>协赞有成</w:t>
      </w:r>
      <w:proofErr w:type="gramEnd"/>
      <w:r>
        <w:rPr>
          <w:rFonts w:ascii="Helvetica" w:hAnsi="Helvetica" w:cs="Helvetica"/>
          <w:color w:val="333333"/>
          <w:spacing w:val="8"/>
          <w:sz w:val="26"/>
          <w:szCs w:val="26"/>
        </w:rPr>
        <w:t>曰襄；威德</w:t>
      </w:r>
      <w:proofErr w:type="gramStart"/>
      <w:r>
        <w:rPr>
          <w:rFonts w:ascii="Helvetica" w:hAnsi="Helvetica" w:cs="Helvetica"/>
          <w:color w:val="333333"/>
          <w:spacing w:val="8"/>
          <w:sz w:val="26"/>
          <w:szCs w:val="26"/>
        </w:rPr>
        <w:t>服远曰襄</w:t>
      </w:r>
      <w:proofErr w:type="gramEnd"/>
      <w:r>
        <w:rPr>
          <w:rFonts w:ascii="Helvetica" w:hAnsi="Helvetica" w:cs="Helvetica"/>
          <w:color w:val="333333"/>
          <w:spacing w:val="8"/>
          <w:sz w:val="26"/>
          <w:szCs w:val="26"/>
        </w:rPr>
        <w:t>。梁襄王姬姓，魏氏，名</w:t>
      </w:r>
      <w:proofErr w:type="gramStart"/>
      <w:r>
        <w:rPr>
          <w:rFonts w:ascii="Helvetica" w:hAnsi="Helvetica" w:cs="Helvetica"/>
          <w:color w:val="333333"/>
          <w:spacing w:val="8"/>
          <w:sz w:val="26"/>
          <w:szCs w:val="26"/>
        </w:rPr>
        <w:t>嗣</w:t>
      </w:r>
      <w:proofErr w:type="gramEnd"/>
      <w:r>
        <w:rPr>
          <w:rFonts w:ascii="Helvetica" w:hAnsi="Helvetica" w:cs="Helvetica"/>
          <w:color w:val="333333"/>
          <w:spacing w:val="8"/>
          <w:sz w:val="26"/>
          <w:szCs w:val="26"/>
        </w:rPr>
        <w:t>，一名赫，魏惠王之子。《史记</w:t>
      </w:r>
      <w:r>
        <w:rPr>
          <w:rFonts w:ascii="Helvetica" w:hAnsi="Helvetica" w:cs="Helvetica"/>
          <w:color w:val="333333"/>
          <w:spacing w:val="8"/>
          <w:sz w:val="26"/>
          <w:szCs w:val="26"/>
        </w:rPr>
        <w:t>·</w:t>
      </w:r>
      <w:r>
        <w:rPr>
          <w:rFonts w:ascii="Helvetica" w:hAnsi="Helvetica" w:cs="Helvetica"/>
          <w:color w:val="333333"/>
          <w:spacing w:val="8"/>
          <w:sz w:val="26"/>
          <w:szCs w:val="26"/>
        </w:rPr>
        <w:t>魏世家》襄王元年，与诸侯会徐州，相王也。追尊父为惠王。初承王位即会盟诸</w:t>
      </w:r>
      <w:r>
        <w:rPr>
          <w:rFonts w:ascii="Helvetica" w:hAnsi="Helvetica" w:cs="Helvetica"/>
          <w:color w:val="333333"/>
          <w:spacing w:val="8"/>
          <w:sz w:val="26"/>
          <w:szCs w:val="26"/>
        </w:rPr>
        <w:lastRenderedPageBreak/>
        <w:t>侯，僭越称王，然而在位十五年，四败于秦，一败于楚，</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胜于楚，失地甚多。虽称王，但屡败屡战，不知止。</w:t>
      </w:r>
    </w:p>
    <w:p w14:paraId="0E7952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】王：《说文》天下所往归也。《出王游，衍昊天是什么意思》王本是天下所归往之意。故王</w:t>
      </w:r>
      <w:proofErr w:type="gramStart"/>
      <w:r>
        <w:rPr>
          <w:rFonts w:ascii="Helvetica" w:hAnsi="Helvetica" w:cs="Helvetica"/>
          <w:color w:val="333333"/>
          <w:spacing w:val="8"/>
          <w:sz w:val="26"/>
          <w:szCs w:val="26"/>
        </w:rPr>
        <w:t>与往共文</w:t>
      </w:r>
      <w:proofErr w:type="gramEnd"/>
      <w:r>
        <w:rPr>
          <w:rFonts w:ascii="Helvetica" w:hAnsi="Helvetica" w:cs="Helvetica"/>
          <w:color w:val="333333"/>
          <w:spacing w:val="8"/>
          <w:sz w:val="26"/>
          <w:szCs w:val="26"/>
        </w:rPr>
        <w:t>。所以出则明照大千，无远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p>
    <w:p w14:paraId="5F5221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】望：《说文》出亡在外，望其还也。从亡，</w:t>
      </w:r>
      <w:proofErr w:type="gramStart"/>
      <w:r>
        <w:rPr>
          <w:rFonts w:ascii="Helvetica" w:hAnsi="Helvetica" w:cs="Helvetica"/>
          <w:color w:val="333333"/>
          <w:spacing w:val="8"/>
          <w:sz w:val="26"/>
          <w:szCs w:val="26"/>
        </w:rPr>
        <w:t>忘省声</w:t>
      </w:r>
      <w:proofErr w:type="gramEnd"/>
      <w:r>
        <w:rPr>
          <w:rFonts w:ascii="Helvetica" w:hAnsi="Helvetica" w:cs="Helvetica"/>
          <w:color w:val="333333"/>
          <w:spacing w:val="8"/>
          <w:sz w:val="26"/>
          <w:szCs w:val="26"/>
        </w:rPr>
        <w:t>。《说苑》古者圣</w:t>
      </w:r>
      <w:proofErr w:type="gramStart"/>
      <w:r>
        <w:rPr>
          <w:rFonts w:ascii="Helvetica" w:hAnsi="Helvetica" w:cs="Helvetica"/>
          <w:color w:val="333333"/>
          <w:spacing w:val="8"/>
          <w:sz w:val="26"/>
          <w:szCs w:val="26"/>
        </w:rPr>
        <w:t>王既临天下</w:t>
      </w:r>
      <w:proofErr w:type="gramEnd"/>
      <w:r>
        <w:rPr>
          <w:rFonts w:ascii="Helvetica" w:hAnsi="Helvetica" w:cs="Helvetica"/>
          <w:color w:val="333333"/>
          <w:spacing w:val="8"/>
          <w:sz w:val="26"/>
          <w:szCs w:val="26"/>
        </w:rPr>
        <w:t>，必变四时，定律历，考天文，揆时变，登灵台以望气氛。望是杯水澄澈的状态下有学有修对事物的整体把握。</w:t>
      </w:r>
    </w:p>
    <w:p w14:paraId="6CE58C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】似：《说文》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也。《三字经》物生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，象生滋，滋生数。</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是抽象出事物的某些特征用以描述事物的方式。</w:t>
      </w:r>
    </w:p>
    <w:p w14:paraId="3D455A9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】君：《说文》尊也。从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，治也；从口，言令也。《小雪未竟，朔源玉皇》君者，群下归心，这样才能民心归之，成就不可阻挡之势。三代之时，师官一体，君就是德行最高、学问最好的那个人，是发号施令之人，是保民护生之人。</w:t>
      </w:r>
    </w:p>
    <w:p w14:paraId="28B138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】就：《广韵》迎也。即也。引申为趋近。</w:t>
      </w:r>
    </w:p>
    <w:p w14:paraId="31C726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】畏：《说文》恶也。从甶（</w:t>
      </w:r>
      <w:proofErr w:type="spellStart"/>
      <w:r>
        <w:rPr>
          <w:rFonts w:ascii="Helvetica" w:hAnsi="Helvetica" w:cs="Helvetica"/>
          <w:color w:val="333333"/>
          <w:spacing w:val="8"/>
          <w:sz w:val="26"/>
          <w:szCs w:val="26"/>
        </w:rPr>
        <w:t>fu</w:t>
      </w:r>
      <w:proofErr w:type="spellEnd"/>
      <w:r>
        <w:rPr>
          <w:rFonts w:ascii="Helvetica" w:hAnsi="Helvetica" w:cs="Helvetica"/>
          <w:color w:val="333333"/>
          <w:spacing w:val="8"/>
          <w:sz w:val="26"/>
          <w:szCs w:val="26"/>
        </w:rPr>
        <w:t>，二声，鬼头），虎省。鬼头而虎爪，可畏也。《怎样理解孙思邈所述的</w:t>
      </w:r>
      <w:r>
        <w:rPr>
          <w:rFonts w:ascii="Helvetica" w:hAnsi="Helvetica" w:cs="Helvetica"/>
          <w:color w:val="333333"/>
          <w:spacing w:val="8"/>
          <w:sz w:val="26"/>
          <w:szCs w:val="26"/>
        </w:rPr>
        <w:t>“</w:t>
      </w:r>
      <w:r>
        <w:rPr>
          <w:rFonts w:ascii="Helvetica" w:hAnsi="Helvetica" w:cs="Helvetica"/>
          <w:color w:val="333333"/>
          <w:spacing w:val="8"/>
          <w:sz w:val="26"/>
          <w:szCs w:val="26"/>
        </w:rPr>
        <w:t>太上畏道</w:t>
      </w:r>
      <w:r>
        <w:rPr>
          <w:rFonts w:ascii="Helvetica" w:hAnsi="Helvetica" w:cs="Helvetica"/>
          <w:color w:val="333333"/>
          <w:spacing w:val="8"/>
          <w:sz w:val="26"/>
          <w:szCs w:val="26"/>
        </w:rPr>
        <w:t>”</w:t>
      </w:r>
      <w:r>
        <w:rPr>
          <w:rFonts w:ascii="Helvetica" w:hAnsi="Helvetica" w:cs="Helvetica"/>
          <w:color w:val="333333"/>
          <w:spacing w:val="8"/>
          <w:sz w:val="26"/>
          <w:szCs w:val="26"/>
        </w:rPr>
        <w:t>》畏者威也，敬也，慎也。</w:t>
      </w:r>
      <w:proofErr w:type="gramStart"/>
      <w:r>
        <w:rPr>
          <w:rFonts w:ascii="Helvetica" w:hAnsi="Helvetica" w:cs="Helvetica"/>
          <w:color w:val="333333"/>
          <w:spacing w:val="8"/>
          <w:sz w:val="26"/>
          <w:szCs w:val="26"/>
        </w:rPr>
        <w:t>自慎则敬</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敬自</w:t>
      </w:r>
      <w:proofErr w:type="gramEnd"/>
      <w:r>
        <w:rPr>
          <w:rFonts w:ascii="Helvetica" w:hAnsi="Helvetica" w:cs="Helvetica"/>
          <w:color w:val="333333"/>
          <w:spacing w:val="8"/>
          <w:sz w:val="26"/>
          <w:szCs w:val="26"/>
        </w:rPr>
        <w:t>有威。天道也。</w:t>
      </w:r>
    </w:p>
    <w:p w14:paraId="4019C1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】卒然：《孟子集注》急遽之貌。</w:t>
      </w:r>
    </w:p>
    <w:p w14:paraId="372C6A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】恶乎：赵岐注：</w:t>
      </w:r>
      <w:r>
        <w:rPr>
          <w:rFonts w:ascii="Helvetica" w:hAnsi="Helvetica" w:cs="Helvetica"/>
          <w:color w:val="333333"/>
          <w:spacing w:val="8"/>
          <w:sz w:val="26"/>
          <w:szCs w:val="26"/>
        </w:rPr>
        <w:t>“</w:t>
      </w:r>
      <w:r>
        <w:rPr>
          <w:rFonts w:ascii="Helvetica" w:hAnsi="Helvetica" w:cs="Helvetica"/>
          <w:color w:val="333333"/>
          <w:spacing w:val="8"/>
          <w:sz w:val="26"/>
          <w:szCs w:val="26"/>
        </w:rPr>
        <w:t>问天下安所定，言谁能定之？</w:t>
      </w:r>
      <w:r>
        <w:rPr>
          <w:rFonts w:ascii="Helvetica" w:hAnsi="Helvetica" w:cs="Helvetica"/>
          <w:color w:val="333333"/>
          <w:spacing w:val="8"/>
          <w:sz w:val="26"/>
          <w:szCs w:val="26"/>
        </w:rPr>
        <w:t>”</w:t>
      </w:r>
    </w:p>
    <w:p w14:paraId="3DF6F8D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】定：《说文》安也。从</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从正。</w:t>
      </w:r>
      <w:proofErr w:type="gramStart"/>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家人卦》正家而</w:t>
      </w:r>
      <w:proofErr w:type="gramEnd"/>
      <w:r>
        <w:rPr>
          <w:rFonts w:ascii="Helvetica" w:hAnsi="Helvetica" w:cs="Helvetica"/>
          <w:color w:val="333333"/>
          <w:spacing w:val="8"/>
          <w:sz w:val="26"/>
          <w:szCs w:val="26"/>
        </w:rPr>
        <w:t>天下定。</w:t>
      </w:r>
    </w:p>
    <w:p w14:paraId="46B54D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：《说文》惟初</w:t>
      </w:r>
      <w:proofErr w:type="gramStart"/>
      <w:r>
        <w:rPr>
          <w:rFonts w:ascii="Helvetica" w:hAnsi="Helvetica" w:cs="Helvetica"/>
          <w:color w:val="333333"/>
          <w:spacing w:val="8"/>
          <w:sz w:val="26"/>
          <w:szCs w:val="26"/>
        </w:rPr>
        <w:t>太始</w:t>
      </w:r>
      <w:proofErr w:type="gramEnd"/>
      <w:r>
        <w:rPr>
          <w:rFonts w:ascii="Helvetica" w:hAnsi="Helvetica" w:cs="Helvetica"/>
          <w:color w:val="333333"/>
          <w:spacing w:val="8"/>
          <w:sz w:val="26"/>
          <w:szCs w:val="26"/>
        </w:rPr>
        <w:t>，道立玉一，</w:t>
      </w:r>
      <w:proofErr w:type="gramStart"/>
      <w:r>
        <w:rPr>
          <w:rFonts w:ascii="Helvetica" w:hAnsi="Helvetica" w:cs="Helvetica"/>
          <w:color w:val="333333"/>
          <w:spacing w:val="8"/>
          <w:sz w:val="26"/>
          <w:szCs w:val="26"/>
        </w:rPr>
        <w:t>造分天</w:t>
      </w:r>
      <w:proofErr w:type="gramEnd"/>
      <w:r>
        <w:rPr>
          <w:rFonts w:ascii="Helvetica" w:hAnsi="Helvetica" w:cs="Helvetica"/>
          <w:color w:val="333333"/>
          <w:spacing w:val="8"/>
          <w:sz w:val="26"/>
          <w:szCs w:val="26"/>
        </w:rPr>
        <w:t>地，化成万物。</w:t>
      </w:r>
    </w:p>
    <w:p w14:paraId="34669D6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】能：《增韵》胜任也。</w:t>
      </w:r>
    </w:p>
    <w:p w14:paraId="5FB1CC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14</w:t>
      </w:r>
      <w:r>
        <w:rPr>
          <w:rFonts w:ascii="Helvetica" w:hAnsi="Helvetica" w:cs="Helvetica"/>
          <w:color w:val="333333"/>
          <w:spacing w:val="8"/>
          <w:sz w:val="26"/>
          <w:szCs w:val="26"/>
        </w:rPr>
        <w:t>】与：《说文》赐予也。一勺为</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。《说文注》共举而与之也。</w:t>
      </w:r>
    </w:p>
    <w:p w14:paraId="42F24D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】苗：《说文》田中艸也。《说文注》苗者、禾之未秀者也。生曰苗，秀曰禾。</w:t>
      </w:r>
    </w:p>
    <w:p w14:paraId="6489D8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：《说文》槀，木枯也。从木高声。此处形容禾苗因缺水而干枯的样子。</w:t>
      </w:r>
    </w:p>
    <w:p w14:paraId="174F20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】油然：赵岐注：油然，兴云之貌。《康熙字典》：又雲盛貌。此处形容乌云密布即将下雨的样子。</w:t>
      </w:r>
    </w:p>
    <w:p w14:paraId="51A9C9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】沛：《康熙字典》雨盛貌。別作</w:t>
      </w:r>
      <w:proofErr w:type="gramStart"/>
      <w:r>
        <w:rPr>
          <w:rFonts w:ascii="Helvetica" w:hAnsi="Helvetica" w:cs="Helvetica"/>
          <w:color w:val="333333"/>
          <w:spacing w:val="8"/>
          <w:sz w:val="26"/>
          <w:szCs w:val="26"/>
        </w:rPr>
        <w:t>霈</w:t>
      </w:r>
      <w:proofErr w:type="gramEnd"/>
      <w:r>
        <w:rPr>
          <w:rFonts w:ascii="Helvetica" w:hAnsi="Helvetica" w:cs="Helvetica"/>
          <w:color w:val="333333"/>
          <w:spacing w:val="8"/>
          <w:sz w:val="26"/>
          <w:szCs w:val="26"/>
        </w:rPr>
        <w:t>。</w:t>
      </w:r>
    </w:p>
    <w:p w14:paraId="79B4CC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：《康熙字典》：盛也。</w:t>
      </w:r>
    </w:p>
    <w:p w14:paraId="2824EB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】兴：</w:t>
      </w:r>
      <w:proofErr w:type="gramStart"/>
      <w:r>
        <w:rPr>
          <w:rFonts w:ascii="Helvetica" w:hAnsi="Helvetica" w:cs="Helvetica"/>
          <w:color w:val="333333"/>
          <w:spacing w:val="8"/>
          <w:sz w:val="26"/>
          <w:szCs w:val="26"/>
        </w:rPr>
        <w:t>广韵曰</w:t>
      </w:r>
      <w:proofErr w:type="gramEnd"/>
      <w:r>
        <w:rPr>
          <w:rFonts w:ascii="Helvetica" w:hAnsi="Helvetica" w:cs="Helvetica"/>
          <w:color w:val="333333"/>
          <w:spacing w:val="8"/>
          <w:sz w:val="26"/>
          <w:szCs w:val="26"/>
        </w:rPr>
        <w:t>。盛也。舉也。善也。</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然象苗之生机旺盛不可挡。故下文曰</w:t>
      </w:r>
      <w:r>
        <w:rPr>
          <w:rFonts w:ascii="Helvetica" w:hAnsi="Helvetica" w:cs="Helvetica"/>
          <w:color w:val="333333"/>
          <w:spacing w:val="8"/>
          <w:sz w:val="26"/>
          <w:szCs w:val="26"/>
        </w:rPr>
        <w:t>“</w:t>
      </w:r>
      <w:r>
        <w:rPr>
          <w:rFonts w:ascii="Helvetica" w:hAnsi="Helvetica" w:cs="Helvetica"/>
          <w:color w:val="333333"/>
          <w:spacing w:val="8"/>
          <w:sz w:val="26"/>
          <w:szCs w:val="26"/>
        </w:rPr>
        <w:t>孰能御之？</w:t>
      </w:r>
      <w:r>
        <w:rPr>
          <w:rFonts w:ascii="Helvetica" w:hAnsi="Helvetica" w:cs="Helvetica"/>
          <w:color w:val="333333"/>
          <w:spacing w:val="8"/>
          <w:sz w:val="26"/>
          <w:szCs w:val="26"/>
        </w:rPr>
        <w:t>”</w:t>
      </w:r>
    </w:p>
    <w:p w14:paraId="2B7E4C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】御：《说文》使马也。从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w:t>
      </w:r>
      <w:proofErr w:type="gramStart"/>
      <w:r>
        <w:rPr>
          <w:rFonts w:ascii="Helvetica" w:hAnsi="Helvetica" w:cs="Helvetica"/>
          <w:color w:val="333333"/>
          <w:spacing w:val="8"/>
          <w:sz w:val="26"/>
          <w:szCs w:val="26"/>
        </w:rPr>
        <w:t>《徐锴曰》卸解车马</w:t>
      </w:r>
      <w:proofErr w:type="gramEnd"/>
      <w:r>
        <w:rPr>
          <w:rFonts w:ascii="Helvetica" w:hAnsi="Helvetica" w:cs="Helvetica"/>
          <w:color w:val="333333"/>
          <w:spacing w:val="8"/>
          <w:sz w:val="26"/>
          <w:szCs w:val="26"/>
        </w:rPr>
        <w:t>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从卸，皆御者之职。</w:t>
      </w:r>
    </w:p>
    <w:p w14:paraId="2751A90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】人牧：即牧人之君。《礼记</w:t>
      </w:r>
      <w:r>
        <w:rPr>
          <w:rFonts w:ascii="Helvetica" w:hAnsi="Helvetica" w:cs="Helvetica"/>
          <w:color w:val="333333"/>
          <w:spacing w:val="8"/>
          <w:sz w:val="26"/>
          <w:szCs w:val="26"/>
        </w:rPr>
        <w:t>·</w:t>
      </w:r>
      <w:r>
        <w:rPr>
          <w:rFonts w:ascii="Helvetica" w:hAnsi="Helvetica" w:cs="Helvetica"/>
          <w:color w:val="333333"/>
          <w:spacing w:val="8"/>
          <w:sz w:val="26"/>
          <w:szCs w:val="26"/>
        </w:rPr>
        <w:t>曲礼下》九州之长入天子之国，曰牧。《庄子</w:t>
      </w:r>
      <w:r>
        <w:rPr>
          <w:rFonts w:ascii="Helvetica" w:hAnsi="Helvetica" w:cs="Helvetica"/>
          <w:color w:val="333333"/>
          <w:spacing w:val="8"/>
          <w:sz w:val="26"/>
          <w:szCs w:val="26"/>
        </w:rPr>
        <w:t>·</w:t>
      </w:r>
      <w:r>
        <w:rPr>
          <w:rFonts w:ascii="Helvetica" w:hAnsi="Helvetica" w:cs="Helvetica"/>
          <w:color w:val="333333"/>
          <w:spacing w:val="8"/>
          <w:sz w:val="26"/>
          <w:szCs w:val="26"/>
        </w:rPr>
        <w:t>达生》牧羊喻，</w:t>
      </w:r>
      <w:r>
        <w:rPr>
          <w:rFonts w:ascii="Helvetica" w:hAnsi="Helvetica" w:cs="Helvetica"/>
          <w:color w:val="333333"/>
          <w:spacing w:val="8"/>
          <w:sz w:val="26"/>
          <w:szCs w:val="26"/>
        </w:rPr>
        <w:t>“</w:t>
      </w:r>
      <w:r>
        <w:rPr>
          <w:rFonts w:ascii="Helvetica" w:hAnsi="Helvetica" w:cs="Helvetica"/>
          <w:color w:val="333333"/>
          <w:spacing w:val="8"/>
          <w:sz w:val="26"/>
          <w:szCs w:val="26"/>
        </w:rPr>
        <w:t>善养生者，若牧羊然，视其后者而鞭之。</w:t>
      </w:r>
      <w:r>
        <w:rPr>
          <w:rFonts w:ascii="Helvetica" w:hAnsi="Helvetica" w:cs="Helvetica"/>
          <w:color w:val="333333"/>
          <w:spacing w:val="8"/>
          <w:sz w:val="26"/>
          <w:szCs w:val="26"/>
        </w:rPr>
        <w:t>”</w:t>
      </w:r>
      <w:r>
        <w:rPr>
          <w:rFonts w:ascii="Helvetica" w:hAnsi="Helvetica" w:cs="Helvetica"/>
          <w:color w:val="333333"/>
          <w:spacing w:val="8"/>
          <w:sz w:val="26"/>
          <w:szCs w:val="26"/>
        </w:rPr>
        <w:t>为君之人当有德行，教化民众，</w:t>
      </w:r>
      <w:proofErr w:type="gramStart"/>
      <w:r>
        <w:rPr>
          <w:rFonts w:ascii="Helvetica" w:hAnsi="Helvetica" w:cs="Helvetica"/>
          <w:color w:val="333333"/>
          <w:spacing w:val="8"/>
          <w:sz w:val="26"/>
          <w:szCs w:val="26"/>
        </w:rPr>
        <w:t>承师官</w:t>
      </w:r>
      <w:proofErr w:type="gramEnd"/>
      <w:r>
        <w:rPr>
          <w:rFonts w:ascii="Helvetica" w:hAnsi="Helvetica" w:cs="Helvetica"/>
          <w:color w:val="333333"/>
          <w:spacing w:val="8"/>
          <w:sz w:val="26"/>
          <w:szCs w:val="26"/>
        </w:rPr>
        <w:t>之责，鞭其后而有所长。</w:t>
      </w:r>
    </w:p>
    <w:p w14:paraId="02CD386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】引：《说文》开弓也。从弓</w:t>
      </w:r>
      <w:proofErr w:type="gramStart"/>
      <w:r>
        <w:rPr>
          <w:rFonts w:ascii="Helvetica" w:hAnsi="Helvetica" w:cs="Helvetica"/>
          <w:color w:val="333333"/>
          <w:spacing w:val="8"/>
          <w:sz w:val="26"/>
          <w:szCs w:val="26"/>
        </w:rPr>
        <w:t>丨</w:t>
      </w:r>
      <w:proofErr w:type="gramEnd"/>
      <w:r>
        <w:rPr>
          <w:rFonts w:ascii="Helvetica" w:hAnsi="Helvetica" w:cs="Helvetica"/>
          <w:color w:val="333333"/>
          <w:spacing w:val="8"/>
          <w:sz w:val="26"/>
          <w:szCs w:val="26"/>
        </w:rPr>
        <w:t>。引申为伸。</w:t>
      </w:r>
    </w:p>
    <w:p w14:paraId="15F95A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】领：《说文》项也。引领即伸长脖子。</w:t>
      </w:r>
    </w:p>
    <w:p w14:paraId="1A210C1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】归：《说文》女嫁也。从止，从妇省。引申为依归、依附。</w:t>
      </w:r>
    </w:p>
    <w:p w14:paraId="00D993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F73BCA"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8BD88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4A2B87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00A9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孟子拜见梁襄王。从拜见之地出来，告诉别人：</w:t>
      </w:r>
      <w:r>
        <w:rPr>
          <w:rFonts w:ascii="Helvetica" w:hAnsi="Helvetica" w:cs="Helvetica"/>
          <w:color w:val="333333"/>
          <w:spacing w:val="8"/>
          <w:sz w:val="26"/>
          <w:szCs w:val="26"/>
        </w:rPr>
        <w:t>“</w:t>
      </w:r>
      <w:r>
        <w:rPr>
          <w:rFonts w:ascii="Helvetica" w:hAnsi="Helvetica" w:cs="Helvetica"/>
          <w:color w:val="333333"/>
          <w:spacing w:val="8"/>
          <w:sz w:val="26"/>
          <w:szCs w:val="26"/>
        </w:rPr>
        <w:t>（梁襄王）远远望过去不似一国的君主，走近了看不到能令人敬畏的东西。</w:t>
      </w:r>
    </w:p>
    <w:p w14:paraId="4B6604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（梁襄王）突然问我：</w:t>
      </w:r>
      <w:r>
        <w:rPr>
          <w:rFonts w:ascii="Helvetica" w:hAnsi="Helvetica" w:cs="Helvetica"/>
          <w:color w:val="333333"/>
          <w:spacing w:val="8"/>
          <w:sz w:val="26"/>
          <w:szCs w:val="26"/>
        </w:rPr>
        <w:t>‘</w:t>
      </w:r>
      <w:r>
        <w:rPr>
          <w:rFonts w:ascii="Helvetica" w:hAnsi="Helvetica" w:cs="Helvetica"/>
          <w:color w:val="333333"/>
          <w:spacing w:val="8"/>
          <w:sz w:val="26"/>
          <w:szCs w:val="26"/>
        </w:rPr>
        <w:t>这天下如何安定下来呢？</w:t>
      </w:r>
      <w:r>
        <w:rPr>
          <w:rFonts w:ascii="Helvetica" w:hAnsi="Helvetica" w:cs="Helvetica"/>
          <w:color w:val="333333"/>
          <w:spacing w:val="8"/>
          <w:sz w:val="26"/>
          <w:szCs w:val="26"/>
        </w:rPr>
        <w:t>’</w:t>
      </w:r>
    </w:p>
    <w:p w14:paraId="23CA59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我回答说：</w:t>
      </w:r>
      <w:r>
        <w:rPr>
          <w:rFonts w:ascii="Helvetica" w:hAnsi="Helvetica" w:cs="Helvetica"/>
          <w:color w:val="333333"/>
          <w:spacing w:val="8"/>
          <w:sz w:val="26"/>
          <w:szCs w:val="26"/>
        </w:rPr>
        <w:t>‘</w:t>
      </w:r>
      <w:r>
        <w:rPr>
          <w:rFonts w:ascii="Helvetica" w:hAnsi="Helvetica" w:cs="Helvetica"/>
          <w:color w:val="333333"/>
          <w:spacing w:val="8"/>
          <w:sz w:val="26"/>
          <w:szCs w:val="26"/>
        </w:rPr>
        <w:t>安定于一。</w:t>
      </w:r>
      <w:r>
        <w:rPr>
          <w:rFonts w:ascii="Helvetica" w:hAnsi="Helvetica" w:cs="Helvetica"/>
          <w:color w:val="333333"/>
          <w:spacing w:val="8"/>
          <w:sz w:val="26"/>
          <w:szCs w:val="26"/>
        </w:rPr>
        <w:t>’</w:t>
      </w:r>
    </w:p>
    <w:p w14:paraId="24CD6D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w:t>
      </w:r>
      <w:r>
        <w:rPr>
          <w:rFonts w:ascii="Helvetica" w:hAnsi="Helvetica" w:cs="Helvetica"/>
          <w:color w:val="333333"/>
          <w:spacing w:val="8"/>
          <w:sz w:val="26"/>
          <w:szCs w:val="26"/>
        </w:rPr>
        <w:t>‘</w:t>
      </w:r>
      <w:r>
        <w:rPr>
          <w:rFonts w:ascii="Helvetica" w:hAnsi="Helvetica" w:cs="Helvetica"/>
          <w:color w:val="333333"/>
          <w:spacing w:val="8"/>
          <w:sz w:val="26"/>
          <w:szCs w:val="26"/>
        </w:rPr>
        <w:t>谁能统一天下呢？</w:t>
      </w:r>
      <w:r>
        <w:rPr>
          <w:rFonts w:ascii="Helvetica" w:hAnsi="Helvetica" w:cs="Helvetica"/>
          <w:color w:val="333333"/>
          <w:spacing w:val="8"/>
          <w:sz w:val="26"/>
          <w:szCs w:val="26"/>
        </w:rPr>
        <w:t>’</w:t>
      </w:r>
    </w:p>
    <w:p w14:paraId="77E8A5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我回答道：</w:t>
      </w:r>
      <w:r>
        <w:rPr>
          <w:rFonts w:ascii="Helvetica" w:hAnsi="Helvetica" w:cs="Helvetica"/>
          <w:color w:val="333333"/>
          <w:spacing w:val="8"/>
          <w:sz w:val="26"/>
          <w:szCs w:val="26"/>
        </w:rPr>
        <w:t>‘</w:t>
      </w:r>
      <w:r>
        <w:rPr>
          <w:rFonts w:ascii="Helvetica" w:hAnsi="Helvetica" w:cs="Helvetica"/>
          <w:color w:val="333333"/>
          <w:spacing w:val="8"/>
          <w:sz w:val="26"/>
          <w:szCs w:val="26"/>
        </w:rPr>
        <w:t>不嗜好杀人的君主能一。</w:t>
      </w:r>
      <w:r>
        <w:rPr>
          <w:rFonts w:ascii="Helvetica" w:hAnsi="Helvetica" w:cs="Helvetica"/>
          <w:color w:val="333333"/>
          <w:spacing w:val="8"/>
          <w:sz w:val="26"/>
          <w:szCs w:val="26"/>
        </w:rPr>
        <w:t>’</w:t>
      </w:r>
    </w:p>
    <w:p w14:paraId="3310ECF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w:t>
      </w:r>
      <w:r>
        <w:rPr>
          <w:rFonts w:ascii="Helvetica" w:hAnsi="Helvetica" w:cs="Helvetica"/>
          <w:color w:val="333333"/>
          <w:spacing w:val="8"/>
          <w:sz w:val="26"/>
          <w:szCs w:val="26"/>
        </w:rPr>
        <w:t>‘</w:t>
      </w:r>
      <w:r>
        <w:rPr>
          <w:rFonts w:ascii="Helvetica" w:hAnsi="Helvetica" w:cs="Helvetica"/>
          <w:color w:val="333333"/>
          <w:spacing w:val="8"/>
          <w:sz w:val="26"/>
          <w:szCs w:val="26"/>
        </w:rPr>
        <w:t>谁会将自己拥有的土地赐予他呢？</w:t>
      </w:r>
      <w:r>
        <w:rPr>
          <w:rFonts w:ascii="Helvetica" w:hAnsi="Helvetica" w:cs="Helvetica"/>
          <w:color w:val="333333"/>
          <w:spacing w:val="8"/>
          <w:sz w:val="26"/>
          <w:szCs w:val="26"/>
        </w:rPr>
        <w:t>’</w:t>
      </w:r>
    </w:p>
    <w:p w14:paraId="2B609D1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天下没有不归顺他的。大王知道刚发芽的禾苗么？七八月份的时候大旱，禾苗就会干枯。天上乌云密布，哗啦啦地下起大雨，那么禾苗就会勃发恢复生机。这样的事情，谁能控制呢？现在天下的君主们，没有不嗜好杀人的。如果有一个君主不嗜好杀人，那么天下的人民都会伸长脖子而期盼他。如果能做到这样，人民归顺他，就好像水从高处往下流一般，如此的力量谁能控制呢？</w:t>
      </w:r>
      <w:r>
        <w:rPr>
          <w:rFonts w:ascii="Helvetica" w:hAnsi="Helvetica" w:cs="Helvetica"/>
          <w:color w:val="333333"/>
          <w:spacing w:val="8"/>
          <w:sz w:val="26"/>
          <w:szCs w:val="26"/>
        </w:rPr>
        <w:t>’”</w:t>
      </w:r>
    </w:p>
    <w:p w14:paraId="347887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FBBFC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AF889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5BCCA31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99AD2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孟子见梁襄王。出，语人曰：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望之不似人君，就之而不见所畏焉。</w:t>
      </w:r>
      <w:r>
        <w:rPr>
          <w:rStyle w:val="a9"/>
          <w:rFonts w:ascii="Helvetica" w:hAnsi="Helvetica" w:cs="Helvetica"/>
          <w:color w:val="333333"/>
          <w:spacing w:val="8"/>
          <w:sz w:val="26"/>
          <w:szCs w:val="26"/>
        </w:rPr>
        <w:t>”</w:t>
      </w:r>
    </w:p>
    <w:p w14:paraId="26949E6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本部分是孟子先生拜见梁襄王之后的评价，为后文定下了基调。</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，这两句话需要放在一块来看：望是整体的宏观把握，就是具体的细节体察，由远而近、由大而小，全面地对梁襄王进行了观察。君是什么？是德行最高、学问最好之人，是志在保民护生之人，是百姓往归之人。</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w:t>
      </w:r>
      <w:r>
        <w:rPr>
          <w:rFonts w:ascii="Helvetica" w:hAnsi="Helvetica" w:cs="Helvetica"/>
          <w:color w:val="333333"/>
          <w:spacing w:val="8"/>
          <w:sz w:val="26"/>
          <w:szCs w:val="26"/>
        </w:rPr>
        <w:t>”</w:t>
      </w:r>
      <w:r>
        <w:rPr>
          <w:rFonts w:ascii="Helvetica" w:hAnsi="Helvetica" w:cs="Helvetica"/>
          <w:color w:val="333333"/>
          <w:spacing w:val="8"/>
          <w:sz w:val="26"/>
          <w:szCs w:val="26"/>
        </w:rPr>
        <w:t>，从整体上看梁襄</w:t>
      </w:r>
      <w:r>
        <w:rPr>
          <w:rFonts w:ascii="Helvetica" w:hAnsi="Helvetica" w:cs="Helvetica"/>
          <w:color w:val="333333"/>
          <w:spacing w:val="8"/>
          <w:sz w:val="26"/>
          <w:szCs w:val="26"/>
        </w:rPr>
        <w:lastRenderedPageBreak/>
        <w:t>王没有人君的总体特征。</w:t>
      </w:r>
      <w:proofErr w:type="gramStart"/>
      <w:r>
        <w:rPr>
          <w:rFonts w:ascii="Helvetica" w:hAnsi="Helvetica" w:cs="Helvetica"/>
          <w:color w:val="333333"/>
          <w:spacing w:val="8"/>
          <w:sz w:val="26"/>
          <w:szCs w:val="26"/>
        </w:rPr>
        <w:t>畏是什么</w:t>
      </w:r>
      <w:proofErr w:type="gramEnd"/>
      <w:r>
        <w:rPr>
          <w:rFonts w:ascii="Helvetica" w:hAnsi="Helvetica" w:cs="Helvetica"/>
          <w:color w:val="333333"/>
          <w:spacing w:val="8"/>
          <w:sz w:val="26"/>
          <w:szCs w:val="26"/>
        </w:rPr>
        <w:t>？是威，是慎，是敬。恒自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警，慎其所立，自然有德，德必有威。既是修身为本，又是用之于人。</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，从近处看梁襄王无敬无畏，寡德少威。这是非常严厉的批评，在孟子先生这样的大儒口中是非常少见的。那究竟为何孟子先生如此评价梁襄王呢？且看后文。</w:t>
      </w:r>
    </w:p>
    <w:p w14:paraId="2E8E1BE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D14D2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卒然问曰：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天下恶乎定？</w:t>
      </w:r>
      <w:r>
        <w:rPr>
          <w:rStyle w:val="a9"/>
          <w:rFonts w:ascii="Helvetica" w:hAnsi="Helvetica" w:cs="Helvetica"/>
          <w:color w:val="333333"/>
          <w:spacing w:val="8"/>
          <w:sz w:val="26"/>
          <w:szCs w:val="26"/>
        </w:rPr>
        <w:t>”</w:t>
      </w:r>
      <w:r>
        <w:rPr>
          <w:rFonts w:ascii="Helvetica" w:hAnsi="Helvetica" w:cs="Helvetica"/>
          <w:color w:val="333333"/>
          <w:spacing w:val="8"/>
          <w:sz w:val="26"/>
          <w:szCs w:val="26"/>
        </w:rPr>
        <w:t>梁襄王急切之态，一览无余。他满脑子里想的都是天下怎么才能安定下来，这是在忧民间疾苦、生灵涂炭么？显然不是，他是在关心自己的地盘能不能更大，位子能不能坐得更稳。</w:t>
      </w:r>
    </w:p>
    <w:p w14:paraId="2488A72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定于一。</w:t>
      </w:r>
      <w:r>
        <w:rPr>
          <w:rStyle w:val="a9"/>
          <w:rFonts w:ascii="Helvetica" w:hAnsi="Helvetica" w:cs="Helvetica"/>
          <w:color w:val="333333"/>
          <w:spacing w:val="8"/>
          <w:sz w:val="26"/>
          <w:szCs w:val="26"/>
        </w:rPr>
        <w:t>”</w:t>
      </w:r>
      <w:r>
        <w:rPr>
          <w:rFonts w:ascii="Helvetica" w:hAnsi="Helvetica" w:cs="Helvetica"/>
          <w:color w:val="333333"/>
          <w:spacing w:val="8"/>
          <w:sz w:val="26"/>
          <w:szCs w:val="26"/>
        </w:rPr>
        <w:t>孟子先生以定为切入点，直言天下定于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。定者，安也，静也，守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以止也。敬而不争，纯纯自归，自然安定。这个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究竟是什么呢？是</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核心最关键最底层的东西。孟子先生循循善诱，想让梁襄王对</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引起兴趣。</w:t>
      </w:r>
    </w:p>
    <w:p w14:paraId="29817DE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但梁襄王对曰：</w:t>
      </w:r>
      <w:r>
        <w:rPr>
          <w:rFonts w:ascii="Helvetica" w:hAnsi="Helvetica" w:cs="Helvetica"/>
          <w:color w:val="333333"/>
          <w:spacing w:val="8"/>
          <w:sz w:val="26"/>
          <w:szCs w:val="26"/>
        </w:rPr>
        <w:t>“</w:t>
      </w:r>
      <w:r>
        <w:rPr>
          <w:rStyle w:val="a9"/>
          <w:rFonts w:ascii="Helvetica" w:hAnsi="Helvetica" w:cs="Helvetica"/>
          <w:color w:val="333333"/>
          <w:spacing w:val="8"/>
          <w:sz w:val="26"/>
          <w:szCs w:val="26"/>
        </w:rPr>
        <w:t>孰能</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显然梁襄王没和孟子先生说到一块去，他在乎的是谁能一之（可能把</w:t>
      </w:r>
      <w:proofErr w:type="gramStart"/>
      <w:r>
        <w:rPr>
          <w:rFonts w:ascii="Helvetica" w:hAnsi="Helvetica" w:cs="Helvetica"/>
          <w:color w:val="333333"/>
          <w:spacing w:val="8"/>
          <w:sz w:val="26"/>
          <w:szCs w:val="26"/>
        </w:rPr>
        <w:t>一理</w:t>
      </w:r>
      <w:proofErr w:type="gramEnd"/>
      <w:r>
        <w:rPr>
          <w:rFonts w:ascii="Helvetica" w:hAnsi="Helvetica" w:cs="Helvetica"/>
          <w:color w:val="333333"/>
          <w:spacing w:val="8"/>
          <w:sz w:val="26"/>
          <w:szCs w:val="26"/>
        </w:rPr>
        <w:t>解成了统一），而不是一是什么。</w:t>
      </w:r>
    </w:p>
    <w:p w14:paraId="67C7CE9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不嗜杀人者能</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w:t>
      </w:r>
      <w:r>
        <w:rPr>
          <w:rStyle w:val="a9"/>
          <w:rFonts w:ascii="Helvetica" w:hAnsi="Helvetica" w:cs="Helvetica"/>
          <w:color w:val="333333"/>
          <w:spacing w:val="8"/>
          <w:sz w:val="26"/>
          <w:szCs w:val="26"/>
        </w:rPr>
        <w:t>”</w:t>
      </w:r>
      <w:r>
        <w:rPr>
          <w:rFonts w:ascii="Helvetica" w:hAnsi="Helvetica" w:cs="Helvetica"/>
          <w:color w:val="333333"/>
          <w:spacing w:val="8"/>
          <w:sz w:val="26"/>
          <w:szCs w:val="26"/>
        </w:rPr>
        <w:t>孟子先生对无学无修的梁襄王转变策略，直言</w:t>
      </w:r>
      <w:r>
        <w:rPr>
          <w:rFonts w:ascii="Helvetica" w:hAnsi="Helvetica" w:cs="Helvetica"/>
          <w:color w:val="333333"/>
          <w:spacing w:val="8"/>
          <w:sz w:val="26"/>
          <w:szCs w:val="26"/>
        </w:rPr>
        <w:t>“</w:t>
      </w:r>
      <w:r>
        <w:rPr>
          <w:rFonts w:ascii="Helvetica" w:hAnsi="Helvetica" w:cs="Helvetica"/>
          <w:color w:val="333333"/>
          <w:spacing w:val="8"/>
          <w:sz w:val="26"/>
          <w:szCs w:val="26"/>
        </w:rPr>
        <w:t>不嗜好杀人的君主能一之</w:t>
      </w:r>
      <w:r>
        <w:rPr>
          <w:rFonts w:ascii="Helvetica" w:hAnsi="Helvetica" w:cs="Helvetica"/>
          <w:color w:val="333333"/>
          <w:spacing w:val="8"/>
          <w:sz w:val="26"/>
          <w:szCs w:val="26"/>
        </w:rPr>
        <w:t>”</w:t>
      </w:r>
      <w:r>
        <w:rPr>
          <w:rFonts w:ascii="Helvetica" w:hAnsi="Helvetica" w:cs="Helvetica"/>
          <w:color w:val="333333"/>
          <w:spacing w:val="8"/>
          <w:sz w:val="26"/>
          <w:szCs w:val="26"/>
        </w:rPr>
        <w:t>。这与</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有云泥之别，一个是非常底层的结构，一个是保民护生的基本要求。</w:t>
      </w:r>
    </w:p>
    <w:p w14:paraId="774EA37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梁襄王对此显然不感冒，</w:t>
      </w:r>
      <w:r>
        <w:rPr>
          <w:rFonts w:ascii="Helvetica" w:hAnsi="Helvetica" w:cs="Helvetica"/>
          <w:color w:val="333333"/>
          <w:spacing w:val="8"/>
          <w:sz w:val="26"/>
          <w:szCs w:val="26"/>
        </w:rPr>
        <w:t>“</w:t>
      </w:r>
      <w:r>
        <w:rPr>
          <w:rStyle w:val="a9"/>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要统一天下，要把自己的地盘变大，肯定</w:t>
      </w:r>
      <w:proofErr w:type="gramStart"/>
      <w:r>
        <w:rPr>
          <w:rFonts w:ascii="Helvetica" w:hAnsi="Helvetica" w:cs="Helvetica"/>
          <w:color w:val="333333"/>
          <w:spacing w:val="8"/>
          <w:sz w:val="26"/>
          <w:szCs w:val="26"/>
        </w:rPr>
        <w:t>要战争</w:t>
      </w:r>
      <w:proofErr w:type="gramEnd"/>
      <w:r>
        <w:rPr>
          <w:rFonts w:ascii="Helvetica" w:hAnsi="Helvetica" w:cs="Helvetica"/>
          <w:color w:val="333333"/>
          <w:spacing w:val="8"/>
          <w:sz w:val="26"/>
          <w:szCs w:val="26"/>
        </w:rPr>
        <w:t>讨伐，不杀人怎么能赢得战争的胜利呢？别人会白白把自己的土地和人口赐予你么？</w:t>
      </w:r>
    </w:p>
    <w:p w14:paraId="1EE125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这里孟子先生转换了概念，把</w:t>
      </w:r>
      <w:r>
        <w:rPr>
          <w:rFonts w:ascii="Helvetica" w:hAnsi="Helvetica" w:cs="Helvetica"/>
          <w:color w:val="333333"/>
          <w:spacing w:val="8"/>
          <w:sz w:val="26"/>
          <w:szCs w:val="26"/>
        </w:rPr>
        <w:t>“</w:t>
      </w:r>
      <w:r>
        <w:rPr>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换成了</w:t>
      </w:r>
      <w:r>
        <w:rPr>
          <w:rFonts w:ascii="Helvetica" w:hAnsi="Helvetica" w:cs="Helvetica"/>
          <w:color w:val="333333"/>
          <w:spacing w:val="8"/>
          <w:sz w:val="26"/>
          <w:szCs w:val="26"/>
        </w:rPr>
        <w:t>“</w:t>
      </w:r>
      <w:r>
        <w:rPr>
          <w:rFonts w:ascii="Helvetica" w:hAnsi="Helvetica" w:cs="Helvetica"/>
          <w:color w:val="333333"/>
          <w:spacing w:val="8"/>
          <w:sz w:val="26"/>
          <w:szCs w:val="26"/>
        </w:rPr>
        <w:t>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，与的意义发生了转变，天下都会归顺于不嗜杀人者。</w:t>
      </w:r>
    </w:p>
    <w:p w14:paraId="3E6E5E6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我们可以可能出梁襄王就没和孟子先生说到一块去，定、一、与的含义在两人的对话中发生了微妙的变化，梁襄王想的是他的王位，他的霸业，而不是王位、霸业的基础</w:t>
      </w:r>
      <w:r>
        <w:rPr>
          <w:rFonts w:ascii="Helvetica" w:hAnsi="Helvetica" w:cs="Helvetica"/>
          <w:color w:val="333333"/>
          <w:spacing w:val="8"/>
          <w:sz w:val="26"/>
          <w:szCs w:val="26"/>
        </w:rPr>
        <w:t>——</w:t>
      </w:r>
      <w:r>
        <w:rPr>
          <w:rFonts w:ascii="Helvetica" w:hAnsi="Helvetica" w:cs="Helvetica"/>
          <w:color w:val="333333"/>
          <w:spacing w:val="8"/>
          <w:sz w:val="26"/>
          <w:szCs w:val="26"/>
        </w:rPr>
        <w:t>定、一、</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w:t>
      </w:r>
    </w:p>
    <w:p w14:paraId="2B2823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3DECAB2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孟子先生苦口婆心委屈指喻，梁襄王充耳不闻，压根没听出孟子先生之意，问答驴唇不对马嘴，孟子先生只好譬喻以言之：</w:t>
      </w:r>
      <w:r>
        <w:rPr>
          <w:rStyle w:val="a9"/>
          <w:rFonts w:ascii="Helvetica" w:hAnsi="Helvetica" w:cs="Helvetica"/>
          <w:color w:val="333333"/>
          <w:spacing w:val="8"/>
          <w:sz w:val="26"/>
          <w:szCs w:val="26"/>
        </w:rPr>
        <w:t>王</w:t>
      </w:r>
      <w:proofErr w:type="gramStart"/>
      <w:r>
        <w:rPr>
          <w:rStyle w:val="a9"/>
          <w:rFonts w:ascii="Helvetica" w:hAnsi="Helvetica" w:cs="Helvetica"/>
          <w:color w:val="333333"/>
          <w:spacing w:val="8"/>
          <w:sz w:val="26"/>
          <w:szCs w:val="26"/>
        </w:rPr>
        <w:t>夫知苗乎</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为什么用苗来比喻呢？其实这地方孟子先生是化用《诗经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召旻》</w:t>
      </w:r>
      <w:proofErr w:type="gramStart"/>
      <w:r>
        <w:rPr>
          <w:rFonts w:ascii="Helvetica" w:hAnsi="Helvetica" w:cs="Helvetica"/>
          <w:color w:val="333333"/>
          <w:spacing w:val="8"/>
          <w:sz w:val="26"/>
          <w:szCs w:val="26"/>
        </w:rPr>
        <w:t>如彼岁旱</w:t>
      </w:r>
      <w:proofErr w:type="gramEnd"/>
      <w:r>
        <w:rPr>
          <w:rFonts w:ascii="Helvetica" w:hAnsi="Helvetica" w:cs="Helvetica"/>
          <w:color w:val="333333"/>
          <w:spacing w:val="8"/>
          <w:sz w:val="26"/>
          <w:szCs w:val="26"/>
        </w:rPr>
        <w:t>，草不溃茂。但给梁襄王讲诗，他未必能理解，孟子先生只好重新整理打包传递给梁襄王。</w:t>
      </w:r>
    </w:p>
    <w:p w14:paraId="3B6E460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三代之时，圣王沟通无形，平衡阴阳，以祛灾祸。朱</w:t>
      </w:r>
      <w:proofErr w:type="gramStart"/>
      <w:r>
        <w:rPr>
          <w:rFonts w:ascii="Helvetica" w:hAnsi="Helvetica" w:cs="Helvetica"/>
          <w:color w:val="333333"/>
          <w:spacing w:val="8"/>
          <w:sz w:val="26"/>
          <w:szCs w:val="26"/>
        </w:rPr>
        <w:t>襄氏作瑟以定群</w:t>
      </w:r>
      <w:proofErr w:type="gramEnd"/>
      <w:r>
        <w:rPr>
          <w:rFonts w:ascii="Helvetica" w:hAnsi="Helvetica" w:cs="Helvetica"/>
          <w:color w:val="333333"/>
          <w:spacing w:val="8"/>
          <w:sz w:val="26"/>
          <w:szCs w:val="26"/>
        </w:rPr>
        <w:t>生，成汤桑林罪己而求雨，皆是以人而补天，以德而御万民。所以岁</w:t>
      </w:r>
      <w:proofErr w:type="gramStart"/>
      <w:r>
        <w:rPr>
          <w:rFonts w:ascii="Helvetica" w:hAnsi="Helvetica" w:cs="Helvetica"/>
          <w:color w:val="333333"/>
          <w:spacing w:val="8"/>
          <w:sz w:val="26"/>
          <w:szCs w:val="26"/>
        </w:rPr>
        <w:t>旱往往</w:t>
      </w:r>
      <w:proofErr w:type="gramEnd"/>
      <w:r>
        <w:rPr>
          <w:rFonts w:ascii="Helvetica" w:hAnsi="Helvetica" w:cs="Helvetica"/>
          <w:color w:val="333333"/>
          <w:spacing w:val="8"/>
          <w:sz w:val="26"/>
          <w:szCs w:val="26"/>
        </w:rPr>
        <w:t>与君王失德、未尽其职联系在一起的。而人君内修德行，外施仁政，自然风调雨顺，鬼神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侵。以艸喻民，更是古老的传统，</w:t>
      </w:r>
      <w:r>
        <w:rPr>
          <w:rFonts w:ascii="Helvetica" w:hAnsi="Helvetica" w:cs="Helvetica"/>
          <w:color w:val="333333"/>
          <w:spacing w:val="8"/>
          <w:sz w:val="26"/>
          <w:szCs w:val="26"/>
        </w:rPr>
        <w:t>“</w:t>
      </w:r>
      <w:r>
        <w:rPr>
          <w:rFonts w:ascii="Helvetica" w:hAnsi="Helvetica" w:cs="Helvetica"/>
          <w:color w:val="333333"/>
          <w:spacing w:val="8"/>
          <w:sz w:val="26"/>
          <w:szCs w:val="26"/>
        </w:rPr>
        <w:t>君子之德如风，小人之德如草</w:t>
      </w:r>
      <w:r>
        <w:rPr>
          <w:rFonts w:ascii="Helvetica" w:hAnsi="Helvetica" w:cs="Helvetica"/>
          <w:color w:val="333333"/>
          <w:spacing w:val="8"/>
          <w:sz w:val="26"/>
          <w:szCs w:val="26"/>
        </w:rPr>
        <w:t>”</w:t>
      </w:r>
      <w:r>
        <w:rPr>
          <w:rFonts w:ascii="Helvetica" w:hAnsi="Helvetica" w:cs="Helvetica"/>
          <w:color w:val="333333"/>
          <w:spacing w:val="8"/>
          <w:sz w:val="26"/>
          <w:szCs w:val="26"/>
        </w:rPr>
        <w:t>，老百姓就像草一样随风摇摆。</w:t>
      </w:r>
      <w:r>
        <w:rPr>
          <w:rStyle w:val="a9"/>
          <w:rFonts w:ascii="Helvetica" w:hAnsi="Helvetica" w:cs="Helvetica"/>
          <w:color w:val="333333"/>
          <w:spacing w:val="8"/>
          <w:sz w:val="26"/>
          <w:szCs w:val="26"/>
        </w:rPr>
        <w:t>油然、沛然、</w:t>
      </w:r>
      <w:proofErr w:type="gramStart"/>
      <w:r>
        <w:rPr>
          <w:rStyle w:val="a9"/>
          <w:rFonts w:ascii="Helvetica" w:hAnsi="Helvetica" w:cs="Helvetica"/>
          <w:color w:val="333333"/>
          <w:spacing w:val="8"/>
          <w:sz w:val="26"/>
          <w:szCs w:val="26"/>
        </w:rPr>
        <w:t>浡</w:t>
      </w:r>
      <w:proofErr w:type="gramEnd"/>
      <w:r>
        <w:rPr>
          <w:rStyle w:val="a9"/>
          <w:rFonts w:ascii="Helvetica" w:hAnsi="Helvetica" w:cs="Helvetica"/>
          <w:color w:val="333333"/>
          <w:spacing w:val="8"/>
          <w:sz w:val="26"/>
          <w:szCs w:val="26"/>
        </w:rPr>
        <w:t>然</w:t>
      </w:r>
      <w:r>
        <w:rPr>
          <w:rFonts w:ascii="Helvetica" w:hAnsi="Helvetica" w:cs="Helvetica"/>
          <w:color w:val="333333"/>
          <w:spacing w:val="8"/>
          <w:sz w:val="26"/>
          <w:szCs w:val="26"/>
        </w:rPr>
        <w:t>，三词连用，人君之德历历在目。</w:t>
      </w:r>
    </w:p>
    <w:p w14:paraId="1080DB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69D64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其如是，孰能御之</w:t>
      </w:r>
      <w:r>
        <w:rPr>
          <w:rFonts w:ascii="Helvetica" w:hAnsi="Helvetica" w:cs="Helvetica"/>
          <w:color w:val="333333"/>
          <w:spacing w:val="8"/>
          <w:sz w:val="26"/>
          <w:szCs w:val="26"/>
        </w:rPr>
        <w:t>”</w:t>
      </w:r>
      <w:r>
        <w:rPr>
          <w:rFonts w:ascii="Helvetica" w:hAnsi="Helvetica" w:cs="Helvetica"/>
          <w:color w:val="333333"/>
          <w:spacing w:val="8"/>
          <w:sz w:val="26"/>
          <w:szCs w:val="26"/>
        </w:rPr>
        <w:t>，这里一语双关，既在说</w:t>
      </w:r>
      <w:r>
        <w:rPr>
          <w:rFonts w:ascii="Helvetica" w:hAnsi="Helvetica" w:cs="Helvetica"/>
          <w:color w:val="333333"/>
          <w:spacing w:val="8"/>
          <w:sz w:val="26"/>
          <w:szCs w:val="26"/>
        </w:rPr>
        <w:t>“</w:t>
      </w:r>
      <w:r>
        <w:rPr>
          <w:rFonts w:ascii="Helvetica" w:hAnsi="Helvetica" w:cs="Helvetica"/>
          <w:color w:val="333333"/>
          <w:spacing w:val="8"/>
          <w:sz w:val="26"/>
          <w:szCs w:val="26"/>
        </w:rPr>
        <w:t>油然、沛然、</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然</w:t>
      </w:r>
      <w:r>
        <w:rPr>
          <w:rFonts w:ascii="Helvetica" w:hAnsi="Helvetica" w:cs="Helvetica"/>
          <w:color w:val="333333"/>
          <w:spacing w:val="8"/>
          <w:sz w:val="26"/>
          <w:szCs w:val="26"/>
        </w:rPr>
        <w:t>”</w:t>
      </w:r>
      <w:r>
        <w:rPr>
          <w:rFonts w:ascii="Helvetica" w:hAnsi="Helvetica" w:cs="Helvetica"/>
          <w:color w:val="333333"/>
          <w:spacing w:val="8"/>
          <w:sz w:val="26"/>
          <w:szCs w:val="26"/>
        </w:rPr>
        <w:t>的自然过程没有办法控制，也是</w:t>
      </w:r>
      <w:proofErr w:type="gramStart"/>
      <w:r>
        <w:rPr>
          <w:rFonts w:ascii="Helvetica" w:hAnsi="Helvetica" w:cs="Helvetica"/>
          <w:color w:val="333333"/>
          <w:spacing w:val="8"/>
          <w:sz w:val="26"/>
          <w:szCs w:val="26"/>
        </w:rPr>
        <w:t>在说仁</w:t>
      </w:r>
      <w:proofErr w:type="gramEnd"/>
      <w:r>
        <w:rPr>
          <w:rFonts w:ascii="Helvetica" w:hAnsi="Helvetica" w:cs="Helvetica"/>
          <w:color w:val="333333"/>
          <w:spacing w:val="8"/>
          <w:sz w:val="26"/>
          <w:szCs w:val="26"/>
        </w:rPr>
        <w:t>君施德政</w:t>
      </w:r>
      <w:proofErr w:type="gramStart"/>
      <w:r>
        <w:rPr>
          <w:rFonts w:ascii="Helvetica" w:hAnsi="Helvetica" w:cs="Helvetica"/>
          <w:color w:val="333333"/>
          <w:spacing w:val="8"/>
          <w:sz w:val="26"/>
          <w:szCs w:val="26"/>
        </w:rPr>
        <w:t>万民</w:t>
      </w:r>
      <w:proofErr w:type="gramEnd"/>
      <w:r>
        <w:rPr>
          <w:rFonts w:ascii="Helvetica" w:hAnsi="Helvetica" w:cs="Helvetica"/>
          <w:color w:val="333333"/>
          <w:spacing w:val="8"/>
          <w:sz w:val="26"/>
          <w:szCs w:val="26"/>
        </w:rPr>
        <w:t>往归的过程没有人能控制。御者使马也，儒家六艺也。这也是先秦时的特色，以</w:t>
      </w:r>
      <w:proofErr w:type="gramStart"/>
      <w:r>
        <w:rPr>
          <w:rFonts w:ascii="Helvetica" w:hAnsi="Helvetica" w:cs="Helvetica"/>
          <w:color w:val="333333"/>
          <w:spacing w:val="8"/>
          <w:sz w:val="26"/>
          <w:szCs w:val="26"/>
        </w:rPr>
        <w:t>御术喻</w:t>
      </w:r>
      <w:proofErr w:type="gramEnd"/>
      <w:r>
        <w:rPr>
          <w:rFonts w:ascii="Helvetica" w:hAnsi="Helvetica" w:cs="Helvetica"/>
          <w:color w:val="333333"/>
          <w:spacing w:val="8"/>
          <w:sz w:val="26"/>
          <w:szCs w:val="26"/>
        </w:rPr>
        <w:t>治民也。《孟子</w:t>
      </w:r>
      <w:r>
        <w:rPr>
          <w:rFonts w:ascii="Helvetica" w:hAnsi="Helvetica" w:cs="Helvetica"/>
          <w:color w:val="333333"/>
          <w:spacing w:val="8"/>
          <w:sz w:val="26"/>
          <w:szCs w:val="26"/>
        </w:rPr>
        <w:t>·</w:t>
      </w:r>
      <w:r>
        <w:rPr>
          <w:rFonts w:ascii="Helvetica" w:hAnsi="Helvetica" w:cs="Helvetica"/>
          <w:color w:val="333333"/>
          <w:spacing w:val="8"/>
          <w:sz w:val="26"/>
          <w:szCs w:val="26"/>
        </w:rPr>
        <w:t>万章下》今之诸侯取之于民也，犹御也。诸侯驱使百姓犹如使马，能养而已，把民众当成实现自己霸业的工具，而不是</w:t>
      </w:r>
      <w:r>
        <w:rPr>
          <w:rFonts w:ascii="Helvetica" w:hAnsi="Helvetica" w:cs="Helvetica"/>
          <w:color w:val="333333"/>
          <w:spacing w:val="8"/>
          <w:sz w:val="26"/>
          <w:szCs w:val="26"/>
        </w:rPr>
        <w:lastRenderedPageBreak/>
        <w:t>使其</w:t>
      </w:r>
      <w:r>
        <w:rPr>
          <w:rFonts w:ascii="Helvetica" w:hAnsi="Helvetica" w:cs="Helvetica"/>
          <w:color w:val="333333"/>
          <w:spacing w:val="8"/>
          <w:sz w:val="26"/>
          <w:szCs w:val="26"/>
        </w:rPr>
        <w:t>“</w:t>
      </w:r>
      <w:r>
        <w:rPr>
          <w:rFonts w:ascii="Helvetica" w:hAnsi="Helvetica" w:cs="Helvetica"/>
          <w:color w:val="333333"/>
          <w:spacing w:val="8"/>
          <w:sz w:val="26"/>
          <w:szCs w:val="26"/>
        </w:rPr>
        <w:t>养生丧死无憾</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熟能御之</w:t>
      </w:r>
      <w:r>
        <w:rPr>
          <w:rFonts w:ascii="Helvetica" w:hAnsi="Helvetica" w:cs="Helvetica"/>
          <w:color w:val="333333"/>
          <w:spacing w:val="8"/>
          <w:sz w:val="26"/>
          <w:szCs w:val="26"/>
        </w:rPr>
        <w:t>”“</w:t>
      </w:r>
      <w:r>
        <w:rPr>
          <w:rFonts w:ascii="Helvetica" w:hAnsi="Helvetica" w:cs="Helvetica"/>
          <w:color w:val="333333"/>
          <w:spacing w:val="8"/>
          <w:sz w:val="26"/>
          <w:szCs w:val="26"/>
        </w:rPr>
        <w:t>谁能御之</w:t>
      </w:r>
      <w:r>
        <w:rPr>
          <w:rFonts w:ascii="Helvetica" w:hAnsi="Helvetica" w:cs="Helvetica"/>
          <w:color w:val="333333"/>
          <w:spacing w:val="8"/>
          <w:sz w:val="26"/>
          <w:szCs w:val="26"/>
        </w:rPr>
        <w:t>”</w:t>
      </w:r>
      <w:r>
        <w:rPr>
          <w:rFonts w:ascii="Helvetica" w:hAnsi="Helvetica" w:cs="Helvetica"/>
          <w:color w:val="333333"/>
          <w:spacing w:val="8"/>
          <w:sz w:val="26"/>
          <w:szCs w:val="26"/>
        </w:rPr>
        <w:t>，这既是在说仁者无敌，也是对梁襄王等当世诸侯的劝诫。</w:t>
      </w:r>
    </w:p>
    <w:p w14:paraId="094DB8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AC29D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孟子先生说完这个譬喻，转回现实，</w:t>
      </w:r>
      <w:r>
        <w:rPr>
          <w:rFonts w:ascii="Helvetica" w:hAnsi="Helvetica" w:cs="Helvetica"/>
          <w:color w:val="333333"/>
          <w:spacing w:val="8"/>
          <w:sz w:val="26"/>
          <w:szCs w:val="26"/>
        </w:rPr>
        <w:t>“</w:t>
      </w:r>
      <w:r>
        <w:rPr>
          <w:rStyle w:val="a9"/>
          <w:rFonts w:ascii="Helvetica" w:hAnsi="Helvetica" w:cs="Helvetica"/>
          <w:color w:val="333333"/>
          <w:spacing w:val="8"/>
          <w:sz w:val="26"/>
          <w:szCs w:val="26"/>
        </w:rPr>
        <w:t>今夫天下之人牧，未有不嗜杀人者也</w:t>
      </w:r>
      <w:r>
        <w:rPr>
          <w:rFonts w:ascii="Helvetica" w:hAnsi="Helvetica" w:cs="Helvetica"/>
          <w:color w:val="333333"/>
          <w:spacing w:val="8"/>
          <w:sz w:val="26"/>
          <w:szCs w:val="26"/>
        </w:rPr>
        <w:t>”</w:t>
      </w:r>
      <w:r>
        <w:rPr>
          <w:rFonts w:ascii="Helvetica" w:hAnsi="Helvetica" w:cs="Helvetica"/>
          <w:color w:val="333333"/>
          <w:spacing w:val="8"/>
          <w:sz w:val="26"/>
          <w:szCs w:val="26"/>
        </w:rPr>
        <w:t>，牧是古代一种职位，如汉代的州牧。《礼记</w:t>
      </w:r>
      <w:r>
        <w:rPr>
          <w:rFonts w:ascii="Helvetica" w:hAnsi="Helvetica" w:cs="Helvetica"/>
          <w:color w:val="333333"/>
          <w:spacing w:val="8"/>
          <w:sz w:val="26"/>
          <w:szCs w:val="26"/>
        </w:rPr>
        <w:t>·</w:t>
      </w:r>
      <w:r>
        <w:rPr>
          <w:rFonts w:ascii="Helvetica" w:hAnsi="Helvetica" w:cs="Helvetica"/>
          <w:color w:val="333333"/>
          <w:spacing w:val="8"/>
          <w:sz w:val="26"/>
          <w:szCs w:val="26"/>
        </w:rPr>
        <w:t>曲礼下》：</w:t>
      </w:r>
      <w:r>
        <w:rPr>
          <w:rFonts w:ascii="Helvetica" w:hAnsi="Helvetica" w:cs="Helvetica"/>
          <w:color w:val="333333"/>
          <w:spacing w:val="8"/>
          <w:sz w:val="26"/>
          <w:szCs w:val="26"/>
        </w:rPr>
        <w:t>“</w:t>
      </w:r>
      <w:r>
        <w:rPr>
          <w:rFonts w:ascii="Helvetica" w:hAnsi="Helvetica" w:cs="Helvetica"/>
          <w:color w:val="333333"/>
          <w:spacing w:val="8"/>
          <w:sz w:val="26"/>
          <w:szCs w:val="26"/>
        </w:rPr>
        <w:t>九州之长，入天子之国曰牧。</w:t>
      </w:r>
      <w:r>
        <w:rPr>
          <w:rFonts w:ascii="Helvetica" w:hAnsi="Helvetica" w:cs="Helvetica"/>
          <w:color w:val="333333"/>
          <w:spacing w:val="8"/>
          <w:sz w:val="26"/>
          <w:szCs w:val="26"/>
        </w:rPr>
        <w:t>”</w:t>
      </w:r>
      <w:r>
        <w:rPr>
          <w:rFonts w:ascii="Helvetica" w:hAnsi="Helvetica" w:cs="Helvetica"/>
          <w:color w:val="333333"/>
          <w:spacing w:val="8"/>
          <w:sz w:val="26"/>
          <w:szCs w:val="26"/>
        </w:rPr>
        <w:t>依本文，这里的</w:t>
      </w:r>
      <w:proofErr w:type="gramStart"/>
      <w:r>
        <w:rPr>
          <w:rFonts w:ascii="Helvetica" w:hAnsi="Helvetica" w:cs="Helvetica"/>
          <w:color w:val="333333"/>
          <w:spacing w:val="8"/>
          <w:sz w:val="26"/>
          <w:szCs w:val="26"/>
        </w:rPr>
        <w:t>人牧应该</w:t>
      </w:r>
      <w:proofErr w:type="gramEnd"/>
      <w:r>
        <w:rPr>
          <w:rFonts w:ascii="Helvetica" w:hAnsi="Helvetica" w:cs="Helvetica"/>
          <w:color w:val="333333"/>
          <w:spacing w:val="8"/>
          <w:sz w:val="26"/>
          <w:szCs w:val="26"/>
        </w:rPr>
        <w:t>指当时天下的诸侯。这既是在说天下之现状，也是在隐射梁襄王</w:t>
      </w:r>
      <w:proofErr w:type="gramStart"/>
      <w:r>
        <w:rPr>
          <w:rFonts w:ascii="Helvetica" w:hAnsi="Helvetica" w:cs="Helvetica"/>
          <w:color w:val="333333"/>
          <w:spacing w:val="8"/>
          <w:sz w:val="26"/>
          <w:szCs w:val="26"/>
        </w:rPr>
        <w:t>嗜</w:t>
      </w:r>
      <w:proofErr w:type="gramEnd"/>
      <w:r>
        <w:rPr>
          <w:rFonts w:ascii="Helvetica" w:hAnsi="Helvetica" w:cs="Helvetica"/>
          <w:color w:val="333333"/>
          <w:spacing w:val="8"/>
          <w:sz w:val="26"/>
          <w:szCs w:val="26"/>
        </w:rPr>
        <w:t>杀人，不能定之，不能一之，不能与之。</w:t>
      </w:r>
      <w:r>
        <w:rPr>
          <w:rFonts w:ascii="Helvetica" w:hAnsi="Helvetica" w:cs="Helvetica"/>
          <w:color w:val="333333"/>
          <w:spacing w:val="8"/>
          <w:sz w:val="26"/>
          <w:szCs w:val="26"/>
        </w:rPr>
        <w:t>“</w:t>
      </w:r>
      <w:r>
        <w:rPr>
          <w:rStyle w:val="a9"/>
          <w:rFonts w:ascii="Helvetica" w:hAnsi="Helvetica" w:cs="Helvetica"/>
          <w:color w:val="333333"/>
          <w:spacing w:val="8"/>
          <w:sz w:val="26"/>
          <w:szCs w:val="26"/>
        </w:rPr>
        <w:t>如有不嗜杀人者，则天下之民引领而望之</w:t>
      </w:r>
      <w:r>
        <w:rPr>
          <w:rFonts w:ascii="Helvetica" w:hAnsi="Helvetica" w:cs="Helvetica"/>
          <w:color w:val="333333"/>
          <w:spacing w:val="8"/>
          <w:sz w:val="26"/>
          <w:szCs w:val="26"/>
        </w:rPr>
        <w:t>”</w:t>
      </w:r>
      <w:r>
        <w:rPr>
          <w:rFonts w:ascii="Helvetica" w:hAnsi="Helvetica" w:cs="Helvetica"/>
          <w:color w:val="333333"/>
          <w:spacing w:val="8"/>
          <w:sz w:val="26"/>
          <w:szCs w:val="26"/>
        </w:rPr>
        <w:t>，诸侯争霸之</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，天下百姓受苦久矣，渴望安居乐业，渴望不嗜杀人者。</w:t>
      </w:r>
    </w:p>
    <w:p w14:paraId="38CE1C6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24B2E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w:t>
      </w:r>
      <w:proofErr w:type="gramStart"/>
      <w:r>
        <w:rPr>
          <w:rFonts w:ascii="Helvetica" w:hAnsi="Helvetica" w:cs="Helvetica"/>
          <w:color w:val="333333"/>
          <w:spacing w:val="8"/>
          <w:sz w:val="26"/>
          <w:szCs w:val="26"/>
        </w:rPr>
        <w:t>讲君必然</w:t>
      </w:r>
      <w:proofErr w:type="gramEnd"/>
      <w:r>
        <w:rPr>
          <w:rFonts w:ascii="Helvetica" w:hAnsi="Helvetica" w:cs="Helvetica"/>
          <w:color w:val="333333"/>
          <w:spacing w:val="8"/>
          <w:sz w:val="26"/>
          <w:szCs w:val="26"/>
        </w:rPr>
        <w:t>要有保国为民护生之能，而弑杀者完全与之相背。前文梁惠王便是如此，此处也是告诫梁襄王莫要向其父学习。护生是为君最要紧的事，保国为民是君之志。我们讲志气</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立，</w:t>
      </w:r>
      <w:proofErr w:type="gramStart"/>
      <w:r>
        <w:rPr>
          <w:rFonts w:ascii="Helvetica" w:hAnsi="Helvetica" w:cs="Helvetica"/>
          <w:color w:val="333333"/>
          <w:spacing w:val="8"/>
          <w:sz w:val="26"/>
          <w:szCs w:val="26"/>
        </w:rPr>
        <w:t>万化定</w:t>
      </w:r>
      <w:proofErr w:type="gramEnd"/>
      <w:r>
        <w:rPr>
          <w:rFonts w:ascii="Helvetica" w:hAnsi="Helvetica" w:cs="Helvetica"/>
          <w:color w:val="333333"/>
          <w:spacing w:val="8"/>
          <w:sz w:val="26"/>
          <w:szCs w:val="26"/>
        </w:rPr>
        <w:t>基，定也好，一也好，与也好都是由此而来，如此才能形成不可挡之势。有护生之能才有天下之民引领而望。就如水从高处往下流，这是谁也不能阻止的自然规律。</w:t>
      </w:r>
    </w:p>
    <w:p w14:paraId="58F0EC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A2C3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3AECC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BFFC82" w14:textId="77777777" w:rsidR="007D0D58" w:rsidRDefault="007D0D58" w:rsidP="007D0D58">
      <w:pPr>
        <w:pStyle w:val="a"/>
      </w:pPr>
      <w:r>
        <w:t>孟荀问学</w:t>
      </w:r>
      <w:proofErr w:type="gramStart"/>
      <w:r>
        <w:t>丨</w:t>
      </w:r>
      <w:proofErr w:type="gramEnd"/>
      <w:r>
        <w:t>《荀子·劝学·第五部分》</w:t>
      </w:r>
      <w:bookmarkEnd w:id="14"/>
    </w:p>
    <w:p w14:paraId="1A46ABF2"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243F168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350A2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第十四期</w:t>
      </w:r>
    </w:p>
    <w:p w14:paraId="6780417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5C6865"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7A1DAF5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劝学五》</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FDBEBAD"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2ED34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荀子组</w:t>
      </w:r>
      <w:proofErr w:type="gramEnd"/>
      <w:r>
        <w:rPr>
          <w:rStyle w:val="a9"/>
          <w:rFonts w:ascii="Helvetica" w:hAnsi="Helvetica" w:cs="Helvetica"/>
          <w:color w:val="333333"/>
          <w:spacing w:val="8"/>
          <w:sz w:val="26"/>
          <w:szCs w:val="26"/>
        </w:rPr>
        <w:t>注疏</w:t>
      </w:r>
    </w:p>
    <w:p w14:paraId="310A88BF"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7C2CCE3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5DEF209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C225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学恶【</w:t>
      </w:r>
      <w:r>
        <w:rPr>
          <w:rFonts w:ascii="Helvetica" w:hAnsi="Helvetica" w:cs="Helvetica"/>
          <w:color w:val="333333"/>
          <w:spacing w:val="8"/>
          <w:sz w:val="26"/>
          <w:szCs w:val="26"/>
        </w:rPr>
        <w:t>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乎始？恶乎终？曰：其数【</w:t>
      </w:r>
      <w:r>
        <w:rPr>
          <w:rFonts w:ascii="Helvetica" w:hAnsi="Helvetica" w:cs="Helvetica"/>
          <w:color w:val="333333"/>
          <w:spacing w:val="8"/>
          <w:sz w:val="26"/>
          <w:szCs w:val="26"/>
        </w:rPr>
        <w:t>2</w:t>
      </w:r>
      <w:r>
        <w:rPr>
          <w:rFonts w:ascii="Helvetica" w:hAnsi="Helvetica" w:cs="Helvetica"/>
          <w:color w:val="333333"/>
          <w:spacing w:val="8"/>
          <w:sz w:val="26"/>
          <w:szCs w:val="26"/>
        </w:rPr>
        <w:t>】则始乎诵经【</w:t>
      </w:r>
      <w:r>
        <w:rPr>
          <w:rFonts w:ascii="Helvetica" w:hAnsi="Helvetica" w:cs="Helvetica"/>
          <w:color w:val="333333"/>
          <w:spacing w:val="8"/>
          <w:sz w:val="26"/>
          <w:szCs w:val="26"/>
        </w:rPr>
        <w:t>3</w:t>
      </w:r>
      <w:r>
        <w:rPr>
          <w:rFonts w:ascii="Helvetica" w:hAnsi="Helvetica" w:cs="Helvetica"/>
          <w:color w:val="333333"/>
          <w:spacing w:val="8"/>
          <w:sz w:val="26"/>
          <w:szCs w:val="26"/>
        </w:rPr>
        <w:t>】，终</w:t>
      </w:r>
      <w:proofErr w:type="gramStart"/>
      <w:r>
        <w:rPr>
          <w:rFonts w:ascii="Helvetica" w:hAnsi="Helvetica" w:cs="Helvetica"/>
          <w:color w:val="333333"/>
          <w:spacing w:val="8"/>
          <w:sz w:val="26"/>
          <w:szCs w:val="26"/>
        </w:rPr>
        <w:t>乎读礼</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】；其义【</w:t>
      </w:r>
      <w:r>
        <w:rPr>
          <w:rFonts w:ascii="Helvetica" w:hAnsi="Helvetica" w:cs="Helvetica"/>
          <w:color w:val="333333"/>
          <w:spacing w:val="8"/>
          <w:sz w:val="26"/>
          <w:szCs w:val="26"/>
        </w:rPr>
        <w:t>5</w:t>
      </w:r>
      <w:r>
        <w:rPr>
          <w:rFonts w:ascii="Helvetica" w:hAnsi="Helvetica" w:cs="Helvetica"/>
          <w:color w:val="333333"/>
          <w:spacing w:val="8"/>
          <w:sz w:val="26"/>
          <w:szCs w:val="26"/>
        </w:rPr>
        <w:t>】则始乎为士【</w:t>
      </w:r>
      <w:r>
        <w:rPr>
          <w:rFonts w:ascii="Helvetica" w:hAnsi="Helvetica" w:cs="Helvetica"/>
          <w:color w:val="333333"/>
          <w:spacing w:val="8"/>
          <w:sz w:val="26"/>
          <w:szCs w:val="26"/>
        </w:rPr>
        <w:t>6</w:t>
      </w:r>
      <w:r>
        <w:rPr>
          <w:rFonts w:ascii="Helvetica" w:hAnsi="Helvetica" w:cs="Helvetica"/>
          <w:color w:val="333333"/>
          <w:spacing w:val="8"/>
          <w:sz w:val="26"/>
          <w:szCs w:val="26"/>
        </w:rPr>
        <w:t>】，终乎为圣人【</w:t>
      </w:r>
      <w:r>
        <w:rPr>
          <w:rFonts w:ascii="Helvetica" w:hAnsi="Helvetica" w:cs="Helvetica"/>
          <w:color w:val="333333"/>
          <w:spacing w:val="8"/>
          <w:sz w:val="26"/>
          <w:szCs w:val="26"/>
        </w:rPr>
        <w:t>7</w:t>
      </w:r>
      <w:r>
        <w:rPr>
          <w:rFonts w:ascii="Helvetica" w:hAnsi="Helvetica" w:cs="Helvetica"/>
          <w:color w:val="333333"/>
          <w:spacing w:val="8"/>
          <w:sz w:val="26"/>
          <w:szCs w:val="26"/>
        </w:rPr>
        <w:t>】。真【</w:t>
      </w:r>
      <w:r>
        <w:rPr>
          <w:rFonts w:ascii="Helvetica" w:hAnsi="Helvetica" w:cs="Helvetica"/>
          <w:color w:val="333333"/>
          <w:spacing w:val="8"/>
          <w:sz w:val="26"/>
          <w:szCs w:val="26"/>
        </w:rPr>
        <w:t>8</w:t>
      </w:r>
      <w:r>
        <w:rPr>
          <w:rFonts w:ascii="Helvetica" w:hAnsi="Helvetica" w:cs="Helvetica"/>
          <w:color w:val="333333"/>
          <w:spacing w:val="8"/>
          <w:sz w:val="26"/>
          <w:szCs w:val="26"/>
        </w:rPr>
        <w:t>】积力【</w:t>
      </w:r>
      <w:r>
        <w:rPr>
          <w:rFonts w:ascii="Helvetica" w:hAnsi="Helvetica" w:cs="Helvetica"/>
          <w:color w:val="333333"/>
          <w:spacing w:val="8"/>
          <w:sz w:val="26"/>
          <w:szCs w:val="26"/>
        </w:rPr>
        <w:t>9</w:t>
      </w:r>
      <w:r>
        <w:rPr>
          <w:rFonts w:ascii="Helvetica" w:hAnsi="Helvetica" w:cs="Helvetica"/>
          <w:color w:val="333333"/>
          <w:spacing w:val="8"/>
          <w:sz w:val="26"/>
          <w:szCs w:val="26"/>
        </w:rPr>
        <w:t>】久则入。学</w:t>
      </w:r>
      <w:proofErr w:type="gramStart"/>
      <w:r>
        <w:rPr>
          <w:rFonts w:ascii="Helvetica" w:hAnsi="Helvetica" w:cs="Helvetica"/>
          <w:color w:val="333333"/>
          <w:spacing w:val="8"/>
          <w:sz w:val="26"/>
          <w:szCs w:val="26"/>
        </w:rPr>
        <w:t>至乎没【</w:t>
      </w:r>
      <w:r>
        <w:rPr>
          <w:rFonts w:ascii="Helvetica" w:hAnsi="Helvetica" w:cs="Helvetica"/>
          <w:color w:val="333333"/>
          <w:spacing w:val="8"/>
          <w:sz w:val="26"/>
          <w:szCs w:val="26"/>
        </w:rPr>
        <w:t>10</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而后止也。</w:t>
      </w:r>
      <w:proofErr w:type="gramStart"/>
      <w:r>
        <w:rPr>
          <w:rFonts w:ascii="Helvetica" w:hAnsi="Helvetica" w:cs="Helvetica"/>
          <w:color w:val="333333"/>
          <w:spacing w:val="8"/>
          <w:sz w:val="26"/>
          <w:szCs w:val="26"/>
        </w:rPr>
        <w:t>故学数</w:t>
      </w:r>
      <w:proofErr w:type="gramEnd"/>
      <w:r>
        <w:rPr>
          <w:rFonts w:ascii="Helvetica" w:hAnsi="Helvetica" w:cs="Helvetica"/>
          <w:color w:val="333333"/>
          <w:spacing w:val="8"/>
          <w:sz w:val="26"/>
          <w:szCs w:val="26"/>
        </w:rPr>
        <w:t>有终，若【</w:t>
      </w:r>
      <w:r>
        <w:rPr>
          <w:rFonts w:ascii="Helvetica" w:hAnsi="Helvetica" w:cs="Helvetica"/>
          <w:color w:val="333333"/>
          <w:spacing w:val="8"/>
          <w:sz w:val="26"/>
          <w:szCs w:val="26"/>
        </w:rPr>
        <w:t>11</w:t>
      </w:r>
      <w:r>
        <w:rPr>
          <w:rFonts w:ascii="Helvetica" w:hAnsi="Helvetica" w:cs="Helvetica"/>
          <w:color w:val="333333"/>
          <w:spacing w:val="8"/>
          <w:sz w:val="26"/>
          <w:szCs w:val="26"/>
        </w:rPr>
        <w:t>】其义则不可须臾【</w:t>
      </w:r>
      <w:r>
        <w:rPr>
          <w:rFonts w:ascii="Helvetica" w:hAnsi="Helvetica" w:cs="Helvetica"/>
          <w:color w:val="333333"/>
          <w:spacing w:val="8"/>
          <w:sz w:val="26"/>
          <w:szCs w:val="26"/>
        </w:rPr>
        <w:t>12</w:t>
      </w:r>
      <w:r>
        <w:rPr>
          <w:rFonts w:ascii="Helvetica" w:hAnsi="Helvetica" w:cs="Helvetica"/>
          <w:color w:val="333333"/>
          <w:spacing w:val="8"/>
          <w:sz w:val="26"/>
          <w:szCs w:val="26"/>
        </w:rPr>
        <w:t>】舍也。为之人也，舍之禽兽也。故书者、政事之纪【</w:t>
      </w:r>
      <w:r>
        <w:rPr>
          <w:rFonts w:ascii="Helvetica" w:hAnsi="Helvetica" w:cs="Helvetica"/>
          <w:color w:val="333333"/>
          <w:spacing w:val="8"/>
          <w:sz w:val="26"/>
          <w:szCs w:val="26"/>
        </w:rPr>
        <w:t>13</w:t>
      </w:r>
      <w:r>
        <w:rPr>
          <w:rFonts w:ascii="Helvetica" w:hAnsi="Helvetica" w:cs="Helvetica"/>
          <w:color w:val="333333"/>
          <w:spacing w:val="8"/>
          <w:sz w:val="26"/>
          <w:szCs w:val="26"/>
        </w:rPr>
        <w:t>】也；诗者、中声【</w:t>
      </w:r>
      <w:r>
        <w:rPr>
          <w:rFonts w:ascii="Helvetica" w:hAnsi="Helvetica" w:cs="Helvetica"/>
          <w:color w:val="333333"/>
          <w:spacing w:val="8"/>
          <w:sz w:val="26"/>
          <w:szCs w:val="26"/>
        </w:rPr>
        <w:t>14</w:t>
      </w:r>
      <w:r>
        <w:rPr>
          <w:rFonts w:ascii="Helvetica" w:hAnsi="Helvetica" w:cs="Helvetica"/>
          <w:color w:val="333333"/>
          <w:spacing w:val="8"/>
          <w:sz w:val="26"/>
          <w:szCs w:val="26"/>
        </w:rPr>
        <w:t>】之所止【</w:t>
      </w:r>
      <w:r>
        <w:rPr>
          <w:rFonts w:ascii="Helvetica" w:hAnsi="Helvetica" w:cs="Helvetica"/>
          <w:color w:val="333333"/>
          <w:spacing w:val="8"/>
          <w:sz w:val="26"/>
          <w:szCs w:val="26"/>
        </w:rPr>
        <w:t>15</w:t>
      </w:r>
      <w:r>
        <w:rPr>
          <w:rFonts w:ascii="Helvetica" w:hAnsi="Helvetica" w:cs="Helvetica"/>
          <w:color w:val="333333"/>
          <w:spacing w:val="8"/>
          <w:sz w:val="26"/>
          <w:szCs w:val="26"/>
        </w:rPr>
        <w:t>】也；礼者、法【</w:t>
      </w:r>
      <w:r>
        <w:rPr>
          <w:rFonts w:ascii="Helvetica" w:hAnsi="Helvetica" w:cs="Helvetica"/>
          <w:color w:val="333333"/>
          <w:spacing w:val="8"/>
          <w:sz w:val="26"/>
          <w:szCs w:val="26"/>
        </w:rPr>
        <w:t>16</w:t>
      </w:r>
      <w:r>
        <w:rPr>
          <w:rFonts w:ascii="Helvetica" w:hAnsi="Helvetica" w:cs="Helvetica"/>
          <w:color w:val="333333"/>
          <w:spacing w:val="8"/>
          <w:sz w:val="26"/>
          <w:szCs w:val="26"/>
        </w:rPr>
        <w:t>】之大分【</w:t>
      </w:r>
      <w:r>
        <w:rPr>
          <w:rFonts w:ascii="Helvetica" w:hAnsi="Helvetica" w:cs="Helvetica"/>
          <w:color w:val="333333"/>
          <w:spacing w:val="8"/>
          <w:sz w:val="26"/>
          <w:szCs w:val="26"/>
        </w:rPr>
        <w:t>17</w:t>
      </w:r>
      <w:r>
        <w:rPr>
          <w:rFonts w:ascii="Helvetica" w:hAnsi="Helvetica" w:cs="Helvetica"/>
          <w:color w:val="333333"/>
          <w:spacing w:val="8"/>
          <w:sz w:val="26"/>
          <w:szCs w:val="26"/>
        </w:rPr>
        <w:t>】，类【</w:t>
      </w:r>
      <w:r>
        <w:rPr>
          <w:rFonts w:ascii="Helvetica" w:hAnsi="Helvetica" w:cs="Helvetica"/>
          <w:color w:val="333333"/>
          <w:spacing w:val="8"/>
          <w:sz w:val="26"/>
          <w:szCs w:val="26"/>
        </w:rPr>
        <w:t>18</w:t>
      </w:r>
      <w:r>
        <w:rPr>
          <w:rFonts w:ascii="Helvetica" w:hAnsi="Helvetica" w:cs="Helvetica"/>
          <w:color w:val="333333"/>
          <w:spacing w:val="8"/>
          <w:sz w:val="26"/>
          <w:szCs w:val="26"/>
        </w:rPr>
        <w:t>】之纲纪也。</w:t>
      </w:r>
      <w:proofErr w:type="gramStart"/>
      <w:r>
        <w:rPr>
          <w:rFonts w:ascii="Helvetica" w:hAnsi="Helvetica" w:cs="Helvetica"/>
          <w:color w:val="333333"/>
          <w:spacing w:val="8"/>
          <w:sz w:val="26"/>
          <w:szCs w:val="26"/>
        </w:rPr>
        <w:t>故学至</w:t>
      </w:r>
      <w:proofErr w:type="gramEnd"/>
      <w:r>
        <w:rPr>
          <w:rFonts w:ascii="Helvetica" w:hAnsi="Helvetica" w:cs="Helvetica"/>
          <w:color w:val="333333"/>
          <w:spacing w:val="8"/>
          <w:sz w:val="26"/>
          <w:szCs w:val="26"/>
        </w:rPr>
        <w:t>乎礼而止矣。夫是</w:t>
      </w:r>
      <w:proofErr w:type="gramStart"/>
      <w:r>
        <w:rPr>
          <w:rFonts w:ascii="Helvetica" w:hAnsi="Helvetica" w:cs="Helvetica"/>
          <w:color w:val="333333"/>
          <w:spacing w:val="8"/>
          <w:sz w:val="26"/>
          <w:szCs w:val="26"/>
        </w:rPr>
        <w:t>之谓道德</w:t>
      </w:r>
      <w:proofErr w:type="gramEnd"/>
      <w:r>
        <w:rPr>
          <w:rFonts w:ascii="Helvetica" w:hAnsi="Helvetica" w:cs="Helvetica"/>
          <w:color w:val="333333"/>
          <w:spacing w:val="8"/>
          <w:sz w:val="26"/>
          <w:szCs w:val="26"/>
        </w:rPr>
        <w:t>之极【</w:t>
      </w:r>
      <w:r>
        <w:rPr>
          <w:rFonts w:ascii="Helvetica" w:hAnsi="Helvetica" w:cs="Helvetica"/>
          <w:color w:val="333333"/>
          <w:spacing w:val="8"/>
          <w:sz w:val="26"/>
          <w:szCs w:val="26"/>
        </w:rPr>
        <w:t>19</w:t>
      </w:r>
      <w:r>
        <w:rPr>
          <w:rFonts w:ascii="Helvetica" w:hAnsi="Helvetica" w:cs="Helvetica"/>
          <w:color w:val="333333"/>
          <w:spacing w:val="8"/>
          <w:sz w:val="26"/>
          <w:szCs w:val="26"/>
        </w:rPr>
        <w:t>】。礼之敬【</w:t>
      </w:r>
      <w:r>
        <w:rPr>
          <w:rFonts w:ascii="Helvetica" w:hAnsi="Helvetica" w:cs="Helvetica"/>
          <w:color w:val="333333"/>
          <w:spacing w:val="8"/>
          <w:sz w:val="26"/>
          <w:szCs w:val="26"/>
        </w:rPr>
        <w:t>20</w:t>
      </w:r>
      <w:r>
        <w:rPr>
          <w:rFonts w:ascii="Helvetica" w:hAnsi="Helvetica" w:cs="Helvetica"/>
          <w:color w:val="333333"/>
          <w:spacing w:val="8"/>
          <w:sz w:val="26"/>
          <w:szCs w:val="26"/>
        </w:rPr>
        <w:t>】文【</w:t>
      </w:r>
      <w:r>
        <w:rPr>
          <w:rFonts w:ascii="Helvetica" w:hAnsi="Helvetica" w:cs="Helvetica"/>
          <w:color w:val="333333"/>
          <w:spacing w:val="8"/>
          <w:sz w:val="26"/>
          <w:szCs w:val="26"/>
        </w:rPr>
        <w:t>21</w:t>
      </w:r>
      <w:r>
        <w:rPr>
          <w:rFonts w:ascii="Helvetica" w:hAnsi="Helvetica" w:cs="Helvetica"/>
          <w:color w:val="333333"/>
          <w:spacing w:val="8"/>
          <w:sz w:val="26"/>
          <w:szCs w:val="26"/>
        </w:rPr>
        <w:t>】也，乐【</w:t>
      </w:r>
      <w:r>
        <w:rPr>
          <w:rFonts w:ascii="Helvetica" w:hAnsi="Helvetica" w:cs="Helvetica"/>
          <w:color w:val="333333"/>
          <w:spacing w:val="8"/>
          <w:sz w:val="26"/>
          <w:szCs w:val="26"/>
        </w:rPr>
        <w:t>22</w:t>
      </w:r>
      <w:r>
        <w:rPr>
          <w:rFonts w:ascii="Helvetica" w:hAnsi="Helvetica" w:cs="Helvetica"/>
          <w:color w:val="333333"/>
          <w:spacing w:val="8"/>
          <w:sz w:val="26"/>
          <w:szCs w:val="26"/>
        </w:rPr>
        <w:t>】之中和【</w:t>
      </w:r>
      <w:r>
        <w:rPr>
          <w:rFonts w:ascii="Helvetica" w:hAnsi="Helvetica" w:cs="Helvetica"/>
          <w:color w:val="333333"/>
          <w:spacing w:val="8"/>
          <w:sz w:val="26"/>
          <w:szCs w:val="26"/>
        </w:rPr>
        <w:t>23</w:t>
      </w:r>
      <w:r>
        <w:rPr>
          <w:rFonts w:ascii="Helvetica" w:hAnsi="Helvetica" w:cs="Helvetica"/>
          <w:color w:val="333333"/>
          <w:spacing w:val="8"/>
          <w:sz w:val="26"/>
          <w:szCs w:val="26"/>
        </w:rPr>
        <w:t>】也，诗书之博【</w:t>
      </w:r>
      <w:r>
        <w:rPr>
          <w:rFonts w:ascii="Helvetica" w:hAnsi="Helvetica" w:cs="Helvetica"/>
          <w:color w:val="333333"/>
          <w:spacing w:val="8"/>
          <w:sz w:val="26"/>
          <w:szCs w:val="26"/>
        </w:rPr>
        <w:t>24</w:t>
      </w:r>
      <w:r>
        <w:rPr>
          <w:rFonts w:ascii="Helvetica" w:hAnsi="Helvetica" w:cs="Helvetica"/>
          <w:color w:val="333333"/>
          <w:spacing w:val="8"/>
          <w:sz w:val="26"/>
          <w:szCs w:val="26"/>
        </w:rPr>
        <w:t>】也，春秋之微【</w:t>
      </w:r>
      <w:r>
        <w:rPr>
          <w:rFonts w:ascii="Helvetica" w:hAnsi="Helvetica" w:cs="Helvetica"/>
          <w:color w:val="333333"/>
          <w:spacing w:val="8"/>
          <w:sz w:val="26"/>
          <w:szCs w:val="26"/>
        </w:rPr>
        <w:t>25</w:t>
      </w:r>
      <w:r>
        <w:rPr>
          <w:rFonts w:ascii="Helvetica" w:hAnsi="Helvetica" w:cs="Helvetica"/>
          <w:color w:val="333333"/>
          <w:spacing w:val="8"/>
          <w:sz w:val="26"/>
          <w:szCs w:val="26"/>
        </w:rPr>
        <w:t>】也，在天地</w:t>
      </w:r>
      <w:proofErr w:type="gramStart"/>
      <w:r>
        <w:rPr>
          <w:rFonts w:ascii="Helvetica" w:hAnsi="Helvetica" w:cs="Helvetica"/>
          <w:color w:val="333333"/>
          <w:spacing w:val="8"/>
          <w:sz w:val="26"/>
          <w:szCs w:val="26"/>
        </w:rPr>
        <w:t>之间者毕【</w:t>
      </w:r>
      <w:r>
        <w:rPr>
          <w:rFonts w:ascii="Helvetica" w:hAnsi="Helvetica" w:cs="Helvetica"/>
          <w:color w:val="333333"/>
          <w:spacing w:val="8"/>
          <w:sz w:val="26"/>
          <w:szCs w:val="26"/>
        </w:rPr>
        <w:t>26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矣。君子【</w:t>
      </w:r>
      <w:r>
        <w:rPr>
          <w:rFonts w:ascii="Helvetica" w:hAnsi="Helvetica" w:cs="Helvetica"/>
          <w:color w:val="333333"/>
          <w:spacing w:val="8"/>
          <w:sz w:val="26"/>
          <w:szCs w:val="26"/>
        </w:rPr>
        <w:t>27</w:t>
      </w:r>
      <w:r>
        <w:rPr>
          <w:rFonts w:ascii="Helvetica" w:hAnsi="Helvetica" w:cs="Helvetica"/>
          <w:color w:val="333333"/>
          <w:spacing w:val="8"/>
          <w:sz w:val="26"/>
          <w:szCs w:val="26"/>
        </w:rPr>
        <w:t>】之学也，入乎耳，著【</w:t>
      </w:r>
      <w:r>
        <w:rPr>
          <w:rFonts w:ascii="Helvetica" w:hAnsi="Helvetica" w:cs="Helvetica"/>
          <w:color w:val="333333"/>
          <w:spacing w:val="8"/>
          <w:sz w:val="26"/>
          <w:szCs w:val="26"/>
        </w:rPr>
        <w:t>28</w:t>
      </w:r>
      <w:r>
        <w:rPr>
          <w:rFonts w:ascii="Helvetica" w:hAnsi="Helvetica" w:cs="Helvetica"/>
          <w:color w:val="333333"/>
          <w:spacing w:val="8"/>
          <w:sz w:val="26"/>
          <w:szCs w:val="26"/>
        </w:rPr>
        <w:t>】乎心，布【</w:t>
      </w:r>
      <w:r>
        <w:rPr>
          <w:rFonts w:ascii="Helvetica" w:hAnsi="Helvetica" w:cs="Helvetica"/>
          <w:color w:val="333333"/>
          <w:spacing w:val="8"/>
          <w:sz w:val="26"/>
          <w:szCs w:val="26"/>
        </w:rPr>
        <w:t>29</w:t>
      </w:r>
      <w:r>
        <w:rPr>
          <w:rFonts w:ascii="Helvetica" w:hAnsi="Helvetica" w:cs="Helvetica"/>
          <w:color w:val="333333"/>
          <w:spacing w:val="8"/>
          <w:sz w:val="26"/>
          <w:szCs w:val="26"/>
        </w:rPr>
        <w:t>】乎四体，形【</w:t>
      </w:r>
      <w:r>
        <w:rPr>
          <w:rFonts w:ascii="Helvetica" w:hAnsi="Helvetica" w:cs="Helvetica"/>
          <w:color w:val="333333"/>
          <w:spacing w:val="8"/>
          <w:sz w:val="26"/>
          <w:szCs w:val="26"/>
        </w:rPr>
        <w:t>30</w:t>
      </w:r>
      <w:r>
        <w:rPr>
          <w:rFonts w:ascii="Helvetica" w:hAnsi="Helvetica" w:cs="Helvetica"/>
          <w:color w:val="333333"/>
          <w:spacing w:val="8"/>
          <w:sz w:val="26"/>
          <w:szCs w:val="26"/>
        </w:rPr>
        <w:t>】乎动静。端【</w:t>
      </w:r>
      <w:r>
        <w:rPr>
          <w:rFonts w:ascii="Helvetica" w:hAnsi="Helvetica" w:cs="Helvetica"/>
          <w:color w:val="333333"/>
          <w:spacing w:val="8"/>
          <w:sz w:val="26"/>
          <w:szCs w:val="26"/>
        </w:rPr>
        <w:t>31</w:t>
      </w:r>
      <w:r>
        <w:rPr>
          <w:rFonts w:ascii="Helvetica" w:hAnsi="Helvetica" w:cs="Helvetica"/>
          <w:color w:val="333333"/>
          <w:spacing w:val="8"/>
          <w:sz w:val="26"/>
          <w:szCs w:val="26"/>
        </w:rPr>
        <w:t>】而言，蝡【</w:t>
      </w:r>
      <w:r>
        <w:rPr>
          <w:rFonts w:ascii="Helvetica" w:hAnsi="Helvetica" w:cs="Helvetica"/>
          <w:color w:val="333333"/>
          <w:spacing w:val="8"/>
          <w:sz w:val="26"/>
          <w:szCs w:val="26"/>
        </w:rPr>
        <w:t>32</w:t>
      </w:r>
      <w:r>
        <w:rPr>
          <w:rFonts w:ascii="Helvetica" w:hAnsi="Helvetica" w:cs="Helvetica"/>
          <w:color w:val="333333"/>
          <w:spacing w:val="8"/>
          <w:sz w:val="26"/>
          <w:szCs w:val="26"/>
        </w:rPr>
        <w:t>】而动，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】可以为法则。小人【</w:t>
      </w:r>
      <w:r>
        <w:rPr>
          <w:rFonts w:ascii="Helvetica" w:hAnsi="Helvetica" w:cs="Helvetica"/>
          <w:color w:val="333333"/>
          <w:spacing w:val="8"/>
          <w:sz w:val="26"/>
          <w:szCs w:val="26"/>
        </w:rPr>
        <w:t>34</w:t>
      </w:r>
      <w:r>
        <w:rPr>
          <w:rFonts w:ascii="Helvetica" w:hAnsi="Helvetica" w:cs="Helvetica"/>
          <w:color w:val="333333"/>
          <w:spacing w:val="8"/>
          <w:sz w:val="26"/>
          <w:szCs w:val="26"/>
        </w:rPr>
        <w:t>】之学也，入乎耳，出乎口；口耳之间，则四寸耳，</w:t>
      </w:r>
      <w:proofErr w:type="gramStart"/>
      <w:r>
        <w:rPr>
          <w:rFonts w:ascii="Helvetica" w:hAnsi="Helvetica" w:cs="Helvetica"/>
          <w:color w:val="333333"/>
          <w:spacing w:val="8"/>
          <w:sz w:val="26"/>
          <w:szCs w:val="26"/>
        </w:rPr>
        <w:t>曷</w:t>
      </w:r>
      <w:proofErr w:type="gramEnd"/>
      <w:r>
        <w:rPr>
          <w:rFonts w:ascii="Helvetica" w:hAnsi="Helvetica" w:cs="Helvetica"/>
          <w:color w:val="333333"/>
          <w:spacing w:val="8"/>
          <w:sz w:val="26"/>
          <w:szCs w:val="26"/>
        </w:rPr>
        <w:t>足以美【</w:t>
      </w:r>
      <w:r>
        <w:rPr>
          <w:rFonts w:ascii="Helvetica" w:hAnsi="Helvetica" w:cs="Helvetica"/>
          <w:color w:val="333333"/>
          <w:spacing w:val="8"/>
          <w:sz w:val="26"/>
          <w:szCs w:val="26"/>
        </w:rPr>
        <w:t>35</w:t>
      </w:r>
      <w:r>
        <w:rPr>
          <w:rFonts w:ascii="Helvetica" w:hAnsi="Helvetica" w:cs="Helvetica"/>
          <w:color w:val="333333"/>
          <w:spacing w:val="8"/>
          <w:sz w:val="26"/>
          <w:szCs w:val="26"/>
        </w:rPr>
        <w:t>】七尺之躯【</w:t>
      </w:r>
      <w:r>
        <w:rPr>
          <w:rFonts w:ascii="Helvetica" w:hAnsi="Helvetica" w:cs="Helvetica"/>
          <w:color w:val="333333"/>
          <w:spacing w:val="8"/>
          <w:sz w:val="26"/>
          <w:szCs w:val="26"/>
        </w:rPr>
        <w:t>36</w:t>
      </w:r>
      <w:r>
        <w:rPr>
          <w:rFonts w:ascii="Helvetica" w:hAnsi="Helvetica" w:cs="Helvetica"/>
          <w:color w:val="333333"/>
          <w:spacing w:val="8"/>
          <w:sz w:val="26"/>
          <w:szCs w:val="26"/>
        </w:rPr>
        <w:t>】哉！古之学者为己【</w:t>
      </w:r>
      <w:r>
        <w:rPr>
          <w:rFonts w:ascii="Helvetica" w:hAnsi="Helvetica" w:cs="Helvetica"/>
          <w:color w:val="333333"/>
          <w:spacing w:val="8"/>
          <w:sz w:val="26"/>
          <w:szCs w:val="26"/>
        </w:rPr>
        <w:t>37</w:t>
      </w:r>
      <w:r>
        <w:rPr>
          <w:rFonts w:ascii="Helvetica" w:hAnsi="Helvetica" w:cs="Helvetica"/>
          <w:color w:val="333333"/>
          <w:spacing w:val="8"/>
          <w:sz w:val="26"/>
          <w:szCs w:val="26"/>
        </w:rPr>
        <w:t>】，今之学者为人。君子之学也，以美其身【</w:t>
      </w:r>
      <w:r>
        <w:rPr>
          <w:rFonts w:ascii="Helvetica" w:hAnsi="Helvetica" w:cs="Helvetica"/>
          <w:color w:val="333333"/>
          <w:spacing w:val="8"/>
          <w:sz w:val="26"/>
          <w:szCs w:val="26"/>
        </w:rPr>
        <w:t>38</w:t>
      </w:r>
      <w:r>
        <w:rPr>
          <w:rFonts w:ascii="Helvetica" w:hAnsi="Helvetica" w:cs="Helvetica"/>
          <w:color w:val="333333"/>
          <w:spacing w:val="8"/>
          <w:sz w:val="26"/>
          <w:szCs w:val="26"/>
        </w:rPr>
        <w:t>】；小人之学也，以为禽犊【</w:t>
      </w:r>
      <w:r>
        <w:rPr>
          <w:rFonts w:ascii="Helvetica" w:hAnsi="Helvetica" w:cs="Helvetica"/>
          <w:color w:val="333333"/>
          <w:spacing w:val="8"/>
          <w:sz w:val="26"/>
          <w:szCs w:val="26"/>
        </w:rPr>
        <w:t>39</w:t>
      </w:r>
      <w:r>
        <w:rPr>
          <w:rFonts w:ascii="Helvetica" w:hAnsi="Helvetica" w:cs="Helvetica"/>
          <w:color w:val="333333"/>
          <w:spacing w:val="8"/>
          <w:sz w:val="26"/>
          <w:szCs w:val="26"/>
        </w:rPr>
        <w:t>】。故不问【</w:t>
      </w:r>
      <w:r>
        <w:rPr>
          <w:rFonts w:ascii="Helvetica" w:hAnsi="Helvetica" w:cs="Helvetica"/>
          <w:color w:val="333333"/>
          <w:spacing w:val="8"/>
          <w:sz w:val="26"/>
          <w:szCs w:val="26"/>
        </w:rPr>
        <w:t>40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而告谓之</w:t>
      </w:r>
      <w:proofErr w:type="gramEnd"/>
      <w:r>
        <w:rPr>
          <w:rFonts w:ascii="Helvetica" w:hAnsi="Helvetica" w:cs="Helvetica"/>
          <w:color w:val="333333"/>
          <w:spacing w:val="8"/>
          <w:sz w:val="26"/>
          <w:szCs w:val="26"/>
        </w:rPr>
        <w:t>傲【</w:t>
      </w:r>
      <w:r>
        <w:rPr>
          <w:rFonts w:ascii="Helvetica" w:hAnsi="Helvetica" w:cs="Helvetica"/>
          <w:color w:val="333333"/>
          <w:spacing w:val="8"/>
          <w:sz w:val="26"/>
          <w:szCs w:val="26"/>
        </w:rPr>
        <w:t>41</w:t>
      </w:r>
      <w:r>
        <w:rPr>
          <w:rFonts w:ascii="Helvetica" w:hAnsi="Helvetica" w:cs="Helvetica"/>
          <w:color w:val="333333"/>
          <w:spacing w:val="8"/>
          <w:sz w:val="26"/>
          <w:szCs w:val="26"/>
        </w:rPr>
        <w:t>】，问一而告二谓之囋【</w:t>
      </w:r>
      <w:r>
        <w:rPr>
          <w:rFonts w:ascii="Helvetica" w:hAnsi="Helvetica" w:cs="Helvetica"/>
          <w:color w:val="333333"/>
          <w:spacing w:val="8"/>
          <w:sz w:val="26"/>
          <w:szCs w:val="26"/>
        </w:rPr>
        <w:t>42</w:t>
      </w:r>
      <w:r>
        <w:rPr>
          <w:rFonts w:ascii="Helvetica" w:hAnsi="Helvetica" w:cs="Helvetica"/>
          <w:color w:val="333333"/>
          <w:spacing w:val="8"/>
          <w:sz w:val="26"/>
          <w:szCs w:val="26"/>
        </w:rPr>
        <w:t>】。傲、非【</w:t>
      </w:r>
      <w:r>
        <w:rPr>
          <w:rFonts w:ascii="Helvetica" w:hAnsi="Helvetica" w:cs="Helvetica"/>
          <w:color w:val="333333"/>
          <w:spacing w:val="8"/>
          <w:sz w:val="26"/>
          <w:szCs w:val="26"/>
        </w:rPr>
        <w:t>43</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囋</w:t>
      </w:r>
      <w:proofErr w:type="gramEnd"/>
      <w:r>
        <w:rPr>
          <w:rFonts w:ascii="Helvetica" w:hAnsi="Helvetica" w:cs="Helvetica"/>
          <w:color w:val="333333"/>
          <w:spacing w:val="8"/>
          <w:sz w:val="26"/>
          <w:szCs w:val="26"/>
        </w:rPr>
        <w:t>、非也；君子如向【</w:t>
      </w:r>
      <w:r>
        <w:rPr>
          <w:rFonts w:ascii="Helvetica" w:hAnsi="Helvetica" w:cs="Helvetica"/>
          <w:color w:val="333333"/>
          <w:spacing w:val="8"/>
          <w:sz w:val="26"/>
          <w:szCs w:val="26"/>
        </w:rPr>
        <w:t>44</w:t>
      </w:r>
      <w:r>
        <w:rPr>
          <w:rFonts w:ascii="Helvetica" w:hAnsi="Helvetica" w:cs="Helvetica"/>
          <w:color w:val="333333"/>
          <w:spacing w:val="8"/>
          <w:sz w:val="26"/>
          <w:szCs w:val="26"/>
        </w:rPr>
        <w:t>】矣。</w:t>
      </w:r>
    </w:p>
    <w:p w14:paraId="68195E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40D553"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244AD7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注释</w:t>
      </w:r>
    </w:p>
    <w:p w14:paraId="5FBF7F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91FAB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】恶</w:t>
      </w:r>
    </w:p>
    <w:p w14:paraId="0B4B59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《康熙字典》安也，何也。</w:t>
      </w:r>
      <w:proofErr w:type="gramStart"/>
      <w:r>
        <w:rPr>
          <w:rFonts w:ascii="Helvetica" w:hAnsi="Helvetica" w:cs="Helvetica"/>
          <w:color w:val="333333"/>
          <w:spacing w:val="8"/>
          <w:sz w:val="26"/>
          <w:szCs w:val="26"/>
        </w:rPr>
        <w:t>古同</w:t>
      </w:r>
      <w:r>
        <w:rPr>
          <w:rFonts w:ascii="Helvetica" w:hAnsi="Helvetica" w:cs="Helvetica"/>
          <w:color w:val="333333"/>
          <w:spacing w:val="8"/>
          <w:sz w:val="26"/>
          <w:szCs w:val="26"/>
        </w:rPr>
        <w:t>“</w:t>
      </w:r>
      <w:r>
        <w:rPr>
          <w:rFonts w:ascii="Helvetica" w:hAnsi="Helvetica" w:cs="Helvetica"/>
          <w:color w:val="333333"/>
          <w:spacing w:val="8"/>
          <w:sz w:val="26"/>
          <w:szCs w:val="26"/>
        </w:rPr>
        <w:t>乌</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。疑问词，什么，哪里。乌，</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气之舒，取其字之声可以助气。</w:t>
      </w:r>
    </w:p>
    <w:p w14:paraId="64ABDD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536A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】数</w:t>
      </w:r>
    </w:p>
    <w:p w14:paraId="0B18E0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分也。分之則有彼此之異。指课程程序。</w:t>
      </w:r>
    </w:p>
    <w:p w14:paraId="545BE0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是由</w:t>
      </w:r>
      <w:r>
        <w:rPr>
          <w:rFonts w:ascii="Helvetica" w:hAnsi="Helvetica" w:cs="Helvetica"/>
          <w:color w:val="333333"/>
          <w:spacing w:val="8"/>
          <w:sz w:val="26"/>
          <w:szCs w:val="26"/>
        </w:rPr>
        <w:t>“</w:t>
      </w:r>
      <w:r>
        <w:rPr>
          <w:rFonts w:ascii="Helvetica" w:hAnsi="Helvetica" w:cs="Helvetica"/>
          <w:color w:val="333333"/>
          <w:spacing w:val="8"/>
          <w:sz w:val="26"/>
          <w:szCs w:val="26"/>
        </w:rPr>
        <w:t>将学习划分为不同的阶段</w:t>
      </w:r>
      <w:r>
        <w:rPr>
          <w:rFonts w:ascii="Helvetica" w:hAnsi="Helvetica" w:cs="Helvetica"/>
          <w:color w:val="333333"/>
          <w:spacing w:val="8"/>
          <w:sz w:val="26"/>
          <w:szCs w:val="26"/>
        </w:rPr>
        <w:t>”</w:t>
      </w:r>
      <w:r>
        <w:rPr>
          <w:rFonts w:ascii="Helvetica" w:hAnsi="Helvetica" w:cs="Helvetica"/>
          <w:color w:val="333333"/>
          <w:spacing w:val="8"/>
          <w:sz w:val="26"/>
          <w:szCs w:val="26"/>
        </w:rPr>
        <w:t>引申而来的意思。</w:t>
      </w:r>
    </w:p>
    <w:p w14:paraId="63C83D7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EBFE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】经</w:t>
      </w:r>
    </w:p>
    <w:p w14:paraId="5F8B00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織</w:t>
      </w:r>
      <w:proofErr w:type="gramStart"/>
      <w:r>
        <w:rPr>
          <w:rFonts w:ascii="Helvetica" w:hAnsi="Helvetica" w:cs="Helvetica"/>
          <w:color w:val="333333"/>
          <w:spacing w:val="8"/>
          <w:sz w:val="26"/>
          <w:szCs w:val="26"/>
        </w:rPr>
        <w:t>從</w:t>
      </w:r>
      <w:proofErr w:type="gramEnd"/>
      <w:r>
        <w:rPr>
          <w:rFonts w:ascii="Helvetica" w:hAnsi="Helvetica" w:cs="Helvetica"/>
          <w:color w:val="333333"/>
          <w:spacing w:val="8"/>
          <w:sz w:val="26"/>
          <w:szCs w:val="26"/>
        </w:rPr>
        <w:t>絲也。</w:t>
      </w:r>
    </w:p>
    <w:p w14:paraId="72943F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《三人为旅，俱归北海》经曰</w:t>
      </w:r>
      <w:r>
        <w:rPr>
          <w:rFonts w:ascii="Helvetica" w:hAnsi="Helvetica" w:cs="Helvetica"/>
          <w:color w:val="333333"/>
          <w:spacing w:val="8"/>
          <w:sz w:val="26"/>
          <w:szCs w:val="26"/>
        </w:rPr>
        <w:t>“</w:t>
      </w:r>
      <w:r>
        <w:rPr>
          <w:rFonts w:ascii="Helvetica" w:hAnsi="Helvetica" w:cs="Helvetica"/>
          <w:color w:val="333333"/>
          <w:spacing w:val="8"/>
          <w:sz w:val="26"/>
          <w:szCs w:val="26"/>
        </w:rPr>
        <w:t>经者径也，指其径路而归焉</w:t>
      </w:r>
      <w:r>
        <w:rPr>
          <w:rFonts w:ascii="Helvetica" w:hAnsi="Helvetica" w:cs="Helvetica"/>
          <w:color w:val="333333"/>
          <w:spacing w:val="8"/>
          <w:sz w:val="26"/>
          <w:szCs w:val="26"/>
        </w:rPr>
        <w:t>”</w:t>
      </w:r>
      <w:r>
        <w:rPr>
          <w:rFonts w:ascii="Helvetica" w:hAnsi="Helvetica" w:cs="Helvetica"/>
          <w:color w:val="333333"/>
          <w:spacing w:val="8"/>
          <w:sz w:val="26"/>
          <w:szCs w:val="26"/>
        </w:rPr>
        <w:t>。经者，常也。</w:t>
      </w:r>
    </w:p>
    <w:p w14:paraId="3C5620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2684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】礼</w:t>
      </w:r>
    </w:p>
    <w:p w14:paraId="13C1CE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《说文解字》履也。所以事神致福也。</w:t>
      </w:r>
    </w:p>
    <w:p w14:paraId="0D0F20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礼者，理也。礼是规矩。</w:t>
      </w:r>
    </w:p>
    <w:p w14:paraId="1866BE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这里指的是下文的《礼》，即《礼经》。</w:t>
      </w:r>
    </w:p>
    <w:p w14:paraId="38B3CD9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E3F0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】义</w:t>
      </w:r>
    </w:p>
    <w:p w14:paraId="179CB0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《康熙字典》《釋名》義，宜也。裁制事物，使各宜也。</w:t>
      </w:r>
    </w:p>
    <w:p w14:paraId="7125FA2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大略》义，理也，故行。</w:t>
      </w:r>
    </w:p>
    <w:p w14:paraId="58FBAB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这里指学习进阶的顺序、规则以及道理。</w:t>
      </w:r>
    </w:p>
    <w:p w14:paraId="49E494E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3245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】士</w:t>
      </w:r>
    </w:p>
    <w:p w14:paraId="60A2286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《说文解字》事也。</w:t>
      </w:r>
      <w:proofErr w:type="gramStart"/>
      <w:r>
        <w:rPr>
          <w:rFonts w:ascii="Helvetica" w:hAnsi="Helvetica" w:cs="Helvetica"/>
          <w:color w:val="333333"/>
          <w:spacing w:val="8"/>
          <w:sz w:val="26"/>
          <w:szCs w:val="26"/>
        </w:rPr>
        <w:t>數</w:t>
      </w:r>
      <w:proofErr w:type="gramEnd"/>
      <w:r>
        <w:rPr>
          <w:rFonts w:ascii="Helvetica" w:hAnsi="Helvetica" w:cs="Helvetica"/>
          <w:color w:val="333333"/>
          <w:spacing w:val="8"/>
          <w:sz w:val="26"/>
          <w:szCs w:val="26"/>
        </w:rPr>
        <w:t>始於一，終於十。从一从十。孔子曰：</w:t>
      </w:r>
      <w:r>
        <w:rPr>
          <w:rFonts w:ascii="Helvetica" w:hAnsi="Helvetica" w:cs="Helvetica"/>
          <w:color w:val="333333"/>
          <w:spacing w:val="8"/>
          <w:sz w:val="26"/>
          <w:szCs w:val="26"/>
        </w:rPr>
        <w:t>“</w:t>
      </w:r>
      <w:r>
        <w:rPr>
          <w:rFonts w:ascii="Helvetica" w:hAnsi="Helvetica" w:cs="Helvetica"/>
          <w:color w:val="333333"/>
          <w:spacing w:val="8"/>
          <w:sz w:val="26"/>
          <w:szCs w:val="26"/>
        </w:rPr>
        <w:t>推十合一爲士。</w:t>
      </w:r>
      <w:r>
        <w:rPr>
          <w:rFonts w:ascii="Helvetica" w:hAnsi="Helvetica" w:cs="Helvetica"/>
          <w:color w:val="333333"/>
          <w:spacing w:val="8"/>
          <w:sz w:val="26"/>
          <w:szCs w:val="26"/>
        </w:rPr>
        <w:t>”</w:t>
      </w:r>
    </w:p>
    <w:p w14:paraId="47F5DC6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先生在立志课中曾讲过，明理而行礼就是士，反之就非士。士者，任事、尚志。以修身实践积累记录传承文明的精华。</w:t>
      </w:r>
    </w:p>
    <w:p w14:paraId="3E1435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592F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】圣人</w:t>
      </w:r>
    </w:p>
    <w:p w14:paraId="008FC4C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先生在知乎《龙吃什么》的回答中曾说：其实可以</w:t>
      </w:r>
      <w:proofErr w:type="gramStart"/>
      <w:r>
        <w:rPr>
          <w:rFonts w:ascii="Helvetica" w:hAnsi="Helvetica" w:cs="Helvetica"/>
          <w:color w:val="333333"/>
          <w:spacing w:val="8"/>
          <w:sz w:val="26"/>
          <w:szCs w:val="26"/>
        </w:rPr>
        <w:t>看做</w:t>
      </w:r>
      <w:proofErr w:type="gramEnd"/>
      <w:r>
        <w:rPr>
          <w:rFonts w:ascii="Helvetica" w:hAnsi="Helvetica" w:cs="Helvetica"/>
          <w:color w:val="333333"/>
          <w:spacing w:val="8"/>
          <w:sz w:val="26"/>
          <w:szCs w:val="26"/>
        </w:rPr>
        <w:t>，人进化下去就是圣，鳞虫进化皆可选择化龙</w:t>
      </w:r>
      <w:r>
        <w:rPr>
          <w:rFonts w:ascii="Helvetica" w:hAnsi="Helvetica" w:cs="Helvetica"/>
          <w:color w:val="333333"/>
          <w:spacing w:val="8"/>
          <w:sz w:val="26"/>
          <w:szCs w:val="26"/>
        </w:rPr>
        <w:t>……</w:t>
      </w:r>
    </w:p>
    <w:p w14:paraId="267BE2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这本身就是学习修行而不断改变自己的意思。</w:t>
      </w:r>
    </w:p>
    <w:p w14:paraId="799BE0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通过学习，</w:t>
      </w:r>
      <w:proofErr w:type="gramStart"/>
      <w:r>
        <w:rPr>
          <w:rFonts w:ascii="Helvetica" w:hAnsi="Helvetica" w:cs="Helvetica"/>
          <w:color w:val="333333"/>
          <w:spacing w:val="8"/>
          <w:sz w:val="26"/>
          <w:szCs w:val="26"/>
        </w:rPr>
        <w:t>澄澈杯</w:t>
      </w:r>
      <w:proofErr w:type="gramEnd"/>
      <w:r>
        <w:rPr>
          <w:rFonts w:ascii="Helvetica" w:hAnsi="Helvetica" w:cs="Helvetica"/>
          <w:color w:val="333333"/>
          <w:spacing w:val="8"/>
          <w:sz w:val="26"/>
          <w:szCs w:val="26"/>
        </w:rPr>
        <w:t>水，吐故纳新，自新其德，而能成为圣人。</w:t>
      </w:r>
    </w:p>
    <w:p w14:paraId="6C0309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9D08D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】真</w:t>
      </w:r>
    </w:p>
    <w:p w14:paraId="626A1A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真，诚也。说文段注中</w:t>
      </w:r>
      <w:r>
        <w:rPr>
          <w:rFonts w:ascii="Helvetica" w:hAnsi="Helvetica" w:cs="Helvetica"/>
          <w:color w:val="333333"/>
          <w:spacing w:val="8"/>
          <w:sz w:val="26"/>
          <w:szCs w:val="26"/>
        </w:rPr>
        <w:t>“</w:t>
      </w:r>
      <w:r>
        <w:rPr>
          <w:rFonts w:ascii="Helvetica" w:hAnsi="Helvetica" w:cs="Helvetica"/>
          <w:color w:val="333333"/>
          <w:spacing w:val="8"/>
          <w:sz w:val="26"/>
          <w:szCs w:val="26"/>
        </w:rPr>
        <w:t>慎</w:t>
      </w:r>
      <w:r>
        <w:rPr>
          <w:rFonts w:ascii="Helvetica" w:hAnsi="Helvetica" w:cs="Helvetica"/>
          <w:color w:val="333333"/>
          <w:spacing w:val="8"/>
          <w:sz w:val="26"/>
          <w:szCs w:val="26"/>
        </w:rPr>
        <w:t>”</w:t>
      </w:r>
      <w:r>
        <w:rPr>
          <w:rFonts w:ascii="Helvetica" w:hAnsi="Helvetica" w:cs="Helvetica"/>
          <w:color w:val="333333"/>
          <w:spacing w:val="8"/>
          <w:sz w:val="26"/>
          <w:szCs w:val="26"/>
        </w:rPr>
        <w:t>字下有</w:t>
      </w:r>
      <w:r>
        <w:rPr>
          <w:rFonts w:ascii="Helvetica" w:hAnsi="Helvetica" w:cs="Helvetica"/>
          <w:color w:val="333333"/>
          <w:spacing w:val="8"/>
          <w:sz w:val="26"/>
          <w:szCs w:val="26"/>
        </w:rPr>
        <w:t>“</w:t>
      </w:r>
      <w:r>
        <w:rPr>
          <w:rFonts w:ascii="Helvetica" w:hAnsi="Helvetica" w:cs="Helvetica"/>
          <w:color w:val="333333"/>
          <w:spacing w:val="8"/>
          <w:sz w:val="26"/>
          <w:szCs w:val="26"/>
        </w:rPr>
        <w:t>未有不诚而能谨者。故其字从真。</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w:t>
      </w:r>
      <w:r>
        <w:rPr>
          <w:rFonts w:ascii="Helvetica" w:hAnsi="Helvetica" w:cs="Helvetica"/>
          <w:color w:val="333333"/>
          <w:spacing w:val="8"/>
          <w:sz w:val="26"/>
          <w:szCs w:val="26"/>
        </w:rPr>
        <w:t>渔父篇》</w:t>
      </w:r>
      <w:r>
        <w:rPr>
          <w:rFonts w:ascii="Helvetica" w:hAnsi="Helvetica" w:cs="Helvetica"/>
          <w:color w:val="333333"/>
          <w:spacing w:val="8"/>
          <w:sz w:val="26"/>
          <w:szCs w:val="26"/>
        </w:rPr>
        <w:t>“</w:t>
      </w:r>
      <w:r>
        <w:rPr>
          <w:rFonts w:ascii="Helvetica" w:hAnsi="Helvetica" w:cs="Helvetica"/>
          <w:color w:val="333333"/>
          <w:spacing w:val="8"/>
          <w:sz w:val="26"/>
          <w:szCs w:val="26"/>
        </w:rPr>
        <w:t>真者，精诚之至也。</w:t>
      </w:r>
      <w:r>
        <w:rPr>
          <w:rFonts w:ascii="Helvetica" w:hAnsi="Helvetica" w:cs="Helvetica"/>
          <w:color w:val="333333"/>
          <w:spacing w:val="8"/>
          <w:sz w:val="26"/>
          <w:szCs w:val="26"/>
        </w:rPr>
        <w:t>”</w:t>
      </w:r>
      <w:r>
        <w:rPr>
          <w:rFonts w:ascii="Helvetica" w:hAnsi="Helvetica" w:cs="Helvetica"/>
          <w:color w:val="333333"/>
          <w:spacing w:val="8"/>
          <w:sz w:val="26"/>
          <w:szCs w:val="26"/>
        </w:rPr>
        <w:t>均可见真有诚之意。</w:t>
      </w:r>
    </w:p>
    <w:p w14:paraId="1B8458A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4AF4E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】力</w:t>
      </w:r>
    </w:p>
    <w:p w14:paraId="39A359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杨注</w:t>
      </w:r>
      <w:r>
        <w:rPr>
          <w:rFonts w:ascii="Helvetica" w:hAnsi="Helvetica" w:cs="Helvetica"/>
          <w:color w:val="333333"/>
          <w:spacing w:val="8"/>
          <w:sz w:val="26"/>
          <w:szCs w:val="26"/>
        </w:rPr>
        <w:t>“</w:t>
      </w:r>
      <w:r>
        <w:rPr>
          <w:rFonts w:ascii="Helvetica" w:hAnsi="Helvetica" w:cs="Helvetica"/>
          <w:color w:val="333333"/>
          <w:spacing w:val="8"/>
          <w:sz w:val="26"/>
          <w:szCs w:val="26"/>
        </w:rPr>
        <w:t>力行也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ABFAD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7F47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】没</w:t>
      </w:r>
    </w:p>
    <w:p w14:paraId="4BF3E38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《说文解字》通殁，終也。</w:t>
      </w:r>
    </w:p>
    <w:p w14:paraId="666CF63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劝学》君子曰</w:t>
      </w:r>
      <w:r>
        <w:rPr>
          <w:rFonts w:ascii="Helvetica" w:hAnsi="Helvetica" w:cs="Helvetica"/>
          <w:color w:val="333333"/>
          <w:spacing w:val="8"/>
          <w:sz w:val="26"/>
          <w:szCs w:val="26"/>
        </w:rPr>
        <w:t>“</w:t>
      </w:r>
      <w:r>
        <w:rPr>
          <w:rFonts w:ascii="Helvetica" w:hAnsi="Helvetica" w:cs="Helvetica"/>
          <w:color w:val="333333"/>
          <w:spacing w:val="8"/>
          <w:sz w:val="26"/>
          <w:szCs w:val="26"/>
        </w:rPr>
        <w:t>学不可以已</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D2E17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学无止境，至死方休。</w:t>
      </w:r>
    </w:p>
    <w:p w14:paraId="6C3F2E2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DB16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】若</w:t>
      </w:r>
    </w:p>
    <w:p w14:paraId="460438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《康熙字典》又語辭。《儀禮</w:t>
      </w:r>
      <w:r>
        <w:rPr>
          <w:rFonts w:ascii="Helvetica" w:hAnsi="Helvetica" w:cs="Helvetica"/>
          <w:color w:val="333333"/>
          <w:spacing w:val="8"/>
          <w:sz w:val="26"/>
          <w:szCs w:val="26"/>
        </w:rPr>
        <w:t>·</w:t>
      </w:r>
      <w:r>
        <w:rPr>
          <w:rFonts w:ascii="Helvetica" w:hAnsi="Helvetica" w:cs="Helvetica"/>
          <w:color w:val="333333"/>
          <w:spacing w:val="8"/>
          <w:sz w:val="26"/>
          <w:szCs w:val="26"/>
        </w:rPr>
        <w:t>士相見禮》君</w:t>
      </w:r>
      <w:proofErr w:type="gramStart"/>
      <w:r>
        <w:rPr>
          <w:rFonts w:ascii="Helvetica" w:hAnsi="Helvetica" w:cs="Helvetica"/>
          <w:color w:val="333333"/>
          <w:spacing w:val="8"/>
          <w:sz w:val="26"/>
          <w:szCs w:val="26"/>
        </w:rPr>
        <w:t>若降送之</w:t>
      </w:r>
      <w:proofErr w:type="gramEnd"/>
      <w:r>
        <w:rPr>
          <w:rFonts w:ascii="Helvetica" w:hAnsi="Helvetica" w:cs="Helvetica"/>
          <w:color w:val="333333"/>
          <w:spacing w:val="8"/>
          <w:sz w:val="26"/>
          <w:szCs w:val="26"/>
        </w:rPr>
        <w:t>，則不敢顧。《疏》若者，不定之辭也。</w:t>
      </w:r>
    </w:p>
    <w:p w14:paraId="2B0729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这里在句子开头表示</w:t>
      </w:r>
      <w:r>
        <w:rPr>
          <w:rFonts w:ascii="Helvetica" w:hAnsi="Helvetica" w:cs="Helvetica"/>
          <w:color w:val="333333"/>
          <w:spacing w:val="8"/>
          <w:sz w:val="26"/>
          <w:szCs w:val="26"/>
        </w:rPr>
        <w:t>“</w:t>
      </w:r>
      <w:r>
        <w:rPr>
          <w:rFonts w:ascii="Helvetica" w:hAnsi="Helvetica" w:cs="Helvetica"/>
          <w:color w:val="333333"/>
          <w:spacing w:val="8"/>
          <w:sz w:val="26"/>
          <w:szCs w:val="26"/>
        </w:rPr>
        <w:t>至于</w:t>
      </w:r>
      <w:r>
        <w:rPr>
          <w:rFonts w:ascii="Helvetica" w:hAnsi="Helvetica" w:cs="Helvetica"/>
          <w:color w:val="333333"/>
          <w:spacing w:val="8"/>
          <w:sz w:val="26"/>
          <w:szCs w:val="26"/>
        </w:rPr>
        <w:t>”</w:t>
      </w:r>
      <w:r>
        <w:rPr>
          <w:rFonts w:ascii="Helvetica" w:hAnsi="Helvetica" w:cs="Helvetica"/>
          <w:color w:val="333333"/>
          <w:spacing w:val="8"/>
          <w:sz w:val="26"/>
          <w:szCs w:val="26"/>
        </w:rPr>
        <w:t>的意思。</w:t>
      </w:r>
    </w:p>
    <w:p w14:paraId="4CC9D6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32370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】须臾</w:t>
      </w:r>
    </w:p>
    <w:p w14:paraId="7F76080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一会儿。</w:t>
      </w:r>
    </w:p>
    <w:p w14:paraId="6E1F7B9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虽然有</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之终点，但是学习的过程须专注不离。</w:t>
      </w:r>
    </w:p>
    <w:p w14:paraId="48D62C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7024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】纪</w:t>
      </w:r>
    </w:p>
    <w:p w14:paraId="784772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记载。</w:t>
      </w:r>
    </w:p>
    <w:p w14:paraId="67F001E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8665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】中声</w:t>
      </w:r>
    </w:p>
    <w:p w14:paraId="27E02F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心声。</w:t>
      </w:r>
    </w:p>
    <w:p w14:paraId="5E7A7C9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0B59E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止</w:t>
      </w:r>
      <w:proofErr w:type="gramEnd"/>
    </w:p>
    <w:p w14:paraId="7A855FC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存、居也。</w:t>
      </w:r>
    </w:p>
    <w:p w14:paraId="69B7C26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AA18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】法</w:t>
      </w:r>
    </w:p>
    <w:p w14:paraId="1D8179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常也、礼法、制度也。</w:t>
      </w:r>
    </w:p>
    <w:p w14:paraId="0B1421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44C30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】分</w:t>
      </w:r>
    </w:p>
    <w:p w14:paraId="4EFB56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别也，裂也、判也。</w:t>
      </w:r>
    </w:p>
    <w:p w14:paraId="1B28227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BE69C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18</w:t>
      </w:r>
      <w:r>
        <w:rPr>
          <w:rFonts w:ascii="Helvetica" w:hAnsi="Helvetica" w:cs="Helvetica"/>
          <w:color w:val="333333"/>
          <w:spacing w:val="8"/>
          <w:sz w:val="26"/>
          <w:szCs w:val="26"/>
        </w:rPr>
        <w:t>】类</w:t>
      </w:r>
    </w:p>
    <w:p w14:paraId="3CEC9C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种类、类属、法、与法相对，</w:t>
      </w:r>
      <w:proofErr w:type="gramStart"/>
      <w:r>
        <w:rPr>
          <w:rFonts w:ascii="Helvetica" w:hAnsi="Helvetica" w:cs="Helvetica"/>
          <w:color w:val="333333"/>
          <w:spacing w:val="8"/>
          <w:sz w:val="26"/>
          <w:szCs w:val="26"/>
        </w:rPr>
        <w:t>依规范</w:t>
      </w:r>
      <w:proofErr w:type="gramEnd"/>
      <w:r>
        <w:rPr>
          <w:rFonts w:ascii="Helvetica" w:hAnsi="Helvetica" w:cs="Helvetica"/>
          <w:color w:val="333333"/>
          <w:spacing w:val="8"/>
          <w:sz w:val="26"/>
          <w:szCs w:val="26"/>
        </w:rPr>
        <w:t>类推出来的具体准则。</w:t>
      </w:r>
    </w:p>
    <w:p w14:paraId="5C2F92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1269D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】极</w:t>
      </w:r>
    </w:p>
    <w:p w14:paraId="657461E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尽也。</w:t>
      </w:r>
    </w:p>
    <w:p w14:paraId="3CDCEF9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DFC2A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】敬</w:t>
      </w:r>
    </w:p>
    <w:p w14:paraId="5D3A675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肃也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肃</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持事振敬也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慎也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249C42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先生在答疑中说</w:t>
      </w:r>
      <w:r>
        <w:rPr>
          <w:rFonts w:ascii="Helvetica" w:hAnsi="Helvetica" w:cs="Helvetica"/>
          <w:color w:val="333333"/>
          <w:spacing w:val="8"/>
          <w:sz w:val="26"/>
          <w:szCs w:val="26"/>
        </w:rPr>
        <w:t>“</w:t>
      </w:r>
      <w:r>
        <w:rPr>
          <w:rFonts w:ascii="Helvetica" w:hAnsi="Helvetica" w:cs="Helvetica"/>
          <w:color w:val="333333"/>
          <w:spacing w:val="8"/>
          <w:sz w:val="26"/>
          <w:szCs w:val="26"/>
        </w:rPr>
        <w:t>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警为敬</w:t>
      </w:r>
      <w:r>
        <w:rPr>
          <w:rFonts w:ascii="Helvetica" w:hAnsi="Helvetica" w:cs="Helvetica"/>
          <w:color w:val="333333"/>
          <w:spacing w:val="8"/>
          <w:sz w:val="26"/>
          <w:szCs w:val="26"/>
        </w:rPr>
        <w:t>”</w:t>
      </w:r>
      <w:r>
        <w:rPr>
          <w:rFonts w:ascii="Helvetica" w:hAnsi="Helvetica" w:cs="Helvetica"/>
          <w:color w:val="333333"/>
          <w:spacing w:val="8"/>
          <w:sz w:val="26"/>
          <w:szCs w:val="26"/>
        </w:rPr>
        <w:t>，是一种自我收束的力量。这里应是此意。</w:t>
      </w:r>
    </w:p>
    <w:p w14:paraId="19B26E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4F66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】文</w:t>
      </w:r>
    </w:p>
    <w:p w14:paraId="1A1A84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错画也</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物相杂，故曰文</w:t>
      </w:r>
      <w:r>
        <w:rPr>
          <w:rFonts w:ascii="Helvetica" w:hAnsi="Helvetica" w:cs="Helvetica"/>
          <w:color w:val="333333"/>
          <w:spacing w:val="8"/>
          <w:sz w:val="26"/>
          <w:szCs w:val="26"/>
        </w:rPr>
        <w:t>”</w:t>
      </w:r>
      <w:r>
        <w:rPr>
          <w:rFonts w:ascii="Helvetica" w:hAnsi="Helvetica" w:cs="Helvetica"/>
          <w:color w:val="333333"/>
          <w:spacing w:val="8"/>
          <w:sz w:val="26"/>
          <w:szCs w:val="26"/>
        </w:rPr>
        <w:t>，花纹、纹饰</w:t>
      </w:r>
    </w:p>
    <w:p w14:paraId="06684E4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公冶长》</w:t>
      </w:r>
      <w:r>
        <w:rPr>
          <w:rFonts w:ascii="Helvetica" w:hAnsi="Helvetica" w:cs="Helvetica"/>
          <w:color w:val="333333"/>
          <w:spacing w:val="8"/>
          <w:sz w:val="26"/>
          <w:szCs w:val="26"/>
        </w:rPr>
        <w:t>“</w:t>
      </w:r>
      <w:r>
        <w:rPr>
          <w:rFonts w:ascii="Helvetica" w:hAnsi="Helvetica" w:cs="Helvetica"/>
          <w:color w:val="333333"/>
          <w:spacing w:val="8"/>
          <w:sz w:val="26"/>
          <w:szCs w:val="26"/>
        </w:rPr>
        <w:t>夫子之文章，可得而闻也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下朱子注</w:t>
      </w:r>
      <w:proofErr w:type="gramEnd"/>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文章，德之见于外者，威仪文辞皆是也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6A8FEFE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这里意思</w:t>
      </w:r>
      <w:proofErr w:type="gramEnd"/>
      <w:r>
        <w:rPr>
          <w:rFonts w:ascii="Helvetica" w:hAnsi="Helvetica" w:cs="Helvetica"/>
          <w:color w:val="333333"/>
          <w:spacing w:val="8"/>
          <w:sz w:val="26"/>
          <w:szCs w:val="26"/>
        </w:rPr>
        <w:t>应与此类似，指礼（理）之见于外者，车制、服饰等礼节仪式。</w:t>
      </w:r>
    </w:p>
    <w:p w14:paraId="2EF26EC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9041D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】乐</w:t>
      </w:r>
    </w:p>
    <w:p w14:paraId="2A3B0A3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指《乐经》。</w:t>
      </w:r>
    </w:p>
    <w:p w14:paraId="36036E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A261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】中和</w:t>
      </w:r>
    </w:p>
    <w:p w14:paraId="3C8B4D4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《说文解字》中：</w:t>
      </w:r>
      <w:r>
        <w:rPr>
          <w:rFonts w:ascii="Helvetica" w:hAnsi="Helvetica" w:cs="Helvetica"/>
          <w:color w:val="333333"/>
          <w:spacing w:val="8"/>
          <w:sz w:val="26"/>
          <w:szCs w:val="26"/>
        </w:rPr>
        <w:t>“</w:t>
      </w:r>
      <w:r>
        <w:rPr>
          <w:rFonts w:ascii="Helvetica" w:hAnsi="Helvetica" w:cs="Helvetica"/>
          <w:color w:val="333333"/>
          <w:spacing w:val="8"/>
          <w:sz w:val="26"/>
          <w:szCs w:val="26"/>
        </w:rPr>
        <w:t>内也</w:t>
      </w:r>
      <w:r>
        <w:rPr>
          <w:rFonts w:ascii="Helvetica" w:hAnsi="Helvetica" w:cs="Helvetica"/>
          <w:color w:val="333333"/>
          <w:spacing w:val="8"/>
          <w:sz w:val="26"/>
          <w:szCs w:val="26"/>
        </w:rPr>
        <w:t>”</w:t>
      </w:r>
      <w:r>
        <w:rPr>
          <w:rFonts w:ascii="Helvetica" w:hAnsi="Helvetica" w:cs="Helvetica"/>
          <w:color w:val="333333"/>
          <w:spacing w:val="8"/>
          <w:sz w:val="26"/>
          <w:szCs w:val="26"/>
        </w:rPr>
        <w:t>；和：说文</w:t>
      </w:r>
      <w:r>
        <w:rPr>
          <w:rFonts w:ascii="Helvetica" w:hAnsi="Helvetica" w:cs="Helvetica"/>
          <w:color w:val="333333"/>
          <w:spacing w:val="8"/>
          <w:sz w:val="26"/>
          <w:szCs w:val="26"/>
        </w:rPr>
        <w:t>“</w:t>
      </w:r>
      <w:r>
        <w:rPr>
          <w:rFonts w:ascii="Helvetica" w:hAnsi="Helvetica" w:cs="Helvetica"/>
          <w:color w:val="333333"/>
          <w:spacing w:val="8"/>
          <w:sz w:val="26"/>
          <w:szCs w:val="26"/>
        </w:rPr>
        <w:t>相应也</w:t>
      </w:r>
      <w:r>
        <w:rPr>
          <w:rFonts w:ascii="Helvetica" w:hAnsi="Helvetica" w:cs="Helvetica"/>
          <w:color w:val="333333"/>
          <w:spacing w:val="8"/>
          <w:sz w:val="26"/>
          <w:szCs w:val="26"/>
        </w:rPr>
        <w:t>”</w:t>
      </w:r>
      <w:r>
        <w:rPr>
          <w:rFonts w:ascii="Helvetica" w:hAnsi="Helvetica" w:cs="Helvetica"/>
          <w:color w:val="333333"/>
          <w:spacing w:val="8"/>
          <w:sz w:val="26"/>
          <w:szCs w:val="26"/>
        </w:rPr>
        <w:t>。中庸：</w:t>
      </w: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喜怒哀乐之未发谓之中，发而皆中节谓之</w:t>
      </w:r>
      <w:proofErr w:type="gramStart"/>
      <w:r>
        <w:rPr>
          <w:rFonts w:ascii="Helvetica" w:hAnsi="Helvetica" w:cs="Helvetica"/>
          <w:color w:val="333333"/>
          <w:spacing w:val="8"/>
          <w:sz w:val="26"/>
          <w:szCs w:val="26"/>
        </w:rPr>
        <w:t>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47212F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调和性情，不过不及。</w:t>
      </w:r>
    </w:p>
    <w:p w14:paraId="5F2FF71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26FA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】博</w:t>
      </w:r>
    </w:p>
    <w:p w14:paraId="4851F19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大通也</w:t>
      </w:r>
      <w:r>
        <w:rPr>
          <w:rFonts w:ascii="Helvetica" w:hAnsi="Helvetica" w:cs="Helvetica"/>
          <w:color w:val="333333"/>
          <w:spacing w:val="8"/>
          <w:sz w:val="26"/>
          <w:szCs w:val="26"/>
        </w:rPr>
        <w:t>”</w:t>
      </w:r>
    </w:p>
    <w:p w14:paraId="0AAE50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修身篇》多闻曰博。</w:t>
      </w:r>
    </w:p>
    <w:p w14:paraId="5C4E4B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是广包万物</w:t>
      </w:r>
      <w:proofErr w:type="gramEnd"/>
      <w:r>
        <w:rPr>
          <w:rFonts w:ascii="Helvetica" w:hAnsi="Helvetica" w:cs="Helvetica"/>
          <w:color w:val="333333"/>
          <w:spacing w:val="8"/>
          <w:sz w:val="26"/>
          <w:szCs w:val="26"/>
        </w:rPr>
        <w:t>的意思。</w:t>
      </w:r>
    </w:p>
    <w:p w14:paraId="42C23B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7456C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】微</w:t>
      </w:r>
    </w:p>
    <w:p w14:paraId="7A3140F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隐行也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妙也、细也。</w:t>
      </w:r>
    </w:p>
    <w:p w14:paraId="4E9550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指能力</w:t>
      </w:r>
      <w:proofErr w:type="gramEnd"/>
      <w:r>
        <w:rPr>
          <w:rFonts w:ascii="Helvetica" w:hAnsi="Helvetica" w:cs="Helvetica"/>
          <w:color w:val="333333"/>
          <w:spacing w:val="8"/>
          <w:sz w:val="26"/>
          <w:szCs w:val="26"/>
        </w:rPr>
        <w:t>要够强，杯水足够清澈才能够理解其中所蕴含的意思。</w:t>
      </w:r>
    </w:p>
    <w:p w14:paraId="512C7E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FBF4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】毕</w:t>
      </w:r>
    </w:p>
    <w:p w14:paraId="06DC83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尽也。</w:t>
      </w:r>
    </w:p>
    <w:p w14:paraId="54A48B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91A8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】君子</w:t>
      </w:r>
    </w:p>
    <w:p w14:paraId="3A05A3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自然精洁，惟皇作极》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p>
    <w:p w14:paraId="056AD0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C64DC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】著</w:t>
      </w:r>
    </w:p>
    <w:p w14:paraId="6BA388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通贮，积也。</w:t>
      </w:r>
    </w:p>
    <w:p w14:paraId="7BC851F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存积在心里，意为记在心里。</w:t>
      </w:r>
    </w:p>
    <w:p w14:paraId="4EFCA22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E4B7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】布</w:t>
      </w:r>
    </w:p>
    <w:p w14:paraId="7D60E9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《说文段注》引申</w:t>
      </w:r>
      <w:proofErr w:type="gramStart"/>
      <w:r>
        <w:rPr>
          <w:rFonts w:ascii="Helvetica" w:hAnsi="Helvetica" w:cs="Helvetica"/>
          <w:color w:val="333333"/>
          <w:spacing w:val="8"/>
          <w:sz w:val="26"/>
          <w:szCs w:val="26"/>
        </w:rPr>
        <w:t>之凡散之</w:t>
      </w:r>
      <w:proofErr w:type="gramEnd"/>
      <w:r>
        <w:rPr>
          <w:rFonts w:ascii="Helvetica" w:hAnsi="Helvetica" w:cs="Helvetica"/>
          <w:color w:val="333333"/>
          <w:spacing w:val="8"/>
          <w:sz w:val="26"/>
          <w:szCs w:val="26"/>
        </w:rPr>
        <w:t>曰布。</w:t>
      </w:r>
    </w:p>
    <w:p w14:paraId="09DDE2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4808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】形</w:t>
      </w:r>
    </w:p>
    <w:p w14:paraId="068167B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《康熙字典》《正韵》现也。</w:t>
      </w:r>
    </w:p>
    <w:p w14:paraId="2D75421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此处为表现。</w:t>
      </w:r>
    </w:p>
    <w:p w14:paraId="0674EE9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F2750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】端</w:t>
      </w:r>
    </w:p>
    <w:p w14:paraId="468009F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注疏通</w:t>
      </w:r>
      <w:r>
        <w:rPr>
          <w:rFonts w:ascii="Helvetica" w:hAnsi="Helvetica" w:cs="Helvetica"/>
          <w:color w:val="333333"/>
          <w:spacing w:val="8"/>
          <w:sz w:val="26"/>
          <w:szCs w:val="26"/>
        </w:rPr>
        <w:t>“</w:t>
      </w:r>
      <w:r>
        <w:rPr>
          <w:rFonts w:ascii="Helvetica" w:hAnsi="Helvetica" w:cs="Helvetica"/>
          <w:color w:val="333333"/>
          <w:spacing w:val="8"/>
          <w:sz w:val="26"/>
          <w:szCs w:val="26"/>
        </w:rPr>
        <w:t>喘</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90A6D8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《说文解字》喘，疾息也。杨倞先生注，微言也。</w:t>
      </w:r>
    </w:p>
    <w:p w14:paraId="601945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小声说话的样子。我们</w:t>
      </w:r>
      <w:proofErr w:type="gramStart"/>
      <w:r>
        <w:rPr>
          <w:rFonts w:ascii="Helvetica" w:hAnsi="Helvetica" w:cs="Helvetica"/>
          <w:color w:val="333333"/>
          <w:spacing w:val="8"/>
          <w:sz w:val="26"/>
          <w:szCs w:val="26"/>
        </w:rPr>
        <w:t>取端字</w:t>
      </w:r>
      <w:proofErr w:type="gramEnd"/>
      <w:r>
        <w:rPr>
          <w:rFonts w:ascii="Helvetica" w:hAnsi="Helvetica" w:cs="Helvetica"/>
          <w:color w:val="333333"/>
          <w:spacing w:val="8"/>
          <w:sz w:val="26"/>
          <w:szCs w:val="26"/>
        </w:rPr>
        <w:t>本意。</w:t>
      </w:r>
    </w:p>
    <w:p w14:paraId="447F23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880E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】蝡</w:t>
      </w:r>
    </w:p>
    <w:p w14:paraId="6AA3BA6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杨倞先生注，微动也。</w:t>
      </w:r>
    </w:p>
    <w:p w14:paraId="2632C0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微小的动作。</w:t>
      </w:r>
    </w:p>
    <w:p w14:paraId="0404935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951B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】一</w:t>
      </w:r>
    </w:p>
    <w:p w14:paraId="793FFA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，皆也。</w:t>
      </w:r>
    </w:p>
    <w:p w14:paraId="2681296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1D10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】小人</w:t>
      </w:r>
    </w:p>
    <w:p w14:paraId="29FCD9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性恶》</w:t>
      </w:r>
      <w:r>
        <w:rPr>
          <w:rFonts w:ascii="Helvetica" w:hAnsi="Helvetica" w:cs="Helvetica"/>
          <w:color w:val="333333"/>
          <w:spacing w:val="8"/>
          <w:sz w:val="26"/>
          <w:szCs w:val="26"/>
        </w:rPr>
        <w:t>“</w:t>
      </w:r>
      <w:r>
        <w:rPr>
          <w:rFonts w:ascii="Helvetica" w:hAnsi="Helvetica" w:cs="Helvetica"/>
          <w:color w:val="333333"/>
          <w:spacing w:val="8"/>
          <w:sz w:val="26"/>
          <w:szCs w:val="26"/>
        </w:rPr>
        <w:t>纵情性，安恣睢，而违礼义者为小人。</w:t>
      </w:r>
      <w:r>
        <w:rPr>
          <w:rFonts w:ascii="Helvetica" w:hAnsi="Helvetica" w:cs="Helvetica"/>
          <w:color w:val="333333"/>
          <w:spacing w:val="8"/>
          <w:sz w:val="26"/>
          <w:szCs w:val="26"/>
        </w:rPr>
        <w:t>”</w:t>
      </w:r>
    </w:p>
    <w:p w14:paraId="6437825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小人是指因修身水平不足而德行不够的人。</w:t>
      </w:r>
    </w:p>
    <w:p w14:paraId="4090EC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C6EB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】美</w:t>
      </w:r>
    </w:p>
    <w:p w14:paraId="7432E18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《说文解字》甘也。从羊从大。</w:t>
      </w:r>
    </w:p>
    <w:p w14:paraId="5F01DE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美与善同意。善就是纯净，拥有无数可能性的意思，也就是生机无限的状态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。出自《品物流形，性自命出》。此处，使身美善，意为使杯水身心纯净。</w:t>
      </w:r>
    </w:p>
    <w:p w14:paraId="65C800A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CD681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】七尺之躯</w:t>
      </w:r>
    </w:p>
    <w:p w14:paraId="171F5C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指</w:t>
      </w:r>
      <w:proofErr w:type="gramStart"/>
      <w:r>
        <w:rPr>
          <w:rFonts w:ascii="Helvetica" w:hAnsi="Helvetica" w:cs="Helvetica"/>
          <w:color w:val="333333"/>
          <w:spacing w:val="8"/>
          <w:sz w:val="26"/>
          <w:szCs w:val="26"/>
        </w:rPr>
        <w:t>身心杯</w:t>
      </w:r>
      <w:proofErr w:type="gramEnd"/>
      <w:r>
        <w:rPr>
          <w:rFonts w:ascii="Helvetica" w:hAnsi="Helvetica" w:cs="Helvetica"/>
          <w:color w:val="333333"/>
          <w:spacing w:val="8"/>
          <w:sz w:val="26"/>
          <w:szCs w:val="26"/>
        </w:rPr>
        <w:t>水。</w:t>
      </w:r>
    </w:p>
    <w:p w14:paraId="293516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B2B8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】己</w:t>
      </w:r>
    </w:p>
    <w:p w14:paraId="0754F4D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已，纪也，皆有定形可紀識也。引申之義爲人已。言已以別</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人者。己在中。人在外。</w:t>
      </w:r>
    </w:p>
    <w:p w14:paraId="614246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在此处己与后面的人相对应，</w:t>
      </w:r>
      <w:proofErr w:type="gramStart"/>
      <w:r>
        <w:rPr>
          <w:rFonts w:ascii="Helvetica" w:hAnsi="Helvetica" w:cs="Helvetica"/>
          <w:color w:val="333333"/>
          <w:spacing w:val="8"/>
          <w:sz w:val="26"/>
          <w:szCs w:val="26"/>
        </w:rPr>
        <w:t>己指自己</w:t>
      </w:r>
      <w:proofErr w:type="gramEnd"/>
      <w:r>
        <w:rPr>
          <w:rFonts w:ascii="Helvetica" w:hAnsi="Helvetica" w:cs="Helvetica"/>
          <w:color w:val="333333"/>
          <w:spacing w:val="8"/>
          <w:sz w:val="26"/>
          <w:szCs w:val="26"/>
        </w:rPr>
        <w:t>，人指别人、他人。</w:t>
      </w:r>
    </w:p>
    <w:p w14:paraId="469F5C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B536A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】身</w:t>
      </w:r>
    </w:p>
    <w:p w14:paraId="44FE21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处身指身心杯</w:t>
      </w:r>
      <w:proofErr w:type="gramEnd"/>
      <w:r>
        <w:rPr>
          <w:rFonts w:ascii="Helvetica" w:hAnsi="Helvetica" w:cs="Helvetica"/>
          <w:color w:val="333333"/>
          <w:spacing w:val="8"/>
          <w:sz w:val="26"/>
          <w:szCs w:val="26"/>
        </w:rPr>
        <w:t>水。</w:t>
      </w:r>
    </w:p>
    <w:p w14:paraId="644794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0C0D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】禽犊</w:t>
      </w:r>
    </w:p>
    <w:p w14:paraId="4E6697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犊，小牛，</w:t>
      </w:r>
      <w:proofErr w:type="gramStart"/>
      <w:r>
        <w:rPr>
          <w:rFonts w:ascii="Helvetica" w:hAnsi="Helvetica" w:cs="Helvetica"/>
          <w:color w:val="333333"/>
          <w:spacing w:val="8"/>
          <w:sz w:val="26"/>
          <w:szCs w:val="26"/>
        </w:rPr>
        <w:t>禽犊指馈赠</w:t>
      </w:r>
      <w:proofErr w:type="gramEnd"/>
      <w:r>
        <w:rPr>
          <w:rFonts w:ascii="Helvetica" w:hAnsi="Helvetica" w:cs="Helvetica"/>
          <w:color w:val="333333"/>
          <w:spacing w:val="8"/>
          <w:sz w:val="26"/>
          <w:szCs w:val="26"/>
        </w:rPr>
        <w:t>的礼物。</w:t>
      </w:r>
    </w:p>
    <w:p w14:paraId="50C6CFB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此处引申为学了一点东西就拿出来讨人喜欢，卖弄。</w:t>
      </w:r>
    </w:p>
    <w:p w14:paraId="761AA3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ED02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】问</w:t>
      </w:r>
    </w:p>
    <w:p w14:paraId="7D7F59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讯也。有不知道或不明白的事请人解答。</w:t>
      </w:r>
    </w:p>
    <w:p w14:paraId="198A66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7BF9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傲</w:t>
      </w:r>
      <w:proofErr w:type="gramEnd"/>
    </w:p>
    <w:p w14:paraId="480DEF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也，不逊。又解为</w:t>
      </w:r>
      <w:r>
        <w:rPr>
          <w:rFonts w:ascii="Helvetica" w:hAnsi="Helvetica" w:cs="Helvetica"/>
          <w:color w:val="333333"/>
          <w:spacing w:val="8"/>
          <w:sz w:val="26"/>
          <w:szCs w:val="26"/>
        </w:rPr>
        <w:t>“</w:t>
      </w:r>
      <w:r>
        <w:rPr>
          <w:rFonts w:ascii="Helvetica" w:hAnsi="Helvetica" w:cs="Helvetica"/>
          <w:color w:val="333333"/>
          <w:spacing w:val="8"/>
          <w:sz w:val="26"/>
          <w:szCs w:val="26"/>
        </w:rPr>
        <w:t>躁</w:t>
      </w:r>
      <w:r>
        <w:rPr>
          <w:rFonts w:ascii="Helvetica" w:hAnsi="Helvetica" w:cs="Helvetica"/>
          <w:color w:val="333333"/>
          <w:spacing w:val="8"/>
          <w:sz w:val="26"/>
          <w:szCs w:val="26"/>
        </w:rPr>
        <w:t>”</w:t>
      </w:r>
      <w:r>
        <w:rPr>
          <w:rFonts w:ascii="Helvetica" w:hAnsi="Helvetica" w:cs="Helvetica"/>
          <w:color w:val="333333"/>
          <w:spacing w:val="8"/>
          <w:sz w:val="26"/>
          <w:szCs w:val="26"/>
        </w:rPr>
        <w:t>，急躁。</w:t>
      </w:r>
    </w:p>
    <w:p w14:paraId="59B030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40FC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囋</w:t>
      </w:r>
      <w:proofErr w:type="gramEnd"/>
    </w:p>
    <w:p w14:paraId="731769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《博雅》嘈</w:t>
      </w:r>
      <w:proofErr w:type="gramStart"/>
      <w:r>
        <w:rPr>
          <w:rFonts w:ascii="Helvetica" w:hAnsi="Helvetica" w:cs="Helvetica"/>
          <w:color w:val="333333"/>
          <w:spacing w:val="8"/>
          <w:sz w:val="26"/>
          <w:szCs w:val="26"/>
        </w:rPr>
        <w:t>囋</w:t>
      </w:r>
      <w:proofErr w:type="gramEnd"/>
      <w:r>
        <w:rPr>
          <w:rFonts w:ascii="Helvetica" w:hAnsi="Helvetica" w:cs="Helvetica"/>
          <w:color w:val="333333"/>
          <w:spacing w:val="8"/>
          <w:sz w:val="26"/>
          <w:szCs w:val="26"/>
        </w:rPr>
        <w:t>，聲也。《陸機</w:t>
      </w:r>
      <w:r>
        <w:rPr>
          <w:rFonts w:ascii="Helvetica" w:hAnsi="Helvetica" w:cs="Helvetica"/>
          <w:color w:val="333333"/>
          <w:spacing w:val="8"/>
          <w:sz w:val="26"/>
          <w:szCs w:val="26"/>
        </w:rPr>
        <w:t>·</w:t>
      </w:r>
      <w:r>
        <w:rPr>
          <w:rFonts w:ascii="Helvetica" w:hAnsi="Helvetica" w:cs="Helvetica"/>
          <w:color w:val="333333"/>
          <w:spacing w:val="8"/>
          <w:sz w:val="26"/>
          <w:szCs w:val="26"/>
        </w:rPr>
        <w:t>文賦》</w:t>
      </w:r>
      <w:proofErr w:type="gramStart"/>
      <w:r>
        <w:rPr>
          <w:rFonts w:ascii="Helvetica" w:hAnsi="Helvetica" w:cs="Helvetica"/>
          <w:color w:val="333333"/>
          <w:spacing w:val="8"/>
          <w:sz w:val="26"/>
          <w:szCs w:val="26"/>
        </w:rPr>
        <w:t>務</w:t>
      </w:r>
      <w:proofErr w:type="gramEnd"/>
      <w:r>
        <w:rPr>
          <w:rFonts w:ascii="Helvetica" w:hAnsi="Helvetica" w:cs="Helvetica"/>
          <w:color w:val="333333"/>
          <w:spacing w:val="8"/>
          <w:sz w:val="26"/>
          <w:szCs w:val="26"/>
        </w:rPr>
        <w:t>嘈囋而妖冶。</w:t>
      </w:r>
    </w:p>
    <w:p w14:paraId="6439DF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这里是啰嗦、大嘴巴乱说的意思。</w:t>
      </w:r>
    </w:p>
    <w:p w14:paraId="1B3A6D5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808C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】非</w:t>
      </w:r>
    </w:p>
    <w:p w14:paraId="7D93319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《說文》韋也。从飛，下翄，取其相背。</w:t>
      </w:r>
    </w:p>
    <w:p w14:paraId="12E1B8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此处引申为与学之意相背。</w:t>
      </w:r>
    </w:p>
    <w:p w14:paraId="787B9FF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B474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】向</w:t>
      </w:r>
    </w:p>
    <w:p w14:paraId="5AD83F8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响声。</w:t>
      </w:r>
    </w:p>
    <w:p w14:paraId="350AE016"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7D4379F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0ABE27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1C87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从哪里开始？到哪里结束？对曰：从学习的内容来说，是从诵读《书》《诗》等经典开始，到学习《礼》为止；从学习的目标来说，是从做一个士人开始，直到成为圣人。真诚积累，长期努力，不断深入，学到老死方才停止。所以从学习的科目来说，是有尽头的；但如果从学习的意义来说，那么学习是片刻也不能丢的。如此学习，方能成为真正的人；否则，与禽兽无异。《尚书》是政事的记载；《诗》是心声的记载；《礼》是行为规范的要领、具体准则的总纲。所以学</w:t>
      </w:r>
      <w:r>
        <w:rPr>
          <w:rFonts w:ascii="Helvetica" w:hAnsi="Helvetica" w:cs="Helvetica"/>
          <w:color w:val="333333"/>
          <w:spacing w:val="8"/>
          <w:sz w:val="26"/>
          <w:szCs w:val="26"/>
        </w:rPr>
        <w:lastRenderedPageBreak/>
        <w:t>的内容到《礼》就到头了，这可以称作达到了道德之极。《礼》</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敬而有文饰，《乐》中正而又和谐，《诗》、《书》的内容渊博，《春秋》微言大义，天地之间的道理都包括在这些典籍中了。君子的学习，有益的东西进入耳中，记在心中，灌注到全身，表现在动静举止之中；所以他即使小声的说话，轻微的动作，都可以成为别人效法的榜样。小人的学习，只是从耳中听进去，从口中说出来。口、耳之间才不过四寸罢了，怎么能够靠它来完美七尺长的身躯呢？古代的学习者，学习是为了提高自己，现在的学习者，学习是为了给别人看。君子的学习，是用它来完美自己的</w:t>
      </w:r>
      <w:proofErr w:type="gramStart"/>
      <w:r>
        <w:rPr>
          <w:rFonts w:ascii="Helvetica" w:hAnsi="Helvetica" w:cs="Helvetica"/>
          <w:color w:val="333333"/>
          <w:spacing w:val="8"/>
          <w:sz w:val="26"/>
          <w:szCs w:val="26"/>
        </w:rPr>
        <w:t>身心杯</w:t>
      </w:r>
      <w:proofErr w:type="gramEnd"/>
      <w:r>
        <w:rPr>
          <w:rFonts w:ascii="Helvetica" w:hAnsi="Helvetica" w:cs="Helvetica"/>
          <w:color w:val="333333"/>
          <w:spacing w:val="8"/>
          <w:sz w:val="26"/>
          <w:szCs w:val="26"/>
        </w:rPr>
        <w:t>水；小人的学习，只是把学问当作家禽、小牛之类的礼物去讨人好评。所以别人没问就去告诉人家叫做急躁，别人问一件事而告诉人家两件事的叫做唠叨。急躁，是不对的；唠叨，也是不对的；君子的回答如同敲击物品所发出的响声，不敲不响，敲一响</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
    <w:p w14:paraId="4A82C0B9"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52858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D5BBB8"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D8F65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132C9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66821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学恶乎</w:t>
      </w:r>
      <w:proofErr w:type="gramEnd"/>
      <w:r>
        <w:rPr>
          <w:rStyle w:val="a9"/>
          <w:rFonts w:ascii="Helvetica" w:hAnsi="Helvetica" w:cs="Helvetica"/>
          <w:color w:val="333333"/>
          <w:spacing w:val="8"/>
          <w:sz w:val="26"/>
          <w:szCs w:val="26"/>
        </w:rPr>
        <w:t>始？恶乎终？曰：其数则始乎诵经，终</w:t>
      </w:r>
      <w:proofErr w:type="gramStart"/>
      <w:r>
        <w:rPr>
          <w:rStyle w:val="a9"/>
          <w:rFonts w:ascii="Helvetica" w:hAnsi="Helvetica" w:cs="Helvetica"/>
          <w:color w:val="333333"/>
          <w:spacing w:val="8"/>
          <w:sz w:val="26"/>
          <w:szCs w:val="26"/>
        </w:rPr>
        <w:t>乎读礼</w:t>
      </w:r>
      <w:proofErr w:type="gramEnd"/>
      <w:r>
        <w:rPr>
          <w:rStyle w:val="a9"/>
          <w:rFonts w:ascii="Helvetica" w:hAnsi="Helvetica" w:cs="Helvetica"/>
          <w:color w:val="333333"/>
          <w:spacing w:val="8"/>
          <w:sz w:val="26"/>
          <w:szCs w:val="26"/>
        </w:rPr>
        <w:t>；其义则始乎为士。终乎为圣人。</w:t>
      </w:r>
      <w:r>
        <w:rPr>
          <w:rStyle w:val="a9"/>
          <w:rFonts w:ascii="Helvetica" w:hAnsi="Helvetica" w:cs="Helvetica"/>
          <w:color w:val="333333"/>
          <w:spacing w:val="8"/>
          <w:sz w:val="26"/>
          <w:szCs w:val="26"/>
        </w:rPr>
        <w:t xml:space="preserve"> </w:t>
      </w:r>
      <w:proofErr w:type="gramStart"/>
      <w:r>
        <w:rPr>
          <w:rStyle w:val="a9"/>
          <w:rFonts w:ascii="Helvetica" w:hAnsi="Helvetica" w:cs="Helvetica"/>
          <w:color w:val="333333"/>
          <w:spacing w:val="8"/>
          <w:sz w:val="26"/>
          <w:szCs w:val="26"/>
        </w:rPr>
        <w:t>真积力</w:t>
      </w:r>
      <w:proofErr w:type="gramEnd"/>
      <w:r>
        <w:rPr>
          <w:rStyle w:val="a9"/>
          <w:rFonts w:ascii="Helvetica" w:hAnsi="Helvetica" w:cs="Helvetica"/>
          <w:color w:val="333333"/>
          <w:spacing w:val="8"/>
          <w:sz w:val="26"/>
          <w:szCs w:val="26"/>
        </w:rPr>
        <w:t>久则入，学</w:t>
      </w:r>
      <w:proofErr w:type="gramStart"/>
      <w:r>
        <w:rPr>
          <w:rStyle w:val="a9"/>
          <w:rFonts w:ascii="Helvetica" w:hAnsi="Helvetica" w:cs="Helvetica"/>
          <w:color w:val="333333"/>
          <w:spacing w:val="8"/>
          <w:sz w:val="26"/>
          <w:szCs w:val="26"/>
        </w:rPr>
        <w:t>至乎没而</w:t>
      </w:r>
      <w:proofErr w:type="gramEnd"/>
      <w:r>
        <w:rPr>
          <w:rStyle w:val="a9"/>
          <w:rFonts w:ascii="Helvetica" w:hAnsi="Helvetica" w:cs="Helvetica"/>
          <w:color w:val="333333"/>
          <w:spacing w:val="8"/>
          <w:sz w:val="26"/>
          <w:szCs w:val="26"/>
        </w:rPr>
        <w:t>后止也。</w:t>
      </w:r>
      <w:proofErr w:type="gramStart"/>
      <w:r>
        <w:rPr>
          <w:rStyle w:val="a9"/>
          <w:rFonts w:ascii="Helvetica" w:hAnsi="Helvetica" w:cs="Helvetica"/>
          <w:color w:val="333333"/>
          <w:spacing w:val="8"/>
          <w:sz w:val="26"/>
          <w:szCs w:val="26"/>
        </w:rPr>
        <w:t>故学数</w:t>
      </w:r>
      <w:proofErr w:type="gramEnd"/>
      <w:r>
        <w:rPr>
          <w:rStyle w:val="a9"/>
          <w:rFonts w:ascii="Helvetica" w:hAnsi="Helvetica" w:cs="Helvetica"/>
          <w:color w:val="333333"/>
          <w:spacing w:val="8"/>
          <w:sz w:val="26"/>
          <w:szCs w:val="26"/>
        </w:rPr>
        <w:t>有终，若其义则不可须臾舍也。</w:t>
      </w:r>
    </w:p>
    <w:p w14:paraId="6B98786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这一段开头，荀子先生先以设问句，引出后文关于学习顺序的阐述。从学习的内容讲，诵经开始，最后是学礼。从学习的目标讲，是从士</w:t>
      </w:r>
      <w:r>
        <w:rPr>
          <w:rFonts w:ascii="Helvetica" w:hAnsi="Helvetica" w:cs="Helvetica"/>
          <w:color w:val="333333"/>
          <w:spacing w:val="8"/>
          <w:sz w:val="26"/>
          <w:szCs w:val="26"/>
        </w:rPr>
        <w:lastRenderedPageBreak/>
        <w:t>人到圣人的进阶顺序。并强调了学习应当勤勉不辍，至死方休。时刻都要坚持在正确的道路上，而分秒不能偏离。但关于这一句当中，有两处内容尚需讨论。一是关于</w:t>
      </w:r>
      <w:r>
        <w:rPr>
          <w:rFonts w:ascii="Helvetica" w:hAnsi="Helvetica" w:cs="Helvetica"/>
          <w:color w:val="333333"/>
          <w:spacing w:val="8"/>
          <w:sz w:val="26"/>
          <w:szCs w:val="26"/>
        </w:rPr>
        <w:t>“</w:t>
      </w:r>
      <w:r>
        <w:rPr>
          <w:rFonts w:ascii="Helvetica" w:hAnsi="Helvetica" w:cs="Helvetica"/>
          <w:color w:val="333333"/>
          <w:spacing w:val="8"/>
          <w:sz w:val="26"/>
          <w:szCs w:val="26"/>
        </w:rPr>
        <w:t>诵经</w:t>
      </w:r>
      <w:r>
        <w:rPr>
          <w:rFonts w:ascii="Helvetica" w:hAnsi="Helvetica" w:cs="Helvetica"/>
          <w:color w:val="333333"/>
          <w:spacing w:val="8"/>
          <w:sz w:val="26"/>
          <w:szCs w:val="26"/>
        </w:rPr>
        <w:t>”</w:t>
      </w:r>
      <w:r>
        <w:rPr>
          <w:rFonts w:ascii="Helvetica" w:hAnsi="Helvetica" w:cs="Helvetica"/>
          <w:color w:val="333333"/>
          <w:spacing w:val="8"/>
          <w:sz w:val="26"/>
          <w:szCs w:val="26"/>
        </w:rPr>
        <w:t>，对于经这个字的理解。这里的经我们理解为是泛指后文所提到的儒家经典。先生曾经写过，经者、径也，常也。</w:t>
      </w:r>
      <w:proofErr w:type="gramStart"/>
      <w:r>
        <w:rPr>
          <w:rFonts w:ascii="Helvetica" w:hAnsi="Helvetica" w:cs="Helvetica"/>
          <w:color w:val="333333"/>
          <w:spacing w:val="8"/>
          <w:sz w:val="26"/>
          <w:szCs w:val="26"/>
        </w:rPr>
        <w:t>乐经已经</w:t>
      </w:r>
      <w:proofErr w:type="gramEnd"/>
      <w:r>
        <w:rPr>
          <w:rFonts w:ascii="Helvetica" w:hAnsi="Helvetica" w:cs="Helvetica"/>
          <w:color w:val="333333"/>
          <w:spacing w:val="8"/>
          <w:sz w:val="26"/>
          <w:szCs w:val="26"/>
        </w:rPr>
        <w:t>亡佚，而剩下的</w:t>
      </w:r>
      <w:proofErr w:type="gramStart"/>
      <w:r>
        <w:rPr>
          <w:rFonts w:ascii="Helvetica" w:hAnsi="Helvetica" w:cs="Helvetica"/>
          <w:color w:val="333333"/>
          <w:spacing w:val="8"/>
          <w:sz w:val="26"/>
          <w:szCs w:val="26"/>
        </w:rPr>
        <w:t>诗书礼易春</w:t>
      </w:r>
      <w:proofErr w:type="gramEnd"/>
      <w:r>
        <w:rPr>
          <w:rFonts w:ascii="Helvetica" w:hAnsi="Helvetica" w:cs="Helvetica"/>
          <w:color w:val="333333"/>
          <w:spacing w:val="8"/>
          <w:sz w:val="26"/>
          <w:szCs w:val="26"/>
        </w:rPr>
        <w:t>秋这五经，就是儒家的台柱，诸子都是在此基础之上而形成的各自的学说。但在荀子先生所处的先秦时期，</w:t>
      </w:r>
      <w:proofErr w:type="gramStart"/>
      <w:r>
        <w:rPr>
          <w:rFonts w:ascii="Helvetica" w:hAnsi="Helvetica" w:cs="Helvetica"/>
          <w:color w:val="333333"/>
          <w:spacing w:val="8"/>
          <w:sz w:val="26"/>
          <w:szCs w:val="26"/>
        </w:rPr>
        <w:t>乐经尚在</w:t>
      </w:r>
      <w:proofErr w:type="gramEnd"/>
      <w:r>
        <w:rPr>
          <w:rFonts w:ascii="Helvetica" w:hAnsi="Helvetica" w:cs="Helvetica"/>
          <w:color w:val="333333"/>
          <w:spacing w:val="8"/>
          <w:sz w:val="26"/>
          <w:szCs w:val="26"/>
        </w:rPr>
        <w:t>，所以荀子先生所讲的学习经典我们认为也应该在这个范围之内，下文中也可得到佐证。荀子先生在这里讨论的是诗书礼三本书，还有乐和春秋。诗书礼乐春秋，这几个字可以说都是专用名词，用于代指《六经》。所以这里的经</w:t>
      </w:r>
      <w:proofErr w:type="gramStart"/>
      <w:r>
        <w:rPr>
          <w:rFonts w:ascii="Helvetica" w:hAnsi="Helvetica" w:cs="Helvetica"/>
          <w:color w:val="333333"/>
          <w:spacing w:val="8"/>
          <w:sz w:val="26"/>
          <w:szCs w:val="26"/>
        </w:rPr>
        <w:t>字应当</w:t>
      </w:r>
      <w:proofErr w:type="gramEnd"/>
      <w:r>
        <w:rPr>
          <w:rFonts w:ascii="Helvetica" w:hAnsi="Helvetica" w:cs="Helvetica"/>
          <w:color w:val="333333"/>
          <w:spacing w:val="8"/>
          <w:sz w:val="26"/>
          <w:szCs w:val="26"/>
        </w:rPr>
        <w:t>是泛指。二是关于修身由士人而至圣人这一进阶顺序。可能对于荀子先生所处的时代而言，立志、任事才可称士等等这些内容都是非常基础的东西，所以荀子先生直接就讲起点是士而终点是圣人。但对于我们现在的人而言，降本流末，无论是自然还是人文环境，都已经差的太远，所以我们从荀子先生所讲的这段话里明确道理，但依旧是要踏踏实实先往士人的方面努力。三是对于两个义字的理解。其实这两个义字在这里都是表达了宜也、理也的意思。但是由于宜前面的其字所指的不同而在理解上有所不同。</w:t>
      </w:r>
    </w:p>
    <w:p w14:paraId="534EEF8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4853E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为之，人也；舍之，禽兽也。</w:t>
      </w:r>
    </w:p>
    <w:p w14:paraId="6FC8A04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这一句话承接前面几句之意，强调学与不学的不同，也符合荀子先生一贯的观点，能够学习而受到教化，</w:t>
      </w:r>
      <w:proofErr w:type="gramStart"/>
      <w:r>
        <w:rPr>
          <w:rFonts w:ascii="Helvetica" w:hAnsi="Helvetica" w:cs="Helvetica"/>
          <w:color w:val="333333"/>
          <w:spacing w:val="8"/>
          <w:sz w:val="26"/>
          <w:szCs w:val="26"/>
        </w:rPr>
        <w:t>那么才</w:t>
      </w:r>
      <w:proofErr w:type="gramEnd"/>
      <w:r>
        <w:rPr>
          <w:rFonts w:ascii="Helvetica" w:hAnsi="Helvetica" w:cs="Helvetica"/>
          <w:color w:val="333333"/>
          <w:spacing w:val="8"/>
          <w:sz w:val="26"/>
          <w:szCs w:val="26"/>
        </w:rPr>
        <w:t>能够称之为人，才有</w:t>
      </w:r>
      <w:proofErr w:type="gramStart"/>
      <w:r>
        <w:rPr>
          <w:rFonts w:ascii="Helvetica" w:hAnsi="Helvetica" w:cs="Helvetica"/>
          <w:color w:val="333333"/>
          <w:spacing w:val="8"/>
          <w:sz w:val="26"/>
          <w:szCs w:val="26"/>
        </w:rPr>
        <w:t>继</w:t>
      </w:r>
      <w:r>
        <w:rPr>
          <w:rFonts w:ascii="Helvetica" w:hAnsi="Helvetica" w:cs="Helvetica"/>
          <w:color w:val="333333"/>
          <w:spacing w:val="8"/>
          <w:sz w:val="26"/>
          <w:szCs w:val="26"/>
        </w:rPr>
        <w:lastRenderedPageBreak/>
        <w:t>续寻阶</w:t>
      </w:r>
      <w:proofErr w:type="gramEnd"/>
      <w:r>
        <w:rPr>
          <w:rFonts w:ascii="Helvetica" w:hAnsi="Helvetica" w:cs="Helvetica"/>
          <w:color w:val="333333"/>
          <w:spacing w:val="8"/>
          <w:sz w:val="26"/>
          <w:szCs w:val="26"/>
        </w:rPr>
        <w:t>而上的资格与能力。不学，与依靠本能而行事的禽兽无异。依旧是华夏之道好学的体现。</w:t>
      </w:r>
    </w:p>
    <w:p w14:paraId="7EB9EDA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3DDF177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故书者，政事之纪也；诗者，中声之所止也；礼者，法之大分，类之纲纪也。</w:t>
      </w:r>
      <w:r>
        <w:rPr>
          <w:rStyle w:val="a9"/>
          <w:rFonts w:ascii="Helvetica" w:hAnsi="Helvetica" w:cs="Helvetica"/>
          <w:color w:val="333333"/>
          <w:spacing w:val="8"/>
          <w:sz w:val="26"/>
          <w:szCs w:val="26"/>
        </w:rPr>
        <w:t xml:space="preserve"> </w:t>
      </w:r>
      <w:proofErr w:type="gramStart"/>
      <w:r>
        <w:rPr>
          <w:rStyle w:val="a9"/>
          <w:rFonts w:ascii="Helvetica" w:hAnsi="Helvetica" w:cs="Helvetica"/>
          <w:color w:val="333333"/>
          <w:spacing w:val="8"/>
          <w:sz w:val="26"/>
          <w:szCs w:val="26"/>
        </w:rPr>
        <w:t>故学至</w:t>
      </w:r>
      <w:proofErr w:type="gramEnd"/>
      <w:r>
        <w:rPr>
          <w:rStyle w:val="a9"/>
          <w:rFonts w:ascii="Helvetica" w:hAnsi="Helvetica" w:cs="Helvetica"/>
          <w:color w:val="333333"/>
          <w:spacing w:val="8"/>
          <w:sz w:val="26"/>
          <w:szCs w:val="26"/>
        </w:rPr>
        <w:t>乎礼而止矣。夫是</w:t>
      </w:r>
      <w:proofErr w:type="gramStart"/>
      <w:r>
        <w:rPr>
          <w:rStyle w:val="a9"/>
          <w:rFonts w:ascii="Helvetica" w:hAnsi="Helvetica" w:cs="Helvetica"/>
          <w:color w:val="333333"/>
          <w:spacing w:val="8"/>
          <w:sz w:val="26"/>
          <w:szCs w:val="26"/>
        </w:rPr>
        <w:t>之谓道德</w:t>
      </w:r>
      <w:proofErr w:type="gramEnd"/>
      <w:r>
        <w:rPr>
          <w:rStyle w:val="a9"/>
          <w:rFonts w:ascii="Helvetica" w:hAnsi="Helvetica" w:cs="Helvetica"/>
          <w:color w:val="333333"/>
          <w:spacing w:val="8"/>
          <w:sz w:val="26"/>
          <w:szCs w:val="26"/>
        </w:rPr>
        <w:t>之极。礼之敬文也，乐之中和也，诗书之博也，春秋之微也，在天地</w:t>
      </w:r>
      <w:proofErr w:type="gramStart"/>
      <w:r>
        <w:rPr>
          <w:rStyle w:val="a9"/>
          <w:rFonts w:ascii="Helvetica" w:hAnsi="Helvetica" w:cs="Helvetica"/>
          <w:color w:val="333333"/>
          <w:spacing w:val="8"/>
          <w:sz w:val="26"/>
          <w:szCs w:val="26"/>
        </w:rPr>
        <w:t>之间者毕矣</w:t>
      </w:r>
      <w:proofErr w:type="gramEnd"/>
      <w:r>
        <w:rPr>
          <w:rStyle w:val="a9"/>
          <w:rFonts w:ascii="Helvetica" w:hAnsi="Helvetica" w:cs="Helvetica"/>
          <w:color w:val="333333"/>
          <w:spacing w:val="8"/>
          <w:sz w:val="26"/>
          <w:szCs w:val="26"/>
        </w:rPr>
        <w:t>。</w:t>
      </w:r>
    </w:p>
    <w:p w14:paraId="32948E3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在这一段的最开始，荀子先生讲明了学习经典的顺序，在这里则是讲明了诗书礼乐春秋各自的侧重点，也是说明了为什么要从这几本经典入手。</w:t>
      </w:r>
    </w:p>
    <w:p w14:paraId="0821C21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1F662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君子之学也，入乎耳</w:t>
      </w:r>
      <w:proofErr w:type="gramStart"/>
      <w:r>
        <w:rPr>
          <w:rStyle w:val="a9"/>
          <w:rFonts w:ascii="Helvetica" w:hAnsi="Helvetica" w:cs="Helvetica"/>
          <w:color w:val="333333"/>
          <w:spacing w:val="8"/>
          <w:sz w:val="26"/>
          <w:szCs w:val="26"/>
        </w:rPr>
        <w:t>，着</w:t>
      </w:r>
      <w:proofErr w:type="gramEnd"/>
      <w:r>
        <w:rPr>
          <w:rStyle w:val="a9"/>
          <w:rFonts w:ascii="Helvetica" w:hAnsi="Helvetica" w:cs="Helvetica"/>
          <w:color w:val="333333"/>
          <w:spacing w:val="8"/>
          <w:sz w:val="26"/>
          <w:szCs w:val="26"/>
        </w:rPr>
        <w:t>乎心，布乎四体，</w:t>
      </w:r>
      <w:proofErr w:type="gramStart"/>
      <w:r>
        <w:rPr>
          <w:rStyle w:val="a9"/>
          <w:rFonts w:ascii="Helvetica" w:hAnsi="Helvetica" w:cs="Helvetica"/>
          <w:color w:val="333333"/>
          <w:spacing w:val="8"/>
          <w:sz w:val="26"/>
          <w:szCs w:val="26"/>
        </w:rPr>
        <w:t>形乎动</w:t>
      </w:r>
      <w:proofErr w:type="gramEnd"/>
      <w:r>
        <w:rPr>
          <w:rStyle w:val="a9"/>
          <w:rFonts w:ascii="Helvetica" w:hAnsi="Helvetica" w:cs="Helvetica"/>
          <w:color w:val="333333"/>
          <w:spacing w:val="8"/>
          <w:sz w:val="26"/>
          <w:szCs w:val="26"/>
        </w:rPr>
        <w:t>静。端而言，蝡而动，</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可以为法则。小人之学也，入乎耳，出乎口；口耳之间，则四寸耳，</w:t>
      </w:r>
      <w:proofErr w:type="gramStart"/>
      <w:r>
        <w:rPr>
          <w:rStyle w:val="a9"/>
          <w:rFonts w:ascii="Helvetica" w:hAnsi="Helvetica" w:cs="Helvetica"/>
          <w:color w:val="333333"/>
          <w:spacing w:val="8"/>
          <w:sz w:val="26"/>
          <w:szCs w:val="26"/>
        </w:rPr>
        <w:t>曷</w:t>
      </w:r>
      <w:proofErr w:type="gramEnd"/>
      <w:r>
        <w:rPr>
          <w:rStyle w:val="a9"/>
          <w:rFonts w:ascii="Helvetica" w:hAnsi="Helvetica" w:cs="Helvetica"/>
          <w:color w:val="333333"/>
          <w:spacing w:val="8"/>
          <w:sz w:val="26"/>
          <w:szCs w:val="26"/>
        </w:rPr>
        <w:t>足以美七尺之躯哉！</w:t>
      </w:r>
    </w:p>
    <w:p w14:paraId="599E23A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这一部分，荀子先生以君子、小人之学形成对比以讲明道理。君子之学，用耳朵听到，并放到心里去。遍布全身，且能以行动来体现。心者，</w:t>
      </w:r>
      <w:proofErr w:type="gramStart"/>
      <w:r>
        <w:rPr>
          <w:rFonts w:ascii="Helvetica" w:hAnsi="Helvetica" w:cs="Helvetica"/>
          <w:color w:val="333333"/>
          <w:spacing w:val="8"/>
          <w:sz w:val="26"/>
          <w:szCs w:val="26"/>
        </w:rPr>
        <w:t>总包万虑</w:t>
      </w:r>
      <w:proofErr w:type="gramEnd"/>
      <w:r>
        <w:rPr>
          <w:rFonts w:ascii="Helvetica" w:hAnsi="Helvetica" w:cs="Helvetica"/>
          <w:color w:val="333333"/>
          <w:spacing w:val="8"/>
          <w:sz w:val="26"/>
          <w:szCs w:val="26"/>
        </w:rPr>
        <w:t>。君子学习、听到了新的道理，就会用心体会理解其中所蕴含的深意，并体现在自己的身体与行动之上。而学问只有真正</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做到，才能算明白。修之于身其德乃真。所以君子不把学问当作华美的装饰用来点缀自己，修饰增厚自己的鸡蛋壳，而是能切实的作用在自己的杯水之上。而正是因为能修身进学以澄清杯水，有这样的真实的反映，所以君子的一言一行都可以被其他人当作榜样来学习。而小人之学，则是入耳出口，没有往心里去，更没有贯彻于己身以及行动上面。因为这样的肤浅潦草而不能够修身纯净杯水。</w:t>
      </w:r>
    </w:p>
    <w:p w14:paraId="22C9CC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AF86A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古之学者为己，今之学者为人。君子之学也，以美其身；小人之学也，以为禽</w:t>
      </w:r>
      <w:proofErr w:type="gramStart"/>
      <w:r>
        <w:rPr>
          <w:rStyle w:val="a9"/>
          <w:rFonts w:ascii="Helvetica" w:hAnsi="Helvetica" w:cs="Helvetica"/>
          <w:color w:val="333333"/>
          <w:spacing w:val="8"/>
          <w:sz w:val="26"/>
          <w:szCs w:val="26"/>
        </w:rPr>
        <w:t>犊</w:t>
      </w:r>
      <w:proofErr w:type="gramEnd"/>
      <w:r>
        <w:rPr>
          <w:rStyle w:val="a9"/>
          <w:rFonts w:ascii="Helvetica" w:hAnsi="Helvetica" w:cs="Helvetica"/>
          <w:color w:val="333333"/>
          <w:spacing w:val="8"/>
          <w:sz w:val="26"/>
          <w:szCs w:val="26"/>
        </w:rPr>
        <w:t>。故</w:t>
      </w:r>
      <w:proofErr w:type="gramStart"/>
      <w:r>
        <w:rPr>
          <w:rStyle w:val="a9"/>
          <w:rFonts w:ascii="Helvetica" w:hAnsi="Helvetica" w:cs="Helvetica"/>
          <w:color w:val="333333"/>
          <w:spacing w:val="8"/>
          <w:sz w:val="26"/>
          <w:szCs w:val="26"/>
        </w:rPr>
        <w:t>不问而告谓</w:t>
      </w:r>
      <w:proofErr w:type="gramEnd"/>
      <w:r>
        <w:rPr>
          <w:rStyle w:val="a9"/>
          <w:rFonts w:ascii="Helvetica" w:hAnsi="Helvetica" w:cs="Helvetica"/>
          <w:color w:val="333333"/>
          <w:spacing w:val="8"/>
          <w:sz w:val="26"/>
          <w:szCs w:val="26"/>
        </w:rPr>
        <w:t>之傲，问一而告二谓之囋。傲、非也，</w:t>
      </w:r>
      <w:proofErr w:type="gramStart"/>
      <w:r>
        <w:rPr>
          <w:rStyle w:val="a9"/>
          <w:rFonts w:ascii="Helvetica" w:hAnsi="Helvetica" w:cs="Helvetica"/>
          <w:color w:val="333333"/>
          <w:spacing w:val="8"/>
          <w:sz w:val="26"/>
          <w:szCs w:val="26"/>
        </w:rPr>
        <w:t>囋</w:t>
      </w:r>
      <w:proofErr w:type="gramEnd"/>
      <w:r>
        <w:rPr>
          <w:rStyle w:val="a9"/>
          <w:rFonts w:ascii="Helvetica" w:hAnsi="Helvetica" w:cs="Helvetica"/>
          <w:color w:val="333333"/>
          <w:spacing w:val="8"/>
          <w:sz w:val="26"/>
          <w:szCs w:val="26"/>
        </w:rPr>
        <w:t>、非也；君子如向矣。</w:t>
      </w:r>
    </w:p>
    <w:p w14:paraId="12CCB47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荀子先生在这里所讲的是古今学者之不同，君子之学与小人之学的不同。并且这一部分和上一部分也略有关联。君子之学是为己美其身，修身进德，才是君子学习的初衷。而小人则是将学问</w:t>
      </w:r>
      <w:proofErr w:type="gramStart"/>
      <w:r>
        <w:rPr>
          <w:rFonts w:ascii="Helvetica" w:hAnsi="Helvetica" w:cs="Helvetica"/>
          <w:color w:val="333333"/>
          <w:spacing w:val="8"/>
          <w:sz w:val="26"/>
          <w:szCs w:val="26"/>
        </w:rPr>
        <w:t>看做</w:t>
      </w:r>
      <w:proofErr w:type="gramEnd"/>
      <w:r>
        <w:rPr>
          <w:rFonts w:ascii="Helvetica" w:hAnsi="Helvetica" w:cs="Helvetica"/>
          <w:color w:val="333333"/>
          <w:spacing w:val="8"/>
          <w:sz w:val="26"/>
          <w:szCs w:val="26"/>
        </w:rPr>
        <w:t>是自己可以拿出来炫耀卖弄的东西，像献宝一样给别人看，而不是像君子一样修身为本。在上一部分中，荀子先生讲到</w:t>
      </w:r>
      <w:r>
        <w:rPr>
          <w:rFonts w:ascii="Helvetica" w:hAnsi="Helvetica" w:cs="Helvetica"/>
          <w:color w:val="333333"/>
          <w:spacing w:val="8"/>
          <w:sz w:val="26"/>
          <w:szCs w:val="26"/>
        </w:rPr>
        <w:t>“</w:t>
      </w:r>
      <w:r>
        <w:rPr>
          <w:rFonts w:ascii="Helvetica" w:hAnsi="Helvetica" w:cs="Helvetica"/>
          <w:color w:val="333333"/>
          <w:spacing w:val="8"/>
          <w:sz w:val="26"/>
          <w:szCs w:val="26"/>
        </w:rPr>
        <w:t>入乎耳，出乎口</w:t>
      </w:r>
      <w:r>
        <w:rPr>
          <w:rFonts w:ascii="Helvetica" w:hAnsi="Helvetica" w:cs="Helvetica"/>
          <w:color w:val="333333"/>
          <w:spacing w:val="8"/>
          <w:sz w:val="26"/>
          <w:szCs w:val="26"/>
        </w:rPr>
        <w:t>”</w:t>
      </w:r>
      <w:r>
        <w:rPr>
          <w:rFonts w:ascii="Helvetica" w:hAnsi="Helvetica" w:cs="Helvetica"/>
          <w:color w:val="333333"/>
          <w:spacing w:val="8"/>
          <w:sz w:val="26"/>
          <w:szCs w:val="26"/>
        </w:rPr>
        <w:t>。与这一段中的</w:t>
      </w:r>
      <w:r>
        <w:rPr>
          <w:rFonts w:ascii="Helvetica" w:hAnsi="Helvetica" w:cs="Helvetica"/>
          <w:color w:val="333333"/>
          <w:spacing w:val="8"/>
          <w:sz w:val="26"/>
          <w:szCs w:val="26"/>
        </w:rPr>
        <w:t>“</w:t>
      </w:r>
      <w:r>
        <w:rPr>
          <w:rFonts w:ascii="Helvetica" w:hAnsi="Helvetica" w:cs="Helvetica"/>
          <w:color w:val="333333"/>
          <w:spacing w:val="8"/>
          <w:sz w:val="26"/>
          <w:szCs w:val="26"/>
        </w:rPr>
        <w:t>不问而告</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而告二</w:t>
      </w:r>
      <w:r>
        <w:rPr>
          <w:rFonts w:ascii="Helvetica" w:hAnsi="Helvetica" w:cs="Helvetica"/>
          <w:color w:val="333333"/>
          <w:spacing w:val="8"/>
          <w:sz w:val="26"/>
          <w:szCs w:val="26"/>
        </w:rPr>
        <w:t>”</w:t>
      </w:r>
      <w:r>
        <w:rPr>
          <w:rFonts w:ascii="Helvetica" w:hAnsi="Helvetica" w:cs="Helvetica"/>
          <w:color w:val="333333"/>
          <w:spacing w:val="8"/>
          <w:sz w:val="26"/>
          <w:szCs w:val="26"/>
        </w:rPr>
        <w:t>是相关的。小人因为德行能力的缺失不足，气量短小，自己不能平心静气的接受理解学问，并修之于己身。而是好为人师、四处卖弄。这样的行为本身缺乏对于学问的敬意。自己放纵自己，而不知收束，又多讲、乱讲，是自大无礼，这样的行为积累下去，就是自伐其德。</w:t>
      </w:r>
      <w:proofErr w:type="gramStart"/>
      <w:r>
        <w:rPr>
          <w:rFonts w:ascii="Helvetica" w:hAnsi="Helvetica" w:cs="Helvetica"/>
          <w:color w:val="333333"/>
          <w:spacing w:val="8"/>
          <w:sz w:val="26"/>
          <w:szCs w:val="26"/>
        </w:rPr>
        <w:t>不问而</w:t>
      </w:r>
      <w:proofErr w:type="gramEnd"/>
      <w:r>
        <w:rPr>
          <w:rFonts w:ascii="Helvetica" w:hAnsi="Helvetica" w:cs="Helvetica"/>
          <w:color w:val="333333"/>
          <w:spacing w:val="8"/>
          <w:sz w:val="26"/>
          <w:szCs w:val="26"/>
        </w:rPr>
        <w:t>告，问一告二，也会干扰到别人正常修学的进程，耽误别人的进路。君子专心致志于修身，不会随意分散自己的精力，但君子又是德行、学问达到</w:t>
      </w:r>
      <w:proofErr w:type="gramStart"/>
      <w:r>
        <w:rPr>
          <w:rFonts w:ascii="Helvetica" w:hAnsi="Helvetica" w:cs="Helvetica"/>
          <w:color w:val="333333"/>
          <w:spacing w:val="8"/>
          <w:sz w:val="26"/>
          <w:szCs w:val="26"/>
        </w:rPr>
        <w:t>极</w:t>
      </w:r>
      <w:proofErr w:type="gramEnd"/>
      <w:r>
        <w:rPr>
          <w:rFonts w:ascii="Helvetica" w:hAnsi="Helvetica" w:cs="Helvetica"/>
          <w:color w:val="333333"/>
          <w:spacing w:val="8"/>
          <w:sz w:val="26"/>
          <w:szCs w:val="26"/>
        </w:rPr>
        <w:t>高水平的人。对于来求问者，也必然会尽心尽力回答问题。君子的回答会如同敲击物品发出响声一般，</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叩不鸣。所以对于君子而言，就是不问不告，问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告一。</w:t>
      </w:r>
      <w:r>
        <w:rPr>
          <w:rFonts w:ascii="Helvetica" w:hAnsi="Helvetica" w:cs="Helvetica"/>
          <w:color w:val="333333"/>
          <w:spacing w:val="8"/>
          <w:sz w:val="26"/>
          <w:szCs w:val="26"/>
        </w:rPr>
        <w:br/>
      </w:r>
      <w:r>
        <w:rPr>
          <w:rFonts w:ascii="Helvetica" w:hAnsi="Helvetica" w:cs="Helvetica"/>
          <w:color w:val="333333"/>
          <w:spacing w:val="8"/>
          <w:sz w:val="26"/>
          <w:szCs w:val="26"/>
        </w:rPr>
        <w:t>【终】</w:t>
      </w:r>
    </w:p>
    <w:p w14:paraId="52341B3C"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405BD1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C0EDDF2" w14:textId="77777777" w:rsidR="00045E2F" w:rsidRDefault="00045E2F" w:rsidP="00045E2F">
      <w:pPr>
        <w:pStyle w:val="a"/>
      </w:pPr>
      <w:r>
        <w:t>孟荀问学</w:t>
      </w:r>
      <w:proofErr w:type="gramStart"/>
      <w:r>
        <w:t>丨</w:t>
      </w:r>
      <w:proofErr w:type="gramEnd"/>
      <w:r>
        <w:t>《荀子·劝学·第六部分》</w:t>
      </w:r>
      <w:bookmarkEnd w:id="15"/>
    </w:p>
    <w:p w14:paraId="41656AE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AC1E4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孟荀问学</w:t>
      </w:r>
    </w:p>
    <w:p w14:paraId="2B6E77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第十五期</w:t>
      </w:r>
    </w:p>
    <w:p w14:paraId="4B6607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4B80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劝学六》</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346F3D9"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C5C354D" w14:textId="1B425788"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荀丑组</w:t>
      </w:r>
      <w:r>
        <w:rPr>
          <w:rStyle w:val="a9"/>
          <w:rFonts w:ascii="Helvetica" w:hAnsi="Helvetica" w:cs="Helvetica"/>
          <w:color w:val="333333"/>
          <w:spacing w:val="8"/>
          <w:sz w:val="26"/>
          <w:szCs w:val="26"/>
        </w:rPr>
        <w:t>注疏</w:t>
      </w:r>
    </w:p>
    <w:p w14:paraId="187596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A12AA1" w14:textId="5B24B833" w:rsidR="00045E2F" w:rsidRDefault="00045E2F" w:rsidP="00045E2F">
      <w:pPr>
        <w:shd w:val="clear" w:color="auto" w:fill="FFFFFF"/>
        <w:spacing w:line="408" w:lineRule="atLeast"/>
        <w:rPr>
          <w:rFonts w:ascii="Helvetica" w:hAnsi="Helvetica" w:cs="Helvetica"/>
          <w:color w:val="333333"/>
          <w:spacing w:val="8"/>
          <w:sz w:val="26"/>
          <w:szCs w:val="26"/>
        </w:rPr>
      </w:pPr>
    </w:p>
    <w:p w14:paraId="67ED5D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837FA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883D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w:t>
      </w:r>
      <w:r>
        <w:rPr>
          <w:rFonts w:ascii="Helvetica" w:hAnsi="Helvetica" w:cs="Helvetica"/>
          <w:color w:val="333333"/>
          <w:spacing w:val="8"/>
          <w:sz w:val="26"/>
          <w:szCs w:val="26"/>
        </w:rPr>
        <w:t>1</w:t>
      </w:r>
      <w:r>
        <w:rPr>
          <w:rFonts w:ascii="Helvetica" w:hAnsi="Helvetica" w:cs="Helvetica"/>
          <w:color w:val="333333"/>
          <w:spacing w:val="8"/>
          <w:sz w:val="26"/>
          <w:szCs w:val="26"/>
        </w:rPr>
        <w:t>】莫【</w:t>
      </w:r>
      <w:r>
        <w:rPr>
          <w:rFonts w:ascii="Helvetica" w:hAnsi="Helvetica" w:cs="Helvetica"/>
          <w:color w:val="333333"/>
          <w:spacing w:val="8"/>
          <w:sz w:val="26"/>
          <w:szCs w:val="26"/>
        </w:rPr>
        <w:t>2</w:t>
      </w:r>
      <w:r>
        <w:rPr>
          <w:rFonts w:ascii="Helvetica" w:hAnsi="Helvetica" w:cs="Helvetica"/>
          <w:color w:val="333333"/>
          <w:spacing w:val="8"/>
          <w:sz w:val="26"/>
          <w:szCs w:val="26"/>
        </w:rPr>
        <w:t>】便【</w:t>
      </w:r>
      <w:r>
        <w:rPr>
          <w:rFonts w:ascii="Helvetica" w:hAnsi="Helvetica" w:cs="Helvetica"/>
          <w:color w:val="333333"/>
          <w:spacing w:val="8"/>
          <w:sz w:val="26"/>
          <w:szCs w:val="26"/>
        </w:rPr>
        <w:t>3</w:t>
      </w:r>
      <w:r>
        <w:rPr>
          <w:rFonts w:ascii="Helvetica" w:hAnsi="Helvetica" w:cs="Helvetica"/>
          <w:color w:val="333333"/>
          <w:spacing w:val="8"/>
          <w:sz w:val="26"/>
          <w:szCs w:val="26"/>
        </w:rPr>
        <w:t>】乎近其人【</w:t>
      </w:r>
      <w:r>
        <w:rPr>
          <w:rFonts w:ascii="Helvetica" w:hAnsi="Helvetica" w:cs="Helvetica"/>
          <w:color w:val="333333"/>
          <w:spacing w:val="8"/>
          <w:sz w:val="26"/>
          <w:szCs w:val="26"/>
        </w:rPr>
        <w:t>4</w:t>
      </w:r>
      <w:r>
        <w:rPr>
          <w:rFonts w:ascii="Helvetica" w:hAnsi="Helvetica" w:cs="Helvetica"/>
          <w:color w:val="333333"/>
          <w:spacing w:val="8"/>
          <w:sz w:val="26"/>
          <w:szCs w:val="26"/>
        </w:rPr>
        <w:t>】。礼【</w:t>
      </w:r>
      <w:r>
        <w:rPr>
          <w:rFonts w:ascii="Helvetica" w:hAnsi="Helvetica" w:cs="Helvetica"/>
          <w:color w:val="333333"/>
          <w:spacing w:val="8"/>
          <w:sz w:val="26"/>
          <w:szCs w:val="26"/>
        </w:rPr>
        <w:t>5</w:t>
      </w:r>
      <w:r>
        <w:rPr>
          <w:rFonts w:ascii="Helvetica" w:hAnsi="Helvetica" w:cs="Helvetica"/>
          <w:color w:val="333333"/>
          <w:spacing w:val="8"/>
          <w:sz w:val="26"/>
          <w:szCs w:val="26"/>
        </w:rPr>
        <w:t>】乐【</w:t>
      </w:r>
      <w:r>
        <w:rPr>
          <w:rFonts w:ascii="Helvetica" w:hAnsi="Helvetica" w:cs="Helvetica"/>
          <w:color w:val="333333"/>
          <w:spacing w:val="8"/>
          <w:sz w:val="26"/>
          <w:szCs w:val="26"/>
        </w:rPr>
        <w:t>6</w:t>
      </w:r>
      <w:r>
        <w:rPr>
          <w:rFonts w:ascii="Helvetica" w:hAnsi="Helvetica" w:cs="Helvetica"/>
          <w:color w:val="333333"/>
          <w:spacing w:val="8"/>
          <w:sz w:val="26"/>
          <w:szCs w:val="26"/>
        </w:rPr>
        <w:t>】法【</w:t>
      </w:r>
      <w:r>
        <w:rPr>
          <w:rFonts w:ascii="Helvetica" w:hAnsi="Helvetica" w:cs="Helvetica"/>
          <w:color w:val="333333"/>
          <w:spacing w:val="8"/>
          <w:sz w:val="26"/>
          <w:szCs w:val="26"/>
        </w:rPr>
        <w:t>7</w:t>
      </w:r>
      <w:r>
        <w:rPr>
          <w:rFonts w:ascii="Helvetica" w:hAnsi="Helvetica" w:cs="Helvetica"/>
          <w:color w:val="333333"/>
          <w:spacing w:val="8"/>
          <w:sz w:val="26"/>
          <w:szCs w:val="26"/>
        </w:rPr>
        <w:t>】而不说【</w:t>
      </w:r>
      <w:r>
        <w:rPr>
          <w:rFonts w:ascii="Helvetica" w:hAnsi="Helvetica" w:cs="Helvetica"/>
          <w:color w:val="333333"/>
          <w:spacing w:val="8"/>
          <w:sz w:val="26"/>
          <w:szCs w:val="26"/>
        </w:rPr>
        <w:t>8</w:t>
      </w:r>
      <w:r>
        <w:rPr>
          <w:rFonts w:ascii="Helvetica" w:hAnsi="Helvetica" w:cs="Helvetica"/>
          <w:color w:val="333333"/>
          <w:spacing w:val="8"/>
          <w:sz w:val="26"/>
          <w:szCs w:val="26"/>
        </w:rPr>
        <w:t>】，诗【</w:t>
      </w:r>
      <w:r>
        <w:rPr>
          <w:rFonts w:ascii="Helvetica" w:hAnsi="Helvetica" w:cs="Helvetica"/>
          <w:color w:val="333333"/>
          <w:spacing w:val="8"/>
          <w:sz w:val="26"/>
          <w:szCs w:val="26"/>
        </w:rPr>
        <w:t>9</w:t>
      </w:r>
      <w:r>
        <w:rPr>
          <w:rFonts w:ascii="Helvetica" w:hAnsi="Helvetica" w:cs="Helvetica"/>
          <w:color w:val="333333"/>
          <w:spacing w:val="8"/>
          <w:sz w:val="26"/>
          <w:szCs w:val="26"/>
        </w:rPr>
        <w:t>】书【</w:t>
      </w:r>
      <w:r>
        <w:rPr>
          <w:rFonts w:ascii="Helvetica" w:hAnsi="Helvetica" w:cs="Helvetica"/>
          <w:color w:val="333333"/>
          <w:spacing w:val="8"/>
          <w:sz w:val="26"/>
          <w:szCs w:val="26"/>
        </w:rPr>
        <w:t>10</w:t>
      </w:r>
      <w:r>
        <w:rPr>
          <w:rFonts w:ascii="Helvetica" w:hAnsi="Helvetica" w:cs="Helvetica"/>
          <w:color w:val="333333"/>
          <w:spacing w:val="8"/>
          <w:sz w:val="26"/>
          <w:szCs w:val="26"/>
        </w:rPr>
        <w:t>】故【</w:t>
      </w:r>
      <w:r>
        <w:rPr>
          <w:rFonts w:ascii="Helvetica" w:hAnsi="Helvetica" w:cs="Helvetica"/>
          <w:color w:val="333333"/>
          <w:spacing w:val="8"/>
          <w:sz w:val="26"/>
          <w:szCs w:val="26"/>
        </w:rPr>
        <w:t>11</w:t>
      </w:r>
      <w:r>
        <w:rPr>
          <w:rFonts w:ascii="Helvetica" w:hAnsi="Helvetica" w:cs="Helvetica"/>
          <w:color w:val="333333"/>
          <w:spacing w:val="8"/>
          <w:sz w:val="26"/>
          <w:szCs w:val="26"/>
        </w:rPr>
        <w:t>】而不切【</w:t>
      </w:r>
      <w:r>
        <w:rPr>
          <w:rFonts w:ascii="Helvetica" w:hAnsi="Helvetica" w:cs="Helvetica"/>
          <w:color w:val="333333"/>
          <w:spacing w:val="8"/>
          <w:sz w:val="26"/>
          <w:szCs w:val="26"/>
        </w:rPr>
        <w:t>12</w:t>
      </w:r>
      <w:r>
        <w:rPr>
          <w:rFonts w:ascii="Helvetica" w:hAnsi="Helvetica" w:cs="Helvetica"/>
          <w:color w:val="333333"/>
          <w:spacing w:val="8"/>
          <w:sz w:val="26"/>
          <w:szCs w:val="26"/>
        </w:rPr>
        <w:t>】，春秋【</w:t>
      </w:r>
      <w:r>
        <w:rPr>
          <w:rFonts w:ascii="Helvetica" w:hAnsi="Helvetica" w:cs="Helvetica"/>
          <w:color w:val="333333"/>
          <w:spacing w:val="8"/>
          <w:sz w:val="26"/>
          <w:szCs w:val="26"/>
        </w:rPr>
        <w:t>13</w:t>
      </w:r>
      <w:r>
        <w:rPr>
          <w:rFonts w:ascii="Helvetica" w:hAnsi="Helvetica" w:cs="Helvetica"/>
          <w:color w:val="333333"/>
          <w:spacing w:val="8"/>
          <w:sz w:val="26"/>
          <w:szCs w:val="26"/>
        </w:rPr>
        <w:t>】约而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速【</w:t>
      </w:r>
      <w:r>
        <w:rPr>
          <w:rFonts w:ascii="Helvetica" w:hAnsi="Helvetica" w:cs="Helvetica"/>
          <w:color w:val="333333"/>
          <w:spacing w:val="8"/>
          <w:sz w:val="26"/>
          <w:szCs w:val="26"/>
        </w:rPr>
        <w:t>14</w:t>
      </w:r>
      <w:r>
        <w:rPr>
          <w:rFonts w:ascii="Helvetica" w:hAnsi="Helvetica" w:cs="Helvetica"/>
          <w:color w:val="333333"/>
          <w:spacing w:val="8"/>
          <w:sz w:val="26"/>
          <w:szCs w:val="26"/>
        </w:rPr>
        <w:t>】。方【</w:t>
      </w:r>
      <w:r>
        <w:rPr>
          <w:rFonts w:ascii="Helvetica" w:hAnsi="Helvetica" w:cs="Helvetica"/>
          <w:color w:val="333333"/>
          <w:spacing w:val="8"/>
          <w:sz w:val="26"/>
          <w:szCs w:val="26"/>
        </w:rPr>
        <w:t>15</w:t>
      </w:r>
      <w:r>
        <w:rPr>
          <w:rFonts w:ascii="Helvetica" w:hAnsi="Helvetica" w:cs="Helvetica"/>
          <w:color w:val="333333"/>
          <w:spacing w:val="8"/>
          <w:sz w:val="26"/>
          <w:szCs w:val="26"/>
        </w:rPr>
        <w:t>】其人之习【</w:t>
      </w:r>
      <w:r>
        <w:rPr>
          <w:rFonts w:ascii="Helvetica" w:hAnsi="Helvetica" w:cs="Helvetica"/>
          <w:color w:val="333333"/>
          <w:spacing w:val="8"/>
          <w:sz w:val="26"/>
          <w:szCs w:val="26"/>
        </w:rPr>
        <w:t>16</w:t>
      </w:r>
      <w:r>
        <w:rPr>
          <w:rFonts w:ascii="Helvetica" w:hAnsi="Helvetica" w:cs="Helvetica"/>
          <w:color w:val="333333"/>
          <w:spacing w:val="8"/>
          <w:sz w:val="26"/>
          <w:szCs w:val="26"/>
        </w:rPr>
        <w:t>】君子之说【</w:t>
      </w:r>
      <w:r>
        <w:rPr>
          <w:rFonts w:ascii="Helvetica" w:hAnsi="Helvetica" w:cs="Helvetica"/>
          <w:color w:val="333333"/>
          <w:spacing w:val="8"/>
          <w:sz w:val="26"/>
          <w:szCs w:val="26"/>
        </w:rPr>
        <w:t>17</w:t>
      </w:r>
      <w:r>
        <w:rPr>
          <w:rFonts w:ascii="Helvetica" w:hAnsi="Helvetica" w:cs="Helvetica"/>
          <w:color w:val="333333"/>
          <w:spacing w:val="8"/>
          <w:sz w:val="26"/>
          <w:szCs w:val="26"/>
        </w:rPr>
        <w:t>】，则【</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尊以遍矣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】，周于世矣【</w:t>
      </w:r>
      <w:r>
        <w:rPr>
          <w:rFonts w:ascii="Helvetica" w:hAnsi="Helvetica" w:cs="Helvetica"/>
          <w:color w:val="333333"/>
          <w:spacing w:val="8"/>
          <w:sz w:val="26"/>
          <w:szCs w:val="26"/>
        </w:rPr>
        <w:t>20</w:t>
      </w:r>
      <w:r>
        <w:rPr>
          <w:rFonts w:ascii="Helvetica" w:hAnsi="Helvetica" w:cs="Helvetica"/>
          <w:color w:val="333333"/>
          <w:spacing w:val="8"/>
          <w:sz w:val="26"/>
          <w:szCs w:val="26"/>
        </w:rPr>
        <w:t>】。故曰：学莫便乎近其人。</w:t>
      </w:r>
    </w:p>
    <w:p w14:paraId="23B964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4140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学之经【</w:t>
      </w:r>
      <w:r>
        <w:rPr>
          <w:rFonts w:ascii="Helvetica" w:hAnsi="Helvetica" w:cs="Helvetica"/>
          <w:color w:val="333333"/>
          <w:spacing w:val="8"/>
          <w:sz w:val="26"/>
          <w:szCs w:val="26"/>
        </w:rPr>
        <w:t>21</w:t>
      </w:r>
      <w:r>
        <w:rPr>
          <w:rFonts w:ascii="Helvetica" w:hAnsi="Helvetica" w:cs="Helvetica"/>
          <w:color w:val="333333"/>
          <w:spacing w:val="8"/>
          <w:sz w:val="26"/>
          <w:szCs w:val="26"/>
        </w:rPr>
        <w:t>】莫速【</w:t>
      </w:r>
      <w:r>
        <w:rPr>
          <w:rFonts w:ascii="Helvetica" w:hAnsi="Helvetica" w:cs="Helvetica"/>
          <w:color w:val="333333"/>
          <w:spacing w:val="8"/>
          <w:sz w:val="26"/>
          <w:szCs w:val="26"/>
        </w:rPr>
        <w:t>22</w:t>
      </w:r>
      <w:r>
        <w:rPr>
          <w:rFonts w:ascii="Helvetica" w:hAnsi="Helvetica" w:cs="Helvetica"/>
          <w:color w:val="333333"/>
          <w:spacing w:val="8"/>
          <w:sz w:val="26"/>
          <w:szCs w:val="26"/>
        </w:rPr>
        <w:t>】乎好【</w:t>
      </w:r>
      <w:r>
        <w:rPr>
          <w:rFonts w:ascii="Helvetica" w:hAnsi="Helvetica" w:cs="Helvetica"/>
          <w:color w:val="333333"/>
          <w:spacing w:val="8"/>
          <w:sz w:val="26"/>
          <w:szCs w:val="26"/>
        </w:rPr>
        <w:t>23</w:t>
      </w:r>
      <w:r>
        <w:rPr>
          <w:rFonts w:ascii="Helvetica" w:hAnsi="Helvetica" w:cs="Helvetica"/>
          <w:color w:val="333333"/>
          <w:spacing w:val="8"/>
          <w:sz w:val="26"/>
          <w:szCs w:val="26"/>
        </w:rPr>
        <w:t>】其人，隆礼【</w:t>
      </w:r>
      <w:r>
        <w:rPr>
          <w:rFonts w:ascii="Helvetica" w:hAnsi="Helvetica" w:cs="Helvetica"/>
          <w:color w:val="333333"/>
          <w:spacing w:val="8"/>
          <w:sz w:val="26"/>
          <w:szCs w:val="26"/>
        </w:rPr>
        <w:t>24</w:t>
      </w:r>
      <w:r>
        <w:rPr>
          <w:rFonts w:ascii="Helvetica" w:hAnsi="Helvetica" w:cs="Helvetica"/>
          <w:color w:val="333333"/>
          <w:spacing w:val="8"/>
          <w:sz w:val="26"/>
          <w:szCs w:val="26"/>
        </w:rPr>
        <w:t>】次【</w:t>
      </w:r>
      <w:r>
        <w:rPr>
          <w:rFonts w:ascii="Helvetica" w:hAnsi="Helvetica" w:cs="Helvetica"/>
          <w:color w:val="333333"/>
          <w:spacing w:val="8"/>
          <w:sz w:val="26"/>
          <w:szCs w:val="26"/>
        </w:rPr>
        <w:t>25</w:t>
      </w:r>
      <w:r>
        <w:rPr>
          <w:rFonts w:ascii="Helvetica" w:hAnsi="Helvetica" w:cs="Helvetica"/>
          <w:color w:val="333333"/>
          <w:spacing w:val="8"/>
          <w:sz w:val="26"/>
          <w:szCs w:val="26"/>
        </w:rPr>
        <w:t>】之。上不能好其人，下不能隆礼，安【</w:t>
      </w:r>
      <w:r>
        <w:rPr>
          <w:rFonts w:ascii="Helvetica" w:hAnsi="Helvetica" w:cs="Helvetica"/>
          <w:color w:val="333333"/>
          <w:spacing w:val="8"/>
          <w:sz w:val="26"/>
          <w:szCs w:val="26"/>
        </w:rPr>
        <w:t>26</w:t>
      </w:r>
      <w:r>
        <w:rPr>
          <w:rFonts w:ascii="Helvetica" w:hAnsi="Helvetica" w:cs="Helvetica"/>
          <w:color w:val="333333"/>
          <w:spacing w:val="8"/>
          <w:sz w:val="26"/>
          <w:szCs w:val="26"/>
        </w:rPr>
        <w:t>】特【</w:t>
      </w:r>
      <w:r>
        <w:rPr>
          <w:rFonts w:ascii="Helvetica" w:hAnsi="Helvetica" w:cs="Helvetica"/>
          <w:color w:val="333333"/>
          <w:spacing w:val="8"/>
          <w:sz w:val="26"/>
          <w:szCs w:val="26"/>
        </w:rPr>
        <w:t>27</w:t>
      </w:r>
      <w:r>
        <w:rPr>
          <w:rFonts w:ascii="Helvetica" w:hAnsi="Helvetica" w:cs="Helvetica"/>
          <w:color w:val="333333"/>
          <w:spacing w:val="8"/>
          <w:sz w:val="26"/>
          <w:szCs w:val="26"/>
        </w:rPr>
        <w:t>】将【</w:t>
      </w:r>
      <w:r>
        <w:rPr>
          <w:rFonts w:ascii="Helvetica" w:hAnsi="Helvetica" w:cs="Helvetica"/>
          <w:color w:val="333333"/>
          <w:spacing w:val="8"/>
          <w:sz w:val="26"/>
          <w:szCs w:val="26"/>
        </w:rPr>
        <w:t>28</w:t>
      </w:r>
      <w:r>
        <w:rPr>
          <w:rFonts w:ascii="Helvetica" w:hAnsi="Helvetica" w:cs="Helvetica"/>
          <w:color w:val="333333"/>
          <w:spacing w:val="8"/>
          <w:sz w:val="26"/>
          <w:szCs w:val="26"/>
        </w:rPr>
        <w:t>】学杂识志【</w:t>
      </w:r>
      <w:r>
        <w:rPr>
          <w:rFonts w:ascii="Helvetica" w:hAnsi="Helvetica" w:cs="Helvetica"/>
          <w:color w:val="333333"/>
          <w:spacing w:val="8"/>
          <w:sz w:val="26"/>
          <w:szCs w:val="26"/>
        </w:rPr>
        <w:t>29</w:t>
      </w:r>
      <w:r>
        <w:rPr>
          <w:rFonts w:ascii="Helvetica" w:hAnsi="Helvetica" w:cs="Helvetica"/>
          <w:color w:val="333333"/>
          <w:spacing w:val="8"/>
          <w:sz w:val="26"/>
          <w:szCs w:val="26"/>
        </w:rPr>
        <w:t>】，顺【</w:t>
      </w:r>
      <w:r>
        <w:rPr>
          <w:rFonts w:ascii="Helvetica" w:hAnsi="Helvetica" w:cs="Helvetica"/>
          <w:color w:val="333333"/>
          <w:spacing w:val="8"/>
          <w:sz w:val="26"/>
          <w:szCs w:val="26"/>
        </w:rPr>
        <w:t>30</w:t>
      </w:r>
      <w:r>
        <w:rPr>
          <w:rFonts w:ascii="Helvetica" w:hAnsi="Helvetica" w:cs="Helvetica"/>
          <w:color w:val="333333"/>
          <w:spacing w:val="8"/>
          <w:sz w:val="26"/>
          <w:szCs w:val="26"/>
        </w:rPr>
        <w:t>】诗书而已耳。则末世穷年【</w:t>
      </w:r>
      <w:r>
        <w:rPr>
          <w:rFonts w:ascii="Helvetica" w:hAnsi="Helvetica" w:cs="Helvetica"/>
          <w:color w:val="333333"/>
          <w:spacing w:val="8"/>
          <w:sz w:val="26"/>
          <w:szCs w:val="26"/>
        </w:rPr>
        <w:t>31</w:t>
      </w:r>
      <w:r>
        <w:rPr>
          <w:rFonts w:ascii="Helvetica" w:hAnsi="Helvetica" w:cs="Helvetica"/>
          <w:color w:val="333333"/>
          <w:spacing w:val="8"/>
          <w:sz w:val="26"/>
          <w:szCs w:val="26"/>
        </w:rPr>
        <w:t>】，不【</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免为陋儒【</w:t>
      </w:r>
      <w:r>
        <w:rPr>
          <w:rFonts w:ascii="Helvetica" w:hAnsi="Helvetica" w:cs="Helvetica"/>
          <w:color w:val="333333"/>
          <w:spacing w:val="8"/>
          <w:sz w:val="26"/>
          <w:szCs w:val="26"/>
        </w:rPr>
        <w:t>33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而已。将原【</w:t>
      </w:r>
      <w:r>
        <w:rPr>
          <w:rFonts w:ascii="Helvetica" w:hAnsi="Helvetica" w:cs="Helvetica"/>
          <w:color w:val="333333"/>
          <w:spacing w:val="8"/>
          <w:sz w:val="26"/>
          <w:szCs w:val="26"/>
        </w:rPr>
        <w:t>34</w:t>
      </w:r>
      <w:r>
        <w:rPr>
          <w:rFonts w:ascii="Helvetica" w:hAnsi="Helvetica" w:cs="Helvetica"/>
          <w:color w:val="333333"/>
          <w:spacing w:val="8"/>
          <w:sz w:val="26"/>
          <w:szCs w:val="26"/>
        </w:rPr>
        <w:t>】先王【</w:t>
      </w:r>
      <w:r>
        <w:rPr>
          <w:rFonts w:ascii="Helvetica" w:hAnsi="Helvetica" w:cs="Helvetica"/>
          <w:color w:val="333333"/>
          <w:spacing w:val="8"/>
          <w:sz w:val="26"/>
          <w:szCs w:val="26"/>
        </w:rPr>
        <w:t>35</w:t>
      </w:r>
      <w:r>
        <w:rPr>
          <w:rFonts w:ascii="Helvetica" w:hAnsi="Helvetica" w:cs="Helvetica"/>
          <w:color w:val="333333"/>
          <w:spacing w:val="8"/>
          <w:sz w:val="26"/>
          <w:szCs w:val="26"/>
        </w:rPr>
        <w:t>】，本【</w:t>
      </w:r>
      <w:r>
        <w:rPr>
          <w:rFonts w:ascii="Helvetica" w:hAnsi="Helvetica" w:cs="Helvetica"/>
          <w:color w:val="333333"/>
          <w:spacing w:val="8"/>
          <w:sz w:val="26"/>
          <w:szCs w:val="26"/>
        </w:rPr>
        <w:t>36</w:t>
      </w:r>
      <w:r>
        <w:rPr>
          <w:rFonts w:ascii="Helvetica" w:hAnsi="Helvetica" w:cs="Helvetica"/>
          <w:color w:val="333333"/>
          <w:spacing w:val="8"/>
          <w:sz w:val="26"/>
          <w:szCs w:val="26"/>
        </w:rPr>
        <w:t>】仁义【</w:t>
      </w:r>
      <w:r>
        <w:rPr>
          <w:rFonts w:ascii="Helvetica" w:hAnsi="Helvetica" w:cs="Helvetica"/>
          <w:color w:val="333333"/>
          <w:spacing w:val="8"/>
          <w:sz w:val="26"/>
          <w:szCs w:val="26"/>
        </w:rPr>
        <w:t>37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则礼正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】其经纬【</w:t>
      </w:r>
      <w:r>
        <w:rPr>
          <w:rFonts w:ascii="Helvetica" w:hAnsi="Helvetica" w:cs="Helvetica"/>
          <w:color w:val="333333"/>
          <w:spacing w:val="8"/>
          <w:sz w:val="26"/>
          <w:szCs w:val="26"/>
        </w:rPr>
        <w:t>39</w:t>
      </w:r>
      <w:r>
        <w:rPr>
          <w:rFonts w:ascii="Helvetica" w:hAnsi="Helvetica" w:cs="Helvetica"/>
          <w:color w:val="333333"/>
          <w:spacing w:val="8"/>
          <w:sz w:val="26"/>
          <w:szCs w:val="26"/>
        </w:rPr>
        <w:t>】蹊径【</w:t>
      </w:r>
      <w:r>
        <w:rPr>
          <w:rFonts w:ascii="Helvetica" w:hAnsi="Helvetica" w:cs="Helvetica"/>
          <w:color w:val="333333"/>
          <w:spacing w:val="8"/>
          <w:sz w:val="26"/>
          <w:szCs w:val="26"/>
        </w:rPr>
        <w:t>40</w:t>
      </w:r>
      <w:r>
        <w:rPr>
          <w:rFonts w:ascii="Helvetica" w:hAnsi="Helvetica" w:cs="Helvetica"/>
          <w:color w:val="333333"/>
          <w:spacing w:val="8"/>
          <w:sz w:val="26"/>
          <w:szCs w:val="26"/>
        </w:rPr>
        <w:t>】也。若【</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挈【</w:t>
      </w:r>
      <w:r>
        <w:rPr>
          <w:rFonts w:ascii="Helvetica" w:hAnsi="Helvetica" w:cs="Helvetica"/>
          <w:color w:val="333333"/>
          <w:spacing w:val="8"/>
          <w:sz w:val="26"/>
          <w:szCs w:val="26"/>
        </w:rPr>
        <w:t>42</w:t>
      </w:r>
      <w:r>
        <w:rPr>
          <w:rFonts w:ascii="Helvetica" w:hAnsi="Helvetica" w:cs="Helvetica"/>
          <w:color w:val="333333"/>
          <w:spacing w:val="8"/>
          <w:sz w:val="26"/>
          <w:szCs w:val="26"/>
        </w:rPr>
        <w:t>】裘领【</w:t>
      </w:r>
      <w:r>
        <w:rPr>
          <w:rFonts w:ascii="Helvetica" w:hAnsi="Helvetica" w:cs="Helvetica"/>
          <w:color w:val="333333"/>
          <w:spacing w:val="8"/>
          <w:sz w:val="26"/>
          <w:szCs w:val="26"/>
        </w:rPr>
        <w:t>43</w:t>
      </w:r>
      <w:proofErr w:type="gramEnd"/>
      <w:r>
        <w:rPr>
          <w:rFonts w:ascii="Helvetica" w:hAnsi="Helvetica" w:cs="Helvetica"/>
          <w:color w:val="333333"/>
          <w:spacing w:val="8"/>
          <w:sz w:val="26"/>
          <w:szCs w:val="26"/>
        </w:rPr>
        <w:t>】，诎【</w:t>
      </w:r>
      <w:r>
        <w:rPr>
          <w:rFonts w:ascii="Helvetica" w:hAnsi="Helvetica" w:cs="Helvetica"/>
          <w:color w:val="333333"/>
          <w:spacing w:val="8"/>
          <w:sz w:val="26"/>
          <w:szCs w:val="26"/>
        </w:rPr>
        <w:t>44</w:t>
      </w:r>
      <w:r>
        <w:rPr>
          <w:rFonts w:ascii="Helvetica" w:hAnsi="Helvetica" w:cs="Helvetica"/>
          <w:color w:val="333333"/>
          <w:spacing w:val="8"/>
          <w:sz w:val="26"/>
          <w:szCs w:val="26"/>
        </w:rPr>
        <w:t>】五指而顿【</w:t>
      </w:r>
      <w:r>
        <w:rPr>
          <w:rFonts w:ascii="Helvetica" w:hAnsi="Helvetica" w:cs="Helvetica"/>
          <w:color w:val="333333"/>
          <w:spacing w:val="8"/>
          <w:sz w:val="26"/>
          <w:szCs w:val="26"/>
        </w:rPr>
        <w:t>45</w:t>
      </w:r>
      <w:r>
        <w:rPr>
          <w:rFonts w:ascii="Helvetica" w:hAnsi="Helvetica" w:cs="Helvetica"/>
          <w:color w:val="333333"/>
          <w:spacing w:val="8"/>
          <w:sz w:val="26"/>
          <w:szCs w:val="26"/>
        </w:rPr>
        <w:t>】之，顺者不可胜数也。不道</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】礼宪【</w:t>
      </w:r>
      <w:r>
        <w:rPr>
          <w:rFonts w:ascii="Helvetica" w:hAnsi="Helvetica" w:cs="Helvetica"/>
          <w:color w:val="333333"/>
          <w:spacing w:val="8"/>
          <w:sz w:val="26"/>
          <w:szCs w:val="26"/>
        </w:rPr>
        <w:t>47</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，以诗书为【</w:t>
      </w:r>
      <w:r>
        <w:rPr>
          <w:rFonts w:ascii="Helvetica" w:hAnsi="Helvetica" w:cs="Helvetica"/>
          <w:color w:val="333333"/>
          <w:spacing w:val="8"/>
          <w:sz w:val="26"/>
          <w:szCs w:val="26"/>
        </w:rPr>
        <w:t>48</w:t>
      </w:r>
      <w:r>
        <w:rPr>
          <w:rFonts w:ascii="Helvetica" w:hAnsi="Helvetica" w:cs="Helvetica"/>
          <w:color w:val="333333"/>
          <w:spacing w:val="8"/>
          <w:sz w:val="26"/>
          <w:szCs w:val="26"/>
        </w:rPr>
        <w:t>】之，譬【</w:t>
      </w:r>
      <w:r>
        <w:rPr>
          <w:rFonts w:ascii="Helvetica" w:hAnsi="Helvetica" w:cs="Helvetica"/>
          <w:color w:val="333333"/>
          <w:spacing w:val="8"/>
          <w:sz w:val="26"/>
          <w:szCs w:val="26"/>
        </w:rPr>
        <w:t>49</w:t>
      </w:r>
      <w:r>
        <w:rPr>
          <w:rFonts w:ascii="Helvetica" w:hAnsi="Helvetica" w:cs="Helvetica"/>
          <w:color w:val="333333"/>
          <w:spacing w:val="8"/>
          <w:sz w:val="26"/>
          <w:szCs w:val="26"/>
        </w:rPr>
        <w:t>】之犹【</w:t>
      </w:r>
      <w:r>
        <w:rPr>
          <w:rFonts w:ascii="Helvetica" w:hAnsi="Helvetica" w:cs="Helvetica"/>
          <w:color w:val="333333"/>
          <w:spacing w:val="8"/>
          <w:sz w:val="26"/>
          <w:szCs w:val="26"/>
        </w:rPr>
        <w:t>50</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指测</w:t>
      </w:r>
      <w:proofErr w:type="gramEnd"/>
      <w:r>
        <w:rPr>
          <w:rFonts w:ascii="Helvetica" w:hAnsi="Helvetica" w:cs="Helvetica"/>
          <w:color w:val="333333"/>
          <w:spacing w:val="8"/>
          <w:sz w:val="26"/>
          <w:szCs w:val="26"/>
        </w:rPr>
        <w:t>河【</w:t>
      </w:r>
      <w:r>
        <w:rPr>
          <w:rFonts w:ascii="Helvetica" w:hAnsi="Helvetica" w:cs="Helvetica"/>
          <w:color w:val="333333"/>
          <w:spacing w:val="8"/>
          <w:sz w:val="26"/>
          <w:szCs w:val="26"/>
        </w:rPr>
        <w:t>51</w:t>
      </w:r>
      <w:r>
        <w:rPr>
          <w:rFonts w:ascii="Helvetica" w:hAnsi="Helvetica" w:cs="Helvetica"/>
          <w:color w:val="333333"/>
          <w:spacing w:val="8"/>
          <w:sz w:val="26"/>
          <w:szCs w:val="26"/>
        </w:rPr>
        <w:t>】也，以戈舂黍【</w:t>
      </w:r>
      <w:r>
        <w:rPr>
          <w:rFonts w:ascii="Helvetica" w:hAnsi="Helvetica" w:cs="Helvetica"/>
          <w:color w:val="333333"/>
          <w:spacing w:val="8"/>
          <w:sz w:val="26"/>
          <w:szCs w:val="26"/>
        </w:rPr>
        <w:t>52</w:t>
      </w:r>
      <w:r>
        <w:rPr>
          <w:rFonts w:ascii="Helvetica" w:hAnsi="Helvetica" w:cs="Helvetica"/>
          <w:color w:val="333333"/>
          <w:spacing w:val="8"/>
          <w:sz w:val="26"/>
          <w:szCs w:val="26"/>
        </w:rPr>
        <w:t>】也，以锥飱壶【</w:t>
      </w:r>
      <w:r>
        <w:rPr>
          <w:rFonts w:ascii="Helvetica" w:hAnsi="Helvetica" w:cs="Helvetica"/>
          <w:color w:val="333333"/>
          <w:spacing w:val="8"/>
          <w:sz w:val="26"/>
          <w:szCs w:val="26"/>
        </w:rPr>
        <w:t>53</w:t>
      </w:r>
      <w:r>
        <w:rPr>
          <w:rFonts w:ascii="Helvetica" w:hAnsi="Helvetica" w:cs="Helvetica"/>
          <w:color w:val="333333"/>
          <w:spacing w:val="8"/>
          <w:sz w:val="26"/>
          <w:szCs w:val="26"/>
        </w:rPr>
        <w:t>】也，不可以得【</w:t>
      </w:r>
      <w:r>
        <w:rPr>
          <w:rFonts w:ascii="Helvetica" w:hAnsi="Helvetica" w:cs="Helvetica"/>
          <w:color w:val="333333"/>
          <w:spacing w:val="8"/>
          <w:sz w:val="26"/>
          <w:szCs w:val="26"/>
        </w:rPr>
        <w:t>54</w:t>
      </w:r>
      <w:r>
        <w:rPr>
          <w:rFonts w:ascii="Helvetica" w:hAnsi="Helvetica" w:cs="Helvetica"/>
          <w:color w:val="333333"/>
          <w:spacing w:val="8"/>
          <w:sz w:val="26"/>
          <w:szCs w:val="26"/>
        </w:rPr>
        <w:t>】之矣。</w:t>
      </w:r>
      <w:proofErr w:type="gramStart"/>
      <w:r>
        <w:rPr>
          <w:rFonts w:ascii="Helvetica" w:hAnsi="Helvetica" w:cs="Helvetica"/>
          <w:color w:val="333333"/>
          <w:spacing w:val="8"/>
          <w:sz w:val="26"/>
          <w:szCs w:val="26"/>
        </w:rPr>
        <w:t>故隆礼</w:t>
      </w:r>
      <w:proofErr w:type="gramEnd"/>
      <w:r>
        <w:rPr>
          <w:rFonts w:ascii="Helvetica" w:hAnsi="Helvetica" w:cs="Helvetica"/>
          <w:color w:val="333333"/>
          <w:spacing w:val="8"/>
          <w:sz w:val="26"/>
          <w:szCs w:val="26"/>
        </w:rPr>
        <w:t>，虽未明【</w:t>
      </w:r>
      <w:r>
        <w:rPr>
          <w:rFonts w:ascii="Helvetica" w:hAnsi="Helvetica" w:cs="Helvetica"/>
          <w:color w:val="333333"/>
          <w:spacing w:val="8"/>
          <w:sz w:val="26"/>
          <w:szCs w:val="26"/>
        </w:rPr>
        <w:t>55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法士【</w:t>
      </w:r>
      <w:r>
        <w:rPr>
          <w:rFonts w:ascii="Helvetica" w:hAnsi="Helvetica" w:cs="Helvetica"/>
          <w:color w:val="333333"/>
          <w:spacing w:val="8"/>
          <w:sz w:val="26"/>
          <w:szCs w:val="26"/>
        </w:rPr>
        <w:t>56</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隆礼，</w:t>
      </w:r>
      <w:proofErr w:type="gramStart"/>
      <w:r>
        <w:rPr>
          <w:rFonts w:ascii="Helvetica" w:hAnsi="Helvetica" w:cs="Helvetica"/>
          <w:color w:val="333333"/>
          <w:spacing w:val="8"/>
          <w:sz w:val="26"/>
          <w:szCs w:val="26"/>
        </w:rPr>
        <w:t>虽察辩【</w:t>
      </w:r>
      <w:r>
        <w:rPr>
          <w:rFonts w:ascii="Helvetica" w:hAnsi="Helvetica" w:cs="Helvetica"/>
          <w:color w:val="333333"/>
          <w:spacing w:val="8"/>
          <w:sz w:val="26"/>
          <w:szCs w:val="26"/>
        </w:rPr>
        <w:t>57</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散儒【</w:t>
      </w:r>
      <w:r>
        <w:rPr>
          <w:rFonts w:ascii="Helvetica" w:hAnsi="Helvetica" w:cs="Helvetica"/>
          <w:color w:val="333333"/>
          <w:spacing w:val="8"/>
          <w:sz w:val="26"/>
          <w:szCs w:val="26"/>
        </w:rPr>
        <w:t>58</w:t>
      </w:r>
      <w:proofErr w:type="gramEnd"/>
      <w:r>
        <w:rPr>
          <w:rFonts w:ascii="Helvetica" w:hAnsi="Helvetica" w:cs="Helvetica"/>
          <w:color w:val="333333"/>
          <w:spacing w:val="8"/>
          <w:sz w:val="26"/>
          <w:szCs w:val="26"/>
        </w:rPr>
        <w:t>】也。</w:t>
      </w:r>
    </w:p>
    <w:p w14:paraId="545794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F671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】者，</w:t>
      </w:r>
      <w:proofErr w:type="gramStart"/>
      <w:r>
        <w:rPr>
          <w:rFonts w:ascii="Helvetica" w:hAnsi="Helvetica" w:cs="Helvetica"/>
          <w:color w:val="333333"/>
          <w:spacing w:val="8"/>
          <w:sz w:val="26"/>
          <w:szCs w:val="26"/>
        </w:rPr>
        <w:t>勿告</w:t>
      </w:r>
      <w:proofErr w:type="gramEnd"/>
      <w:r>
        <w:rPr>
          <w:rFonts w:ascii="Helvetica" w:hAnsi="Helvetica" w:cs="Helvetica"/>
          <w:color w:val="333333"/>
          <w:spacing w:val="8"/>
          <w:sz w:val="26"/>
          <w:szCs w:val="26"/>
        </w:rPr>
        <w:t>也；告</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者，勿问也；说</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者，勿听也。有争气【</w:t>
      </w:r>
      <w:r>
        <w:rPr>
          <w:rFonts w:ascii="Helvetica" w:hAnsi="Helvetica" w:cs="Helvetica"/>
          <w:color w:val="333333"/>
          <w:spacing w:val="8"/>
          <w:sz w:val="26"/>
          <w:szCs w:val="26"/>
        </w:rPr>
        <w:t>60</w:t>
      </w:r>
      <w:r>
        <w:rPr>
          <w:rFonts w:ascii="Helvetica" w:hAnsi="Helvetica" w:cs="Helvetica"/>
          <w:color w:val="333333"/>
          <w:spacing w:val="8"/>
          <w:sz w:val="26"/>
          <w:szCs w:val="26"/>
        </w:rPr>
        <w:t>】者，勿与辩也。故必由其道【</w:t>
      </w:r>
      <w:r>
        <w:rPr>
          <w:rFonts w:ascii="Helvetica" w:hAnsi="Helvetica" w:cs="Helvetica"/>
          <w:color w:val="333333"/>
          <w:spacing w:val="8"/>
          <w:sz w:val="26"/>
          <w:szCs w:val="26"/>
        </w:rPr>
        <w:t>61</w:t>
      </w:r>
      <w:r>
        <w:rPr>
          <w:rFonts w:ascii="Helvetica" w:hAnsi="Helvetica" w:cs="Helvetica"/>
          <w:color w:val="333333"/>
          <w:spacing w:val="8"/>
          <w:sz w:val="26"/>
          <w:szCs w:val="26"/>
        </w:rPr>
        <w:t>】至，然后接【</w:t>
      </w:r>
      <w:r>
        <w:rPr>
          <w:rFonts w:ascii="Helvetica" w:hAnsi="Helvetica" w:cs="Helvetica"/>
          <w:color w:val="333333"/>
          <w:spacing w:val="8"/>
          <w:sz w:val="26"/>
          <w:szCs w:val="26"/>
        </w:rPr>
        <w:t>62</w:t>
      </w:r>
      <w:r>
        <w:rPr>
          <w:rFonts w:ascii="Helvetica" w:hAnsi="Helvetica" w:cs="Helvetica"/>
          <w:color w:val="333333"/>
          <w:spacing w:val="8"/>
          <w:sz w:val="26"/>
          <w:szCs w:val="26"/>
        </w:rPr>
        <w:t>】之；非其道则避之。故礼恭【</w:t>
      </w:r>
      <w:r>
        <w:rPr>
          <w:rFonts w:ascii="Helvetica" w:hAnsi="Helvetica" w:cs="Helvetica"/>
          <w:color w:val="333333"/>
          <w:spacing w:val="8"/>
          <w:sz w:val="26"/>
          <w:szCs w:val="26"/>
        </w:rPr>
        <w:t>63</w:t>
      </w:r>
      <w:r>
        <w:rPr>
          <w:rFonts w:ascii="Helvetica" w:hAnsi="Helvetica" w:cs="Helvetica"/>
          <w:color w:val="333333"/>
          <w:spacing w:val="8"/>
          <w:sz w:val="26"/>
          <w:szCs w:val="26"/>
        </w:rPr>
        <w:t>】，而后可与言【</w:t>
      </w:r>
      <w:r>
        <w:rPr>
          <w:rFonts w:ascii="Helvetica" w:hAnsi="Helvetica" w:cs="Helvetica"/>
          <w:color w:val="333333"/>
          <w:spacing w:val="8"/>
          <w:sz w:val="26"/>
          <w:szCs w:val="26"/>
        </w:rPr>
        <w:t>64</w:t>
      </w:r>
      <w:r>
        <w:rPr>
          <w:rFonts w:ascii="Helvetica" w:hAnsi="Helvetica" w:cs="Helvetica"/>
          <w:color w:val="333333"/>
          <w:spacing w:val="8"/>
          <w:sz w:val="26"/>
          <w:szCs w:val="26"/>
        </w:rPr>
        <w:t>】道之方【</w:t>
      </w:r>
      <w:r>
        <w:rPr>
          <w:rFonts w:ascii="Helvetica" w:hAnsi="Helvetica" w:cs="Helvetica"/>
          <w:color w:val="333333"/>
          <w:spacing w:val="8"/>
          <w:sz w:val="26"/>
          <w:szCs w:val="26"/>
        </w:rPr>
        <w:t>65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辞顺【</w:t>
      </w:r>
      <w:r>
        <w:rPr>
          <w:rFonts w:ascii="Helvetica" w:hAnsi="Helvetica" w:cs="Helvetica"/>
          <w:color w:val="333333"/>
          <w:spacing w:val="8"/>
          <w:sz w:val="26"/>
          <w:szCs w:val="26"/>
        </w:rPr>
        <w:t>66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，而后可与言道之理【</w:t>
      </w:r>
      <w:r>
        <w:rPr>
          <w:rFonts w:ascii="Helvetica" w:hAnsi="Helvetica" w:cs="Helvetica"/>
          <w:color w:val="333333"/>
          <w:spacing w:val="8"/>
          <w:sz w:val="26"/>
          <w:szCs w:val="26"/>
        </w:rPr>
        <w:t>67</w:t>
      </w:r>
      <w:r>
        <w:rPr>
          <w:rFonts w:ascii="Helvetica" w:hAnsi="Helvetica" w:cs="Helvetica"/>
          <w:color w:val="333333"/>
          <w:spacing w:val="8"/>
          <w:sz w:val="26"/>
          <w:szCs w:val="26"/>
        </w:rPr>
        <w:t>】；色从【</w:t>
      </w:r>
      <w:r>
        <w:rPr>
          <w:rFonts w:ascii="Helvetica" w:hAnsi="Helvetica" w:cs="Helvetica"/>
          <w:color w:val="333333"/>
          <w:spacing w:val="8"/>
          <w:sz w:val="26"/>
          <w:szCs w:val="26"/>
        </w:rPr>
        <w:t>68</w:t>
      </w:r>
      <w:r>
        <w:rPr>
          <w:rFonts w:ascii="Helvetica" w:hAnsi="Helvetica" w:cs="Helvetica"/>
          <w:color w:val="333333"/>
          <w:spacing w:val="8"/>
          <w:sz w:val="26"/>
          <w:szCs w:val="26"/>
        </w:rPr>
        <w:t>】而后可与言道之致【</w:t>
      </w:r>
      <w:r>
        <w:rPr>
          <w:rFonts w:ascii="Helvetica" w:hAnsi="Helvetica" w:cs="Helvetica"/>
          <w:color w:val="333333"/>
          <w:spacing w:val="8"/>
          <w:sz w:val="26"/>
          <w:szCs w:val="26"/>
        </w:rPr>
        <w:t>69</w:t>
      </w:r>
      <w:r>
        <w:rPr>
          <w:rFonts w:ascii="Helvetica" w:hAnsi="Helvetica" w:cs="Helvetica"/>
          <w:color w:val="333333"/>
          <w:spacing w:val="8"/>
          <w:sz w:val="26"/>
          <w:szCs w:val="26"/>
        </w:rPr>
        <w:t>】。故未可与言而言，谓之傲；可与言而不言，谓之隐；不观气色而言，谓之</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70</w:t>
      </w:r>
      <w:r>
        <w:rPr>
          <w:rFonts w:ascii="Helvetica" w:hAnsi="Helvetica" w:cs="Helvetica"/>
          <w:color w:val="333333"/>
          <w:spacing w:val="8"/>
          <w:sz w:val="26"/>
          <w:szCs w:val="26"/>
        </w:rPr>
        <w:t>】。故君子不傲、</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隐、不瞽，谨【</w:t>
      </w:r>
      <w:r>
        <w:rPr>
          <w:rFonts w:ascii="Helvetica" w:hAnsi="Helvetica" w:cs="Helvetica"/>
          <w:color w:val="333333"/>
          <w:spacing w:val="8"/>
          <w:sz w:val="26"/>
          <w:szCs w:val="26"/>
        </w:rPr>
        <w:t>71</w:t>
      </w:r>
      <w:r>
        <w:rPr>
          <w:rFonts w:ascii="Helvetica" w:hAnsi="Helvetica" w:cs="Helvetica"/>
          <w:color w:val="333333"/>
          <w:spacing w:val="8"/>
          <w:sz w:val="26"/>
          <w:szCs w:val="26"/>
        </w:rPr>
        <w:t>】顺其身。《诗》曰：</w:t>
      </w:r>
      <w:r>
        <w:rPr>
          <w:rFonts w:ascii="Helvetica" w:hAnsi="Helvetica" w:cs="Helvetica"/>
          <w:color w:val="333333"/>
          <w:spacing w:val="8"/>
          <w:sz w:val="26"/>
          <w:szCs w:val="26"/>
        </w:rPr>
        <w:t>“</w:t>
      </w:r>
      <w:r>
        <w:rPr>
          <w:rFonts w:ascii="Helvetica" w:hAnsi="Helvetica" w:cs="Helvetica"/>
          <w:color w:val="333333"/>
          <w:spacing w:val="8"/>
          <w:sz w:val="26"/>
          <w:szCs w:val="26"/>
        </w:rPr>
        <w:t>匪交匪舒，天子所予。</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72</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p>
    <w:p w14:paraId="0F72A9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EABAAE" w14:textId="2ABB546B" w:rsidR="00045E2F" w:rsidRDefault="00045E2F" w:rsidP="00045E2F">
      <w:pPr>
        <w:shd w:val="clear" w:color="auto" w:fill="FFFFFF"/>
        <w:spacing w:line="408" w:lineRule="atLeast"/>
        <w:rPr>
          <w:rFonts w:ascii="Helvetica" w:hAnsi="Helvetica" w:cs="Helvetica"/>
          <w:color w:val="333333"/>
          <w:spacing w:val="8"/>
          <w:sz w:val="26"/>
          <w:szCs w:val="26"/>
        </w:rPr>
      </w:pPr>
    </w:p>
    <w:p w14:paraId="14087E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24F088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9FD5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】学：《说文》：觉悟也。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《增韵》：受教</w:t>
      </w:r>
      <w:proofErr w:type="gramStart"/>
      <w:r>
        <w:rPr>
          <w:rFonts w:ascii="Helvetica" w:hAnsi="Helvetica" w:cs="Helvetica"/>
          <w:color w:val="333333"/>
          <w:spacing w:val="8"/>
          <w:sz w:val="26"/>
          <w:szCs w:val="26"/>
        </w:rPr>
        <w:t>传业曰学</w:t>
      </w:r>
      <w:proofErr w:type="gramEnd"/>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学记》：君子之于学也，藏焉，修焉，习焉，游焉，</w:t>
      </w:r>
      <w:proofErr w:type="gramStart"/>
      <w:r>
        <w:rPr>
          <w:rFonts w:ascii="Helvetica" w:hAnsi="Helvetica" w:cs="Helvetica"/>
          <w:color w:val="333333"/>
          <w:spacing w:val="8"/>
          <w:sz w:val="26"/>
          <w:szCs w:val="26"/>
        </w:rPr>
        <w:t>夫然故</w:t>
      </w:r>
      <w:proofErr w:type="gramEnd"/>
      <w:r>
        <w:rPr>
          <w:rFonts w:ascii="Helvetica" w:hAnsi="Helvetica" w:cs="Helvetica"/>
          <w:color w:val="333333"/>
          <w:spacing w:val="8"/>
          <w:sz w:val="26"/>
          <w:szCs w:val="26"/>
        </w:rPr>
        <w:t>安其学而亲其师，乐其友而信其道。学，</w:t>
      </w:r>
      <w:proofErr w:type="gramStart"/>
      <w:r>
        <w:rPr>
          <w:rFonts w:ascii="Helvetica" w:hAnsi="Helvetica" w:cs="Helvetica"/>
          <w:color w:val="333333"/>
          <w:spacing w:val="8"/>
          <w:sz w:val="26"/>
          <w:szCs w:val="26"/>
        </w:rPr>
        <w:t>则效其先</w:t>
      </w:r>
      <w:proofErr w:type="gramEnd"/>
      <w:r>
        <w:rPr>
          <w:rFonts w:ascii="Helvetica" w:hAnsi="Helvetica" w:cs="Helvetica"/>
          <w:color w:val="333333"/>
          <w:spacing w:val="8"/>
          <w:sz w:val="26"/>
          <w:szCs w:val="26"/>
        </w:rPr>
        <w:t>。</w:t>
      </w:r>
    </w:p>
    <w:p w14:paraId="20D34D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5E0E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】莫：《说文注》：日且</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也。且</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者，将冥也。引申之义为有无之无。《韵会》：无也，勿也，不可也。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没有</w:t>
      </w:r>
    </w:p>
    <w:p w14:paraId="645DD1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3B3F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】便：《说文》：安也。《正韵》：顺也，利也，宜也。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适宜。</w:t>
      </w:r>
    </w:p>
    <w:p w14:paraId="42093B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4A26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】近其人：近：《说文》：附也。《玉篇》：不远也。《增韵》：亲也，近之也。此处取</w:t>
      </w:r>
      <w:r>
        <w:rPr>
          <w:rFonts w:ascii="Helvetica" w:hAnsi="Helvetica" w:cs="Helvetica"/>
          <w:color w:val="333333"/>
          <w:spacing w:val="8"/>
          <w:sz w:val="26"/>
          <w:szCs w:val="26"/>
        </w:rPr>
        <w:t>“</w:t>
      </w:r>
      <w:r>
        <w:rPr>
          <w:rFonts w:ascii="Helvetica" w:hAnsi="Helvetica" w:cs="Helvetica"/>
          <w:color w:val="333333"/>
          <w:spacing w:val="8"/>
          <w:sz w:val="26"/>
          <w:szCs w:val="26"/>
        </w:rPr>
        <w:t>亲也，近之也</w:t>
      </w:r>
      <w:r>
        <w:rPr>
          <w:rFonts w:ascii="Helvetica" w:hAnsi="Helvetica" w:cs="Helvetica"/>
          <w:color w:val="333333"/>
          <w:spacing w:val="8"/>
          <w:sz w:val="26"/>
          <w:szCs w:val="26"/>
        </w:rPr>
        <w:t>”</w:t>
      </w:r>
      <w:r>
        <w:rPr>
          <w:rFonts w:ascii="Helvetica" w:hAnsi="Helvetica" w:cs="Helvetica"/>
          <w:color w:val="333333"/>
          <w:spacing w:val="8"/>
          <w:sz w:val="26"/>
          <w:szCs w:val="26"/>
        </w:rPr>
        <w:t>之义。其：《韵会》：指物之辞。人：《说文注》：天地之性最贵者也。</w:t>
      </w:r>
      <w:proofErr w:type="gramStart"/>
      <w:r>
        <w:rPr>
          <w:rFonts w:ascii="Helvetica" w:hAnsi="Helvetica" w:cs="Helvetica"/>
          <w:color w:val="333333"/>
          <w:spacing w:val="8"/>
          <w:sz w:val="26"/>
          <w:szCs w:val="26"/>
        </w:rPr>
        <w:t>礼运曰</w:t>
      </w:r>
      <w:proofErr w:type="gramEnd"/>
      <w:r>
        <w:rPr>
          <w:rFonts w:ascii="Helvetica" w:hAnsi="Helvetica" w:cs="Helvetica"/>
          <w:color w:val="333333"/>
          <w:spacing w:val="8"/>
          <w:sz w:val="26"/>
          <w:szCs w:val="26"/>
        </w:rPr>
        <w:t>：人者，其天地之德，阴阳之交，鬼神之会，五行之秀气也。其人是指明师。《荀子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lastRenderedPageBreak/>
        <w:t>礼者、所以正身也，师者、</w:t>
      </w:r>
      <w:proofErr w:type="gramStart"/>
      <w:r>
        <w:rPr>
          <w:rFonts w:ascii="Helvetica" w:hAnsi="Helvetica" w:cs="Helvetica"/>
          <w:color w:val="333333"/>
          <w:spacing w:val="8"/>
          <w:sz w:val="26"/>
          <w:szCs w:val="26"/>
        </w:rPr>
        <w:t>所以正礼也</w:t>
      </w:r>
      <w:proofErr w:type="gramEnd"/>
      <w:r>
        <w:rPr>
          <w:rFonts w:ascii="Helvetica" w:hAnsi="Helvetica" w:cs="Helvetica"/>
          <w:color w:val="333333"/>
          <w:spacing w:val="8"/>
          <w:sz w:val="26"/>
          <w:szCs w:val="26"/>
        </w:rPr>
        <w:t>。很多时候，只有靠已经过来的人，远比自己清楚这些细节的人来把握和指导这个度才能少走弯路，顺利过关，也就是老师的存在必要。真正学东西，授业之时，真的要带在身边的。而且不是一两年就可以的。原来所谓入室弟子，那真的要和</w:t>
      </w:r>
      <w:proofErr w:type="gramStart"/>
      <w:r>
        <w:rPr>
          <w:rFonts w:ascii="Helvetica" w:hAnsi="Helvetica" w:cs="Helvetica"/>
          <w:color w:val="333333"/>
          <w:spacing w:val="8"/>
          <w:sz w:val="26"/>
          <w:szCs w:val="26"/>
        </w:rPr>
        <w:t>师父住</w:t>
      </w:r>
      <w:proofErr w:type="gramEnd"/>
      <w:r>
        <w:rPr>
          <w:rFonts w:ascii="Helvetica" w:hAnsi="Helvetica" w:cs="Helvetica"/>
          <w:color w:val="333333"/>
          <w:spacing w:val="8"/>
          <w:sz w:val="26"/>
          <w:szCs w:val="26"/>
        </w:rPr>
        <w:t>一起才能学得到东西。</w:t>
      </w:r>
      <w:r>
        <w:rPr>
          <w:rFonts w:ascii="Helvetica" w:hAnsi="Helvetica" w:cs="Helvetica"/>
          <w:color w:val="333333"/>
          <w:spacing w:val="8"/>
          <w:sz w:val="26"/>
          <w:szCs w:val="26"/>
        </w:rPr>
        <w:t>——</w:t>
      </w:r>
      <w:r>
        <w:rPr>
          <w:rFonts w:ascii="Helvetica" w:hAnsi="Helvetica" w:cs="Helvetica"/>
          <w:color w:val="333333"/>
          <w:spacing w:val="8"/>
          <w:sz w:val="26"/>
          <w:szCs w:val="26"/>
        </w:rPr>
        <w:t>摘自先生文章《知止</w:t>
      </w:r>
      <w:r>
        <w:rPr>
          <w:rFonts w:ascii="Helvetica" w:hAnsi="Helvetica" w:cs="Helvetica"/>
          <w:color w:val="333333"/>
          <w:spacing w:val="8"/>
          <w:sz w:val="26"/>
          <w:szCs w:val="26"/>
        </w:rPr>
        <w:t>-</w:t>
      </w:r>
      <w:r>
        <w:rPr>
          <w:rFonts w:ascii="Helvetica" w:hAnsi="Helvetica" w:cs="Helvetica"/>
          <w:color w:val="333333"/>
          <w:spacing w:val="8"/>
          <w:sz w:val="26"/>
          <w:szCs w:val="26"/>
        </w:rPr>
        <w:t>答献血以及运动过量》杨先生在</w:t>
      </w:r>
      <w:r>
        <w:rPr>
          <w:rFonts w:ascii="Helvetica" w:hAnsi="Helvetica" w:cs="Helvetica"/>
          <w:color w:val="333333"/>
          <w:spacing w:val="8"/>
          <w:sz w:val="26"/>
          <w:szCs w:val="26"/>
        </w:rPr>
        <w:t>“</w:t>
      </w:r>
      <w:r>
        <w:rPr>
          <w:rFonts w:ascii="Helvetica" w:hAnsi="Helvetica" w:cs="Helvetica"/>
          <w:color w:val="333333"/>
          <w:spacing w:val="8"/>
          <w:sz w:val="26"/>
          <w:szCs w:val="26"/>
        </w:rPr>
        <w:t>近其人</w:t>
      </w:r>
      <w:r>
        <w:rPr>
          <w:rFonts w:ascii="Helvetica" w:hAnsi="Helvetica" w:cs="Helvetica"/>
          <w:color w:val="333333"/>
          <w:spacing w:val="8"/>
          <w:sz w:val="26"/>
          <w:szCs w:val="26"/>
        </w:rPr>
        <w:t>”</w:t>
      </w:r>
      <w:r>
        <w:rPr>
          <w:rFonts w:ascii="Helvetica" w:hAnsi="Helvetica" w:cs="Helvetica"/>
          <w:color w:val="333333"/>
          <w:spacing w:val="8"/>
          <w:sz w:val="26"/>
          <w:szCs w:val="26"/>
        </w:rPr>
        <w:t>本句注：</w:t>
      </w:r>
      <w:r>
        <w:rPr>
          <w:rFonts w:ascii="Helvetica" w:hAnsi="Helvetica" w:cs="Helvetica"/>
          <w:color w:val="333333"/>
          <w:spacing w:val="8"/>
          <w:sz w:val="26"/>
          <w:szCs w:val="26"/>
        </w:rPr>
        <w:t>“</w:t>
      </w:r>
      <w:r>
        <w:rPr>
          <w:rFonts w:ascii="Helvetica" w:hAnsi="Helvetica" w:cs="Helvetica"/>
          <w:color w:val="333333"/>
          <w:spacing w:val="8"/>
          <w:sz w:val="26"/>
          <w:szCs w:val="26"/>
        </w:rPr>
        <w:t>谓贤师也。</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亲近</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君子之道的贤人良师</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2BAF7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B66B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】礼：《说文注》：履也。所以事神致福也。礼有五经，莫重于祭。故礼字从示，豊者行礼之器。</w:t>
      </w:r>
    </w:p>
    <w:p w14:paraId="363A90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礼者、法之大分，类之纲纪也。</w:t>
      </w:r>
      <w:r>
        <w:rPr>
          <w:rFonts w:ascii="Helvetica" w:hAnsi="Helvetica" w:cs="Helvetica"/>
          <w:color w:val="333333"/>
          <w:spacing w:val="8"/>
          <w:sz w:val="26"/>
          <w:szCs w:val="26"/>
        </w:rPr>
        <w:t>”</w:t>
      </w:r>
      <w:r>
        <w:rPr>
          <w:rFonts w:ascii="Helvetica" w:hAnsi="Helvetica" w:cs="Helvetica"/>
          <w:color w:val="333333"/>
          <w:spacing w:val="8"/>
          <w:sz w:val="26"/>
          <w:szCs w:val="26"/>
        </w:rPr>
        <w:t>而本句杨先生注：</w:t>
      </w:r>
      <w:r>
        <w:rPr>
          <w:rFonts w:ascii="Helvetica" w:hAnsi="Helvetica" w:cs="Helvetica"/>
          <w:color w:val="333333"/>
          <w:spacing w:val="8"/>
          <w:sz w:val="26"/>
          <w:szCs w:val="26"/>
        </w:rPr>
        <w:t>“</w:t>
      </w:r>
      <w:r>
        <w:rPr>
          <w:rFonts w:ascii="Helvetica" w:hAnsi="Helvetica" w:cs="Helvetica"/>
          <w:color w:val="333333"/>
          <w:spacing w:val="8"/>
          <w:sz w:val="26"/>
          <w:szCs w:val="26"/>
        </w:rPr>
        <w:t>礼所以为典法之大分，统类之纲纪</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谓礼法所无，触类而长者，犹律条之比附，《方言》</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云：</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齐</w:t>
      </w:r>
      <w:r>
        <w:rPr>
          <w:rFonts w:ascii="Helvetica" w:hAnsi="Helvetica" w:cs="Helvetica"/>
          <w:color w:val="333333"/>
          <w:spacing w:val="8"/>
          <w:sz w:val="26"/>
          <w:szCs w:val="26"/>
        </w:rPr>
        <w:t>”</w:t>
      </w:r>
      <w:r>
        <w:rPr>
          <w:rFonts w:ascii="Helvetica" w:hAnsi="Helvetica" w:cs="Helvetica"/>
          <w:color w:val="333333"/>
          <w:spacing w:val="8"/>
          <w:sz w:val="26"/>
          <w:szCs w:val="26"/>
        </w:rPr>
        <w:t>谓法</w:t>
      </w:r>
      <w:proofErr w:type="gramEnd"/>
      <w:r>
        <w:rPr>
          <w:rFonts w:ascii="Helvetica" w:hAnsi="Helvetica" w:cs="Helvetica"/>
          <w:color w:val="333333"/>
          <w:spacing w:val="8"/>
          <w:sz w:val="26"/>
          <w:szCs w:val="26"/>
        </w:rPr>
        <w:t>为类</w:t>
      </w:r>
      <w:r>
        <w:rPr>
          <w:rFonts w:ascii="Helvetica" w:hAnsi="Helvetica" w:cs="Helvetica"/>
          <w:color w:val="333333"/>
          <w:spacing w:val="8"/>
          <w:sz w:val="26"/>
          <w:szCs w:val="26"/>
        </w:rPr>
        <w:t>”</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礼之敬文也</w:t>
      </w:r>
      <w:r>
        <w:rPr>
          <w:rFonts w:ascii="Helvetica" w:hAnsi="Helvetica" w:cs="Helvetica"/>
          <w:color w:val="333333"/>
          <w:spacing w:val="8"/>
          <w:sz w:val="26"/>
          <w:szCs w:val="26"/>
        </w:rPr>
        <w:t>”</w:t>
      </w:r>
      <w:r>
        <w:rPr>
          <w:rFonts w:ascii="Helvetica" w:hAnsi="Helvetica" w:cs="Helvetica"/>
          <w:color w:val="333333"/>
          <w:spacing w:val="8"/>
          <w:sz w:val="26"/>
          <w:szCs w:val="26"/>
        </w:rPr>
        <w:t>后杨先生注</w:t>
      </w:r>
      <w:r>
        <w:rPr>
          <w:rFonts w:ascii="Helvetica" w:hAnsi="Helvetica" w:cs="Helvetica"/>
          <w:color w:val="333333"/>
          <w:spacing w:val="8"/>
          <w:sz w:val="26"/>
          <w:szCs w:val="26"/>
        </w:rPr>
        <w:t>“</w:t>
      </w:r>
      <w:r>
        <w:rPr>
          <w:rFonts w:ascii="Helvetica" w:hAnsi="Helvetica" w:cs="Helvetica"/>
          <w:color w:val="333333"/>
          <w:spacing w:val="8"/>
          <w:sz w:val="26"/>
          <w:szCs w:val="26"/>
        </w:rPr>
        <w:t>礼有周旋</w:t>
      </w:r>
      <w:proofErr w:type="gramStart"/>
      <w:r>
        <w:rPr>
          <w:rFonts w:ascii="Helvetica" w:hAnsi="Helvetica" w:cs="Helvetica"/>
          <w:color w:val="333333"/>
          <w:spacing w:val="8"/>
          <w:sz w:val="26"/>
          <w:szCs w:val="26"/>
        </w:rPr>
        <w:t>辑</w:t>
      </w:r>
      <w:proofErr w:type="gramEnd"/>
      <w:r>
        <w:rPr>
          <w:rFonts w:ascii="Helvetica" w:hAnsi="Helvetica" w:cs="Helvetica"/>
          <w:color w:val="333333"/>
          <w:spacing w:val="8"/>
          <w:sz w:val="26"/>
          <w:szCs w:val="26"/>
        </w:rPr>
        <w:t>让之敬，车服等级之文</w:t>
      </w:r>
      <w:r>
        <w:rPr>
          <w:rFonts w:ascii="Helvetica" w:hAnsi="Helvetica" w:cs="Helvetica"/>
          <w:color w:val="333333"/>
          <w:spacing w:val="8"/>
          <w:sz w:val="26"/>
          <w:szCs w:val="26"/>
        </w:rPr>
        <w:t>”</w:t>
      </w:r>
      <w:r>
        <w:rPr>
          <w:rFonts w:ascii="Helvetica" w:hAnsi="Helvetica" w:cs="Helvetica"/>
          <w:color w:val="333333"/>
          <w:spacing w:val="8"/>
          <w:sz w:val="26"/>
          <w:szCs w:val="26"/>
        </w:rPr>
        <w:t>所以礼是防止出现问题的行为准则，所谓履其理也。按理而行，自然不会有问题。而法遂有法</w:t>
      </w:r>
      <w:proofErr w:type="gramStart"/>
      <w:r>
        <w:rPr>
          <w:rFonts w:ascii="Helvetica" w:hAnsi="Helvetica" w:cs="Helvetica"/>
          <w:color w:val="333333"/>
          <w:spacing w:val="8"/>
          <w:sz w:val="26"/>
          <w:szCs w:val="26"/>
        </w:rPr>
        <w:t>效</w:t>
      </w:r>
      <w:proofErr w:type="gramEnd"/>
      <w:r>
        <w:rPr>
          <w:rFonts w:ascii="Helvetica" w:hAnsi="Helvetica" w:cs="Helvetica"/>
          <w:color w:val="333333"/>
          <w:spacing w:val="8"/>
          <w:sz w:val="26"/>
          <w:szCs w:val="26"/>
        </w:rPr>
        <w:t>其理之意，但更多的是在强调，已经有了规矩之后的一种行动。</w:t>
      </w:r>
      <w:r>
        <w:rPr>
          <w:rFonts w:ascii="Helvetica" w:hAnsi="Helvetica" w:cs="Helvetica"/>
          <w:color w:val="333333"/>
          <w:spacing w:val="8"/>
          <w:sz w:val="26"/>
          <w:szCs w:val="26"/>
        </w:rPr>
        <w:t>-</w:t>
      </w:r>
      <w:r>
        <w:rPr>
          <w:rFonts w:ascii="Helvetica" w:hAnsi="Helvetica" w:cs="Helvetica"/>
          <w:color w:val="333333"/>
          <w:spacing w:val="8"/>
          <w:sz w:val="26"/>
          <w:szCs w:val="26"/>
        </w:rPr>
        <w:t>《礼禁于未然，法施于已然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p>
    <w:p w14:paraId="7FCC92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联系上下文，此处的</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应该指《礼经》，即《仪礼》。</w:t>
      </w:r>
    </w:p>
    <w:p w14:paraId="660F34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5994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】乐：《说文》：五声八音总名。五声：宫商角徵羽；八音：</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土革、木石金、丝与竹，乃八音。《说文注》：感于物而动，故形于声。声相应，故生变。变成方，谓之音。比音而乐之。《易</w:t>
      </w:r>
      <w:r>
        <w:rPr>
          <w:rFonts w:ascii="Helvetica" w:hAnsi="Helvetica" w:cs="Helvetica"/>
          <w:color w:val="333333"/>
          <w:spacing w:val="8"/>
          <w:sz w:val="26"/>
          <w:szCs w:val="26"/>
        </w:rPr>
        <w:t>.</w:t>
      </w:r>
      <w:r>
        <w:rPr>
          <w:rFonts w:ascii="Helvetica" w:hAnsi="Helvetica" w:cs="Helvetica"/>
          <w:color w:val="333333"/>
          <w:spacing w:val="8"/>
          <w:sz w:val="26"/>
          <w:szCs w:val="26"/>
        </w:rPr>
        <w:t>豫卦》：先王作乐崇德，殷荐之上帝，以配祖考。《礼</w:t>
      </w:r>
      <w:r>
        <w:rPr>
          <w:rFonts w:ascii="Helvetica" w:hAnsi="Helvetica" w:cs="Helvetica"/>
          <w:color w:val="333333"/>
          <w:spacing w:val="8"/>
          <w:sz w:val="26"/>
          <w:szCs w:val="26"/>
        </w:rPr>
        <w:t>.</w:t>
      </w:r>
      <w:r>
        <w:rPr>
          <w:rFonts w:ascii="Helvetica" w:hAnsi="Helvetica" w:cs="Helvetica"/>
          <w:color w:val="333333"/>
          <w:spacing w:val="8"/>
          <w:sz w:val="26"/>
          <w:szCs w:val="26"/>
        </w:rPr>
        <w:t>乐记》：大乐与天地同</w:t>
      </w:r>
      <w:proofErr w:type="gramStart"/>
      <w:r>
        <w:rPr>
          <w:rFonts w:ascii="Helvetica" w:hAnsi="Helvetica" w:cs="Helvetica"/>
          <w:color w:val="333333"/>
          <w:spacing w:val="8"/>
          <w:sz w:val="26"/>
          <w:szCs w:val="26"/>
        </w:rPr>
        <w:t>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《孝经》：移风易俗，莫善于乐。联系上下文：此处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应该指《乐经》，和《诗》、《书》、《易》、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《春秋》一起并称先秦六经。《乐经》已于秦朝失传，但孔子再传弟子公孙尼子为《乐经》作有《乐记》，汉刘向校书后才找到真正的《乐记》二十三篇，前十一篇收录在小戴《礼记</w:t>
      </w:r>
      <w:r>
        <w:rPr>
          <w:rFonts w:ascii="Helvetica" w:hAnsi="Helvetica" w:cs="Helvetica"/>
          <w:color w:val="333333"/>
          <w:spacing w:val="8"/>
          <w:sz w:val="26"/>
          <w:szCs w:val="26"/>
        </w:rPr>
        <w:t>.</w:t>
      </w:r>
      <w:r>
        <w:rPr>
          <w:rFonts w:ascii="Helvetica" w:hAnsi="Helvetica" w:cs="Helvetica"/>
          <w:color w:val="333333"/>
          <w:spacing w:val="8"/>
          <w:sz w:val="26"/>
          <w:szCs w:val="26"/>
        </w:rPr>
        <w:t>乐记》中。《礼</w:t>
      </w:r>
      <w:r>
        <w:rPr>
          <w:rFonts w:ascii="Helvetica" w:hAnsi="Helvetica" w:cs="Helvetica"/>
          <w:color w:val="333333"/>
          <w:spacing w:val="8"/>
          <w:sz w:val="26"/>
          <w:szCs w:val="26"/>
        </w:rPr>
        <w:t>.</w:t>
      </w:r>
      <w:r>
        <w:rPr>
          <w:rFonts w:ascii="Helvetica" w:hAnsi="Helvetica" w:cs="Helvetica"/>
          <w:color w:val="333333"/>
          <w:spacing w:val="8"/>
          <w:sz w:val="26"/>
          <w:szCs w:val="26"/>
        </w:rPr>
        <w:t>乐记》：</w:t>
      </w:r>
      <w:r>
        <w:rPr>
          <w:rFonts w:ascii="Helvetica" w:hAnsi="Helvetica" w:cs="Helvetica"/>
          <w:color w:val="333333"/>
          <w:spacing w:val="8"/>
          <w:sz w:val="26"/>
          <w:szCs w:val="26"/>
        </w:rPr>
        <w:t>“</w:t>
      </w:r>
      <w:r>
        <w:rPr>
          <w:rFonts w:ascii="Helvetica" w:hAnsi="Helvetica" w:cs="Helvetica"/>
          <w:color w:val="333333"/>
          <w:spacing w:val="8"/>
          <w:sz w:val="26"/>
          <w:szCs w:val="26"/>
        </w:rPr>
        <w:t>乐者，通伦理者也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乐记》乐者</w:t>
      </w:r>
      <w:r>
        <w:rPr>
          <w:rFonts w:ascii="Helvetica" w:hAnsi="Helvetica" w:cs="Helvetica"/>
          <w:color w:val="333333"/>
          <w:spacing w:val="8"/>
          <w:sz w:val="26"/>
          <w:szCs w:val="26"/>
        </w:rPr>
        <w:t>,</w:t>
      </w:r>
      <w:r>
        <w:rPr>
          <w:rFonts w:ascii="Helvetica" w:hAnsi="Helvetica" w:cs="Helvetica"/>
          <w:color w:val="333333"/>
          <w:spacing w:val="8"/>
          <w:sz w:val="26"/>
          <w:szCs w:val="26"/>
        </w:rPr>
        <w:t>天地之和也。夫乐者</w:t>
      </w:r>
      <w:r>
        <w:rPr>
          <w:rFonts w:ascii="Helvetica" w:hAnsi="Helvetica" w:cs="Helvetica"/>
          <w:color w:val="333333"/>
          <w:spacing w:val="8"/>
          <w:sz w:val="26"/>
          <w:szCs w:val="26"/>
        </w:rPr>
        <w:t>,</w:t>
      </w:r>
      <w:r>
        <w:rPr>
          <w:rFonts w:ascii="Helvetica" w:hAnsi="Helvetica" w:cs="Helvetica"/>
          <w:color w:val="333333"/>
          <w:spacing w:val="8"/>
          <w:sz w:val="26"/>
          <w:szCs w:val="26"/>
        </w:rPr>
        <w:t>先王之所以饰喜也。《说文》五聲八音緫名。《荀子》</w:t>
      </w:r>
      <w:r>
        <w:rPr>
          <w:rFonts w:ascii="Helvetica" w:hAnsi="Helvetica" w:cs="Helvetica"/>
          <w:color w:val="333333"/>
          <w:spacing w:val="8"/>
          <w:sz w:val="26"/>
          <w:szCs w:val="26"/>
        </w:rPr>
        <w:t>“</w:t>
      </w:r>
      <w:r>
        <w:rPr>
          <w:rFonts w:ascii="Helvetica" w:hAnsi="Helvetica" w:cs="Helvetica"/>
          <w:color w:val="333333"/>
          <w:spacing w:val="8"/>
          <w:sz w:val="26"/>
          <w:szCs w:val="26"/>
        </w:rPr>
        <w:t>乐之中和也</w:t>
      </w:r>
      <w:r>
        <w:rPr>
          <w:rFonts w:ascii="Helvetica" w:hAnsi="Helvetica" w:cs="Helvetica"/>
          <w:color w:val="333333"/>
          <w:spacing w:val="8"/>
          <w:sz w:val="26"/>
          <w:szCs w:val="26"/>
        </w:rPr>
        <w:t>”</w:t>
      </w:r>
      <w:r>
        <w:rPr>
          <w:rFonts w:ascii="Helvetica" w:hAnsi="Helvetica" w:cs="Helvetica"/>
          <w:color w:val="333333"/>
          <w:spacing w:val="8"/>
          <w:sz w:val="26"/>
          <w:szCs w:val="26"/>
        </w:rPr>
        <w:t>一句后杨先生注：</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中和</w:t>
      </w:r>
      <w:r>
        <w:rPr>
          <w:rFonts w:ascii="Helvetica" w:hAnsi="Helvetica" w:cs="Helvetica"/>
          <w:color w:val="333333"/>
          <w:spacing w:val="8"/>
          <w:sz w:val="26"/>
          <w:szCs w:val="26"/>
        </w:rPr>
        <w:t>”</w:t>
      </w:r>
      <w:r>
        <w:rPr>
          <w:rFonts w:ascii="Helvetica" w:hAnsi="Helvetica" w:cs="Helvetica"/>
          <w:color w:val="333333"/>
          <w:spacing w:val="8"/>
          <w:sz w:val="26"/>
          <w:szCs w:val="26"/>
        </w:rPr>
        <w:t>谓使人</w:t>
      </w:r>
      <w:proofErr w:type="gramEnd"/>
      <w:r>
        <w:rPr>
          <w:rFonts w:ascii="Helvetica" w:hAnsi="Helvetica" w:cs="Helvetica"/>
          <w:color w:val="333333"/>
          <w:spacing w:val="8"/>
          <w:sz w:val="26"/>
          <w:szCs w:val="26"/>
        </w:rPr>
        <w:t>得中和悦也。</w:t>
      </w:r>
      <w:r>
        <w:rPr>
          <w:rFonts w:ascii="Helvetica" w:hAnsi="Helvetica" w:cs="Helvetica"/>
          <w:color w:val="333333"/>
          <w:spacing w:val="8"/>
          <w:sz w:val="26"/>
          <w:szCs w:val="26"/>
        </w:rPr>
        <w:t>“</w:t>
      </w:r>
      <w:r>
        <w:rPr>
          <w:rFonts w:ascii="Helvetica" w:hAnsi="Helvetica" w:cs="Helvetica"/>
          <w:color w:val="333333"/>
          <w:spacing w:val="8"/>
          <w:sz w:val="26"/>
          <w:szCs w:val="26"/>
        </w:rPr>
        <w:t>指的是六经之一《乐经》</w:t>
      </w:r>
    </w:p>
    <w:p w14:paraId="37A4D6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BAD2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】法：《尔雅</w:t>
      </w:r>
      <w:r>
        <w:rPr>
          <w:rFonts w:ascii="Helvetica" w:hAnsi="Helvetica" w:cs="Helvetica"/>
          <w:color w:val="333333"/>
          <w:spacing w:val="8"/>
          <w:sz w:val="26"/>
          <w:szCs w:val="26"/>
        </w:rPr>
        <w:t>.</w:t>
      </w:r>
      <w:r>
        <w:rPr>
          <w:rFonts w:ascii="Helvetica" w:hAnsi="Helvetica" w:cs="Helvetica"/>
          <w:color w:val="333333"/>
          <w:spacing w:val="8"/>
          <w:sz w:val="26"/>
          <w:szCs w:val="26"/>
        </w:rPr>
        <w:t>释诂》：法，常也。《释名》：法，逼也，逼而使有所限也。《康熙字典》：法，制度也，礼法也，效法也。此处取</w:t>
      </w:r>
      <w:r>
        <w:rPr>
          <w:rFonts w:ascii="Helvetica" w:hAnsi="Helvetica" w:cs="Helvetica"/>
          <w:color w:val="333333"/>
          <w:spacing w:val="8"/>
          <w:sz w:val="26"/>
          <w:szCs w:val="26"/>
        </w:rPr>
        <w:t>“</w:t>
      </w:r>
      <w:r>
        <w:rPr>
          <w:rFonts w:ascii="Helvetica" w:hAnsi="Helvetica" w:cs="Helvetica"/>
          <w:color w:val="333333"/>
          <w:spacing w:val="8"/>
          <w:sz w:val="26"/>
          <w:szCs w:val="26"/>
        </w:rPr>
        <w:t>制度、礼法、效法</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1F2B30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F645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】说：《说文注》：说，释也。</w:t>
      </w:r>
      <w:proofErr w:type="gramStart"/>
      <w:r>
        <w:rPr>
          <w:rFonts w:ascii="Helvetica" w:hAnsi="Helvetica" w:cs="Helvetica"/>
          <w:color w:val="333333"/>
          <w:spacing w:val="8"/>
          <w:sz w:val="26"/>
          <w:szCs w:val="26"/>
        </w:rPr>
        <w:t>说释者</w:t>
      </w:r>
      <w:proofErr w:type="gramEnd"/>
      <w:r>
        <w:rPr>
          <w:rFonts w:ascii="Helvetica" w:hAnsi="Helvetica" w:cs="Helvetica"/>
          <w:color w:val="333333"/>
          <w:spacing w:val="8"/>
          <w:sz w:val="26"/>
          <w:szCs w:val="26"/>
        </w:rPr>
        <w:t>，开解之意。杨先生注：</w:t>
      </w:r>
      <w:r>
        <w:rPr>
          <w:rFonts w:ascii="Helvetica" w:hAnsi="Helvetica" w:cs="Helvetica"/>
          <w:color w:val="333333"/>
          <w:spacing w:val="8"/>
          <w:sz w:val="26"/>
          <w:szCs w:val="26"/>
        </w:rPr>
        <w:t>“</w:t>
      </w:r>
      <w:r>
        <w:rPr>
          <w:rFonts w:ascii="Helvetica" w:hAnsi="Helvetica" w:cs="Helvetica"/>
          <w:color w:val="333333"/>
          <w:spacing w:val="8"/>
          <w:sz w:val="26"/>
          <w:szCs w:val="26"/>
        </w:rPr>
        <w:t>有大法而</w:t>
      </w:r>
      <w:proofErr w:type="gramStart"/>
      <w:r>
        <w:rPr>
          <w:rFonts w:ascii="Helvetica" w:hAnsi="Helvetica" w:cs="Helvetica"/>
          <w:color w:val="333333"/>
          <w:spacing w:val="8"/>
          <w:sz w:val="26"/>
          <w:szCs w:val="26"/>
        </w:rPr>
        <w:t>不曲说</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。《说文》曲，</w:t>
      </w:r>
      <w:proofErr w:type="gramStart"/>
      <w:r>
        <w:rPr>
          <w:rFonts w:ascii="Helvetica" w:hAnsi="Helvetica" w:cs="Helvetica"/>
          <w:color w:val="333333"/>
          <w:spacing w:val="8"/>
          <w:sz w:val="26"/>
          <w:szCs w:val="26"/>
        </w:rPr>
        <w:t>象器曲受</w:t>
      </w:r>
      <w:proofErr w:type="gramEnd"/>
      <w:r>
        <w:rPr>
          <w:rFonts w:ascii="Helvetica" w:hAnsi="Helvetica" w:cs="Helvetica"/>
          <w:color w:val="333333"/>
          <w:spacing w:val="8"/>
          <w:sz w:val="26"/>
          <w:szCs w:val="26"/>
        </w:rPr>
        <w:t>物之形也。《说文》說，釋也。說釋者、開解之意。</w:t>
      </w:r>
      <w:r>
        <w:rPr>
          <w:rFonts w:ascii="Helvetica" w:hAnsi="Helvetica" w:cs="Helvetica"/>
          <w:color w:val="333333"/>
          <w:spacing w:val="8"/>
          <w:sz w:val="26"/>
          <w:szCs w:val="26"/>
        </w:rPr>
        <w:t>“</w:t>
      </w:r>
      <w:r>
        <w:rPr>
          <w:rFonts w:ascii="Helvetica" w:hAnsi="Helvetica" w:cs="Helvetica"/>
          <w:color w:val="333333"/>
          <w:spacing w:val="8"/>
          <w:sz w:val="26"/>
          <w:szCs w:val="26"/>
        </w:rPr>
        <w:t>委曲其实就是信息传递时候的最佳不丢包的办法，所谓仁也。委曲则能不离吧。曲诚万物，教学也是如此。</w:t>
      </w:r>
      <w:r>
        <w:rPr>
          <w:rFonts w:ascii="Helvetica" w:hAnsi="Helvetica" w:cs="Helvetica"/>
          <w:color w:val="333333"/>
          <w:spacing w:val="8"/>
          <w:sz w:val="26"/>
          <w:szCs w:val="26"/>
        </w:rPr>
        <w:t>”——</w:t>
      </w:r>
      <w:r>
        <w:rPr>
          <w:rFonts w:ascii="Helvetica" w:hAnsi="Helvetica" w:cs="Helvetica"/>
          <w:color w:val="333333"/>
          <w:spacing w:val="8"/>
          <w:sz w:val="26"/>
          <w:szCs w:val="26"/>
        </w:rPr>
        <w:t>《委曲隐喻，射不主皮》翻译为详细解释。</w:t>
      </w:r>
    </w:p>
    <w:p w14:paraId="40D7AF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7F58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 xml:space="preserve"> 9</w:t>
      </w:r>
      <w:r>
        <w:rPr>
          <w:rFonts w:ascii="Helvetica" w:hAnsi="Helvetica" w:cs="Helvetica"/>
          <w:color w:val="333333"/>
          <w:spacing w:val="8"/>
          <w:sz w:val="26"/>
          <w:szCs w:val="26"/>
        </w:rPr>
        <w:t>】诗：《说文》：志也。《说文注》：诗，志也。毛诗序曰：诗者，志之所之也。在心为志，发言为诗。诗、持也。</w:t>
      </w:r>
      <w:proofErr w:type="gramStart"/>
      <w:r>
        <w:rPr>
          <w:rFonts w:ascii="Helvetica" w:hAnsi="Helvetica" w:cs="Helvetica"/>
          <w:color w:val="333333"/>
          <w:spacing w:val="8"/>
          <w:sz w:val="26"/>
          <w:szCs w:val="26"/>
        </w:rPr>
        <w:t>假诗为</w:t>
      </w:r>
      <w:proofErr w:type="gramEnd"/>
      <w:r>
        <w:rPr>
          <w:rFonts w:ascii="Helvetica" w:hAnsi="Helvetica" w:cs="Helvetica"/>
          <w:color w:val="333333"/>
          <w:spacing w:val="8"/>
          <w:sz w:val="26"/>
          <w:szCs w:val="26"/>
        </w:rPr>
        <w:t>持，假持为承。</w:t>
      </w:r>
      <w:proofErr w:type="gramStart"/>
      <w:r>
        <w:rPr>
          <w:rFonts w:ascii="Helvetica" w:hAnsi="Helvetica" w:cs="Helvetica"/>
          <w:color w:val="333333"/>
          <w:spacing w:val="8"/>
          <w:sz w:val="26"/>
          <w:szCs w:val="26"/>
        </w:rPr>
        <w:t>诗犹承</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谓奉</w:t>
      </w:r>
      <w:proofErr w:type="gramEnd"/>
      <w:r>
        <w:rPr>
          <w:rFonts w:ascii="Helvetica" w:hAnsi="Helvetica" w:cs="Helvetica"/>
          <w:color w:val="333333"/>
          <w:spacing w:val="8"/>
          <w:sz w:val="26"/>
          <w:szCs w:val="26"/>
        </w:rPr>
        <w:t>纳之怀中。《书</w:t>
      </w:r>
      <w:r>
        <w:rPr>
          <w:rFonts w:ascii="Helvetica" w:hAnsi="Helvetica" w:cs="Helvetica"/>
          <w:color w:val="333333"/>
          <w:spacing w:val="8"/>
          <w:sz w:val="26"/>
          <w:szCs w:val="26"/>
        </w:rPr>
        <w:t>.</w:t>
      </w:r>
      <w:r>
        <w:rPr>
          <w:rFonts w:ascii="Helvetica" w:hAnsi="Helvetica" w:cs="Helvetica"/>
          <w:color w:val="333333"/>
          <w:spacing w:val="8"/>
          <w:sz w:val="26"/>
          <w:szCs w:val="26"/>
        </w:rPr>
        <w:t>舜典</w:t>
      </w:r>
      <w:r>
        <w:rPr>
          <w:rFonts w:ascii="Helvetica" w:hAnsi="Helvetica" w:cs="Helvetica"/>
          <w:color w:val="333333"/>
          <w:spacing w:val="8"/>
          <w:sz w:val="26"/>
          <w:szCs w:val="26"/>
        </w:rPr>
        <w:t>.</w:t>
      </w:r>
      <w:r>
        <w:rPr>
          <w:rFonts w:ascii="Helvetica" w:hAnsi="Helvetica" w:cs="Helvetica"/>
          <w:color w:val="333333"/>
          <w:spacing w:val="8"/>
          <w:sz w:val="26"/>
          <w:szCs w:val="26"/>
        </w:rPr>
        <w:t>传》：心之所之谓之志。心有所之，必形于言，</w:t>
      </w:r>
      <w:proofErr w:type="gramStart"/>
      <w:r>
        <w:rPr>
          <w:rFonts w:ascii="Helvetica" w:hAnsi="Helvetica" w:cs="Helvetica"/>
          <w:color w:val="333333"/>
          <w:spacing w:val="8"/>
          <w:sz w:val="26"/>
          <w:szCs w:val="26"/>
        </w:rPr>
        <w:t>故曰诗言志</w:t>
      </w:r>
      <w:proofErr w:type="gramEnd"/>
      <w:r>
        <w:rPr>
          <w:rFonts w:ascii="Helvetica" w:hAnsi="Helvetica" w:cs="Helvetica"/>
          <w:color w:val="333333"/>
          <w:spacing w:val="8"/>
          <w:sz w:val="26"/>
          <w:szCs w:val="26"/>
        </w:rPr>
        <w:t>。此处指《诗经》。</w:t>
      </w:r>
    </w:p>
    <w:p w14:paraId="0982A0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5582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】书：《说文注》：箸也。</w:t>
      </w:r>
      <w:proofErr w:type="gramStart"/>
      <w:r>
        <w:rPr>
          <w:rFonts w:ascii="Helvetica" w:hAnsi="Helvetica" w:cs="Helvetica"/>
          <w:color w:val="333333"/>
          <w:spacing w:val="8"/>
          <w:sz w:val="26"/>
          <w:szCs w:val="26"/>
        </w:rPr>
        <w:t>箸于竹帛</w:t>
      </w:r>
      <w:proofErr w:type="gramEnd"/>
      <w:r>
        <w:rPr>
          <w:rFonts w:ascii="Helvetica" w:hAnsi="Helvetica" w:cs="Helvetica"/>
          <w:color w:val="333333"/>
          <w:spacing w:val="8"/>
          <w:sz w:val="26"/>
          <w:szCs w:val="26"/>
        </w:rPr>
        <w:t>谓之书。《易</w:t>
      </w:r>
      <w:r>
        <w:rPr>
          <w:rFonts w:ascii="Helvetica" w:hAnsi="Helvetica" w:cs="Helvetica"/>
          <w:color w:val="333333"/>
          <w:spacing w:val="8"/>
          <w:sz w:val="26"/>
          <w:szCs w:val="26"/>
        </w:rPr>
        <w:t>.</w:t>
      </w:r>
      <w:r>
        <w:rPr>
          <w:rFonts w:ascii="Helvetica" w:hAnsi="Helvetica" w:cs="Helvetica"/>
          <w:color w:val="333333"/>
          <w:spacing w:val="8"/>
          <w:sz w:val="26"/>
          <w:szCs w:val="26"/>
        </w:rPr>
        <w:t>系辞》：上古结绳而治，后世圣人易之以书契。《注》：书契，所以决断万事也。《许慎</w:t>
      </w:r>
      <w:r>
        <w:rPr>
          <w:rFonts w:ascii="Helvetica" w:hAnsi="Helvetica" w:cs="Helvetica"/>
          <w:color w:val="333333"/>
          <w:spacing w:val="8"/>
          <w:sz w:val="26"/>
          <w:szCs w:val="26"/>
        </w:rPr>
        <w:t>.</w:t>
      </w:r>
      <w:r>
        <w:rPr>
          <w:rFonts w:ascii="Helvetica" w:hAnsi="Helvetica" w:cs="Helvetica"/>
          <w:color w:val="333333"/>
          <w:spacing w:val="8"/>
          <w:sz w:val="26"/>
          <w:szCs w:val="26"/>
        </w:rPr>
        <w:t>说文序》：黄帝之史仓颉初造书契，依类象形，故谓之文，其后形声相益，即谓之字。</w:t>
      </w:r>
      <w:proofErr w:type="gramStart"/>
      <w:r>
        <w:rPr>
          <w:rFonts w:ascii="Helvetica" w:hAnsi="Helvetica" w:cs="Helvetica"/>
          <w:color w:val="333333"/>
          <w:spacing w:val="8"/>
          <w:sz w:val="26"/>
          <w:szCs w:val="26"/>
        </w:rPr>
        <w:t>箸于竹帛</w:t>
      </w:r>
      <w:proofErr w:type="gramEnd"/>
      <w:r>
        <w:rPr>
          <w:rFonts w:ascii="Helvetica" w:hAnsi="Helvetica" w:cs="Helvetica"/>
          <w:color w:val="333333"/>
          <w:spacing w:val="8"/>
          <w:sz w:val="26"/>
          <w:szCs w:val="26"/>
        </w:rPr>
        <w:t>谓之书。《尚书序疏》：诸经史因物立名，物有本形，</w:t>
      </w:r>
      <w:proofErr w:type="gramStart"/>
      <w:r>
        <w:rPr>
          <w:rFonts w:ascii="Helvetica" w:hAnsi="Helvetica" w:cs="Helvetica"/>
          <w:color w:val="333333"/>
          <w:spacing w:val="8"/>
          <w:sz w:val="26"/>
          <w:szCs w:val="26"/>
        </w:rPr>
        <w:t>形从事著</w:t>
      </w:r>
      <w:proofErr w:type="gramEnd"/>
      <w:r>
        <w:rPr>
          <w:rFonts w:ascii="Helvetica" w:hAnsi="Helvetica" w:cs="Helvetica"/>
          <w:color w:val="333333"/>
          <w:spacing w:val="8"/>
          <w:sz w:val="26"/>
          <w:szCs w:val="26"/>
        </w:rPr>
        <w:t>，圣贤阐教，事显于言，言惬（快也）群心，书而示法，既书有法，因号曰书。</w:t>
      </w:r>
      <w:proofErr w:type="gramStart"/>
      <w:r>
        <w:rPr>
          <w:rFonts w:ascii="Helvetica" w:hAnsi="Helvetica" w:cs="Helvetica"/>
          <w:color w:val="333333"/>
          <w:spacing w:val="8"/>
          <w:sz w:val="26"/>
          <w:szCs w:val="26"/>
        </w:rPr>
        <w:t>故百氏六经总曰</w:t>
      </w:r>
      <w:proofErr w:type="gramEnd"/>
      <w:r>
        <w:rPr>
          <w:rFonts w:ascii="Helvetica" w:hAnsi="Helvetica" w:cs="Helvetica"/>
          <w:color w:val="333333"/>
          <w:spacing w:val="8"/>
          <w:sz w:val="26"/>
          <w:szCs w:val="26"/>
        </w:rPr>
        <w:t>书也。此处指《书》</w:t>
      </w:r>
    </w:p>
    <w:p w14:paraId="328DCD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FEEE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】故：《说文注》：故，使为之也。凡为之必有使之者。使之而为之则成故事也。引申之为故旧。故曰古，故也。此处综合</w:t>
      </w:r>
      <w:r>
        <w:rPr>
          <w:rFonts w:ascii="Helvetica" w:hAnsi="Helvetica" w:cs="Helvetica"/>
          <w:color w:val="333333"/>
          <w:spacing w:val="8"/>
          <w:sz w:val="26"/>
          <w:szCs w:val="26"/>
        </w:rPr>
        <w:t>“</w:t>
      </w:r>
      <w:r>
        <w:rPr>
          <w:rFonts w:ascii="Helvetica" w:hAnsi="Helvetica" w:cs="Helvetica"/>
          <w:color w:val="333333"/>
          <w:spacing w:val="8"/>
          <w:sz w:val="26"/>
          <w:szCs w:val="26"/>
        </w:rPr>
        <w:t>故旧、故事</w:t>
      </w:r>
      <w:r>
        <w:rPr>
          <w:rFonts w:ascii="Helvetica" w:hAnsi="Helvetica" w:cs="Helvetica"/>
          <w:color w:val="333333"/>
          <w:spacing w:val="8"/>
          <w:sz w:val="26"/>
          <w:szCs w:val="26"/>
        </w:rPr>
        <w:t>”</w:t>
      </w:r>
      <w:r>
        <w:rPr>
          <w:rFonts w:ascii="Helvetica" w:hAnsi="Helvetica" w:cs="Helvetica"/>
          <w:color w:val="333333"/>
          <w:spacing w:val="8"/>
          <w:sz w:val="26"/>
          <w:szCs w:val="26"/>
        </w:rPr>
        <w:t>之意，翻译成</w:t>
      </w:r>
      <w:r>
        <w:rPr>
          <w:rFonts w:ascii="Helvetica" w:hAnsi="Helvetica" w:cs="Helvetica"/>
          <w:color w:val="333333"/>
          <w:spacing w:val="8"/>
          <w:sz w:val="26"/>
          <w:szCs w:val="26"/>
        </w:rPr>
        <w:t>“</w:t>
      </w:r>
      <w:r>
        <w:rPr>
          <w:rFonts w:ascii="Helvetica" w:hAnsi="Helvetica" w:cs="Helvetica"/>
          <w:color w:val="333333"/>
          <w:spacing w:val="8"/>
          <w:sz w:val="26"/>
          <w:szCs w:val="26"/>
        </w:rPr>
        <w:t>久远的故事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30C47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1807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】切：《说文注》：切，刌也。二字双音同意。刌：切也。</w:t>
      </w:r>
      <w:proofErr w:type="gramStart"/>
      <w:r>
        <w:rPr>
          <w:rFonts w:ascii="Helvetica" w:hAnsi="Helvetica" w:cs="Helvetica"/>
          <w:color w:val="333333"/>
          <w:spacing w:val="8"/>
          <w:sz w:val="26"/>
          <w:szCs w:val="26"/>
        </w:rPr>
        <w:t>凡断物必</w:t>
      </w:r>
      <w:proofErr w:type="gramEnd"/>
      <w:r>
        <w:rPr>
          <w:rFonts w:ascii="Helvetica" w:hAnsi="Helvetica" w:cs="Helvetica"/>
          <w:color w:val="333333"/>
          <w:spacing w:val="8"/>
          <w:sz w:val="26"/>
          <w:szCs w:val="26"/>
        </w:rPr>
        <w:t>合法度，故从寸。</w:t>
      </w:r>
      <w:r>
        <w:rPr>
          <w:rFonts w:ascii="Helvetica" w:hAnsi="Helvetica" w:cs="Helvetica"/>
          <w:color w:val="333333"/>
          <w:spacing w:val="8"/>
          <w:sz w:val="26"/>
          <w:szCs w:val="26"/>
        </w:rPr>
        <w:t>  </w:t>
      </w:r>
      <w:r>
        <w:rPr>
          <w:rFonts w:ascii="Helvetica" w:hAnsi="Helvetica" w:cs="Helvetica"/>
          <w:color w:val="333333"/>
          <w:spacing w:val="8"/>
          <w:sz w:val="26"/>
          <w:szCs w:val="26"/>
        </w:rPr>
        <w:t>杨先生注：《诗》《书》但论先王故事而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委曲切近于人，故曰</w:t>
      </w:r>
      <w:r>
        <w:rPr>
          <w:rFonts w:ascii="Helvetica" w:hAnsi="Helvetica" w:cs="Helvetica"/>
          <w:color w:val="333333"/>
          <w:spacing w:val="8"/>
          <w:sz w:val="26"/>
          <w:szCs w:val="26"/>
        </w:rPr>
        <w:t>“</w:t>
      </w:r>
      <w:r>
        <w:rPr>
          <w:rFonts w:ascii="Helvetica" w:hAnsi="Helvetica" w:cs="Helvetica"/>
          <w:color w:val="333333"/>
          <w:spacing w:val="8"/>
          <w:sz w:val="26"/>
          <w:szCs w:val="26"/>
        </w:rPr>
        <w:t>学《诗》三百，使于四方，不能专对。切合实际生活。</w:t>
      </w:r>
    </w:p>
    <w:p w14:paraId="39EC36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FCF3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】《春秋》：书名，又称《麟经》或《麟史》。翻译为《春秋》</w:t>
      </w:r>
    </w:p>
    <w:p w14:paraId="440D1B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F10F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】约而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速：约：《说文注》：</w:t>
      </w:r>
      <w:proofErr w:type="gramStart"/>
      <w:r>
        <w:rPr>
          <w:rFonts w:ascii="Helvetica" w:hAnsi="Helvetica" w:cs="Helvetica"/>
          <w:color w:val="333333"/>
          <w:spacing w:val="8"/>
          <w:sz w:val="26"/>
          <w:szCs w:val="26"/>
        </w:rPr>
        <w:t>缠束也</w:t>
      </w:r>
      <w:proofErr w:type="gramEnd"/>
      <w:r>
        <w:rPr>
          <w:rFonts w:ascii="Helvetica" w:hAnsi="Helvetica" w:cs="Helvetica"/>
          <w:color w:val="333333"/>
          <w:spacing w:val="8"/>
          <w:sz w:val="26"/>
          <w:szCs w:val="26"/>
        </w:rPr>
        <w:t>。束者，缚也。引申为俭约。速：《说文》：疾也。</w:t>
      </w:r>
      <w:proofErr w:type="gramStart"/>
      <w:r>
        <w:rPr>
          <w:rFonts w:ascii="Helvetica" w:hAnsi="Helvetica" w:cs="Helvetica"/>
          <w:color w:val="333333"/>
          <w:spacing w:val="8"/>
          <w:sz w:val="26"/>
          <w:szCs w:val="26"/>
        </w:rPr>
        <w:t>疾通急</w:t>
      </w:r>
      <w:proofErr w:type="gramEnd"/>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杨倞注》：文义隐约，褒贬难明，不能使</w:t>
      </w:r>
      <w:proofErr w:type="gramStart"/>
      <w:r>
        <w:rPr>
          <w:rFonts w:ascii="Helvetica" w:hAnsi="Helvetica" w:cs="Helvetica"/>
          <w:color w:val="333333"/>
          <w:spacing w:val="8"/>
          <w:sz w:val="26"/>
          <w:szCs w:val="26"/>
        </w:rPr>
        <w:t>人速晓其意</w:t>
      </w:r>
      <w:proofErr w:type="gramEnd"/>
      <w:r>
        <w:rPr>
          <w:rFonts w:ascii="Helvetica" w:hAnsi="Helvetica" w:cs="Helvetica"/>
          <w:color w:val="333333"/>
          <w:spacing w:val="8"/>
          <w:sz w:val="26"/>
          <w:szCs w:val="26"/>
        </w:rPr>
        <w:t>也。《左传</w:t>
      </w:r>
      <w:r>
        <w:rPr>
          <w:rFonts w:ascii="Helvetica" w:hAnsi="Helvetica" w:cs="Helvetica"/>
          <w:color w:val="333333"/>
          <w:spacing w:val="8"/>
          <w:sz w:val="26"/>
          <w:szCs w:val="26"/>
        </w:rPr>
        <w:t>·</w:t>
      </w:r>
      <w:r>
        <w:rPr>
          <w:rFonts w:ascii="Helvetica" w:hAnsi="Helvetica" w:cs="Helvetica"/>
          <w:color w:val="333333"/>
          <w:spacing w:val="8"/>
          <w:sz w:val="26"/>
          <w:szCs w:val="26"/>
        </w:rPr>
        <w:t>成公十四年》：</w:t>
      </w:r>
      <w:r>
        <w:rPr>
          <w:rFonts w:ascii="Helvetica" w:hAnsi="Helvetica" w:cs="Helvetica"/>
          <w:color w:val="333333"/>
          <w:spacing w:val="8"/>
          <w:sz w:val="26"/>
          <w:szCs w:val="26"/>
        </w:rPr>
        <w:t>“</w:t>
      </w:r>
      <w:r>
        <w:rPr>
          <w:rFonts w:ascii="Helvetica" w:hAnsi="Helvetica" w:cs="Helvetica"/>
          <w:color w:val="333333"/>
          <w:spacing w:val="8"/>
          <w:sz w:val="26"/>
          <w:szCs w:val="26"/>
        </w:rPr>
        <w:t>故君子曰：「《春</w:t>
      </w:r>
      <w:r>
        <w:rPr>
          <w:rFonts w:ascii="Helvetica" w:hAnsi="Helvetica" w:cs="Helvetica"/>
          <w:color w:val="333333"/>
          <w:spacing w:val="8"/>
          <w:sz w:val="26"/>
          <w:szCs w:val="26"/>
        </w:rPr>
        <w:lastRenderedPageBreak/>
        <w:t>秋》之称，微而显，志而</w:t>
      </w:r>
      <w:proofErr w:type="gramStart"/>
      <w:r>
        <w:rPr>
          <w:rFonts w:ascii="Helvetica" w:hAnsi="Helvetica" w:cs="Helvetica"/>
          <w:color w:val="333333"/>
          <w:spacing w:val="8"/>
          <w:sz w:val="26"/>
          <w:szCs w:val="26"/>
        </w:rPr>
        <w:t>晦</w:t>
      </w:r>
      <w:proofErr w:type="gramEnd"/>
      <w:r>
        <w:rPr>
          <w:rFonts w:ascii="Helvetica" w:hAnsi="Helvetica" w:cs="Helvetica"/>
          <w:color w:val="333333"/>
          <w:spacing w:val="8"/>
          <w:sz w:val="26"/>
          <w:szCs w:val="26"/>
        </w:rPr>
        <w:t>，婉而成章，尽而不污，惩恶而劝善。非圣人谁能修之？」翻译为文义隐约，不能使</w:t>
      </w:r>
      <w:proofErr w:type="gramStart"/>
      <w:r>
        <w:rPr>
          <w:rFonts w:ascii="Helvetica" w:hAnsi="Helvetica" w:cs="Helvetica"/>
          <w:color w:val="333333"/>
          <w:spacing w:val="8"/>
          <w:sz w:val="26"/>
          <w:szCs w:val="26"/>
        </w:rPr>
        <w:t>人速晓其意</w:t>
      </w:r>
      <w:proofErr w:type="gramEnd"/>
      <w:r>
        <w:rPr>
          <w:rFonts w:ascii="Helvetica" w:hAnsi="Helvetica" w:cs="Helvetica"/>
          <w:color w:val="333333"/>
          <w:spacing w:val="8"/>
          <w:sz w:val="26"/>
          <w:szCs w:val="26"/>
        </w:rPr>
        <w:t>。</w:t>
      </w:r>
    </w:p>
    <w:p w14:paraId="4BFB9E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F8C9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】方：《说文》：</w:t>
      </w:r>
      <w:proofErr w:type="gramStart"/>
      <w:r>
        <w:rPr>
          <w:rFonts w:ascii="Helvetica" w:hAnsi="Helvetica" w:cs="Helvetica"/>
          <w:color w:val="333333"/>
          <w:spacing w:val="8"/>
          <w:sz w:val="26"/>
          <w:szCs w:val="26"/>
        </w:rPr>
        <w:t>并船也</w:t>
      </w:r>
      <w:proofErr w:type="gramEnd"/>
      <w:r>
        <w:rPr>
          <w:rFonts w:ascii="Helvetica" w:hAnsi="Helvetica" w:cs="Helvetica"/>
          <w:color w:val="333333"/>
          <w:spacing w:val="8"/>
          <w:sz w:val="26"/>
          <w:szCs w:val="26"/>
        </w:rPr>
        <w:t>。《康熙字典》：</w:t>
      </w:r>
      <w:proofErr w:type="gramStart"/>
      <w:r>
        <w:rPr>
          <w:rFonts w:ascii="Helvetica" w:hAnsi="Helvetica" w:cs="Helvetica"/>
          <w:color w:val="333333"/>
          <w:spacing w:val="8"/>
          <w:sz w:val="26"/>
          <w:szCs w:val="26"/>
        </w:rPr>
        <w:t>又术也</w:t>
      </w:r>
      <w:proofErr w:type="gramEnd"/>
      <w:r>
        <w:rPr>
          <w:rFonts w:ascii="Helvetica" w:hAnsi="Helvetica" w:cs="Helvetica"/>
          <w:color w:val="333333"/>
          <w:spacing w:val="8"/>
          <w:sz w:val="26"/>
          <w:szCs w:val="26"/>
        </w:rPr>
        <w:t>，法也。此处取</w:t>
      </w:r>
      <w:r>
        <w:rPr>
          <w:rFonts w:ascii="Helvetica" w:hAnsi="Helvetica" w:cs="Helvetica"/>
          <w:color w:val="333333"/>
          <w:spacing w:val="8"/>
          <w:sz w:val="26"/>
          <w:szCs w:val="26"/>
        </w:rPr>
        <w:t>“</w:t>
      </w:r>
      <w:r>
        <w:rPr>
          <w:rFonts w:ascii="Helvetica" w:hAnsi="Helvetica" w:cs="Helvetica"/>
          <w:color w:val="333333"/>
          <w:spacing w:val="8"/>
          <w:sz w:val="26"/>
          <w:szCs w:val="26"/>
        </w:rPr>
        <w:t>法</w:t>
      </w:r>
      <w:r>
        <w:rPr>
          <w:rFonts w:ascii="Helvetica" w:hAnsi="Helvetica" w:cs="Helvetica"/>
          <w:color w:val="333333"/>
          <w:spacing w:val="8"/>
          <w:sz w:val="26"/>
          <w:szCs w:val="26"/>
        </w:rPr>
        <w:t>”</w:t>
      </w:r>
      <w:r>
        <w:rPr>
          <w:rFonts w:ascii="Helvetica" w:hAnsi="Helvetica" w:cs="Helvetica"/>
          <w:color w:val="333333"/>
          <w:spacing w:val="8"/>
          <w:sz w:val="26"/>
          <w:szCs w:val="26"/>
        </w:rPr>
        <w:t>之意。联系方的本义，此处有跟随效法之意。</w:t>
      </w:r>
    </w:p>
    <w:p w14:paraId="79679A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A322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】习：《说文》：</w:t>
      </w:r>
      <w:proofErr w:type="gramStart"/>
      <w:r>
        <w:rPr>
          <w:rFonts w:ascii="Helvetica" w:hAnsi="Helvetica" w:cs="Helvetica"/>
          <w:color w:val="333333"/>
          <w:spacing w:val="8"/>
          <w:sz w:val="26"/>
          <w:szCs w:val="26"/>
        </w:rPr>
        <w:t>数飞也</w:t>
      </w:r>
      <w:proofErr w:type="gramEnd"/>
      <w:r>
        <w:rPr>
          <w:rFonts w:ascii="Helvetica" w:hAnsi="Helvetica" w:cs="Helvetica"/>
          <w:color w:val="333333"/>
          <w:spacing w:val="8"/>
          <w:sz w:val="26"/>
          <w:szCs w:val="26"/>
        </w:rPr>
        <w:t>，从白从羽。习，则常学实行是也。实行不辍则为修，</w:t>
      </w:r>
      <w:proofErr w:type="gramStart"/>
      <w:r>
        <w:rPr>
          <w:rFonts w:ascii="Helvetica" w:hAnsi="Helvetica" w:cs="Helvetica"/>
          <w:color w:val="333333"/>
          <w:spacing w:val="8"/>
          <w:sz w:val="26"/>
          <w:szCs w:val="26"/>
        </w:rPr>
        <w:t>修即是</w:t>
      </w:r>
      <w:proofErr w:type="gramEnd"/>
      <w:r>
        <w:rPr>
          <w:rFonts w:ascii="Helvetica" w:hAnsi="Helvetica" w:cs="Helvetica"/>
          <w:color w:val="333333"/>
          <w:spacing w:val="8"/>
          <w:sz w:val="26"/>
          <w:szCs w:val="26"/>
        </w:rPr>
        <w:t>重习，</w:t>
      </w:r>
      <w:proofErr w:type="gramStart"/>
      <w:r>
        <w:rPr>
          <w:rFonts w:ascii="Helvetica" w:hAnsi="Helvetica" w:cs="Helvetica"/>
          <w:color w:val="333333"/>
          <w:spacing w:val="8"/>
          <w:sz w:val="26"/>
          <w:szCs w:val="26"/>
        </w:rPr>
        <w:t>重习</w:t>
      </w:r>
      <w:proofErr w:type="gramEnd"/>
      <w:r>
        <w:rPr>
          <w:rFonts w:ascii="Helvetica" w:hAnsi="Helvetica" w:cs="Helvetica"/>
          <w:color w:val="333333"/>
          <w:spacing w:val="8"/>
          <w:sz w:val="26"/>
          <w:szCs w:val="26"/>
        </w:rPr>
        <w:t>则成。学而不习，习而不修，则如孤阳不长而难成也。是故君子不重则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《甲子遇重阳》。此处取</w:t>
      </w:r>
      <w:r>
        <w:rPr>
          <w:rFonts w:ascii="Helvetica" w:hAnsi="Helvetica" w:cs="Helvetica"/>
          <w:color w:val="333333"/>
          <w:spacing w:val="8"/>
          <w:sz w:val="26"/>
          <w:szCs w:val="26"/>
        </w:rPr>
        <w:t>“</w:t>
      </w:r>
      <w:r>
        <w:rPr>
          <w:rFonts w:ascii="Helvetica" w:hAnsi="Helvetica" w:cs="Helvetica"/>
          <w:color w:val="333333"/>
          <w:spacing w:val="8"/>
          <w:sz w:val="26"/>
          <w:szCs w:val="26"/>
        </w:rPr>
        <w:t>实行</w:t>
      </w:r>
      <w:r>
        <w:rPr>
          <w:rFonts w:ascii="Helvetica" w:hAnsi="Helvetica" w:cs="Helvetica"/>
          <w:color w:val="333333"/>
          <w:spacing w:val="8"/>
          <w:sz w:val="26"/>
          <w:szCs w:val="26"/>
        </w:rPr>
        <w:t>”</w:t>
      </w:r>
      <w:r>
        <w:rPr>
          <w:rFonts w:ascii="Helvetica" w:hAnsi="Helvetica" w:cs="Helvetica"/>
          <w:color w:val="333333"/>
          <w:spacing w:val="8"/>
          <w:sz w:val="26"/>
          <w:szCs w:val="26"/>
        </w:rPr>
        <w:t>之意，即讲所学付诸实际行动。</w:t>
      </w:r>
    </w:p>
    <w:p w14:paraId="0B79C0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CD50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】：君子之说：君子：《说文》：君，尊也。从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。发号，故从口。</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w:t>
      </w:r>
      <w:proofErr w:type="gramStart"/>
      <w:r>
        <w:rPr>
          <w:rFonts w:ascii="Helvetica" w:hAnsi="Helvetica" w:cs="Helvetica"/>
          <w:color w:val="333333"/>
          <w:spacing w:val="8"/>
          <w:sz w:val="26"/>
          <w:szCs w:val="26"/>
        </w:rPr>
        <w:t>握事者</w:t>
      </w:r>
      <w:proofErr w:type="gramEnd"/>
      <w:r>
        <w:rPr>
          <w:rFonts w:ascii="Helvetica" w:hAnsi="Helvetica" w:cs="Helvetica"/>
          <w:color w:val="333333"/>
          <w:spacing w:val="8"/>
          <w:sz w:val="26"/>
          <w:szCs w:val="26"/>
        </w:rPr>
        <w:t>也。《白虎通》：君者，羣（</w:t>
      </w:r>
      <w:proofErr w:type="spellStart"/>
      <w:r>
        <w:rPr>
          <w:rFonts w:ascii="Helvetica" w:hAnsi="Helvetica" w:cs="Helvetica"/>
          <w:color w:val="333333"/>
          <w:spacing w:val="8"/>
          <w:sz w:val="26"/>
          <w:szCs w:val="26"/>
        </w:rPr>
        <w:t>qún</w:t>
      </w:r>
      <w:proofErr w:type="spellEnd"/>
      <w:r>
        <w:rPr>
          <w:rFonts w:ascii="Helvetica" w:hAnsi="Helvetica" w:cs="Helvetica"/>
          <w:color w:val="333333"/>
          <w:spacing w:val="8"/>
          <w:sz w:val="26"/>
          <w:szCs w:val="26"/>
        </w:rPr>
        <w:t>）也，羣下归心也。《说文》：子：十一月，阳气动，万物滋，人以为称。《律书》：子者，滋也；滋者，言万物滋于下也。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r>
        <w:rPr>
          <w:rFonts w:ascii="Helvetica" w:hAnsi="Helvetica" w:cs="Helvetica"/>
          <w:color w:val="333333"/>
          <w:spacing w:val="8"/>
          <w:sz w:val="26"/>
          <w:szCs w:val="26"/>
        </w:rPr>
        <w:t>——</w:t>
      </w:r>
      <w:r>
        <w:rPr>
          <w:rFonts w:ascii="Helvetica" w:hAnsi="Helvetica" w:cs="Helvetica"/>
          <w:color w:val="333333"/>
          <w:spacing w:val="8"/>
          <w:sz w:val="26"/>
          <w:szCs w:val="26"/>
        </w:rPr>
        <w:t>摘录</w:t>
      </w:r>
      <w:proofErr w:type="gramStart"/>
      <w:r>
        <w:rPr>
          <w:rFonts w:ascii="Helvetica" w:hAnsi="Helvetica" w:cs="Helvetica"/>
          <w:color w:val="333333"/>
          <w:spacing w:val="8"/>
          <w:sz w:val="26"/>
          <w:szCs w:val="26"/>
        </w:rPr>
        <w:t>自公众号</w:t>
      </w:r>
      <w:proofErr w:type="gramEnd"/>
      <w:r>
        <w:rPr>
          <w:rFonts w:ascii="Helvetica" w:hAnsi="Helvetica" w:cs="Helvetica"/>
          <w:color w:val="333333"/>
          <w:spacing w:val="8"/>
          <w:sz w:val="26"/>
          <w:szCs w:val="26"/>
        </w:rPr>
        <w:t>博山小叙先生文章《自然精洁，惟皇作极》。联系上下文，</w:t>
      </w:r>
      <w:r>
        <w:rPr>
          <w:rFonts w:ascii="Helvetica" w:hAnsi="Helvetica" w:cs="Helvetica"/>
          <w:color w:val="333333"/>
          <w:spacing w:val="8"/>
          <w:sz w:val="26"/>
          <w:szCs w:val="26"/>
        </w:rPr>
        <w:t>“</w:t>
      </w:r>
      <w:r>
        <w:rPr>
          <w:rFonts w:ascii="Helvetica" w:hAnsi="Helvetica" w:cs="Helvetica"/>
          <w:color w:val="333333"/>
          <w:spacing w:val="8"/>
          <w:sz w:val="26"/>
          <w:szCs w:val="26"/>
        </w:rPr>
        <w:t>君子之说</w:t>
      </w:r>
      <w:r>
        <w:rPr>
          <w:rFonts w:ascii="Helvetica" w:hAnsi="Helvetica" w:cs="Helvetica"/>
          <w:color w:val="333333"/>
          <w:spacing w:val="8"/>
          <w:sz w:val="26"/>
          <w:szCs w:val="26"/>
        </w:rPr>
        <w:t>”</w:t>
      </w:r>
      <w:r>
        <w:rPr>
          <w:rFonts w:ascii="Helvetica" w:hAnsi="Helvetica" w:cs="Helvetica"/>
          <w:color w:val="333333"/>
          <w:spacing w:val="8"/>
          <w:sz w:val="26"/>
          <w:szCs w:val="26"/>
        </w:rPr>
        <w:t>在这里应指《礼》、《乐》、《诗》、《书》、《春秋》五经之说。</w:t>
      </w:r>
    </w:p>
    <w:p w14:paraId="57A221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F34C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】则：《说文注》：则，等画物也。等画物者，定其差等而各为</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画也。今俗云科则是也。</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画之，故从刀。引申之为法则，假借之为语词。</w:t>
      </w:r>
    </w:p>
    <w:p w14:paraId="6DD93B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D87F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尊以遍矣</w:t>
      </w:r>
      <w:proofErr w:type="gramEnd"/>
      <w:r>
        <w:rPr>
          <w:rFonts w:ascii="Helvetica" w:hAnsi="Helvetica" w:cs="Helvetica"/>
          <w:color w:val="333333"/>
          <w:spacing w:val="8"/>
          <w:sz w:val="26"/>
          <w:szCs w:val="26"/>
        </w:rPr>
        <w:t>：尊：《说文》：高称也。《广韵》：重也，贵也，君父之称也。《康熙字典》：又敬也。遍：《说文》：币也。《广韵》：周也。结合上下文，</w:t>
      </w:r>
      <w:r>
        <w:rPr>
          <w:rFonts w:ascii="Helvetica" w:hAnsi="Helvetica" w:cs="Helvetica"/>
          <w:color w:val="333333"/>
          <w:spacing w:val="8"/>
          <w:sz w:val="26"/>
          <w:szCs w:val="26"/>
        </w:rPr>
        <w:t>“</w:t>
      </w:r>
      <w:r>
        <w:rPr>
          <w:rFonts w:ascii="Helvetica" w:hAnsi="Helvetica" w:cs="Helvetica"/>
          <w:color w:val="333333"/>
          <w:spacing w:val="8"/>
          <w:sz w:val="26"/>
          <w:szCs w:val="26"/>
        </w:rPr>
        <w:t>尊以遍矣</w:t>
      </w:r>
      <w:r>
        <w:rPr>
          <w:rFonts w:ascii="Helvetica" w:hAnsi="Helvetica" w:cs="Helvetica"/>
          <w:color w:val="333333"/>
          <w:spacing w:val="8"/>
          <w:sz w:val="26"/>
          <w:szCs w:val="26"/>
        </w:rPr>
        <w:t>”</w:t>
      </w:r>
      <w:r>
        <w:rPr>
          <w:rFonts w:ascii="Helvetica" w:hAnsi="Helvetica" w:cs="Helvetica"/>
          <w:color w:val="333333"/>
          <w:spacing w:val="8"/>
          <w:sz w:val="26"/>
          <w:szCs w:val="26"/>
        </w:rPr>
        <w:t>是以尊敬的态度的将学问周密完整的学习。</w:t>
      </w:r>
    </w:p>
    <w:p w14:paraId="29AE48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1B9E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】周于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矣：周：《说文注》：密也。引申训为周致也。按忠信为周，谓忠信之人无不周密者。从用口。善用其口则密，不密者皆由于口。《论语》：君子周而不比。《注》：忠信为周，阿</w:t>
      </w:r>
      <w:proofErr w:type="gramStart"/>
      <w:r>
        <w:rPr>
          <w:rFonts w:ascii="Helvetica" w:hAnsi="Helvetica" w:cs="Helvetica"/>
          <w:color w:val="333333"/>
          <w:spacing w:val="8"/>
          <w:sz w:val="26"/>
          <w:szCs w:val="26"/>
        </w:rPr>
        <w:t>党谓比</w:t>
      </w:r>
      <w:proofErr w:type="gramEnd"/>
      <w:r>
        <w:rPr>
          <w:rFonts w:ascii="Helvetica" w:hAnsi="Helvetica" w:cs="Helvetica"/>
          <w:color w:val="333333"/>
          <w:spacing w:val="8"/>
          <w:sz w:val="26"/>
          <w:szCs w:val="26"/>
        </w:rPr>
        <w:t>。此处取</w:t>
      </w:r>
      <w:r>
        <w:rPr>
          <w:rFonts w:ascii="Helvetica" w:hAnsi="Helvetica" w:cs="Helvetica"/>
          <w:color w:val="333333"/>
          <w:spacing w:val="8"/>
          <w:sz w:val="26"/>
          <w:szCs w:val="26"/>
        </w:rPr>
        <w:t>“</w:t>
      </w:r>
      <w:r>
        <w:rPr>
          <w:rFonts w:ascii="Helvetica" w:hAnsi="Helvetica" w:cs="Helvetica"/>
          <w:color w:val="333333"/>
          <w:spacing w:val="8"/>
          <w:sz w:val="26"/>
          <w:szCs w:val="26"/>
        </w:rPr>
        <w:t>周致、通达</w:t>
      </w:r>
      <w:r>
        <w:rPr>
          <w:rFonts w:ascii="Helvetica" w:hAnsi="Helvetica" w:cs="Helvetica"/>
          <w:color w:val="333333"/>
          <w:spacing w:val="8"/>
          <w:sz w:val="26"/>
          <w:szCs w:val="26"/>
        </w:rPr>
        <w:t>”</w:t>
      </w:r>
      <w:r>
        <w:rPr>
          <w:rFonts w:ascii="Helvetica" w:hAnsi="Helvetica" w:cs="Helvetica"/>
          <w:color w:val="333333"/>
          <w:spacing w:val="8"/>
          <w:sz w:val="26"/>
          <w:szCs w:val="26"/>
        </w:rPr>
        <w:t>之意。</w:t>
      </w:r>
      <w:r>
        <w:rPr>
          <w:rFonts w:ascii="Helvetica" w:hAnsi="Helvetica" w:cs="Helvetica"/>
          <w:color w:val="333333"/>
          <w:spacing w:val="8"/>
          <w:sz w:val="26"/>
          <w:szCs w:val="26"/>
        </w:rPr>
        <w:t>“</w:t>
      </w:r>
      <w:r>
        <w:rPr>
          <w:rFonts w:ascii="Helvetica" w:hAnsi="Helvetica" w:cs="Helvetica"/>
          <w:color w:val="333333"/>
          <w:spacing w:val="8"/>
          <w:sz w:val="26"/>
          <w:szCs w:val="26"/>
        </w:rPr>
        <w:t>周于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矣</w:t>
      </w:r>
      <w:r>
        <w:rPr>
          <w:rFonts w:ascii="Helvetica" w:hAnsi="Helvetica" w:cs="Helvetica"/>
          <w:color w:val="333333"/>
          <w:spacing w:val="8"/>
          <w:sz w:val="26"/>
          <w:szCs w:val="26"/>
        </w:rPr>
        <w:t>”</w:t>
      </w:r>
      <w:r>
        <w:rPr>
          <w:rFonts w:ascii="Helvetica" w:hAnsi="Helvetica" w:cs="Helvetica"/>
          <w:color w:val="333333"/>
          <w:spacing w:val="8"/>
          <w:sz w:val="26"/>
          <w:szCs w:val="26"/>
        </w:rPr>
        <w:t>指</w:t>
      </w:r>
      <w:r>
        <w:rPr>
          <w:rFonts w:ascii="Helvetica" w:hAnsi="Helvetica" w:cs="Helvetica"/>
          <w:color w:val="333333"/>
          <w:spacing w:val="8"/>
          <w:sz w:val="26"/>
          <w:szCs w:val="26"/>
        </w:rPr>
        <w:t>“</w:t>
      </w:r>
      <w:r>
        <w:rPr>
          <w:rFonts w:ascii="Helvetica" w:hAnsi="Helvetica" w:cs="Helvetica"/>
          <w:color w:val="333333"/>
          <w:spacing w:val="8"/>
          <w:sz w:val="26"/>
          <w:szCs w:val="26"/>
        </w:rPr>
        <w:t>通达于世事</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24904E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31FD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】：经：《说文》织也。《注》：</w:t>
      </w:r>
      <w:proofErr w:type="gramStart"/>
      <w:r>
        <w:rPr>
          <w:rFonts w:ascii="Helvetica" w:hAnsi="Helvetica" w:cs="Helvetica"/>
          <w:color w:val="333333"/>
          <w:spacing w:val="8"/>
          <w:sz w:val="26"/>
          <w:szCs w:val="26"/>
        </w:rPr>
        <w:t>织丛丝</w:t>
      </w:r>
      <w:proofErr w:type="gramEnd"/>
      <w:r>
        <w:rPr>
          <w:rFonts w:ascii="Helvetica" w:hAnsi="Helvetica" w:cs="Helvetica"/>
          <w:color w:val="333333"/>
          <w:spacing w:val="8"/>
          <w:sz w:val="26"/>
          <w:szCs w:val="26"/>
        </w:rPr>
        <w:t>也。织</w:t>
      </w:r>
      <w:proofErr w:type="gramStart"/>
      <w:r>
        <w:rPr>
          <w:rFonts w:ascii="Helvetica" w:hAnsi="Helvetica" w:cs="Helvetica"/>
          <w:color w:val="333333"/>
          <w:spacing w:val="8"/>
          <w:sz w:val="26"/>
          <w:szCs w:val="26"/>
        </w:rPr>
        <w:t>之丛丝谓</w:t>
      </w:r>
      <w:proofErr w:type="gramEnd"/>
      <w:r>
        <w:rPr>
          <w:rFonts w:ascii="Helvetica" w:hAnsi="Helvetica" w:cs="Helvetica"/>
          <w:color w:val="333333"/>
          <w:spacing w:val="8"/>
          <w:sz w:val="26"/>
          <w:szCs w:val="26"/>
        </w:rPr>
        <w:t>之经。必先有经而后有纬。是故三纲五常六艺谓之天地之常经。《释名》：经，径也。</w:t>
      </w:r>
      <w:proofErr w:type="gramStart"/>
      <w:r>
        <w:rPr>
          <w:rFonts w:ascii="Helvetica" w:hAnsi="Helvetica" w:cs="Helvetica"/>
          <w:color w:val="333333"/>
          <w:spacing w:val="8"/>
          <w:sz w:val="26"/>
          <w:szCs w:val="26"/>
        </w:rPr>
        <w:t>如径路</w:t>
      </w:r>
      <w:proofErr w:type="gramEnd"/>
      <w:r>
        <w:rPr>
          <w:rFonts w:ascii="Helvetica" w:hAnsi="Helvetica" w:cs="Helvetica"/>
          <w:color w:val="333333"/>
          <w:spacing w:val="8"/>
          <w:sz w:val="26"/>
          <w:szCs w:val="26"/>
        </w:rPr>
        <w:t>无所不通，可常用也。此处取</w:t>
      </w:r>
      <w:r>
        <w:rPr>
          <w:rFonts w:ascii="Helvetica" w:hAnsi="Helvetica" w:cs="Helvetica"/>
          <w:color w:val="333333"/>
          <w:spacing w:val="8"/>
          <w:sz w:val="26"/>
          <w:szCs w:val="26"/>
        </w:rPr>
        <w:t>“</w:t>
      </w:r>
      <w:r>
        <w:rPr>
          <w:rFonts w:ascii="Helvetica" w:hAnsi="Helvetica" w:cs="Helvetica"/>
          <w:color w:val="333333"/>
          <w:spacing w:val="8"/>
          <w:sz w:val="26"/>
          <w:szCs w:val="26"/>
        </w:rPr>
        <w:t>径</w:t>
      </w:r>
      <w:r>
        <w:rPr>
          <w:rFonts w:ascii="Helvetica" w:hAnsi="Helvetica" w:cs="Helvetica"/>
          <w:color w:val="333333"/>
          <w:spacing w:val="8"/>
          <w:sz w:val="26"/>
          <w:szCs w:val="26"/>
        </w:rPr>
        <w:t>”</w:t>
      </w:r>
      <w:r>
        <w:rPr>
          <w:rFonts w:ascii="Helvetica" w:hAnsi="Helvetica" w:cs="Helvetica"/>
          <w:color w:val="333333"/>
          <w:spacing w:val="8"/>
          <w:sz w:val="26"/>
          <w:szCs w:val="26"/>
        </w:rPr>
        <w:t>之意，即方法、途径。</w:t>
      </w:r>
    </w:p>
    <w:p w14:paraId="4BDE76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7C6D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】速：《说文》：疾也。</w:t>
      </w:r>
    </w:p>
    <w:p w14:paraId="30730B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89344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23</w:t>
      </w:r>
      <w:r>
        <w:rPr>
          <w:rFonts w:ascii="Helvetica" w:hAnsi="Helvetica" w:cs="Helvetica"/>
          <w:color w:val="333333"/>
          <w:spacing w:val="8"/>
          <w:sz w:val="26"/>
          <w:szCs w:val="26"/>
        </w:rPr>
        <w:t>】好：《正韵》：美也，善也。《康熙字典》：又相善也，《诗</w:t>
      </w:r>
      <w:r>
        <w:rPr>
          <w:rFonts w:ascii="Helvetica" w:hAnsi="Helvetica" w:cs="Helvetica"/>
          <w:color w:val="333333"/>
          <w:spacing w:val="8"/>
          <w:sz w:val="26"/>
          <w:szCs w:val="26"/>
        </w:rPr>
        <w:t>.</w:t>
      </w:r>
      <w:r>
        <w:rPr>
          <w:rFonts w:ascii="Helvetica" w:hAnsi="Helvetica" w:cs="Helvetica"/>
          <w:color w:val="333333"/>
          <w:spacing w:val="8"/>
          <w:sz w:val="26"/>
          <w:szCs w:val="26"/>
        </w:rPr>
        <w:t>卫风》：永以为好也。又好会也，《左传</w:t>
      </w:r>
      <w:r>
        <w:rPr>
          <w:rFonts w:ascii="Helvetica" w:hAnsi="Helvetica" w:cs="Helvetica"/>
          <w:color w:val="333333"/>
          <w:spacing w:val="8"/>
          <w:sz w:val="26"/>
          <w:szCs w:val="26"/>
        </w:rPr>
        <w:t>.</w:t>
      </w:r>
      <w:r>
        <w:rPr>
          <w:rFonts w:ascii="Helvetica" w:hAnsi="Helvetica" w:cs="Helvetica"/>
          <w:color w:val="333333"/>
          <w:spacing w:val="8"/>
          <w:sz w:val="26"/>
          <w:szCs w:val="26"/>
        </w:rPr>
        <w:t>文十二年》：籍</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君之命，</w:t>
      </w:r>
      <w:proofErr w:type="gramStart"/>
      <w:r>
        <w:rPr>
          <w:rFonts w:ascii="Helvetica" w:hAnsi="Helvetica" w:cs="Helvetica"/>
          <w:color w:val="333333"/>
          <w:spacing w:val="8"/>
          <w:sz w:val="26"/>
          <w:szCs w:val="26"/>
        </w:rPr>
        <w:t>结二</w:t>
      </w:r>
      <w:proofErr w:type="gramEnd"/>
      <w:r>
        <w:rPr>
          <w:rFonts w:ascii="Helvetica" w:hAnsi="Helvetica" w:cs="Helvetica"/>
          <w:color w:val="333333"/>
          <w:spacing w:val="8"/>
          <w:sz w:val="26"/>
          <w:szCs w:val="26"/>
        </w:rPr>
        <w:t>国之好。此处取</w:t>
      </w:r>
      <w:r>
        <w:rPr>
          <w:rFonts w:ascii="Helvetica" w:hAnsi="Helvetica" w:cs="Helvetica"/>
          <w:color w:val="333333"/>
          <w:spacing w:val="8"/>
          <w:sz w:val="26"/>
          <w:szCs w:val="26"/>
        </w:rPr>
        <w:t>“</w:t>
      </w:r>
      <w:r>
        <w:rPr>
          <w:rFonts w:ascii="Helvetica" w:hAnsi="Helvetica" w:cs="Helvetica"/>
          <w:color w:val="333333"/>
          <w:spacing w:val="8"/>
          <w:sz w:val="26"/>
          <w:szCs w:val="26"/>
        </w:rPr>
        <w:t>相善、好会</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4BB01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3302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】隆礼：隆：《说文》：丰大也。生而不已，益高大也。《康熙字典》：又盛也，犹多也，尊也，长也。隆礼</w:t>
      </w:r>
      <w:proofErr w:type="gramStart"/>
      <w:r>
        <w:rPr>
          <w:rFonts w:ascii="Helvetica" w:hAnsi="Helvetica" w:cs="Helvetica"/>
          <w:color w:val="333333"/>
          <w:spacing w:val="8"/>
          <w:sz w:val="26"/>
          <w:szCs w:val="26"/>
        </w:rPr>
        <w:t>此处指尊礼</w:t>
      </w:r>
      <w:proofErr w:type="gramEnd"/>
      <w:r>
        <w:rPr>
          <w:rFonts w:ascii="Helvetica" w:hAnsi="Helvetica" w:cs="Helvetica"/>
          <w:color w:val="333333"/>
          <w:spacing w:val="8"/>
          <w:sz w:val="26"/>
          <w:szCs w:val="26"/>
        </w:rPr>
        <w:t>而行，一言一行都不离礼。</w:t>
      </w:r>
    </w:p>
    <w:p w14:paraId="30F1C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F8FA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】次：《说文》：不前不精也。《徐曰》：不前是次于上也，不精是其次也。此处取</w:t>
      </w:r>
      <w:r>
        <w:rPr>
          <w:rFonts w:ascii="Helvetica" w:hAnsi="Helvetica" w:cs="Helvetica"/>
          <w:color w:val="333333"/>
          <w:spacing w:val="8"/>
          <w:sz w:val="26"/>
          <w:szCs w:val="26"/>
        </w:rPr>
        <w:t>“</w:t>
      </w:r>
      <w:r>
        <w:rPr>
          <w:rFonts w:ascii="Helvetica" w:hAnsi="Helvetica" w:cs="Helvetica"/>
          <w:color w:val="333333"/>
          <w:spacing w:val="8"/>
          <w:sz w:val="26"/>
          <w:szCs w:val="26"/>
        </w:rPr>
        <w:t>次于上、其次</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8B2E9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A70C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】安：《说文》：静也。《注》：安亦用为语词。文中为语词。</w:t>
      </w:r>
    </w:p>
    <w:p w14:paraId="3D8FDA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2B7F27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】特：《说文》：朴特，</w:t>
      </w:r>
      <w:proofErr w:type="gramStart"/>
      <w:r>
        <w:rPr>
          <w:rFonts w:ascii="Helvetica" w:hAnsi="Helvetica" w:cs="Helvetica"/>
          <w:color w:val="333333"/>
          <w:spacing w:val="8"/>
          <w:sz w:val="26"/>
          <w:szCs w:val="26"/>
        </w:rPr>
        <w:t>牛父也</w:t>
      </w:r>
      <w:proofErr w:type="gramEnd"/>
      <w:r>
        <w:rPr>
          <w:rFonts w:ascii="Helvetica" w:hAnsi="Helvetica" w:cs="Helvetica"/>
          <w:color w:val="333333"/>
          <w:spacing w:val="8"/>
          <w:sz w:val="26"/>
          <w:szCs w:val="26"/>
        </w:rPr>
        <w:t>。《注》：朴，大也，</w:t>
      </w:r>
      <w:proofErr w:type="gramStart"/>
      <w:r>
        <w:rPr>
          <w:rFonts w:ascii="Helvetica" w:hAnsi="Helvetica" w:cs="Helvetica"/>
          <w:color w:val="333333"/>
          <w:spacing w:val="8"/>
          <w:sz w:val="26"/>
          <w:szCs w:val="26"/>
        </w:rPr>
        <w:t>特</w:t>
      </w:r>
      <w:proofErr w:type="gramEnd"/>
      <w:r>
        <w:rPr>
          <w:rFonts w:ascii="Helvetica" w:hAnsi="Helvetica" w:cs="Helvetica"/>
          <w:color w:val="333333"/>
          <w:spacing w:val="8"/>
          <w:sz w:val="26"/>
          <w:szCs w:val="26"/>
        </w:rPr>
        <w:t>本训牡。阳数奇，引申之为凡单独之称。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翻译为只。</w:t>
      </w:r>
    </w:p>
    <w:p w14:paraId="75DD24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CD62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】将：《说文》：帅也。帅：《礼</w:t>
      </w:r>
      <w:r>
        <w:rPr>
          <w:rFonts w:ascii="Helvetica" w:hAnsi="Helvetica" w:cs="Helvetica"/>
          <w:color w:val="333333"/>
          <w:spacing w:val="8"/>
          <w:sz w:val="26"/>
          <w:szCs w:val="26"/>
        </w:rPr>
        <w:t>.</w:t>
      </w:r>
      <w:r>
        <w:rPr>
          <w:rFonts w:ascii="Helvetica" w:hAnsi="Helvetica" w:cs="Helvetica"/>
          <w:color w:val="333333"/>
          <w:spacing w:val="8"/>
          <w:sz w:val="26"/>
          <w:szCs w:val="26"/>
        </w:rPr>
        <w:t>王制》：</w:t>
      </w:r>
      <w:proofErr w:type="gramStart"/>
      <w:r>
        <w:rPr>
          <w:rFonts w:ascii="Helvetica" w:hAnsi="Helvetica" w:cs="Helvetica"/>
          <w:color w:val="333333"/>
          <w:spacing w:val="8"/>
          <w:sz w:val="26"/>
          <w:szCs w:val="26"/>
        </w:rPr>
        <w:t>命乡简</w:t>
      </w:r>
      <w:proofErr w:type="gramEnd"/>
      <w:r>
        <w:rPr>
          <w:rFonts w:ascii="Helvetica" w:hAnsi="Helvetica" w:cs="Helvetica"/>
          <w:color w:val="333333"/>
          <w:spacing w:val="8"/>
          <w:sz w:val="26"/>
          <w:szCs w:val="26"/>
        </w:rPr>
        <w:t>不帅教者以告。《注》：帅，循也。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翻译为目标。</w:t>
      </w:r>
    </w:p>
    <w:p w14:paraId="454668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B8D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】杂识志：杂：《说文》：五彩相会。《注》：五彩相合也。引申为凡参错之称。识：《说文》：常也。一曰知也。《注》：常也，常当为意。意者、志也。志者，心所之也。意与志、志</w:t>
      </w:r>
      <w:proofErr w:type="gramStart"/>
      <w:r>
        <w:rPr>
          <w:rFonts w:ascii="Helvetica" w:hAnsi="Helvetica" w:cs="Helvetica"/>
          <w:color w:val="333333"/>
          <w:spacing w:val="8"/>
          <w:sz w:val="26"/>
          <w:szCs w:val="26"/>
        </w:rPr>
        <w:t>于识古皆</w:t>
      </w:r>
      <w:proofErr w:type="gramEnd"/>
      <w:r>
        <w:rPr>
          <w:rFonts w:ascii="Helvetica" w:hAnsi="Helvetica" w:cs="Helvetica"/>
          <w:color w:val="333333"/>
          <w:spacing w:val="8"/>
          <w:sz w:val="26"/>
          <w:szCs w:val="26"/>
        </w:rPr>
        <w:t>通用。心之所存谓之意。一曰知也。知：词也，从口从</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。《徐曰》：知理之速，如</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之急也。此处取</w:t>
      </w:r>
      <w:r>
        <w:rPr>
          <w:rFonts w:ascii="Helvetica" w:hAnsi="Helvetica" w:cs="Helvetica"/>
          <w:color w:val="333333"/>
          <w:spacing w:val="8"/>
          <w:sz w:val="26"/>
          <w:szCs w:val="26"/>
        </w:rPr>
        <w:t>“</w:t>
      </w:r>
      <w:r>
        <w:rPr>
          <w:rFonts w:ascii="Helvetica" w:hAnsi="Helvetica" w:cs="Helvetica"/>
          <w:color w:val="333333"/>
          <w:spacing w:val="8"/>
          <w:sz w:val="26"/>
          <w:szCs w:val="26"/>
        </w:rPr>
        <w:t>知</w:t>
      </w:r>
      <w:r>
        <w:rPr>
          <w:rFonts w:ascii="Helvetica" w:hAnsi="Helvetica" w:cs="Helvetica"/>
          <w:color w:val="333333"/>
          <w:spacing w:val="8"/>
          <w:sz w:val="26"/>
          <w:szCs w:val="26"/>
        </w:rPr>
        <w:t>”</w:t>
      </w:r>
      <w:r>
        <w:rPr>
          <w:rFonts w:ascii="Helvetica" w:hAnsi="Helvetica" w:cs="Helvetica"/>
          <w:color w:val="333333"/>
          <w:spacing w:val="8"/>
          <w:sz w:val="26"/>
          <w:szCs w:val="26"/>
        </w:rPr>
        <w:t>之意。志：《说文》：意也。《注》：</w:t>
      </w:r>
      <w:r>
        <w:rPr>
          <w:rFonts w:ascii="Helvetica" w:hAnsi="Helvetica" w:cs="Helvetica"/>
          <w:color w:val="333333"/>
          <w:spacing w:val="8"/>
          <w:sz w:val="26"/>
          <w:szCs w:val="26"/>
        </w:rPr>
        <w:lastRenderedPageBreak/>
        <w:t>志者，记也、知也。和</w:t>
      </w:r>
      <w:r>
        <w:rPr>
          <w:rFonts w:ascii="Helvetica" w:hAnsi="Helvetica" w:cs="Helvetica"/>
          <w:color w:val="333333"/>
          <w:spacing w:val="8"/>
          <w:sz w:val="26"/>
          <w:szCs w:val="26"/>
        </w:rPr>
        <w:t>“</w:t>
      </w:r>
      <w:r>
        <w:rPr>
          <w:rFonts w:ascii="Helvetica" w:hAnsi="Helvetica" w:cs="Helvetica"/>
          <w:color w:val="333333"/>
          <w:spacing w:val="8"/>
          <w:sz w:val="26"/>
          <w:szCs w:val="26"/>
        </w:rPr>
        <w:t>识</w:t>
      </w:r>
      <w:r>
        <w:rPr>
          <w:rFonts w:ascii="Helvetica" w:hAnsi="Helvetica" w:cs="Helvetica"/>
          <w:color w:val="333333"/>
          <w:spacing w:val="8"/>
          <w:sz w:val="26"/>
          <w:szCs w:val="26"/>
        </w:rPr>
        <w:t>”</w:t>
      </w:r>
      <w:r>
        <w:rPr>
          <w:rFonts w:ascii="Helvetica" w:hAnsi="Helvetica" w:cs="Helvetica"/>
          <w:color w:val="333333"/>
          <w:spacing w:val="8"/>
          <w:sz w:val="26"/>
          <w:szCs w:val="26"/>
        </w:rPr>
        <w:t>相通。此处取</w:t>
      </w:r>
      <w:r>
        <w:rPr>
          <w:rFonts w:ascii="Helvetica" w:hAnsi="Helvetica" w:cs="Helvetica"/>
          <w:color w:val="333333"/>
          <w:spacing w:val="8"/>
          <w:sz w:val="26"/>
          <w:szCs w:val="26"/>
        </w:rPr>
        <w:t>“</w:t>
      </w:r>
      <w:r>
        <w:rPr>
          <w:rFonts w:ascii="Helvetica" w:hAnsi="Helvetica" w:cs="Helvetica"/>
          <w:color w:val="333333"/>
          <w:spacing w:val="8"/>
          <w:sz w:val="26"/>
          <w:szCs w:val="26"/>
        </w:rPr>
        <w:t>记</w:t>
      </w:r>
      <w:r>
        <w:rPr>
          <w:rFonts w:ascii="Helvetica" w:hAnsi="Helvetica" w:cs="Helvetica"/>
          <w:color w:val="333333"/>
          <w:spacing w:val="8"/>
          <w:sz w:val="26"/>
          <w:szCs w:val="26"/>
        </w:rPr>
        <w:t>”</w:t>
      </w:r>
      <w:r>
        <w:rPr>
          <w:rFonts w:ascii="Helvetica" w:hAnsi="Helvetica" w:cs="Helvetica"/>
          <w:color w:val="333333"/>
          <w:spacing w:val="8"/>
          <w:sz w:val="26"/>
          <w:szCs w:val="26"/>
        </w:rPr>
        <w:t>之意。联系上下文，杂识志在此处应该指聚合记录诸子百家之说。</w:t>
      </w:r>
    </w:p>
    <w:p w14:paraId="71044E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31D8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】顺：《说文》理也。《注》：理者，治玉也。</w:t>
      </w:r>
      <w:proofErr w:type="gramStart"/>
      <w:r>
        <w:rPr>
          <w:rFonts w:ascii="Helvetica" w:hAnsi="Helvetica" w:cs="Helvetica"/>
          <w:color w:val="333333"/>
          <w:spacing w:val="8"/>
          <w:sz w:val="26"/>
          <w:szCs w:val="26"/>
        </w:rPr>
        <w:t>玉得其</w:t>
      </w:r>
      <w:proofErr w:type="gramEnd"/>
      <w:r>
        <w:rPr>
          <w:rFonts w:ascii="Helvetica" w:hAnsi="Helvetica" w:cs="Helvetica"/>
          <w:color w:val="333333"/>
          <w:spacing w:val="8"/>
          <w:sz w:val="26"/>
          <w:szCs w:val="26"/>
        </w:rPr>
        <w:t>治</w:t>
      </w:r>
      <w:proofErr w:type="gramStart"/>
      <w:r>
        <w:rPr>
          <w:rFonts w:ascii="Helvetica" w:hAnsi="Helvetica" w:cs="Helvetica"/>
          <w:color w:val="333333"/>
          <w:spacing w:val="8"/>
          <w:sz w:val="26"/>
          <w:szCs w:val="26"/>
        </w:rPr>
        <w:t>之方谓</w:t>
      </w:r>
      <w:proofErr w:type="gramEnd"/>
      <w:r>
        <w:rPr>
          <w:rFonts w:ascii="Helvetica" w:hAnsi="Helvetica" w:cs="Helvetica"/>
          <w:color w:val="333333"/>
          <w:spacing w:val="8"/>
          <w:sz w:val="26"/>
          <w:szCs w:val="26"/>
        </w:rPr>
        <w:t>之理。凡物得其治之方皆谓之理。理之而后天理见焉。条理形焉。《玉篇》：从也。《增韵》：</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逆也。又有说法：</w:t>
      </w:r>
      <w:r>
        <w:rPr>
          <w:rFonts w:ascii="Helvetica" w:hAnsi="Helvetica" w:cs="Helvetica"/>
          <w:color w:val="333333"/>
          <w:spacing w:val="8"/>
          <w:sz w:val="26"/>
          <w:szCs w:val="26"/>
        </w:rPr>
        <w:t>“</w:t>
      </w:r>
      <w:r>
        <w:rPr>
          <w:rFonts w:ascii="Helvetica" w:hAnsi="Helvetica" w:cs="Helvetica"/>
          <w:color w:val="333333"/>
          <w:spacing w:val="8"/>
          <w:sz w:val="26"/>
          <w:szCs w:val="26"/>
        </w:rPr>
        <w:t>顺</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训</w:t>
      </w:r>
      <w:r>
        <w:rPr>
          <w:rFonts w:ascii="Helvetica" w:hAnsi="Helvetica" w:cs="Helvetica"/>
          <w:color w:val="333333"/>
          <w:spacing w:val="8"/>
          <w:sz w:val="26"/>
          <w:szCs w:val="26"/>
        </w:rPr>
        <w:t>”</w:t>
      </w:r>
      <w:r>
        <w:rPr>
          <w:rFonts w:ascii="Helvetica" w:hAnsi="Helvetica" w:cs="Helvetica"/>
          <w:color w:val="333333"/>
          <w:spacing w:val="8"/>
          <w:sz w:val="26"/>
          <w:szCs w:val="26"/>
        </w:rPr>
        <w:t>，训：《说文注》：说教也，</w:t>
      </w:r>
      <w:proofErr w:type="gramStart"/>
      <w:r>
        <w:rPr>
          <w:rFonts w:ascii="Helvetica" w:hAnsi="Helvetica" w:cs="Helvetica"/>
          <w:color w:val="333333"/>
          <w:spacing w:val="8"/>
          <w:sz w:val="26"/>
          <w:szCs w:val="26"/>
        </w:rPr>
        <w:t>说释而</w:t>
      </w:r>
      <w:proofErr w:type="gramEnd"/>
      <w:r>
        <w:rPr>
          <w:rFonts w:ascii="Helvetica" w:hAnsi="Helvetica" w:cs="Helvetica"/>
          <w:color w:val="333333"/>
          <w:spacing w:val="8"/>
          <w:sz w:val="26"/>
          <w:szCs w:val="26"/>
        </w:rPr>
        <w:t>较之，必顺其理，引申</w:t>
      </w:r>
      <w:proofErr w:type="gramStart"/>
      <w:r>
        <w:rPr>
          <w:rFonts w:ascii="Helvetica" w:hAnsi="Helvetica" w:cs="Helvetica"/>
          <w:color w:val="333333"/>
          <w:spacing w:val="8"/>
          <w:sz w:val="26"/>
          <w:szCs w:val="26"/>
        </w:rPr>
        <w:t>之凡顺皆</w:t>
      </w:r>
      <w:proofErr w:type="gramEnd"/>
      <w:r>
        <w:rPr>
          <w:rFonts w:ascii="Helvetica" w:hAnsi="Helvetica" w:cs="Helvetica"/>
          <w:color w:val="333333"/>
          <w:spacing w:val="8"/>
          <w:sz w:val="26"/>
          <w:szCs w:val="26"/>
        </w:rPr>
        <w:t>曰训。《礼</w:t>
      </w:r>
      <w:r>
        <w:rPr>
          <w:rFonts w:ascii="Helvetica" w:hAnsi="Helvetica" w:cs="Helvetica"/>
          <w:color w:val="333333"/>
          <w:spacing w:val="8"/>
          <w:sz w:val="26"/>
          <w:szCs w:val="26"/>
        </w:rPr>
        <w:t>.</w:t>
      </w:r>
      <w:r>
        <w:rPr>
          <w:rFonts w:ascii="Helvetica" w:hAnsi="Helvetica" w:cs="Helvetica"/>
          <w:color w:val="333333"/>
          <w:spacing w:val="8"/>
          <w:sz w:val="26"/>
          <w:szCs w:val="26"/>
        </w:rPr>
        <w:t>曲礼》：教训正俗。《疏》：</w:t>
      </w:r>
      <w:proofErr w:type="gramStart"/>
      <w:r>
        <w:rPr>
          <w:rFonts w:ascii="Helvetica" w:hAnsi="Helvetica" w:cs="Helvetica"/>
          <w:color w:val="333333"/>
          <w:spacing w:val="8"/>
          <w:sz w:val="26"/>
          <w:szCs w:val="26"/>
        </w:rPr>
        <w:t>谓训说</w:t>
      </w:r>
      <w:proofErr w:type="gramEnd"/>
      <w:r>
        <w:rPr>
          <w:rFonts w:ascii="Helvetica" w:hAnsi="Helvetica" w:cs="Helvetica"/>
          <w:color w:val="333333"/>
          <w:spacing w:val="8"/>
          <w:sz w:val="26"/>
          <w:szCs w:val="26"/>
        </w:rPr>
        <w:t>义理。此处取</w:t>
      </w:r>
      <w:r>
        <w:rPr>
          <w:rFonts w:ascii="Helvetica" w:hAnsi="Helvetica" w:cs="Helvetica"/>
          <w:color w:val="333333"/>
          <w:spacing w:val="8"/>
          <w:sz w:val="26"/>
          <w:szCs w:val="26"/>
        </w:rPr>
        <w:t>“</w:t>
      </w:r>
      <w:r>
        <w:rPr>
          <w:rFonts w:ascii="Helvetica" w:hAnsi="Helvetica" w:cs="Helvetica"/>
          <w:color w:val="333333"/>
          <w:spacing w:val="8"/>
          <w:sz w:val="26"/>
          <w:szCs w:val="26"/>
        </w:rPr>
        <w:t>训诂解释</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0C5159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DFC3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】末世穷年：末世：一个朝代衰亡的时期。《易经</w:t>
      </w:r>
      <w:r>
        <w:rPr>
          <w:rFonts w:ascii="Helvetica" w:hAnsi="Helvetica" w:cs="Helvetica"/>
          <w:color w:val="333333"/>
          <w:spacing w:val="8"/>
          <w:sz w:val="26"/>
          <w:szCs w:val="26"/>
        </w:rPr>
        <w:t>.</w:t>
      </w:r>
      <w:r>
        <w:rPr>
          <w:rFonts w:ascii="Helvetica" w:hAnsi="Helvetica" w:cs="Helvetica"/>
          <w:color w:val="333333"/>
          <w:spacing w:val="8"/>
          <w:sz w:val="26"/>
          <w:szCs w:val="26"/>
        </w:rPr>
        <w:t>系辞下》：易之兴也，其当殷之末世。晋张华《轻薄篇》诗：末世多轻薄，</w:t>
      </w:r>
      <w:proofErr w:type="gramStart"/>
      <w:r>
        <w:rPr>
          <w:rFonts w:ascii="Helvetica" w:hAnsi="Helvetica" w:cs="Helvetica"/>
          <w:color w:val="333333"/>
          <w:spacing w:val="8"/>
          <w:sz w:val="26"/>
          <w:szCs w:val="26"/>
        </w:rPr>
        <w:t>骄代好</w:t>
      </w:r>
      <w:proofErr w:type="gramEnd"/>
      <w:r>
        <w:rPr>
          <w:rFonts w:ascii="Helvetica" w:hAnsi="Helvetica" w:cs="Helvetica"/>
          <w:color w:val="333333"/>
          <w:spacing w:val="8"/>
          <w:sz w:val="26"/>
          <w:szCs w:val="26"/>
        </w:rPr>
        <w:t>浮华。穷：《说文》：极也。《康熙字典》：又塞也。《孟子》：遁辞知其所穷。《注》：</w:t>
      </w:r>
      <w:proofErr w:type="gramStart"/>
      <w:r>
        <w:rPr>
          <w:rFonts w:ascii="Helvetica" w:hAnsi="Helvetica" w:cs="Helvetica"/>
          <w:color w:val="333333"/>
          <w:spacing w:val="8"/>
          <w:sz w:val="26"/>
          <w:szCs w:val="26"/>
        </w:rPr>
        <w:t>困屈也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这样看来，</w:t>
      </w:r>
      <w:r>
        <w:rPr>
          <w:rFonts w:ascii="Helvetica" w:hAnsi="Helvetica" w:cs="Helvetica"/>
          <w:color w:val="333333"/>
          <w:spacing w:val="8"/>
          <w:sz w:val="26"/>
          <w:szCs w:val="26"/>
        </w:rPr>
        <w:t>“</w:t>
      </w:r>
      <w:r>
        <w:rPr>
          <w:rFonts w:ascii="Helvetica" w:hAnsi="Helvetica" w:cs="Helvetica"/>
          <w:color w:val="333333"/>
          <w:spacing w:val="8"/>
          <w:sz w:val="26"/>
          <w:szCs w:val="26"/>
        </w:rPr>
        <w:t>末世穷年</w:t>
      </w:r>
      <w:r>
        <w:rPr>
          <w:rFonts w:ascii="Helvetica" w:hAnsi="Helvetica" w:cs="Helvetica"/>
          <w:color w:val="333333"/>
          <w:spacing w:val="8"/>
          <w:sz w:val="26"/>
          <w:szCs w:val="26"/>
        </w:rPr>
        <w:t>”</w:t>
      </w:r>
      <w:r>
        <w:rPr>
          <w:rFonts w:ascii="Helvetica" w:hAnsi="Helvetica" w:cs="Helvetica"/>
          <w:color w:val="333333"/>
          <w:spacing w:val="8"/>
          <w:sz w:val="26"/>
          <w:szCs w:val="26"/>
        </w:rPr>
        <w:t>是指一个朝代衰亡的时期，民生困顿艰难的年岁。又：</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天瑞篇》：亦如人自</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至老，</w:t>
      </w:r>
      <w:proofErr w:type="gramStart"/>
      <w:r>
        <w:rPr>
          <w:rFonts w:ascii="Helvetica" w:hAnsi="Helvetica" w:cs="Helvetica"/>
          <w:color w:val="333333"/>
          <w:spacing w:val="8"/>
          <w:sz w:val="26"/>
          <w:szCs w:val="26"/>
        </w:rPr>
        <w:t>貌色智</w:t>
      </w:r>
      <w:proofErr w:type="gramEnd"/>
      <w:r>
        <w:rPr>
          <w:rFonts w:ascii="Helvetica" w:hAnsi="Helvetica" w:cs="Helvetica"/>
          <w:color w:val="333333"/>
          <w:spacing w:val="8"/>
          <w:sz w:val="26"/>
          <w:szCs w:val="26"/>
        </w:rPr>
        <w:t>态，亡日不异；皮肤爪发，随</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随落，非婴孩时有停而不易也。《注》：</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与生同。这样看来：末世穷</w:t>
      </w:r>
      <w:proofErr w:type="gramStart"/>
      <w:r>
        <w:rPr>
          <w:rFonts w:ascii="Helvetica" w:hAnsi="Helvetica" w:cs="Helvetica"/>
          <w:color w:val="333333"/>
          <w:spacing w:val="8"/>
          <w:sz w:val="26"/>
          <w:szCs w:val="26"/>
        </w:rPr>
        <w:t>年指终其</w:t>
      </w:r>
      <w:proofErr w:type="gramEnd"/>
      <w:r>
        <w:rPr>
          <w:rFonts w:ascii="Helvetica" w:hAnsi="Helvetica" w:cs="Helvetica"/>
          <w:color w:val="333333"/>
          <w:spacing w:val="8"/>
          <w:sz w:val="26"/>
          <w:szCs w:val="26"/>
        </w:rPr>
        <w:t>一生、穷尽一生的意思。结合上下文，此处取</w:t>
      </w:r>
      <w:r>
        <w:rPr>
          <w:rFonts w:ascii="Helvetica" w:hAnsi="Helvetica" w:cs="Helvetica"/>
          <w:color w:val="333333"/>
          <w:spacing w:val="8"/>
          <w:sz w:val="26"/>
          <w:szCs w:val="26"/>
        </w:rPr>
        <w:t>“</w:t>
      </w:r>
      <w:r>
        <w:rPr>
          <w:rFonts w:ascii="Helvetica" w:hAnsi="Helvetica" w:cs="Helvetica"/>
          <w:color w:val="333333"/>
          <w:spacing w:val="8"/>
          <w:sz w:val="26"/>
          <w:szCs w:val="26"/>
        </w:rPr>
        <w:t>终其一生</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4E55FB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A348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】不免：免：《玉篇》：去也、止也、脱也。《增韵》：事不相及也。不免：《国语辞典》：必然，免不了。</w:t>
      </w:r>
    </w:p>
    <w:p w14:paraId="3A23F7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D180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】陋儒：陋：《荀子</w:t>
      </w:r>
      <w:r>
        <w:rPr>
          <w:rFonts w:ascii="Helvetica" w:hAnsi="Helvetica" w:cs="Helvetica"/>
          <w:color w:val="333333"/>
          <w:spacing w:val="8"/>
          <w:sz w:val="26"/>
          <w:szCs w:val="26"/>
        </w:rPr>
        <w:t>.</w:t>
      </w:r>
      <w:r>
        <w:rPr>
          <w:rFonts w:ascii="Helvetica" w:hAnsi="Helvetica" w:cs="Helvetica"/>
          <w:color w:val="333333"/>
          <w:spacing w:val="8"/>
          <w:sz w:val="26"/>
          <w:szCs w:val="26"/>
        </w:rPr>
        <w:t>修身篇》：少见曰</w:t>
      </w:r>
      <w:proofErr w:type="gramStart"/>
      <w:r>
        <w:rPr>
          <w:rFonts w:ascii="Helvetica" w:hAnsi="Helvetica" w:cs="Helvetica"/>
          <w:color w:val="333333"/>
          <w:spacing w:val="8"/>
          <w:sz w:val="26"/>
          <w:szCs w:val="26"/>
        </w:rPr>
        <w:t>陋</w:t>
      </w:r>
      <w:proofErr w:type="gramEnd"/>
      <w:r>
        <w:rPr>
          <w:rFonts w:ascii="Helvetica" w:hAnsi="Helvetica" w:cs="Helvetica"/>
          <w:color w:val="333333"/>
          <w:spacing w:val="8"/>
          <w:sz w:val="26"/>
          <w:szCs w:val="26"/>
        </w:rPr>
        <w:t>。儒：《说文注》：柔也。</w:t>
      </w:r>
      <w:proofErr w:type="gramStart"/>
      <w:r>
        <w:rPr>
          <w:rFonts w:ascii="Helvetica" w:hAnsi="Helvetica" w:cs="Helvetica"/>
          <w:color w:val="333333"/>
          <w:spacing w:val="8"/>
          <w:sz w:val="26"/>
          <w:szCs w:val="26"/>
        </w:rPr>
        <w:t>儒</w:t>
      </w:r>
      <w:proofErr w:type="gramEnd"/>
      <w:r>
        <w:rPr>
          <w:rFonts w:ascii="Helvetica" w:hAnsi="Helvetica" w:cs="Helvetica"/>
          <w:color w:val="333333"/>
          <w:spacing w:val="8"/>
          <w:sz w:val="26"/>
          <w:szCs w:val="26"/>
        </w:rPr>
        <w:t>行者，以其记有道德所行。儒</w:t>
      </w:r>
      <w:proofErr w:type="gramStart"/>
      <w:r>
        <w:rPr>
          <w:rFonts w:ascii="Helvetica" w:hAnsi="Helvetica" w:cs="Helvetica"/>
          <w:color w:val="333333"/>
          <w:spacing w:val="8"/>
          <w:sz w:val="26"/>
          <w:szCs w:val="26"/>
        </w:rPr>
        <w:t>之言优也</w:t>
      </w:r>
      <w:proofErr w:type="gramEnd"/>
      <w:r>
        <w:rPr>
          <w:rFonts w:ascii="Helvetica" w:hAnsi="Helvetica" w:cs="Helvetica"/>
          <w:color w:val="333333"/>
          <w:spacing w:val="8"/>
          <w:sz w:val="26"/>
          <w:szCs w:val="26"/>
        </w:rPr>
        <w:t>，柔也。能安人，能服</w:t>
      </w:r>
      <w:r>
        <w:rPr>
          <w:rFonts w:ascii="Helvetica" w:hAnsi="Helvetica" w:cs="Helvetica"/>
          <w:color w:val="333333"/>
          <w:spacing w:val="8"/>
          <w:sz w:val="26"/>
          <w:szCs w:val="26"/>
        </w:rPr>
        <w:lastRenderedPageBreak/>
        <w:t>人。又儒者，</w:t>
      </w:r>
      <w:proofErr w:type="gramStart"/>
      <w:r>
        <w:rPr>
          <w:rFonts w:ascii="Helvetica" w:hAnsi="Helvetica" w:cs="Helvetica"/>
          <w:color w:val="333333"/>
          <w:spacing w:val="8"/>
          <w:sz w:val="26"/>
          <w:szCs w:val="26"/>
        </w:rPr>
        <w:t>濡</w:t>
      </w:r>
      <w:proofErr w:type="gramEnd"/>
      <w:r>
        <w:rPr>
          <w:rFonts w:ascii="Helvetica" w:hAnsi="Helvetica" w:cs="Helvetica"/>
          <w:color w:val="333333"/>
          <w:spacing w:val="8"/>
          <w:sz w:val="26"/>
          <w:szCs w:val="26"/>
        </w:rPr>
        <w:t>也。以先王之道能</w:t>
      </w:r>
      <w:proofErr w:type="gramStart"/>
      <w:r>
        <w:rPr>
          <w:rFonts w:ascii="Helvetica" w:hAnsi="Helvetica" w:cs="Helvetica"/>
          <w:color w:val="333333"/>
          <w:spacing w:val="8"/>
          <w:sz w:val="26"/>
          <w:szCs w:val="26"/>
        </w:rPr>
        <w:t>濡</w:t>
      </w:r>
      <w:proofErr w:type="gramEnd"/>
      <w:r>
        <w:rPr>
          <w:rFonts w:ascii="Helvetica" w:hAnsi="Helvetica" w:cs="Helvetica"/>
          <w:color w:val="333333"/>
          <w:spacing w:val="8"/>
          <w:sz w:val="26"/>
          <w:szCs w:val="26"/>
        </w:rPr>
        <w:t>其身。自真儒不见，而以</w:t>
      </w:r>
      <w:proofErr w:type="gramStart"/>
      <w:r>
        <w:rPr>
          <w:rFonts w:ascii="Helvetica" w:hAnsi="Helvetica" w:cs="Helvetica"/>
          <w:color w:val="333333"/>
          <w:spacing w:val="8"/>
          <w:sz w:val="26"/>
          <w:szCs w:val="26"/>
        </w:rPr>
        <w:t>儒相诟病</w:t>
      </w:r>
      <w:proofErr w:type="gramEnd"/>
      <w:r>
        <w:rPr>
          <w:rFonts w:ascii="Helvetica" w:hAnsi="Helvetica" w:cs="Helvetica"/>
          <w:color w:val="333333"/>
          <w:spacing w:val="8"/>
          <w:sz w:val="26"/>
          <w:szCs w:val="26"/>
        </w:rPr>
        <w:t>矣。《扬子</w:t>
      </w:r>
      <w:r>
        <w:rPr>
          <w:rFonts w:ascii="Helvetica" w:hAnsi="Helvetica" w:cs="Helvetica"/>
          <w:color w:val="333333"/>
          <w:spacing w:val="8"/>
          <w:sz w:val="26"/>
          <w:szCs w:val="26"/>
        </w:rPr>
        <w:t>.</w:t>
      </w:r>
      <w:r>
        <w:rPr>
          <w:rFonts w:ascii="Helvetica" w:hAnsi="Helvetica" w:cs="Helvetica"/>
          <w:color w:val="333333"/>
          <w:spacing w:val="8"/>
          <w:sz w:val="26"/>
          <w:szCs w:val="26"/>
        </w:rPr>
        <w:t>法言》：通天地人曰儒。《周礼</w:t>
      </w:r>
      <w:r>
        <w:rPr>
          <w:rFonts w:ascii="Helvetica" w:hAnsi="Helvetica" w:cs="Helvetica"/>
          <w:color w:val="333333"/>
          <w:spacing w:val="8"/>
          <w:sz w:val="26"/>
          <w:szCs w:val="26"/>
        </w:rPr>
        <w:t>.</w:t>
      </w:r>
      <w:r>
        <w:rPr>
          <w:rFonts w:ascii="Helvetica" w:hAnsi="Helvetica" w:cs="Helvetica"/>
          <w:color w:val="333333"/>
          <w:spacing w:val="8"/>
          <w:sz w:val="26"/>
          <w:szCs w:val="26"/>
        </w:rPr>
        <w:t>天官》：儒以道得民。杨倞先生的《荀子注》：陋儒，言不知通变也。《国语辞典》陋儒：学识见闻浅陋的读书人。此处</w:t>
      </w:r>
      <w:r>
        <w:rPr>
          <w:rFonts w:ascii="Helvetica" w:hAnsi="Helvetica" w:cs="Helvetica"/>
          <w:color w:val="333333"/>
          <w:spacing w:val="8"/>
          <w:sz w:val="26"/>
          <w:szCs w:val="26"/>
        </w:rPr>
        <w:t>“</w:t>
      </w:r>
      <w:r>
        <w:rPr>
          <w:rFonts w:ascii="Helvetica" w:hAnsi="Helvetica" w:cs="Helvetica"/>
          <w:color w:val="333333"/>
          <w:spacing w:val="8"/>
          <w:sz w:val="26"/>
          <w:szCs w:val="26"/>
        </w:rPr>
        <w:t>陋儒</w:t>
      </w:r>
      <w:r>
        <w:rPr>
          <w:rFonts w:ascii="Helvetica" w:hAnsi="Helvetica" w:cs="Helvetica"/>
          <w:color w:val="333333"/>
          <w:spacing w:val="8"/>
          <w:sz w:val="26"/>
          <w:szCs w:val="26"/>
        </w:rPr>
        <w:t>”</w:t>
      </w:r>
      <w:r>
        <w:rPr>
          <w:rFonts w:ascii="Helvetica" w:hAnsi="Helvetica" w:cs="Helvetica"/>
          <w:color w:val="333333"/>
          <w:spacing w:val="8"/>
          <w:sz w:val="26"/>
          <w:szCs w:val="26"/>
        </w:rPr>
        <w:t>综合取</w:t>
      </w:r>
      <w:r>
        <w:rPr>
          <w:rFonts w:ascii="Helvetica" w:hAnsi="Helvetica" w:cs="Helvetica"/>
          <w:color w:val="333333"/>
          <w:spacing w:val="8"/>
          <w:sz w:val="26"/>
          <w:szCs w:val="26"/>
        </w:rPr>
        <w:t>“</w:t>
      </w:r>
      <w:r>
        <w:rPr>
          <w:rFonts w:ascii="Helvetica" w:hAnsi="Helvetica" w:cs="Helvetica"/>
          <w:color w:val="333333"/>
          <w:spacing w:val="8"/>
          <w:sz w:val="26"/>
          <w:szCs w:val="26"/>
        </w:rPr>
        <w:t>学识浅陋不知通变的无用书生</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0314E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A8A9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】原：《说文》：高平曰原，人所登。《韵会》：推原也。《易</w:t>
      </w:r>
      <w:r>
        <w:rPr>
          <w:rFonts w:ascii="Helvetica" w:hAnsi="Helvetica" w:cs="Helvetica"/>
          <w:color w:val="333333"/>
          <w:spacing w:val="8"/>
          <w:sz w:val="26"/>
          <w:szCs w:val="26"/>
        </w:rPr>
        <w:t>.</w:t>
      </w:r>
      <w:r>
        <w:rPr>
          <w:rFonts w:ascii="Helvetica" w:hAnsi="Helvetica" w:cs="Helvetica"/>
          <w:color w:val="333333"/>
          <w:spacing w:val="8"/>
          <w:sz w:val="26"/>
          <w:szCs w:val="26"/>
        </w:rPr>
        <w:t>系辞》：原始要终。《前汉</w:t>
      </w:r>
      <w:r>
        <w:rPr>
          <w:rFonts w:ascii="Helvetica" w:hAnsi="Helvetica" w:cs="Helvetica"/>
          <w:color w:val="333333"/>
          <w:spacing w:val="8"/>
          <w:sz w:val="26"/>
          <w:szCs w:val="26"/>
        </w:rPr>
        <w:t>.</w:t>
      </w:r>
      <w:r>
        <w:rPr>
          <w:rFonts w:ascii="Helvetica" w:hAnsi="Helvetica" w:cs="Helvetica"/>
          <w:color w:val="333333"/>
          <w:spacing w:val="8"/>
          <w:sz w:val="26"/>
          <w:szCs w:val="26"/>
        </w:rPr>
        <w:t>薛宣传》原心定罪。《注》师古（颜师古）曰：原，</w:t>
      </w:r>
      <w:proofErr w:type="gramStart"/>
      <w:r>
        <w:rPr>
          <w:rFonts w:ascii="Helvetica" w:hAnsi="Helvetica" w:cs="Helvetica"/>
          <w:color w:val="333333"/>
          <w:spacing w:val="8"/>
          <w:sz w:val="26"/>
          <w:szCs w:val="26"/>
        </w:rPr>
        <w:t>谓寻其本</w:t>
      </w:r>
      <w:proofErr w:type="gramEnd"/>
      <w:r>
        <w:rPr>
          <w:rFonts w:ascii="Helvetica" w:hAnsi="Helvetica" w:cs="Helvetica"/>
          <w:color w:val="333333"/>
          <w:spacing w:val="8"/>
          <w:sz w:val="26"/>
          <w:szCs w:val="26"/>
        </w:rPr>
        <w:t>也。此处取</w:t>
      </w:r>
      <w:r>
        <w:rPr>
          <w:rFonts w:ascii="Helvetica" w:hAnsi="Helvetica" w:cs="Helvetica"/>
          <w:color w:val="333333"/>
          <w:spacing w:val="8"/>
          <w:sz w:val="26"/>
          <w:szCs w:val="26"/>
        </w:rPr>
        <w:t>“</w:t>
      </w:r>
      <w:r>
        <w:rPr>
          <w:rFonts w:ascii="Helvetica" w:hAnsi="Helvetica" w:cs="Helvetica"/>
          <w:color w:val="333333"/>
          <w:spacing w:val="8"/>
          <w:sz w:val="26"/>
          <w:szCs w:val="26"/>
        </w:rPr>
        <w:t>寻其本</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776DE3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C751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】先王：《国语辞典》：古代圣王。《高级汉语词典》：一般特指历史上尧、舜、禹、汤、文、武。</w:t>
      </w:r>
    </w:p>
    <w:p w14:paraId="729C2A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12B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】本：《说文》：木下曰本。从木，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在其下，草木之根柢也。《玉篇》：始也。</w:t>
      </w:r>
    </w:p>
    <w:p w14:paraId="248448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EC56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】仁义：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礼运》：仁者，义之本也，顺之体也。得之者尊。</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曲礼》：道德仁义，非礼不成。孔颖达《正义》：仁是施恩及物，义是裁断合宜。</w:t>
      </w:r>
    </w:p>
    <w:p w14:paraId="62AEE0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DB37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】正：《说文》：是也。从止，</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以止。《徐曰》：守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以止也。又《说文》：</w:t>
      </w:r>
      <w:proofErr w:type="gramStart"/>
      <w:r>
        <w:rPr>
          <w:rFonts w:ascii="Helvetica" w:hAnsi="Helvetica" w:cs="Helvetica"/>
          <w:color w:val="333333"/>
          <w:spacing w:val="8"/>
          <w:sz w:val="26"/>
          <w:szCs w:val="26"/>
        </w:rPr>
        <w:t>正曲为</w:t>
      </w:r>
      <w:proofErr w:type="gramEnd"/>
      <w:r>
        <w:rPr>
          <w:rFonts w:ascii="Helvetica" w:hAnsi="Helvetica" w:cs="Helvetica"/>
          <w:color w:val="333333"/>
          <w:spacing w:val="8"/>
          <w:sz w:val="26"/>
          <w:szCs w:val="26"/>
        </w:rPr>
        <w:t>直，正直为正。贾谊《新书</w:t>
      </w:r>
      <w:r>
        <w:rPr>
          <w:rFonts w:ascii="Helvetica" w:hAnsi="Helvetica" w:cs="Helvetica"/>
          <w:color w:val="333333"/>
          <w:spacing w:val="8"/>
          <w:sz w:val="26"/>
          <w:szCs w:val="26"/>
        </w:rPr>
        <w:t>.</w:t>
      </w:r>
      <w:r>
        <w:rPr>
          <w:rFonts w:ascii="Helvetica" w:hAnsi="Helvetica" w:cs="Helvetica"/>
          <w:color w:val="333333"/>
          <w:spacing w:val="8"/>
          <w:sz w:val="26"/>
          <w:szCs w:val="26"/>
        </w:rPr>
        <w:t>道术篇》：方直</w:t>
      </w:r>
      <w:proofErr w:type="gramStart"/>
      <w:r>
        <w:rPr>
          <w:rFonts w:ascii="Helvetica" w:hAnsi="Helvetica" w:cs="Helvetica"/>
          <w:color w:val="333333"/>
          <w:spacing w:val="8"/>
          <w:sz w:val="26"/>
          <w:szCs w:val="26"/>
        </w:rPr>
        <w:t>不曲谓</w:t>
      </w:r>
      <w:proofErr w:type="gramEnd"/>
      <w:r>
        <w:rPr>
          <w:rFonts w:ascii="Helvetica" w:hAnsi="Helvetica" w:cs="Helvetica"/>
          <w:color w:val="333333"/>
          <w:spacing w:val="8"/>
          <w:sz w:val="26"/>
          <w:szCs w:val="26"/>
        </w:rPr>
        <w:t>之正。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翻译为是作为。</w:t>
      </w:r>
    </w:p>
    <w:p w14:paraId="19E485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D79A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39</w:t>
      </w:r>
      <w:r>
        <w:rPr>
          <w:rFonts w:ascii="Helvetica" w:hAnsi="Helvetica" w:cs="Helvetica"/>
          <w:color w:val="333333"/>
          <w:spacing w:val="8"/>
          <w:sz w:val="26"/>
          <w:szCs w:val="26"/>
        </w:rPr>
        <w:t>】经纬：经：《说文》：</w:t>
      </w:r>
      <w:proofErr w:type="gramStart"/>
      <w:r>
        <w:rPr>
          <w:rFonts w:ascii="Helvetica" w:hAnsi="Helvetica" w:cs="Helvetica"/>
          <w:color w:val="333333"/>
          <w:spacing w:val="8"/>
          <w:sz w:val="26"/>
          <w:szCs w:val="26"/>
        </w:rPr>
        <w:t>织丛丝</w:t>
      </w:r>
      <w:proofErr w:type="gramEnd"/>
      <w:r>
        <w:rPr>
          <w:rFonts w:ascii="Helvetica" w:hAnsi="Helvetica" w:cs="Helvetica"/>
          <w:color w:val="333333"/>
          <w:spacing w:val="8"/>
          <w:sz w:val="26"/>
          <w:szCs w:val="26"/>
        </w:rPr>
        <w:t>也。古谓横直为衡丛。织</w:t>
      </w:r>
      <w:proofErr w:type="gramStart"/>
      <w:r>
        <w:rPr>
          <w:rFonts w:ascii="Helvetica" w:hAnsi="Helvetica" w:cs="Helvetica"/>
          <w:color w:val="333333"/>
          <w:spacing w:val="8"/>
          <w:sz w:val="26"/>
          <w:szCs w:val="26"/>
        </w:rPr>
        <w:t>之丛丝谓</w:t>
      </w:r>
      <w:proofErr w:type="gramEnd"/>
      <w:r>
        <w:rPr>
          <w:rFonts w:ascii="Helvetica" w:hAnsi="Helvetica" w:cs="Helvetica"/>
          <w:color w:val="333333"/>
          <w:spacing w:val="8"/>
          <w:sz w:val="26"/>
          <w:szCs w:val="26"/>
        </w:rPr>
        <w:t>之经。</w:t>
      </w:r>
      <w:proofErr w:type="gramStart"/>
      <w:r>
        <w:rPr>
          <w:rFonts w:ascii="Helvetica" w:hAnsi="Helvetica" w:cs="Helvetica"/>
          <w:color w:val="333333"/>
          <w:spacing w:val="8"/>
          <w:sz w:val="26"/>
          <w:szCs w:val="26"/>
        </w:rPr>
        <w:t>必现有经</w:t>
      </w:r>
      <w:proofErr w:type="gramEnd"/>
      <w:r>
        <w:rPr>
          <w:rFonts w:ascii="Helvetica" w:hAnsi="Helvetica" w:cs="Helvetica"/>
          <w:color w:val="333333"/>
          <w:spacing w:val="8"/>
          <w:sz w:val="26"/>
          <w:szCs w:val="26"/>
        </w:rPr>
        <w:t>而后有纬。纬：《说文注》：</w:t>
      </w:r>
      <w:proofErr w:type="gramStart"/>
      <w:r>
        <w:rPr>
          <w:rFonts w:ascii="Helvetica" w:hAnsi="Helvetica" w:cs="Helvetica"/>
          <w:color w:val="333333"/>
          <w:spacing w:val="8"/>
          <w:sz w:val="26"/>
          <w:szCs w:val="26"/>
        </w:rPr>
        <w:t>织衡丝也</w:t>
      </w:r>
      <w:proofErr w:type="gramEnd"/>
      <w:r>
        <w:rPr>
          <w:rFonts w:ascii="Helvetica" w:hAnsi="Helvetica" w:cs="Helvetica"/>
          <w:color w:val="333333"/>
          <w:spacing w:val="8"/>
          <w:sz w:val="26"/>
          <w:szCs w:val="26"/>
        </w:rPr>
        <w:t>。经在轴，纬在</w:t>
      </w:r>
      <w:proofErr w:type="gramStart"/>
      <w:r>
        <w:rPr>
          <w:rFonts w:ascii="Helvetica" w:hAnsi="Helvetica" w:cs="Helvetica"/>
          <w:color w:val="333333"/>
          <w:spacing w:val="8"/>
          <w:sz w:val="26"/>
          <w:szCs w:val="26"/>
        </w:rPr>
        <w:t>杼</w:t>
      </w:r>
      <w:proofErr w:type="gramEnd"/>
      <w:r>
        <w:rPr>
          <w:rFonts w:ascii="Helvetica" w:hAnsi="Helvetica" w:cs="Helvetica"/>
          <w:color w:val="333333"/>
          <w:spacing w:val="8"/>
          <w:sz w:val="26"/>
          <w:szCs w:val="26"/>
        </w:rPr>
        <w:t>。引申为凡交会之称。大戴礼曰：南北曰经，东西曰纬。《康熙字典》：《周礼</w:t>
      </w:r>
      <w:r>
        <w:rPr>
          <w:rFonts w:ascii="Helvetica" w:hAnsi="Helvetica" w:cs="Helvetica"/>
          <w:color w:val="333333"/>
          <w:spacing w:val="8"/>
          <w:sz w:val="26"/>
          <w:szCs w:val="26"/>
        </w:rPr>
        <w:t>.</w:t>
      </w:r>
      <w:r>
        <w:rPr>
          <w:rFonts w:ascii="Helvetica" w:hAnsi="Helvetica" w:cs="Helvetica"/>
          <w:color w:val="333333"/>
          <w:spacing w:val="8"/>
          <w:sz w:val="26"/>
          <w:szCs w:val="26"/>
        </w:rPr>
        <w:t>天官</w:t>
      </w:r>
      <w:r>
        <w:rPr>
          <w:rFonts w:ascii="Helvetica" w:hAnsi="Helvetica" w:cs="Helvetica"/>
          <w:color w:val="333333"/>
          <w:spacing w:val="8"/>
          <w:sz w:val="26"/>
          <w:szCs w:val="26"/>
        </w:rPr>
        <w:t>.</w:t>
      </w:r>
      <w:r>
        <w:rPr>
          <w:rFonts w:ascii="Helvetica" w:hAnsi="Helvetica" w:cs="Helvetica"/>
          <w:color w:val="333333"/>
          <w:spacing w:val="8"/>
          <w:sz w:val="26"/>
          <w:szCs w:val="26"/>
        </w:rPr>
        <w:t>冢宰》体国经野。《注》经，谓为之里。《疏》南北</w:t>
      </w:r>
      <w:proofErr w:type="gramStart"/>
      <w:r>
        <w:rPr>
          <w:rFonts w:ascii="Helvetica" w:hAnsi="Helvetica" w:cs="Helvetica"/>
          <w:color w:val="333333"/>
          <w:spacing w:val="8"/>
          <w:sz w:val="26"/>
          <w:szCs w:val="26"/>
        </w:rPr>
        <w:t>之道谓之</w:t>
      </w:r>
      <w:proofErr w:type="gramEnd"/>
      <w:r>
        <w:rPr>
          <w:rFonts w:ascii="Helvetica" w:hAnsi="Helvetica" w:cs="Helvetica"/>
          <w:color w:val="333333"/>
          <w:spacing w:val="8"/>
          <w:sz w:val="26"/>
          <w:szCs w:val="26"/>
        </w:rPr>
        <w:t>经，东西</w:t>
      </w:r>
      <w:proofErr w:type="gramStart"/>
      <w:r>
        <w:rPr>
          <w:rFonts w:ascii="Helvetica" w:hAnsi="Helvetica" w:cs="Helvetica"/>
          <w:color w:val="333333"/>
          <w:spacing w:val="8"/>
          <w:sz w:val="26"/>
          <w:szCs w:val="26"/>
        </w:rPr>
        <w:t>之道谓</w:t>
      </w:r>
      <w:proofErr w:type="gramEnd"/>
      <w:r>
        <w:rPr>
          <w:rFonts w:ascii="Helvetica" w:hAnsi="Helvetica" w:cs="Helvetica"/>
          <w:color w:val="333333"/>
          <w:spacing w:val="8"/>
          <w:sz w:val="26"/>
          <w:szCs w:val="26"/>
        </w:rPr>
        <w:t>之纬。《左传</w:t>
      </w:r>
      <w:r>
        <w:rPr>
          <w:rFonts w:ascii="Helvetica" w:hAnsi="Helvetica" w:cs="Helvetica"/>
          <w:color w:val="333333"/>
          <w:spacing w:val="8"/>
          <w:sz w:val="26"/>
          <w:szCs w:val="26"/>
        </w:rPr>
        <w:t>.</w:t>
      </w:r>
      <w:r>
        <w:rPr>
          <w:rFonts w:ascii="Helvetica" w:hAnsi="Helvetica" w:cs="Helvetica"/>
          <w:color w:val="333333"/>
          <w:spacing w:val="8"/>
          <w:sz w:val="26"/>
          <w:szCs w:val="26"/>
        </w:rPr>
        <w:t>昭公二十五年》：礼，上下之纪，天地之经纬也。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《四库全书总目提要》说：纬者，经之支流，</w:t>
      </w:r>
      <w:proofErr w:type="gramStart"/>
      <w:r>
        <w:rPr>
          <w:rFonts w:ascii="Helvetica" w:hAnsi="Helvetica" w:cs="Helvetica"/>
          <w:color w:val="333333"/>
          <w:spacing w:val="8"/>
          <w:sz w:val="26"/>
          <w:szCs w:val="26"/>
        </w:rPr>
        <w:t>衍及旁</w:t>
      </w:r>
      <w:proofErr w:type="gramEnd"/>
      <w:r>
        <w:rPr>
          <w:rFonts w:ascii="Helvetica" w:hAnsi="Helvetica" w:cs="Helvetica"/>
          <w:color w:val="333333"/>
          <w:spacing w:val="8"/>
          <w:sz w:val="26"/>
          <w:szCs w:val="26"/>
        </w:rPr>
        <w:t>义。此处经应指《六经》，</w:t>
      </w:r>
      <w:proofErr w:type="gramStart"/>
      <w:r>
        <w:rPr>
          <w:rFonts w:ascii="Helvetica" w:hAnsi="Helvetica" w:cs="Helvetica"/>
          <w:color w:val="333333"/>
          <w:spacing w:val="8"/>
          <w:sz w:val="26"/>
          <w:szCs w:val="26"/>
        </w:rPr>
        <w:t>纬应指</w:t>
      </w:r>
      <w:proofErr w:type="gramEnd"/>
      <w:r>
        <w:rPr>
          <w:rFonts w:ascii="Helvetica" w:hAnsi="Helvetica" w:cs="Helvetica"/>
          <w:color w:val="333333"/>
          <w:spacing w:val="8"/>
          <w:sz w:val="26"/>
          <w:szCs w:val="26"/>
        </w:rPr>
        <w:t>由六经衍生出来的其它书籍。</w:t>
      </w:r>
    </w:p>
    <w:p w14:paraId="605A5B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7CC8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】蹊径：</w:t>
      </w:r>
      <w:proofErr w:type="gramStart"/>
      <w:r>
        <w:rPr>
          <w:rFonts w:ascii="Helvetica" w:hAnsi="Helvetica" w:cs="Helvetica"/>
          <w:color w:val="333333"/>
          <w:spacing w:val="8"/>
          <w:sz w:val="26"/>
          <w:szCs w:val="26"/>
        </w:rPr>
        <w:t>蹊</w:t>
      </w:r>
      <w:proofErr w:type="gramEnd"/>
      <w:r>
        <w:rPr>
          <w:rFonts w:ascii="Helvetica" w:hAnsi="Helvetica" w:cs="Helvetica"/>
          <w:color w:val="333333"/>
          <w:spacing w:val="8"/>
          <w:sz w:val="26"/>
          <w:szCs w:val="26"/>
        </w:rPr>
        <w:t>：《博雅》：径道也。《释名》：步所用道曰</w:t>
      </w:r>
      <w:proofErr w:type="gramStart"/>
      <w:r>
        <w:rPr>
          <w:rFonts w:ascii="Helvetica" w:hAnsi="Helvetica" w:cs="Helvetica"/>
          <w:color w:val="333333"/>
          <w:spacing w:val="8"/>
          <w:sz w:val="26"/>
          <w:szCs w:val="26"/>
        </w:rPr>
        <w:t>蹊</w:t>
      </w:r>
      <w:proofErr w:type="gramEnd"/>
      <w:r>
        <w:rPr>
          <w:rFonts w:ascii="Helvetica" w:hAnsi="Helvetica" w:cs="Helvetica"/>
          <w:color w:val="333333"/>
          <w:spacing w:val="8"/>
          <w:sz w:val="26"/>
          <w:szCs w:val="26"/>
        </w:rPr>
        <w:t>。《说文注》：凡始行之以待后行之径曰</w:t>
      </w:r>
      <w:proofErr w:type="gramStart"/>
      <w:r>
        <w:rPr>
          <w:rFonts w:ascii="Helvetica" w:hAnsi="Helvetica" w:cs="Helvetica"/>
          <w:color w:val="333333"/>
          <w:spacing w:val="8"/>
          <w:sz w:val="26"/>
          <w:szCs w:val="26"/>
        </w:rPr>
        <w:t>蹊</w:t>
      </w:r>
      <w:proofErr w:type="gramEnd"/>
      <w:r>
        <w:rPr>
          <w:rFonts w:ascii="Helvetica" w:hAnsi="Helvetica" w:cs="Helvetica"/>
          <w:color w:val="333333"/>
          <w:spacing w:val="8"/>
          <w:sz w:val="26"/>
          <w:szCs w:val="26"/>
        </w:rPr>
        <w:t>。径：《说文》：步道也。徐曰：</w:t>
      </w:r>
      <w:r>
        <w:rPr>
          <w:rFonts w:ascii="Helvetica" w:hAnsi="Helvetica" w:cs="Helvetica"/>
          <w:color w:val="333333"/>
          <w:spacing w:val="8"/>
          <w:sz w:val="26"/>
          <w:szCs w:val="26"/>
        </w:rPr>
        <w:t>“</w:t>
      </w:r>
      <w:r>
        <w:rPr>
          <w:rFonts w:ascii="Helvetica" w:hAnsi="Helvetica" w:cs="Helvetica"/>
          <w:color w:val="333333"/>
          <w:spacing w:val="8"/>
          <w:sz w:val="26"/>
          <w:szCs w:val="26"/>
        </w:rPr>
        <w:t>道不容车，故曰步道。</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说卦传》：</w:t>
      </w:r>
      <w:proofErr w:type="gramStart"/>
      <w:r>
        <w:rPr>
          <w:rFonts w:ascii="Helvetica" w:hAnsi="Helvetica" w:cs="Helvetica"/>
          <w:color w:val="333333"/>
          <w:spacing w:val="8"/>
          <w:sz w:val="26"/>
          <w:szCs w:val="26"/>
        </w:rPr>
        <w:t>艮</w:t>
      </w:r>
      <w:proofErr w:type="gramEnd"/>
      <w:r>
        <w:rPr>
          <w:rFonts w:ascii="Helvetica" w:hAnsi="Helvetica" w:cs="Helvetica"/>
          <w:color w:val="333333"/>
          <w:spacing w:val="8"/>
          <w:sz w:val="26"/>
          <w:szCs w:val="26"/>
        </w:rPr>
        <w:t>为山，为径路。《疏》蹊径，细小狭路。《国语辞典》：蹊径在，《荀子</w:t>
      </w:r>
      <w:r>
        <w:rPr>
          <w:rFonts w:ascii="Helvetica" w:hAnsi="Helvetica" w:cs="Helvetica"/>
          <w:color w:val="333333"/>
          <w:spacing w:val="8"/>
          <w:sz w:val="26"/>
          <w:szCs w:val="26"/>
        </w:rPr>
        <w:t>.</w:t>
      </w:r>
      <w:r>
        <w:rPr>
          <w:rFonts w:ascii="Helvetica" w:hAnsi="Helvetica" w:cs="Helvetica"/>
          <w:color w:val="333333"/>
          <w:spacing w:val="8"/>
          <w:sz w:val="26"/>
          <w:szCs w:val="26"/>
        </w:rPr>
        <w:t>劝学篇》中比喻治学、做事的方法。此处取</w:t>
      </w:r>
      <w:r>
        <w:rPr>
          <w:rFonts w:ascii="Helvetica" w:hAnsi="Helvetica" w:cs="Helvetica"/>
          <w:color w:val="333333"/>
          <w:spacing w:val="8"/>
          <w:sz w:val="26"/>
          <w:szCs w:val="26"/>
        </w:rPr>
        <w:t>“</w:t>
      </w:r>
      <w:r>
        <w:rPr>
          <w:rFonts w:ascii="Helvetica" w:hAnsi="Helvetica" w:cs="Helvetica"/>
          <w:color w:val="333333"/>
          <w:spacing w:val="8"/>
          <w:sz w:val="26"/>
          <w:szCs w:val="26"/>
        </w:rPr>
        <w:t>治学、做事的方法</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1F342E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F4ED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】若：《康熙字典》：如也。</w:t>
      </w:r>
    </w:p>
    <w:p w14:paraId="623ADA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D263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挈</w:t>
      </w:r>
      <w:proofErr w:type="gramEnd"/>
      <w:r>
        <w:rPr>
          <w:rFonts w:ascii="Helvetica" w:hAnsi="Helvetica" w:cs="Helvetica"/>
          <w:color w:val="333333"/>
          <w:spacing w:val="8"/>
          <w:sz w:val="26"/>
          <w:szCs w:val="26"/>
        </w:rPr>
        <w:t>：《说文注》：</w:t>
      </w:r>
      <w:proofErr w:type="gramStart"/>
      <w:r>
        <w:rPr>
          <w:rFonts w:ascii="Helvetica" w:hAnsi="Helvetica" w:cs="Helvetica"/>
          <w:color w:val="333333"/>
          <w:spacing w:val="8"/>
          <w:sz w:val="26"/>
          <w:szCs w:val="26"/>
        </w:rPr>
        <w:t>县持也</w:t>
      </w:r>
      <w:proofErr w:type="gramEnd"/>
      <w:r>
        <w:rPr>
          <w:rFonts w:ascii="Helvetica" w:hAnsi="Helvetica" w:cs="Helvetica"/>
          <w:color w:val="333333"/>
          <w:spacing w:val="8"/>
          <w:sz w:val="26"/>
          <w:szCs w:val="26"/>
        </w:rPr>
        <w:t>。县者，系也。《广韵》：提挈也。《礼</w:t>
      </w:r>
      <w:r>
        <w:rPr>
          <w:rFonts w:ascii="Helvetica" w:hAnsi="Helvetica" w:cs="Helvetica"/>
          <w:color w:val="333333"/>
          <w:spacing w:val="8"/>
          <w:sz w:val="26"/>
          <w:szCs w:val="26"/>
        </w:rPr>
        <w:t>.</w:t>
      </w:r>
      <w:r>
        <w:rPr>
          <w:rFonts w:ascii="Helvetica" w:hAnsi="Helvetica" w:cs="Helvetica"/>
          <w:color w:val="333333"/>
          <w:spacing w:val="8"/>
          <w:sz w:val="26"/>
          <w:szCs w:val="26"/>
        </w:rPr>
        <w:t>王制》：班白者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提挈。此处取</w:t>
      </w:r>
      <w:r>
        <w:rPr>
          <w:rFonts w:ascii="Helvetica" w:hAnsi="Helvetica" w:cs="Helvetica"/>
          <w:color w:val="333333"/>
          <w:spacing w:val="8"/>
          <w:sz w:val="26"/>
          <w:szCs w:val="26"/>
        </w:rPr>
        <w:t>“</w:t>
      </w:r>
      <w:r>
        <w:rPr>
          <w:rFonts w:ascii="Helvetica" w:hAnsi="Helvetica" w:cs="Helvetica"/>
          <w:color w:val="333333"/>
          <w:spacing w:val="8"/>
          <w:sz w:val="26"/>
          <w:szCs w:val="26"/>
        </w:rPr>
        <w:t>提挈</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503263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165B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】裘领：裘：《说文注》：皮衣也。裘</w:t>
      </w:r>
      <w:proofErr w:type="gramStart"/>
      <w:r>
        <w:rPr>
          <w:rFonts w:ascii="Helvetica" w:hAnsi="Helvetica" w:cs="Helvetica"/>
          <w:color w:val="333333"/>
          <w:spacing w:val="8"/>
          <w:sz w:val="26"/>
          <w:szCs w:val="26"/>
        </w:rPr>
        <w:t>之制毛在外</w:t>
      </w:r>
      <w:proofErr w:type="gramEnd"/>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天官</w:t>
      </w:r>
      <w:r>
        <w:rPr>
          <w:rFonts w:ascii="Helvetica" w:hAnsi="Helvetica" w:cs="Helvetica"/>
          <w:color w:val="333333"/>
          <w:spacing w:val="8"/>
          <w:sz w:val="26"/>
          <w:szCs w:val="26"/>
        </w:rPr>
        <w:t>.</w:t>
      </w:r>
      <w:r>
        <w:rPr>
          <w:rFonts w:ascii="Helvetica" w:hAnsi="Helvetica" w:cs="Helvetica"/>
          <w:color w:val="333333"/>
          <w:spacing w:val="8"/>
          <w:sz w:val="26"/>
          <w:szCs w:val="26"/>
        </w:rPr>
        <w:t>司裘》：掌为大裘，以供王祀天之服。中秋</w:t>
      </w:r>
      <w:proofErr w:type="gramStart"/>
      <w:r>
        <w:rPr>
          <w:rFonts w:ascii="Helvetica" w:hAnsi="Helvetica" w:cs="Helvetica"/>
          <w:color w:val="333333"/>
          <w:spacing w:val="8"/>
          <w:sz w:val="26"/>
          <w:szCs w:val="26"/>
        </w:rPr>
        <w:t>献良裘</w:t>
      </w:r>
      <w:proofErr w:type="gramEnd"/>
      <w:r>
        <w:rPr>
          <w:rFonts w:ascii="Helvetica" w:hAnsi="Helvetica" w:cs="Helvetica"/>
          <w:color w:val="333333"/>
          <w:spacing w:val="8"/>
          <w:sz w:val="26"/>
          <w:szCs w:val="26"/>
        </w:rPr>
        <w:t>，季秋献功裘。领：《说文注》：项也。衣之曲</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谓之领。</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深衣》：</w:t>
      </w:r>
      <w:r>
        <w:rPr>
          <w:rFonts w:ascii="Helvetica" w:hAnsi="Helvetica" w:cs="Helvetica"/>
          <w:color w:val="333333"/>
          <w:spacing w:val="8"/>
          <w:sz w:val="26"/>
          <w:szCs w:val="26"/>
        </w:rPr>
        <w:t>“</w:t>
      </w:r>
      <w:r>
        <w:rPr>
          <w:rFonts w:ascii="Helvetica" w:hAnsi="Helvetica" w:cs="Helvetica"/>
          <w:color w:val="333333"/>
          <w:spacing w:val="8"/>
          <w:sz w:val="26"/>
          <w:szCs w:val="26"/>
        </w:rPr>
        <w:t>曲</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如矩以</w:t>
      </w:r>
      <w:r>
        <w:rPr>
          <w:rFonts w:ascii="Helvetica" w:hAnsi="Helvetica" w:cs="Helvetica"/>
          <w:color w:val="333333"/>
          <w:spacing w:val="8"/>
          <w:sz w:val="26"/>
          <w:szCs w:val="26"/>
        </w:rPr>
        <w:lastRenderedPageBreak/>
        <w:t>应方。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郑玄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，交领也。古者方领，如今小儿衣领。</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裘领应</w:t>
      </w:r>
      <w:proofErr w:type="gramEnd"/>
      <w:r>
        <w:rPr>
          <w:rFonts w:ascii="Helvetica" w:hAnsi="Helvetica" w:cs="Helvetica"/>
          <w:color w:val="333333"/>
          <w:spacing w:val="8"/>
          <w:sz w:val="26"/>
          <w:szCs w:val="26"/>
        </w:rPr>
        <w:t>指裘衣的曲袷。</w:t>
      </w:r>
    </w:p>
    <w:p w14:paraId="4CCCA1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526B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绌</w:t>
      </w:r>
      <w:proofErr w:type="gramEnd"/>
      <w:r>
        <w:rPr>
          <w:rFonts w:ascii="Helvetica" w:hAnsi="Helvetica" w:cs="Helvetica"/>
          <w:color w:val="333333"/>
          <w:spacing w:val="8"/>
          <w:sz w:val="26"/>
          <w:szCs w:val="26"/>
        </w:rPr>
        <w:t>：《说文注》：</w:t>
      </w:r>
      <w:proofErr w:type="gramStart"/>
      <w:r>
        <w:rPr>
          <w:rFonts w:ascii="Helvetica" w:hAnsi="Helvetica" w:cs="Helvetica"/>
          <w:color w:val="333333"/>
          <w:spacing w:val="8"/>
          <w:sz w:val="26"/>
          <w:szCs w:val="26"/>
        </w:rPr>
        <w:t>诘</w:t>
      </w:r>
      <w:proofErr w:type="gramEnd"/>
      <w:r>
        <w:rPr>
          <w:rFonts w:ascii="Helvetica" w:hAnsi="Helvetica" w:cs="Helvetica"/>
          <w:color w:val="333333"/>
          <w:spacing w:val="8"/>
          <w:sz w:val="26"/>
          <w:szCs w:val="26"/>
        </w:rPr>
        <w:t>诎也。屈曲之意。此处翻译为</w:t>
      </w:r>
      <w:r>
        <w:rPr>
          <w:rFonts w:ascii="Helvetica" w:hAnsi="Helvetica" w:cs="Helvetica"/>
          <w:color w:val="333333"/>
          <w:spacing w:val="8"/>
          <w:sz w:val="26"/>
          <w:szCs w:val="26"/>
        </w:rPr>
        <w:t>“</w:t>
      </w:r>
      <w:r>
        <w:rPr>
          <w:rFonts w:ascii="Helvetica" w:hAnsi="Helvetica" w:cs="Helvetica"/>
          <w:color w:val="333333"/>
          <w:spacing w:val="8"/>
          <w:sz w:val="26"/>
          <w:szCs w:val="26"/>
        </w:rPr>
        <w:t>弯曲</w:t>
      </w:r>
      <w:r>
        <w:rPr>
          <w:rFonts w:ascii="Helvetica" w:hAnsi="Helvetica" w:cs="Helvetica"/>
          <w:color w:val="333333"/>
          <w:spacing w:val="8"/>
          <w:sz w:val="26"/>
          <w:szCs w:val="26"/>
        </w:rPr>
        <w:t>”</w:t>
      </w:r>
      <w:r>
        <w:rPr>
          <w:rFonts w:ascii="Helvetica" w:hAnsi="Helvetica" w:cs="Helvetica"/>
          <w:color w:val="333333"/>
          <w:spacing w:val="8"/>
          <w:sz w:val="26"/>
          <w:szCs w:val="26"/>
        </w:rPr>
        <w:t>，人用手</w:t>
      </w:r>
      <w:proofErr w:type="gramStart"/>
      <w:r>
        <w:rPr>
          <w:rFonts w:ascii="Helvetica" w:hAnsi="Helvetica" w:cs="Helvetica"/>
          <w:color w:val="333333"/>
          <w:spacing w:val="8"/>
          <w:sz w:val="26"/>
          <w:szCs w:val="26"/>
        </w:rPr>
        <w:t>抓住裘领的</w:t>
      </w:r>
      <w:proofErr w:type="gramEnd"/>
      <w:r>
        <w:rPr>
          <w:rFonts w:ascii="Helvetica" w:hAnsi="Helvetica" w:cs="Helvetica"/>
          <w:color w:val="333333"/>
          <w:spacing w:val="8"/>
          <w:sz w:val="26"/>
          <w:szCs w:val="26"/>
        </w:rPr>
        <w:t>时候五指自然会弯曲。</w:t>
      </w:r>
    </w:p>
    <w:p w14:paraId="3200DA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D691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】顿：《说文注》：下首也。按当作顿首也。顿首，</w:t>
      </w:r>
      <w:proofErr w:type="gramStart"/>
      <w:r>
        <w:rPr>
          <w:rFonts w:ascii="Helvetica" w:hAnsi="Helvetica" w:cs="Helvetica"/>
          <w:color w:val="333333"/>
          <w:spacing w:val="8"/>
          <w:sz w:val="26"/>
          <w:szCs w:val="26"/>
        </w:rPr>
        <w:t>拜头叩地</w:t>
      </w:r>
      <w:proofErr w:type="gramEnd"/>
      <w:r>
        <w:rPr>
          <w:rFonts w:ascii="Helvetica" w:hAnsi="Helvetica" w:cs="Helvetica"/>
          <w:color w:val="333333"/>
          <w:spacing w:val="8"/>
          <w:sz w:val="26"/>
          <w:szCs w:val="26"/>
        </w:rPr>
        <w:t>也。顿首尚急遽。此处翻译为</w:t>
      </w:r>
      <w:r>
        <w:rPr>
          <w:rFonts w:ascii="Helvetica" w:hAnsi="Helvetica" w:cs="Helvetica"/>
          <w:color w:val="333333"/>
          <w:spacing w:val="8"/>
          <w:sz w:val="26"/>
          <w:szCs w:val="26"/>
        </w:rPr>
        <w:t>“</w:t>
      </w:r>
      <w:r>
        <w:rPr>
          <w:rFonts w:ascii="Helvetica" w:hAnsi="Helvetica" w:cs="Helvetica"/>
          <w:color w:val="333333"/>
          <w:spacing w:val="8"/>
          <w:sz w:val="26"/>
          <w:szCs w:val="26"/>
        </w:rPr>
        <w:t>迅速向下抖</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3AA59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3DC9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】道：《说文》：所行道也。《广韵》：理也，众妙皆道也，合三才万物共由者也。《山海经》：</w:t>
      </w:r>
      <w:proofErr w:type="gramStart"/>
      <w:r>
        <w:rPr>
          <w:rFonts w:ascii="Helvetica" w:hAnsi="Helvetica" w:cs="Helvetica"/>
          <w:color w:val="333333"/>
          <w:spacing w:val="8"/>
          <w:sz w:val="26"/>
          <w:szCs w:val="26"/>
        </w:rPr>
        <w:t>风道北</w:t>
      </w:r>
      <w:proofErr w:type="gramEnd"/>
      <w:r>
        <w:rPr>
          <w:rFonts w:ascii="Helvetica" w:hAnsi="Helvetica" w:cs="Helvetica"/>
          <w:color w:val="333333"/>
          <w:spacing w:val="8"/>
          <w:sz w:val="26"/>
          <w:szCs w:val="26"/>
        </w:rPr>
        <w:t>来。《注》：道，从也。《书</w:t>
      </w:r>
      <w:r>
        <w:rPr>
          <w:rFonts w:ascii="Helvetica" w:hAnsi="Helvetica" w:cs="Helvetica"/>
          <w:color w:val="333333"/>
          <w:spacing w:val="8"/>
          <w:sz w:val="26"/>
          <w:szCs w:val="26"/>
        </w:rPr>
        <w:t>.</w:t>
      </w:r>
      <w:r>
        <w:rPr>
          <w:rFonts w:ascii="Helvetica" w:hAnsi="Helvetica" w:cs="Helvetica"/>
          <w:color w:val="333333"/>
          <w:spacing w:val="8"/>
          <w:sz w:val="26"/>
          <w:szCs w:val="26"/>
        </w:rPr>
        <w:t>禹贡》：</w:t>
      </w:r>
      <w:proofErr w:type="gramStart"/>
      <w:r>
        <w:rPr>
          <w:rFonts w:ascii="Helvetica" w:hAnsi="Helvetica" w:cs="Helvetica"/>
          <w:color w:val="333333"/>
          <w:spacing w:val="8"/>
          <w:sz w:val="26"/>
          <w:szCs w:val="26"/>
        </w:rPr>
        <w:t>九河既道</w:t>
      </w:r>
      <w:proofErr w:type="gramEnd"/>
      <w:r>
        <w:rPr>
          <w:rFonts w:ascii="Helvetica" w:hAnsi="Helvetica" w:cs="Helvetica"/>
          <w:color w:val="333333"/>
          <w:spacing w:val="8"/>
          <w:sz w:val="26"/>
          <w:szCs w:val="26"/>
        </w:rPr>
        <w:t>。《注》：顺其道也。此处取</w:t>
      </w:r>
      <w:r>
        <w:rPr>
          <w:rFonts w:ascii="Helvetica" w:hAnsi="Helvetica" w:cs="Helvetica"/>
          <w:color w:val="333333"/>
          <w:spacing w:val="8"/>
          <w:sz w:val="26"/>
          <w:szCs w:val="26"/>
        </w:rPr>
        <w:t>“</w:t>
      </w:r>
      <w:r>
        <w:rPr>
          <w:rFonts w:ascii="Helvetica" w:hAnsi="Helvetica" w:cs="Helvetica"/>
          <w:color w:val="333333"/>
          <w:spacing w:val="8"/>
          <w:sz w:val="26"/>
          <w:szCs w:val="26"/>
        </w:rPr>
        <w:t>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w:t>
      </w:r>
      <w:r>
        <w:rPr>
          <w:rFonts w:ascii="Helvetica" w:hAnsi="Helvetica" w:cs="Helvetica"/>
          <w:color w:val="333333"/>
          <w:spacing w:val="8"/>
          <w:sz w:val="26"/>
          <w:szCs w:val="26"/>
        </w:rPr>
        <w:t>“</w:t>
      </w:r>
      <w:r>
        <w:rPr>
          <w:rFonts w:ascii="Helvetica" w:hAnsi="Helvetica" w:cs="Helvetica"/>
          <w:color w:val="333333"/>
          <w:spacing w:val="8"/>
          <w:sz w:val="26"/>
          <w:szCs w:val="26"/>
        </w:rPr>
        <w:t>遵从，顺从</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025B08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744B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】礼宪：宪：《说文注》：敏也。敏者，疾也。博闻多能为宪。引申之义为法也。《书</w:t>
      </w:r>
      <w:r>
        <w:rPr>
          <w:rFonts w:ascii="Helvetica" w:hAnsi="Helvetica" w:cs="Helvetica"/>
          <w:color w:val="333333"/>
          <w:spacing w:val="8"/>
          <w:sz w:val="26"/>
          <w:szCs w:val="26"/>
        </w:rPr>
        <w:t>.</w:t>
      </w:r>
      <w:r>
        <w:rPr>
          <w:rFonts w:ascii="Helvetica" w:hAnsi="Helvetica" w:cs="Helvetica"/>
          <w:color w:val="333333"/>
          <w:spacing w:val="8"/>
          <w:sz w:val="26"/>
          <w:szCs w:val="26"/>
        </w:rPr>
        <w:t>说命》：</w:t>
      </w:r>
      <w:proofErr w:type="gramStart"/>
      <w:r>
        <w:rPr>
          <w:rFonts w:ascii="Helvetica" w:hAnsi="Helvetica" w:cs="Helvetica"/>
          <w:color w:val="333333"/>
          <w:spacing w:val="8"/>
          <w:sz w:val="26"/>
          <w:szCs w:val="26"/>
        </w:rPr>
        <w:t>惟圣时</w:t>
      </w:r>
      <w:proofErr w:type="gramEnd"/>
      <w:r>
        <w:rPr>
          <w:rFonts w:ascii="Helvetica" w:hAnsi="Helvetica" w:cs="Helvetica"/>
          <w:color w:val="333333"/>
          <w:spacing w:val="8"/>
          <w:sz w:val="26"/>
          <w:szCs w:val="26"/>
        </w:rPr>
        <w:t>宪。《传》：宪，法也，言圣王法天，以立教于下也。</w:t>
      </w:r>
      <w:proofErr w:type="gramStart"/>
      <w:r>
        <w:rPr>
          <w:rFonts w:ascii="Helvetica" w:hAnsi="Helvetica" w:cs="Helvetica"/>
          <w:color w:val="333333"/>
          <w:spacing w:val="8"/>
          <w:sz w:val="26"/>
          <w:szCs w:val="26"/>
        </w:rPr>
        <w:t>此处礼宪应该</w:t>
      </w:r>
      <w:proofErr w:type="gramEnd"/>
      <w:r>
        <w:rPr>
          <w:rFonts w:ascii="Helvetica" w:hAnsi="Helvetica" w:cs="Helvetica"/>
          <w:color w:val="333333"/>
          <w:spacing w:val="8"/>
          <w:sz w:val="26"/>
          <w:szCs w:val="26"/>
        </w:rPr>
        <w:t>指《礼经》中的礼仪和先王之法。</w:t>
      </w:r>
    </w:p>
    <w:p w14:paraId="7D913B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B133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】为：《尔雅</w:t>
      </w:r>
      <w:r>
        <w:rPr>
          <w:rFonts w:ascii="Helvetica" w:hAnsi="Helvetica" w:cs="Helvetica"/>
          <w:color w:val="333333"/>
          <w:spacing w:val="8"/>
          <w:sz w:val="26"/>
          <w:szCs w:val="26"/>
        </w:rPr>
        <w:t>.</w:t>
      </w:r>
      <w:r>
        <w:rPr>
          <w:rFonts w:ascii="Helvetica" w:hAnsi="Helvetica" w:cs="Helvetica"/>
          <w:color w:val="333333"/>
          <w:spacing w:val="8"/>
          <w:sz w:val="26"/>
          <w:szCs w:val="26"/>
        </w:rPr>
        <w:t>释言》：作，造，为也。《康熙字典》：又治也，使也。</w:t>
      </w:r>
    </w:p>
    <w:p w14:paraId="74105B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8EA1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譬</w:t>
      </w:r>
      <w:proofErr w:type="gramEnd"/>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谕</w:t>
      </w:r>
      <w:proofErr w:type="gramEnd"/>
      <w:r>
        <w:rPr>
          <w:rFonts w:ascii="Helvetica" w:hAnsi="Helvetica" w:cs="Helvetica"/>
          <w:color w:val="333333"/>
          <w:spacing w:val="8"/>
          <w:sz w:val="26"/>
          <w:szCs w:val="26"/>
        </w:rPr>
        <w:t>也。喻者，告也。凡晓谕人者，</w:t>
      </w:r>
      <w:proofErr w:type="gramStart"/>
      <w:r>
        <w:rPr>
          <w:rFonts w:ascii="Helvetica" w:hAnsi="Helvetica" w:cs="Helvetica"/>
          <w:color w:val="333333"/>
          <w:spacing w:val="8"/>
          <w:sz w:val="26"/>
          <w:szCs w:val="26"/>
        </w:rPr>
        <w:t>皆举其</w:t>
      </w:r>
      <w:proofErr w:type="gramEnd"/>
      <w:r>
        <w:rPr>
          <w:rFonts w:ascii="Helvetica" w:hAnsi="Helvetica" w:cs="Helvetica"/>
          <w:color w:val="333333"/>
          <w:spacing w:val="8"/>
          <w:sz w:val="26"/>
          <w:szCs w:val="26"/>
        </w:rPr>
        <w:t>所易明也。《徐曰》：</w:t>
      </w:r>
      <w:proofErr w:type="gramStart"/>
      <w:r>
        <w:rPr>
          <w:rFonts w:ascii="Helvetica" w:hAnsi="Helvetica" w:cs="Helvetica"/>
          <w:color w:val="333333"/>
          <w:spacing w:val="8"/>
          <w:sz w:val="26"/>
          <w:szCs w:val="26"/>
        </w:rPr>
        <w:t>犹匹也</w:t>
      </w:r>
      <w:proofErr w:type="gramEnd"/>
      <w:r>
        <w:rPr>
          <w:rFonts w:ascii="Helvetica" w:hAnsi="Helvetica" w:cs="Helvetica"/>
          <w:color w:val="333333"/>
          <w:spacing w:val="8"/>
          <w:sz w:val="26"/>
          <w:szCs w:val="26"/>
        </w:rPr>
        <w:t>，匹而谕之也。此处翻译为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譬如</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24E248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065E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】犹：《广韵》：似也。《诗</w:t>
      </w:r>
      <w:r>
        <w:rPr>
          <w:rFonts w:ascii="Helvetica" w:hAnsi="Helvetica" w:cs="Helvetica"/>
          <w:color w:val="333333"/>
          <w:spacing w:val="8"/>
          <w:sz w:val="26"/>
          <w:szCs w:val="26"/>
        </w:rPr>
        <w:t>.</w:t>
      </w:r>
      <w:r>
        <w:rPr>
          <w:rFonts w:ascii="Helvetica" w:hAnsi="Helvetica" w:cs="Helvetica"/>
          <w:color w:val="333333"/>
          <w:spacing w:val="8"/>
          <w:sz w:val="26"/>
          <w:szCs w:val="26"/>
        </w:rPr>
        <w:t>召南》实命</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犹。《传》：犹，若也。此处翻译为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犹似，犹如</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774A7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3D63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指测河</w:t>
      </w:r>
      <w:proofErr w:type="gramEnd"/>
      <w:r>
        <w:rPr>
          <w:rFonts w:ascii="Helvetica" w:hAnsi="Helvetica" w:cs="Helvetica"/>
          <w:color w:val="333333"/>
          <w:spacing w:val="8"/>
          <w:sz w:val="26"/>
          <w:szCs w:val="26"/>
        </w:rPr>
        <w:t>：指：《说文》：手指也。测：《说文注》：深所至谓之测，度其深所至亦谓之测。河：《说文》河水。此处</w:t>
      </w:r>
      <w:r>
        <w:rPr>
          <w:rFonts w:ascii="Helvetica" w:hAnsi="Helvetica" w:cs="Helvetica"/>
          <w:color w:val="333333"/>
          <w:spacing w:val="8"/>
          <w:sz w:val="26"/>
          <w:szCs w:val="26"/>
        </w:rPr>
        <w:t>“</w:t>
      </w:r>
      <w:r>
        <w:rPr>
          <w:rFonts w:ascii="Helvetica" w:hAnsi="Helvetica" w:cs="Helvetica"/>
          <w:color w:val="333333"/>
          <w:spacing w:val="8"/>
          <w:sz w:val="26"/>
          <w:szCs w:val="26"/>
        </w:rPr>
        <w:t>以指测河</w:t>
      </w:r>
      <w:r>
        <w:rPr>
          <w:rFonts w:ascii="Helvetica" w:hAnsi="Helvetica" w:cs="Helvetica"/>
          <w:color w:val="333333"/>
          <w:spacing w:val="8"/>
          <w:sz w:val="26"/>
          <w:szCs w:val="26"/>
        </w:rPr>
        <w:t>”</w:t>
      </w:r>
      <w:r>
        <w:rPr>
          <w:rFonts w:ascii="Helvetica" w:hAnsi="Helvetica" w:cs="Helvetica"/>
          <w:color w:val="333333"/>
          <w:spacing w:val="8"/>
          <w:sz w:val="26"/>
          <w:szCs w:val="26"/>
        </w:rPr>
        <w:t>是指</w:t>
      </w:r>
      <w:r>
        <w:rPr>
          <w:rFonts w:ascii="Helvetica" w:hAnsi="Helvetica" w:cs="Helvetica"/>
          <w:color w:val="333333"/>
          <w:spacing w:val="8"/>
          <w:sz w:val="26"/>
          <w:szCs w:val="26"/>
        </w:rPr>
        <w:t>“</w:t>
      </w:r>
      <w:r>
        <w:rPr>
          <w:rFonts w:ascii="Helvetica" w:hAnsi="Helvetica" w:cs="Helvetica"/>
          <w:color w:val="333333"/>
          <w:spacing w:val="8"/>
          <w:sz w:val="26"/>
          <w:szCs w:val="26"/>
        </w:rPr>
        <w:t>用手指来测量河水的深度</w:t>
      </w:r>
      <w:r>
        <w:rPr>
          <w:rFonts w:ascii="Helvetica" w:hAnsi="Helvetica" w:cs="Helvetica"/>
          <w:color w:val="333333"/>
          <w:spacing w:val="8"/>
          <w:sz w:val="26"/>
          <w:szCs w:val="26"/>
        </w:rPr>
        <w:t>”</w:t>
      </w:r>
      <w:r>
        <w:rPr>
          <w:rFonts w:ascii="Helvetica" w:hAnsi="Helvetica" w:cs="Helvetica"/>
          <w:color w:val="333333"/>
          <w:spacing w:val="8"/>
          <w:sz w:val="26"/>
          <w:szCs w:val="26"/>
        </w:rPr>
        <w:t>之意。而手指无法测量河水的深度，这里比喻说明如果</w:t>
      </w:r>
      <w:proofErr w:type="gramStart"/>
      <w:r>
        <w:rPr>
          <w:rFonts w:ascii="Helvetica" w:hAnsi="Helvetica" w:cs="Helvetica"/>
          <w:color w:val="333333"/>
          <w:spacing w:val="8"/>
          <w:sz w:val="26"/>
          <w:szCs w:val="26"/>
        </w:rPr>
        <w:t>不已礼宪为法</w:t>
      </w:r>
      <w:proofErr w:type="gramEnd"/>
      <w:r>
        <w:rPr>
          <w:rFonts w:ascii="Helvetica" w:hAnsi="Helvetica" w:cs="Helvetica"/>
          <w:color w:val="333333"/>
          <w:spacing w:val="8"/>
          <w:sz w:val="26"/>
          <w:szCs w:val="26"/>
        </w:rPr>
        <w:t>，只按照《诗》、《书》去做，就会只知其表，不明就里。</w:t>
      </w:r>
    </w:p>
    <w:p w14:paraId="0B0EBC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728E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】以戈</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黍：戈：《说文》：平头戟也。此处指用戈来</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黍米。以戈</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黍米，费很大的力气，却无法覆及，才可能舂出几粒黍米。比喻使用的工具不正确（喻学习方法不对，没有按照礼宪），无法周全，止于一端。</w:t>
      </w:r>
    </w:p>
    <w:p w14:paraId="78D4FD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FD30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53</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锥餐壶</w:t>
      </w:r>
      <w:proofErr w:type="gramEnd"/>
      <w:r>
        <w:rPr>
          <w:rFonts w:ascii="Helvetica" w:hAnsi="Helvetica" w:cs="Helvetica"/>
          <w:color w:val="333333"/>
          <w:spacing w:val="8"/>
          <w:sz w:val="26"/>
          <w:szCs w:val="26"/>
        </w:rPr>
        <w:t>：餐：《说文》：吞也。以</w:t>
      </w:r>
      <w:proofErr w:type="gramStart"/>
      <w:r>
        <w:rPr>
          <w:rFonts w:ascii="Helvetica" w:hAnsi="Helvetica" w:cs="Helvetica"/>
          <w:color w:val="333333"/>
          <w:spacing w:val="8"/>
          <w:sz w:val="26"/>
          <w:szCs w:val="26"/>
        </w:rPr>
        <w:t>锥餐壶</w:t>
      </w:r>
      <w:proofErr w:type="gramEnd"/>
      <w:r>
        <w:rPr>
          <w:rFonts w:ascii="Helvetica" w:hAnsi="Helvetica" w:cs="Helvetica"/>
          <w:color w:val="333333"/>
          <w:spacing w:val="8"/>
          <w:sz w:val="26"/>
          <w:szCs w:val="26"/>
        </w:rPr>
        <w:t>，《成语词典》：用锥子到壶里取东西吃。又有说法：餐，假借字，</w:t>
      </w:r>
      <w:proofErr w:type="gramStart"/>
      <w:r>
        <w:rPr>
          <w:rFonts w:ascii="Helvetica" w:hAnsi="Helvetica" w:cs="Helvetica"/>
          <w:color w:val="333333"/>
          <w:spacing w:val="8"/>
          <w:sz w:val="26"/>
          <w:szCs w:val="26"/>
        </w:rPr>
        <w:t>残穿也</w:t>
      </w:r>
      <w:proofErr w:type="gramEnd"/>
      <w:r>
        <w:rPr>
          <w:rFonts w:ascii="Helvetica" w:hAnsi="Helvetica" w:cs="Helvetica"/>
          <w:color w:val="333333"/>
          <w:spacing w:val="8"/>
          <w:sz w:val="26"/>
          <w:szCs w:val="26"/>
        </w:rPr>
        <w:t>。所以这句话指的是用锥子投壶。以</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投壶是古代的一种游戏，投壶不用矢而用锥，既难投进，壶也容易打坏。这里取后面的说法</w:t>
      </w:r>
      <w:r>
        <w:rPr>
          <w:rFonts w:ascii="Helvetica" w:hAnsi="Helvetica" w:cs="Helvetica"/>
          <w:color w:val="333333"/>
          <w:spacing w:val="8"/>
          <w:sz w:val="26"/>
          <w:szCs w:val="26"/>
        </w:rPr>
        <w:t>“</w:t>
      </w:r>
      <w:r>
        <w:rPr>
          <w:rFonts w:ascii="Helvetica" w:hAnsi="Helvetica" w:cs="Helvetica"/>
          <w:color w:val="333333"/>
          <w:spacing w:val="8"/>
          <w:sz w:val="26"/>
          <w:szCs w:val="26"/>
        </w:rPr>
        <w:t>用锥子投壶</w:t>
      </w:r>
      <w:r>
        <w:rPr>
          <w:rFonts w:ascii="Helvetica" w:hAnsi="Helvetica" w:cs="Helvetica"/>
          <w:color w:val="333333"/>
          <w:spacing w:val="8"/>
          <w:sz w:val="26"/>
          <w:szCs w:val="26"/>
        </w:rPr>
        <w:t>”</w:t>
      </w:r>
      <w:r>
        <w:rPr>
          <w:rFonts w:ascii="Helvetica" w:hAnsi="Helvetica" w:cs="Helvetica"/>
          <w:color w:val="333333"/>
          <w:spacing w:val="8"/>
          <w:sz w:val="26"/>
          <w:szCs w:val="26"/>
        </w:rPr>
        <w:t>之意。取第一种说法，和以戈</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黍的含义相似，都是因为使用工具不正确（</w:t>
      </w:r>
      <w:proofErr w:type="gramStart"/>
      <w:r>
        <w:rPr>
          <w:rFonts w:ascii="Helvetica" w:hAnsi="Helvetica" w:cs="Helvetica"/>
          <w:color w:val="333333"/>
          <w:spacing w:val="8"/>
          <w:sz w:val="26"/>
          <w:szCs w:val="26"/>
        </w:rPr>
        <w:t>喻方</w:t>
      </w:r>
      <w:proofErr w:type="gramEnd"/>
      <w:r>
        <w:rPr>
          <w:rFonts w:ascii="Helvetica" w:hAnsi="Helvetica" w:cs="Helvetica"/>
          <w:color w:val="333333"/>
          <w:spacing w:val="8"/>
          <w:sz w:val="26"/>
          <w:szCs w:val="26"/>
        </w:rPr>
        <w:t>法不正确）达不到目的的含义。而取第二种说法，则有更进一步的含义，不仅达不到目的，还会打坏壶（即扭曲本意）。</w:t>
      </w:r>
    </w:p>
    <w:p w14:paraId="152FB34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FD89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54</w:t>
      </w:r>
      <w:r>
        <w:rPr>
          <w:rFonts w:ascii="Helvetica" w:hAnsi="Helvetica" w:cs="Helvetica"/>
          <w:color w:val="333333"/>
          <w:spacing w:val="8"/>
          <w:sz w:val="26"/>
          <w:szCs w:val="26"/>
        </w:rPr>
        <w:t>】得：《说文》：行有所得也。《玉篇》：获也。《韵会》：凡有求而获皆曰得。结合上下文，此处</w:t>
      </w:r>
      <w:r>
        <w:rPr>
          <w:rFonts w:ascii="Helvetica" w:hAnsi="Helvetica" w:cs="Helvetica"/>
          <w:color w:val="333333"/>
          <w:spacing w:val="8"/>
          <w:sz w:val="26"/>
          <w:szCs w:val="26"/>
        </w:rPr>
        <w:t>“</w:t>
      </w:r>
      <w:r>
        <w:rPr>
          <w:rFonts w:ascii="Helvetica" w:hAnsi="Helvetica" w:cs="Helvetica"/>
          <w:color w:val="333333"/>
          <w:spacing w:val="8"/>
          <w:sz w:val="26"/>
          <w:szCs w:val="26"/>
        </w:rPr>
        <w:t>得</w:t>
      </w:r>
      <w:r>
        <w:rPr>
          <w:rFonts w:ascii="Helvetica" w:hAnsi="Helvetica" w:cs="Helvetica"/>
          <w:color w:val="333333"/>
          <w:spacing w:val="8"/>
          <w:sz w:val="26"/>
          <w:szCs w:val="26"/>
        </w:rPr>
        <w:t>”</w:t>
      </w:r>
      <w:r>
        <w:rPr>
          <w:rFonts w:ascii="Helvetica" w:hAnsi="Helvetica" w:cs="Helvetica"/>
          <w:color w:val="333333"/>
          <w:spacing w:val="8"/>
          <w:sz w:val="26"/>
          <w:szCs w:val="26"/>
        </w:rPr>
        <w:t>是指达到君子之道的目的，即成为贤人、圣人或者君子。</w:t>
      </w:r>
    </w:p>
    <w:p w14:paraId="56A223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32A8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55</w:t>
      </w:r>
      <w:r>
        <w:rPr>
          <w:rFonts w:ascii="Helvetica" w:hAnsi="Helvetica" w:cs="Helvetica"/>
          <w:color w:val="333333"/>
          <w:spacing w:val="8"/>
          <w:sz w:val="26"/>
          <w:szCs w:val="26"/>
        </w:rPr>
        <w:t>】明：《说文》：照也。《广韵》：昭也，通也。《礼</w:t>
      </w:r>
      <w:r>
        <w:rPr>
          <w:rFonts w:ascii="Helvetica" w:hAnsi="Helvetica" w:cs="Helvetica"/>
          <w:color w:val="333333"/>
          <w:spacing w:val="8"/>
          <w:sz w:val="26"/>
          <w:szCs w:val="26"/>
        </w:rPr>
        <w:t>.</w:t>
      </w:r>
      <w:r>
        <w:rPr>
          <w:rFonts w:ascii="Helvetica" w:hAnsi="Helvetica" w:cs="Helvetica"/>
          <w:color w:val="333333"/>
          <w:spacing w:val="8"/>
          <w:sz w:val="26"/>
          <w:szCs w:val="26"/>
        </w:rPr>
        <w:t>乐记》：作者之谓圣，述者之谓明。《疏》：明者，辩说是非也。《易</w:t>
      </w:r>
      <w:r>
        <w:rPr>
          <w:rFonts w:ascii="Helvetica" w:hAnsi="Helvetica" w:cs="Helvetica"/>
          <w:color w:val="333333"/>
          <w:spacing w:val="8"/>
          <w:sz w:val="26"/>
          <w:szCs w:val="26"/>
        </w:rPr>
        <w:t>.</w:t>
      </w:r>
      <w:r>
        <w:rPr>
          <w:rFonts w:ascii="Helvetica" w:hAnsi="Helvetica" w:cs="Helvetica"/>
          <w:color w:val="333333"/>
          <w:spacing w:val="8"/>
          <w:sz w:val="26"/>
          <w:szCs w:val="26"/>
        </w:rPr>
        <w:t>乾卦》：大明终始。《疏》：大明，</w:t>
      </w:r>
      <w:proofErr w:type="gramStart"/>
      <w:r>
        <w:rPr>
          <w:rFonts w:ascii="Helvetica" w:hAnsi="Helvetica" w:cs="Helvetica"/>
          <w:color w:val="333333"/>
          <w:spacing w:val="8"/>
          <w:sz w:val="26"/>
          <w:szCs w:val="26"/>
        </w:rPr>
        <w:t>晓乎万物</w:t>
      </w:r>
      <w:proofErr w:type="gramEnd"/>
      <w:r>
        <w:rPr>
          <w:rFonts w:ascii="Helvetica" w:hAnsi="Helvetica" w:cs="Helvetica"/>
          <w:color w:val="333333"/>
          <w:spacing w:val="8"/>
          <w:sz w:val="26"/>
          <w:szCs w:val="26"/>
        </w:rPr>
        <w:t>终始。此处取</w:t>
      </w:r>
      <w:r>
        <w:rPr>
          <w:rFonts w:ascii="Helvetica" w:hAnsi="Helvetica" w:cs="Helvetica"/>
          <w:color w:val="333333"/>
          <w:spacing w:val="8"/>
          <w:sz w:val="26"/>
          <w:szCs w:val="26"/>
        </w:rPr>
        <w:t>“</w:t>
      </w:r>
      <w:r>
        <w:rPr>
          <w:rFonts w:ascii="Helvetica" w:hAnsi="Helvetica" w:cs="Helvetica"/>
          <w:color w:val="333333"/>
          <w:spacing w:val="8"/>
          <w:sz w:val="26"/>
          <w:szCs w:val="26"/>
        </w:rPr>
        <w:t>知晓、明白</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236FA1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8680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】士：《说文》：事也。数始于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，终于十。孔子曰：推十合一为士。《注》：博学、审问、慎思、明辨、笃行，惟一求其至是也。若</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以贯之，则圣人之极致也。此处指</w:t>
      </w:r>
      <w:r>
        <w:rPr>
          <w:rFonts w:ascii="Helvetica" w:hAnsi="Helvetica" w:cs="Helvetica"/>
          <w:color w:val="333333"/>
          <w:spacing w:val="8"/>
          <w:sz w:val="26"/>
          <w:szCs w:val="26"/>
        </w:rPr>
        <w:t>“</w:t>
      </w:r>
      <w:r>
        <w:rPr>
          <w:rFonts w:ascii="Helvetica" w:hAnsi="Helvetica" w:cs="Helvetica"/>
          <w:color w:val="333333"/>
          <w:spacing w:val="8"/>
          <w:sz w:val="26"/>
          <w:szCs w:val="26"/>
        </w:rPr>
        <w:t>向圣人君子之路方向努力前行中的士人</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EEF45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43E7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57</w:t>
      </w:r>
      <w:r>
        <w:rPr>
          <w:rFonts w:ascii="Helvetica" w:hAnsi="Helvetica" w:cs="Helvetica"/>
          <w:color w:val="333333"/>
          <w:spacing w:val="8"/>
          <w:sz w:val="26"/>
          <w:szCs w:val="26"/>
        </w:rPr>
        <w:t>】察辩：察：《说文》覆审也。《广韵》：</w:t>
      </w:r>
      <w:proofErr w:type="gramStart"/>
      <w:r>
        <w:rPr>
          <w:rFonts w:ascii="Helvetica" w:hAnsi="Helvetica" w:cs="Helvetica"/>
          <w:color w:val="333333"/>
          <w:spacing w:val="8"/>
          <w:sz w:val="26"/>
          <w:szCs w:val="26"/>
        </w:rPr>
        <w:t>谛</w:t>
      </w:r>
      <w:proofErr w:type="gramEnd"/>
      <w:r>
        <w:rPr>
          <w:rFonts w:ascii="Helvetica" w:hAnsi="Helvetica" w:cs="Helvetica"/>
          <w:color w:val="333333"/>
          <w:spacing w:val="8"/>
          <w:sz w:val="26"/>
          <w:szCs w:val="26"/>
        </w:rPr>
        <w:t>也，知也。辩：《康熙字典》：同</w:t>
      </w:r>
      <w:r>
        <w:rPr>
          <w:rFonts w:ascii="Helvetica" w:hAnsi="Helvetica" w:cs="Helvetica"/>
          <w:color w:val="333333"/>
          <w:spacing w:val="8"/>
          <w:sz w:val="26"/>
          <w:szCs w:val="26"/>
        </w:rPr>
        <w:t>“</w:t>
      </w:r>
      <w:r>
        <w:rPr>
          <w:rFonts w:ascii="Helvetica" w:hAnsi="Helvetica" w:cs="Helvetica"/>
          <w:color w:val="333333"/>
          <w:spacing w:val="8"/>
          <w:sz w:val="26"/>
          <w:szCs w:val="26"/>
        </w:rPr>
        <w:t>辨</w:t>
      </w:r>
      <w:r>
        <w:rPr>
          <w:rFonts w:ascii="Helvetica" w:hAnsi="Helvetica" w:cs="Helvetica"/>
          <w:color w:val="333333"/>
          <w:spacing w:val="8"/>
          <w:sz w:val="26"/>
          <w:szCs w:val="26"/>
        </w:rPr>
        <w:t>”</w:t>
      </w:r>
      <w:r>
        <w:rPr>
          <w:rFonts w:ascii="Helvetica" w:hAnsi="Helvetica" w:cs="Helvetica"/>
          <w:color w:val="333333"/>
          <w:spacing w:val="8"/>
          <w:sz w:val="26"/>
          <w:szCs w:val="26"/>
        </w:rPr>
        <w:t>。《说文》：判也。《广韵》：别也。又详审也，明悉也。又争辩也。此处取</w:t>
      </w:r>
      <w:r>
        <w:rPr>
          <w:rFonts w:ascii="Helvetica" w:hAnsi="Helvetica" w:cs="Helvetica"/>
          <w:color w:val="333333"/>
          <w:spacing w:val="8"/>
          <w:sz w:val="26"/>
          <w:szCs w:val="26"/>
        </w:rPr>
        <w:t>“</w:t>
      </w:r>
      <w:r>
        <w:rPr>
          <w:rFonts w:ascii="Helvetica" w:hAnsi="Helvetica" w:cs="Helvetica"/>
          <w:color w:val="333333"/>
          <w:spacing w:val="8"/>
          <w:sz w:val="26"/>
          <w:szCs w:val="26"/>
        </w:rPr>
        <w:t>详审、明悉</w:t>
      </w:r>
      <w:r>
        <w:rPr>
          <w:rFonts w:ascii="Helvetica" w:hAnsi="Helvetica" w:cs="Helvetica"/>
          <w:color w:val="333333"/>
          <w:spacing w:val="8"/>
          <w:sz w:val="26"/>
          <w:szCs w:val="26"/>
        </w:rPr>
        <w:t>”</w:t>
      </w:r>
      <w:r>
        <w:rPr>
          <w:rFonts w:ascii="Helvetica" w:hAnsi="Helvetica" w:cs="Helvetica"/>
          <w:color w:val="333333"/>
          <w:spacing w:val="8"/>
          <w:sz w:val="26"/>
          <w:szCs w:val="26"/>
        </w:rPr>
        <w:t>之意。</w:t>
      </w:r>
      <w:proofErr w:type="gramStart"/>
      <w:r>
        <w:rPr>
          <w:rFonts w:ascii="Helvetica" w:hAnsi="Helvetica" w:cs="Helvetica"/>
          <w:color w:val="333333"/>
          <w:spacing w:val="8"/>
          <w:sz w:val="26"/>
          <w:szCs w:val="26"/>
        </w:rPr>
        <w:t>察辩此处</w:t>
      </w:r>
      <w:proofErr w:type="gramEnd"/>
      <w:r>
        <w:rPr>
          <w:rFonts w:ascii="Helvetica" w:hAnsi="Helvetica" w:cs="Helvetica"/>
          <w:color w:val="333333"/>
          <w:spacing w:val="8"/>
          <w:sz w:val="26"/>
          <w:szCs w:val="26"/>
        </w:rPr>
        <w:t>翻译为</w:t>
      </w:r>
      <w:r>
        <w:rPr>
          <w:rFonts w:ascii="Helvetica" w:hAnsi="Helvetica" w:cs="Helvetica"/>
          <w:color w:val="333333"/>
          <w:spacing w:val="8"/>
          <w:sz w:val="26"/>
          <w:szCs w:val="26"/>
        </w:rPr>
        <w:t>“</w:t>
      </w:r>
      <w:r>
        <w:rPr>
          <w:rFonts w:ascii="Helvetica" w:hAnsi="Helvetica" w:cs="Helvetica"/>
          <w:color w:val="333333"/>
          <w:spacing w:val="8"/>
          <w:sz w:val="26"/>
          <w:szCs w:val="26"/>
        </w:rPr>
        <w:t>明察善辩</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40302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7999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】散儒：《韵会》：不自检束为散。《庄子</w:t>
      </w:r>
      <w:r>
        <w:rPr>
          <w:rFonts w:ascii="Helvetica" w:hAnsi="Helvetica" w:cs="Helvetica"/>
          <w:color w:val="333333"/>
          <w:spacing w:val="8"/>
          <w:sz w:val="26"/>
          <w:szCs w:val="26"/>
        </w:rPr>
        <w:t>.</w:t>
      </w:r>
      <w:r>
        <w:rPr>
          <w:rFonts w:ascii="Helvetica" w:hAnsi="Helvetica" w:cs="Helvetica"/>
          <w:color w:val="333333"/>
          <w:spacing w:val="8"/>
          <w:sz w:val="26"/>
          <w:szCs w:val="26"/>
        </w:rPr>
        <w:t>养生主》：散人又</w:t>
      </w:r>
      <w:proofErr w:type="gramStart"/>
      <w:r>
        <w:rPr>
          <w:rFonts w:ascii="Helvetica" w:hAnsi="Helvetica" w:cs="Helvetica"/>
          <w:color w:val="333333"/>
          <w:spacing w:val="8"/>
          <w:sz w:val="26"/>
          <w:szCs w:val="26"/>
        </w:rPr>
        <w:t>恶知散木</w:t>
      </w:r>
      <w:proofErr w:type="gramEnd"/>
      <w:r>
        <w:rPr>
          <w:rFonts w:ascii="Helvetica" w:hAnsi="Helvetica" w:cs="Helvetica"/>
          <w:color w:val="333333"/>
          <w:spacing w:val="8"/>
          <w:sz w:val="26"/>
          <w:szCs w:val="26"/>
        </w:rPr>
        <w:t>。《注》：不在可用之数。</w:t>
      </w:r>
      <w:proofErr w:type="gramStart"/>
      <w:r>
        <w:rPr>
          <w:rFonts w:ascii="Helvetica" w:hAnsi="Helvetica" w:cs="Helvetica"/>
          <w:color w:val="333333"/>
          <w:spacing w:val="8"/>
          <w:sz w:val="26"/>
          <w:szCs w:val="26"/>
        </w:rPr>
        <w:t>散儒在</w:t>
      </w:r>
      <w:proofErr w:type="gramEnd"/>
      <w:r>
        <w:rPr>
          <w:rFonts w:ascii="Helvetica" w:hAnsi="Helvetica" w:cs="Helvetica"/>
          <w:color w:val="333333"/>
          <w:spacing w:val="8"/>
          <w:sz w:val="26"/>
          <w:szCs w:val="26"/>
        </w:rPr>
        <w:t>此处指因为没有采用正确的学习方法，而不能成为可用之材的学儒者。</w:t>
      </w:r>
    </w:p>
    <w:p w14:paraId="3E13FD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F226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杨倞注》：</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与苦同，恶也。</w:t>
      </w:r>
      <w:r>
        <w:rPr>
          <w:rFonts w:ascii="Helvetica" w:hAnsi="Helvetica" w:cs="Helvetica"/>
          <w:color w:val="333333"/>
          <w:spacing w:val="8"/>
          <w:sz w:val="26"/>
          <w:szCs w:val="26"/>
        </w:rPr>
        <w:t>“</w:t>
      </w:r>
      <w:r>
        <w:rPr>
          <w:rFonts w:ascii="Helvetica" w:hAnsi="Helvetica" w:cs="Helvetica"/>
          <w:color w:val="333333"/>
          <w:spacing w:val="8"/>
          <w:sz w:val="26"/>
          <w:szCs w:val="26"/>
        </w:rPr>
        <w:t>问楛</w:t>
      </w:r>
      <w:r>
        <w:rPr>
          <w:rFonts w:ascii="Helvetica" w:hAnsi="Helvetica" w:cs="Helvetica"/>
          <w:color w:val="333333"/>
          <w:spacing w:val="8"/>
          <w:sz w:val="26"/>
          <w:szCs w:val="26"/>
        </w:rPr>
        <w:t>”</w:t>
      </w:r>
      <w:r>
        <w:rPr>
          <w:rFonts w:ascii="Helvetica" w:hAnsi="Helvetica" w:cs="Helvetica"/>
          <w:color w:val="333333"/>
          <w:spacing w:val="8"/>
          <w:sz w:val="26"/>
          <w:szCs w:val="26"/>
        </w:rPr>
        <w:t>谓所问非礼义也。凡器物</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好者谓之功，滥恶者谓之楛。询问无礼之事。</w:t>
      </w:r>
    </w:p>
    <w:p w14:paraId="27C712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1095A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60</w:t>
      </w:r>
      <w:r>
        <w:rPr>
          <w:rFonts w:ascii="Helvetica" w:hAnsi="Helvetica" w:cs="Helvetica"/>
          <w:color w:val="333333"/>
          <w:spacing w:val="8"/>
          <w:sz w:val="26"/>
          <w:szCs w:val="26"/>
        </w:rPr>
        <w:t>】争气者：争：《说文注》：引也。</w:t>
      </w:r>
      <w:proofErr w:type="gramStart"/>
      <w:r>
        <w:rPr>
          <w:rFonts w:ascii="Helvetica" w:hAnsi="Helvetica" w:cs="Helvetica"/>
          <w:color w:val="333333"/>
          <w:spacing w:val="8"/>
          <w:sz w:val="26"/>
          <w:szCs w:val="26"/>
        </w:rPr>
        <w:t>凡言争者</w:t>
      </w:r>
      <w:proofErr w:type="gramEnd"/>
      <w:r>
        <w:rPr>
          <w:rFonts w:ascii="Helvetica" w:hAnsi="Helvetica" w:cs="Helvetica"/>
          <w:color w:val="333333"/>
          <w:spacing w:val="8"/>
          <w:sz w:val="26"/>
          <w:szCs w:val="26"/>
        </w:rPr>
        <w:t>，皆谓引之使归于己。《广韵》：竞也。争气在此处应指强言狡辩，争胜而不甘示弱。</w:t>
      </w:r>
    </w:p>
    <w:p w14:paraId="6648CF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55D9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61</w:t>
      </w:r>
      <w:r>
        <w:rPr>
          <w:rFonts w:ascii="Helvetica" w:hAnsi="Helvetica" w:cs="Helvetica"/>
          <w:color w:val="333333"/>
          <w:spacing w:val="8"/>
          <w:sz w:val="26"/>
          <w:szCs w:val="26"/>
        </w:rPr>
        <w:t>】道：《说文》：所行道也。《广韵》：理也，众妙皆道也，合三才万物共由者也。联系上下文，此处的</w:t>
      </w:r>
      <w:r>
        <w:rPr>
          <w:rFonts w:ascii="Helvetica" w:hAnsi="Helvetica" w:cs="Helvetica"/>
          <w:color w:val="333333"/>
          <w:spacing w:val="8"/>
          <w:sz w:val="26"/>
          <w:szCs w:val="26"/>
        </w:rPr>
        <w:t>“</w:t>
      </w:r>
      <w:r>
        <w:rPr>
          <w:rFonts w:ascii="Helvetica" w:hAnsi="Helvetica" w:cs="Helvetica"/>
          <w:color w:val="333333"/>
          <w:spacing w:val="8"/>
          <w:sz w:val="26"/>
          <w:szCs w:val="26"/>
        </w:rPr>
        <w:t>道</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儒道，或者说君子之道</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28CAA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6847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62</w:t>
      </w:r>
      <w:r>
        <w:rPr>
          <w:rFonts w:ascii="Helvetica" w:hAnsi="Helvetica" w:cs="Helvetica"/>
          <w:color w:val="333333"/>
          <w:spacing w:val="8"/>
          <w:sz w:val="26"/>
          <w:szCs w:val="26"/>
        </w:rPr>
        <w:t>】接：《说文注》：交也。引申为凡相接之称。《广韵》：合也，会也。此处翻译为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接待</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60918E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2654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63</w:t>
      </w:r>
      <w:r>
        <w:rPr>
          <w:rFonts w:ascii="Helvetica" w:hAnsi="Helvetica" w:cs="Helvetica"/>
          <w:color w:val="333333"/>
          <w:spacing w:val="8"/>
          <w:sz w:val="26"/>
          <w:szCs w:val="26"/>
        </w:rPr>
        <w:t>】礼恭：恭：《说文》：</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者，</w:t>
      </w:r>
      <w:proofErr w:type="gramStart"/>
      <w:r>
        <w:rPr>
          <w:rFonts w:ascii="Helvetica" w:hAnsi="Helvetica" w:cs="Helvetica"/>
          <w:color w:val="333333"/>
          <w:spacing w:val="8"/>
          <w:sz w:val="26"/>
          <w:szCs w:val="26"/>
        </w:rPr>
        <w:t>持事振</w:t>
      </w:r>
      <w:proofErr w:type="gramEnd"/>
      <w:r>
        <w:rPr>
          <w:rFonts w:ascii="Helvetica" w:hAnsi="Helvetica" w:cs="Helvetica"/>
          <w:color w:val="333333"/>
          <w:spacing w:val="8"/>
          <w:sz w:val="26"/>
          <w:szCs w:val="26"/>
        </w:rPr>
        <w:t>敬也。《礼</w:t>
      </w:r>
      <w:r>
        <w:rPr>
          <w:rFonts w:ascii="Helvetica" w:hAnsi="Helvetica" w:cs="Helvetica"/>
          <w:color w:val="333333"/>
          <w:spacing w:val="8"/>
          <w:sz w:val="26"/>
          <w:szCs w:val="26"/>
        </w:rPr>
        <w:t>.</w:t>
      </w:r>
      <w:r>
        <w:rPr>
          <w:rFonts w:ascii="Helvetica" w:hAnsi="Helvetica" w:cs="Helvetica"/>
          <w:color w:val="333333"/>
          <w:spacing w:val="8"/>
          <w:sz w:val="26"/>
          <w:szCs w:val="26"/>
        </w:rPr>
        <w:t>曲礼》：君子恭敬，</w:t>
      </w:r>
      <w:proofErr w:type="gramStart"/>
      <w:r>
        <w:rPr>
          <w:rFonts w:ascii="Helvetica" w:hAnsi="Helvetica" w:cs="Helvetica"/>
          <w:color w:val="333333"/>
          <w:spacing w:val="8"/>
          <w:sz w:val="26"/>
          <w:szCs w:val="26"/>
        </w:rPr>
        <w:t>撙</w:t>
      </w:r>
      <w:proofErr w:type="gramEnd"/>
      <w:r>
        <w:rPr>
          <w:rFonts w:ascii="Helvetica" w:hAnsi="Helvetica" w:cs="Helvetica"/>
          <w:color w:val="333333"/>
          <w:spacing w:val="8"/>
          <w:sz w:val="26"/>
          <w:szCs w:val="26"/>
        </w:rPr>
        <w:t>节退让以明礼。《疏》：</w:t>
      </w:r>
      <w:proofErr w:type="gramStart"/>
      <w:r>
        <w:rPr>
          <w:rFonts w:ascii="Helvetica" w:hAnsi="Helvetica" w:cs="Helvetica"/>
          <w:color w:val="333333"/>
          <w:spacing w:val="8"/>
          <w:sz w:val="26"/>
          <w:szCs w:val="26"/>
        </w:rPr>
        <w:t>在貌为</w:t>
      </w:r>
      <w:proofErr w:type="gramEnd"/>
      <w:r>
        <w:rPr>
          <w:rFonts w:ascii="Helvetica" w:hAnsi="Helvetica" w:cs="Helvetica"/>
          <w:color w:val="333333"/>
          <w:spacing w:val="8"/>
          <w:sz w:val="26"/>
          <w:szCs w:val="26"/>
        </w:rPr>
        <w:t>恭，在心为敬。此处翻译为</w:t>
      </w:r>
      <w:r>
        <w:rPr>
          <w:rFonts w:ascii="Helvetica" w:hAnsi="Helvetica" w:cs="Helvetica"/>
          <w:color w:val="333333"/>
          <w:spacing w:val="8"/>
          <w:sz w:val="26"/>
          <w:szCs w:val="26"/>
        </w:rPr>
        <w:t>“</w:t>
      </w:r>
      <w:r>
        <w:rPr>
          <w:rFonts w:ascii="Helvetica" w:hAnsi="Helvetica" w:cs="Helvetica"/>
          <w:color w:val="333333"/>
          <w:spacing w:val="8"/>
          <w:sz w:val="26"/>
          <w:szCs w:val="26"/>
        </w:rPr>
        <w:t>礼仪恭敬</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8780F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106C4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64</w:t>
      </w:r>
      <w:r>
        <w:rPr>
          <w:rFonts w:ascii="Helvetica" w:hAnsi="Helvetica" w:cs="Helvetica"/>
          <w:color w:val="333333"/>
          <w:spacing w:val="8"/>
          <w:sz w:val="26"/>
          <w:szCs w:val="26"/>
        </w:rPr>
        <w:t>】言：《说文》：直言曰言。</w:t>
      </w:r>
    </w:p>
    <w:p w14:paraId="0BA648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37E7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65</w:t>
      </w:r>
      <w:r>
        <w:rPr>
          <w:rFonts w:ascii="Helvetica" w:hAnsi="Helvetica" w:cs="Helvetica"/>
          <w:color w:val="333333"/>
          <w:spacing w:val="8"/>
          <w:sz w:val="26"/>
          <w:szCs w:val="26"/>
        </w:rPr>
        <w:t>】道之方：方：《易</w:t>
      </w:r>
      <w:r>
        <w:rPr>
          <w:rFonts w:ascii="Helvetica" w:hAnsi="Helvetica" w:cs="Helvetica"/>
          <w:color w:val="333333"/>
          <w:spacing w:val="8"/>
          <w:sz w:val="26"/>
          <w:szCs w:val="26"/>
        </w:rPr>
        <w:t>.</w:t>
      </w:r>
      <w:r>
        <w:rPr>
          <w:rFonts w:ascii="Helvetica" w:hAnsi="Helvetica" w:cs="Helvetica"/>
          <w:color w:val="333333"/>
          <w:spacing w:val="8"/>
          <w:sz w:val="26"/>
          <w:szCs w:val="26"/>
        </w:rPr>
        <w:t>系辞》：方以类聚。《疏》：</w:t>
      </w:r>
      <w:proofErr w:type="gramStart"/>
      <w:r>
        <w:rPr>
          <w:rFonts w:ascii="Helvetica" w:hAnsi="Helvetica" w:cs="Helvetica"/>
          <w:color w:val="333333"/>
          <w:spacing w:val="8"/>
          <w:sz w:val="26"/>
          <w:szCs w:val="26"/>
        </w:rPr>
        <w:t>方谓法术</w:t>
      </w:r>
      <w:proofErr w:type="gramEnd"/>
      <w:r>
        <w:rPr>
          <w:rFonts w:ascii="Helvetica" w:hAnsi="Helvetica" w:cs="Helvetica"/>
          <w:color w:val="333333"/>
          <w:spacing w:val="8"/>
          <w:sz w:val="26"/>
          <w:szCs w:val="26"/>
        </w:rPr>
        <w:t>性行。道之方在此处应指</w:t>
      </w:r>
      <w:r>
        <w:rPr>
          <w:rFonts w:ascii="Helvetica" w:hAnsi="Helvetica" w:cs="Helvetica"/>
          <w:color w:val="333333"/>
          <w:spacing w:val="8"/>
          <w:sz w:val="26"/>
          <w:szCs w:val="26"/>
        </w:rPr>
        <w:t>“</w:t>
      </w:r>
      <w:r>
        <w:rPr>
          <w:rFonts w:ascii="Helvetica" w:hAnsi="Helvetica" w:cs="Helvetica"/>
          <w:color w:val="333333"/>
          <w:spacing w:val="8"/>
          <w:sz w:val="26"/>
          <w:szCs w:val="26"/>
        </w:rPr>
        <w:t>道的具体方法</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CB0A9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5E70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66</w:t>
      </w:r>
      <w:r>
        <w:rPr>
          <w:rFonts w:ascii="Helvetica" w:hAnsi="Helvetica" w:cs="Helvetica"/>
          <w:color w:val="333333"/>
          <w:spacing w:val="8"/>
          <w:sz w:val="26"/>
          <w:szCs w:val="26"/>
        </w:rPr>
        <w:t>】辞顺：辞：《说文》：说也。说者，释也。顺：《释名》：顺，循也，循其理也。</w:t>
      </w:r>
      <w:r>
        <w:rPr>
          <w:rFonts w:ascii="Helvetica" w:hAnsi="Helvetica" w:cs="Helvetica"/>
          <w:color w:val="333333"/>
          <w:spacing w:val="8"/>
          <w:sz w:val="26"/>
          <w:szCs w:val="26"/>
        </w:rPr>
        <w:t>“</w:t>
      </w:r>
      <w:r>
        <w:rPr>
          <w:rFonts w:ascii="Helvetica" w:hAnsi="Helvetica" w:cs="Helvetica"/>
          <w:color w:val="333333"/>
          <w:spacing w:val="8"/>
          <w:sz w:val="26"/>
          <w:szCs w:val="26"/>
        </w:rPr>
        <w:t>辞顺</w:t>
      </w:r>
      <w:r>
        <w:rPr>
          <w:rFonts w:ascii="Helvetica" w:hAnsi="Helvetica" w:cs="Helvetica"/>
          <w:color w:val="333333"/>
          <w:spacing w:val="8"/>
          <w:sz w:val="26"/>
          <w:szCs w:val="26"/>
        </w:rPr>
        <w:t>”</w:t>
      </w:r>
      <w:r>
        <w:rPr>
          <w:rFonts w:ascii="Helvetica" w:hAnsi="Helvetica" w:cs="Helvetica"/>
          <w:color w:val="333333"/>
          <w:spacing w:val="8"/>
          <w:sz w:val="26"/>
          <w:szCs w:val="26"/>
        </w:rPr>
        <w:t>此处应指阐述事情有次序条理、有章法且</w:t>
      </w:r>
      <w:proofErr w:type="gramStart"/>
      <w:r>
        <w:rPr>
          <w:rFonts w:ascii="Helvetica" w:hAnsi="Helvetica" w:cs="Helvetica"/>
          <w:color w:val="333333"/>
          <w:spacing w:val="8"/>
          <w:sz w:val="26"/>
          <w:szCs w:val="26"/>
        </w:rPr>
        <w:t>有理可</w:t>
      </w:r>
      <w:proofErr w:type="gramEnd"/>
      <w:r>
        <w:rPr>
          <w:rFonts w:ascii="Helvetica" w:hAnsi="Helvetica" w:cs="Helvetica"/>
          <w:color w:val="333333"/>
          <w:spacing w:val="8"/>
          <w:sz w:val="26"/>
          <w:szCs w:val="26"/>
        </w:rPr>
        <w:t>据。</w:t>
      </w:r>
    </w:p>
    <w:p w14:paraId="3219AF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7285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67</w:t>
      </w:r>
      <w:r>
        <w:rPr>
          <w:rFonts w:ascii="Helvetica" w:hAnsi="Helvetica" w:cs="Helvetica"/>
          <w:color w:val="333333"/>
          <w:spacing w:val="8"/>
          <w:sz w:val="26"/>
          <w:szCs w:val="26"/>
        </w:rPr>
        <w:t>】道之理：理：《说文注》：治玉也。郑人谓玉之未理者为璞。是理为剖析也。玉虽至</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，而治之得</w:t>
      </w:r>
      <w:proofErr w:type="gramStart"/>
      <w:r>
        <w:rPr>
          <w:rFonts w:ascii="Helvetica" w:hAnsi="Helvetica" w:cs="Helvetica"/>
          <w:color w:val="333333"/>
          <w:spacing w:val="8"/>
          <w:sz w:val="26"/>
          <w:szCs w:val="26"/>
        </w:rPr>
        <w:t>其腮</w:t>
      </w:r>
      <w:proofErr w:type="gramEnd"/>
      <w:r>
        <w:rPr>
          <w:rFonts w:ascii="Helvetica" w:hAnsi="Helvetica" w:cs="Helvetica"/>
          <w:color w:val="333333"/>
          <w:spacing w:val="8"/>
          <w:sz w:val="26"/>
          <w:szCs w:val="26"/>
        </w:rPr>
        <w:t>理以成器不难。谓之理。凡天下一事一物，必推其情至于无憾而后即安，是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谓天理，是之谓善治。理者，察之而几</w:t>
      </w:r>
      <w:proofErr w:type="gramStart"/>
      <w:r>
        <w:rPr>
          <w:rFonts w:ascii="Helvetica" w:hAnsi="Helvetica" w:cs="Helvetica"/>
          <w:color w:val="333333"/>
          <w:spacing w:val="8"/>
          <w:sz w:val="26"/>
          <w:szCs w:val="26"/>
        </w:rPr>
        <w:t>微必区</w:t>
      </w:r>
      <w:proofErr w:type="gramEnd"/>
      <w:r>
        <w:rPr>
          <w:rFonts w:ascii="Helvetica" w:hAnsi="Helvetica" w:cs="Helvetica"/>
          <w:color w:val="333333"/>
          <w:spacing w:val="8"/>
          <w:sz w:val="26"/>
          <w:szCs w:val="26"/>
        </w:rPr>
        <w:t>以别之名也。</w:t>
      </w:r>
      <w:r>
        <w:rPr>
          <w:rFonts w:ascii="Helvetica" w:hAnsi="Helvetica" w:cs="Helvetica"/>
          <w:color w:val="333333"/>
          <w:spacing w:val="8"/>
          <w:sz w:val="26"/>
          <w:szCs w:val="26"/>
        </w:rPr>
        <w:t>“</w:t>
      </w:r>
      <w:r>
        <w:rPr>
          <w:rFonts w:ascii="Helvetica" w:hAnsi="Helvetica" w:cs="Helvetica"/>
          <w:color w:val="333333"/>
          <w:spacing w:val="8"/>
          <w:sz w:val="26"/>
          <w:szCs w:val="26"/>
        </w:rPr>
        <w:t>道之理</w:t>
      </w:r>
      <w:r>
        <w:rPr>
          <w:rFonts w:ascii="Helvetica" w:hAnsi="Helvetica" w:cs="Helvetica"/>
          <w:color w:val="333333"/>
          <w:spacing w:val="8"/>
          <w:sz w:val="26"/>
          <w:szCs w:val="26"/>
        </w:rPr>
        <w:t>”</w:t>
      </w:r>
      <w:r>
        <w:rPr>
          <w:rFonts w:ascii="Helvetica" w:hAnsi="Helvetica" w:cs="Helvetica"/>
          <w:color w:val="333333"/>
          <w:spacing w:val="8"/>
          <w:sz w:val="26"/>
          <w:szCs w:val="26"/>
        </w:rPr>
        <w:t>在此处应指</w:t>
      </w:r>
      <w:r>
        <w:rPr>
          <w:rFonts w:ascii="Helvetica" w:hAnsi="Helvetica" w:cs="Helvetica"/>
          <w:color w:val="333333"/>
          <w:spacing w:val="8"/>
          <w:sz w:val="26"/>
          <w:szCs w:val="26"/>
        </w:rPr>
        <w:t>“</w:t>
      </w:r>
      <w:r>
        <w:rPr>
          <w:rFonts w:ascii="Helvetica" w:hAnsi="Helvetica" w:cs="Helvetica"/>
          <w:color w:val="333333"/>
          <w:spacing w:val="8"/>
          <w:sz w:val="26"/>
          <w:szCs w:val="26"/>
        </w:rPr>
        <w:t>道</w:t>
      </w:r>
      <w:r>
        <w:rPr>
          <w:rFonts w:ascii="Helvetica" w:hAnsi="Helvetica" w:cs="Helvetica"/>
          <w:color w:val="333333"/>
          <w:spacing w:val="8"/>
          <w:sz w:val="26"/>
          <w:szCs w:val="26"/>
        </w:rPr>
        <w:t>”</w:t>
      </w:r>
      <w:r>
        <w:rPr>
          <w:rFonts w:ascii="Helvetica" w:hAnsi="Helvetica" w:cs="Helvetica"/>
          <w:color w:val="333333"/>
          <w:spacing w:val="8"/>
          <w:sz w:val="26"/>
          <w:szCs w:val="26"/>
        </w:rPr>
        <w:t>所蕴含的内涵。</w:t>
      </w:r>
    </w:p>
    <w:p w14:paraId="2A89C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C19A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68</w:t>
      </w:r>
      <w:r>
        <w:rPr>
          <w:rFonts w:ascii="Helvetica" w:hAnsi="Helvetica" w:cs="Helvetica"/>
          <w:color w:val="333333"/>
          <w:spacing w:val="8"/>
          <w:sz w:val="26"/>
          <w:szCs w:val="26"/>
        </w:rPr>
        <w:t>】色从：《说文》：</w:t>
      </w:r>
      <w:proofErr w:type="gramStart"/>
      <w:r>
        <w:rPr>
          <w:rFonts w:ascii="Helvetica" w:hAnsi="Helvetica" w:cs="Helvetica"/>
          <w:color w:val="333333"/>
          <w:spacing w:val="8"/>
          <w:sz w:val="26"/>
          <w:szCs w:val="26"/>
        </w:rPr>
        <w:t>颜气也</w:t>
      </w:r>
      <w:proofErr w:type="gramEnd"/>
      <w:r>
        <w:rPr>
          <w:rFonts w:ascii="Helvetica" w:hAnsi="Helvetica" w:cs="Helvetica"/>
          <w:color w:val="333333"/>
          <w:spacing w:val="8"/>
          <w:sz w:val="26"/>
          <w:szCs w:val="26"/>
        </w:rPr>
        <w:t>。人之忧喜，皆著于颜，</w:t>
      </w:r>
      <w:proofErr w:type="gramStart"/>
      <w:r>
        <w:rPr>
          <w:rFonts w:ascii="Helvetica" w:hAnsi="Helvetica" w:cs="Helvetica"/>
          <w:color w:val="333333"/>
          <w:spacing w:val="8"/>
          <w:sz w:val="26"/>
          <w:szCs w:val="26"/>
        </w:rPr>
        <w:t>故谓色为</w:t>
      </w:r>
      <w:proofErr w:type="gramEnd"/>
      <w:r>
        <w:rPr>
          <w:rFonts w:ascii="Helvetica" w:hAnsi="Helvetica" w:cs="Helvetica"/>
          <w:color w:val="333333"/>
          <w:spacing w:val="8"/>
          <w:sz w:val="26"/>
          <w:szCs w:val="26"/>
        </w:rPr>
        <w:t>颜气。</w:t>
      </w:r>
      <w:proofErr w:type="gramStart"/>
      <w:r>
        <w:rPr>
          <w:rFonts w:ascii="Helvetica" w:hAnsi="Helvetica" w:cs="Helvetica"/>
          <w:color w:val="333333"/>
          <w:spacing w:val="8"/>
          <w:sz w:val="26"/>
          <w:szCs w:val="26"/>
        </w:rPr>
        <w:t>颜气与</w:t>
      </w:r>
      <w:proofErr w:type="gramEnd"/>
      <w:r>
        <w:rPr>
          <w:rFonts w:ascii="Helvetica" w:hAnsi="Helvetica" w:cs="Helvetica"/>
          <w:color w:val="333333"/>
          <w:spacing w:val="8"/>
          <w:sz w:val="26"/>
          <w:szCs w:val="26"/>
        </w:rPr>
        <w:t>心和</w:t>
      </w:r>
      <w:proofErr w:type="gramStart"/>
      <w:r>
        <w:rPr>
          <w:rFonts w:ascii="Helvetica" w:hAnsi="Helvetica" w:cs="Helvetica"/>
          <w:color w:val="333333"/>
          <w:spacing w:val="8"/>
          <w:sz w:val="26"/>
          <w:szCs w:val="26"/>
        </w:rPr>
        <w:t>符</w:t>
      </w:r>
      <w:proofErr w:type="gramEnd"/>
      <w:r>
        <w:rPr>
          <w:rFonts w:ascii="Helvetica" w:hAnsi="Helvetica" w:cs="Helvetica"/>
          <w:color w:val="333333"/>
          <w:spacing w:val="8"/>
          <w:sz w:val="26"/>
          <w:szCs w:val="26"/>
        </w:rPr>
        <w:t>。从：相听也。《陆佃曰》：二人向阳为从，向阴为比。士之趋向，不可不慎。</w:t>
      </w:r>
      <w:r>
        <w:rPr>
          <w:rFonts w:ascii="Helvetica" w:hAnsi="Helvetica" w:cs="Helvetica"/>
          <w:color w:val="333333"/>
          <w:spacing w:val="8"/>
          <w:sz w:val="26"/>
          <w:szCs w:val="26"/>
        </w:rPr>
        <w:t>“</w:t>
      </w:r>
      <w:r>
        <w:rPr>
          <w:rFonts w:ascii="Helvetica" w:hAnsi="Helvetica" w:cs="Helvetica"/>
          <w:color w:val="333333"/>
          <w:spacing w:val="8"/>
          <w:sz w:val="26"/>
          <w:szCs w:val="26"/>
        </w:rPr>
        <w:t>色从</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表现出愿意倾听的面色</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84365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9A5E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69</w:t>
      </w:r>
      <w:r>
        <w:rPr>
          <w:rFonts w:ascii="Helvetica" w:hAnsi="Helvetica" w:cs="Helvetica"/>
          <w:color w:val="333333"/>
          <w:spacing w:val="8"/>
          <w:sz w:val="26"/>
          <w:szCs w:val="26"/>
        </w:rPr>
        <w:t>】道之致：致：《说文》：送</w:t>
      </w:r>
      <w:proofErr w:type="gramStart"/>
      <w:r>
        <w:rPr>
          <w:rFonts w:ascii="Helvetica" w:hAnsi="Helvetica" w:cs="Helvetica"/>
          <w:color w:val="333333"/>
          <w:spacing w:val="8"/>
          <w:sz w:val="26"/>
          <w:szCs w:val="26"/>
        </w:rPr>
        <w:t>诒</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诒</w:t>
      </w:r>
      <w:proofErr w:type="gramEnd"/>
      <w:r>
        <w:rPr>
          <w:rFonts w:ascii="Helvetica" w:hAnsi="Helvetica" w:cs="Helvetica"/>
          <w:color w:val="333333"/>
          <w:spacing w:val="8"/>
          <w:sz w:val="26"/>
          <w:szCs w:val="26"/>
        </w:rPr>
        <w:t>，候至也。送</w:t>
      </w:r>
      <w:proofErr w:type="gramStart"/>
      <w:r>
        <w:rPr>
          <w:rFonts w:ascii="Helvetica" w:hAnsi="Helvetica" w:cs="Helvetica"/>
          <w:color w:val="333333"/>
          <w:spacing w:val="8"/>
          <w:sz w:val="26"/>
          <w:szCs w:val="26"/>
        </w:rPr>
        <w:t>诒</w:t>
      </w:r>
      <w:proofErr w:type="gramEnd"/>
      <w:r>
        <w:rPr>
          <w:rFonts w:ascii="Helvetica" w:hAnsi="Helvetica" w:cs="Helvetica"/>
          <w:color w:val="333333"/>
          <w:spacing w:val="8"/>
          <w:sz w:val="26"/>
          <w:szCs w:val="26"/>
        </w:rPr>
        <w:t>者，送而必至其处也。《礼</w:t>
      </w:r>
      <w:r>
        <w:rPr>
          <w:rFonts w:ascii="Helvetica" w:hAnsi="Helvetica" w:cs="Helvetica"/>
          <w:color w:val="333333"/>
          <w:spacing w:val="8"/>
          <w:sz w:val="26"/>
          <w:szCs w:val="26"/>
        </w:rPr>
        <w:t>.</w:t>
      </w:r>
      <w:r>
        <w:rPr>
          <w:rFonts w:ascii="Helvetica" w:hAnsi="Helvetica" w:cs="Helvetica"/>
          <w:color w:val="333333"/>
          <w:spacing w:val="8"/>
          <w:sz w:val="26"/>
          <w:szCs w:val="26"/>
        </w:rPr>
        <w:t>礼器》：有放而不致也。《疏》：致，极也。道之致，应为道之极致，即道的精微之处。</w:t>
      </w:r>
    </w:p>
    <w:p w14:paraId="391EEA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1C2E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：《博雅》：盲也。《庄子</w:t>
      </w:r>
      <w:r>
        <w:rPr>
          <w:rFonts w:ascii="Helvetica" w:hAnsi="Helvetica" w:cs="Helvetica"/>
          <w:color w:val="333333"/>
          <w:spacing w:val="8"/>
          <w:sz w:val="26"/>
          <w:szCs w:val="26"/>
        </w:rPr>
        <w:t>.</w:t>
      </w:r>
      <w:r>
        <w:rPr>
          <w:rFonts w:ascii="Helvetica" w:hAnsi="Helvetica" w:cs="Helvetica"/>
          <w:color w:val="333333"/>
          <w:spacing w:val="8"/>
          <w:sz w:val="26"/>
          <w:szCs w:val="26"/>
        </w:rPr>
        <w:t>逍遥游》：瞽者无以</w:t>
      </w:r>
      <w:proofErr w:type="gramStart"/>
      <w:r>
        <w:rPr>
          <w:rFonts w:ascii="Helvetica" w:hAnsi="Helvetica" w:cs="Helvetica"/>
          <w:color w:val="333333"/>
          <w:spacing w:val="8"/>
          <w:sz w:val="26"/>
          <w:szCs w:val="26"/>
        </w:rPr>
        <w:t>与乎文章</w:t>
      </w:r>
      <w:proofErr w:type="gramEnd"/>
      <w:r>
        <w:rPr>
          <w:rFonts w:ascii="Helvetica" w:hAnsi="Helvetica" w:cs="Helvetica"/>
          <w:color w:val="333333"/>
          <w:spacing w:val="8"/>
          <w:sz w:val="26"/>
          <w:szCs w:val="26"/>
        </w:rPr>
        <w:t>之观。《荀子</w:t>
      </w:r>
      <w:r>
        <w:rPr>
          <w:rFonts w:ascii="Helvetica" w:hAnsi="Helvetica" w:cs="Helvetica"/>
          <w:color w:val="333333"/>
          <w:spacing w:val="8"/>
          <w:sz w:val="26"/>
          <w:szCs w:val="26"/>
        </w:rPr>
        <w:t>.</w:t>
      </w:r>
      <w:r>
        <w:rPr>
          <w:rFonts w:ascii="Helvetica" w:hAnsi="Helvetica" w:cs="Helvetica"/>
          <w:color w:val="333333"/>
          <w:spacing w:val="8"/>
          <w:sz w:val="26"/>
          <w:szCs w:val="26"/>
        </w:rPr>
        <w:t>杨倞注》：瞽者不识人之颜色。此处取识别不清之意。</w:t>
      </w:r>
    </w:p>
    <w:p w14:paraId="3E3D5D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2679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71</w:t>
      </w:r>
      <w:r>
        <w:rPr>
          <w:rFonts w:ascii="Helvetica" w:hAnsi="Helvetica" w:cs="Helvetica"/>
          <w:color w:val="333333"/>
          <w:spacing w:val="8"/>
          <w:sz w:val="26"/>
          <w:szCs w:val="26"/>
        </w:rPr>
        <w:t>】谨：《说文》：慎也。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翻译为谨慎。</w:t>
      </w:r>
    </w:p>
    <w:p w14:paraId="0601F1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AA21F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匪交匪舒</w:t>
      </w:r>
      <w:proofErr w:type="gramEnd"/>
      <w:r>
        <w:rPr>
          <w:rFonts w:ascii="Helvetica" w:hAnsi="Helvetica" w:cs="Helvetica"/>
          <w:color w:val="333333"/>
          <w:spacing w:val="8"/>
          <w:sz w:val="26"/>
          <w:szCs w:val="26"/>
        </w:rPr>
        <w:t>，天子所予：匪：《说文注》：</w:t>
      </w:r>
      <w:proofErr w:type="gramStart"/>
      <w:r>
        <w:rPr>
          <w:rFonts w:ascii="Helvetica" w:hAnsi="Helvetica" w:cs="Helvetica"/>
          <w:color w:val="333333"/>
          <w:spacing w:val="8"/>
          <w:sz w:val="26"/>
          <w:szCs w:val="26"/>
        </w:rPr>
        <w:t>匪借为</w:t>
      </w:r>
      <w:proofErr w:type="gramEnd"/>
      <w:r>
        <w:rPr>
          <w:rFonts w:ascii="Helvetica" w:hAnsi="Helvetica" w:cs="Helvetica"/>
          <w:color w:val="333333"/>
          <w:spacing w:val="8"/>
          <w:sz w:val="26"/>
          <w:szCs w:val="26"/>
        </w:rPr>
        <w:t>彼者。本句为《诗经</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采菽》中的</w:t>
      </w:r>
      <w:r>
        <w:rPr>
          <w:rFonts w:ascii="Helvetica" w:hAnsi="Helvetica" w:cs="Helvetica"/>
          <w:color w:val="333333"/>
          <w:spacing w:val="8"/>
          <w:sz w:val="26"/>
          <w:szCs w:val="26"/>
        </w:rPr>
        <w:t>“</w:t>
      </w:r>
      <w:r>
        <w:rPr>
          <w:rFonts w:ascii="Helvetica" w:hAnsi="Helvetica" w:cs="Helvetica"/>
          <w:color w:val="333333"/>
          <w:spacing w:val="8"/>
          <w:sz w:val="26"/>
          <w:szCs w:val="26"/>
        </w:rPr>
        <w:t>彼交匪舒，天子所予</w:t>
      </w:r>
      <w:r>
        <w:rPr>
          <w:rFonts w:ascii="Helvetica" w:hAnsi="Helvetica" w:cs="Helvetica"/>
          <w:color w:val="333333"/>
          <w:spacing w:val="8"/>
          <w:sz w:val="26"/>
          <w:szCs w:val="26"/>
        </w:rPr>
        <w:t>”</w:t>
      </w:r>
      <w:r>
        <w:rPr>
          <w:rFonts w:ascii="Helvetica" w:hAnsi="Helvetica" w:cs="Helvetica"/>
          <w:color w:val="333333"/>
          <w:spacing w:val="8"/>
          <w:sz w:val="26"/>
          <w:szCs w:val="26"/>
        </w:rPr>
        <w:t>。《毛诗注疏》：彼与人交接，非有懈怠</w:t>
      </w:r>
      <w:proofErr w:type="gramStart"/>
      <w:r>
        <w:rPr>
          <w:rFonts w:ascii="Helvetica" w:hAnsi="Helvetica" w:cs="Helvetica"/>
          <w:color w:val="333333"/>
          <w:spacing w:val="8"/>
          <w:sz w:val="26"/>
          <w:szCs w:val="26"/>
        </w:rPr>
        <w:t>纾</w:t>
      </w:r>
      <w:proofErr w:type="gramEnd"/>
      <w:r>
        <w:rPr>
          <w:rFonts w:ascii="Helvetica" w:hAnsi="Helvetica" w:cs="Helvetica"/>
          <w:color w:val="333333"/>
          <w:spacing w:val="8"/>
          <w:sz w:val="26"/>
          <w:szCs w:val="26"/>
        </w:rPr>
        <w:t>缓之心，天子以是故赐予之。杨先生注：</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《诗</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小雅采菽》之篇、</w:t>
      </w:r>
      <w:r>
        <w:rPr>
          <w:rFonts w:ascii="Helvetica" w:hAnsi="Helvetica" w:cs="Helvetica"/>
          <w:color w:val="333333"/>
          <w:spacing w:val="8"/>
          <w:sz w:val="26"/>
          <w:szCs w:val="26"/>
        </w:rPr>
        <w:t>“</w:t>
      </w:r>
      <w:r>
        <w:rPr>
          <w:rFonts w:ascii="Helvetica" w:hAnsi="Helvetica" w:cs="Helvetica"/>
          <w:color w:val="333333"/>
          <w:spacing w:val="8"/>
          <w:sz w:val="26"/>
          <w:szCs w:val="26"/>
        </w:rPr>
        <w:t>匪交</w:t>
      </w:r>
      <w:r>
        <w:rPr>
          <w:rFonts w:ascii="Helvetica" w:hAnsi="Helvetica" w:cs="Helvetica"/>
          <w:color w:val="333333"/>
          <w:spacing w:val="8"/>
          <w:sz w:val="26"/>
          <w:szCs w:val="26"/>
        </w:rPr>
        <w:t>”</w:t>
      </w:r>
      <w:r>
        <w:rPr>
          <w:rFonts w:ascii="Helvetica" w:hAnsi="Helvetica" w:cs="Helvetica"/>
          <w:color w:val="333333"/>
          <w:spacing w:val="8"/>
          <w:sz w:val="26"/>
          <w:szCs w:val="26"/>
        </w:rPr>
        <w:t>当为彼交，</w:t>
      </w:r>
      <w:proofErr w:type="gramStart"/>
      <w:r>
        <w:rPr>
          <w:rFonts w:ascii="Helvetica" w:hAnsi="Helvetica" w:cs="Helvetica"/>
          <w:color w:val="333333"/>
          <w:spacing w:val="8"/>
          <w:sz w:val="26"/>
          <w:szCs w:val="26"/>
        </w:rPr>
        <w:t>言彼</w:t>
      </w:r>
      <w:proofErr w:type="gramEnd"/>
      <w:r>
        <w:rPr>
          <w:rFonts w:ascii="Helvetica" w:hAnsi="Helvetica" w:cs="Helvetica"/>
          <w:color w:val="333333"/>
          <w:spacing w:val="8"/>
          <w:sz w:val="26"/>
          <w:szCs w:val="26"/>
        </w:rPr>
        <w:t>与人交接不敢舒缓，故受天子之赐予也。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赤</w:t>
      </w:r>
      <w:proofErr w:type="gramEnd"/>
      <w:r>
        <w:rPr>
          <w:rFonts w:ascii="Helvetica" w:hAnsi="Helvetica" w:cs="Helvetica"/>
          <w:color w:val="333333"/>
          <w:spacing w:val="8"/>
          <w:sz w:val="26"/>
          <w:szCs w:val="26"/>
        </w:rPr>
        <w:t>芾在股，邪幅在下。彼交匪纾，天子所予。</w:t>
      </w:r>
      <w:r>
        <w:rPr>
          <w:rFonts w:ascii="Helvetica" w:hAnsi="Helvetica" w:cs="Helvetica"/>
          <w:color w:val="333333"/>
          <w:spacing w:val="8"/>
          <w:sz w:val="26"/>
          <w:szCs w:val="26"/>
        </w:rPr>
        <w:t>”</w:t>
      </w:r>
      <w:r>
        <w:rPr>
          <w:rFonts w:ascii="Helvetica" w:hAnsi="Helvetica" w:cs="Helvetica"/>
          <w:color w:val="333333"/>
          <w:spacing w:val="8"/>
          <w:sz w:val="26"/>
          <w:szCs w:val="26"/>
        </w:rPr>
        <w:t>《毛诗传笺》</w:t>
      </w:r>
      <w:r>
        <w:rPr>
          <w:rFonts w:ascii="Helvetica" w:hAnsi="Helvetica" w:cs="Helvetica"/>
          <w:color w:val="333333"/>
          <w:spacing w:val="8"/>
          <w:sz w:val="26"/>
          <w:szCs w:val="26"/>
        </w:rPr>
        <w:lastRenderedPageBreak/>
        <w:t>中，：彼与人交接，自</w:t>
      </w:r>
      <w:proofErr w:type="gramStart"/>
      <w:r>
        <w:rPr>
          <w:rFonts w:ascii="Helvetica" w:hAnsi="Helvetica" w:cs="Helvetica"/>
          <w:color w:val="333333"/>
          <w:spacing w:val="8"/>
          <w:sz w:val="26"/>
          <w:szCs w:val="26"/>
        </w:rPr>
        <w:t>偪</w:t>
      </w:r>
      <w:proofErr w:type="gramEnd"/>
      <w:r>
        <w:rPr>
          <w:rFonts w:ascii="Helvetica" w:hAnsi="Helvetica" w:cs="Helvetica"/>
          <w:color w:val="333333"/>
          <w:spacing w:val="8"/>
          <w:sz w:val="26"/>
          <w:szCs w:val="26"/>
        </w:rPr>
        <w:t>束如此，则非有解怠紓缓之心，天子以是故赐予之。这里翻译为：与人交接不敢有懈怠舒缓之心，因此受到天子赐予。</w:t>
      </w:r>
    </w:p>
    <w:p w14:paraId="00E665B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65F1279" w14:textId="6FA2692E" w:rsidR="00045E2F" w:rsidRDefault="00045E2F" w:rsidP="00045E2F">
      <w:pPr>
        <w:shd w:val="clear" w:color="auto" w:fill="FFFFFF"/>
        <w:spacing w:line="408" w:lineRule="atLeast"/>
        <w:rPr>
          <w:rFonts w:ascii="Helvetica" w:hAnsi="Helvetica" w:cs="Helvetica"/>
          <w:color w:val="333333"/>
          <w:spacing w:val="8"/>
          <w:sz w:val="26"/>
          <w:szCs w:val="26"/>
        </w:rPr>
      </w:pPr>
    </w:p>
    <w:p w14:paraId="585464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89FFE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EA59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学习没有比亲近贤人良师更为简便的途径了。《礼》、《乐》只告知了</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行为</w:t>
      </w:r>
      <w:r>
        <w:rPr>
          <w:rFonts w:ascii="Helvetica" w:hAnsi="Helvetica" w:cs="Helvetica"/>
          <w:color w:val="333333"/>
          <w:spacing w:val="8"/>
          <w:sz w:val="26"/>
          <w:szCs w:val="26"/>
        </w:rPr>
        <w:t>)</w:t>
      </w:r>
      <w:r>
        <w:rPr>
          <w:rFonts w:ascii="Helvetica" w:hAnsi="Helvetica" w:cs="Helvetica"/>
          <w:color w:val="333333"/>
          <w:spacing w:val="8"/>
          <w:sz w:val="26"/>
          <w:szCs w:val="26"/>
        </w:rPr>
        <w:t>的</w:t>
      </w:r>
      <w:proofErr w:type="gramStart"/>
      <w:r>
        <w:rPr>
          <w:rFonts w:ascii="Helvetica" w:hAnsi="Helvetica" w:cs="Helvetica"/>
          <w:color w:val="333333"/>
          <w:spacing w:val="8"/>
          <w:sz w:val="26"/>
          <w:szCs w:val="26"/>
        </w:rPr>
        <w:t>具体仪</w:t>
      </w:r>
      <w:proofErr w:type="gramEnd"/>
      <w:r>
        <w:rPr>
          <w:rFonts w:ascii="Helvetica" w:hAnsi="Helvetica" w:cs="Helvetica"/>
          <w:color w:val="333333"/>
          <w:spacing w:val="8"/>
          <w:sz w:val="26"/>
          <w:szCs w:val="26"/>
        </w:rPr>
        <w:t>则，却没有阐释仪则的的来源与深意。《诗》、《书》只讲述了久远的故事，却无法切近现实生活。《春秋》文义隐约，不能使</w:t>
      </w:r>
      <w:proofErr w:type="gramStart"/>
      <w:r>
        <w:rPr>
          <w:rFonts w:ascii="Helvetica" w:hAnsi="Helvetica" w:cs="Helvetica"/>
          <w:color w:val="333333"/>
          <w:spacing w:val="8"/>
          <w:sz w:val="26"/>
          <w:szCs w:val="26"/>
        </w:rPr>
        <w:t>人速晓其意</w:t>
      </w:r>
      <w:proofErr w:type="gramEnd"/>
      <w:r>
        <w:rPr>
          <w:rFonts w:ascii="Helvetica" w:hAnsi="Helvetica" w:cs="Helvetica"/>
          <w:color w:val="333333"/>
          <w:spacing w:val="8"/>
          <w:sz w:val="26"/>
          <w:szCs w:val="26"/>
        </w:rPr>
        <w:t>。跟随效法贤人良师学习六经，那么以尊敬的态度的将学问周密完整的学习，就通达于世间各事了。因此说学习没有比亲近贤人良师更为简便的途径了。</w:t>
      </w:r>
      <w:r>
        <w:rPr>
          <w:rFonts w:ascii="Helvetica" w:hAnsi="Helvetica" w:cs="Helvetica"/>
          <w:color w:val="333333"/>
          <w:spacing w:val="8"/>
          <w:sz w:val="26"/>
          <w:szCs w:val="26"/>
        </w:rPr>
        <w:t> </w:t>
      </w:r>
    </w:p>
    <w:p w14:paraId="757C86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4175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经典的最快途径没有比结交并亲近贤人良师更快捷的了，其次是尊礼而行。上不能亲近贤师，下不按照礼法行事，只学习诸子百家之说，这就只是训诂解释《诗》、《书》而已。这样，就算终其一生的努力，也难免是一个浅陋无用的儒生而已。追寻先王之道的根源，寻求仁义的根本，以礼作为修习六经和诸子百家之说的途径。这就像抓住</w:t>
      </w:r>
      <w:proofErr w:type="gramStart"/>
      <w:r>
        <w:rPr>
          <w:rFonts w:ascii="Helvetica" w:hAnsi="Helvetica" w:cs="Helvetica"/>
          <w:color w:val="333333"/>
          <w:spacing w:val="8"/>
          <w:sz w:val="26"/>
          <w:szCs w:val="26"/>
        </w:rPr>
        <w:t>皮裘的衣领</w:t>
      </w:r>
      <w:proofErr w:type="gramEnd"/>
      <w:r>
        <w:rPr>
          <w:rFonts w:ascii="Helvetica" w:hAnsi="Helvetica" w:cs="Helvetica"/>
          <w:color w:val="333333"/>
          <w:spacing w:val="8"/>
          <w:sz w:val="26"/>
          <w:szCs w:val="26"/>
        </w:rPr>
        <w:t>，弯曲五指迅速下抖，被理顺的毛不可胜数一样。不以礼法治学，只按照《诗经》、《书经》行事，</w:t>
      </w:r>
      <w:proofErr w:type="gramStart"/>
      <w:r>
        <w:rPr>
          <w:rFonts w:ascii="Helvetica" w:hAnsi="Helvetica" w:cs="Helvetica"/>
          <w:color w:val="333333"/>
          <w:spacing w:val="8"/>
          <w:sz w:val="26"/>
          <w:szCs w:val="26"/>
        </w:rPr>
        <w:t>譬</w:t>
      </w:r>
      <w:proofErr w:type="gramEnd"/>
      <w:r>
        <w:rPr>
          <w:rFonts w:ascii="Helvetica" w:hAnsi="Helvetica" w:cs="Helvetica"/>
          <w:color w:val="333333"/>
          <w:spacing w:val="8"/>
          <w:sz w:val="26"/>
          <w:szCs w:val="26"/>
        </w:rPr>
        <w:t>之犹如用手指测量河水的深度，用戈舂黍米，用锥子取壶中食物，是不能达到目的的。因</w:t>
      </w:r>
      <w:r>
        <w:rPr>
          <w:rFonts w:ascii="Helvetica" w:hAnsi="Helvetica" w:cs="Helvetica"/>
          <w:color w:val="333333"/>
          <w:spacing w:val="8"/>
          <w:sz w:val="26"/>
          <w:szCs w:val="26"/>
        </w:rPr>
        <w:lastRenderedPageBreak/>
        <w:t>此尊礼行事，虽然不明白其中的深意，仍是在约束自身作为礼仪之士；</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尊礼行事，尽管明察善辨，也只是一个不自检束的无用书生而已。</w:t>
      </w:r>
    </w:p>
    <w:p w14:paraId="7B532E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3712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别人询问不合礼仪的事，不要回答；别人告知不合礼仪的事，不要追问；别人解说不合礼仪的事，不要倾听；遇到别人强言狡辩争胜，不要与他争辩。因此只有合乎礼仪的人，才可以交往，不合乎礼仪的人，则需要避开。因此要等别人礼仪恭敬之后才可以和他言道的路径，等他阐述事情有次序条理、有章法可</w:t>
      </w:r>
      <w:proofErr w:type="gramStart"/>
      <w:r>
        <w:rPr>
          <w:rFonts w:ascii="Helvetica" w:hAnsi="Helvetica" w:cs="Helvetica"/>
          <w:color w:val="333333"/>
          <w:spacing w:val="8"/>
          <w:sz w:val="26"/>
          <w:szCs w:val="26"/>
        </w:rPr>
        <w:t>据之后</w:t>
      </w:r>
      <w:proofErr w:type="gramEnd"/>
      <w:r>
        <w:rPr>
          <w:rFonts w:ascii="Helvetica" w:hAnsi="Helvetica" w:cs="Helvetica"/>
          <w:color w:val="333333"/>
          <w:spacing w:val="8"/>
          <w:sz w:val="26"/>
          <w:szCs w:val="26"/>
        </w:rPr>
        <w:t>才可以和他直言道的义理，等他由心而发的颜气表现出乐意倾听之后才可以和他直言道的精微之处。因此在不能直言的时候直言，叫做傲，可以直言的时候不直言，叫做隐，不看对方的气色直言，叫做</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。因此君子不傲、</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隐、不瞽，谨慎地接待与之交往的人。《诗经》说：</w:t>
      </w:r>
      <w:r>
        <w:rPr>
          <w:rFonts w:ascii="Helvetica" w:hAnsi="Helvetica" w:cs="Helvetica"/>
          <w:color w:val="333333"/>
          <w:spacing w:val="8"/>
          <w:sz w:val="26"/>
          <w:szCs w:val="26"/>
        </w:rPr>
        <w:t>“</w:t>
      </w:r>
      <w:r>
        <w:rPr>
          <w:rFonts w:ascii="Helvetica" w:hAnsi="Helvetica" w:cs="Helvetica"/>
          <w:color w:val="333333"/>
          <w:spacing w:val="8"/>
          <w:sz w:val="26"/>
          <w:szCs w:val="26"/>
        </w:rPr>
        <w:t>与人结交，没有懈怠轻慢之心，所以受到天子的赐予。</w:t>
      </w:r>
      <w:r>
        <w:rPr>
          <w:rFonts w:ascii="Helvetica" w:hAnsi="Helvetica" w:cs="Helvetica"/>
          <w:color w:val="333333"/>
          <w:spacing w:val="8"/>
          <w:sz w:val="26"/>
          <w:szCs w:val="26"/>
        </w:rPr>
        <w:t>”</w:t>
      </w:r>
      <w:r>
        <w:rPr>
          <w:rFonts w:ascii="Helvetica" w:hAnsi="Helvetica" w:cs="Helvetica"/>
          <w:color w:val="333333"/>
          <w:spacing w:val="8"/>
          <w:sz w:val="26"/>
          <w:szCs w:val="26"/>
        </w:rPr>
        <w:t>，说的就是这样。</w:t>
      </w:r>
    </w:p>
    <w:p w14:paraId="78D0F39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68057B6" w14:textId="44AA0185" w:rsidR="00045E2F" w:rsidRDefault="00045E2F" w:rsidP="00045E2F">
      <w:pPr>
        <w:shd w:val="clear" w:color="auto" w:fill="FFFFFF"/>
        <w:spacing w:line="408" w:lineRule="atLeast"/>
        <w:rPr>
          <w:rFonts w:ascii="Helvetica" w:hAnsi="Helvetica" w:cs="Helvetica"/>
          <w:color w:val="333333"/>
          <w:spacing w:val="8"/>
          <w:sz w:val="26"/>
          <w:szCs w:val="26"/>
        </w:rPr>
      </w:pPr>
    </w:p>
    <w:p w14:paraId="44B1B4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7069DC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4387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学莫便乎近其人。</w:t>
      </w:r>
    </w:p>
    <w:p w14:paraId="41BEA5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承接上文中所言个人学习的困难，告知学者要亲近并跟随贤人良师进行学习。</w:t>
      </w:r>
    </w:p>
    <w:p w14:paraId="49E60F7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从立志课上而言，立志的一个重要性是知止，是掌握火候，火候的掌握是无法从书本里学到，需要在实践中锻炼。需要老师因人因时的</w:t>
      </w:r>
      <w:r>
        <w:rPr>
          <w:rFonts w:ascii="Helvetica" w:hAnsi="Helvetica" w:cs="Helvetica"/>
          <w:color w:val="333333"/>
          <w:spacing w:val="8"/>
          <w:sz w:val="26"/>
          <w:szCs w:val="26"/>
        </w:rPr>
        <w:lastRenderedPageBreak/>
        <w:t>指点，把握学问的细节，行事的尺度。而单纯自学典籍容易有忽略和偏颇之处。</w:t>
      </w:r>
    </w:p>
    <w:p w14:paraId="19EC6EF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学儒的过程是一个进入细节的过程。精华在细节中，在学以致用中，而非大的理论，完善的思想体系，或者深奥的思想。看看先秦典籍，五经所述，大都是很具体甚至琐碎的东西，而非概括的东西，儒学本身就构建在细节之上。然后和诸子的概言相匹配。就会理解更深入。</w:t>
      </w:r>
      <w:proofErr w:type="gramStart"/>
      <w:r>
        <w:rPr>
          <w:rFonts w:ascii="Helvetica" w:hAnsi="Helvetica" w:cs="Helvetica"/>
          <w:color w:val="333333"/>
          <w:spacing w:val="8"/>
          <w:sz w:val="26"/>
          <w:szCs w:val="26"/>
        </w:rPr>
        <w:t>所谓离寓无道</w:t>
      </w:r>
      <w:proofErr w:type="gramEnd"/>
      <w:r>
        <w:rPr>
          <w:rFonts w:ascii="Helvetica" w:hAnsi="Helvetica" w:cs="Helvetica"/>
          <w:color w:val="333333"/>
          <w:spacing w:val="8"/>
          <w:sz w:val="26"/>
          <w:szCs w:val="26"/>
        </w:rPr>
        <w:t>也，没有载道之器载之，无道可言。不深入，只能算是名人名言，或者泛泛了解，实无精华可言。这种把精华藏于细节中的表达方式，一定要正确认识，不能看轻而生自大。否则，难以深学。《如何学会儒家思想的精华》</w:t>
      </w:r>
    </w:p>
    <w:p w14:paraId="1E6919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04FA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礼乐法而不说，诗书故而不切，春秋约而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速。</w:t>
      </w:r>
    </w:p>
    <w:p w14:paraId="771765F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然后是对跟从贤师的原因进行了详细的说明。</w:t>
      </w:r>
    </w:p>
    <w:p w14:paraId="57B085F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在没有老师的引领下，或是无法探究其精微之处，或是不知其所以然，或是无法具体实践，或是无法明了隐藏的文义。</w:t>
      </w:r>
    </w:p>
    <w:p w14:paraId="2A10DD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17FA5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方其人之习君子之说，</w:t>
      </w:r>
      <w:proofErr w:type="gramStart"/>
      <w:r>
        <w:rPr>
          <w:rStyle w:val="a9"/>
          <w:rFonts w:ascii="Helvetica" w:hAnsi="Helvetica" w:cs="Helvetica"/>
          <w:color w:val="333333"/>
          <w:spacing w:val="8"/>
          <w:sz w:val="26"/>
          <w:szCs w:val="26"/>
        </w:rPr>
        <w:t>则尊以遍</w:t>
      </w:r>
      <w:proofErr w:type="gramEnd"/>
      <w:r>
        <w:rPr>
          <w:rStyle w:val="a9"/>
          <w:rFonts w:ascii="Helvetica" w:hAnsi="Helvetica" w:cs="Helvetica"/>
          <w:color w:val="333333"/>
          <w:spacing w:val="8"/>
          <w:sz w:val="26"/>
          <w:szCs w:val="26"/>
        </w:rPr>
        <w:t>矣，周于世矣。故曰：学莫便乎近其人。</w:t>
      </w:r>
    </w:p>
    <w:p w14:paraId="06EBFBE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而效法贤人良师学习君子的学问，怀着敬意进行完整的学习，在实际生活中将学问用在身上才可以明白其中的精微之处。</w:t>
      </w:r>
      <w:proofErr w:type="gramStart"/>
      <w:r>
        <w:rPr>
          <w:rFonts w:ascii="Helvetica" w:hAnsi="Helvetica" w:cs="Helvetica"/>
          <w:color w:val="333333"/>
          <w:spacing w:val="8"/>
          <w:sz w:val="26"/>
          <w:szCs w:val="26"/>
        </w:rPr>
        <w:t>就会尊高</w:t>
      </w:r>
      <w:proofErr w:type="gramEnd"/>
      <w:r>
        <w:rPr>
          <w:rFonts w:ascii="Helvetica" w:hAnsi="Helvetica" w:cs="Helvetica"/>
          <w:color w:val="333333"/>
          <w:spacing w:val="8"/>
          <w:sz w:val="26"/>
          <w:szCs w:val="26"/>
        </w:rPr>
        <w:t>而周密，通达于世事。</w:t>
      </w:r>
    </w:p>
    <w:p w14:paraId="262AAE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呼应前文中的</w:t>
      </w:r>
      <w:r>
        <w:rPr>
          <w:rFonts w:ascii="Helvetica" w:hAnsi="Helvetica" w:cs="Helvetica"/>
          <w:color w:val="333333"/>
          <w:spacing w:val="8"/>
          <w:sz w:val="26"/>
          <w:szCs w:val="26"/>
        </w:rPr>
        <w:t>“</w:t>
      </w:r>
      <w:r>
        <w:rPr>
          <w:rFonts w:ascii="Helvetica" w:hAnsi="Helvetica" w:cs="Helvetica"/>
          <w:color w:val="333333"/>
          <w:spacing w:val="8"/>
          <w:sz w:val="26"/>
          <w:szCs w:val="26"/>
        </w:rPr>
        <w:t>吾尝跂而望矣，不如登高之博见也</w:t>
      </w:r>
      <w:r>
        <w:rPr>
          <w:rFonts w:ascii="Helvetica" w:hAnsi="Helvetica" w:cs="Helvetica"/>
          <w:color w:val="333333"/>
          <w:spacing w:val="8"/>
          <w:sz w:val="26"/>
          <w:szCs w:val="26"/>
        </w:rPr>
        <w:t>”</w:t>
      </w:r>
      <w:r>
        <w:rPr>
          <w:rFonts w:ascii="Helvetica" w:hAnsi="Helvetica" w:cs="Helvetica"/>
          <w:color w:val="333333"/>
          <w:spacing w:val="8"/>
          <w:sz w:val="26"/>
          <w:szCs w:val="26"/>
        </w:rPr>
        <w:t>，以及</w:t>
      </w:r>
      <w:r>
        <w:rPr>
          <w:rFonts w:ascii="Helvetica" w:hAnsi="Helvetica" w:cs="Helvetica"/>
          <w:color w:val="333333"/>
          <w:spacing w:val="8"/>
          <w:sz w:val="26"/>
          <w:szCs w:val="26"/>
        </w:rPr>
        <w:t>“</w:t>
      </w:r>
      <w:r>
        <w:rPr>
          <w:rFonts w:ascii="Helvetica" w:hAnsi="Helvetica" w:cs="Helvetica"/>
          <w:color w:val="333333"/>
          <w:spacing w:val="8"/>
          <w:sz w:val="26"/>
          <w:szCs w:val="26"/>
        </w:rPr>
        <w:t>西方有木焉，名曰射干，茎长四寸，生于高山之上而临百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之渊。木茎非能长也，所立者然也。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E75FE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B5556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学之经莫速乎好其人，隆礼次之。</w:t>
      </w:r>
      <w:r>
        <w:rPr>
          <w:rStyle w:val="apple-converted-space"/>
          <w:rFonts w:ascii="Helvetica" w:hAnsi="Helvetica" w:cs="Helvetica"/>
          <w:color w:val="333333"/>
          <w:spacing w:val="8"/>
          <w:sz w:val="26"/>
          <w:szCs w:val="26"/>
        </w:rPr>
        <w:t> </w:t>
      </w:r>
    </w:p>
    <w:p w14:paraId="0A9B1DA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第二段主要讲述</w:t>
      </w:r>
      <w:r>
        <w:rPr>
          <w:rFonts w:ascii="Helvetica" w:hAnsi="Helvetica" w:cs="Helvetica"/>
          <w:color w:val="333333"/>
          <w:spacing w:val="8"/>
          <w:sz w:val="26"/>
          <w:szCs w:val="26"/>
        </w:rPr>
        <w:t>“</w:t>
      </w:r>
      <w:r>
        <w:rPr>
          <w:rFonts w:ascii="Helvetica" w:hAnsi="Helvetica" w:cs="Helvetica"/>
          <w:color w:val="333333"/>
          <w:spacing w:val="8"/>
          <w:sz w:val="26"/>
          <w:szCs w:val="26"/>
        </w:rPr>
        <w:t>隆礼</w:t>
      </w:r>
      <w:r>
        <w:rPr>
          <w:rFonts w:ascii="Helvetica" w:hAnsi="Helvetica" w:cs="Helvetica"/>
          <w:color w:val="333333"/>
          <w:spacing w:val="8"/>
          <w:sz w:val="26"/>
          <w:szCs w:val="26"/>
        </w:rPr>
        <w:t>”</w:t>
      </w:r>
      <w:r>
        <w:rPr>
          <w:rFonts w:ascii="Helvetica" w:hAnsi="Helvetica" w:cs="Helvetica"/>
          <w:color w:val="333333"/>
          <w:spacing w:val="8"/>
          <w:sz w:val="26"/>
          <w:szCs w:val="26"/>
        </w:rPr>
        <w:t>的重要性。本句是本段的中心句，除了亲近良师学习外，最好的方式是隆礼。而在没有条件跟随明师的情况下，严格用礼来约束自己也是正确的学习方法。</w:t>
      </w:r>
      <w:proofErr w:type="gramStart"/>
      <w:r>
        <w:rPr>
          <w:rFonts w:ascii="Helvetica" w:hAnsi="Helvetica" w:cs="Helvetica"/>
          <w:color w:val="333333"/>
          <w:spacing w:val="8"/>
          <w:sz w:val="26"/>
          <w:szCs w:val="26"/>
        </w:rPr>
        <w:t>隆礼要心中</w:t>
      </w:r>
      <w:proofErr w:type="gramEnd"/>
      <w:r>
        <w:rPr>
          <w:rFonts w:ascii="Helvetica" w:hAnsi="Helvetica" w:cs="Helvetica"/>
          <w:color w:val="333333"/>
          <w:spacing w:val="8"/>
          <w:sz w:val="26"/>
          <w:szCs w:val="26"/>
        </w:rPr>
        <w:t>有敬意，守礼而行。先生在《委曲指喻</w:t>
      </w:r>
      <w:r>
        <w:rPr>
          <w:rFonts w:ascii="Helvetica" w:hAnsi="Helvetica" w:cs="Helvetica"/>
          <w:color w:val="333333"/>
          <w:spacing w:val="8"/>
          <w:sz w:val="26"/>
          <w:szCs w:val="26"/>
        </w:rPr>
        <w:t>,</w:t>
      </w:r>
      <w:r>
        <w:rPr>
          <w:rFonts w:ascii="Helvetica" w:hAnsi="Helvetica" w:cs="Helvetica"/>
          <w:color w:val="333333"/>
          <w:spacing w:val="8"/>
          <w:sz w:val="26"/>
          <w:szCs w:val="26"/>
        </w:rPr>
        <w:t>射不主皮》里说：</w:t>
      </w:r>
      <w:r>
        <w:rPr>
          <w:rFonts w:ascii="Helvetica" w:hAnsi="Helvetica" w:cs="Helvetica"/>
          <w:color w:val="333333"/>
          <w:spacing w:val="8"/>
          <w:sz w:val="26"/>
          <w:szCs w:val="26"/>
        </w:rPr>
        <w:t>“</w:t>
      </w:r>
      <w:r>
        <w:rPr>
          <w:rFonts w:ascii="Helvetica" w:hAnsi="Helvetica" w:cs="Helvetica"/>
          <w:color w:val="333333"/>
          <w:spacing w:val="8"/>
          <w:sz w:val="26"/>
          <w:szCs w:val="26"/>
        </w:rPr>
        <w:t>正确行动的组合必然会产生一定的效果，做的越到家越会接近要求。这就是射</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主皮。</w:t>
      </w:r>
      <w:r>
        <w:rPr>
          <w:rFonts w:ascii="Helvetica" w:hAnsi="Helvetica" w:cs="Helvetica"/>
          <w:color w:val="333333"/>
          <w:spacing w:val="8"/>
          <w:sz w:val="26"/>
          <w:szCs w:val="26"/>
        </w:rPr>
        <w:t>”</w:t>
      </w:r>
      <w:r>
        <w:rPr>
          <w:rFonts w:ascii="Helvetica" w:hAnsi="Helvetica" w:cs="Helvetica"/>
          <w:color w:val="333333"/>
          <w:spacing w:val="8"/>
          <w:sz w:val="26"/>
          <w:szCs w:val="26"/>
        </w:rPr>
        <w:t>由此可见，隆礼者也是可以日益进步的。</w:t>
      </w:r>
    </w:p>
    <w:p w14:paraId="7BCC53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AFF19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上不能好其人，下不能隆礼，安特将学杂识志，顺诗书而已耳。则末世穷年</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，不免</w:t>
      </w:r>
      <w:proofErr w:type="gramStart"/>
      <w:r>
        <w:rPr>
          <w:rStyle w:val="a9"/>
          <w:rFonts w:ascii="Helvetica" w:hAnsi="Helvetica" w:cs="Helvetica"/>
          <w:color w:val="333333"/>
          <w:spacing w:val="8"/>
          <w:sz w:val="26"/>
          <w:szCs w:val="26"/>
        </w:rPr>
        <w:t>为陋儒而已</w:t>
      </w:r>
      <w:proofErr w:type="gramEnd"/>
      <w:r>
        <w:rPr>
          <w:rStyle w:val="a9"/>
          <w:rFonts w:ascii="Helvetica" w:hAnsi="Helvetica" w:cs="Helvetica"/>
          <w:color w:val="333333"/>
          <w:spacing w:val="8"/>
          <w:sz w:val="26"/>
          <w:szCs w:val="26"/>
        </w:rPr>
        <w:t>。</w:t>
      </w:r>
    </w:p>
    <w:p w14:paraId="40D331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既没有老师的指点，自己又不能尊礼而行，只是阅读各种经典和百家之说，用不到身上不过是记问之学罢了，是无法体会到精微之处的，看似在学习，</w:t>
      </w:r>
      <w:proofErr w:type="gramStart"/>
      <w:r>
        <w:rPr>
          <w:rFonts w:ascii="Helvetica" w:hAnsi="Helvetica" w:cs="Helvetica"/>
          <w:color w:val="333333"/>
          <w:spacing w:val="8"/>
          <w:sz w:val="26"/>
          <w:szCs w:val="26"/>
        </w:rPr>
        <w:t>却事多</w:t>
      </w:r>
      <w:proofErr w:type="gramEnd"/>
      <w:r>
        <w:rPr>
          <w:rFonts w:ascii="Helvetica" w:hAnsi="Helvetica" w:cs="Helvetica"/>
          <w:color w:val="333333"/>
          <w:spacing w:val="8"/>
          <w:sz w:val="26"/>
          <w:szCs w:val="26"/>
        </w:rPr>
        <w:t>而功少，无法学习到真正的学问，也无法任事。这里是对于读书人的警</w:t>
      </w:r>
      <w:proofErr w:type="gramStart"/>
      <w:r>
        <w:rPr>
          <w:rFonts w:ascii="Helvetica" w:hAnsi="Helvetica" w:cs="Helvetica"/>
          <w:color w:val="333333"/>
          <w:spacing w:val="8"/>
          <w:sz w:val="26"/>
          <w:szCs w:val="26"/>
        </w:rPr>
        <w:t>诫</w:t>
      </w:r>
      <w:proofErr w:type="gramEnd"/>
      <w:r>
        <w:rPr>
          <w:rFonts w:ascii="Helvetica" w:hAnsi="Helvetica" w:cs="Helvetica"/>
          <w:color w:val="333333"/>
          <w:spacing w:val="8"/>
          <w:sz w:val="26"/>
          <w:szCs w:val="26"/>
        </w:rPr>
        <w:t>。</w:t>
      </w:r>
    </w:p>
    <w:p w14:paraId="0120BA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B0D61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将原先王，本仁义，</w:t>
      </w:r>
      <w:proofErr w:type="gramStart"/>
      <w:r>
        <w:rPr>
          <w:rStyle w:val="a9"/>
          <w:rFonts w:ascii="Helvetica" w:hAnsi="Helvetica" w:cs="Helvetica"/>
          <w:color w:val="333333"/>
          <w:spacing w:val="8"/>
          <w:sz w:val="26"/>
          <w:szCs w:val="26"/>
        </w:rPr>
        <w:t>则礼正</w:t>
      </w:r>
      <w:proofErr w:type="gramEnd"/>
      <w:r>
        <w:rPr>
          <w:rStyle w:val="a9"/>
          <w:rFonts w:ascii="Helvetica" w:hAnsi="Helvetica" w:cs="Helvetica"/>
          <w:color w:val="333333"/>
          <w:spacing w:val="8"/>
          <w:sz w:val="26"/>
          <w:szCs w:val="26"/>
        </w:rPr>
        <w:t>其经纬蹊径也。若</w:t>
      </w:r>
      <w:proofErr w:type="gramStart"/>
      <w:r>
        <w:rPr>
          <w:rStyle w:val="a9"/>
          <w:rFonts w:ascii="Helvetica" w:hAnsi="Helvetica" w:cs="Helvetica"/>
          <w:color w:val="333333"/>
          <w:spacing w:val="8"/>
          <w:sz w:val="26"/>
          <w:szCs w:val="26"/>
        </w:rPr>
        <w:t>挈</w:t>
      </w:r>
      <w:proofErr w:type="gramEnd"/>
      <w:r>
        <w:rPr>
          <w:rStyle w:val="a9"/>
          <w:rFonts w:ascii="Helvetica" w:hAnsi="Helvetica" w:cs="Helvetica"/>
          <w:color w:val="333333"/>
          <w:spacing w:val="8"/>
          <w:sz w:val="26"/>
          <w:szCs w:val="26"/>
        </w:rPr>
        <w:t>裘领，诎五指而顿之，顺者不可胜数也。</w:t>
      </w:r>
    </w:p>
    <w:p w14:paraId="1E130E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明</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是学习君子之道的总的纲领，将</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付诸于自己的言行中，则其它的经书和诸子百家之说自然而然就可以理顺。</w:t>
      </w:r>
    </w:p>
    <w:p w14:paraId="5C22DBE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在《德必有威，三官考校》中</w:t>
      </w:r>
      <w:r>
        <w:rPr>
          <w:rFonts w:ascii="Helvetica" w:hAnsi="Helvetica" w:cs="Helvetica"/>
          <w:color w:val="333333"/>
          <w:spacing w:val="8"/>
          <w:sz w:val="26"/>
          <w:szCs w:val="26"/>
        </w:rPr>
        <w:t>“</w:t>
      </w:r>
      <w:r>
        <w:rPr>
          <w:rFonts w:ascii="Helvetica" w:hAnsi="Helvetica" w:cs="Helvetica"/>
          <w:color w:val="333333"/>
          <w:spacing w:val="8"/>
          <w:sz w:val="26"/>
          <w:szCs w:val="26"/>
        </w:rPr>
        <w:t>气学深奥精微难明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，所以有时也是大儒高道将他们化作看似僵化的礼法戒律。先要后学以此为行止，以信代仁，行而知之后，逐渐明白其中根本。然后灵活运用。由方而圆，由此比周自此上升。</w:t>
      </w:r>
      <w:r>
        <w:rPr>
          <w:rFonts w:ascii="Helvetica" w:hAnsi="Helvetica" w:cs="Helvetica"/>
          <w:color w:val="333333"/>
          <w:spacing w:val="8"/>
          <w:sz w:val="26"/>
          <w:szCs w:val="26"/>
        </w:rPr>
        <w:t>”</w:t>
      </w:r>
    </w:p>
    <w:p w14:paraId="405AA66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由此可以得知，</w:t>
      </w:r>
      <w:proofErr w:type="gramStart"/>
      <w:r>
        <w:rPr>
          <w:rFonts w:ascii="Helvetica" w:hAnsi="Helvetica" w:cs="Helvetica"/>
          <w:color w:val="333333"/>
          <w:spacing w:val="8"/>
          <w:sz w:val="26"/>
          <w:szCs w:val="26"/>
        </w:rPr>
        <w:t>礼不是</w:t>
      </w:r>
      <w:proofErr w:type="gramEnd"/>
      <w:r>
        <w:rPr>
          <w:rFonts w:ascii="Helvetica" w:hAnsi="Helvetica" w:cs="Helvetica"/>
          <w:color w:val="333333"/>
          <w:spacing w:val="8"/>
          <w:sz w:val="26"/>
          <w:szCs w:val="26"/>
        </w:rPr>
        <w:t>先贤随便编出来的，而是从自然当中格物而来，是先贤留给我们的路标，让我们行而知之，慢慢摸索到礼背后的自然实质。</w:t>
      </w:r>
    </w:p>
    <w:p w14:paraId="70AE78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5025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不道礼宪，以诗书为之，</w:t>
      </w:r>
      <w:proofErr w:type="gramStart"/>
      <w:r>
        <w:rPr>
          <w:rStyle w:val="a9"/>
          <w:rFonts w:ascii="Helvetica" w:hAnsi="Helvetica" w:cs="Helvetica"/>
          <w:color w:val="333333"/>
          <w:spacing w:val="8"/>
          <w:sz w:val="26"/>
          <w:szCs w:val="26"/>
        </w:rPr>
        <w:t>譬</w:t>
      </w:r>
      <w:proofErr w:type="gramEnd"/>
      <w:r>
        <w:rPr>
          <w:rStyle w:val="a9"/>
          <w:rFonts w:ascii="Helvetica" w:hAnsi="Helvetica" w:cs="Helvetica"/>
          <w:color w:val="333333"/>
          <w:spacing w:val="8"/>
          <w:sz w:val="26"/>
          <w:szCs w:val="26"/>
        </w:rPr>
        <w:t>之犹以</w:t>
      </w:r>
      <w:proofErr w:type="gramStart"/>
      <w:r>
        <w:rPr>
          <w:rStyle w:val="a9"/>
          <w:rFonts w:ascii="Helvetica" w:hAnsi="Helvetica" w:cs="Helvetica"/>
          <w:color w:val="333333"/>
          <w:spacing w:val="8"/>
          <w:sz w:val="26"/>
          <w:szCs w:val="26"/>
        </w:rPr>
        <w:t>指测</w:t>
      </w:r>
      <w:proofErr w:type="gramEnd"/>
      <w:r>
        <w:rPr>
          <w:rStyle w:val="a9"/>
          <w:rFonts w:ascii="Helvetica" w:hAnsi="Helvetica" w:cs="Helvetica"/>
          <w:color w:val="333333"/>
          <w:spacing w:val="8"/>
          <w:sz w:val="26"/>
          <w:szCs w:val="26"/>
        </w:rPr>
        <w:t>河也，以戈舂黍也，以</w:t>
      </w:r>
      <w:proofErr w:type="gramStart"/>
      <w:r>
        <w:rPr>
          <w:rStyle w:val="a9"/>
          <w:rFonts w:ascii="Helvetica" w:hAnsi="Helvetica" w:cs="Helvetica"/>
          <w:color w:val="333333"/>
          <w:spacing w:val="8"/>
          <w:sz w:val="26"/>
          <w:szCs w:val="26"/>
        </w:rPr>
        <w:t>锥餐</w:t>
      </w:r>
      <w:proofErr w:type="gramEnd"/>
      <w:r>
        <w:rPr>
          <w:rStyle w:val="a9"/>
          <w:rFonts w:ascii="Helvetica" w:hAnsi="Helvetica" w:cs="Helvetica"/>
          <w:color w:val="333333"/>
          <w:spacing w:val="8"/>
          <w:sz w:val="26"/>
          <w:szCs w:val="26"/>
        </w:rPr>
        <w:t>壶也，不可以得之矣。</w:t>
      </w:r>
    </w:p>
    <w:p w14:paraId="4DC708B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先生讲过</w:t>
      </w:r>
      <w:r>
        <w:rPr>
          <w:rFonts w:ascii="Helvetica" w:hAnsi="Helvetica" w:cs="Helvetica"/>
          <w:color w:val="333333"/>
          <w:spacing w:val="8"/>
          <w:sz w:val="26"/>
          <w:szCs w:val="26"/>
        </w:rPr>
        <w:t>“</w:t>
      </w:r>
      <w:r>
        <w:rPr>
          <w:rFonts w:ascii="Helvetica" w:hAnsi="Helvetica" w:cs="Helvetica"/>
          <w:color w:val="333333"/>
          <w:spacing w:val="8"/>
          <w:sz w:val="26"/>
          <w:szCs w:val="26"/>
        </w:rPr>
        <w:t>师官就该是德行隆重的人，那么言行举止更要在意。也就是为啥戒律随着修行而逐步变得细致严格，最后达到从心所欲不逾矩之境。天道周圆是也。但终究要从最简单的</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步步往正确方向走。</w:t>
      </w:r>
      <w:r>
        <w:rPr>
          <w:rFonts w:ascii="Helvetica" w:hAnsi="Helvetica" w:cs="Helvetica"/>
          <w:color w:val="333333"/>
          <w:spacing w:val="8"/>
          <w:sz w:val="26"/>
          <w:szCs w:val="26"/>
        </w:rPr>
        <w:t>”</w:t>
      </w:r>
      <w:r>
        <w:rPr>
          <w:rFonts w:ascii="Helvetica" w:hAnsi="Helvetica" w:cs="Helvetica"/>
          <w:color w:val="333333"/>
          <w:spacing w:val="8"/>
          <w:sz w:val="26"/>
          <w:szCs w:val="26"/>
        </w:rPr>
        <w:t>之所以不能直接以《诗》《书》作为行为准则，是因为那不是我们这个阶段该做的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，正确的学习是由浅入深，是有有序列的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，否则</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直接按照《诗》《书》而行就是小孩耍大刀，难以握尺度。</w:t>
      </w:r>
    </w:p>
    <w:p w14:paraId="67A5DC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08DEA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故隆礼</w:t>
      </w:r>
      <w:proofErr w:type="gramEnd"/>
      <w:r>
        <w:rPr>
          <w:rStyle w:val="a9"/>
          <w:rFonts w:ascii="Helvetica" w:hAnsi="Helvetica" w:cs="Helvetica"/>
          <w:color w:val="333333"/>
          <w:spacing w:val="8"/>
          <w:sz w:val="26"/>
          <w:szCs w:val="26"/>
        </w:rPr>
        <w:t>，虽未明，</w:t>
      </w:r>
      <w:proofErr w:type="gramStart"/>
      <w:r>
        <w:rPr>
          <w:rStyle w:val="a9"/>
          <w:rFonts w:ascii="Helvetica" w:hAnsi="Helvetica" w:cs="Helvetica"/>
          <w:color w:val="333333"/>
          <w:spacing w:val="8"/>
          <w:sz w:val="26"/>
          <w:szCs w:val="26"/>
        </w:rPr>
        <w:t>法士</w:t>
      </w:r>
      <w:proofErr w:type="gramEnd"/>
      <w:r>
        <w:rPr>
          <w:rStyle w:val="a9"/>
          <w:rFonts w:ascii="Helvetica" w:hAnsi="Helvetica" w:cs="Helvetica"/>
          <w:color w:val="333333"/>
          <w:spacing w:val="8"/>
          <w:sz w:val="26"/>
          <w:szCs w:val="26"/>
        </w:rPr>
        <w:t>也；</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隆礼，虽察辩，</w:t>
      </w:r>
      <w:proofErr w:type="gramStart"/>
      <w:r>
        <w:rPr>
          <w:rStyle w:val="a9"/>
          <w:rFonts w:ascii="Helvetica" w:hAnsi="Helvetica" w:cs="Helvetica"/>
          <w:color w:val="333333"/>
          <w:spacing w:val="8"/>
          <w:sz w:val="26"/>
          <w:szCs w:val="26"/>
        </w:rPr>
        <w:t>散儒</w:t>
      </w:r>
      <w:proofErr w:type="gramEnd"/>
      <w:r>
        <w:rPr>
          <w:rStyle w:val="a9"/>
          <w:rFonts w:ascii="Helvetica" w:hAnsi="Helvetica" w:cs="Helvetica"/>
          <w:color w:val="333333"/>
          <w:spacing w:val="8"/>
          <w:sz w:val="26"/>
          <w:szCs w:val="26"/>
        </w:rPr>
        <w:t>也。</w:t>
      </w:r>
    </w:p>
    <w:p w14:paraId="2C53C4A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这句话分别从正反两方面来说明</w:t>
      </w:r>
      <w:r>
        <w:rPr>
          <w:rFonts w:ascii="Helvetica" w:hAnsi="Helvetica" w:cs="Helvetica"/>
          <w:color w:val="333333"/>
          <w:spacing w:val="8"/>
          <w:sz w:val="26"/>
          <w:szCs w:val="26"/>
        </w:rPr>
        <w:t>“</w:t>
      </w:r>
      <w:r>
        <w:rPr>
          <w:rFonts w:ascii="Helvetica" w:hAnsi="Helvetica" w:cs="Helvetica"/>
          <w:color w:val="333333"/>
          <w:spacing w:val="8"/>
          <w:sz w:val="26"/>
          <w:szCs w:val="26"/>
        </w:rPr>
        <w:t>隆礼</w:t>
      </w:r>
      <w:r>
        <w:rPr>
          <w:rFonts w:ascii="Helvetica" w:hAnsi="Helvetica" w:cs="Helvetica"/>
          <w:color w:val="333333"/>
          <w:spacing w:val="8"/>
          <w:sz w:val="26"/>
          <w:szCs w:val="26"/>
        </w:rPr>
        <w:t>”</w:t>
      </w:r>
      <w:r>
        <w:rPr>
          <w:rFonts w:ascii="Helvetica" w:hAnsi="Helvetica" w:cs="Helvetica"/>
          <w:color w:val="333333"/>
          <w:spacing w:val="8"/>
          <w:sz w:val="26"/>
          <w:szCs w:val="26"/>
        </w:rPr>
        <w:t>的重要性。</w:t>
      </w:r>
    </w:p>
    <w:p w14:paraId="24AC15C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正确的学习方法决定了正确的态度，对学的东西心怀敬意，真正用在行动中，就算学习到的内容不是很多，但是每学到一点都是可以恰当的融入杯水结构，可以滋养杯水，有助于杯水的澄清的。隆礼是身</w:t>
      </w:r>
      <w:r>
        <w:rPr>
          <w:rFonts w:ascii="Helvetica" w:hAnsi="Helvetica" w:cs="Helvetica"/>
          <w:color w:val="333333"/>
          <w:spacing w:val="8"/>
          <w:sz w:val="26"/>
          <w:szCs w:val="26"/>
        </w:rPr>
        <w:lastRenderedPageBreak/>
        <w:t>心合一的正确行动，重复这种行动下的学习也是可以立志的，隆礼者自然自我约束，故而为法士，是有学之人，可以任事之士。</w:t>
      </w:r>
    </w:p>
    <w:p w14:paraId="78CC6EB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而那些无礼自大的人，</w:t>
      </w:r>
      <w:r>
        <w:rPr>
          <w:rFonts w:ascii="Helvetica" w:hAnsi="Helvetica" w:cs="Helvetica"/>
          <w:color w:val="333333"/>
          <w:spacing w:val="8"/>
          <w:sz w:val="26"/>
          <w:szCs w:val="26"/>
        </w:rPr>
        <w:t>“</w:t>
      </w:r>
      <w:r>
        <w:rPr>
          <w:rFonts w:ascii="Helvetica" w:hAnsi="Helvetica" w:cs="Helvetica"/>
          <w:color w:val="333333"/>
          <w:spacing w:val="8"/>
          <w:sz w:val="26"/>
          <w:szCs w:val="26"/>
        </w:rPr>
        <w:t>天道好还。不守礼以对之，一切看似所得其实会化作害处。所以在这条路上走，学而不行必败，很多好道的朋友都是毁在这上面了，就贪图好奇心被满足，但不曾真的实行。而专注力分散到各处，分散到各个领域，所以气杂德薄。那么一旦遇到某事，德行自然亏败不足。事则难成。一生看似有才，其实一事无成，蹉跎半生，只剩造作情绪，老而顽固，僵化就死。</w:t>
      </w:r>
      <w:r>
        <w:rPr>
          <w:rFonts w:ascii="Helvetica" w:hAnsi="Helvetica" w:cs="Helvetica"/>
          <w:color w:val="333333"/>
          <w:spacing w:val="8"/>
          <w:sz w:val="26"/>
          <w:szCs w:val="26"/>
        </w:rPr>
        <w:t>”</w:t>
      </w:r>
      <w:r>
        <w:rPr>
          <w:rFonts w:ascii="Helvetica" w:hAnsi="Helvetica" w:cs="Helvetica"/>
          <w:color w:val="333333"/>
          <w:spacing w:val="8"/>
          <w:sz w:val="26"/>
          <w:szCs w:val="26"/>
        </w:rPr>
        <w:t>这是告诉我们明理而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行礼，不行而知之不过就是脑补。学习中的</w:t>
      </w:r>
      <w:proofErr w:type="gramStart"/>
      <w:r>
        <w:rPr>
          <w:rFonts w:ascii="Helvetica" w:hAnsi="Helvetica" w:cs="Helvetica"/>
          <w:color w:val="333333"/>
          <w:spacing w:val="8"/>
          <w:sz w:val="26"/>
          <w:szCs w:val="26"/>
        </w:rPr>
        <w:t>礼可能</w:t>
      </w:r>
      <w:proofErr w:type="gramEnd"/>
      <w:r>
        <w:rPr>
          <w:rFonts w:ascii="Helvetica" w:hAnsi="Helvetica" w:cs="Helvetica"/>
          <w:color w:val="333333"/>
          <w:spacing w:val="8"/>
          <w:sz w:val="26"/>
          <w:szCs w:val="26"/>
        </w:rPr>
        <w:t>就是一段文字，守礼</w:t>
      </w:r>
      <w:proofErr w:type="gramStart"/>
      <w:r>
        <w:rPr>
          <w:rFonts w:ascii="Helvetica" w:hAnsi="Helvetica" w:cs="Helvetica"/>
          <w:color w:val="333333"/>
          <w:spacing w:val="8"/>
          <w:sz w:val="26"/>
          <w:szCs w:val="26"/>
        </w:rPr>
        <w:t>践</w:t>
      </w:r>
      <w:proofErr w:type="gramEnd"/>
      <w:r>
        <w:rPr>
          <w:rFonts w:ascii="Helvetica" w:hAnsi="Helvetica" w:cs="Helvetica"/>
          <w:color w:val="333333"/>
          <w:spacing w:val="8"/>
          <w:sz w:val="26"/>
          <w:szCs w:val="26"/>
        </w:rPr>
        <w:t>行才能体会其中的精义所在，那才是真正的学问，就像荀子先生所讲</w:t>
      </w:r>
      <w:r>
        <w:rPr>
          <w:rFonts w:ascii="Helvetica" w:hAnsi="Helvetica" w:cs="Helvetica"/>
          <w:color w:val="333333"/>
          <w:spacing w:val="8"/>
          <w:sz w:val="26"/>
          <w:szCs w:val="26"/>
        </w:rPr>
        <w:t>“</w:t>
      </w:r>
      <w:r>
        <w:rPr>
          <w:rFonts w:ascii="Helvetica" w:hAnsi="Helvetica" w:cs="Helvetica"/>
          <w:color w:val="333333"/>
          <w:spacing w:val="8"/>
          <w:sz w:val="26"/>
          <w:szCs w:val="26"/>
        </w:rPr>
        <w:t>不隆礼，虽察辩，散儒也。</w:t>
      </w:r>
      <w:r>
        <w:rPr>
          <w:rFonts w:ascii="Helvetica" w:hAnsi="Helvetica" w:cs="Helvetica"/>
          <w:color w:val="333333"/>
          <w:spacing w:val="8"/>
          <w:sz w:val="26"/>
          <w:szCs w:val="26"/>
        </w:rPr>
        <w:t>”</w:t>
      </w:r>
    </w:p>
    <w:p w14:paraId="55BFA9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C685B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w:t>
      </w:r>
      <w:proofErr w:type="gramStart"/>
      <w:r>
        <w:rPr>
          <w:rStyle w:val="a9"/>
          <w:rFonts w:ascii="Helvetica" w:hAnsi="Helvetica" w:cs="Helvetica"/>
          <w:color w:val="333333"/>
          <w:spacing w:val="8"/>
          <w:sz w:val="26"/>
          <w:szCs w:val="26"/>
        </w:rPr>
        <w:t>楛</w:t>
      </w:r>
      <w:proofErr w:type="gramEnd"/>
      <w:r>
        <w:rPr>
          <w:rStyle w:val="a9"/>
          <w:rFonts w:ascii="Helvetica" w:hAnsi="Helvetica" w:cs="Helvetica"/>
          <w:color w:val="333333"/>
          <w:spacing w:val="8"/>
          <w:sz w:val="26"/>
          <w:szCs w:val="26"/>
        </w:rPr>
        <w:t>者，</w:t>
      </w:r>
      <w:proofErr w:type="gramStart"/>
      <w:r>
        <w:rPr>
          <w:rStyle w:val="a9"/>
          <w:rFonts w:ascii="Helvetica" w:hAnsi="Helvetica" w:cs="Helvetica"/>
          <w:color w:val="333333"/>
          <w:spacing w:val="8"/>
          <w:sz w:val="26"/>
          <w:szCs w:val="26"/>
        </w:rPr>
        <w:t>勿告</w:t>
      </w:r>
      <w:proofErr w:type="gramEnd"/>
      <w:r>
        <w:rPr>
          <w:rStyle w:val="a9"/>
          <w:rFonts w:ascii="Helvetica" w:hAnsi="Helvetica" w:cs="Helvetica"/>
          <w:color w:val="333333"/>
          <w:spacing w:val="8"/>
          <w:sz w:val="26"/>
          <w:szCs w:val="26"/>
        </w:rPr>
        <w:t>也；告</w:t>
      </w:r>
      <w:proofErr w:type="gramStart"/>
      <w:r>
        <w:rPr>
          <w:rStyle w:val="a9"/>
          <w:rFonts w:ascii="Helvetica" w:hAnsi="Helvetica" w:cs="Helvetica"/>
          <w:color w:val="333333"/>
          <w:spacing w:val="8"/>
          <w:sz w:val="26"/>
          <w:szCs w:val="26"/>
        </w:rPr>
        <w:t>楛</w:t>
      </w:r>
      <w:proofErr w:type="gramEnd"/>
      <w:r>
        <w:rPr>
          <w:rStyle w:val="a9"/>
          <w:rFonts w:ascii="Helvetica" w:hAnsi="Helvetica" w:cs="Helvetica"/>
          <w:color w:val="333333"/>
          <w:spacing w:val="8"/>
          <w:sz w:val="26"/>
          <w:szCs w:val="26"/>
        </w:rPr>
        <w:t>者，勿问也；说</w:t>
      </w:r>
      <w:proofErr w:type="gramStart"/>
      <w:r>
        <w:rPr>
          <w:rStyle w:val="a9"/>
          <w:rFonts w:ascii="Helvetica" w:hAnsi="Helvetica" w:cs="Helvetica"/>
          <w:color w:val="333333"/>
          <w:spacing w:val="8"/>
          <w:sz w:val="26"/>
          <w:szCs w:val="26"/>
        </w:rPr>
        <w:t>楛</w:t>
      </w:r>
      <w:proofErr w:type="gramEnd"/>
      <w:r>
        <w:rPr>
          <w:rStyle w:val="a9"/>
          <w:rFonts w:ascii="Helvetica" w:hAnsi="Helvetica" w:cs="Helvetica"/>
          <w:color w:val="333333"/>
          <w:spacing w:val="8"/>
          <w:sz w:val="26"/>
          <w:szCs w:val="26"/>
        </w:rPr>
        <w:t>者，勿听也。有争气者，勿与辩也。</w:t>
      </w:r>
    </w:p>
    <w:p w14:paraId="3F0567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本句阐述对不合礼法的事情的应对方法。</w:t>
      </w:r>
    </w:p>
    <w:p w14:paraId="4D6DAE8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别人问无礼不恰当的事，如果接话，即使是有礼，但在不恰当的氛围中讲，所讲也是会有影响甚至扭曲的。这是为何勿告。告诉事情，即使因为好奇，但如果那件事对本身而言是不恰当的，问了也会会害生，如果进一步扩展，不限于引人情绪欲望的事（</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者），即使是超纲的学问，也应该为护生而不问。而争胜之人是为了证明自己对，无关学问本身，那么即使好像是在探讨礼仪相关，也是不合礼的。所以也不应该说。</w:t>
      </w:r>
    </w:p>
    <w:p w14:paraId="03CE0BF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12AE248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必由其道至，然后接之；非其道则避之。故礼恭，而后可与言道之方；辞顺，而后可与言道之理；色从而后可与言道之致。</w:t>
      </w:r>
    </w:p>
    <w:p w14:paraId="3DBB228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一方面和别人交往是和外界环境接触，君子必须</w:t>
      </w:r>
      <w:r>
        <w:rPr>
          <w:rFonts w:ascii="Helvetica" w:hAnsi="Helvetica" w:cs="Helvetica"/>
          <w:color w:val="333333"/>
          <w:spacing w:val="8"/>
          <w:sz w:val="26"/>
          <w:szCs w:val="26"/>
        </w:rPr>
        <w:t>“</w:t>
      </w:r>
      <w:r>
        <w:rPr>
          <w:rFonts w:ascii="Helvetica" w:hAnsi="Helvetica" w:cs="Helvetica"/>
          <w:color w:val="333333"/>
          <w:spacing w:val="8"/>
          <w:sz w:val="26"/>
          <w:szCs w:val="26"/>
        </w:rPr>
        <w:t>居必择乡，游必就士</w:t>
      </w:r>
      <w:r>
        <w:rPr>
          <w:rFonts w:ascii="Helvetica" w:hAnsi="Helvetica" w:cs="Helvetica"/>
          <w:color w:val="333333"/>
          <w:spacing w:val="8"/>
          <w:sz w:val="26"/>
          <w:szCs w:val="26"/>
        </w:rPr>
        <w:t>”</w:t>
      </w:r>
      <w:r>
        <w:rPr>
          <w:rFonts w:ascii="Helvetica" w:hAnsi="Helvetica" w:cs="Helvetica"/>
          <w:color w:val="333333"/>
          <w:spacing w:val="8"/>
          <w:sz w:val="26"/>
          <w:szCs w:val="26"/>
        </w:rPr>
        <w:t>需要谨慎的选择环境，这是从君子本身修身的要求。另一方面，对于不恰当的人就不应该将学问传授之，否则也是对于学问的不敬。讨论学问的方式应该先是由其道至而接之，就是在与人讲学的时候是需要有一个前期积累的，这并不是因为</w:t>
      </w:r>
      <w:proofErr w:type="gramStart"/>
      <w:r>
        <w:rPr>
          <w:rFonts w:ascii="Helvetica" w:hAnsi="Helvetica" w:cs="Helvetica"/>
          <w:color w:val="333333"/>
          <w:spacing w:val="8"/>
          <w:sz w:val="26"/>
          <w:szCs w:val="26"/>
        </w:rPr>
        <w:t>自持</w:t>
      </w:r>
      <w:proofErr w:type="gramEnd"/>
      <w:r>
        <w:rPr>
          <w:rFonts w:ascii="Helvetica" w:hAnsi="Helvetica" w:cs="Helvetica"/>
          <w:color w:val="333333"/>
          <w:spacing w:val="8"/>
          <w:sz w:val="26"/>
          <w:szCs w:val="26"/>
        </w:rPr>
        <w:t>或自视甚高，而是对于学问的敬意，</w:t>
      </w:r>
      <w:proofErr w:type="gramStart"/>
      <w:r>
        <w:rPr>
          <w:rFonts w:ascii="Helvetica" w:hAnsi="Helvetica" w:cs="Helvetica"/>
          <w:color w:val="333333"/>
          <w:spacing w:val="8"/>
          <w:sz w:val="26"/>
          <w:szCs w:val="26"/>
        </w:rPr>
        <w:t>杯水杂</w:t>
      </w:r>
      <w:proofErr w:type="gramEnd"/>
      <w:r>
        <w:rPr>
          <w:rFonts w:ascii="Helvetica" w:hAnsi="Helvetica" w:cs="Helvetica"/>
          <w:color w:val="333333"/>
          <w:spacing w:val="8"/>
          <w:sz w:val="26"/>
          <w:szCs w:val="26"/>
        </w:rPr>
        <w:t>浊的人不会接住或是被曲解。所以要根据对方的杯水澄清程度来决定自己的输出，否则也是不恰当的。</w:t>
      </w:r>
    </w:p>
    <w:p w14:paraId="4F299C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675D1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故未可与言而言，谓之傲；可与言而不言，谓之隐；不观气色而言，谓之</w:t>
      </w:r>
      <w:proofErr w:type="gramStart"/>
      <w:r>
        <w:rPr>
          <w:rStyle w:val="a9"/>
          <w:rFonts w:ascii="Helvetica" w:hAnsi="Helvetica" w:cs="Helvetica"/>
          <w:color w:val="333333"/>
          <w:spacing w:val="8"/>
          <w:sz w:val="26"/>
          <w:szCs w:val="26"/>
        </w:rPr>
        <w:t>瞽</w:t>
      </w:r>
      <w:proofErr w:type="gramEnd"/>
      <w:r>
        <w:rPr>
          <w:rStyle w:val="a9"/>
          <w:rFonts w:ascii="Helvetica" w:hAnsi="Helvetica" w:cs="Helvetica"/>
          <w:color w:val="333333"/>
          <w:spacing w:val="8"/>
          <w:sz w:val="26"/>
          <w:szCs w:val="26"/>
        </w:rPr>
        <w:t>。故君子不傲、</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隐、不瞽，</w:t>
      </w:r>
      <w:proofErr w:type="gramStart"/>
      <w:r>
        <w:rPr>
          <w:rStyle w:val="a9"/>
          <w:rFonts w:ascii="Helvetica" w:hAnsi="Helvetica" w:cs="Helvetica"/>
          <w:color w:val="333333"/>
          <w:spacing w:val="8"/>
          <w:sz w:val="26"/>
          <w:szCs w:val="26"/>
        </w:rPr>
        <w:t>谨顺其</w:t>
      </w:r>
      <w:proofErr w:type="gramEnd"/>
      <w:r>
        <w:rPr>
          <w:rStyle w:val="a9"/>
          <w:rFonts w:ascii="Helvetica" w:hAnsi="Helvetica" w:cs="Helvetica"/>
          <w:color w:val="333333"/>
          <w:spacing w:val="8"/>
          <w:sz w:val="26"/>
          <w:szCs w:val="26"/>
        </w:rPr>
        <w:t>身。《诗》曰：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匪交匪舒，天子所予。</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谓也。</w:t>
      </w:r>
    </w:p>
    <w:p w14:paraId="3A6BC22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w:t>
      </w:r>
      <w:proofErr w:type="gramStart"/>
      <w:r>
        <w:rPr>
          <w:rFonts w:ascii="Helvetica" w:hAnsi="Helvetica" w:cs="Helvetica"/>
          <w:color w:val="333333"/>
          <w:spacing w:val="8"/>
          <w:sz w:val="26"/>
          <w:szCs w:val="26"/>
        </w:rPr>
        <w:t>讲讨论</w:t>
      </w:r>
      <w:proofErr w:type="gramEnd"/>
      <w:r>
        <w:rPr>
          <w:rFonts w:ascii="Helvetica" w:hAnsi="Helvetica" w:cs="Helvetica"/>
          <w:color w:val="333333"/>
          <w:spacing w:val="8"/>
          <w:sz w:val="26"/>
          <w:szCs w:val="26"/>
        </w:rPr>
        <w:t>学问过程中还要然后根据</w:t>
      </w:r>
      <w:proofErr w:type="gramStart"/>
      <w:r>
        <w:rPr>
          <w:rFonts w:ascii="Helvetica" w:hAnsi="Helvetica" w:cs="Helvetica"/>
          <w:color w:val="333333"/>
          <w:spacing w:val="8"/>
          <w:sz w:val="26"/>
          <w:szCs w:val="26"/>
        </w:rPr>
        <w:t>学对</w:t>
      </w:r>
      <w:proofErr w:type="gramEnd"/>
      <w:r>
        <w:rPr>
          <w:rFonts w:ascii="Helvetica" w:hAnsi="Helvetica" w:cs="Helvetica"/>
          <w:color w:val="333333"/>
          <w:spacing w:val="8"/>
          <w:sz w:val="26"/>
          <w:szCs w:val="26"/>
        </w:rPr>
        <w:t>方反应来做调整。既不是什么都讲，也不是刻意隐瞒，而到</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定标程度往下讲。言行是君子之枢机，这中间的把握需要根据对方的言行、神色、态度等方面相应的阐述学问的程度，这是有分，即有礼，相应分寸火候的把握就是有义。如果没有察言，观色的能力，在传递者不达标或者自己误判的情况下讲精深之处，由此造成曲解而走弯路，也是对所传信息和对被传递者的不敬。所以最后引用诗经告诫与人交接时的时候不能急躁也不怠惰，</w:t>
      </w:r>
      <w:proofErr w:type="gramStart"/>
      <w:r>
        <w:rPr>
          <w:rFonts w:ascii="Helvetica" w:hAnsi="Helvetica" w:cs="Helvetica"/>
          <w:color w:val="333333"/>
          <w:spacing w:val="8"/>
          <w:sz w:val="26"/>
          <w:szCs w:val="26"/>
        </w:rPr>
        <w:t>认如此</w:t>
      </w:r>
      <w:proofErr w:type="gramEnd"/>
      <w:r>
        <w:rPr>
          <w:rFonts w:ascii="Helvetica" w:hAnsi="Helvetica" w:cs="Helvetica"/>
          <w:color w:val="333333"/>
          <w:spacing w:val="8"/>
          <w:sz w:val="26"/>
          <w:szCs w:val="26"/>
        </w:rPr>
        <w:t>才能够把信息高保真传递，而被传递者也应达到这种要求，才能完整地接住。</w:t>
      </w:r>
    </w:p>
    <w:p w14:paraId="5303465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FAEC6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238188" w14:textId="77777777" w:rsidR="007D0D58" w:rsidRDefault="007D0D58" w:rsidP="007D0D58">
      <w:pPr>
        <w:pStyle w:val="a"/>
      </w:pPr>
      <w:bookmarkStart w:id="16" w:name="_Toc3718907"/>
      <w:bookmarkStart w:id="17" w:name="_Toc3718906"/>
      <w:r>
        <w:t>孟荀问学</w:t>
      </w:r>
      <w:proofErr w:type="gramStart"/>
      <w:r>
        <w:t>丨</w:t>
      </w:r>
      <w:proofErr w:type="gramEnd"/>
      <w:r>
        <w:t>《孟子·梁惠王·七章（上）》</w:t>
      </w:r>
      <w:bookmarkEnd w:id="16"/>
    </w:p>
    <w:p w14:paraId="1E2D1ADF"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436C96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37C493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第十六期</w:t>
      </w:r>
    </w:p>
    <w:p w14:paraId="0B5BE3E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F43E50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B6D1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七章（上）》</w:t>
      </w:r>
    </w:p>
    <w:p w14:paraId="627EDBCD"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7C33F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孟十三</w:t>
      </w:r>
      <w:r>
        <w:rPr>
          <w:rStyle w:val="a9"/>
          <w:rFonts w:ascii="Helvetica" w:hAnsi="Helvetica" w:cs="Helvetica"/>
          <w:color w:val="333333"/>
          <w:spacing w:val="8"/>
          <w:sz w:val="26"/>
          <w:szCs w:val="26"/>
        </w:rPr>
        <w:t>注疏</w:t>
      </w:r>
    </w:p>
    <w:p w14:paraId="587696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8A8813"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59334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B60EF9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D32D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w:t>
      </w:r>
      <w:r>
        <w:rPr>
          <w:rFonts w:ascii="Helvetica" w:hAnsi="Helvetica" w:cs="Helvetica"/>
          <w:color w:val="333333"/>
          <w:spacing w:val="8"/>
          <w:sz w:val="26"/>
          <w:szCs w:val="26"/>
        </w:rPr>
        <w:t>1</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齐桓【</w:t>
      </w:r>
      <w:r>
        <w:rPr>
          <w:rFonts w:ascii="Helvetica" w:hAnsi="Helvetica" w:cs="Helvetica"/>
          <w:color w:val="333333"/>
          <w:spacing w:val="8"/>
          <w:sz w:val="26"/>
          <w:szCs w:val="26"/>
        </w:rPr>
        <w:t>2</w:t>
      </w:r>
      <w:r>
        <w:rPr>
          <w:rFonts w:ascii="Helvetica" w:hAnsi="Helvetica" w:cs="Helvetica"/>
          <w:color w:val="333333"/>
          <w:spacing w:val="8"/>
          <w:sz w:val="26"/>
          <w:szCs w:val="26"/>
        </w:rPr>
        <w:t>】、晋文【</w:t>
      </w:r>
      <w:r>
        <w:rPr>
          <w:rFonts w:ascii="Helvetica" w:hAnsi="Helvetica" w:cs="Helvetica"/>
          <w:color w:val="333333"/>
          <w:spacing w:val="8"/>
          <w:sz w:val="26"/>
          <w:szCs w:val="26"/>
        </w:rPr>
        <w:t>3</w:t>
      </w:r>
      <w:r>
        <w:rPr>
          <w:rFonts w:ascii="Helvetica" w:hAnsi="Helvetica" w:cs="Helvetica"/>
          <w:color w:val="333333"/>
          <w:spacing w:val="8"/>
          <w:sz w:val="26"/>
          <w:szCs w:val="26"/>
        </w:rPr>
        <w:t>】之事【</w:t>
      </w:r>
      <w:r>
        <w:rPr>
          <w:rFonts w:ascii="Helvetica" w:hAnsi="Helvetica" w:cs="Helvetica"/>
          <w:color w:val="333333"/>
          <w:spacing w:val="8"/>
          <w:sz w:val="26"/>
          <w:szCs w:val="26"/>
        </w:rPr>
        <w:t>4</w:t>
      </w:r>
      <w:r>
        <w:rPr>
          <w:rFonts w:ascii="Helvetica" w:hAnsi="Helvetica" w:cs="Helvetica"/>
          <w:color w:val="333333"/>
          <w:spacing w:val="8"/>
          <w:sz w:val="26"/>
          <w:szCs w:val="26"/>
        </w:rPr>
        <w:t>】可得闻乎？</w:t>
      </w:r>
      <w:r>
        <w:rPr>
          <w:rFonts w:ascii="Helvetica" w:hAnsi="Helvetica" w:cs="Helvetica"/>
          <w:color w:val="333333"/>
          <w:spacing w:val="8"/>
          <w:sz w:val="26"/>
          <w:szCs w:val="26"/>
        </w:rPr>
        <w:t>”</w:t>
      </w:r>
    </w:p>
    <w:p w14:paraId="609488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35319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仲尼之徒【</w:t>
      </w:r>
      <w:r>
        <w:rPr>
          <w:rFonts w:ascii="Helvetica" w:hAnsi="Helvetica" w:cs="Helvetica"/>
          <w:color w:val="333333"/>
          <w:spacing w:val="8"/>
          <w:sz w:val="26"/>
          <w:szCs w:val="26"/>
        </w:rPr>
        <w:t>5</w:t>
      </w:r>
      <w:r>
        <w:rPr>
          <w:rFonts w:ascii="Helvetica" w:hAnsi="Helvetica" w:cs="Helvetica"/>
          <w:color w:val="333333"/>
          <w:spacing w:val="8"/>
          <w:sz w:val="26"/>
          <w:szCs w:val="26"/>
        </w:rPr>
        <w:t>】无道【</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、文之事者，是以后世【</w:t>
      </w:r>
      <w:r>
        <w:rPr>
          <w:rFonts w:ascii="Helvetica" w:hAnsi="Helvetica" w:cs="Helvetica"/>
          <w:color w:val="333333"/>
          <w:spacing w:val="8"/>
          <w:sz w:val="26"/>
          <w:szCs w:val="26"/>
        </w:rPr>
        <w:t>7</w:t>
      </w:r>
      <w:r>
        <w:rPr>
          <w:rFonts w:ascii="Helvetica" w:hAnsi="Helvetica" w:cs="Helvetica"/>
          <w:color w:val="333333"/>
          <w:spacing w:val="8"/>
          <w:sz w:val="26"/>
          <w:szCs w:val="26"/>
        </w:rPr>
        <w:t>】无传【</w:t>
      </w:r>
      <w:r>
        <w:rPr>
          <w:rFonts w:ascii="Helvetica" w:hAnsi="Helvetica" w:cs="Helvetica"/>
          <w:color w:val="333333"/>
          <w:spacing w:val="8"/>
          <w:sz w:val="26"/>
          <w:szCs w:val="26"/>
        </w:rPr>
        <w:t>8</w:t>
      </w:r>
      <w:r>
        <w:rPr>
          <w:rFonts w:ascii="Helvetica" w:hAnsi="Helvetica" w:cs="Helvetica"/>
          <w:color w:val="333333"/>
          <w:spacing w:val="8"/>
          <w:sz w:val="26"/>
          <w:szCs w:val="26"/>
        </w:rPr>
        <w:t>】焉。臣未之闻也。无以，则王乎？【</w:t>
      </w:r>
      <w:r>
        <w:rPr>
          <w:rFonts w:ascii="Helvetica" w:hAnsi="Helvetica" w:cs="Helvetica"/>
          <w:color w:val="333333"/>
          <w:spacing w:val="8"/>
          <w:sz w:val="26"/>
          <w:szCs w:val="26"/>
        </w:rPr>
        <w:t>9</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CBC754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EAFAB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德何如，则可以王【</w:t>
      </w:r>
      <w:r>
        <w:rPr>
          <w:rFonts w:ascii="Helvetica" w:hAnsi="Helvetica" w:cs="Helvetica"/>
          <w:color w:val="333333"/>
          <w:spacing w:val="8"/>
          <w:sz w:val="26"/>
          <w:szCs w:val="26"/>
        </w:rPr>
        <w:t>10</w:t>
      </w:r>
      <w:r>
        <w:rPr>
          <w:rFonts w:ascii="Helvetica" w:hAnsi="Helvetica" w:cs="Helvetica"/>
          <w:color w:val="333333"/>
          <w:spacing w:val="8"/>
          <w:sz w:val="26"/>
          <w:szCs w:val="26"/>
        </w:rPr>
        <w:t>】矣？</w:t>
      </w:r>
      <w:r>
        <w:rPr>
          <w:rFonts w:ascii="Helvetica" w:hAnsi="Helvetica" w:cs="Helvetica"/>
          <w:color w:val="333333"/>
          <w:spacing w:val="8"/>
          <w:sz w:val="26"/>
          <w:szCs w:val="26"/>
        </w:rPr>
        <w:t>”</w:t>
      </w:r>
    </w:p>
    <w:p w14:paraId="65A0BF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保民而王【</w:t>
      </w:r>
      <w:r>
        <w:rPr>
          <w:rFonts w:ascii="Helvetica" w:hAnsi="Helvetica" w:cs="Helvetica"/>
          <w:color w:val="333333"/>
          <w:spacing w:val="8"/>
          <w:sz w:val="26"/>
          <w:szCs w:val="26"/>
        </w:rPr>
        <w:t>11</w:t>
      </w:r>
      <w:r>
        <w:rPr>
          <w:rFonts w:ascii="Helvetica" w:hAnsi="Helvetica" w:cs="Helvetica"/>
          <w:color w:val="333333"/>
          <w:spacing w:val="8"/>
          <w:sz w:val="26"/>
          <w:szCs w:val="26"/>
        </w:rPr>
        <w:t>】，莫之能御【</w:t>
      </w:r>
      <w:r>
        <w:rPr>
          <w:rFonts w:ascii="Helvetica" w:hAnsi="Helvetica" w:cs="Helvetica"/>
          <w:color w:val="333333"/>
          <w:spacing w:val="8"/>
          <w:sz w:val="26"/>
          <w:szCs w:val="26"/>
        </w:rPr>
        <w:t>12</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62D22D5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若寡人者，可以保民乎哉？</w:t>
      </w:r>
      <w:r>
        <w:rPr>
          <w:rFonts w:ascii="Helvetica" w:hAnsi="Helvetica" w:cs="Helvetica"/>
          <w:color w:val="333333"/>
          <w:spacing w:val="8"/>
          <w:sz w:val="26"/>
          <w:szCs w:val="26"/>
        </w:rPr>
        <w:t>”</w:t>
      </w:r>
    </w:p>
    <w:p w14:paraId="3422F5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p>
    <w:p w14:paraId="3C2BF3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何由【</w:t>
      </w:r>
      <w:r>
        <w:rPr>
          <w:rFonts w:ascii="Helvetica" w:hAnsi="Helvetica" w:cs="Helvetica"/>
          <w:color w:val="333333"/>
          <w:spacing w:val="8"/>
          <w:sz w:val="26"/>
          <w:szCs w:val="26"/>
        </w:rPr>
        <w:t>13</w:t>
      </w:r>
      <w:r>
        <w:rPr>
          <w:rFonts w:ascii="Helvetica" w:hAnsi="Helvetica" w:cs="Helvetica"/>
          <w:color w:val="333333"/>
          <w:spacing w:val="8"/>
          <w:sz w:val="26"/>
          <w:szCs w:val="26"/>
        </w:rPr>
        <w:t>】知吾可也？</w:t>
      </w:r>
      <w:r>
        <w:rPr>
          <w:rFonts w:ascii="Helvetica" w:hAnsi="Helvetica" w:cs="Helvetica"/>
          <w:color w:val="333333"/>
          <w:spacing w:val="8"/>
          <w:sz w:val="26"/>
          <w:szCs w:val="26"/>
        </w:rPr>
        <w:t>”</w:t>
      </w:r>
    </w:p>
    <w:p w14:paraId="7D39068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曰：</w:t>
      </w:r>
      <w:r>
        <w:rPr>
          <w:rFonts w:ascii="Helvetica" w:hAnsi="Helvetica" w:cs="Helvetica"/>
          <w:color w:val="333333"/>
          <w:spacing w:val="8"/>
          <w:sz w:val="26"/>
          <w:szCs w:val="26"/>
        </w:rPr>
        <w:t>“</w:t>
      </w:r>
      <w:r>
        <w:rPr>
          <w:rFonts w:ascii="Helvetica" w:hAnsi="Helvetica" w:cs="Helvetica"/>
          <w:color w:val="333333"/>
          <w:spacing w:val="8"/>
          <w:sz w:val="26"/>
          <w:szCs w:val="26"/>
        </w:rPr>
        <w:t>臣闻之胡齕【</w:t>
      </w:r>
      <w:r>
        <w:rPr>
          <w:rFonts w:ascii="Helvetica" w:hAnsi="Helvetica" w:cs="Helvetica"/>
          <w:color w:val="333333"/>
          <w:spacing w:val="8"/>
          <w:sz w:val="26"/>
          <w:szCs w:val="26"/>
        </w:rPr>
        <w:t>14</w:t>
      </w:r>
      <w:r>
        <w:rPr>
          <w:rFonts w:ascii="Helvetica" w:hAnsi="Helvetica" w:cs="Helvetica"/>
          <w:color w:val="333333"/>
          <w:spacing w:val="8"/>
          <w:sz w:val="26"/>
          <w:szCs w:val="26"/>
        </w:rPr>
        <w:t>】曰，王坐于堂【</w:t>
      </w:r>
      <w:r>
        <w:rPr>
          <w:rFonts w:ascii="Helvetica" w:hAnsi="Helvetica" w:cs="Helvetica"/>
          <w:color w:val="333333"/>
          <w:spacing w:val="8"/>
          <w:sz w:val="26"/>
          <w:szCs w:val="26"/>
        </w:rPr>
        <w:t>15</w:t>
      </w:r>
      <w:r>
        <w:rPr>
          <w:rFonts w:ascii="Helvetica" w:hAnsi="Helvetica" w:cs="Helvetica"/>
          <w:color w:val="333333"/>
          <w:spacing w:val="8"/>
          <w:sz w:val="26"/>
          <w:szCs w:val="26"/>
        </w:rPr>
        <w:t>】上，有牵牛而过堂下者，王见之，曰：</w:t>
      </w:r>
      <w:r>
        <w:rPr>
          <w:rFonts w:ascii="Helvetica" w:hAnsi="Helvetica" w:cs="Helvetica"/>
          <w:color w:val="333333"/>
          <w:spacing w:val="8"/>
          <w:sz w:val="26"/>
          <w:szCs w:val="26"/>
        </w:rPr>
        <w:t>‘</w:t>
      </w:r>
      <w:r>
        <w:rPr>
          <w:rFonts w:ascii="Helvetica" w:hAnsi="Helvetica" w:cs="Helvetica"/>
          <w:color w:val="333333"/>
          <w:spacing w:val="8"/>
          <w:sz w:val="26"/>
          <w:szCs w:val="26"/>
        </w:rPr>
        <w:t>牛何之？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将以衅钟【</w:t>
      </w:r>
      <w:r>
        <w:rPr>
          <w:rFonts w:ascii="Helvetica" w:hAnsi="Helvetica" w:cs="Helvetica"/>
          <w:color w:val="333333"/>
          <w:spacing w:val="8"/>
          <w:sz w:val="26"/>
          <w:szCs w:val="26"/>
        </w:rPr>
        <w:t>16</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舍【</w:t>
      </w:r>
      <w:r>
        <w:rPr>
          <w:rFonts w:ascii="Helvetica" w:hAnsi="Helvetica" w:cs="Helvetica"/>
          <w:color w:val="333333"/>
          <w:spacing w:val="8"/>
          <w:sz w:val="26"/>
          <w:szCs w:val="26"/>
        </w:rPr>
        <w:t>17</w:t>
      </w:r>
      <w:r>
        <w:rPr>
          <w:rFonts w:ascii="Helvetica" w:hAnsi="Helvetica" w:cs="Helvetica"/>
          <w:color w:val="333333"/>
          <w:spacing w:val="8"/>
          <w:sz w:val="26"/>
          <w:szCs w:val="26"/>
        </w:rPr>
        <w:t>】之！吾不忍其觳觫【</w:t>
      </w:r>
      <w:r>
        <w:rPr>
          <w:rFonts w:ascii="Helvetica" w:hAnsi="Helvetica" w:cs="Helvetica"/>
          <w:color w:val="333333"/>
          <w:spacing w:val="8"/>
          <w:sz w:val="26"/>
          <w:szCs w:val="26"/>
        </w:rPr>
        <w:t>18</w:t>
      </w:r>
      <w:r>
        <w:rPr>
          <w:rFonts w:ascii="Helvetica" w:hAnsi="Helvetica" w:cs="Helvetica"/>
          <w:color w:val="333333"/>
          <w:spacing w:val="8"/>
          <w:sz w:val="26"/>
          <w:szCs w:val="26"/>
        </w:rPr>
        <w:t>】，若无罪而就死地。</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然则废衅钟与？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何可废也？以羊易之！</w:t>
      </w:r>
      <w:r>
        <w:rPr>
          <w:rFonts w:ascii="Helvetica" w:hAnsi="Helvetica" w:cs="Helvetica"/>
          <w:color w:val="333333"/>
          <w:spacing w:val="8"/>
          <w:sz w:val="26"/>
          <w:szCs w:val="26"/>
        </w:rPr>
        <w:t>’</w:t>
      </w:r>
      <w:r>
        <w:rPr>
          <w:rFonts w:ascii="Helvetica" w:hAnsi="Helvetica" w:cs="Helvetica"/>
          <w:color w:val="333333"/>
          <w:spacing w:val="8"/>
          <w:sz w:val="26"/>
          <w:szCs w:val="26"/>
        </w:rPr>
        <w:t>不识有诸？</w:t>
      </w:r>
      <w:r>
        <w:rPr>
          <w:rFonts w:ascii="Helvetica" w:hAnsi="Helvetica" w:cs="Helvetica"/>
          <w:color w:val="333333"/>
          <w:spacing w:val="8"/>
          <w:sz w:val="26"/>
          <w:szCs w:val="26"/>
        </w:rPr>
        <w:t>”</w:t>
      </w:r>
    </w:p>
    <w:p w14:paraId="0FBCAE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有之。</w:t>
      </w:r>
      <w:r>
        <w:rPr>
          <w:rFonts w:ascii="Helvetica" w:hAnsi="Helvetica" w:cs="Helvetica"/>
          <w:color w:val="333333"/>
          <w:spacing w:val="8"/>
          <w:sz w:val="26"/>
          <w:szCs w:val="26"/>
        </w:rPr>
        <w:t>”</w:t>
      </w:r>
    </w:p>
    <w:p w14:paraId="5475D0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是心足以王矣。百姓皆以王为爱【</w:t>
      </w:r>
      <w:r>
        <w:rPr>
          <w:rFonts w:ascii="Helvetica" w:hAnsi="Helvetica" w:cs="Helvetica"/>
          <w:color w:val="333333"/>
          <w:spacing w:val="8"/>
          <w:sz w:val="26"/>
          <w:szCs w:val="26"/>
        </w:rPr>
        <w:t>19</w:t>
      </w:r>
      <w:r>
        <w:rPr>
          <w:rFonts w:ascii="Helvetica" w:hAnsi="Helvetica" w:cs="Helvetica"/>
          <w:color w:val="333333"/>
          <w:spacing w:val="8"/>
          <w:sz w:val="26"/>
          <w:szCs w:val="26"/>
        </w:rPr>
        <w:t>】也，臣固【</w:t>
      </w:r>
      <w:r>
        <w:rPr>
          <w:rFonts w:ascii="Helvetica" w:hAnsi="Helvetica" w:cs="Helvetica"/>
          <w:color w:val="333333"/>
          <w:spacing w:val="8"/>
          <w:sz w:val="26"/>
          <w:szCs w:val="26"/>
        </w:rPr>
        <w:t>20</w:t>
      </w:r>
      <w:r>
        <w:rPr>
          <w:rFonts w:ascii="Helvetica" w:hAnsi="Helvetica" w:cs="Helvetica"/>
          <w:color w:val="333333"/>
          <w:spacing w:val="8"/>
          <w:sz w:val="26"/>
          <w:szCs w:val="26"/>
        </w:rPr>
        <w:t>】知王之不忍【</w:t>
      </w:r>
      <w:r>
        <w:rPr>
          <w:rFonts w:ascii="Helvetica" w:hAnsi="Helvetica" w:cs="Helvetica"/>
          <w:color w:val="333333"/>
          <w:spacing w:val="8"/>
          <w:sz w:val="26"/>
          <w:szCs w:val="26"/>
        </w:rPr>
        <w:t>21</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46CAA7A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然。诚【</w:t>
      </w:r>
      <w:r>
        <w:rPr>
          <w:rFonts w:ascii="Helvetica" w:hAnsi="Helvetica" w:cs="Helvetica"/>
          <w:color w:val="333333"/>
          <w:spacing w:val="8"/>
          <w:sz w:val="26"/>
          <w:szCs w:val="26"/>
        </w:rPr>
        <w:t>22</w:t>
      </w:r>
      <w:r>
        <w:rPr>
          <w:rFonts w:ascii="Helvetica" w:hAnsi="Helvetica" w:cs="Helvetica"/>
          <w:color w:val="333333"/>
          <w:spacing w:val="8"/>
          <w:sz w:val="26"/>
          <w:szCs w:val="26"/>
        </w:rPr>
        <w:t>】有百姓者。齐国虽</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】小，吾何爱一牛？即不忍其觳觫，若无罪而就死地，故以羊易之也。</w:t>
      </w:r>
      <w:r>
        <w:rPr>
          <w:rFonts w:ascii="Helvetica" w:hAnsi="Helvetica" w:cs="Helvetica"/>
          <w:color w:val="333333"/>
          <w:spacing w:val="8"/>
          <w:sz w:val="26"/>
          <w:szCs w:val="26"/>
        </w:rPr>
        <w:t>”</w:t>
      </w:r>
    </w:p>
    <w:p w14:paraId="678E0C9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王无异【</w:t>
      </w:r>
      <w:r>
        <w:rPr>
          <w:rFonts w:ascii="Helvetica" w:hAnsi="Helvetica" w:cs="Helvetica"/>
          <w:color w:val="333333"/>
          <w:spacing w:val="8"/>
          <w:sz w:val="26"/>
          <w:szCs w:val="26"/>
        </w:rPr>
        <w:t>24</w:t>
      </w:r>
      <w:r>
        <w:rPr>
          <w:rFonts w:ascii="Helvetica" w:hAnsi="Helvetica" w:cs="Helvetica"/>
          <w:color w:val="333333"/>
          <w:spacing w:val="8"/>
          <w:sz w:val="26"/>
          <w:szCs w:val="26"/>
        </w:rPr>
        <w:t>】于百姓之以王为爱也。以小易大，彼恶【</w:t>
      </w:r>
      <w:r>
        <w:rPr>
          <w:rFonts w:ascii="Helvetica" w:hAnsi="Helvetica" w:cs="Helvetica"/>
          <w:color w:val="333333"/>
          <w:spacing w:val="8"/>
          <w:sz w:val="26"/>
          <w:szCs w:val="26"/>
        </w:rPr>
        <w:t>25</w:t>
      </w:r>
      <w:r>
        <w:rPr>
          <w:rFonts w:ascii="Helvetica" w:hAnsi="Helvetica" w:cs="Helvetica"/>
          <w:color w:val="333333"/>
          <w:spacing w:val="8"/>
          <w:sz w:val="26"/>
          <w:szCs w:val="26"/>
        </w:rPr>
        <w:t>】知之？王若隐【</w:t>
      </w:r>
      <w:r>
        <w:rPr>
          <w:rFonts w:ascii="Helvetica" w:hAnsi="Helvetica" w:cs="Helvetica"/>
          <w:color w:val="333333"/>
          <w:spacing w:val="8"/>
          <w:sz w:val="26"/>
          <w:szCs w:val="26"/>
        </w:rPr>
        <w:t>26</w:t>
      </w:r>
      <w:r>
        <w:rPr>
          <w:rFonts w:ascii="Helvetica" w:hAnsi="Helvetica" w:cs="Helvetica"/>
          <w:color w:val="333333"/>
          <w:spacing w:val="8"/>
          <w:sz w:val="26"/>
          <w:szCs w:val="26"/>
        </w:rPr>
        <w:t>】其无罪而就死地，则牛羊何择【</w:t>
      </w:r>
      <w:r>
        <w:rPr>
          <w:rFonts w:ascii="Helvetica" w:hAnsi="Helvetica" w:cs="Helvetica"/>
          <w:color w:val="333333"/>
          <w:spacing w:val="8"/>
          <w:sz w:val="26"/>
          <w:szCs w:val="26"/>
        </w:rPr>
        <w:t>27</w:t>
      </w:r>
      <w:r>
        <w:rPr>
          <w:rFonts w:ascii="Helvetica" w:hAnsi="Helvetica" w:cs="Helvetica"/>
          <w:color w:val="333333"/>
          <w:spacing w:val="8"/>
          <w:sz w:val="26"/>
          <w:szCs w:val="26"/>
        </w:rPr>
        <w:t>】焉？</w:t>
      </w:r>
      <w:r>
        <w:rPr>
          <w:rFonts w:ascii="Helvetica" w:hAnsi="Helvetica" w:cs="Helvetica"/>
          <w:color w:val="333333"/>
          <w:spacing w:val="8"/>
          <w:sz w:val="26"/>
          <w:szCs w:val="26"/>
        </w:rPr>
        <w:t>”</w:t>
      </w:r>
    </w:p>
    <w:p w14:paraId="4F8566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王笑曰：</w:t>
      </w:r>
      <w:r>
        <w:rPr>
          <w:rFonts w:ascii="Helvetica" w:hAnsi="Helvetica" w:cs="Helvetica"/>
          <w:color w:val="333333"/>
          <w:spacing w:val="8"/>
          <w:sz w:val="26"/>
          <w:szCs w:val="26"/>
        </w:rPr>
        <w:t>“</w:t>
      </w:r>
      <w:r>
        <w:rPr>
          <w:rFonts w:ascii="Helvetica" w:hAnsi="Helvetica" w:cs="Helvetica"/>
          <w:color w:val="333333"/>
          <w:spacing w:val="8"/>
          <w:sz w:val="26"/>
          <w:szCs w:val="26"/>
        </w:rPr>
        <w:t>是诚何心哉？【</w:t>
      </w:r>
      <w:r>
        <w:rPr>
          <w:rFonts w:ascii="Helvetica" w:hAnsi="Helvetica" w:cs="Helvetica"/>
          <w:color w:val="333333"/>
          <w:spacing w:val="8"/>
          <w:sz w:val="26"/>
          <w:szCs w:val="26"/>
        </w:rPr>
        <w:t>28</w:t>
      </w:r>
      <w:r>
        <w:rPr>
          <w:rFonts w:ascii="Helvetica" w:hAnsi="Helvetica" w:cs="Helvetica"/>
          <w:color w:val="333333"/>
          <w:spacing w:val="8"/>
          <w:sz w:val="26"/>
          <w:szCs w:val="26"/>
        </w:rPr>
        <w:t>】我非爱其财。而易之以羊也，宜【</w:t>
      </w:r>
      <w:r>
        <w:rPr>
          <w:rFonts w:ascii="Helvetica" w:hAnsi="Helvetica" w:cs="Helvetica"/>
          <w:color w:val="333333"/>
          <w:spacing w:val="8"/>
          <w:sz w:val="26"/>
          <w:szCs w:val="26"/>
        </w:rPr>
        <w:t>29</w:t>
      </w:r>
      <w:r>
        <w:rPr>
          <w:rFonts w:ascii="Helvetica" w:hAnsi="Helvetica" w:cs="Helvetica"/>
          <w:color w:val="333333"/>
          <w:spacing w:val="8"/>
          <w:sz w:val="26"/>
          <w:szCs w:val="26"/>
        </w:rPr>
        <w:t>】乎百姓之谓我爱也。</w:t>
      </w:r>
      <w:r>
        <w:rPr>
          <w:rFonts w:ascii="Helvetica" w:hAnsi="Helvetica" w:cs="Helvetica"/>
          <w:color w:val="333333"/>
          <w:spacing w:val="8"/>
          <w:sz w:val="26"/>
          <w:szCs w:val="26"/>
        </w:rPr>
        <w:t>”</w:t>
      </w:r>
    </w:p>
    <w:p w14:paraId="4BCC5D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无伤也【</w:t>
      </w:r>
      <w:r>
        <w:rPr>
          <w:rFonts w:ascii="Helvetica" w:hAnsi="Helvetica" w:cs="Helvetica"/>
          <w:color w:val="333333"/>
          <w:spacing w:val="8"/>
          <w:sz w:val="26"/>
          <w:szCs w:val="26"/>
        </w:rPr>
        <w:t>30</w:t>
      </w:r>
      <w:r>
        <w:rPr>
          <w:rFonts w:ascii="Helvetica" w:hAnsi="Helvetica" w:cs="Helvetica"/>
          <w:color w:val="333333"/>
          <w:spacing w:val="8"/>
          <w:sz w:val="26"/>
          <w:szCs w:val="26"/>
        </w:rPr>
        <w:t>】，是乃仁术【</w:t>
      </w:r>
      <w:r>
        <w:rPr>
          <w:rFonts w:ascii="Helvetica" w:hAnsi="Helvetica" w:cs="Helvetica"/>
          <w:color w:val="333333"/>
          <w:spacing w:val="8"/>
          <w:sz w:val="26"/>
          <w:szCs w:val="26"/>
        </w:rPr>
        <w:t>31</w:t>
      </w:r>
      <w:r>
        <w:rPr>
          <w:rFonts w:ascii="Helvetica" w:hAnsi="Helvetica" w:cs="Helvetica"/>
          <w:color w:val="333333"/>
          <w:spacing w:val="8"/>
          <w:sz w:val="26"/>
          <w:szCs w:val="26"/>
        </w:rPr>
        <w:t>】也，见牛未见羊也。君子之于禽兽也，见其生，不忍见其死；闻其声，不忍食其肉。是以君子远庖厨【</w:t>
      </w:r>
      <w:r>
        <w:rPr>
          <w:rFonts w:ascii="Helvetica" w:hAnsi="Helvetica" w:cs="Helvetica"/>
          <w:color w:val="333333"/>
          <w:spacing w:val="8"/>
          <w:sz w:val="26"/>
          <w:szCs w:val="26"/>
        </w:rPr>
        <w:t>32</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7A1ECD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C45EC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王说【</w:t>
      </w:r>
      <w:r>
        <w:rPr>
          <w:rFonts w:ascii="Helvetica" w:hAnsi="Helvetica" w:cs="Helvetica"/>
          <w:color w:val="333333"/>
          <w:spacing w:val="8"/>
          <w:sz w:val="26"/>
          <w:szCs w:val="26"/>
        </w:rPr>
        <w:t>33</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他人有心，予忖度之。【</w:t>
      </w:r>
      <w:r>
        <w:rPr>
          <w:rFonts w:ascii="Helvetica" w:hAnsi="Helvetica" w:cs="Helvetica"/>
          <w:color w:val="333333"/>
          <w:spacing w:val="8"/>
          <w:sz w:val="26"/>
          <w:szCs w:val="26"/>
        </w:rPr>
        <w:t>34</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夫子之谓也。夫我乃行之，反而求之，不得吾心。夫子言之，于我心有戚戚【</w:t>
      </w:r>
      <w:r>
        <w:rPr>
          <w:rFonts w:ascii="Helvetica" w:hAnsi="Helvetica" w:cs="Helvetica"/>
          <w:color w:val="333333"/>
          <w:spacing w:val="8"/>
          <w:sz w:val="26"/>
          <w:szCs w:val="26"/>
        </w:rPr>
        <w:t>35</w:t>
      </w:r>
      <w:r>
        <w:rPr>
          <w:rFonts w:ascii="Helvetica" w:hAnsi="Helvetica" w:cs="Helvetica"/>
          <w:color w:val="333333"/>
          <w:spacing w:val="8"/>
          <w:sz w:val="26"/>
          <w:szCs w:val="26"/>
        </w:rPr>
        <w:t>】焉。此心之所以合于王者，何也？</w:t>
      </w:r>
      <w:r>
        <w:rPr>
          <w:rFonts w:ascii="Helvetica" w:hAnsi="Helvetica" w:cs="Helvetica"/>
          <w:color w:val="333333"/>
          <w:spacing w:val="8"/>
          <w:sz w:val="26"/>
          <w:szCs w:val="26"/>
        </w:rPr>
        <w:t>”</w:t>
      </w:r>
    </w:p>
    <w:p w14:paraId="2A73D8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有复【</w:t>
      </w:r>
      <w:r>
        <w:rPr>
          <w:rFonts w:ascii="Helvetica" w:hAnsi="Helvetica" w:cs="Helvetica"/>
          <w:color w:val="333333"/>
          <w:spacing w:val="8"/>
          <w:sz w:val="26"/>
          <w:szCs w:val="26"/>
        </w:rPr>
        <w:t>36</w:t>
      </w:r>
      <w:r>
        <w:rPr>
          <w:rFonts w:ascii="Helvetica" w:hAnsi="Helvetica" w:cs="Helvetica"/>
          <w:color w:val="333333"/>
          <w:spacing w:val="8"/>
          <w:sz w:val="26"/>
          <w:szCs w:val="26"/>
        </w:rPr>
        <w:t>】于王者曰：</w:t>
      </w:r>
      <w:r>
        <w:rPr>
          <w:rFonts w:ascii="Helvetica" w:hAnsi="Helvetica" w:cs="Helvetica"/>
          <w:color w:val="333333"/>
          <w:spacing w:val="8"/>
          <w:sz w:val="26"/>
          <w:szCs w:val="26"/>
        </w:rPr>
        <w:t>‘</w:t>
      </w:r>
      <w:r>
        <w:rPr>
          <w:rFonts w:ascii="Helvetica" w:hAnsi="Helvetica" w:cs="Helvetica"/>
          <w:color w:val="333333"/>
          <w:spacing w:val="8"/>
          <w:sz w:val="26"/>
          <w:szCs w:val="26"/>
        </w:rPr>
        <w:t>吾力足以举百钧【</w:t>
      </w:r>
      <w:r>
        <w:rPr>
          <w:rFonts w:ascii="Helvetica" w:hAnsi="Helvetica" w:cs="Helvetica"/>
          <w:color w:val="333333"/>
          <w:spacing w:val="8"/>
          <w:sz w:val="26"/>
          <w:szCs w:val="26"/>
        </w:rPr>
        <w:t>37</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，而不足以举一羽；</w:t>
      </w:r>
      <w:r>
        <w:rPr>
          <w:rFonts w:ascii="Helvetica" w:hAnsi="Helvetica" w:cs="Helvetica"/>
          <w:color w:val="333333"/>
          <w:spacing w:val="8"/>
          <w:sz w:val="26"/>
          <w:szCs w:val="26"/>
        </w:rPr>
        <w:t>‘</w:t>
      </w:r>
      <w:r>
        <w:rPr>
          <w:rFonts w:ascii="Helvetica" w:hAnsi="Helvetica" w:cs="Helvetica"/>
          <w:color w:val="333333"/>
          <w:spacing w:val="8"/>
          <w:sz w:val="26"/>
          <w:szCs w:val="26"/>
        </w:rPr>
        <w:t>明足以察秋毫【</w:t>
      </w:r>
      <w:r>
        <w:rPr>
          <w:rFonts w:ascii="Helvetica" w:hAnsi="Helvetica" w:cs="Helvetica"/>
          <w:color w:val="333333"/>
          <w:spacing w:val="8"/>
          <w:sz w:val="26"/>
          <w:szCs w:val="26"/>
        </w:rPr>
        <w:t>38</w:t>
      </w:r>
      <w:r>
        <w:rPr>
          <w:rFonts w:ascii="Helvetica" w:hAnsi="Helvetica" w:cs="Helvetica"/>
          <w:color w:val="333333"/>
          <w:spacing w:val="8"/>
          <w:sz w:val="26"/>
          <w:szCs w:val="26"/>
        </w:rPr>
        <w:t>】之末</w:t>
      </w:r>
      <w:r>
        <w:rPr>
          <w:rFonts w:ascii="Helvetica" w:hAnsi="Helvetica" w:cs="Helvetica"/>
          <w:color w:val="333333"/>
          <w:spacing w:val="8"/>
          <w:sz w:val="26"/>
          <w:szCs w:val="26"/>
        </w:rPr>
        <w:t>’</w:t>
      </w:r>
      <w:r>
        <w:rPr>
          <w:rFonts w:ascii="Helvetica" w:hAnsi="Helvetica" w:cs="Helvetica"/>
          <w:color w:val="333333"/>
          <w:spacing w:val="8"/>
          <w:sz w:val="26"/>
          <w:szCs w:val="26"/>
        </w:rPr>
        <w:t>，而不见舆薪，则王许【</w:t>
      </w:r>
      <w:r>
        <w:rPr>
          <w:rFonts w:ascii="Helvetica" w:hAnsi="Helvetica" w:cs="Helvetica"/>
          <w:color w:val="333333"/>
          <w:spacing w:val="8"/>
          <w:sz w:val="26"/>
          <w:szCs w:val="26"/>
        </w:rPr>
        <w:t>39</w:t>
      </w:r>
      <w:r>
        <w:rPr>
          <w:rFonts w:ascii="Helvetica" w:hAnsi="Helvetica" w:cs="Helvetica"/>
          <w:color w:val="333333"/>
          <w:spacing w:val="8"/>
          <w:sz w:val="26"/>
          <w:szCs w:val="26"/>
        </w:rPr>
        <w:t>】之乎？</w:t>
      </w:r>
      <w:r>
        <w:rPr>
          <w:rFonts w:ascii="Helvetica" w:hAnsi="Helvetica" w:cs="Helvetica"/>
          <w:color w:val="333333"/>
          <w:spacing w:val="8"/>
          <w:sz w:val="26"/>
          <w:szCs w:val="26"/>
        </w:rPr>
        <w:t>”</w:t>
      </w:r>
    </w:p>
    <w:p w14:paraId="3955A2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曰：</w:t>
      </w:r>
      <w:r>
        <w:rPr>
          <w:rFonts w:ascii="Helvetica" w:hAnsi="Helvetica" w:cs="Helvetica"/>
          <w:color w:val="333333"/>
          <w:spacing w:val="8"/>
          <w:sz w:val="26"/>
          <w:szCs w:val="26"/>
        </w:rPr>
        <w:t>“</w:t>
      </w:r>
      <w:r>
        <w:rPr>
          <w:rFonts w:ascii="Helvetica" w:hAnsi="Helvetica" w:cs="Helvetica"/>
          <w:color w:val="333333"/>
          <w:spacing w:val="8"/>
          <w:sz w:val="26"/>
          <w:szCs w:val="26"/>
        </w:rPr>
        <w:t>否。</w:t>
      </w:r>
      <w:r>
        <w:rPr>
          <w:rFonts w:ascii="Helvetica" w:hAnsi="Helvetica" w:cs="Helvetica"/>
          <w:color w:val="333333"/>
          <w:spacing w:val="8"/>
          <w:sz w:val="26"/>
          <w:szCs w:val="26"/>
        </w:rPr>
        <w:t>”</w:t>
      </w:r>
    </w:p>
    <w:p w14:paraId="253AE3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今恩【</w:t>
      </w:r>
      <w:r>
        <w:rPr>
          <w:rFonts w:ascii="Helvetica" w:hAnsi="Helvetica" w:cs="Helvetica"/>
          <w:color w:val="333333"/>
          <w:spacing w:val="8"/>
          <w:sz w:val="26"/>
          <w:szCs w:val="26"/>
        </w:rPr>
        <w:t>40</w:t>
      </w:r>
      <w:r>
        <w:rPr>
          <w:rFonts w:ascii="Helvetica" w:hAnsi="Helvetica" w:cs="Helvetica"/>
          <w:color w:val="333333"/>
          <w:spacing w:val="8"/>
          <w:sz w:val="26"/>
          <w:szCs w:val="26"/>
        </w:rPr>
        <w:t>】足以及禽兽，而功【</w:t>
      </w:r>
      <w:r>
        <w:rPr>
          <w:rFonts w:ascii="Helvetica" w:hAnsi="Helvetica" w:cs="Helvetica"/>
          <w:color w:val="333333"/>
          <w:spacing w:val="8"/>
          <w:sz w:val="26"/>
          <w:szCs w:val="26"/>
        </w:rPr>
        <w:t>41</w:t>
      </w:r>
      <w:r>
        <w:rPr>
          <w:rFonts w:ascii="Helvetica" w:hAnsi="Helvetica" w:cs="Helvetica"/>
          <w:color w:val="333333"/>
          <w:spacing w:val="8"/>
          <w:sz w:val="26"/>
          <w:szCs w:val="26"/>
        </w:rPr>
        <w:t>】不至于百姓者，独何与？【</w:t>
      </w:r>
      <w:r>
        <w:rPr>
          <w:rFonts w:ascii="Helvetica" w:hAnsi="Helvetica" w:cs="Helvetica"/>
          <w:color w:val="333333"/>
          <w:spacing w:val="8"/>
          <w:sz w:val="26"/>
          <w:szCs w:val="26"/>
        </w:rPr>
        <w:t>42</w:t>
      </w:r>
      <w:r>
        <w:rPr>
          <w:rFonts w:ascii="Helvetica" w:hAnsi="Helvetica" w:cs="Helvetica"/>
          <w:color w:val="333333"/>
          <w:spacing w:val="8"/>
          <w:sz w:val="26"/>
          <w:szCs w:val="26"/>
        </w:rPr>
        <w:t>】然则一羽之不举，为不用力焉；</w:t>
      </w:r>
      <w:proofErr w:type="gramStart"/>
      <w:r>
        <w:rPr>
          <w:rFonts w:ascii="Helvetica" w:hAnsi="Helvetica" w:cs="Helvetica"/>
          <w:color w:val="333333"/>
          <w:spacing w:val="8"/>
          <w:sz w:val="26"/>
          <w:szCs w:val="26"/>
        </w:rPr>
        <w:t>舆</w:t>
      </w:r>
      <w:proofErr w:type="gramEnd"/>
      <w:r>
        <w:rPr>
          <w:rFonts w:ascii="Helvetica" w:hAnsi="Helvetica" w:cs="Helvetica"/>
          <w:color w:val="333333"/>
          <w:spacing w:val="8"/>
          <w:sz w:val="26"/>
          <w:szCs w:val="26"/>
        </w:rPr>
        <w:t>薪之不见，为不用明焉，百姓之不见【</w:t>
      </w:r>
      <w:r>
        <w:rPr>
          <w:rFonts w:ascii="Helvetica" w:hAnsi="Helvetica" w:cs="Helvetica"/>
          <w:color w:val="333333"/>
          <w:spacing w:val="8"/>
          <w:sz w:val="26"/>
          <w:szCs w:val="26"/>
        </w:rPr>
        <w:t>43</w:t>
      </w:r>
      <w:r>
        <w:rPr>
          <w:rFonts w:ascii="Helvetica" w:hAnsi="Helvetica" w:cs="Helvetica"/>
          <w:color w:val="333333"/>
          <w:spacing w:val="8"/>
          <w:sz w:val="26"/>
          <w:szCs w:val="26"/>
        </w:rPr>
        <w:t>】保，为不用恩焉。故王之不王，不为也，非不能也。</w:t>
      </w:r>
      <w:r>
        <w:rPr>
          <w:rFonts w:ascii="Helvetica" w:hAnsi="Helvetica" w:cs="Helvetica"/>
          <w:color w:val="333333"/>
          <w:spacing w:val="8"/>
          <w:sz w:val="26"/>
          <w:szCs w:val="26"/>
        </w:rPr>
        <w:t>”</w:t>
      </w:r>
    </w:p>
    <w:p w14:paraId="5F2BE3D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不为者与不能者之形【</w:t>
      </w:r>
      <w:r>
        <w:rPr>
          <w:rFonts w:ascii="Helvetica" w:hAnsi="Helvetica" w:cs="Helvetica"/>
          <w:color w:val="333333"/>
          <w:spacing w:val="8"/>
          <w:sz w:val="26"/>
          <w:szCs w:val="26"/>
        </w:rPr>
        <w:t>44</w:t>
      </w:r>
      <w:r>
        <w:rPr>
          <w:rFonts w:ascii="Helvetica" w:hAnsi="Helvetica" w:cs="Helvetica"/>
          <w:color w:val="333333"/>
          <w:spacing w:val="8"/>
          <w:sz w:val="26"/>
          <w:szCs w:val="26"/>
        </w:rPr>
        <w:t>】何以异？</w:t>
      </w:r>
      <w:r>
        <w:rPr>
          <w:rFonts w:ascii="Helvetica" w:hAnsi="Helvetica" w:cs="Helvetica"/>
          <w:color w:val="333333"/>
          <w:spacing w:val="8"/>
          <w:sz w:val="26"/>
          <w:szCs w:val="26"/>
        </w:rPr>
        <w:t>”</w:t>
      </w:r>
    </w:p>
    <w:p w14:paraId="31D16D2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挟【</w:t>
      </w:r>
      <w:r>
        <w:rPr>
          <w:rFonts w:ascii="Helvetica" w:hAnsi="Helvetica" w:cs="Helvetica"/>
          <w:color w:val="333333"/>
          <w:spacing w:val="8"/>
          <w:sz w:val="26"/>
          <w:szCs w:val="26"/>
        </w:rPr>
        <w:t>45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太山</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】以超【</w:t>
      </w:r>
      <w:r>
        <w:rPr>
          <w:rFonts w:ascii="Helvetica" w:hAnsi="Helvetica" w:cs="Helvetica"/>
          <w:color w:val="333333"/>
          <w:spacing w:val="8"/>
          <w:sz w:val="26"/>
          <w:szCs w:val="26"/>
        </w:rPr>
        <w:t>47</w:t>
      </w:r>
      <w:r>
        <w:rPr>
          <w:rFonts w:ascii="Helvetica" w:hAnsi="Helvetica" w:cs="Helvetica"/>
          <w:color w:val="333333"/>
          <w:spacing w:val="8"/>
          <w:sz w:val="26"/>
          <w:szCs w:val="26"/>
        </w:rPr>
        <w:t>】北海，语人曰</w:t>
      </w:r>
      <w:r>
        <w:rPr>
          <w:rFonts w:ascii="Helvetica" w:hAnsi="Helvetica" w:cs="Helvetica"/>
          <w:color w:val="333333"/>
          <w:spacing w:val="8"/>
          <w:sz w:val="26"/>
          <w:szCs w:val="26"/>
        </w:rPr>
        <w:t>‘</w:t>
      </w:r>
      <w:r>
        <w:rPr>
          <w:rFonts w:ascii="Helvetica" w:hAnsi="Helvetica" w:cs="Helvetica"/>
          <w:color w:val="333333"/>
          <w:spacing w:val="8"/>
          <w:sz w:val="26"/>
          <w:szCs w:val="26"/>
        </w:rPr>
        <w:t>我不能</w:t>
      </w:r>
      <w:r>
        <w:rPr>
          <w:rFonts w:ascii="Helvetica" w:hAnsi="Helvetica" w:cs="Helvetica"/>
          <w:color w:val="333333"/>
          <w:spacing w:val="8"/>
          <w:sz w:val="26"/>
          <w:szCs w:val="26"/>
        </w:rPr>
        <w:t>’</w:t>
      </w:r>
      <w:r>
        <w:rPr>
          <w:rFonts w:ascii="Helvetica" w:hAnsi="Helvetica" w:cs="Helvetica"/>
          <w:color w:val="333333"/>
          <w:spacing w:val="8"/>
          <w:sz w:val="26"/>
          <w:szCs w:val="26"/>
        </w:rPr>
        <w:t>，是诚不能也。为长者折枝，语人曰</w:t>
      </w:r>
      <w:r>
        <w:rPr>
          <w:rFonts w:ascii="Helvetica" w:hAnsi="Helvetica" w:cs="Helvetica"/>
          <w:color w:val="333333"/>
          <w:spacing w:val="8"/>
          <w:sz w:val="26"/>
          <w:szCs w:val="26"/>
        </w:rPr>
        <w:t>‘</w:t>
      </w:r>
      <w:r>
        <w:rPr>
          <w:rFonts w:ascii="Helvetica" w:hAnsi="Helvetica" w:cs="Helvetica"/>
          <w:color w:val="333333"/>
          <w:spacing w:val="8"/>
          <w:sz w:val="26"/>
          <w:szCs w:val="26"/>
        </w:rPr>
        <w:t>我不能</w:t>
      </w:r>
      <w:r>
        <w:rPr>
          <w:rFonts w:ascii="Helvetica" w:hAnsi="Helvetica" w:cs="Helvetica"/>
          <w:color w:val="333333"/>
          <w:spacing w:val="8"/>
          <w:sz w:val="26"/>
          <w:szCs w:val="26"/>
        </w:rPr>
        <w:t>’</w:t>
      </w:r>
      <w:r>
        <w:rPr>
          <w:rFonts w:ascii="Helvetica" w:hAnsi="Helvetica" w:cs="Helvetica"/>
          <w:color w:val="333333"/>
          <w:spacing w:val="8"/>
          <w:sz w:val="26"/>
          <w:szCs w:val="26"/>
        </w:rPr>
        <w:t>，是不为也，非不能也。故王之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王，非挟</w:t>
      </w:r>
      <w:proofErr w:type="gramStart"/>
      <w:r>
        <w:rPr>
          <w:rFonts w:ascii="Helvetica" w:hAnsi="Helvetica" w:cs="Helvetica"/>
          <w:color w:val="333333"/>
          <w:spacing w:val="8"/>
          <w:sz w:val="26"/>
          <w:szCs w:val="26"/>
        </w:rPr>
        <w:t>太</w:t>
      </w:r>
      <w:proofErr w:type="gramEnd"/>
      <w:r>
        <w:rPr>
          <w:rFonts w:ascii="Helvetica" w:hAnsi="Helvetica" w:cs="Helvetica"/>
          <w:color w:val="333333"/>
          <w:spacing w:val="8"/>
          <w:sz w:val="26"/>
          <w:szCs w:val="26"/>
        </w:rPr>
        <w:t>山以超北海之类也；王之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王，是折枝之类也。老吾老，以及人之老；幼吾幼，以及人之幼。天下可运【</w:t>
      </w:r>
      <w:r>
        <w:rPr>
          <w:rFonts w:ascii="Helvetica" w:hAnsi="Helvetica" w:cs="Helvetica"/>
          <w:color w:val="333333"/>
          <w:spacing w:val="8"/>
          <w:sz w:val="26"/>
          <w:szCs w:val="26"/>
        </w:rPr>
        <w:t>48</w:t>
      </w:r>
      <w:r>
        <w:rPr>
          <w:rFonts w:ascii="Helvetica" w:hAnsi="Helvetica" w:cs="Helvetica"/>
          <w:color w:val="333333"/>
          <w:spacing w:val="8"/>
          <w:sz w:val="26"/>
          <w:szCs w:val="26"/>
        </w:rPr>
        <w:t>】于掌。</w:t>
      </w:r>
    </w:p>
    <w:p w14:paraId="4A5633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刑【</w:t>
      </w:r>
      <w:r>
        <w:rPr>
          <w:rFonts w:ascii="Helvetica" w:hAnsi="Helvetica" w:cs="Helvetica"/>
          <w:color w:val="333333"/>
          <w:spacing w:val="8"/>
          <w:sz w:val="26"/>
          <w:szCs w:val="26"/>
        </w:rPr>
        <w:t>49</w:t>
      </w:r>
      <w:r>
        <w:rPr>
          <w:rFonts w:ascii="Helvetica" w:hAnsi="Helvetica" w:cs="Helvetica"/>
          <w:color w:val="333333"/>
          <w:spacing w:val="8"/>
          <w:sz w:val="26"/>
          <w:szCs w:val="26"/>
        </w:rPr>
        <w:t>】于寡妻【</w:t>
      </w:r>
      <w:r>
        <w:rPr>
          <w:rFonts w:ascii="Helvetica" w:hAnsi="Helvetica" w:cs="Helvetica"/>
          <w:color w:val="333333"/>
          <w:spacing w:val="8"/>
          <w:sz w:val="26"/>
          <w:szCs w:val="26"/>
        </w:rPr>
        <w:t>50</w:t>
      </w:r>
      <w:r>
        <w:rPr>
          <w:rFonts w:ascii="Helvetica" w:hAnsi="Helvetica" w:cs="Helvetica"/>
          <w:color w:val="333333"/>
          <w:spacing w:val="8"/>
          <w:sz w:val="26"/>
          <w:szCs w:val="26"/>
        </w:rPr>
        <w:t>】，至于【</w:t>
      </w:r>
      <w:r>
        <w:rPr>
          <w:rFonts w:ascii="Helvetica" w:hAnsi="Helvetica" w:cs="Helvetica"/>
          <w:color w:val="333333"/>
          <w:spacing w:val="8"/>
          <w:sz w:val="26"/>
          <w:szCs w:val="26"/>
        </w:rPr>
        <w:t>51</w:t>
      </w:r>
      <w:r>
        <w:rPr>
          <w:rFonts w:ascii="Helvetica" w:hAnsi="Helvetica" w:cs="Helvetica"/>
          <w:color w:val="333333"/>
          <w:spacing w:val="8"/>
          <w:sz w:val="26"/>
          <w:szCs w:val="26"/>
        </w:rPr>
        <w:t>】兄弟，以御【</w:t>
      </w:r>
      <w:r>
        <w:rPr>
          <w:rFonts w:ascii="Helvetica" w:hAnsi="Helvetica" w:cs="Helvetica"/>
          <w:color w:val="333333"/>
          <w:spacing w:val="8"/>
          <w:sz w:val="26"/>
          <w:szCs w:val="26"/>
        </w:rPr>
        <w:t>52</w:t>
      </w:r>
      <w:r>
        <w:rPr>
          <w:rFonts w:ascii="Helvetica" w:hAnsi="Helvetica" w:cs="Helvetica"/>
          <w:color w:val="333333"/>
          <w:spacing w:val="8"/>
          <w:sz w:val="26"/>
          <w:szCs w:val="26"/>
        </w:rPr>
        <w:t>】于家邦【</w:t>
      </w:r>
      <w:r>
        <w:rPr>
          <w:rFonts w:ascii="Helvetica" w:hAnsi="Helvetica" w:cs="Helvetica"/>
          <w:color w:val="333333"/>
          <w:spacing w:val="8"/>
          <w:sz w:val="26"/>
          <w:szCs w:val="26"/>
        </w:rPr>
        <w:t>53</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言举【</w:t>
      </w:r>
      <w:r>
        <w:rPr>
          <w:rFonts w:ascii="Helvetica" w:hAnsi="Helvetica" w:cs="Helvetica"/>
          <w:color w:val="333333"/>
          <w:spacing w:val="8"/>
          <w:sz w:val="26"/>
          <w:szCs w:val="26"/>
        </w:rPr>
        <w:t>54</w:t>
      </w:r>
      <w:r>
        <w:rPr>
          <w:rFonts w:ascii="Helvetica" w:hAnsi="Helvetica" w:cs="Helvetica"/>
          <w:color w:val="333333"/>
          <w:spacing w:val="8"/>
          <w:sz w:val="26"/>
          <w:szCs w:val="26"/>
        </w:rPr>
        <w:t>】斯心加诸彼</w:t>
      </w:r>
      <w:proofErr w:type="gramEnd"/>
      <w:r>
        <w:rPr>
          <w:rFonts w:ascii="Helvetica" w:hAnsi="Helvetica" w:cs="Helvetica"/>
          <w:color w:val="333333"/>
          <w:spacing w:val="8"/>
          <w:sz w:val="26"/>
          <w:szCs w:val="26"/>
        </w:rPr>
        <w:t>而已。故推恩足以保四海，</w:t>
      </w:r>
      <w:proofErr w:type="gramStart"/>
      <w:r>
        <w:rPr>
          <w:rFonts w:ascii="Helvetica" w:hAnsi="Helvetica" w:cs="Helvetica"/>
          <w:color w:val="333333"/>
          <w:spacing w:val="8"/>
          <w:sz w:val="26"/>
          <w:szCs w:val="26"/>
        </w:rPr>
        <w:t>不推恩无以</w:t>
      </w:r>
      <w:proofErr w:type="gramEnd"/>
      <w:r>
        <w:rPr>
          <w:rFonts w:ascii="Helvetica" w:hAnsi="Helvetica" w:cs="Helvetica"/>
          <w:color w:val="333333"/>
          <w:spacing w:val="8"/>
          <w:sz w:val="26"/>
          <w:szCs w:val="26"/>
        </w:rPr>
        <w:t>保妻子。古之人所以大过人者无他焉，善推其所为而已矣。今恩足以及禽兽，而功不至于百姓者，独何与？权【</w:t>
      </w:r>
      <w:r>
        <w:rPr>
          <w:rFonts w:ascii="Helvetica" w:hAnsi="Helvetica" w:cs="Helvetica"/>
          <w:color w:val="333333"/>
          <w:spacing w:val="8"/>
          <w:sz w:val="26"/>
          <w:szCs w:val="26"/>
        </w:rPr>
        <w:t>55</w:t>
      </w:r>
      <w:r>
        <w:rPr>
          <w:rFonts w:ascii="Helvetica" w:hAnsi="Helvetica" w:cs="Helvetica"/>
          <w:color w:val="333333"/>
          <w:spacing w:val="8"/>
          <w:sz w:val="26"/>
          <w:szCs w:val="26"/>
        </w:rPr>
        <w:t>】，然后知轻重；度【</w:t>
      </w:r>
      <w:r>
        <w:rPr>
          <w:rFonts w:ascii="Helvetica" w:hAnsi="Helvetica" w:cs="Helvetica"/>
          <w:color w:val="333333"/>
          <w:spacing w:val="8"/>
          <w:sz w:val="26"/>
          <w:szCs w:val="26"/>
        </w:rPr>
        <w:t>56</w:t>
      </w:r>
      <w:r>
        <w:rPr>
          <w:rFonts w:ascii="Helvetica" w:hAnsi="Helvetica" w:cs="Helvetica"/>
          <w:color w:val="333333"/>
          <w:spacing w:val="8"/>
          <w:sz w:val="26"/>
          <w:szCs w:val="26"/>
        </w:rPr>
        <w:t>】，然后知长短。物皆然，心为甚。</w:t>
      </w:r>
      <w:proofErr w:type="gramStart"/>
      <w:r>
        <w:rPr>
          <w:rFonts w:ascii="Helvetica" w:hAnsi="Helvetica" w:cs="Helvetica"/>
          <w:color w:val="333333"/>
          <w:spacing w:val="8"/>
          <w:sz w:val="26"/>
          <w:szCs w:val="26"/>
        </w:rPr>
        <w:t>王请度之</w:t>
      </w:r>
      <w:proofErr w:type="gramEnd"/>
      <w:r>
        <w:rPr>
          <w:rFonts w:ascii="Helvetica" w:hAnsi="Helvetica" w:cs="Helvetica"/>
          <w:color w:val="333333"/>
          <w:spacing w:val="8"/>
          <w:sz w:val="26"/>
          <w:szCs w:val="26"/>
        </w:rPr>
        <w:t>！</w:t>
      </w:r>
    </w:p>
    <w:p w14:paraId="6808AB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B541F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7B008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7388A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155E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】齐宣王：</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田氏齐国君主。据《史记</w:t>
      </w:r>
      <w:r>
        <w:rPr>
          <w:rFonts w:ascii="Helvetica" w:hAnsi="Helvetica" w:cs="Helvetica"/>
          <w:color w:val="333333"/>
          <w:spacing w:val="8"/>
          <w:sz w:val="26"/>
          <w:szCs w:val="26"/>
        </w:rPr>
        <w:t>•</w:t>
      </w:r>
      <w:r>
        <w:rPr>
          <w:rFonts w:ascii="Helvetica" w:hAnsi="Helvetica" w:cs="Helvetica"/>
          <w:color w:val="333333"/>
          <w:spacing w:val="8"/>
          <w:sz w:val="26"/>
          <w:szCs w:val="26"/>
        </w:rPr>
        <w:t>田齐世家》记载，齐宣王时期，不惜重金招揽各国的文人、学士到齐国的</w:t>
      </w:r>
      <w:proofErr w:type="gramStart"/>
      <w:r>
        <w:rPr>
          <w:rFonts w:ascii="Helvetica" w:hAnsi="Helvetica" w:cs="Helvetica"/>
          <w:color w:val="333333"/>
          <w:spacing w:val="8"/>
          <w:sz w:val="26"/>
          <w:szCs w:val="26"/>
        </w:rPr>
        <w:t>稷</w:t>
      </w:r>
      <w:proofErr w:type="gramEnd"/>
      <w:r>
        <w:rPr>
          <w:rFonts w:ascii="Helvetica" w:hAnsi="Helvetica" w:cs="Helvetica"/>
          <w:color w:val="333333"/>
          <w:spacing w:val="8"/>
          <w:sz w:val="26"/>
          <w:szCs w:val="26"/>
        </w:rPr>
        <w:t>下学宫，其中有七十六人被赐予府宅，并拜为上大夫，不让他们承担具体事务，而让他们自由议论。由此齐国稷下学者逐渐多起来，将近数百上千人，容纳了当时</w:t>
      </w:r>
      <w:r>
        <w:rPr>
          <w:rFonts w:ascii="Helvetica" w:hAnsi="Helvetica" w:cs="Helvetica"/>
          <w:color w:val="333333"/>
          <w:spacing w:val="8"/>
          <w:sz w:val="26"/>
          <w:szCs w:val="26"/>
        </w:rPr>
        <w:t>“</w:t>
      </w:r>
      <w:r>
        <w:rPr>
          <w:rFonts w:ascii="Helvetica" w:hAnsi="Helvetica" w:cs="Helvetica"/>
          <w:color w:val="333333"/>
          <w:spacing w:val="8"/>
          <w:sz w:val="26"/>
          <w:szCs w:val="26"/>
        </w:rPr>
        <w:t>诸子百家</w:t>
      </w:r>
      <w:r>
        <w:rPr>
          <w:rFonts w:ascii="Helvetica" w:hAnsi="Helvetica" w:cs="Helvetica"/>
          <w:color w:val="333333"/>
          <w:spacing w:val="8"/>
          <w:sz w:val="26"/>
          <w:szCs w:val="26"/>
        </w:rPr>
        <w:t>”</w:t>
      </w:r>
      <w:r>
        <w:rPr>
          <w:rFonts w:ascii="Helvetica" w:hAnsi="Helvetica" w:cs="Helvetica"/>
          <w:color w:val="333333"/>
          <w:spacing w:val="8"/>
          <w:sz w:val="26"/>
          <w:szCs w:val="26"/>
        </w:rPr>
        <w:t>中的几乎各个学派，使</w:t>
      </w:r>
      <w:proofErr w:type="gramStart"/>
      <w:r>
        <w:rPr>
          <w:rFonts w:ascii="Helvetica" w:hAnsi="Helvetica" w:cs="Helvetica"/>
          <w:color w:val="333333"/>
          <w:spacing w:val="8"/>
          <w:sz w:val="26"/>
          <w:szCs w:val="26"/>
        </w:rPr>
        <w:t>稷</w:t>
      </w:r>
      <w:proofErr w:type="gramEnd"/>
      <w:r>
        <w:rPr>
          <w:rFonts w:ascii="Helvetica" w:hAnsi="Helvetica" w:cs="Helvetica"/>
          <w:color w:val="333333"/>
          <w:spacing w:val="8"/>
          <w:sz w:val="26"/>
          <w:szCs w:val="26"/>
        </w:rPr>
        <w:t>下学</w:t>
      </w:r>
      <w:proofErr w:type="gramStart"/>
      <w:r>
        <w:rPr>
          <w:rFonts w:ascii="Helvetica" w:hAnsi="Helvetica" w:cs="Helvetica"/>
          <w:color w:val="333333"/>
          <w:spacing w:val="8"/>
          <w:sz w:val="26"/>
          <w:szCs w:val="26"/>
        </w:rPr>
        <w:t>宫进</w:t>
      </w:r>
      <w:proofErr w:type="gramEnd"/>
      <w:r>
        <w:rPr>
          <w:rFonts w:ascii="Helvetica" w:hAnsi="Helvetica" w:cs="Helvetica"/>
          <w:color w:val="333333"/>
          <w:spacing w:val="8"/>
          <w:sz w:val="26"/>
          <w:szCs w:val="26"/>
        </w:rPr>
        <w:t>入鼎盛。</w:t>
      </w:r>
    </w:p>
    <w:p w14:paraId="21D19B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3550F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】齐桓：指齐桓公，姜氏齐国君主，春秋五霸之一。根据《史记</w:t>
      </w:r>
      <w:r>
        <w:rPr>
          <w:rFonts w:ascii="Helvetica" w:hAnsi="Helvetica" w:cs="Helvetica"/>
          <w:color w:val="333333"/>
          <w:spacing w:val="8"/>
          <w:sz w:val="26"/>
          <w:szCs w:val="26"/>
        </w:rPr>
        <w:t>•</w:t>
      </w:r>
      <w:r>
        <w:rPr>
          <w:rFonts w:ascii="Helvetica" w:hAnsi="Helvetica" w:cs="Helvetica"/>
          <w:color w:val="333333"/>
          <w:spacing w:val="8"/>
          <w:sz w:val="26"/>
          <w:szCs w:val="26"/>
        </w:rPr>
        <w:t>齐太公世家》记载，齐桓以管子为相，修治国政，重视经济发展，赡养贫穷，任用贤人，齐人都非常高兴。</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公在位期间以</w:t>
      </w:r>
      <w:r>
        <w:rPr>
          <w:rFonts w:ascii="Helvetica" w:hAnsi="Helvetica" w:cs="Helvetica"/>
          <w:color w:val="333333"/>
          <w:spacing w:val="8"/>
          <w:sz w:val="26"/>
          <w:szCs w:val="26"/>
        </w:rPr>
        <w:t>“</w:t>
      </w:r>
      <w:r>
        <w:rPr>
          <w:rFonts w:ascii="Helvetica" w:hAnsi="Helvetica" w:cs="Helvetica"/>
          <w:color w:val="333333"/>
          <w:spacing w:val="8"/>
          <w:sz w:val="26"/>
          <w:szCs w:val="26"/>
        </w:rPr>
        <w:t>尊王攘夷</w:t>
      </w:r>
      <w:r>
        <w:rPr>
          <w:rFonts w:ascii="Helvetica" w:hAnsi="Helvetica" w:cs="Helvetica"/>
          <w:color w:val="333333"/>
          <w:spacing w:val="8"/>
          <w:sz w:val="26"/>
          <w:szCs w:val="26"/>
        </w:rPr>
        <w:t>”</w:t>
      </w:r>
      <w:r>
        <w:rPr>
          <w:rFonts w:ascii="Helvetica" w:hAnsi="Helvetica" w:cs="Helvetica"/>
          <w:color w:val="333333"/>
          <w:spacing w:val="8"/>
          <w:sz w:val="26"/>
          <w:szCs w:val="26"/>
        </w:rPr>
        <w:t>的策略，尊重周王室，并多次联合其他国家抵御外侮，并帮助诸侯平息内乱，又</w:t>
      </w:r>
      <w:proofErr w:type="gramStart"/>
      <w:r>
        <w:rPr>
          <w:rFonts w:ascii="Helvetica" w:hAnsi="Helvetica" w:cs="Helvetica"/>
          <w:color w:val="333333"/>
          <w:spacing w:val="8"/>
          <w:sz w:val="26"/>
          <w:szCs w:val="26"/>
        </w:rPr>
        <w:t>摄</w:t>
      </w:r>
      <w:proofErr w:type="gramEnd"/>
      <w:r>
        <w:rPr>
          <w:rFonts w:ascii="Helvetica" w:hAnsi="Helvetica" w:cs="Helvetica"/>
          <w:color w:val="333333"/>
          <w:spacing w:val="8"/>
          <w:sz w:val="26"/>
          <w:szCs w:val="26"/>
        </w:rPr>
        <w:t>服了对中原国家</w:t>
      </w:r>
      <w:proofErr w:type="gramStart"/>
      <w:r>
        <w:rPr>
          <w:rFonts w:ascii="Helvetica" w:hAnsi="Helvetica" w:cs="Helvetica"/>
          <w:color w:val="333333"/>
          <w:spacing w:val="8"/>
          <w:sz w:val="26"/>
          <w:szCs w:val="26"/>
        </w:rPr>
        <w:t>威</w:t>
      </w:r>
      <w:proofErr w:type="gramEnd"/>
      <w:r>
        <w:rPr>
          <w:rFonts w:ascii="Helvetica" w:hAnsi="Helvetica" w:cs="Helvetica"/>
          <w:color w:val="333333"/>
          <w:spacing w:val="8"/>
          <w:sz w:val="26"/>
          <w:szCs w:val="26"/>
        </w:rPr>
        <w:t>摄较大的楚国。因此得以成就霸业。但</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公，包括下面的文公也因为私心攻打过一些国家，所以他们的行为并非王道。</w:t>
      </w:r>
    </w:p>
    <w:p w14:paraId="756F92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5B089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】晋文：指晋文公，晋文公在位期间通商宽农、明贤良、赏功劳，作三军、六卿，使晋国国力大增。对外联合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秦国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和齐国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伐</w:t>
      </w:r>
      <w:proofErr w:type="gramStart"/>
      <w:r>
        <w:rPr>
          <w:rFonts w:ascii="Helvetica" w:hAnsi="Helvetica" w:cs="Helvetica"/>
          <w:color w:val="333333"/>
          <w:spacing w:val="8"/>
          <w:sz w:val="26"/>
          <w:szCs w:val="26"/>
        </w:rPr>
        <w:t>曹攻卫</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救宋服</w:t>
      </w:r>
      <w:proofErr w:type="gramEnd"/>
      <w:r>
        <w:rPr>
          <w:rFonts w:ascii="Helvetica" w:hAnsi="Helvetica" w:cs="Helvetica"/>
          <w:color w:val="333333"/>
          <w:spacing w:val="8"/>
          <w:sz w:val="26"/>
          <w:szCs w:val="26"/>
        </w:rPr>
        <w:t>郑，平定周</w:t>
      </w:r>
      <w:proofErr w:type="gramStart"/>
      <w:r>
        <w:rPr>
          <w:rFonts w:ascii="Helvetica" w:hAnsi="Helvetica" w:cs="Helvetica"/>
          <w:color w:val="333333"/>
          <w:spacing w:val="8"/>
          <w:sz w:val="26"/>
          <w:szCs w:val="26"/>
        </w:rPr>
        <w:t>室子</w:t>
      </w:r>
      <w:proofErr w:type="gramEnd"/>
      <w:r>
        <w:rPr>
          <w:rFonts w:ascii="Helvetica" w:hAnsi="Helvetica" w:cs="Helvetica"/>
          <w:color w:val="333333"/>
          <w:spacing w:val="8"/>
          <w:sz w:val="26"/>
          <w:szCs w:val="26"/>
        </w:rPr>
        <w:t>带之乱，受到周天子赏赐。据《史记晋世家》记载：晋文公在击败楚国之后，想会盟诸侯，但力有未及，于是请周王到晋国来赴会，之后以</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率诸侯朝王</w:t>
      </w:r>
      <w:r>
        <w:rPr>
          <w:rFonts w:ascii="Helvetica" w:hAnsi="Helvetica" w:cs="Helvetica"/>
          <w:color w:val="333333"/>
          <w:spacing w:val="8"/>
          <w:sz w:val="26"/>
          <w:szCs w:val="26"/>
        </w:rPr>
        <w:t>“</w:t>
      </w:r>
      <w:r>
        <w:rPr>
          <w:rFonts w:ascii="Helvetica" w:hAnsi="Helvetica" w:cs="Helvetica"/>
          <w:color w:val="333333"/>
          <w:spacing w:val="8"/>
          <w:sz w:val="26"/>
          <w:szCs w:val="26"/>
        </w:rPr>
        <w:t>的名义完成了会盟。这明显是利用周王为自己的利益服务。孔子读此，曰：</w:t>
      </w:r>
      <w:r>
        <w:rPr>
          <w:rFonts w:ascii="Helvetica" w:hAnsi="Helvetica" w:cs="Helvetica"/>
          <w:color w:val="333333"/>
          <w:spacing w:val="8"/>
          <w:sz w:val="26"/>
          <w:szCs w:val="26"/>
        </w:rPr>
        <w:t>“</w:t>
      </w:r>
      <w:r>
        <w:rPr>
          <w:rFonts w:ascii="Helvetica" w:hAnsi="Helvetica" w:cs="Helvetica"/>
          <w:color w:val="333333"/>
          <w:spacing w:val="8"/>
          <w:sz w:val="26"/>
          <w:szCs w:val="26"/>
        </w:rPr>
        <w:t>诸侯无召王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3652C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72757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】事：《说文》：</w:t>
      </w:r>
      <w:r>
        <w:rPr>
          <w:rFonts w:ascii="Helvetica" w:hAnsi="Helvetica" w:cs="Helvetica"/>
          <w:color w:val="333333"/>
          <w:spacing w:val="8"/>
          <w:sz w:val="26"/>
          <w:szCs w:val="26"/>
        </w:rPr>
        <w:t>“</w:t>
      </w:r>
      <w:r>
        <w:rPr>
          <w:rFonts w:ascii="Helvetica" w:hAnsi="Helvetica" w:cs="Helvetica"/>
          <w:color w:val="333333"/>
          <w:spacing w:val="8"/>
          <w:sz w:val="26"/>
          <w:szCs w:val="26"/>
        </w:rPr>
        <w:t>職也。</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大曰政，小曰事。《釋名》事，</w:t>
      </w:r>
      <w:proofErr w:type="gramStart"/>
      <w:r>
        <w:rPr>
          <w:rFonts w:ascii="Helvetica" w:hAnsi="Helvetica" w:cs="Helvetica"/>
          <w:color w:val="333333"/>
          <w:spacing w:val="8"/>
          <w:sz w:val="26"/>
          <w:szCs w:val="26"/>
        </w:rPr>
        <w:t>偉</w:t>
      </w:r>
      <w:proofErr w:type="gramEnd"/>
      <w:r>
        <w:rPr>
          <w:rFonts w:ascii="Helvetica" w:hAnsi="Helvetica" w:cs="Helvetica"/>
          <w:color w:val="333333"/>
          <w:spacing w:val="8"/>
          <w:sz w:val="26"/>
          <w:szCs w:val="26"/>
        </w:rPr>
        <w:t>也。偉立也。凡所立之功也。</w:t>
      </w:r>
      <w:r>
        <w:rPr>
          <w:rFonts w:ascii="Helvetica" w:hAnsi="Helvetica" w:cs="Helvetica"/>
          <w:color w:val="333333"/>
          <w:spacing w:val="8"/>
          <w:sz w:val="26"/>
          <w:szCs w:val="26"/>
        </w:rPr>
        <w:t>”</w:t>
      </w:r>
      <w:r>
        <w:rPr>
          <w:rFonts w:ascii="Helvetica" w:hAnsi="Helvetica" w:cs="Helvetica"/>
          <w:color w:val="333333"/>
          <w:spacing w:val="8"/>
          <w:sz w:val="26"/>
          <w:szCs w:val="26"/>
        </w:rPr>
        <w:t>因此，这里指齐桓公、晋文公的政事和功绩。</w:t>
      </w:r>
    </w:p>
    <w:p w14:paraId="1110A35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57A71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】徒：《玉篇》：衆也。又弟子曰徒。又《廣韻》：黨也。此处指门下弟子。</w:t>
      </w:r>
    </w:p>
    <w:p w14:paraId="2BB1C6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12DF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】道：说，谈论。</w:t>
      </w:r>
    </w:p>
    <w:p w14:paraId="1507DC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9FDB5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，三十年为一世</w:t>
      </w:r>
      <w:r>
        <w:rPr>
          <w:rFonts w:ascii="Helvetica" w:hAnsi="Helvetica" w:cs="Helvetica"/>
          <w:color w:val="333333"/>
          <w:spacing w:val="8"/>
          <w:sz w:val="26"/>
          <w:szCs w:val="26"/>
        </w:rPr>
        <w:t>”</w:t>
      </w:r>
      <w:r>
        <w:rPr>
          <w:rFonts w:ascii="Helvetica" w:hAnsi="Helvetica" w:cs="Helvetica"/>
          <w:color w:val="333333"/>
          <w:spacing w:val="8"/>
          <w:sz w:val="26"/>
          <w:szCs w:val="26"/>
        </w:rPr>
        <w:t>。《字汇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一部》：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，父子相代为一世。</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大禹谟》：</w:t>
      </w:r>
      <w:r>
        <w:rPr>
          <w:rFonts w:ascii="Helvetica" w:hAnsi="Helvetica" w:cs="Helvetica"/>
          <w:color w:val="333333"/>
          <w:spacing w:val="8"/>
          <w:sz w:val="26"/>
          <w:szCs w:val="26"/>
        </w:rPr>
        <w:t>“</w:t>
      </w:r>
      <w:r>
        <w:rPr>
          <w:rFonts w:ascii="Helvetica" w:hAnsi="Helvetica" w:cs="Helvetica"/>
          <w:color w:val="333333"/>
          <w:spacing w:val="8"/>
          <w:sz w:val="26"/>
          <w:szCs w:val="26"/>
        </w:rPr>
        <w:t>罚</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及嗣，赏延于世</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谓后胤（</w:t>
      </w:r>
      <w:proofErr w:type="spellStart"/>
      <w:r>
        <w:rPr>
          <w:rFonts w:ascii="Helvetica" w:hAnsi="Helvetica" w:cs="Helvetica"/>
          <w:color w:val="333333"/>
          <w:spacing w:val="8"/>
          <w:sz w:val="26"/>
          <w:szCs w:val="26"/>
        </w:rPr>
        <w:t>yìn</w:t>
      </w:r>
      <w:proofErr w:type="spellEnd"/>
      <w:r>
        <w:rPr>
          <w:rFonts w:ascii="Helvetica" w:hAnsi="Helvetica" w:cs="Helvetica"/>
          <w:color w:val="333333"/>
          <w:spacing w:val="8"/>
          <w:sz w:val="26"/>
          <w:szCs w:val="26"/>
        </w:rPr>
        <w:t>，指后嗣）</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此处指</w:t>
      </w:r>
      <w:r>
        <w:rPr>
          <w:rFonts w:ascii="Helvetica" w:hAnsi="Helvetica" w:cs="Helvetica"/>
          <w:color w:val="333333"/>
          <w:spacing w:val="8"/>
          <w:sz w:val="26"/>
          <w:szCs w:val="26"/>
        </w:rPr>
        <w:t>“</w:t>
      </w:r>
      <w:r>
        <w:rPr>
          <w:rFonts w:ascii="Helvetica" w:hAnsi="Helvetica" w:cs="Helvetica"/>
          <w:color w:val="333333"/>
          <w:spacing w:val="8"/>
          <w:sz w:val="26"/>
          <w:szCs w:val="26"/>
        </w:rPr>
        <w:t>孔门的后代弟子</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4AFB7E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301F4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】传：《正韻》：</w:t>
      </w:r>
      <w:r>
        <w:rPr>
          <w:rFonts w:ascii="Helvetica" w:hAnsi="Helvetica" w:cs="Helvetica"/>
          <w:color w:val="333333"/>
          <w:spacing w:val="8"/>
          <w:sz w:val="26"/>
          <w:szCs w:val="26"/>
        </w:rPr>
        <w:t>”</w:t>
      </w:r>
      <w:r>
        <w:rPr>
          <w:rFonts w:ascii="Helvetica" w:hAnsi="Helvetica" w:cs="Helvetica"/>
          <w:color w:val="333333"/>
          <w:spacing w:val="8"/>
          <w:sz w:val="26"/>
          <w:szCs w:val="26"/>
        </w:rPr>
        <w:t>授也，續也，布也。</w:t>
      </w:r>
      <w:r>
        <w:rPr>
          <w:rFonts w:ascii="Helvetica" w:hAnsi="Helvetica" w:cs="Helvetica"/>
          <w:color w:val="333333"/>
          <w:spacing w:val="8"/>
          <w:sz w:val="26"/>
          <w:szCs w:val="26"/>
        </w:rPr>
        <w:t>“</w:t>
      </w:r>
      <w:r>
        <w:rPr>
          <w:rFonts w:ascii="Helvetica" w:hAnsi="Helvetica" w:cs="Helvetica"/>
          <w:color w:val="333333"/>
          <w:spacing w:val="8"/>
          <w:sz w:val="26"/>
          <w:szCs w:val="26"/>
        </w:rPr>
        <w:t>又《說文》：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遽</w:t>
      </w:r>
      <w:proofErr w:type="gramEnd"/>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jù</w:t>
      </w:r>
      <w:proofErr w:type="spellEnd"/>
      <w:r>
        <w:rPr>
          <w:rFonts w:ascii="Helvetica" w:hAnsi="Helvetica" w:cs="Helvetica"/>
          <w:color w:val="333333"/>
          <w:spacing w:val="8"/>
          <w:sz w:val="26"/>
          <w:szCs w:val="26"/>
        </w:rPr>
        <w:t>也，驛遞</w:t>
      </w:r>
      <w:proofErr w:type="spellStart"/>
      <w:r>
        <w:rPr>
          <w:rFonts w:ascii="Helvetica" w:hAnsi="Helvetica" w:cs="Helvetica"/>
          <w:color w:val="333333"/>
          <w:spacing w:val="8"/>
          <w:sz w:val="26"/>
          <w:szCs w:val="26"/>
        </w:rPr>
        <w:t>dì</w:t>
      </w:r>
      <w:proofErr w:type="spellEnd"/>
      <w:r>
        <w:rPr>
          <w:rFonts w:ascii="Helvetica" w:hAnsi="Helvetica" w:cs="Helvetica"/>
          <w:color w:val="333333"/>
          <w:spacing w:val="8"/>
          <w:sz w:val="26"/>
          <w:szCs w:val="26"/>
        </w:rPr>
        <w:t xml:space="preserve"> </w:t>
      </w:r>
      <w:r>
        <w:rPr>
          <w:rFonts w:ascii="Helvetica" w:hAnsi="Helvetica" w:cs="Helvetica"/>
          <w:color w:val="333333"/>
          <w:spacing w:val="8"/>
          <w:sz w:val="26"/>
          <w:szCs w:val="26"/>
        </w:rPr>
        <w:t>曰傳。</w:t>
      </w:r>
      <w:r>
        <w:rPr>
          <w:rFonts w:ascii="Helvetica" w:hAnsi="Helvetica" w:cs="Helvetica"/>
          <w:color w:val="333333"/>
          <w:spacing w:val="8"/>
          <w:sz w:val="26"/>
          <w:szCs w:val="26"/>
        </w:rPr>
        <w:t>”</w:t>
      </w:r>
      <w:r>
        <w:rPr>
          <w:rFonts w:ascii="Helvetica" w:hAnsi="Helvetica" w:cs="Helvetica"/>
          <w:color w:val="333333"/>
          <w:spacing w:val="8"/>
          <w:sz w:val="26"/>
          <w:szCs w:val="26"/>
        </w:rPr>
        <w:t>这里是传授之义。如《论语》：传不习乎？</w:t>
      </w:r>
    </w:p>
    <w:p w14:paraId="552D67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E578A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】无以，则王乎？：无，没有。以，用来。无以：</w:t>
      </w:r>
      <w:r>
        <w:rPr>
          <w:rFonts w:ascii="Helvetica" w:hAnsi="Helvetica" w:cs="Helvetica"/>
          <w:color w:val="333333"/>
          <w:spacing w:val="8"/>
          <w:sz w:val="26"/>
          <w:szCs w:val="26"/>
        </w:rPr>
        <w:t>“</w:t>
      </w:r>
      <w:r>
        <w:rPr>
          <w:rFonts w:ascii="Helvetica" w:hAnsi="Helvetica" w:cs="Helvetica"/>
          <w:color w:val="333333"/>
          <w:spacing w:val="8"/>
          <w:sz w:val="26"/>
          <w:szCs w:val="26"/>
        </w:rPr>
        <w:t>无以（对）</w:t>
      </w:r>
      <w:r>
        <w:rPr>
          <w:rFonts w:ascii="Helvetica" w:hAnsi="Helvetica" w:cs="Helvetica"/>
          <w:color w:val="333333"/>
          <w:spacing w:val="8"/>
          <w:sz w:val="26"/>
          <w:szCs w:val="26"/>
        </w:rPr>
        <w:t>”</w:t>
      </w:r>
      <w:r>
        <w:rPr>
          <w:rFonts w:ascii="Helvetica" w:hAnsi="Helvetica" w:cs="Helvetica"/>
          <w:color w:val="333333"/>
          <w:spacing w:val="8"/>
          <w:sz w:val="26"/>
          <w:szCs w:val="26"/>
        </w:rPr>
        <w:t>的省略。指没有能用来（回复大王的内容）。</w:t>
      </w:r>
    </w:p>
    <w:p w14:paraId="035226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则，助词，表顺承，那么。</w:t>
      </w:r>
    </w:p>
    <w:p w14:paraId="01A2F22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王，王道，先王之道。即古代圣王们修身和治理天下的方法和准则。</w:t>
      </w:r>
    </w:p>
    <w:p w14:paraId="632F745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则王乎？：那（说一下）王道（可以）么？</w:t>
      </w:r>
    </w:p>
    <w:p w14:paraId="2E8F1F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C08E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】可以王：可，能；以，用；王，行王道。可以王：（什么样的德行）能够</w:t>
      </w:r>
      <w:proofErr w:type="gramStart"/>
      <w:r>
        <w:rPr>
          <w:rFonts w:ascii="Helvetica" w:hAnsi="Helvetica" w:cs="Helvetica"/>
          <w:color w:val="333333"/>
          <w:spacing w:val="8"/>
          <w:sz w:val="26"/>
          <w:szCs w:val="26"/>
        </w:rPr>
        <w:t>用来施行</w:t>
      </w:r>
      <w:proofErr w:type="gramEnd"/>
      <w:r>
        <w:rPr>
          <w:rFonts w:ascii="Helvetica" w:hAnsi="Helvetica" w:cs="Helvetica"/>
          <w:color w:val="333333"/>
          <w:spacing w:val="8"/>
          <w:sz w:val="26"/>
          <w:szCs w:val="26"/>
        </w:rPr>
        <w:t>王道。</w:t>
      </w:r>
    </w:p>
    <w:p w14:paraId="4D2FD7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5DB0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】保民而王：保：《说文》：养也。《康熙字典》：安也。又恃也，守也。此处为</w:t>
      </w:r>
      <w:r>
        <w:rPr>
          <w:rFonts w:ascii="Helvetica" w:hAnsi="Helvetica" w:cs="Helvetica"/>
          <w:color w:val="333333"/>
          <w:spacing w:val="8"/>
          <w:sz w:val="26"/>
          <w:szCs w:val="26"/>
        </w:rPr>
        <w:t>“</w:t>
      </w:r>
      <w:r>
        <w:rPr>
          <w:rFonts w:ascii="Helvetica" w:hAnsi="Helvetica" w:cs="Helvetica"/>
          <w:color w:val="333333"/>
          <w:spacing w:val="8"/>
          <w:sz w:val="26"/>
          <w:szCs w:val="26"/>
        </w:rPr>
        <w:t>安养</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保民而王</w:t>
      </w:r>
      <w:r>
        <w:rPr>
          <w:rFonts w:ascii="Helvetica" w:hAnsi="Helvetica" w:cs="Helvetica"/>
          <w:color w:val="333333"/>
          <w:spacing w:val="8"/>
          <w:sz w:val="26"/>
          <w:szCs w:val="26"/>
        </w:rPr>
        <w:t>”</w:t>
      </w:r>
      <w:r>
        <w:rPr>
          <w:rFonts w:ascii="Helvetica" w:hAnsi="Helvetica" w:cs="Helvetica"/>
          <w:color w:val="333333"/>
          <w:spacing w:val="8"/>
          <w:sz w:val="26"/>
          <w:szCs w:val="26"/>
        </w:rPr>
        <w:t>，安养百姓从而称王。如前文所讲：</w:t>
      </w:r>
      <w:r>
        <w:rPr>
          <w:rFonts w:ascii="Helvetica" w:hAnsi="Helvetica" w:cs="Helvetica"/>
          <w:color w:val="333333"/>
          <w:spacing w:val="8"/>
          <w:sz w:val="26"/>
          <w:szCs w:val="26"/>
        </w:rPr>
        <w:t>“</w:t>
      </w:r>
      <w:r>
        <w:rPr>
          <w:rFonts w:ascii="Helvetica" w:hAnsi="Helvetica" w:cs="Helvetica"/>
          <w:color w:val="333333"/>
          <w:spacing w:val="8"/>
          <w:sz w:val="26"/>
          <w:szCs w:val="26"/>
        </w:rPr>
        <w:t>养生丧死无憾，不饥不寒，王无罪岁。</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亦后文</w:t>
      </w:r>
      <w:proofErr w:type="gramEnd"/>
      <w:r>
        <w:rPr>
          <w:rFonts w:ascii="Helvetica" w:hAnsi="Helvetica" w:cs="Helvetica"/>
          <w:color w:val="333333"/>
          <w:spacing w:val="8"/>
          <w:sz w:val="26"/>
          <w:szCs w:val="26"/>
        </w:rPr>
        <w:t>所说：</w:t>
      </w:r>
      <w:r>
        <w:rPr>
          <w:rFonts w:ascii="Helvetica" w:hAnsi="Helvetica" w:cs="Helvetica"/>
          <w:color w:val="333333"/>
          <w:spacing w:val="8"/>
          <w:sz w:val="26"/>
          <w:szCs w:val="26"/>
        </w:rPr>
        <w:t>“</w:t>
      </w:r>
      <w:r>
        <w:rPr>
          <w:rFonts w:ascii="Helvetica" w:hAnsi="Helvetica" w:cs="Helvetica"/>
          <w:color w:val="333333"/>
          <w:spacing w:val="8"/>
          <w:sz w:val="26"/>
          <w:szCs w:val="26"/>
        </w:rPr>
        <w:t>是故明君制民之产，必使</w:t>
      </w:r>
      <w:proofErr w:type="gramStart"/>
      <w:r>
        <w:rPr>
          <w:rFonts w:ascii="Helvetica" w:hAnsi="Helvetica" w:cs="Helvetica"/>
          <w:color w:val="333333"/>
          <w:spacing w:val="8"/>
          <w:sz w:val="26"/>
          <w:szCs w:val="26"/>
        </w:rPr>
        <w:t>仰足以事</w:t>
      </w:r>
      <w:proofErr w:type="gramEnd"/>
      <w:r>
        <w:rPr>
          <w:rFonts w:ascii="Helvetica" w:hAnsi="Helvetica" w:cs="Helvetica"/>
          <w:color w:val="333333"/>
          <w:spacing w:val="8"/>
          <w:sz w:val="26"/>
          <w:szCs w:val="26"/>
        </w:rPr>
        <w:t>父母，俯足以畜妻子，乐岁终身饱，凶年免于死亡。</w:t>
      </w:r>
      <w:r>
        <w:rPr>
          <w:rFonts w:ascii="Helvetica" w:hAnsi="Helvetica" w:cs="Helvetica"/>
          <w:color w:val="333333"/>
          <w:spacing w:val="8"/>
          <w:sz w:val="26"/>
          <w:szCs w:val="26"/>
        </w:rPr>
        <w:t>”</w:t>
      </w:r>
    </w:p>
    <w:p w14:paraId="084488C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840FB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12</w:t>
      </w:r>
      <w:r>
        <w:rPr>
          <w:rFonts w:ascii="Helvetica" w:hAnsi="Helvetica" w:cs="Helvetica"/>
          <w:color w:val="333333"/>
          <w:spacing w:val="8"/>
          <w:sz w:val="26"/>
          <w:szCs w:val="26"/>
        </w:rPr>
        <w:t>】御：《康熙字典》：禦，扞（</w:t>
      </w:r>
      <w:proofErr w:type="spellStart"/>
      <w:r>
        <w:rPr>
          <w:rFonts w:ascii="Helvetica" w:hAnsi="Helvetica" w:cs="Helvetica"/>
          <w:color w:val="333333"/>
          <w:spacing w:val="8"/>
          <w:sz w:val="26"/>
          <w:szCs w:val="26"/>
        </w:rPr>
        <w:t>hàn</w:t>
      </w:r>
      <w:proofErr w:type="spellEnd"/>
      <w:r>
        <w:rPr>
          <w:rFonts w:ascii="Helvetica" w:hAnsi="Helvetica" w:cs="Helvetica"/>
          <w:color w:val="333333"/>
          <w:spacing w:val="8"/>
          <w:sz w:val="26"/>
          <w:szCs w:val="26"/>
        </w:rPr>
        <w:t>）也，拒也。《左傳</w:t>
      </w:r>
      <w:r>
        <w:rPr>
          <w:rFonts w:ascii="Helvetica" w:hAnsi="Helvetica" w:cs="Helvetica"/>
          <w:color w:val="333333"/>
          <w:spacing w:val="8"/>
          <w:sz w:val="26"/>
          <w:szCs w:val="26"/>
        </w:rPr>
        <w:t>·</w:t>
      </w:r>
      <w:r>
        <w:rPr>
          <w:rFonts w:ascii="Helvetica" w:hAnsi="Helvetica" w:cs="Helvetica"/>
          <w:color w:val="333333"/>
          <w:spacing w:val="8"/>
          <w:sz w:val="26"/>
          <w:szCs w:val="26"/>
        </w:rPr>
        <w:t>隱九年》北</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侵鄭，鄭伯禦之。又止也。《易</w:t>
      </w:r>
      <w:r>
        <w:rPr>
          <w:rFonts w:ascii="Helvetica" w:hAnsi="Helvetica" w:cs="Helvetica"/>
          <w:color w:val="333333"/>
          <w:spacing w:val="8"/>
          <w:sz w:val="26"/>
          <w:szCs w:val="26"/>
        </w:rPr>
        <w:t>·</w:t>
      </w:r>
      <w:r>
        <w:rPr>
          <w:rFonts w:ascii="Helvetica" w:hAnsi="Helvetica" w:cs="Helvetica"/>
          <w:color w:val="333333"/>
          <w:spacing w:val="8"/>
          <w:sz w:val="26"/>
          <w:szCs w:val="26"/>
        </w:rPr>
        <w:t>繫辭》以言乎遠，則不禦。《疏》謂無所止息也。此处指</w:t>
      </w:r>
      <w:r>
        <w:rPr>
          <w:rFonts w:ascii="Helvetica" w:hAnsi="Helvetica" w:cs="Helvetica"/>
          <w:color w:val="333333"/>
          <w:spacing w:val="8"/>
          <w:sz w:val="26"/>
          <w:szCs w:val="26"/>
        </w:rPr>
        <w:t>“</w:t>
      </w:r>
      <w:r>
        <w:rPr>
          <w:rFonts w:ascii="Helvetica" w:hAnsi="Helvetica" w:cs="Helvetica"/>
          <w:color w:val="333333"/>
          <w:spacing w:val="8"/>
          <w:sz w:val="26"/>
          <w:szCs w:val="26"/>
        </w:rPr>
        <w:t>抵挡</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FF21F2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A31C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】由：《韻會》：</w:t>
      </w:r>
      <w:r>
        <w:rPr>
          <w:rFonts w:ascii="Helvetica" w:hAnsi="Helvetica" w:cs="Helvetica"/>
          <w:color w:val="333333"/>
          <w:spacing w:val="8"/>
          <w:sz w:val="26"/>
          <w:szCs w:val="26"/>
        </w:rPr>
        <w:t>“</w:t>
      </w:r>
      <w:r>
        <w:rPr>
          <w:rFonts w:ascii="Helvetica" w:hAnsi="Helvetica" w:cs="Helvetica"/>
          <w:color w:val="333333"/>
          <w:spacing w:val="8"/>
          <w:sz w:val="26"/>
          <w:szCs w:val="26"/>
        </w:rPr>
        <w:t>因也。</w:t>
      </w:r>
      <w:r>
        <w:rPr>
          <w:rFonts w:ascii="Helvetica" w:hAnsi="Helvetica" w:cs="Helvetica"/>
          <w:color w:val="333333"/>
          <w:spacing w:val="8"/>
          <w:sz w:val="26"/>
          <w:szCs w:val="26"/>
        </w:rPr>
        <w:t>”</w:t>
      </w:r>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釋詁》：</w:t>
      </w:r>
      <w:r>
        <w:rPr>
          <w:rFonts w:ascii="Helvetica" w:hAnsi="Helvetica" w:cs="Helvetica"/>
          <w:color w:val="333333"/>
          <w:spacing w:val="8"/>
          <w:sz w:val="26"/>
          <w:szCs w:val="26"/>
        </w:rPr>
        <w:t>“</w:t>
      </w:r>
      <w:r>
        <w:rPr>
          <w:rFonts w:ascii="Helvetica" w:hAnsi="Helvetica" w:cs="Helvetica"/>
          <w:color w:val="333333"/>
          <w:spacing w:val="8"/>
          <w:sz w:val="26"/>
          <w:szCs w:val="26"/>
        </w:rPr>
        <w:t>自也。</w:t>
      </w:r>
      <w:r>
        <w:rPr>
          <w:rFonts w:ascii="Helvetica" w:hAnsi="Helvetica" w:cs="Helvetica"/>
          <w:color w:val="333333"/>
          <w:spacing w:val="8"/>
          <w:sz w:val="26"/>
          <w:szCs w:val="26"/>
        </w:rPr>
        <w:t>”</w:t>
      </w:r>
      <w:r>
        <w:rPr>
          <w:rFonts w:ascii="Helvetica" w:hAnsi="Helvetica" w:cs="Helvetica"/>
          <w:color w:val="333333"/>
          <w:spacing w:val="8"/>
          <w:sz w:val="26"/>
          <w:szCs w:val="26"/>
        </w:rPr>
        <w:t>《註》：</w:t>
      </w:r>
      <w:r>
        <w:rPr>
          <w:rFonts w:ascii="Helvetica" w:hAnsi="Helvetica" w:cs="Helvetica"/>
          <w:color w:val="333333"/>
          <w:spacing w:val="8"/>
          <w:sz w:val="26"/>
          <w:szCs w:val="26"/>
        </w:rPr>
        <w:t>“</w:t>
      </w:r>
      <w:r>
        <w:rPr>
          <w:rFonts w:ascii="Helvetica" w:hAnsi="Helvetica" w:cs="Helvetica"/>
          <w:color w:val="333333"/>
          <w:spacing w:val="8"/>
          <w:sz w:val="26"/>
          <w:szCs w:val="26"/>
        </w:rPr>
        <w:t>經也，言所經</w:t>
      </w:r>
      <w:proofErr w:type="gramStart"/>
      <w:r>
        <w:rPr>
          <w:rFonts w:ascii="Helvetica" w:hAnsi="Helvetica" w:cs="Helvetica"/>
          <w:color w:val="333333"/>
          <w:spacing w:val="8"/>
          <w:sz w:val="26"/>
          <w:szCs w:val="26"/>
        </w:rPr>
        <w:t>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这里是原因，缘由的意思。</w:t>
      </w:r>
    </w:p>
    <w:p w14:paraId="3A8461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A3D2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】胡齕：齕，音</w:t>
      </w:r>
      <w:proofErr w:type="spellStart"/>
      <w:r>
        <w:rPr>
          <w:rFonts w:ascii="Helvetica" w:hAnsi="Helvetica" w:cs="Helvetica"/>
          <w:color w:val="333333"/>
          <w:spacing w:val="8"/>
          <w:sz w:val="26"/>
          <w:szCs w:val="26"/>
        </w:rPr>
        <w:t>hé</w:t>
      </w:r>
      <w:proofErr w:type="spellEnd"/>
      <w:r>
        <w:rPr>
          <w:rFonts w:ascii="Helvetica" w:hAnsi="Helvetica" w:cs="Helvetica"/>
          <w:color w:val="333333"/>
          <w:spacing w:val="8"/>
          <w:sz w:val="26"/>
          <w:szCs w:val="26"/>
        </w:rPr>
        <w:t>。人名，齐宣王身边的近臣。</w:t>
      </w:r>
    </w:p>
    <w:p w14:paraId="3EC7FD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61CC1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】堂：《玉篇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土部》：</w:t>
      </w:r>
      <w:r>
        <w:rPr>
          <w:rFonts w:ascii="Helvetica" w:hAnsi="Helvetica" w:cs="Helvetica"/>
          <w:color w:val="333333"/>
          <w:spacing w:val="8"/>
          <w:sz w:val="26"/>
          <w:szCs w:val="26"/>
        </w:rPr>
        <w:t>“</w:t>
      </w:r>
      <w:r>
        <w:rPr>
          <w:rFonts w:ascii="Helvetica" w:hAnsi="Helvetica" w:cs="Helvetica"/>
          <w:color w:val="333333"/>
          <w:spacing w:val="8"/>
          <w:sz w:val="26"/>
          <w:szCs w:val="26"/>
        </w:rPr>
        <w:t>堂，土为屋基也。</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大诰》：</w:t>
      </w:r>
      <w:r>
        <w:rPr>
          <w:rFonts w:ascii="Helvetica" w:hAnsi="Helvetica" w:cs="Helvetica"/>
          <w:color w:val="333333"/>
          <w:spacing w:val="8"/>
          <w:sz w:val="26"/>
          <w:szCs w:val="26"/>
        </w:rPr>
        <w:t>“</w:t>
      </w:r>
      <w:r>
        <w:rPr>
          <w:rFonts w:ascii="Helvetica" w:hAnsi="Helvetica" w:cs="Helvetica"/>
          <w:color w:val="333333"/>
          <w:spacing w:val="8"/>
          <w:sz w:val="26"/>
          <w:szCs w:val="26"/>
        </w:rPr>
        <w:t>若考作室，既底法，厥子乃</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肯堂，矧肯构？</w:t>
      </w:r>
      <w:r>
        <w:rPr>
          <w:rFonts w:ascii="Helvetica" w:hAnsi="Helvetica" w:cs="Helvetica"/>
          <w:color w:val="333333"/>
          <w:spacing w:val="8"/>
          <w:sz w:val="26"/>
          <w:szCs w:val="26"/>
        </w:rPr>
        <w:t>”</w:t>
      </w:r>
      <w:r>
        <w:rPr>
          <w:rFonts w:ascii="Helvetica" w:hAnsi="Helvetica" w:cs="Helvetica"/>
          <w:color w:val="333333"/>
          <w:spacing w:val="8"/>
          <w:sz w:val="26"/>
          <w:szCs w:val="26"/>
        </w:rPr>
        <w:t>俞</w:t>
      </w:r>
      <w:proofErr w:type="spellStart"/>
      <w:r>
        <w:rPr>
          <w:rFonts w:ascii="Helvetica" w:hAnsi="Helvetica" w:cs="Helvetica"/>
          <w:color w:val="333333"/>
          <w:spacing w:val="8"/>
          <w:sz w:val="26"/>
          <w:szCs w:val="26"/>
        </w:rPr>
        <w:t>yú</w:t>
      </w:r>
      <w:proofErr w:type="spellEnd"/>
      <w:r>
        <w:rPr>
          <w:rFonts w:ascii="Helvetica" w:hAnsi="Helvetica" w:cs="Helvetica"/>
          <w:color w:val="333333"/>
          <w:spacing w:val="8"/>
          <w:sz w:val="26"/>
          <w:szCs w:val="26"/>
        </w:rPr>
        <w:t>樾</w:t>
      </w:r>
      <w:proofErr w:type="spellStart"/>
      <w:r>
        <w:rPr>
          <w:rFonts w:ascii="Helvetica" w:hAnsi="Helvetica" w:cs="Helvetica"/>
          <w:color w:val="333333"/>
          <w:spacing w:val="8"/>
          <w:sz w:val="26"/>
          <w:szCs w:val="26"/>
        </w:rPr>
        <w:t>yuè</w:t>
      </w:r>
      <w:proofErr w:type="spellEnd"/>
      <w:r>
        <w:rPr>
          <w:rFonts w:ascii="Helvetica" w:hAnsi="Helvetica" w:cs="Helvetica"/>
          <w:color w:val="333333"/>
          <w:spacing w:val="8"/>
          <w:sz w:val="26"/>
          <w:szCs w:val="26"/>
        </w:rPr>
        <w:t>《平议》：</w:t>
      </w:r>
      <w:r>
        <w:rPr>
          <w:rFonts w:ascii="Helvetica" w:hAnsi="Helvetica" w:cs="Helvetica"/>
          <w:color w:val="333333"/>
          <w:spacing w:val="8"/>
          <w:sz w:val="26"/>
          <w:szCs w:val="26"/>
        </w:rPr>
        <w:t>“</w:t>
      </w:r>
      <w:r>
        <w:rPr>
          <w:rFonts w:ascii="Helvetica" w:hAnsi="Helvetica" w:cs="Helvetica"/>
          <w:color w:val="333333"/>
          <w:spacing w:val="8"/>
          <w:sz w:val="26"/>
          <w:szCs w:val="26"/>
        </w:rPr>
        <w:t>古人封土而高之，其形四方，即谓之堂。</w:t>
      </w:r>
      <w:r>
        <w:rPr>
          <w:rFonts w:ascii="Helvetica" w:hAnsi="Helvetica" w:cs="Helvetica"/>
          <w:color w:val="333333"/>
          <w:spacing w:val="8"/>
          <w:sz w:val="26"/>
          <w:szCs w:val="26"/>
        </w:rPr>
        <w:t>”</w:t>
      </w:r>
    </w:p>
    <w:p w14:paraId="57E0586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先进》：</w:t>
      </w:r>
      <w:r>
        <w:rPr>
          <w:rFonts w:ascii="Helvetica" w:hAnsi="Helvetica" w:cs="Helvetica"/>
          <w:color w:val="333333"/>
          <w:spacing w:val="8"/>
          <w:sz w:val="26"/>
          <w:szCs w:val="26"/>
        </w:rPr>
        <w:t>“</w:t>
      </w:r>
      <w:r>
        <w:rPr>
          <w:rFonts w:ascii="Helvetica" w:hAnsi="Helvetica" w:cs="Helvetica"/>
          <w:color w:val="333333"/>
          <w:spacing w:val="8"/>
          <w:sz w:val="26"/>
          <w:szCs w:val="26"/>
        </w:rPr>
        <w:t>由也，升堂矣，未入于室也</w:t>
      </w:r>
      <w:r>
        <w:rPr>
          <w:rFonts w:ascii="Helvetica" w:hAnsi="Helvetica" w:cs="Helvetica"/>
          <w:color w:val="333333"/>
          <w:spacing w:val="8"/>
          <w:sz w:val="26"/>
          <w:szCs w:val="26"/>
        </w:rPr>
        <w:t>”</w:t>
      </w:r>
      <w:r>
        <w:rPr>
          <w:rFonts w:ascii="Helvetica" w:hAnsi="Helvetica" w:cs="Helvetica"/>
          <w:color w:val="333333"/>
          <w:spacing w:val="8"/>
          <w:sz w:val="26"/>
          <w:szCs w:val="26"/>
        </w:rPr>
        <w:t>。皇侃疏：窗、户</w:t>
      </w:r>
      <w:proofErr w:type="gramStart"/>
      <w:r>
        <w:rPr>
          <w:rFonts w:ascii="Helvetica" w:hAnsi="Helvetica" w:cs="Helvetica"/>
          <w:color w:val="333333"/>
          <w:spacing w:val="8"/>
          <w:sz w:val="26"/>
          <w:szCs w:val="26"/>
        </w:rPr>
        <w:t>之外曰</w:t>
      </w:r>
      <w:proofErr w:type="gramEnd"/>
      <w:r>
        <w:rPr>
          <w:rFonts w:ascii="Helvetica" w:hAnsi="Helvetica" w:cs="Helvetica"/>
          <w:color w:val="333333"/>
          <w:spacing w:val="8"/>
          <w:sz w:val="26"/>
          <w:szCs w:val="26"/>
        </w:rPr>
        <w:t>堂，窗户</w:t>
      </w:r>
      <w:proofErr w:type="gramStart"/>
      <w:r>
        <w:rPr>
          <w:rFonts w:ascii="Helvetica" w:hAnsi="Helvetica" w:cs="Helvetica"/>
          <w:color w:val="333333"/>
          <w:spacing w:val="8"/>
          <w:sz w:val="26"/>
          <w:szCs w:val="26"/>
        </w:rPr>
        <w:t>之内</w:t>
      </w:r>
      <w:proofErr w:type="gramEnd"/>
      <w:r>
        <w:rPr>
          <w:rFonts w:ascii="Helvetica" w:hAnsi="Helvetica" w:cs="Helvetica"/>
          <w:color w:val="333333"/>
          <w:spacing w:val="8"/>
          <w:sz w:val="26"/>
          <w:szCs w:val="26"/>
        </w:rPr>
        <w:t>曰室。</w:t>
      </w:r>
    </w:p>
    <w:p w14:paraId="54ACB93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堂，《康熙字典》：《演義》：當也，謂當正向陽之宇也。宇，《说文》：屋边也。高誘注《淮南》曰：宇，屋檐也。</w:t>
      </w:r>
    </w:p>
    <w:p w14:paraId="014A63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堂，</w:t>
      </w:r>
      <w:proofErr w:type="gramStart"/>
      <w:r>
        <w:rPr>
          <w:rFonts w:ascii="Helvetica" w:hAnsi="Helvetica" w:cs="Helvetica"/>
          <w:color w:val="333333"/>
          <w:spacing w:val="8"/>
          <w:sz w:val="26"/>
          <w:szCs w:val="26"/>
        </w:rPr>
        <w:t>又堂室</w:t>
      </w:r>
      <w:proofErr w:type="gramEnd"/>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釋宮》古者有堂，自半</w:t>
      </w:r>
      <w:proofErr w:type="gramStart"/>
      <w:r>
        <w:rPr>
          <w:rFonts w:ascii="Helvetica" w:hAnsi="Helvetica" w:cs="Helvetica"/>
          <w:color w:val="333333"/>
          <w:spacing w:val="8"/>
          <w:sz w:val="26"/>
          <w:szCs w:val="26"/>
        </w:rPr>
        <w:t>巳</w:t>
      </w:r>
      <w:proofErr w:type="gramEnd"/>
      <w:r>
        <w:rPr>
          <w:rFonts w:ascii="Helvetica" w:hAnsi="Helvetica" w:cs="Helvetica"/>
          <w:color w:val="333333"/>
          <w:spacing w:val="8"/>
          <w:sz w:val="26"/>
          <w:szCs w:val="26"/>
        </w:rPr>
        <w:t>前虛之，謂之堂，半巳後實之，謂之室。</w:t>
      </w:r>
    </w:p>
    <w:p w14:paraId="1DDBBE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综上可知，古人将房屋建筑在土台上，土台前面有屋檐的地方是堂，堂前有阶。要进入堂屋必须升阶，上古时堂前没有门，堂的东西有两根</w:t>
      </w:r>
      <w:proofErr w:type="gramStart"/>
      <w:r>
        <w:rPr>
          <w:rFonts w:ascii="Helvetica" w:hAnsi="Helvetica" w:cs="Helvetica"/>
          <w:color w:val="333333"/>
          <w:spacing w:val="8"/>
          <w:sz w:val="26"/>
          <w:szCs w:val="26"/>
        </w:rPr>
        <w:t>楹</w:t>
      </w:r>
      <w:proofErr w:type="gramEnd"/>
      <w:r>
        <w:rPr>
          <w:rFonts w:ascii="Helvetica" w:hAnsi="Helvetica" w:cs="Helvetica"/>
          <w:color w:val="333333"/>
          <w:spacing w:val="8"/>
          <w:sz w:val="26"/>
          <w:szCs w:val="26"/>
        </w:rPr>
        <w:t>柱，</w:t>
      </w:r>
      <w:proofErr w:type="gramStart"/>
      <w:r>
        <w:rPr>
          <w:rFonts w:ascii="Helvetica" w:hAnsi="Helvetica" w:cs="Helvetica"/>
          <w:color w:val="333333"/>
          <w:spacing w:val="8"/>
          <w:sz w:val="26"/>
          <w:szCs w:val="26"/>
        </w:rPr>
        <w:t>堂东</w:t>
      </w:r>
      <w:proofErr w:type="gramEnd"/>
      <w:r>
        <w:rPr>
          <w:rFonts w:ascii="Helvetica" w:hAnsi="Helvetica" w:cs="Helvetica"/>
          <w:color w:val="333333"/>
          <w:spacing w:val="8"/>
          <w:sz w:val="26"/>
          <w:szCs w:val="26"/>
        </w:rPr>
        <w:t>西两壁的墙叫序。堂通常是行吉凶大礼的地方，不住人。堂后面有门（只有单扇门板，古时称为户）、窗的是室，可以住人。</w:t>
      </w:r>
    </w:p>
    <w:p w14:paraId="122DA6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5A14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钟：古代杀牲以血</w:t>
      </w:r>
      <w:proofErr w:type="gramStart"/>
      <w:r>
        <w:rPr>
          <w:rFonts w:ascii="Helvetica" w:hAnsi="Helvetica" w:cs="Helvetica"/>
          <w:color w:val="333333"/>
          <w:spacing w:val="8"/>
          <w:sz w:val="26"/>
          <w:szCs w:val="26"/>
        </w:rPr>
        <w:t>涂钟行祭</w:t>
      </w:r>
      <w:proofErr w:type="gramEnd"/>
      <w:r>
        <w:rPr>
          <w:rFonts w:ascii="Helvetica" w:hAnsi="Helvetica" w:cs="Helvetica"/>
          <w:color w:val="333333"/>
          <w:spacing w:val="8"/>
          <w:sz w:val="26"/>
          <w:szCs w:val="26"/>
        </w:rPr>
        <w:t>。《说文》釁（</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），血祭也。段注《孟子注疏》曰：</w:t>
      </w:r>
      <w:r>
        <w:rPr>
          <w:rFonts w:ascii="Helvetica" w:hAnsi="Helvetica" w:cs="Helvetica"/>
          <w:color w:val="333333"/>
          <w:spacing w:val="8"/>
          <w:sz w:val="26"/>
          <w:szCs w:val="26"/>
        </w:rPr>
        <w:t>‘</w:t>
      </w:r>
      <w:r>
        <w:rPr>
          <w:rFonts w:ascii="Helvetica" w:hAnsi="Helvetica" w:cs="Helvetica"/>
          <w:color w:val="333333"/>
          <w:spacing w:val="8"/>
          <w:sz w:val="26"/>
          <w:szCs w:val="26"/>
        </w:rPr>
        <w:t>新鑄鐘。殺牲以血塗其釁（</w:t>
      </w:r>
      <w:proofErr w:type="spellStart"/>
      <w:r>
        <w:rPr>
          <w:rFonts w:ascii="Helvetica" w:hAnsi="Helvetica" w:cs="Helvetica"/>
          <w:color w:val="333333"/>
          <w:spacing w:val="8"/>
          <w:sz w:val="26"/>
          <w:szCs w:val="26"/>
        </w:rPr>
        <w:t>xìn</w:t>
      </w:r>
      <w:proofErr w:type="spellEnd"/>
      <w:r>
        <w:rPr>
          <w:rFonts w:ascii="Helvetica" w:hAnsi="Helvetica" w:cs="Helvetica"/>
          <w:color w:val="333333"/>
          <w:spacing w:val="8"/>
          <w:sz w:val="26"/>
          <w:szCs w:val="26"/>
        </w:rPr>
        <w:t>）郤（</w:t>
      </w:r>
      <w:proofErr w:type="spellStart"/>
      <w:r>
        <w:rPr>
          <w:rFonts w:ascii="Helvetica" w:hAnsi="Helvetica" w:cs="Helvetica"/>
          <w:color w:val="333333"/>
          <w:spacing w:val="8"/>
          <w:sz w:val="26"/>
          <w:szCs w:val="26"/>
        </w:rPr>
        <w:t>xì</w:t>
      </w:r>
      <w:proofErr w:type="spellEnd"/>
      <w:r>
        <w:rPr>
          <w:rFonts w:ascii="Helvetica" w:hAnsi="Helvetica" w:cs="Helvetica"/>
          <w:color w:val="333333"/>
          <w:spacing w:val="8"/>
          <w:sz w:val="26"/>
          <w:szCs w:val="26"/>
        </w:rPr>
        <w:t>，间隙）</w:t>
      </w:r>
      <w:r>
        <w:rPr>
          <w:rFonts w:ascii="Helvetica" w:hAnsi="Helvetica" w:cs="Helvetica"/>
          <w:color w:val="333333"/>
          <w:spacing w:val="8"/>
          <w:sz w:val="26"/>
          <w:szCs w:val="26"/>
        </w:rPr>
        <w:t>’</w:t>
      </w:r>
      <w:r>
        <w:rPr>
          <w:rFonts w:ascii="Helvetica" w:hAnsi="Helvetica" w:cs="Helvetica"/>
          <w:color w:val="333333"/>
          <w:spacing w:val="8"/>
          <w:sz w:val="26"/>
          <w:szCs w:val="26"/>
        </w:rPr>
        <w:t>。因以祭之曰釁</w:t>
      </w:r>
      <w:r>
        <w:rPr>
          <w:rFonts w:ascii="Helvetica" w:hAnsi="Helvetica" w:cs="Helvetica"/>
          <w:color w:val="333333"/>
          <w:spacing w:val="8"/>
          <w:sz w:val="26"/>
          <w:szCs w:val="26"/>
        </w:rPr>
        <w:t>……</w:t>
      </w:r>
      <w:r>
        <w:rPr>
          <w:rFonts w:ascii="Helvetica" w:hAnsi="Helvetica" w:cs="Helvetica"/>
          <w:color w:val="333333"/>
          <w:spacing w:val="8"/>
          <w:sz w:val="26"/>
          <w:szCs w:val="26"/>
        </w:rPr>
        <w:t>凡</w:t>
      </w:r>
      <w:proofErr w:type="gramStart"/>
      <w:r>
        <w:rPr>
          <w:rFonts w:ascii="Helvetica" w:hAnsi="Helvetica" w:cs="Helvetica"/>
          <w:color w:val="333333"/>
          <w:spacing w:val="8"/>
          <w:sz w:val="26"/>
          <w:szCs w:val="26"/>
        </w:rPr>
        <w:t>坼</w:t>
      </w:r>
      <w:proofErr w:type="gramEnd"/>
      <w:r>
        <w:rPr>
          <w:rFonts w:ascii="Helvetica" w:hAnsi="Helvetica" w:cs="Helvetica"/>
          <w:color w:val="333333"/>
          <w:spacing w:val="8"/>
          <w:sz w:val="26"/>
          <w:szCs w:val="26"/>
        </w:rPr>
        <w:t>罅（</w:t>
      </w:r>
      <w:proofErr w:type="spellStart"/>
      <w:r>
        <w:rPr>
          <w:rFonts w:ascii="Helvetica" w:hAnsi="Helvetica" w:cs="Helvetica"/>
          <w:color w:val="333333"/>
          <w:spacing w:val="8"/>
          <w:sz w:val="26"/>
          <w:szCs w:val="26"/>
        </w:rPr>
        <w:t>chèxià</w:t>
      </w:r>
      <w:proofErr w:type="spellEnd"/>
      <w:r>
        <w:rPr>
          <w:rFonts w:ascii="Helvetica" w:hAnsi="Helvetica" w:cs="Helvetica"/>
          <w:color w:val="333333"/>
          <w:spacing w:val="8"/>
          <w:sz w:val="26"/>
          <w:szCs w:val="26"/>
        </w:rPr>
        <w:t>指裂缝）謂之釁。方言作</w:t>
      </w:r>
      <w:proofErr w:type="gramStart"/>
      <w:r>
        <w:rPr>
          <w:rFonts w:ascii="Helvetica" w:hAnsi="Helvetica" w:cs="Helvetica"/>
          <w:color w:val="333333"/>
          <w:spacing w:val="8"/>
          <w:sz w:val="26"/>
          <w:szCs w:val="26"/>
        </w:rPr>
        <w:t>璺</w:t>
      </w:r>
      <w:proofErr w:type="gramEnd"/>
      <w:r>
        <w:rPr>
          <w:rFonts w:ascii="Helvetica" w:hAnsi="Helvetica" w:cs="Helvetica"/>
          <w:color w:val="333333"/>
          <w:spacing w:val="8"/>
          <w:sz w:val="26"/>
          <w:szCs w:val="26"/>
        </w:rPr>
        <w:t>。音問。以血</w:t>
      </w:r>
      <w:proofErr w:type="gramStart"/>
      <w:r>
        <w:rPr>
          <w:rFonts w:ascii="Helvetica" w:hAnsi="Helvetica" w:cs="Helvetica"/>
          <w:color w:val="333333"/>
          <w:spacing w:val="8"/>
          <w:sz w:val="26"/>
          <w:szCs w:val="26"/>
        </w:rPr>
        <w:t>血</w:t>
      </w:r>
      <w:proofErr w:type="gramEnd"/>
      <w:r>
        <w:rPr>
          <w:rFonts w:ascii="Helvetica" w:hAnsi="Helvetica" w:cs="Helvetica"/>
          <w:color w:val="333333"/>
          <w:spacing w:val="8"/>
          <w:sz w:val="26"/>
          <w:szCs w:val="26"/>
        </w:rPr>
        <w:t>其坼罅亦曰釁。《樂記》作</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祭竈（</w:t>
      </w:r>
      <w:proofErr w:type="spellStart"/>
      <w:r>
        <w:rPr>
          <w:rFonts w:ascii="Helvetica" w:hAnsi="Helvetica" w:cs="Helvetica"/>
          <w:color w:val="333333"/>
          <w:spacing w:val="8"/>
          <w:sz w:val="26"/>
          <w:szCs w:val="26"/>
        </w:rPr>
        <w:t>zào</w:t>
      </w:r>
      <w:proofErr w:type="spellEnd"/>
      <w:r>
        <w:rPr>
          <w:rFonts w:ascii="Helvetica" w:hAnsi="Helvetica" w:cs="Helvetica"/>
          <w:color w:val="333333"/>
          <w:spacing w:val="8"/>
          <w:sz w:val="26"/>
          <w:szCs w:val="26"/>
        </w:rPr>
        <w:t>）也。</w:t>
      </w:r>
    </w:p>
    <w:p w14:paraId="26DE807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杂记下》：</w:t>
      </w:r>
      <w:r>
        <w:rPr>
          <w:rFonts w:ascii="Helvetica" w:hAnsi="Helvetica" w:cs="Helvetica"/>
          <w:color w:val="333333"/>
          <w:spacing w:val="8"/>
          <w:sz w:val="26"/>
          <w:szCs w:val="26"/>
        </w:rPr>
        <w:t>“</w:t>
      </w:r>
      <w:r>
        <w:rPr>
          <w:rFonts w:ascii="Helvetica" w:hAnsi="Helvetica" w:cs="Helvetica"/>
          <w:color w:val="333333"/>
          <w:spacing w:val="8"/>
          <w:sz w:val="26"/>
          <w:szCs w:val="26"/>
        </w:rPr>
        <w:t>凡宗庙之器，其名者成，则</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之以豭豚。</w:t>
      </w:r>
      <w:r>
        <w:rPr>
          <w:rFonts w:ascii="Helvetica" w:hAnsi="Helvetica" w:cs="Helvetica"/>
          <w:color w:val="333333"/>
          <w:spacing w:val="8"/>
          <w:sz w:val="26"/>
          <w:szCs w:val="26"/>
        </w:rPr>
        <w:t>”</w:t>
      </w:r>
    </w:p>
    <w:p w14:paraId="40F33D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83BEA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】舍：《康熙字典》：又廢也，罷也。《易</w:t>
      </w:r>
      <w:r>
        <w:rPr>
          <w:rFonts w:ascii="Helvetica" w:hAnsi="Helvetica" w:cs="Helvetica"/>
          <w:color w:val="333333"/>
          <w:spacing w:val="8"/>
          <w:sz w:val="26"/>
          <w:szCs w:val="26"/>
        </w:rPr>
        <w:t>·</w:t>
      </w:r>
      <w:r>
        <w:rPr>
          <w:rFonts w:ascii="Helvetica" w:hAnsi="Helvetica" w:cs="Helvetica"/>
          <w:color w:val="333333"/>
          <w:spacing w:val="8"/>
          <w:sz w:val="26"/>
          <w:szCs w:val="26"/>
        </w:rPr>
        <w:t>乾卦》：見龍在田，時舍也。《左傳</w:t>
      </w:r>
      <w:r>
        <w:rPr>
          <w:rFonts w:ascii="Helvetica" w:hAnsi="Helvetica" w:cs="Helvetica"/>
          <w:color w:val="333333"/>
          <w:spacing w:val="8"/>
          <w:sz w:val="26"/>
          <w:szCs w:val="26"/>
        </w:rPr>
        <w:t>·</w:t>
      </w:r>
      <w:r>
        <w:rPr>
          <w:rFonts w:ascii="Helvetica" w:hAnsi="Helvetica" w:cs="Helvetica"/>
          <w:color w:val="333333"/>
          <w:spacing w:val="8"/>
          <w:sz w:val="26"/>
          <w:szCs w:val="26"/>
        </w:rPr>
        <w:t>昭五年》：舍中軍，</w:t>
      </w:r>
      <w:proofErr w:type="gramStart"/>
      <w:r>
        <w:rPr>
          <w:rFonts w:ascii="Helvetica" w:hAnsi="Helvetica" w:cs="Helvetica"/>
          <w:color w:val="333333"/>
          <w:spacing w:val="8"/>
          <w:sz w:val="26"/>
          <w:szCs w:val="26"/>
        </w:rPr>
        <w:t>卑公室</w:t>
      </w:r>
      <w:proofErr w:type="gramEnd"/>
      <w:r>
        <w:rPr>
          <w:rFonts w:ascii="Helvetica" w:hAnsi="Helvetica" w:cs="Helvetica"/>
          <w:color w:val="333333"/>
          <w:spacing w:val="8"/>
          <w:sz w:val="26"/>
          <w:szCs w:val="26"/>
        </w:rPr>
        <w:t>也。《註》：罷中軍。</w:t>
      </w:r>
    </w:p>
    <w:p w14:paraId="2F3563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又與赦通。《前漢</w:t>
      </w:r>
      <w:r>
        <w:rPr>
          <w:rFonts w:ascii="Helvetica" w:hAnsi="Helvetica" w:cs="Helvetica"/>
          <w:color w:val="333333"/>
          <w:spacing w:val="8"/>
          <w:sz w:val="26"/>
          <w:szCs w:val="26"/>
        </w:rPr>
        <w:t>·</w:t>
      </w:r>
      <w:r>
        <w:rPr>
          <w:rFonts w:ascii="Helvetica" w:hAnsi="Helvetica" w:cs="Helvetica"/>
          <w:color w:val="333333"/>
          <w:spacing w:val="8"/>
          <w:sz w:val="26"/>
          <w:szCs w:val="26"/>
        </w:rPr>
        <w:t>朱博傳》：</w:t>
      </w:r>
      <w:proofErr w:type="gramStart"/>
      <w:r>
        <w:rPr>
          <w:rFonts w:ascii="Helvetica" w:hAnsi="Helvetica" w:cs="Helvetica"/>
          <w:color w:val="333333"/>
          <w:spacing w:val="8"/>
          <w:sz w:val="26"/>
          <w:szCs w:val="26"/>
        </w:rPr>
        <w:t>姦</w:t>
      </w:r>
      <w:proofErr w:type="gramEnd"/>
      <w:r>
        <w:rPr>
          <w:rFonts w:ascii="Helvetica" w:hAnsi="Helvetica" w:cs="Helvetica"/>
          <w:color w:val="333333"/>
          <w:spacing w:val="8"/>
          <w:sz w:val="26"/>
          <w:szCs w:val="26"/>
        </w:rPr>
        <w:t>以事君，常刑不舍。</w:t>
      </w:r>
    </w:p>
    <w:p w14:paraId="2E2CBD7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《汉语大字典》：保留。《墨子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节葬下》：</w:t>
      </w:r>
      <w:r>
        <w:rPr>
          <w:rFonts w:ascii="Helvetica" w:hAnsi="Helvetica" w:cs="Helvetica"/>
          <w:color w:val="333333"/>
          <w:spacing w:val="8"/>
          <w:sz w:val="26"/>
          <w:szCs w:val="26"/>
        </w:rPr>
        <w:t>“</w:t>
      </w:r>
      <w:r>
        <w:rPr>
          <w:rFonts w:ascii="Helvetica" w:hAnsi="Helvetica" w:cs="Helvetica"/>
          <w:color w:val="333333"/>
          <w:spacing w:val="8"/>
          <w:sz w:val="26"/>
          <w:szCs w:val="26"/>
        </w:rPr>
        <w:t>无敢舍余力，隐谋遗力。</w:t>
      </w:r>
      <w:r>
        <w:rPr>
          <w:rFonts w:ascii="Helvetica" w:hAnsi="Helvetica" w:cs="Helvetica"/>
          <w:color w:val="333333"/>
          <w:spacing w:val="8"/>
          <w:sz w:val="26"/>
          <w:szCs w:val="26"/>
        </w:rPr>
        <w:t>”</w:t>
      </w:r>
      <w:r>
        <w:rPr>
          <w:rFonts w:ascii="Helvetica" w:hAnsi="Helvetica" w:cs="Helvetica"/>
          <w:color w:val="333333"/>
          <w:spacing w:val="8"/>
          <w:sz w:val="26"/>
          <w:szCs w:val="26"/>
        </w:rPr>
        <w:t>《国语周语中》：</w:t>
      </w:r>
      <w:r>
        <w:rPr>
          <w:rFonts w:ascii="Helvetica" w:hAnsi="Helvetica" w:cs="Helvetica"/>
          <w:color w:val="333333"/>
          <w:spacing w:val="8"/>
          <w:sz w:val="26"/>
          <w:szCs w:val="26"/>
        </w:rPr>
        <w:t>“</w:t>
      </w:r>
      <w:r>
        <w:rPr>
          <w:rFonts w:ascii="Helvetica" w:hAnsi="Helvetica" w:cs="Helvetica"/>
          <w:color w:val="333333"/>
          <w:spacing w:val="8"/>
          <w:sz w:val="26"/>
          <w:szCs w:val="26"/>
        </w:rPr>
        <w:t>故圣人之施舍也议之</w:t>
      </w:r>
      <w:r>
        <w:rPr>
          <w:rFonts w:ascii="Helvetica" w:hAnsi="Helvetica" w:cs="Helvetica"/>
          <w:color w:val="333333"/>
          <w:spacing w:val="8"/>
          <w:sz w:val="26"/>
          <w:szCs w:val="26"/>
        </w:rPr>
        <w:t>”</w:t>
      </w:r>
      <w:r>
        <w:rPr>
          <w:rFonts w:ascii="Helvetica" w:hAnsi="Helvetica" w:cs="Helvetica"/>
          <w:color w:val="333333"/>
          <w:spacing w:val="8"/>
          <w:sz w:val="26"/>
          <w:szCs w:val="26"/>
        </w:rPr>
        <w:t>。韦昭注：</w:t>
      </w:r>
      <w:r>
        <w:rPr>
          <w:rFonts w:ascii="Helvetica" w:hAnsi="Helvetica" w:cs="Helvetica"/>
          <w:color w:val="333333"/>
          <w:spacing w:val="8"/>
          <w:sz w:val="26"/>
          <w:szCs w:val="26"/>
        </w:rPr>
        <w:t>“</w:t>
      </w:r>
      <w:r>
        <w:rPr>
          <w:rFonts w:ascii="Helvetica" w:hAnsi="Helvetica" w:cs="Helvetica"/>
          <w:color w:val="333333"/>
          <w:spacing w:val="8"/>
          <w:sz w:val="26"/>
          <w:szCs w:val="26"/>
        </w:rPr>
        <w:t>舍，不予也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56DD2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这里是赦免，留下的意思。</w:t>
      </w:r>
    </w:p>
    <w:p w14:paraId="613168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91DE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】觳觫：读为</w:t>
      </w:r>
      <w:proofErr w:type="spellStart"/>
      <w:r>
        <w:rPr>
          <w:rFonts w:ascii="Helvetica" w:hAnsi="Helvetica" w:cs="Helvetica"/>
          <w:color w:val="333333"/>
          <w:spacing w:val="8"/>
          <w:sz w:val="26"/>
          <w:szCs w:val="26"/>
        </w:rPr>
        <w:t>hú</w:t>
      </w:r>
      <w:proofErr w:type="spellEnd"/>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sù</w:t>
      </w:r>
      <w:proofErr w:type="spellEnd"/>
      <w:r>
        <w:rPr>
          <w:rFonts w:ascii="Helvetica" w:hAnsi="Helvetica" w:cs="Helvetica"/>
          <w:color w:val="333333"/>
          <w:spacing w:val="8"/>
          <w:sz w:val="26"/>
          <w:szCs w:val="26"/>
        </w:rPr>
        <w:t>。恐惧颤抖的样子。《孟子注疏》曰：</w:t>
      </w:r>
      <w:r>
        <w:rPr>
          <w:rFonts w:ascii="Helvetica" w:hAnsi="Helvetica" w:cs="Helvetica"/>
          <w:color w:val="333333"/>
          <w:spacing w:val="8"/>
          <w:sz w:val="26"/>
          <w:szCs w:val="26"/>
        </w:rPr>
        <w:t>“</w:t>
      </w:r>
      <w:r>
        <w:rPr>
          <w:rFonts w:ascii="Helvetica" w:hAnsi="Helvetica" w:cs="Helvetica"/>
          <w:color w:val="333333"/>
          <w:spacing w:val="8"/>
          <w:sz w:val="26"/>
          <w:szCs w:val="26"/>
        </w:rPr>
        <w:t>觳觫，牛当到死地处恐貌。</w:t>
      </w:r>
      <w:r>
        <w:rPr>
          <w:rFonts w:ascii="Helvetica" w:hAnsi="Helvetica" w:cs="Helvetica"/>
          <w:color w:val="333333"/>
          <w:spacing w:val="8"/>
          <w:sz w:val="26"/>
          <w:szCs w:val="26"/>
        </w:rPr>
        <w:t>”</w:t>
      </w:r>
    </w:p>
    <w:p w14:paraId="5A0BEF4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E71C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】爱：《康熙字典》：</w:t>
      </w:r>
      <w:r>
        <w:rPr>
          <w:rFonts w:ascii="Helvetica" w:hAnsi="Helvetica" w:cs="Helvetica"/>
          <w:color w:val="333333"/>
          <w:spacing w:val="8"/>
          <w:sz w:val="26"/>
          <w:szCs w:val="26"/>
        </w:rPr>
        <w:t>“</w:t>
      </w:r>
      <w:r>
        <w:rPr>
          <w:rFonts w:ascii="Helvetica" w:hAnsi="Helvetica" w:cs="Helvetica"/>
          <w:color w:val="333333"/>
          <w:spacing w:val="8"/>
          <w:sz w:val="26"/>
          <w:szCs w:val="26"/>
        </w:rPr>
        <w:t>又親也，恩也，惠也，憐也，寵也，好</w:t>
      </w:r>
      <w:proofErr w:type="gramStart"/>
      <w:r>
        <w:rPr>
          <w:rFonts w:ascii="Helvetica" w:hAnsi="Helvetica" w:cs="Helvetica"/>
          <w:color w:val="333333"/>
          <w:spacing w:val="8"/>
          <w:sz w:val="26"/>
          <w:szCs w:val="26"/>
        </w:rPr>
        <w:t>樂</w:t>
      </w:r>
      <w:proofErr w:type="gramEnd"/>
      <w:r>
        <w:rPr>
          <w:rFonts w:ascii="Helvetica" w:hAnsi="Helvetica" w:cs="Helvetica"/>
          <w:color w:val="333333"/>
          <w:spacing w:val="8"/>
          <w:sz w:val="26"/>
          <w:szCs w:val="26"/>
        </w:rPr>
        <w:t>也，吝惜也，慕也，隱也。</w:t>
      </w:r>
      <w:r>
        <w:rPr>
          <w:rFonts w:ascii="Helvetica" w:hAnsi="Helvetica" w:cs="Helvetica"/>
          <w:color w:val="333333"/>
          <w:spacing w:val="8"/>
          <w:sz w:val="26"/>
          <w:szCs w:val="26"/>
        </w:rPr>
        <w:t>”</w:t>
      </w:r>
      <w:r>
        <w:rPr>
          <w:rFonts w:ascii="Helvetica" w:hAnsi="Helvetica" w:cs="Helvetica"/>
          <w:color w:val="333333"/>
          <w:spacing w:val="8"/>
          <w:sz w:val="26"/>
          <w:szCs w:val="26"/>
        </w:rPr>
        <w:t>此处为吝啬。</w:t>
      </w:r>
    </w:p>
    <w:p w14:paraId="3B36C2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DBBE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】固：本来，早就。</w:t>
      </w:r>
    </w:p>
    <w:p w14:paraId="0F23B1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5319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】不忍：不忍心。《孟子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公孙丑上》：</w:t>
      </w:r>
      <w:r>
        <w:rPr>
          <w:rFonts w:ascii="Helvetica" w:hAnsi="Helvetica" w:cs="Helvetica"/>
          <w:color w:val="333333"/>
          <w:spacing w:val="8"/>
          <w:sz w:val="26"/>
          <w:szCs w:val="26"/>
        </w:rPr>
        <w:t>“</w:t>
      </w:r>
      <w:r>
        <w:rPr>
          <w:rFonts w:ascii="Helvetica" w:hAnsi="Helvetica" w:cs="Helvetica"/>
          <w:color w:val="333333"/>
          <w:spacing w:val="8"/>
          <w:sz w:val="26"/>
          <w:szCs w:val="26"/>
        </w:rPr>
        <w:t>人皆有不忍人之心。先王有不忍人之心，斯有不忍人之政矣。以不忍人之心，行不忍人之政，治天下可运之掌上</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A02264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839C4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】诚：《说文》：</w:t>
      </w:r>
      <w:r>
        <w:rPr>
          <w:rFonts w:ascii="Helvetica" w:hAnsi="Helvetica" w:cs="Helvetica"/>
          <w:color w:val="333333"/>
          <w:spacing w:val="8"/>
          <w:sz w:val="26"/>
          <w:szCs w:val="26"/>
        </w:rPr>
        <w:t>“</w:t>
      </w:r>
      <w:r>
        <w:rPr>
          <w:rFonts w:ascii="Helvetica" w:hAnsi="Helvetica" w:cs="Helvetica"/>
          <w:color w:val="333333"/>
          <w:spacing w:val="8"/>
          <w:sz w:val="26"/>
          <w:szCs w:val="26"/>
        </w:rPr>
        <w:t>信也。从言成聲。</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《增韻》純也，無僞也，眞實也。</w:t>
      </w:r>
      <w:r>
        <w:rPr>
          <w:rFonts w:ascii="Helvetica" w:hAnsi="Helvetica" w:cs="Helvetica"/>
          <w:color w:val="333333"/>
          <w:spacing w:val="8"/>
          <w:sz w:val="26"/>
          <w:szCs w:val="26"/>
        </w:rPr>
        <w:t>”</w:t>
      </w:r>
      <w:r>
        <w:rPr>
          <w:rFonts w:ascii="Helvetica" w:hAnsi="Helvetica" w:cs="Helvetica"/>
          <w:color w:val="333333"/>
          <w:spacing w:val="8"/>
          <w:sz w:val="26"/>
          <w:szCs w:val="26"/>
        </w:rPr>
        <w:t>此处为</w:t>
      </w:r>
      <w:r>
        <w:rPr>
          <w:rFonts w:ascii="Helvetica" w:hAnsi="Helvetica" w:cs="Helvetica"/>
          <w:color w:val="333333"/>
          <w:spacing w:val="8"/>
          <w:sz w:val="26"/>
          <w:szCs w:val="26"/>
        </w:rPr>
        <w:t>“</w:t>
      </w:r>
      <w:r>
        <w:rPr>
          <w:rFonts w:ascii="Helvetica" w:hAnsi="Helvetica" w:cs="Helvetica"/>
          <w:color w:val="333333"/>
          <w:spacing w:val="8"/>
          <w:sz w:val="26"/>
          <w:szCs w:val="26"/>
        </w:rPr>
        <w:t>的确，真的。</w:t>
      </w:r>
      <w:r>
        <w:rPr>
          <w:rFonts w:ascii="Helvetica" w:hAnsi="Helvetica" w:cs="Helvetica"/>
          <w:color w:val="333333"/>
          <w:spacing w:val="8"/>
          <w:sz w:val="26"/>
          <w:szCs w:val="26"/>
        </w:rPr>
        <w:t>”</w:t>
      </w:r>
    </w:p>
    <w:p w14:paraId="370E4C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977B4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：音</w:t>
      </w:r>
      <w:proofErr w:type="spellStart"/>
      <w:r>
        <w:rPr>
          <w:rFonts w:ascii="Helvetica" w:hAnsi="Helvetica" w:cs="Helvetica"/>
          <w:color w:val="333333"/>
          <w:spacing w:val="8"/>
          <w:sz w:val="26"/>
          <w:szCs w:val="26"/>
        </w:rPr>
        <w:t>biǎn</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衣小也。</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又狹也。</w:t>
      </w:r>
      <w:r>
        <w:rPr>
          <w:rFonts w:ascii="Helvetica" w:hAnsi="Helvetica" w:cs="Helvetica"/>
          <w:color w:val="333333"/>
          <w:spacing w:val="8"/>
          <w:sz w:val="26"/>
          <w:szCs w:val="26"/>
        </w:rPr>
        <w:t>”</w:t>
      </w:r>
      <w:r>
        <w:rPr>
          <w:rFonts w:ascii="Helvetica" w:hAnsi="Helvetica" w:cs="Helvetica"/>
          <w:color w:val="333333"/>
          <w:spacing w:val="8"/>
          <w:sz w:val="26"/>
          <w:szCs w:val="26"/>
        </w:rPr>
        <w:t>此处为狭小，是齐宣王的谦辞。</w:t>
      </w:r>
    </w:p>
    <w:p w14:paraId="6061C9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88C5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】异：《康熙字典》：</w:t>
      </w:r>
      <w:r>
        <w:rPr>
          <w:rFonts w:ascii="Helvetica" w:hAnsi="Helvetica" w:cs="Helvetica"/>
          <w:color w:val="333333"/>
          <w:spacing w:val="8"/>
          <w:sz w:val="26"/>
          <w:szCs w:val="26"/>
        </w:rPr>
        <w:t>“</w:t>
      </w:r>
      <w:r>
        <w:rPr>
          <w:rFonts w:ascii="Helvetica" w:hAnsi="Helvetica" w:cs="Helvetica"/>
          <w:color w:val="333333"/>
          <w:spacing w:val="8"/>
          <w:sz w:val="26"/>
          <w:szCs w:val="26"/>
        </w:rPr>
        <w:t>又怪也。《釋名》異者，異</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常也。又奇也。</w:t>
      </w:r>
      <w:r>
        <w:rPr>
          <w:rFonts w:ascii="Helvetica" w:hAnsi="Helvetica" w:cs="Helvetica"/>
          <w:color w:val="333333"/>
          <w:spacing w:val="8"/>
          <w:sz w:val="26"/>
          <w:szCs w:val="26"/>
        </w:rPr>
        <w:t>”</w:t>
      </w:r>
      <w:r>
        <w:rPr>
          <w:rFonts w:ascii="Helvetica" w:hAnsi="Helvetica" w:cs="Helvetica"/>
          <w:color w:val="333333"/>
          <w:spacing w:val="8"/>
          <w:sz w:val="26"/>
          <w:szCs w:val="26"/>
        </w:rPr>
        <w:t>此处为奇怪，惊异。</w:t>
      </w:r>
    </w:p>
    <w:p w14:paraId="740200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E0F4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】恶：《廣韻》：安也（按，</w:t>
      </w:r>
      <w:r>
        <w:rPr>
          <w:rFonts w:ascii="Helvetica" w:hAnsi="Helvetica" w:cs="Helvetica"/>
          <w:color w:val="333333"/>
          <w:spacing w:val="8"/>
          <w:sz w:val="26"/>
          <w:szCs w:val="26"/>
        </w:rPr>
        <w:t>“</w:t>
      </w:r>
      <w:r>
        <w:rPr>
          <w:rFonts w:ascii="Helvetica" w:hAnsi="Helvetica" w:cs="Helvetica"/>
          <w:color w:val="333333"/>
          <w:spacing w:val="8"/>
          <w:sz w:val="26"/>
          <w:szCs w:val="26"/>
        </w:rPr>
        <w:t>安能摧眉折腰事权贵</w:t>
      </w:r>
      <w:r>
        <w:rPr>
          <w:rFonts w:ascii="Helvetica" w:hAnsi="Helvetica" w:cs="Helvetica"/>
          <w:color w:val="333333"/>
          <w:spacing w:val="8"/>
          <w:sz w:val="26"/>
          <w:szCs w:val="26"/>
        </w:rPr>
        <w:t>”</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安</w:t>
      </w:r>
      <w:r>
        <w:rPr>
          <w:rFonts w:ascii="Helvetica" w:hAnsi="Helvetica" w:cs="Helvetica"/>
          <w:color w:val="333333"/>
          <w:spacing w:val="8"/>
          <w:sz w:val="26"/>
          <w:szCs w:val="26"/>
        </w:rPr>
        <w:t>”</w:t>
      </w:r>
      <w:r>
        <w:rPr>
          <w:rFonts w:ascii="Helvetica" w:hAnsi="Helvetica" w:cs="Helvetica"/>
          <w:color w:val="333333"/>
          <w:spacing w:val="8"/>
          <w:sz w:val="26"/>
          <w:szCs w:val="26"/>
        </w:rPr>
        <w:t>），何也。《論語》：君子去仁，</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乎成名？《孟子尽心上》：</w:t>
      </w:r>
      <w:r>
        <w:rPr>
          <w:rFonts w:ascii="Helvetica" w:hAnsi="Helvetica" w:cs="Helvetica"/>
          <w:color w:val="333333"/>
          <w:spacing w:val="8"/>
          <w:sz w:val="26"/>
          <w:szCs w:val="26"/>
        </w:rPr>
        <w:t>“</w:t>
      </w:r>
      <w:r>
        <w:rPr>
          <w:rFonts w:ascii="Helvetica" w:hAnsi="Helvetica" w:cs="Helvetica"/>
          <w:color w:val="333333"/>
          <w:spacing w:val="8"/>
          <w:sz w:val="26"/>
          <w:szCs w:val="26"/>
        </w:rPr>
        <w:t>居恶在？仁是也；路恶在？义是也。</w:t>
      </w:r>
      <w:r>
        <w:rPr>
          <w:rFonts w:ascii="Helvetica" w:hAnsi="Helvetica" w:cs="Helvetica"/>
          <w:color w:val="333333"/>
          <w:spacing w:val="8"/>
          <w:sz w:val="26"/>
          <w:szCs w:val="26"/>
        </w:rPr>
        <w:t>”</w:t>
      </w:r>
      <w:r>
        <w:rPr>
          <w:rFonts w:ascii="Helvetica" w:hAnsi="Helvetica" w:cs="Helvetica"/>
          <w:color w:val="333333"/>
          <w:spacing w:val="8"/>
          <w:sz w:val="26"/>
          <w:szCs w:val="26"/>
        </w:rPr>
        <w:t>此处是</w:t>
      </w:r>
      <w:r>
        <w:rPr>
          <w:rFonts w:ascii="Helvetica" w:hAnsi="Helvetica" w:cs="Helvetica"/>
          <w:color w:val="333333"/>
          <w:spacing w:val="8"/>
          <w:sz w:val="26"/>
          <w:szCs w:val="26"/>
        </w:rPr>
        <w:t>“</w:t>
      </w:r>
      <w:r>
        <w:rPr>
          <w:rFonts w:ascii="Helvetica" w:hAnsi="Helvetica" w:cs="Helvetica"/>
          <w:color w:val="333333"/>
          <w:spacing w:val="8"/>
          <w:sz w:val="26"/>
          <w:szCs w:val="26"/>
        </w:rPr>
        <w:t>哪里，怎么（能）</w:t>
      </w:r>
      <w:r>
        <w:rPr>
          <w:rFonts w:ascii="Helvetica" w:hAnsi="Helvetica" w:cs="Helvetica"/>
          <w:color w:val="333333"/>
          <w:spacing w:val="8"/>
          <w:sz w:val="26"/>
          <w:szCs w:val="26"/>
        </w:rPr>
        <w:t>”</w:t>
      </w:r>
      <w:r>
        <w:rPr>
          <w:rFonts w:ascii="Helvetica" w:hAnsi="Helvetica" w:cs="Helvetica"/>
          <w:color w:val="333333"/>
          <w:spacing w:val="8"/>
          <w:sz w:val="26"/>
          <w:szCs w:val="26"/>
        </w:rPr>
        <w:t>的意思。</w:t>
      </w:r>
    </w:p>
    <w:p w14:paraId="5003F1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24B50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】隐：《康熙字典》痛也。《詩</w:t>
      </w:r>
      <w:r>
        <w:rPr>
          <w:rFonts w:ascii="Helvetica" w:hAnsi="Helvetica" w:cs="Helvetica"/>
          <w:color w:val="333333"/>
          <w:spacing w:val="8"/>
          <w:sz w:val="26"/>
          <w:szCs w:val="26"/>
        </w:rPr>
        <w:t>·</w:t>
      </w:r>
      <w:r>
        <w:rPr>
          <w:rFonts w:ascii="Helvetica" w:hAnsi="Helvetica" w:cs="Helvetica"/>
          <w:color w:val="333333"/>
          <w:spacing w:val="8"/>
          <w:sz w:val="26"/>
          <w:szCs w:val="26"/>
        </w:rPr>
        <w:t>邶風》：如有隱憂。</w:t>
      </w:r>
      <w:proofErr w:type="gramStart"/>
      <w:r>
        <w:rPr>
          <w:rFonts w:ascii="Helvetica" w:hAnsi="Helvetica" w:cs="Helvetica"/>
          <w:color w:val="333333"/>
          <w:spacing w:val="8"/>
          <w:sz w:val="26"/>
          <w:szCs w:val="26"/>
        </w:rPr>
        <w:t>傳</w:t>
      </w:r>
      <w:proofErr w:type="gramEnd"/>
      <w:r>
        <w:rPr>
          <w:rFonts w:ascii="Helvetica" w:hAnsi="Helvetica" w:cs="Helvetica"/>
          <w:color w:val="333333"/>
          <w:spacing w:val="8"/>
          <w:sz w:val="26"/>
          <w:szCs w:val="26"/>
        </w:rPr>
        <w:t>曰：痛也。孔疏：如人有痛疾之忧，言忧之甚也。</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此处为恻隐</w:t>
      </w:r>
      <w:proofErr w:type="gramEnd"/>
      <w:r>
        <w:rPr>
          <w:rFonts w:ascii="Helvetica" w:hAnsi="Helvetica" w:cs="Helvetica"/>
          <w:color w:val="333333"/>
          <w:spacing w:val="8"/>
          <w:sz w:val="26"/>
          <w:szCs w:val="26"/>
        </w:rPr>
        <w:t>、怜惜、同情之意。如《孟子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公孙丑章句》：</w:t>
      </w:r>
      <w:r>
        <w:rPr>
          <w:rFonts w:ascii="Helvetica" w:hAnsi="Helvetica" w:cs="Helvetica"/>
          <w:color w:val="333333"/>
          <w:spacing w:val="8"/>
          <w:sz w:val="26"/>
          <w:szCs w:val="26"/>
        </w:rPr>
        <w:t>“</w:t>
      </w:r>
      <w:r>
        <w:rPr>
          <w:rFonts w:ascii="Helvetica" w:hAnsi="Helvetica" w:cs="Helvetica"/>
          <w:color w:val="333333"/>
          <w:spacing w:val="8"/>
          <w:sz w:val="26"/>
          <w:szCs w:val="26"/>
        </w:rPr>
        <w:t>恻隐之心，仁之端也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端，物初生之題也。上象生形，下象其根也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E599B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BE9D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】择：《说文》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柬</w:t>
      </w:r>
      <w:proofErr w:type="gramEnd"/>
      <w:r>
        <w:rPr>
          <w:rFonts w:ascii="Helvetica" w:hAnsi="Helvetica" w:cs="Helvetica"/>
          <w:color w:val="333333"/>
          <w:spacing w:val="8"/>
          <w:sz w:val="26"/>
          <w:szCs w:val="26"/>
        </w:rPr>
        <w:t>選也。</w:t>
      </w:r>
      <w:r>
        <w:rPr>
          <w:rFonts w:ascii="Helvetica" w:hAnsi="Helvetica" w:cs="Helvetica"/>
          <w:color w:val="333333"/>
          <w:spacing w:val="8"/>
          <w:sz w:val="26"/>
          <w:szCs w:val="26"/>
        </w:rPr>
        <w:t>”</w:t>
      </w:r>
      <w:r>
        <w:rPr>
          <w:rFonts w:ascii="Helvetica" w:hAnsi="Helvetica" w:cs="Helvetica"/>
          <w:color w:val="333333"/>
          <w:spacing w:val="8"/>
          <w:sz w:val="26"/>
          <w:szCs w:val="26"/>
        </w:rPr>
        <w:t>此处为选择。</w:t>
      </w:r>
    </w:p>
    <w:p w14:paraId="61B778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A5930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】是诚何心哉？：</w:t>
      </w:r>
      <w:r>
        <w:rPr>
          <w:rFonts w:ascii="Helvetica" w:hAnsi="Helvetica" w:cs="Helvetica"/>
          <w:color w:val="333333"/>
          <w:spacing w:val="8"/>
          <w:sz w:val="26"/>
          <w:szCs w:val="26"/>
        </w:rPr>
        <w:t>“</w:t>
      </w:r>
      <w:r>
        <w:rPr>
          <w:rFonts w:ascii="Helvetica" w:hAnsi="Helvetica" w:cs="Helvetica"/>
          <w:color w:val="333333"/>
          <w:spacing w:val="8"/>
          <w:sz w:val="26"/>
          <w:szCs w:val="26"/>
        </w:rPr>
        <w:t>这到底是什么心理呢？</w:t>
      </w:r>
      <w:r>
        <w:rPr>
          <w:rFonts w:ascii="Helvetica" w:hAnsi="Helvetica" w:cs="Helvetica"/>
          <w:color w:val="333333"/>
          <w:spacing w:val="8"/>
          <w:sz w:val="26"/>
          <w:szCs w:val="26"/>
        </w:rPr>
        <w:t>”</w:t>
      </w:r>
      <w:r>
        <w:rPr>
          <w:rFonts w:ascii="Helvetica" w:hAnsi="Helvetica" w:cs="Helvetica"/>
          <w:color w:val="333333"/>
          <w:spacing w:val="8"/>
          <w:sz w:val="26"/>
          <w:szCs w:val="26"/>
        </w:rPr>
        <w:t>，此句与后文</w:t>
      </w:r>
      <w:r>
        <w:rPr>
          <w:rFonts w:ascii="Helvetica" w:hAnsi="Helvetica" w:cs="Helvetica"/>
          <w:color w:val="333333"/>
          <w:spacing w:val="8"/>
          <w:sz w:val="26"/>
          <w:szCs w:val="26"/>
        </w:rPr>
        <w:t>“</w:t>
      </w:r>
      <w:r>
        <w:rPr>
          <w:rFonts w:ascii="Helvetica" w:hAnsi="Helvetica" w:cs="Helvetica"/>
          <w:color w:val="333333"/>
          <w:spacing w:val="8"/>
          <w:sz w:val="26"/>
          <w:szCs w:val="26"/>
        </w:rPr>
        <w:t>夫我乃行之，反而求之，不得吾心，夫子言之，于我心有戚戚焉，此心之所以合于王者，何也</w:t>
      </w:r>
      <w:r>
        <w:rPr>
          <w:rFonts w:ascii="Helvetica" w:hAnsi="Helvetica" w:cs="Helvetica"/>
          <w:color w:val="333333"/>
          <w:spacing w:val="8"/>
          <w:sz w:val="26"/>
          <w:szCs w:val="26"/>
        </w:rPr>
        <w:t>”</w:t>
      </w:r>
      <w:r>
        <w:rPr>
          <w:rFonts w:ascii="Helvetica" w:hAnsi="Helvetica" w:cs="Helvetica"/>
          <w:color w:val="333333"/>
          <w:spacing w:val="8"/>
          <w:sz w:val="26"/>
          <w:szCs w:val="26"/>
        </w:rPr>
        <w:t>相互照应。</w:t>
      </w:r>
    </w:p>
    <w:p w14:paraId="29054E7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A072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29</w:t>
      </w:r>
      <w:r>
        <w:rPr>
          <w:rFonts w:ascii="Helvetica" w:hAnsi="Helvetica" w:cs="Helvetica"/>
          <w:color w:val="333333"/>
          <w:spacing w:val="8"/>
          <w:sz w:val="26"/>
          <w:szCs w:val="26"/>
        </w:rPr>
        <w:t>】宜：《增韻》適理也。《玉篇》當也，合當然也。此处为合理。</w:t>
      </w:r>
    </w:p>
    <w:p w14:paraId="654B78C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657CB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】无伤也：伤，损害。无伤，无妨。孟子认为，齐宣王以小（羊）易大（牛）并不妨碍他当初是恻隐之心。问题的关键不在于大小，而</w:t>
      </w:r>
      <w:proofErr w:type="gramStart"/>
      <w:r>
        <w:rPr>
          <w:rFonts w:ascii="Helvetica" w:hAnsi="Helvetica" w:cs="Helvetica"/>
          <w:color w:val="333333"/>
          <w:spacing w:val="8"/>
          <w:sz w:val="26"/>
          <w:szCs w:val="26"/>
        </w:rPr>
        <w:t>在于见</w:t>
      </w:r>
      <w:proofErr w:type="gramEnd"/>
      <w:r>
        <w:rPr>
          <w:rFonts w:ascii="Helvetica" w:hAnsi="Helvetica" w:cs="Helvetica"/>
          <w:color w:val="333333"/>
          <w:spacing w:val="8"/>
          <w:sz w:val="26"/>
          <w:szCs w:val="26"/>
        </w:rPr>
        <w:t>与未见。齐宣王没有过多的思考，进行价值判断，为直接的反应。</w:t>
      </w:r>
    </w:p>
    <w:p w14:paraId="1F6DDC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AC71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】仁术：</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术，《说文》：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中道也。</w:t>
      </w:r>
      <w:r>
        <w:rPr>
          <w:rFonts w:ascii="Helvetica" w:hAnsi="Helvetica" w:cs="Helvetica"/>
          <w:color w:val="333333"/>
          <w:spacing w:val="8"/>
          <w:sz w:val="26"/>
          <w:szCs w:val="26"/>
        </w:rPr>
        <w:t>”</w:t>
      </w:r>
      <w:r>
        <w:rPr>
          <w:rFonts w:ascii="Helvetica" w:hAnsi="Helvetica" w:cs="Helvetica"/>
          <w:color w:val="333333"/>
          <w:spacing w:val="8"/>
          <w:sz w:val="26"/>
          <w:szCs w:val="26"/>
        </w:rPr>
        <w:t>意指外面有大路（道），城邑中有小路（术）。《康熙字典》：</w:t>
      </w:r>
      <w:r>
        <w:rPr>
          <w:rFonts w:ascii="Helvetica" w:hAnsi="Helvetica" w:cs="Helvetica"/>
          <w:color w:val="333333"/>
          <w:spacing w:val="8"/>
          <w:sz w:val="26"/>
          <w:szCs w:val="26"/>
        </w:rPr>
        <w:t>“</w:t>
      </w:r>
      <w:r>
        <w:rPr>
          <w:rFonts w:ascii="Helvetica" w:hAnsi="Helvetica" w:cs="Helvetica"/>
          <w:color w:val="333333"/>
          <w:spacing w:val="8"/>
          <w:sz w:val="26"/>
          <w:szCs w:val="26"/>
        </w:rPr>
        <w:t>又心術</w:t>
      </w:r>
      <w:r>
        <w:rPr>
          <w:rFonts w:ascii="Helvetica" w:hAnsi="Helvetica" w:cs="Helvetica"/>
          <w:color w:val="333333"/>
          <w:spacing w:val="8"/>
          <w:sz w:val="26"/>
          <w:szCs w:val="26"/>
        </w:rPr>
        <w:t>”</w:t>
      </w:r>
      <w:r>
        <w:rPr>
          <w:rFonts w:ascii="Helvetica" w:hAnsi="Helvetica" w:cs="Helvetica"/>
          <w:color w:val="333333"/>
          <w:spacing w:val="8"/>
          <w:sz w:val="26"/>
          <w:szCs w:val="26"/>
        </w:rPr>
        <w:t>，指心与外物交接的通路。则仁术，指内有仁心流露于外，外有仁义之行见于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w:t>
      </w:r>
    </w:p>
    <w:p w14:paraId="7678A9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05C8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】庖厨：《说文》：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，厨也。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厨，</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屋也。</w:t>
      </w:r>
      <w:r>
        <w:rPr>
          <w:rFonts w:ascii="Helvetica" w:hAnsi="Helvetica" w:cs="Helvetica"/>
          <w:color w:val="333333"/>
          <w:spacing w:val="8"/>
          <w:sz w:val="26"/>
          <w:szCs w:val="26"/>
        </w:rPr>
        <w:t>”</w:t>
      </w:r>
    </w:p>
    <w:p w14:paraId="0ED852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此处孟子主张君子出于对动物的恻隐之心，而不忍亲手宰杀它们，也不忍在现场看到动物被宰杀、肢节的情形，听到动物被宰杀时发出的声音。</w:t>
      </w:r>
    </w:p>
    <w:p w14:paraId="1BF4C3E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0D12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】说：《说文》：</w:t>
      </w:r>
      <w:r>
        <w:rPr>
          <w:rFonts w:ascii="Helvetica" w:hAnsi="Helvetica" w:cs="Helvetica"/>
          <w:color w:val="333333"/>
          <w:spacing w:val="8"/>
          <w:sz w:val="26"/>
          <w:szCs w:val="26"/>
        </w:rPr>
        <w:t>“</w:t>
      </w:r>
      <w:r>
        <w:rPr>
          <w:rFonts w:ascii="Helvetica" w:hAnsi="Helvetica" w:cs="Helvetica"/>
          <w:color w:val="333333"/>
          <w:spacing w:val="8"/>
          <w:sz w:val="26"/>
          <w:szCs w:val="26"/>
        </w:rPr>
        <w:t>說，釋也。从言</w:t>
      </w:r>
      <w:proofErr w:type="gramStart"/>
      <w:r>
        <w:rPr>
          <w:rFonts w:ascii="Helvetica" w:hAnsi="Helvetica" w:cs="Helvetica"/>
          <w:color w:val="333333"/>
          <w:spacing w:val="8"/>
          <w:sz w:val="26"/>
          <w:szCs w:val="26"/>
        </w:rPr>
        <w:t>兌</w:t>
      </w:r>
      <w:proofErr w:type="gramEnd"/>
      <w:r>
        <w:rPr>
          <w:rFonts w:ascii="Helvetica" w:hAnsi="Helvetica" w:cs="Helvetica"/>
          <w:color w:val="333333"/>
          <w:spacing w:val="8"/>
          <w:sz w:val="26"/>
          <w:szCs w:val="26"/>
        </w:rPr>
        <w:t>。一曰談說。</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說釋者，開解之意。故爲喜悦。</w:t>
      </w:r>
      <w:r>
        <w:rPr>
          <w:rFonts w:ascii="Helvetica" w:hAnsi="Helvetica" w:cs="Helvetica"/>
          <w:color w:val="333333"/>
          <w:spacing w:val="8"/>
          <w:sz w:val="26"/>
          <w:szCs w:val="26"/>
        </w:rPr>
        <w:t>”</w:t>
      </w:r>
      <w:r>
        <w:rPr>
          <w:rFonts w:ascii="Helvetica" w:hAnsi="Helvetica" w:cs="Helvetica"/>
          <w:color w:val="333333"/>
          <w:spacing w:val="8"/>
          <w:sz w:val="26"/>
          <w:szCs w:val="26"/>
        </w:rPr>
        <w:t>此处为王心中疑虑得到开解。</w:t>
      </w:r>
    </w:p>
    <w:p w14:paraId="489BA7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7882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】他人有心，予忖度之。</w:t>
      </w:r>
    </w:p>
    <w:p w14:paraId="284488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忖：《说文》：</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《廣韻》思也。</w:t>
      </w:r>
      <w:r>
        <w:rPr>
          <w:rFonts w:ascii="Helvetica" w:hAnsi="Helvetica" w:cs="Helvetica"/>
          <w:color w:val="333333"/>
          <w:spacing w:val="8"/>
          <w:sz w:val="26"/>
          <w:szCs w:val="26"/>
        </w:rPr>
        <w:t>”</w:t>
      </w:r>
      <w:r>
        <w:rPr>
          <w:rFonts w:ascii="Helvetica" w:hAnsi="Helvetica" w:cs="Helvetica"/>
          <w:color w:val="333333"/>
          <w:spacing w:val="8"/>
          <w:sz w:val="26"/>
          <w:szCs w:val="26"/>
        </w:rPr>
        <w:t>忖度，此处为揣度，思量。</w:t>
      </w:r>
    </w:p>
    <w:p w14:paraId="682B25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本句出自《诗经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巧言》。《毛诗正义》：注：</w:t>
      </w:r>
      <w:r>
        <w:rPr>
          <w:rFonts w:ascii="Helvetica" w:hAnsi="Helvetica" w:cs="Helvetica"/>
          <w:color w:val="333333"/>
          <w:spacing w:val="8"/>
          <w:sz w:val="26"/>
          <w:szCs w:val="26"/>
        </w:rPr>
        <w:t>“</w:t>
      </w:r>
      <w:r>
        <w:rPr>
          <w:rFonts w:ascii="Helvetica" w:hAnsi="Helvetica" w:cs="Helvetica"/>
          <w:color w:val="333333"/>
          <w:spacing w:val="8"/>
          <w:sz w:val="26"/>
          <w:szCs w:val="26"/>
        </w:rPr>
        <w:t>刺幽王也。大夫伤</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谗，故作是诗也。</w:t>
      </w:r>
    </w:p>
    <w:p w14:paraId="5A3B8FA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正义曰：</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人为谗，</w:t>
      </w:r>
      <w:proofErr w:type="gramStart"/>
      <w:r>
        <w:rPr>
          <w:rFonts w:ascii="Helvetica" w:hAnsi="Helvetica" w:cs="Helvetica"/>
          <w:color w:val="333333"/>
          <w:spacing w:val="8"/>
          <w:sz w:val="26"/>
          <w:szCs w:val="26"/>
        </w:rPr>
        <w:t>自谓深</w:t>
      </w:r>
      <w:proofErr w:type="gramEnd"/>
      <w:r>
        <w:rPr>
          <w:rFonts w:ascii="Helvetica" w:hAnsi="Helvetica" w:cs="Helvetica"/>
          <w:color w:val="333333"/>
          <w:spacing w:val="8"/>
          <w:sz w:val="26"/>
          <w:szCs w:val="26"/>
        </w:rPr>
        <w:t>密。此言己能知之。言奕奕然高大之寝庙，君子之人所能制作之。</w:t>
      </w:r>
      <w:proofErr w:type="gramStart"/>
      <w:r>
        <w:rPr>
          <w:rFonts w:ascii="Helvetica" w:hAnsi="Helvetica" w:cs="Helvetica"/>
          <w:color w:val="333333"/>
          <w:spacing w:val="8"/>
          <w:sz w:val="26"/>
          <w:szCs w:val="26"/>
        </w:rPr>
        <w:t>秩</w:t>
      </w:r>
      <w:proofErr w:type="gramEnd"/>
      <w:r>
        <w:rPr>
          <w:rFonts w:ascii="Helvetica" w:hAnsi="Helvetica" w:cs="Helvetica"/>
          <w:color w:val="333333"/>
          <w:spacing w:val="8"/>
          <w:sz w:val="26"/>
          <w:szCs w:val="26"/>
        </w:rPr>
        <w:t>秩然</w:t>
      </w:r>
      <w:proofErr w:type="gramStart"/>
      <w:r>
        <w:rPr>
          <w:rFonts w:ascii="Helvetica" w:hAnsi="Helvetica" w:cs="Helvetica"/>
          <w:color w:val="333333"/>
          <w:spacing w:val="8"/>
          <w:sz w:val="26"/>
          <w:szCs w:val="26"/>
        </w:rPr>
        <w:t>者进智</w:t>
      </w:r>
      <w:proofErr w:type="gramEnd"/>
      <w:r>
        <w:rPr>
          <w:rFonts w:ascii="Helvetica" w:hAnsi="Helvetica" w:cs="Helvetica"/>
          <w:color w:val="333333"/>
          <w:spacing w:val="8"/>
          <w:sz w:val="26"/>
          <w:szCs w:val="26"/>
        </w:rPr>
        <w:t>之大道，圣德之人能谋立之。</w:t>
      </w:r>
      <w:proofErr w:type="gramStart"/>
      <w:r>
        <w:rPr>
          <w:rFonts w:ascii="Helvetica" w:hAnsi="Helvetica" w:cs="Helvetica"/>
          <w:color w:val="333333"/>
          <w:spacing w:val="8"/>
          <w:sz w:val="26"/>
          <w:szCs w:val="26"/>
        </w:rPr>
        <w:t>彼</w:t>
      </w:r>
      <w:proofErr w:type="gramEnd"/>
      <w:r>
        <w:rPr>
          <w:rFonts w:ascii="Helvetica" w:hAnsi="Helvetica" w:cs="Helvetica"/>
          <w:color w:val="333333"/>
          <w:spacing w:val="8"/>
          <w:sz w:val="26"/>
          <w:szCs w:val="26"/>
        </w:rPr>
        <w:t>他人而有谗佞之心，我能忖度而知之。跃跃然</w:t>
      </w:r>
      <w:proofErr w:type="gramStart"/>
      <w:r>
        <w:rPr>
          <w:rFonts w:ascii="Helvetica" w:hAnsi="Helvetica" w:cs="Helvetica"/>
          <w:color w:val="333333"/>
          <w:spacing w:val="8"/>
          <w:sz w:val="26"/>
          <w:szCs w:val="26"/>
        </w:rPr>
        <w:t>者跳疾</w:t>
      </w:r>
      <w:proofErr w:type="gramEnd"/>
      <w:r>
        <w:rPr>
          <w:rFonts w:ascii="Helvetica" w:hAnsi="Helvetica" w:cs="Helvetica"/>
          <w:color w:val="333333"/>
          <w:spacing w:val="8"/>
          <w:sz w:val="26"/>
          <w:szCs w:val="26"/>
        </w:rPr>
        <w:t>之狡兔，</w:t>
      </w:r>
      <w:proofErr w:type="gramStart"/>
      <w:r>
        <w:rPr>
          <w:rFonts w:ascii="Helvetica" w:hAnsi="Helvetica" w:cs="Helvetica"/>
          <w:color w:val="333333"/>
          <w:spacing w:val="8"/>
          <w:sz w:val="26"/>
          <w:szCs w:val="26"/>
        </w:rPr>
        <w:t>遇值</w:t>
      </w:r>
      <w:proofErr w:type="gramEnd"/>
      <w:r>
        <w:rPr>
          <w:rFonts w:ascii="Helvetica" w:hAnsi="Helvetica" w:cs="Helvetica"/>
          <w:color w:val="333333"/>
          <w:spacing w:val="8"/>
          <w:sz w:val="26"/>
          <w:szCs w:val="26"/>
        </w:rPr>
        <w:t>犬则能获得之。</w:t>
      </w:r>
      <w:r>
        <w:rPr>
          <w:rFonts w:ascii="Helvetica" w:hAnsi="Helvetica" w:cs="Helvetica"/>
          <w:color w:val="333333"/>
          <w:spacing w:val="8"/>
          <w:sz w:val="26"/>
          <w:szCs w:val="26"/>
        </w:rPr>
        <w:t>“</w:t>
      </w:r>
    </w:p>
    <w:p w14:paraId="3A036D8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《春秋繁露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玉杯》：《诗》云：</w:t>
      </w:r>
      <w:r>
        <w:rPr>
          <w:rFonts w:ascii="Helvetica" w:hAnsi="Helvetica" w:cs="Helvetica"/>
          <w:color w:val="333333"/>
          <w:spacing w:val="8"/>
          <w:sz w:val="26"/>
          <w:szCs w:val="26"/>
        </w:rPr>
        <w:t>“</w:t>
      </w:r>
      <w:r>
        <w:rPr>
          <w:rFonts w:ascii="Helvetica" w:hAnsi="Helvetica" w:cs="Helvetica"/>
          <w:color w:val="333333"/>
          <w:spacing w:val="8"/>
          <w:sz w:val="26"/>
          <w:szCs w:val="26"/>
        </w:rPr>
        <w:t>他人有心，予忖度之。</w:t>
      </w:r>
      <w:r>
        <w:rPr>
          <w:rFonts w:ascii="Helvetica" w:hAnsi="Helvetica" w:cs="Helvetica"/>
          <w:color w:val="333333"/>
          <w:spacing w:val="8"/>
          <w:sz w:val="26"/>
          <w:szCs w:val="26"/>
        </w:rPr>
        <w:t>”</w:t>
      </w:r>
      <w:r>
        <w:rPr>
          <w:rFonts w:ascii="Helvetica" w:hAnsi="Helvetica" w:cs="Helvetica"/>
          <w:color w:val="333333"/>
          <w:spacing w:val="8"/>
          <w:sz w:val="26"/>
          <w:szCs w:val="26"/>
        </w:rPr>
        <w:t>此言</w:t>
      </w:r>
      <w:proofErr w:type="gramStart"/>
      <w:r>
        <w:rPr>
          <w:rFonts w:ascii="Helvetica" w:hAnsi="Helvetica" w:cs="Helvetica"/>
          <w:color w:val="333333"/>
          <w:spacing w:val="8"/>
          <w:sz w:val="26"/>
          <w:szCs w:val="26"/>
        </w:rPr>
        <w:t>物莫无</w:t>
      </w:r>
      <w:proofErr w:type="gramEnd"/>
      <w:r>
        <w:rPr>
          <w:rFonts w:ascii="Helvetica" w:hAnsi="Helvetica" w:cs="Helvetica"/>
          <w:color w:val="333333"/>
          <w:spacing w:val="8"/>
          <w:sz w:val="26"/>
          <w:szCs w:val="26"/>
        </w:rPr>
        <w:t>邻，察视其外，可以见其内也。</w:t>
      </w:r>
    </w:p>
    <w:p w14:paraId="308EEA0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此处为孟子先生通过齐宣王不忍杀觳觫之牛得出其有仁术。</w:t>
      </w:r>
    </w:p>
    <w:p w14:paraId="75B407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830E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】戚戚：《康熙字典》：又親也。《詩</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戚戚兄弟</w:t>
      </w:r>
      <w:r>
        <w:rPr>
          <w:rFonts w:ascii="Helvetica" w:hAnsi="Helvetica" w:cs="Helvetica"/>
          <w:color w:val="333333"/>
          <w:spacing w:val="8"/>
          <w:sz w:val="26"/>
          <w:szCs w:val="26"/>
        </w:rPr>
        <w:t>”</w:t>
      </w:r>
      <w:r>
        <w:rPr>
          <w:rFonts w:ascii="Helvetica" w:hAnsi="Helvetica" w:cs="Helvetica"/>
          <w:color w:val="333333"/>
          <w:spacing w:val="8"/>
          <w:sz w:val="26"/>
          <w:szCs w:val="26"/>
        </w:rPr>
        <w:t>。《傳》戚戚，</w:t>
      </w:r>
      <w:proofErr w:type="gramStart"/>
      <w:r>
        <w:rPr>
          <w:rFonts w:ascii="Helvetica" w:hAnsi="Helvetica" w:cs="Helvetica"/>
          <w:color w:val="333333"/>
          <w:spacing w:val="8"/>
          <w:sz w:val="26"/>
          <w:szCs w:val="26"/>
        </w:rPr>
        <w:t>內</w:t>
      </w:r>
      <w:proofErr w:type="gramEnd"/>
      <w:r>
        <w:rPr>
          <w:rFonts w:ascii="Helvetica" w:hAnsi="Helvetica" w:cs="Helvetica"/>
          <w:color w:val="333333"/>
          <w:spacing w:val="8"/>
          <w:sz w:val="26"/>
          <w:szCs w:val="26"/>
        </w:rPr>
        <w:t>相親也。正義曰：戚戚，猶親</w:t>
      </w:r>
      <w:proofErr w:type="gramStart"/>
      <w:r>
        <w:rPr>
          <w:rFonts w:ascii="Helvetica" w:hAnsi="Helvetica" w:cs="Helvetica"/>
          <w:color w:val="333333"/>
          <w:spacing w:val="8"/>
          <w:sz w:val="26"/>
          <w:szCs w:val="26"/>
        </w:rPr>
        <w:t>親</w:t>
      </w:r>
      <w:proofErr w:type="gramEnd"/>
      <w:r>
        <w:rPr>
          <w:rFonts w:ascii="Helvetica" w:hAnsi="Helvetica" w:cs="Helvetica"/>
          <w:color w:val="333333"/>
          <w:spacing w:val="8"/>
          <w:sz w:val="26"/>
          <w:szCs w:val="26"/>
        </w:rPr>
        <w:t>也。《釋名》戚，慼（</w:t>
      </w:r>
      <w:r>
        <w:rPr>
          <w:rFonts w:ascii="Helvetica" w:hAnsi="Helvetica" w:cs="Helvetica"/>
          <w:color w:val="333333"/>
          <w:spacing w:val="8"/>
          <w:sz w:val="26"/>
          <w:szCs w:val="26"/>
        </w:rPr>
        <w:t xml:space="preserve">qi1, </w:t>
      </w:r>
      <w:r>
        <w:rPr>
          <w:rFonts w:ascii="Helvetica" w:hAnsi="Helvetica" w:cs="Helvetica"/>
          <w:color w:val="333333"/>
          <w:spacing w:val="8"/>
          <w:sz w:val="26"/>
          <w:szCs w:val="26"/>
        </w:rPr>
        <w:t>憂也）也。斧以</w:t>
      </w:r>
      <w:proofErr w:type="gramStart"/>
      <w:r>
        <w:rPr>
          <w:rFonts w:ascii="Helvetica" w:hAnsi="Helvetica" w:cs="Helvetica"/>
          <w:color w:val="333333"/>
          <w:spacing w:val="8"/>
          <w:sz w:val="26"/>
          <w:szCs w:val="26"/>
        </w:rPr>
        <w:t>斬</w:t>
      </w:r>
      <w:proofErr w:type="gramEnd"/>
      <w:r>
        <w:rPr>
          <w:rFonts w:ascii="Helvetica" w:hAnsi="Helvetica" w:cs="Helvetica"/>
          <w:color w:val="333333"/>
          <w:spacing w:val="8"/>
          <w:sz w:val="26"/>
          <w:szCs w:val="26"/>
        </w:rPr>
        <w:t>斷，見者慼懼也。</w:t>
      </w:r>
    </w:p>
    <w:p w14:paraId="3CBDF8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此处为贴近（内心）；或打动、触动。于我心有戚戚焉为</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（您真是说）到我心坎儿里去了</w:t>
      </w:r>
      <w:r>
        <w:rPr>
          <w:rFonts w:ascii="Helvetica" w:hAnsi="Helvetica" w:cs="Helvetica"/>
          <w:color w:val="333333"/>
          <w:spacing w:val="8"/>
          <w:sz w:val="26"/>
          <w:szCs w:val="26"/>
        </w:rPr>
        <w:t>“</w:t>
      </w:r>
      <w:r>
        <w:rPr>
          <w:rFonts w:ascii="Helvetica" w:hAnsi="Helvetica" w:cs="Helvetica"/>
          <w:color w:val="333333"/>
          <w:spacing w:val="8"/>
          <w:sz w:val="26"/>
          <w:szCs w:val="26"/>
        </w:rPr>
        <w:t>。亦</w:t>
      </w:r>
      <w:r>
        <w:rPr>
          <w:rFonts w:ascii="Helvetica" w:hAnsi="Helvetica" w:cs="Helvetica"/>
          <w:color w:val="333333"/>
          <w:spacing w:val="8"/>
          <w:sz w:val="26"/>
          <w:szCs w:val="26"/>
        </w:rPr>
        <w:t>“</w:t>
      </w:r>
      <w:r>
        <w:rPr>
          <w:rFonts w:ascii="Helvetica" w:hAnsi="Helvetica" w:cs="Helvetica"/>
          <w:color w:val="333333"/>
          <w:spacing w:val="8"/>
          <w:sz w:val="26"/>
          <w:szCs w:val="26"/>
        </w:rPr>
        <w:t>（您所说的，）对我触动很大。</w:t>
      </w:r>
      <w:r>
        <w:rPr>
          <w:rFonts w:ascii="Helvetica" w:hAnsi="Helvetica" w:cs="Helvetica"/>
          <w:color w:val="333333"/>
          <w:spacing w:val="8"/>
          <w:sz w:val="26"/>
          <w:szCs w:val="26"/>
        </w:rPr>
        <w:t>“</w:t>
      </w:r>
    </w:p>
    <w:p w14:paraId="5EF293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248D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】复：《韻會》：答也。《書</w:t>
      </w:r>
      <w:r>
        <w:rPr>
          <w:rFonts w:ascii="Helvetica" w:hAnsi="Helvetica" w:cs="Helvetica"/>
          <w:color w:val="333333"/>
          <w:spacing w:val="8"/>
          <w:sz w:val="26"/>
          <w:szCs w:val="26"/>
        </w:rPr>
        <w:t>·</w:t>
      </w:r>
      <w:r>
        <w:rPr>
          <w:rFonts w:ascii="Helvetica" w:hAnsi="Helvetica" w:cs="Helvetica"/>
          <w:color w:val="333333"/>
          <w:spacing w:val="8"/>
          <w:sz w:val="26"/>
          <w:szCs w:val="26"/>
        </w:rPr>
        <w:t>說命》：說</w:t>
      </w:r>
      <w:proofErr w:type="gramStart"/>
      <w:r>
        <w:rPr>
          <w:rFonts w:ascii="Helvetica" w:hAnsi="Helvetica" w:cs="Helvetica"/>
          <w:color w:val="333333"/>
          <w:spacing w:val="8"/>
          <w:sz w:val="26"/>
          <w:szCs w:val="26"/>
        </w:rPr>
        <w:t>復</w:t>
      </w:r>
      <w:proofErr w:type="gramEnd"/>
      <w:r>
        <w:rPr>
          <w:rFonts w:ascii="Helvetica" w:hAnsi="Helvetica" w:cs="Helvetica"/>
          <w:color w:val="333333"/>
          <w:spacing w:val="8"/>
          <w:sz w:val="26"/>
          <w:szCs w:val="26"/>
        </w:rPr>
        <w:t>于王。又《韻會》：白也。</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此处为报告</w:t>
      </w:r>
      <w:proofErr w:type="gramEnd"/>
      <w:r>
        <w:rPr>
          <w:rFonts w:ascii="Helvetica" w:hAnsi="Helvetica" w:cs="Helvetica"/>
          <w:color w:val="333333"/>
          <w:spacing w:val="8"/>
          <w:sz w:val="26"/>
          <w:szCs w:val="26"/>
        </w:rPr>
        <w:t>。</w:t>
      </w:r>
    </w:p>
    <w:p w14:paraId="64556E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8F098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】钧：《说文解字注》：</w:t>
      </w:r>
      <w:r>
        <w:rPr>
          <w:rFonts w:ascii="Helvetica" w:hAnsi="Helvetica" w:cs="Helvetica"/>
          <w:color w:val="333333"/>
          <w:spacing w:val="8"/>
          <w:sz w:val="26"/>
          <w:szCs w:val="26"/>
        </w:rPr>
        <w:t>“</w:t>
      </w:r>
      <w:r>
        <w:rPr>
          <w:rFonts w:ascii="Helvetica" w:hAnsi="Helvetica" w:cs="Helvetica"/>
          <w:color w:val="333333"/>
          <w:spacing w:val="8"/>
          <w:sz w:val="26"/>
          <w:szCs w:val="26"/>
        </w:rPr>
        <w:t>三十斤也。斤者、十六</w:t>
      </w:r>
      <w:proofErr w:type="gramStart"/>
      <w:r>
        <w:rPr>
          <w:rFonts w:ascii="Helvetica" w:hAnsi="Helvetica" w:cs="Helvetica"/>
          <w:color w:val="333333"/>
          <w:spacing w:val="8"/>
          <w:sz w:val="26"/>
          <w:szCs w:val="26"/>
        </w:rPr>
        <w:t>兩</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中国古代不同历史时期斤、两，乃至尺、丈，亩、</w:t>
      </w:r>
      <w:proofErr w:type="gramStart"/>
      <w:r>
        <w:rPr>
          <w:rFonts w:ascii="Helvetica" w:hAnsi="Helvetica" w:cs="Helvetica"/>
          <w:color w:val="333333"/>
          <w:spacing w:val="8"/>
          <w:sz w:val="26"/>
          <w:szCs w:val="26"/>
        </w:rPr>
        <w:t>顷等</w:t>
      </w:r>
      <w:proofErr w:type="gramEnd"/>
      <w:r>
        <w:rPr>
          <w:rFonts w:ascii="Helvetica" w:hAnsi="Helvetica" w:cs="Helvetica"/>
          <w:color w:val="333333"/>
          <w:spacing w:val="8"/>
          <w:sz w:val="26"/>
          <w:szCs w:val="26"/>
        </w:rPr>
        <w:t>等度、量、</w:t>
      </w:r>
      <w:proofErr w:type="gramStart"/>
      <w:r>
        <w:rPr>
          <w:rFonts w:ascii="Helvetica" w:hAnsi="Helvetica" w:cs="Helvetica"/>
          <w:color w:val="333333"/>
          <w:spacing w:val="8"/>
          <w:sz w:val="26"/>
          <w:szCs w:val="26"/>
        </w:rPr>
        <w:t>衡单</w:t>
      </w:r>
      <w:proofErr w:type="gramEnd"/>
      <w:r>
        <w:rPr>
          <w:rFonts w:ascii="Helvetica" w:hAnsi="Helvetica" w:cs="Helvetica"/>
          <w:color w:val="333333"/>
          <w:spacing w:val="8"/>
          <w:sz w:val="26"/>
          <w:szCs w:val="26"/>
        </w:rPr>
        <w:t>位的大小不一。在</w:t>
      </w:r>
      <w:r>
        <w:rPr>
          <w:rFonts w:ascii="Helvetica" w:hAnsi="Helvetica" w:cs="Helvetica"/>
          <w:color w:val="333333"/>
          <w:spacing w:val="8"/>
          <w:sz w:val="26"/>
          <w:szCs w:val="26"/>
        </w:rPr>
        <w:t>1959</w:t>
      </w:r>
      <w:r>
        <w:rPr>
          <w:rFonts w:ascii="Helvetica" w:hAnsi="Helvetica" w:cs="Helvetica"/>
          <w:color w:val="333333"/>
          <w:spacing w:val="8"/>
          <w:sz w:val="26"/>
          <w:szCs w:val="26"/>
        </w:rPr>
        <w:t>年</w:t>
      </w:r>
      <w:r>
        <w:rPr>
          <w:rFonts w:ascii="Helvetica" w:hAnsi="Helvetica" w:cs="Helvetica"/>
          <w:color w:val="333333"/>
          <w:spacing w:val="8"/>
          <w:sz w:val="26"/>
          <w:szCs w:val="26"/>
        </w:rPr>
        <w:t>6</w:t>
      </w:r>
      <w:r>
        <w:rPr>
          <w:rFonts w:ascii="Helvetica" w:hAnsi="Helvetica" w:cs="Helvetica"/>
          <w:color w:val="333333"/>
          <w:spacing w:val="8"/>
          <w:sz w:val="26"/>
          <w:szCs w:val="26"/>
        </w:rPr>
        <w:t>月</w:t>
      </w:r>
      <w:r>
        <w:rPr>
          <w:rFonts w:ascii="Helvetica" w:hAnsi="Helvetica" w:cs="Helvetica"/>
          <w:color w:val="333333"/>
          <w:spacing w:val="8"/>
          <w:sz w:val="26"/>
          <w:szCs w:val="26"/>
        </w:rPr>
        <w:t>25</w:t>
      </w:r>
      <w:r>
        <w:rPr>
          <w:rFonts w:ascii="Helvetica" w:hAnsi="Helvetica" w:cs="Helvetica"/>
          <w:color w:val="333333"/>
          <w:spacing w:val="8"/>
          <w:sz w:val="26"/>
          <w:szCs w:val="26"/>
        </w:rPr>
        <w:t>日中华人民共和国国务院发布《关于统一计量制度的命令》，将</w:t>
      </w:r>
      <w:r>
        <w:rPr>
          <w:rFonts w:ascii="Helvetica" w:hAnsi="Helvetica" w:cs="Helvetica"/>
          <w:color w:val="333333"/>
          <w:spacing w:val="8"/>
          <w:sz w:val="26"/>
          <w:szCs w:val="26"/>
        </w:rPr>
        <w:t>1</w:t>
      </w:r>
      <w:r>
        <w:rPr>
          <w:rFonts w:ascii="Helvetica" w:hAnsi="Helvetica" w:cs="Helvetica"/>
          <w:color w:val="333333"/>
          <w:spacing w:val="8"/>
          <w:sz w:val="26"/>
          <w:szCs w:val="26"/>
        </w:rPr>
        <w:t>市斤</w:t>
      </w:r>
      <w:r>
        <w:rPr>
          <w:rFonts w:ascii="Helvetica" w:hAnsi="Helvetica" w:cs="Helvetica"/>
          <w:color w:val="333333"/>
          <w:spacing w:val="8"/>
          <w:sz w:val="26"/>
          <w:szCs w:val="26"/>
        </w:rPr>
        <w:t>=16</w:t>
      </w:r>
      <w:r>
        <w:rPr>
          <w:rFonts w:ascii="Helvetica" w:hAnsi="Helvetica" w:cs="Helvetica"/>
          <w:color w:val="333333"/>
          <w:spacing w:val="8"/>
          <w:sz w:val="26"/>
          <w:szCs w:val="26"/>
        </w:rPr>
        <w:t>市两改为十进制。</w:t>
      </w:r>
    </w:p>
    <w:p w14:paraId="566CFC9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2345C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38</w:t>
      </w:r>
      <w:r>
        <w:rPr>
          <w:rFonts w:ascii="Helvetica" w:hAnsi="Helvetica" w:cs="Helvetica"/>
          <w:color w:val="333333"/>
          <w:spacing w:val="8"/>
          <w:sz w:val="26"/>
          <w:szCs w:val="26"/>
        </w:rPr>
        <w:t>】秋毫：毫，《康熙字典》：長銳毛也。又言物細曰秋毫，</w:t>
      </w:r>
      <w:proofErr w:type="gramStart"/>
      <w:r>
        <w:rPr>
          <w:rFonts w:ascii="Helvetica" w:hAnsi="Helvetica" w:cs="Helvetica"/>
          <w:color w:val="333333"/>
          <w:spacing w:val="8"/>
          <w:sz w:val="26"/>
          <w:szCs w:val="26"/>
        </w:rPr>
        <w:t>言毫至秋</w:t>
      </w:r>
      <w:proofErr w:type="gramEnd"/>
      <w:r>
        <w:rPr>
          <w:rFonts w:ascii="Helvetica" w:hAnsi="Helvetica" w:cs="Helvetica"/>
          <w:color w:val="333333"/>
          <w:spacing w:val="8"/>
          <w:sz w:val="26"/>
          <w:szCs w:val="26"/>
        </w:rPr>
        <w:t>極纖細也。秋毫，指秋天鸟兽身上新长的细毛，后用来比喻最细微的事物。</w:t>
      </w:r>
    </w:p>
    <w:p w14:paraId="1A38FF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AC80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】许：《廣雅》：與也（指赞同）。《玉篇》：</w:t>
      </w:r>
      <w:proofErr w:type="gramStart"/>
      <w:r>
        <w:rPr>
          <w:rFonts w:ascii="Helvetica" w:hAnsi="Helvetica" w:cs="Helvetica"/>
          <w:color w:val="333333"/>
          <w:spacing w:val="8"/>
          <w:sz w:val="26"/>
          <w:szCs w:val="26"/>
        </w:rPr>
        <w:t>從</w:t>
      </w:r>
      <w:proofErr w:type="gramEnd"/>
      <w:r>
        <w:rPr>
          <w:rFonts w:ascii="Helvetica" w:hAnsi="Helvetica" w:cs="Helvetica"/>
          <w:color w:val="333333"/>
          <w:spacing w:val="8"/>
          <w:sz w:val="26"/>
          <w:szCs w:val="26"/>
        </w:rPr>
        <w:t>也。《廣韻》：可也。又信也。此处为相信。</w:t>
      </w:r>
    </w:p>
    <w:p w14:paraId="4FCD37C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E2C0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】恩：《说文》：</w:t>
      </w:r>
      <w:r>
        <w:rPr>
          <w:rFonts w:ascii="Helvetica" w:hAnsi="Helvetica" w:cs="Helvetica"/>
          <w:color w:val="333333"/>
          <w:spacing w:val="8"/>
          <w:sz w:val="26"/>
          <w:szCs w:val="26"/>
        </w:rPr>
        <w:t>“</w:t>
      </w:r>
      <w:r>
        <w:rPr>
          <w:rFonts w:ascii="Helvetica" w:hAnsi="Helvetica" w:cs="Helvetica"/>
          <w:color w:val="333333"/>
          <w:spacing w:val="8"/>
          <w:sz w:val="26"/>
          <w:szCs w:val="26"/>
        </w:rPr>
        <w:t>惠也。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《徐曰》因者，有所因也。因心爲恩。又</w:t>
      </w:r>
      <w:proofErr w:type="gramStart"/>
      <w:r>
        <w:rPr>
          <w:rFonts w:ascii="Helvetica" w:hAnsi="Helvetica" w:cs="Helvetica"/>
          <w:color w:val="333333"/>
          <w:spacing w:val="8"/>
          <w:sz w:val="26"/>
          <w:szCs w:val="26"/>
        </w:rPr>
        <w:t>愛</w:t>
      </w:r>
      <w:proofErr w:type="gramEnd"/>
      <w:r>
        <w:rPr>
          <w:rFonts w:ascii="Helvetica" w:hAnsi="Helvetica" w:cs="Helvetica"/>
          <w:color w:val="333333"/>
          <w:spacing w:val="8"/>
          <w:sz w:val="26"/>
          <w:szCs w:val="26"/>
        </w:rPr>
        <w:t>也，澤也。</w:t>
      </w:r>
      <w:r>
        <w:rPr>
          <w:rFonts w:ascii="Helvetica" w:hAnsi="Helvetica" w:cs="Helvetica"/>
          <w:color w:val="333333"/>
          <w:spacing w:val="8"/>
          <w:sz w:val="26"/>
          <w:szCs w:val="26"/>
        </w:rPr>
        <w:t>”</w:t>
      </w:r>
    </w:p>
    <w:p w14:paraId="2C07EF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6951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】功：《说文》：</w:t>
      </w:r>
      <w:r>
        <w:rPr>
          <w:rFonts w:ascii="Helvetica" w:hAnsi="Helvetica" w:cs="Helvetica"/>
          <w:color w:val="333333"/>
          <w:spacing w:val="8"/>
          <w:sz w:val="26"/>
          <w:szCs w:val="26"/>
        </w:rPr>
        <w:t>“</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勞</w:t>
      </w:r>
      <w:proofErr w:type="gramEnd"/>
      <w:r>
        <w:rPr>
          <w:rFonts w:ascii="Helvetica" w:hAnsi="Helvetica" w:cs="Helvetica"/>
          <w:color w:val="333333"/>
          <w:spacing w:val="8"/>
          <w:sz w:val="26"/>
          <w:szCs w:val="26"/>
        </w:rPr>
        <w:t>定國也。</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《廣韻》功績也。</w:t>
      </w:r>
      <w:r>
        <w:rPr>
          <w:rFonts w:ascii="Helvetica" w:hAnsi="Helvetica" w:cs="Helvetica"/>
          <w:color w:val="333333"/>
          <w:spacing w:val="8"/>
          <w:sz w:val="26"/>
          <w:szCs w:val="26"/>
        </w:rPr>
        <w:t>”</w:t>
      </w:r>
      <w:r>
        <w:rPr>
          <w:rFonts w:ascii="Helvetica" w:hAnsi="Helvetica" w:cs="Helvetica"/>
          <w:color w:val="333333"/>
          <w:spacing w:val="8"/>
          <w:sz w:val="26"/>
          <w:szCs w:val="26"/>
        </w:rPr>
        <w:t>《小尔雅广诂》：</w:t>
      </w:r>
      <w:r>
        <w:rPr>
          <w:rFonts w:ascii="Helvetica" w:hAnsi="Helvetica" w:cs="Helvetica"/>
          <w:color w:val="333333"/>
          <w:spacing w:val="8"/>
          <w:sz w:val="26"/>
          <w:szCs w:val="26"/>
        </w:rPr>
        <w:t>“</w:t>
      </w:r>
      <w:r>
        <w:rPr>
          <w:rFonts w:ascii="Helvetica" w:hAnsi="Helvetica" w:cs="Helvetica"/>
          <w:color w:val="333333"/>
          <w:spacing w:val="8"/>
          <w:sz w:val="26"/>
          <w:szCs w:val="26"/>
        </w:rPr>
        <w:t>功，事也。</w:t>
      </w:r>
      <w:r>
        <w:rPr>
          <w:rFonts w:ascii="Helvetica" w:hAnsi="Helvetica" w:cs="Helvetica"/>
          <w:color w:val="333333"/>
          <w:spacing w:val="8"/>
          <w:sz w:val="26"/>
          <w:szCs w:val="26"/>
        </w:rPr>
        <w:t>”</w:t>
      </w:r>
      <w:r>
        <w:rPr>
          <w:rFonts w:ascii="Helvetica" w:hAnsi="Helvetica" w:cs="Helvetica"/>
          <w:color w:val="333333"/>
          <w:spacing w:val="8"/>
          <w:sz w:val="26"/>
          <w:szCs w:val="26"/>
        </w:rPr>
        <w:t>此处为功业，功绩，事功，成效。</w:t>
      </w:r>
    </w:p>
    <w:p w14:paraId="2E6F6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25FC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】独何与：独，唯独、偏偏。独何，为何偏偏。与，音</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yú</w:t>
      </w:r>
      <w:proofErr w:type="spellEnd"/>
      <w:r>
        <w:rPr>
          <w:rFonts w:ascii="Helvetica" w:hAnsi="Helvetica" w:cs="Helvetica"/>
          <w:color w:val="333333"/>
          <w:spacing w:val="8"/>
          <w:sz w:val="26"/>
          <w:szCs w:val="26"/>
        </w:rPr>
        <w:t>。表示疑问或反问的语气助词。</w:t>
      </w:r>
    </w:p>
    <w:p w14:paraId="6346D1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今恩足以及禽兽，而功不至于百姓者，独何与？</w:t>
      </w:r>
      <w:r>
        <w:rPr>
          <w:rFonts w:ascii="Helvetica" w:hAnsi="Helvetica" w:cs="Helvetica"/>
          <w:color w:val="333333"/>
          <w:spacing w:val="8"/>
          <w:sz w:val="26"/>
          <w:szCs w:val="26"/>
        </w:rPr>
        <w:t>”</w:t>
      </w:r>
      <w:r>
        <w:rPr>
          <w:rFonts w:ascii="Helvetica" w:hAnsi="Helvetica" w:cs="Helvetica"/>
          <w:color w:val="333333"/>
          <w:spacing w:val="8"/>
          <w:sz w:val="26"/>
          <w:szCs w:val="26"/>
        </w:rPr>
        <w:t>亦为</w:t>
      </w:r>
      <w:r>
        <w:rPr>
          <w:rFonts w:ascii="Helvetica" w:hAnsi="Helvetica" w:cs="Helvetica"/>
          <w:color w:val="333333"/>
          <w:spacing w:val="8"/>
          <w:sz w:val="26"/>
          <w:szCs w:val="26"/>
        </w:rPr>
        <w:t>“</w:t>
      </w:r>
      <w:r>
        <w:rPr>
          <w:rFonts w:ascii="Helvetica" w:hAnsi="Helvetica" w:cs="Helvetica"/>
          <w:color w:val="333333"/>
          <w:spacing w:val="8"/>
          <w:sz w:val="26"/>
          <w:szCs w:val="26"/>
        </w:rPr>
        <w:t>今独何恩足以及禽兽，而功不至于百姓与？</w:t>
      </w:r>
      <w:r>
        <w:rPr>
          <w:rFonts w:ascii="Helvetica" w:hAnsi="Helvetica" w:cs="Helvetica"/>
          <w:color w:val="333333"/>
          <w:spacing w:val="8"/>
          <w:sz w:val="26"/>
          <w:szCs w:val="26"/>
        </w:rPr>
        <w:t>”</w:t>
      </w:r>
    </w:p>
    <w:p w14:paraId="2EEEBF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2ED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】见：《說文》視也。从目从儿。《廣韻》露也。此处为推恩于百姓，百姓显露出安定康乐的样子。</w:t>
      </w:r>
    </w:p>
    <w:p w14:paraId="0EF365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83BF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】形：《正韻》：</w:t>
      </w:r>
      <w:r>
        <w:rPr>
          <w:rFonts w:ascii="Helvetica" w:hAnsi="Helvetica" w:cs="Helvetica"/>
          <w:color w:val="333333"/>
          <w:spacing w:val="8"/>
          <w:sz w:val="26"/>
          <w:szCs w:val="26"/>
        </w:rPr>
        <w:t>“</w:t>
      </w:r>
      <w:r>
        <w:rPr>
          <w:rFonts w:ascii="Helvetica" w:hAnsi="Helvetica" w:cs="Helvetica"/>
          <w:color w:val="333333"/>
          <w:spacing w:val="8"/>
          <w:sz w:val="26"/>
          <w:szCs w:val="26"/>
        </w:rPr>
        <w:t>現也。</w:t>
      </w:r>
      <w:r>
        <w:rPr>
          <w:rFonts w:ascii="Helvetica" w:hAnsi="Helvetica" w:cs="Helvetica"/>
          <w:color w:val="333333"/>
          <w:spacing w:val="8"/>
          <w:sz w:val="26"/>
          <w:szCs w:val="26"/>
        </w:rPr>
        <w:t>”</w:t>
      </w:r>
      <w:r>
        <w:rPr>
          <w:rFonts w:ascii="Helvetica" w:hAnsi="Helvetica" w:cs="Helvetica"/>
          <w:color w:val="333333"/>
          <w:spacing w:val="8"/>
          <w:sz w:val="26"/>
          <w:szCs w:val="26"/>
        </w:rPr>
        <w:t>《大學》：</w:t>
      </w:r>
      <w:r>
        <w:rPr>
          <w:rFonts w:ascii="Helvetica" w:hAnsi="Helvetica" w:cs="Helvetica"/>
          <w:color w:val="333333"/>
          <w:spacing w:val="8"/>
          <w:sz w:val="26"/>
          <w:szCs w:val="26"/>
        </w:rPr>
        <w:t>“</w:t>
      </w:r>
      <w:r>
        <w:rPr>
          <w:rFonts w:ascii="Helvetica" w:hAnsi="Helvetica" w:cs="Helvetica"/>
          <w:color w:val="333333"/>
          <w:spacing w:val="8"/>
          <w:sz w:val="26"/>
          <w:szCs w:val="26"/>
        </w:rPr>
        <w:t>此謂誠</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中，形於外。</w:t>
      </w:r>
      <w:r>
        <w:rPr>
          <w:rFonts w:ascii="Helvetica" w:hAnsi="Helvetica" w:cs="Helvetica"/>
          <w:color w:val="333333"/>
          <w:spacing w:val="8"/>
          <w:sz w:val="26"/>
          <w:szCs w:val="26"/>
        </w:rPr>
        <w:t>”</w:t>
      </w:r>
      <w:r>
        <w:rPr>
          <w:rFonts w:ascii="Helvetica" w:hAnsi="Helvetica" w:cs="Helvetica"/>
          <w:color w:val="333333"/>
          <w:spacing w:val="8"/>
          <w:sz w:val="26"/>
          <w:szCs w:val="26"/>
        </w:rPr>
        <w:t>此处为外在表现。</w:t>
      </w:r>
    </w:p>
    <w:p w14:paraId="1B4EE11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1EDD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45</w:t>
      </w:r>
      <w:r>
        <w:rPr>
          <w:rFonts w:ascii="Helvetica" w:hAnsi="Helvetica" w:cs="Helvetica"/>
          <w:color w:val="333333"/>
          <w:spacing w:val="8"/>
          <w:sz w:val="26"/>
          <w:szCs w:val="26"/>
        </w:rPr>
        <w:t>】挟：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音</w:t>
      </w:r>
      <w:proofErr w:type="spellStart"/>
      <w:r>
        <w:rPr>
          <w:rFonts w:ascii="Helvetica" w:hAnsi="Helvetica" w:cs="Helvetica"/>
          <w:color w:val="333333"/>
          <w:spacing w:val="8"/>
          <w:sz w:val="26"/>
          <w:szCs w:val="26"/>
        </w:rPr>
        <w:t>xié</w:t>
      </w:r>
      <w:proofErr w:type="spellEnd"/>
      <w:r>
        <w:rPr>
          <w:rFonts w:ascii="Helvetica" w:hAnsi="Helvetica" w:cs="Helvetica"/>
          <w:color w:val="333333"/>
          <w:spacing w:val="8"/>
          <w:sz w:val="26"/>
          <w:szCs w:val="26"/>
        </w:rPr>
        <w:t>。《增韻》</w:t>
      </w:r>
      <w:proofErr w:type="gramStart"/>
      <w:r>
        <w:rPr>
          <w:rFonts w:ascii="Helvetica" w:hAnsi="Helvetica" w:cs="Helvetica"/>
          <w:color w:val="333333"/>
          <w:spacing w:val="8"/>
          <w:sz w:val="26"/>
          <w:szCs w:val="26"/>
        </w:rPr>
        <w:t>帶</w:t>
      </w:r>
      <w:proofErr w:type="gramEnd"/>
      <w:r>
        <w:rPr>
          <w:rFonts w:ascii="Helvetica" w:hAnsi="Helvetica" w:cs="Helvetica"/>
          <w:color w:val="333333"/>
          <w:spacing w:val="8"/>
          <w:sz w:val="26"/>
          <w:szCs w:val="26"/>
        </w:rPr>
        <w:t>也，掖（</w:t>
      </w:r>
      <w:proofErr w:type="spellStart"/>
      <w:r>
        <w:rPr>
          <w:rFonts w:ascii="Helvetica" w:hAnsi="Helvetica" w:cs="Helvetica"/>
          <w:color w:val="333333"/>
          <w:spacing w:val="8"/>
          <w:sz w:val="26"/>
          <w:szCs w:val="26"/>
        </w:rPr>
        <w:t>yè</w:t>
      </w:r>
      <w:proofErr w:type="spellEnd"/>
      <w:r>
        <w:rPr>
          <w:rFonts w:ascii="Helvetica" w:hAnsi="Helvetica" w:cs="Helvetica"/>
          <w:color w:val="333333"/>
          <w:spacing w:val="8"/>
          <w:sz w:val="26"/>
          <w:szCs w:val="26"/>
        </w:rPr>
        <w:t>）也。一曰輔也。《廣韻》</w:t>
      </w:r>
      <w:proofErr w:type="gramStart"/>
      <w:r>
        <w:rPr>
          <w:rFonts w:ascii="Helvetica" w:hAnsi="Helvetica" w:cs="Helvetica"/>
          <w:color w:val="333333"/>
          <w:spacing w:val="8"/>
          <w:sz w:val="26"/>
          <w:szCs w:val="26"/>
        </w:rPr>
        <w:t>懷</w:t>
      </w:r>
      <w:proofErr w:type="gramEnd"/>
      <w:r>
        <w:rPr>
          <w:rFonts w:ascii="Helvetica" w:hAnsi="Helvetica" w:cs="Helvetica"/>
          <w:color w:val="333333"/>
          <w:spacing w:val="8"/>
          <w:sz w:val="26"/>
          <w:szCs w:val="26"/>
        </w:rPr>
        <w:t>也，護也。</w:t>
      </w:r>
      <w:r>
        <w:rPr>
          <w:rFonts w:ascii="Helvetica" w:hAnsi="Helvetica" w:cs="Helvetica"/>
          <w:color w:val="333333"/>
          <w:spacing w:val="8"/>
          <w:sz w:val="26"/>
          <w:szCs w:val="26"/>
        </w:rPr>
        <w:t>“</w:t>
      </w:r>
      <w:r>
        <w:rPr>
          <w:rFonts w:ascii="Helvetica" w:hAnsi="Helvetica" w:cs="Helvetica"/>
          <w:color w:val="333333"/>
          <w:spacing w:val="8"/>
          <w:sz w:val="26"/>
          <w:szCs w:val="26"/>
        </w:rPr>
        <w:t>此处为腋下挟着。</w:t>
      </w:r>
    </w:p>
    <w:p w14:paraId="073165D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1B94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太山</w:t>
      </w:r>
      <w:proofErr w:type="gramEnd"/>
      <w:r>
        <w:rPr>
          <w:rFonts w:ascii="Helvetica" w:hAnsi="Helvetica" w:cs="Helvetica"/>
          <w:color w:val="333333"/>
          <w:spacing w:val="8"/>
          <w:sz w:val="26"/>
          <w:szCs w:val="26"/>
        </w:rPr>
        <w:t>：即泰山。</w:t>
      </w:r>
    </w:p>
    <w:p w14:paraId="762999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E07FB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】超：《說文》：跳也。《博雅》：渡也。《釋名》：超，卓也。舉脚有所卓越也。《集韻》：趒（</w:t>
      </w:r>
      <w:proofErr w:type="gramStart"/>
      <w:r>
        <w:rPr>
          <w:rFonts w:ascii="Helvetica" w:hAnsi="Helvetica" w:cs="Helvetica"/>
          <w:color w:val="333333"/>
          <w:spacing w:val="8"/>
          <w:sz w:val="26"/>
          <w:szCs w:val="26"/>
        </w:rPr>
        <w:t>古同</w:t>
      </w:r>
      <w:r>
        <w:rPr>
          <w:rFonts w:ascii="Helvetica" w:hAnsi="Helvetica" w:cs="Helvetica"/>
          <w:color w:val="333333"/>
          <w:spacing w:val="8"/>
          <w:sz w:val="26"/>
          <w:szCs w:val="26"/>
        </w:rPr>
        <w:t>“</w:t>
      </w:r>
      <w:r>
        <w:rPr>
          <w:rFonts w:ascii="Helvetica" w:hAnsi="Helvetica" w:cs="Helvetica"/>
          <w:color w:val="333333"/>
          <w:spacing w:val="8"/>
          <w:sz w:val="26"/>
          <w:szCs w:val="26"/>
        </w:rPr>
        <w:t>跳</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）或作超。越也。此处为跳过，越过。</w:t>
      </w:r>
    </w:p>
    <w:p w14:paraId="2390E8D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41A4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】运：《玉篇》轉也，</w:t>
      </w:r>
      <w:proofErr w:type="gramStart"/>
      <w:r>
        <w:rPr>
          <w:rFonts w:ascii="Helvetica" w:hAnsi="Helvetica" w:cs="Helvetica"/>
          <w:color w:val="333333"/>
          <w:spacing w:val="8"/>
          <w:sz w:val="26"/>
          <w:szCs w:val="26"/>
        </w:rPr>
        <w:t>動</w:t>
      </w:r>
      <w:proofErr w:type="gramEnd"/>
      <w:r>
        <w:rPr>
          <w:rFonts w:ascii="Helvetica" w:hAnsi="Helvetica" w:cs="Helvetica"/>
          <w:color w:val="333333"/>
          <w:spacing w:val="8"/>
          <w:sz w:val="26"/>
          <w:szCs w:val="26"/>
        </w:rPr>
        <w:t>也。《正韻》行也，用也。《易</w:t>
      </w:r>
      <w:r>
        <w:rPr>
          <w:rFonts w:ascii="Helvetica" w:hAnsi="Helvetica" w:cs="Helvetica"/>
          <w:color w:val="333333"/>
          <w:spacing w:val="8"/>
          <w:sz w:val="26"/>
          <w:szCs w:val="26"/>
        </w:rPr>
        <w:t>·</w:t>
      </w:r>
      <w:r>
        <w:rPr>
          <w:rFonts w:ascii="Helvetica" w:hAnsi="Helvetica" w:cs="Helvetica"/>
          <w:color w:val="333333"/>
          <w:spacing w:val="8"/>
          <w:sz w:val="26"/>
          <w:szCs w:val="26"/>
        </w:rPr>
        <w:t>繫辭》日月運行。《書</w:t>
      </w:r>
      <w:r>
        <w:rPr>
          <w:rFonts w:ascii="Helvetica" w:hAnsi="Helvetica" w:cs="Helvetica"/>
          <w:color w:val="333333"/>
          <w:spacing w:val="8"/>
          <w:sz w:val="26"/>
          <w:szCs w:val="26"/>
        </w:rPr>
        <w:t>·</w:t>
      </w:r>
      <w:r>
        <w:rPr>
          <w:rFonts w:ascii="Helvetica" w:hAnsi="Helvetica" w:cs="Helvetica"/>
          <w:color w:val="333333"/>
          <w:spacing w:val="8"/>
          <w:sz w:val="26"/>
          <w:szCs w:val="26"/>
        </w:rPr>
        <w:t>大禹謨》帝德廣運。《註》行之不息也。此处指在手中顺利地统御天下，使人尽其用，物尽其材，除旧布新，使百姓安康，万物生生不息。</w:t>
      </w:r>
    </w:p>
    <w:p w14:paraId="364ACA2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3A93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】刑：《礼记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礼运》：</w:t>
      </w:r>
      <w:r>
        <w:rPr>
          <w:rFonts w:ascii="Helvetica" w:hAnsi="Helvetica" w:cs="Helvetica"/>
          <w:color w:val="333333"/>
          <w:spacing w:val="8"/>
          <w:sz w:val="26"/>
          <w:szCs w:val="26"/>
        </w:rPr>
        <w:t>“</w:t>
      </w:r>
      <w:r>
        <w:rPr>
          <w:rFonts w:ascii="Helvetica" w:hAnsi="Helvetica" w:cs="Helvetica"/>
          <w:color w:val="333333"/>
          <w:spacing w:val="8"/>
          <w:sz w:val="26"/>
          <w:szCs w:val="26"/>
        </w:rPr>
        <w:t>刑仁讲让，示民有常。</w:t>
      </w:r>
      <w:r>
        <w:rPr>
          <w:rFonts w:ascii="Helvetica" w:hAnsi="Helvetica" w:cs="Helvetica"/>
          <w:color w:val="333333"/>
          <w:spacing w:val="8"/>
          <w:sz w:val="26"/>
          <w:szCs w:val="26"/>
        </w:rPr>
        <w:t>”</w:t>
      </w:r>
      <w:r>
        <w:rPr>
          <w:rFonts w:ascii="Helvetica" w:hAnsi="Helvetica" w:cs="Helvetica"/>
          <w:color w:val="333333"/>
          <w:spacing w:val="8"/>
          <w:sz w:val="26"/>
          <w:szCs w:val="26"/>
        </w:rPr>
        <w:t>郑注：</w:t>
      </w:r>
      <w:r>
        <w:rPr>
          <w:rFonts w:ascii="Helvetica" w:hAnsi="Helvetica" w:cs="Helvetica"/>
          <w:color w:val="333333"/>
          <w:spacing w:val="8"/>
          <w:sz w:val="26"/>
          <w:szCs w:val="26"/>
        </w:rPr>
        <w:t>“</w:t>
      </w:r>
      <w:r>
        <w:rPr>
          <w:rFonts w:ascii="Helvetica" w:hAnsi="Helvetica" w:cs="Helvetica"/>
          <w:color w:val="333333"/>
          <w:spacing w:val="8"/>
          <w:sz w:val="26"/>
          <w:szCs w:val="26"/>
        </w:rPr>
        <w:t>刑，犹则也。</w:t>
      </w:r>
      <w:r>
        <w:rPr>
          <w:rFonts w:ascii="Helvetica" w:hAnsi="Helvetica" w:cs="Helvetica"/>
          <w:color w:val="333333"/>
          <w:spacing w:val="8"/>
          <w:sz w:val="26"/>
          <w:szCs w:val="26"/>
        </w:rPr>
        <w:t>”</w:t>
      </w:r>
      <w:r>
        <w:rPr>
          <w:rFonts w:ascii="Helvetica" w:hAnsi="Helvetica" w:cs="Helvetica"/>
          <w:color w:val="333333"/>
          <w:spacing w:val="8"/>
          <w:sz w:val="26"/>
          <w:szCs w:val="26"/>
        </w:rPr>
        <w:t>此处为以身作则。</w:t>
      </w:r>
    </w:p>
    <w:p w14:paraId="583226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0280C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】寡妻：指</w:t>
      </w:r>
      <w:proofErr w:type="gramStart"/>
      <w:r>
        <w:rPr>
          <w:rFonts w:ascii="Helvetica" w:hAnsi="Helvetica" w:cs="Helvetica"/>
          <w:color w:val="333333"/>
          <w:spacing w:val="8"/>
          <w:sz w:val="26"/>
          <w:szCs w:val="26"/>
        </w:rPr>
        <w:t>嫡</w:t>
      </w:r>
      <w:proofErr w:type="gramEnd"/>
      <w:r>
        <w:rPr>
          <w:rFonts w:ascii="Helvetica" w:hAnsi="Helvetica" w:cs="Helvetica"/>
          <w:color w:val="333333"/>
          <w:spacing w:val="8"/>
          <w:sz w:val="26"/>
          <w:szCs w:val="26"/>
        </w:rPr>
        <w:t>妻。</w:t>
      </w:r>
    </w:p>
    <w:p w14:paraId="561258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C734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】至于：至，《禮</w:t>
      </w:r>
      <w:r>
        <w:rPr>
          <w:rFonts w:ascii="Helvetica" w:hAnsi="Helvetica" w:cs="Helvetica"/>
          <w:color w:val="333333"/>
          <w:spacing w:val="8"/>
          <w:sz w:val="26"/>
          <w:szCs w:val="26"/>
        </w:rPr>
        <w:t>·</w:t>
      </w:r>
      <w:r>
        <w:rPr>
          <w:rFonts w:ascii="Helvetica" w:hAnsi="Helvetica" w:cs="Helvetica"/>
          <w:color w:val="333333"/>
          <w:spacing w:val="8"/>
          <w:sz w:val="26"/>
          <w:szCs w:val="26"/>
        </w:rPr>
        <w:t>樂記》：物至知</w:t>
      </w:r>
      <w:proofErr w:type="gramStart"/>
      <w:r>
        <w:rPr>
          <w:rFonts w:ascii="Helvetica" w:hAnsi="Helvetica" w:cs="Helvetica"/>
          <w:color w:val="333333"/>
          <w:spacing w:val="8"/>
          <w:sz w:val="26"/>
          <w:szCs w:val="26"/>
        </w:rPr>
        <w:t>知</w:t>
      </w:r>
      <w:proofErr w:type="gramEnd"/>
      <w:r>
        <w:rPr>
          <w:rFonts w:ascii="Helvetica" w:hAnsi="Helvetica" w:cs="Helvetica"/>
          <w:color w:val="333333"/>
          <w:spacing w:val="8"/>
          <w:sz w:val="26"/>
          <w:szCs w:val="26"/>
        </w:rPr>
        <w:t>，然後好惡形焉。《註》：至，</w:t>
      </w:r>
      <w:proofErr w:type="gramStart"/>
      <w:r>
        <w:rPr>
          <w:rFonts w:ascii="Helvetica" w:hAnsi="Helvetica" w:cs="Helvetica"/>
          <w:color w:val="333333"/>
          <w:spacing w:val="8"/>
          <w:sz w:val="26"/>
          <w:szCs w:val="26"/>
        </w:rPr>
        <w:t>來</w:t>
      </w:r>
      <w:proofErr w:type="gramEnd"/>
      <w:r>
        <w:rPr>
          <w:rFonts w:ascii="Helvetica" w:hAnsi="Helvetica" w:cs="Helvetica"/>
          <w:color w:val="333333"/>
          <w:spacing w:val="8"/>
          <w:sz w:val="26"/>
          <w:szCs w:val="26"/>
        </w:rPr>
        <w:t>也。《玉篇》達也，由此達彼也。此处为达到。</w:t>
      </w:r>
    </w:p>
    <w:p w14:paraId="2D284D1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22BA3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】御：《说文》：</w:t>
      </w:r>
      <w:r>
        <w:rPr>
          <w:rFonts w:ascii="Helvetica" w:hAnsi="Helvetica" w:cs="Helvetica"/>
          <w:color w:val="333333"/>
          <w:spacing w:val="8"/>
          <w:sz w:val="26"/>
          <w:szCs w:val="26"/>
        </w:rPr>
        <w:t>“</w:t>
      </w:r>
      <w:r>
        <w:rPr>
          <w:rFonts w:ascii="Helvetica" w:hAnsi="Helvetica" w:cs="Helvetica"/>
          <w:color w:val="333333"/>
          <w:spacing w:val="8"/>
          <w:sz w:val="26"/>
          <w:szCs w:val="26"/>
        </w:rPr>
        <w:t>使馬也</w:t>
      </w:r>
      <w:r>
        <w:rPr>
          <w:rFonts w:ascii="Helvetica" w:hAnsi="Helvetica" w:cs="Helvetica"/>
          <w:color w:val="333333"/>
          <w:spacing w:val="8"/>
          <w:sz w:val="26"/>
          <w:szCs w:val="26"/>
        </w:rPr>
        <w:t>”</w:t>
      </w:r>
      <w:r>
        <w:rPr>
          <w:rFonts w:ascii="Helvetica" w:hAnsi="Helvetica" w:cs="Helvetica"/>
          <w:color w:val="333333"/>
          <w:spacing w:val="8"/>
          <w:sz w:val="26"/>
          <w:szCs w:val="26"/>
        </w:rPr>
        <w:t>。《正韻》：</w:t>
      </w:r>
      <w:r>
        <w:rPr>
          <w:rFonts w:ascii="Helvetica" w:hAnsi="Helvetica" w:cs="Helvetica"/>
          <w:color w:val="333333"/>
          <w:spacing w:val="8"/>
          <w:sz w:val="26"/>
          <w:szCs w:val="26"/>
        </w:rPr>
        <w:t>“</w:t>
      </w:r>
      <w:r>
        <w:rPr>
          <w:rFonts w:ascii="Helvetica" w:hAnsi="Helvetica" w:cs="Helvetica"/>
          <w:color w:val="333333"/>
          <w:spacing w:val="8"/>
          <w:sz w:val="26"/>
          <w:szCs w:val="26"/>
        </w:rPr>
        <w:t>統也。</w:t>
      </w:r>
      <w:r>
        <w:rPr>
          <w:rFonts w:ascii="Helvetica" w:hAnsi="Helvetica" w:cs="Helvetica"/>
          <w:color w:val="333333"/>
          <w:spacing w:val="8"/>
          <w:sz w:val="26"/>
          <w:szCs w:val="26"/>
        </w:rPr>
        <w:t>”</w:t>
      </w:r>
      <w:r>
        <w:rPr>
          <w:rFonts w:ascii="Helvetica" w:hAnsi="Helvetica" w:cs="Helvetica"/>
          <w:color w:val="333333"/>
          <w:spacing w:val="8"/>
          <w:sz w:val="26"/>
          <w:szCs w:val="26"/>
        </w:rPr>
        <w:t>此处为</w:t>
      </w:r>
      <w:r>
        <w:rPr>
          <w:rFonts w:ascii="Helvetica" w:hAnsi="Helvetica" w:cs="Helvetica"/>
          <w:color w:val="333333"/>
          <w:spacing w:val="8"/>
          <w:sz w:val="26"/>
          <w:szCs w:val="26"/>
        </w:rPr>
        <w:t>“</w:t>
      </w:r>
      <w:r>
        <w:rPr>
          <w:rFonts w:ascii="Helvetica" w:hAnsi="Helvetica" w:cs="Helvetica"/>
          <w:color w:val="333333"/>
          <w:spacing w:val="8"/>
          <w:sz w:val="26"/>
          <w:szCs w:val="26"/>
        </w:rPr>
        <w:t>统御，治理</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54F56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C2E4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53</w:t>
      </w:r>
      <w:r>
        <w:rPr>
          <w:rFonts w:ascii="Helvetica" w:hAnsi="Helvetica" w:cs="Helvetica"/>
          <w:color w:val="333333"/>
          <w:spacing w:val="8"/>
          <w:sz w:val="26"/>
          <w:szCs w:val="26"/>
        </w:rPr>
        <w:t>】家</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：家，《康熙字典》大夫之</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曰家。</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，《說文》國也。《周禮</w:t>
      </w:r>
      <w:r>
        <w:rPr>
          <w:rFonts w:ascii="Helvetica" w:hAnsi="Helvetica" w:cs="Helvetica"/>
          <w:color w:val="333333"/>
          <w:spacing w:val="8"/>
          <w:sz w:val="26"/>
          <w:szCs w:val="26"/>
        </w:rPr>
        <w:t>·</w:t>
      </w:r>
      <w:r>
        <w:rPr>
          <w:rFonts w:ascii="Helvetica" w:hAnsi="Helvetica" w:cs="Helvetica"/>
          <w:color w:val="333333"/>
          <w:spacing w:val="8"/>
          <w:sz w:val="26"/>
          <w:szCs w:val="26"/>
        </w:rPr>
        <w:t>天官》：大宰掌</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之六典，以佐王治邦國。《註》：大曰</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，小曰國。家</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泛指大夫和诸侯的封地。</w:t>
      </w:r>
    </w:p>
    <w:p w14:paraId="12BF02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C800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54</w:t>
      </w:r>
      <w:r>
        <w:rPr>
          <w:rFonts w:ascii="Helvetica" w:hAnsi="Helvetica" w:cs="Helvetica"/>
          <w:color w:val="333333"/>
          <w:spacing w:val="8"/>
          <w:sz w:val="26"/>
          <w:szCs w:val="26"/>
        </w:rPr>
        <w:t>】举：《说文》：</w:t>
      </w:r>
      <w:proofErr w:type="gramStart"/>
      <w:r>
        <w:rPr>
          <w:rFonts w:ascii="Helvetica" w:hAnsi="Helvetica" w:cs="Helvetica"/>
          <w:color w:val="333333"/>
          <w:spacing w:val="8"/>
          <w:sz w:val="26"/>
          <w:szCs w:val="26"/>
        </w:rPr>
        <w:t>對</w:t>
      </w:r>
      <w:proofErr w:type="gramEnd"/>
      <w:r>
        <w:rPr>
          <w:rFonts w:ascii="Helvetica" w:hAnsi="Helvetica" w:cs="Helvetica"/>
          <w:color w:val="333333"/>
          <w:spacing w:val="8"/>
          <w:sz w:val="26"/>
          <w:szCs w:val="26"/>
        </w:rPr>
        <w:t>舉也。《注》：</w:t>
      </w:r>
      <w:proofErr w:type="gramStart"/>
      <w:r>
        <w:rPr>
          <w:rFonts w:ascii="Helvetica" w:hAnsi="Helvetica" w:cs="Helvetica"/>
          <w:color w:val="333333"/>
          <w:spacing w:val="8"/>
          <w:sz w:val="26"/>
          <w:szCs w:val="26"/>
        </w:rPr>
        <w:t>對</w:t>
      </w:r>
      <w:proofErr w:type="gramEnd"/>
      <w:r>
        <w:rPr>
          <w:rFonts w:ascii="Helvetica" w:hAnsi="Helvetica" w:cs="Helvetica"/>
          <w:color w:val="333333"/>
          <w:spacing w:val="8"/>
          <w:sz w:val="26"/>
          <w:szCs w:val="26"/>
        </w:rPr>
        <w:t>舉謂以兩手舉之。《廣韻》：擎也。《周禮</w:t>
      </w:r>
      <w:r>
        <w:rPr>
          <w:rFonts w:ascii="Helvetica" w:hAnsi="Helvetica" w:cs="Helvetica"/>
          <w:color w:val="333333"/>
          <w:spacing w:val="8"/>
          <w:sz w:val="26"/>
          <w:szCs w:val="26"/>
        </w:rPr>
        <w:t>·</w:t>
      </w:r>
      <w:r>
        <w:rPr>
          <w:rFonts w:ascii="Helvetica" w:hAnsi="Helvetica" w:cs="Helvetica"/>
          <w:color w:val="333333"/>
          <w:spacing w:val="8"/>
          <w:sz w:val="26"/>
          <w:szCs w:val="26"/>
        </w:rPr>
        <w:t>冬官考工記</w:t>
      </w:r>
      <w:r>
        <w:rPr>
          <w:rFonts w:ascii="Helvetica" w:hAnsi="Helvetica" w:cs="Helvetica"/>
          <w:color w:val="333333"/>
          <w:spacing w:val="8"/>
          <w:sz w:val="26"/>
          <w:szCs w:val="26"/>
        </w:rPr>
        <w:t>·</w:t>
      </w:r>
      <w:r>
        <w:rPr>
          <w:rFonts w:ascii="Helvetica" w:hAnsi="Helvetica" w:cs="Helvetica"/>
          <w:color w:val="333333"/>
          <w:spacing w:val="8"/>
          <w:sz w:val="26"/>
          <w:szCs w:val="26"/>
        </w:rPr>
        <w:t>廬人》：</w:t>
      </w:r>
      <w:proofErr w:type="gramStart"/>
      <w:r>
        <w:rPr>
          <w:rFonts w:ascii="Helvetica" w:hAnsi="Helvetica" w:cs="Helvetica"/>
          <w:color w:val="333333"/>
          <w:spacing w:val="8"/>
          <w:sz w:val="26"/>
          <w:szCs w:val="26"/>
        </w:rPr>
        <w:t>毄兵同强</w:t>
      </w:r>
      <w:r>
        <w:rPr>
          <w:rFonts w:ascii="Helvetica" w:hAnsi="Helvetica" w:cs="Helvetica"/>
          <w:color w:val="333333"/>
          <w:spacing w:val="8"/>
          <w:sz w:val="26"/>
          <w:szCs w:val="26"/>
        </w:rPr>
        <w:t>,</w:t>
      </w:r>
      <w:r>
        <w:rPr>
          <w:rFonts w:ascii="Helvetica" w:hAnsi="Helvetica" w:cs="Helvetica"/>
          <w:color w:val="333333"/>
          <w:spacing w:val="8"/>
          <w:sz w:val="26"/>
          <w:szCs w:val="26"/>
        </w:rPr>
        <w:t>举围欲</w:t>
      </w:r>
      <w:proofErr w:type="gramEnd"/>
      <w:r>
        <w:rPr>
          <w:rFonts w:ascii="Helvetica" w:hAnsi="Helvetica" w:cs="Helvetica"/>
          <w:color w:val="333333"/>
          <w:spacing w:val="8"/>
          <w:sz w:val="26"/>
          <w:szCs w:val="26"/>
        </w:rPr>
        <w:t>细。註：舉，謂手所操。举，举高，使其显著，故此处为高扬、运用。</w:t>
      </w:r>
    </w:p>
    <w:p w14:paraId="47D6F8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FADB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55</w:t>
      </w:r>
      <w:r>
        <w:rPr>
          <w:rFonts w:ascii="Helvetica" w:hAnsi="Helvetica" w:cs="Helvetica"/>
          <w:color w:val="333333"/>
          <w:spacing w:val="8"/>
          <w:sz w:val="26"/>
          <w:szCs w:val="26"/>
        </w:rPr>
        <w:t>】权：《玉篇》：</w:t>
      </w:r>
      <w:r>
        <w:rPr>
          <w:rFonts w:ascii="Helvetica" w:hAnsi="Helvetica" w:cs="Helvetica"/>
          <w:color w:val="333333"/>
          <w:spacing w:val="8"/>
          <w:sz w:val="26"/>
          <w:szCs w:val="26"/>
        </w:rPr>
        <w:t>“</w:t>
      </w:r>
      <w:r>
        <w:rPr>
          <w:rFonts w:ascii="Helvetica" w:hAnsi="Helvetica" w:cs="Helvetica"/>
          <w:color w:val="333333"/>
          <w:spacing w:val="8"/>
          <w:sz w:val="26"/>
          <w:szCs w:val="26"/>
        </w:rPr>
        <w:t>稱錘也。</w:t>
      </w:r>
      <w:r>
        <w:rPr>
          <w:rFonts w:ascii="Helvetica" w:hAnsi="Helvetica" w:cs="Helvetica"/>
          <w:color w:val="333333"/>
          <w:spacing w:val="8"/>
          <w:sz w:val="26"/>
          <w:szCs w:val="26"/>
        </w:rPr>
        <w:t>”</w:t>
      </w:r>
      <w:r>
        <w:rPr>
          <w:rFonts w:ascii="Helvetica" w:hAnsi="Helvetica" w:cs="Helvetica"/>
          <w:color w:val="333333"/>
          <w:spacing w:val="8"/>
          <w:sz w:val="26"/>
          <w:szCs w:val="26"/>
        </w:rPr>
        <w:t>指用称来称量。</w:t>
      </w:r>
    </w:p>
    <w:p w14:paraId="5EBF62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2E99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】度：《玉篇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又部》：</w:t>
      </w:r>
      <w:r>
        <w:rPr>
          <w:rFonts w:ascii="Helvetica" w:hAnsi="Helvetica" w:cs="Helvetica"/>
          <w:color w:val="333333"/>
          <w:spacing w:val="8"/>
          <w:sz w:val="26"/>
          <w:szCs w:val="26"/>
        </w:rPr>
        <w:t>“</w:t>
      </w:r>
      <w:r>
        <w:rPr>
          <w:rFonts w:ascii="Helvetica" w:hAnsi="Helvetica" w:cs="Helvetica"/>
          <w:color w:val="333333"/>
          <w:spacing w:val="8"/>
          <w:sz w:val="26"/>
          <w:szCs w:val="26"/>
        </w:rPr>
        <w:t>度，尺曰度。</w:t>
      </w:r>
      <w:r>
        <w:rPr>
          <w:rFonts w:ascii="Helvetica" w:hAnsi="Helvetica" w:cs="Helvetica"/>
          <w:color w:val="333333"/>
          <w:spacing w:val="8"/>
          <w:sz w:val="26"/>
          <w:szCs w:val="26"/>
        </w:rPr>
        <w:t>”</w:t>
      </w:r>
      <w:r>
        <w:rPr>
          <w:rFonts w:ascii="Helvetica" w:hAnsi="Helvetica" w:cs="Helvetica"/>
          <w:color w:val="333333"/>
          <w:spacing w:val="8"/>
          <w:sz w:val="26"/>
          <w:szCs w:val="26"/>
        </w:rPr>
        <w:t>《广韵</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铎韵》：</w:t>
      </w:r>
      <w:r>
        <w:rPr>
          <w:rFonts w:ascii="Helvetica" w:hAnsi="Helvetica" w:cs="Helvetica"/>
          <w:color w:val="333333"/>
          <w:spacing w:val="8"/>
          <w:sz w:val="26"/>
          <w:szCs w:val="26"/>
        </w:rPr>
        <w:t>“</w:t>
      </w:r>
      <w:r>
        <w:rPr>
          <w:rFonts w:ascii="Helvetica" w:hAnsi="Helvetica" w:cs="Helvetica"/>
          <w:color w:val="333333"/>
          <w:spacing w:val="8"/>
          <w:sz w:val="26"/>
          <w:szCs w:val="26"/>
        </w:rPr>
        <w:t>度，度量也。</w:t>
      </w:r>
      <w:r>
        <w:rPr>
          <w:rFonts w:ascii="Helvetica" w:hAnsi="Helvetica" w:cs="Helvetica"/>
          <w:color w:val="333333"/>
          <w:spacing w:val="8"/>
          <w:sz w:val="26"/>
          <w:szCs w:val="26"/>
        </w:rPr>
        <w:t>”</w:t>
      </w:r>
      <w:r>
        <w:rPr>
          <w:rFonts w:ascii="Helvetica" w:hAnsi="Helvetica" w:cs="Helvetica"/>
          <w:color w:val="333333"/>
          <w:spacing w:val="8"/>
          <w:sz w:val="26"/>
          <w:szCs w:val="26"/>
        </w:rPr>
        <w:t>《左传文公十八年》：</w:t>
      </w:r>
      <w:r>
        <w:rPr>
          <w:rFonts w:ascii="Helvetica" w:hAnsi="Helvetica" w:cs="Helvetica"/>
          <w:color w:val="333333"/>
          <w:spacing w:val="8"/>
          <w:sz w:val="26"/>
          <w:szCs w:val="26"/>
        </w:rPr>
        <w:t>“</w:t>
      </w:r>
      <w:r>
        <w:rPr>
          <w:rFonts w:ascii="Helvetica" w:hAnsi="Helvetica" w:cs="Helvetica"/>
          <w:color w:val="333333"/>
          <w:spacing w:val="8"/>
          <w:sz w:val="26"/>
          <w:szCs w:val="26"/>
        </w:rPr>
        <w:t>事以度功。</w:t>
      </w:r>
      <w:r>
        <w:rPr>
          <w:rFonts w:ascii="Helvetica" w:hAnsi="Helvetica" w:cs="Helvetica"/>
          <w:color w:val="333333"/>
          <w:spacing w:val="8"/>
          <w:sz w:val="26"/>
          <w:szCs w:val="26"/>
        </w:rPr>
        <w:t>”</w:t>
      </w:r>
      <w:r>
        <w:rPr>
          <w:rFonts w:ascii="Helvetica" w:hAnsi="Helvetica" w:cs="Helvetica"/>
          <w:color w:val="333333"/>
          <w:spacing w:val="8"/>
          <w:sz w:val="26"/>
          <w:szCs w:val="26"/>
        </w:rPr>
        <w:t>杜注：</w:t>
      </w:r>
      <w:r>
        <w:rPr>
          <w:rFonts w:ascii="Helvetica" w:hAnsi="Helvetica" w:cs="Helvetica"/>
          <w:color w:val="333333"/>
          <w:spacing w:val="8"/>
          <w:sz w:val="26"/>
          <w:szCs w:val="26"/>
        </w:rPr>
        <w:t>“</w:t>
      </w:r>
      <w:r>
        <w:rPr>
          <w:rFonts w:ascii="Helvetica" w:hAnsi="Helvetica" w:cs="Helvetica"/>
          <w:color w:val="333333"/>
          <w:spacing w:val="8"/>
          <w:sz w:val="26"/>
          <w:szCs w:val="26"/>
        </w:rPr>
        <w:t>度，量也。</w:t>
      </w:r>
      <w:r>
        <w:rPr>
          <w:rFonts w:ascii="Helvetica" w:hAnsi="Helvetica" w:cs="Helvetica"/>
          <w:color w:val="333333"/>
          <w:spacing w:val="8"/>
          <w:sz w:val="26"/>
          <w:szCs w:val="26"/>
        </w:rPr>
        <w:t>”</w:t>
      </w:r>
      <w:r>
        <w:rPr>
          <w:rFonts w:ascii="Helvetica" w:hAnsi="Helvetica" w:cs="Helvetica"/>
          <w:color w:val="333333"/>
          <w:spacing w:val="8"/>
          <w:sz w:val="26"/>
          <w:szCs w:val="26"/>
        </w:rPr>
        <w:t>此处指度量长短。在</w:t>
      </w:r>
      <w:r>
        <w:rPr>
          <w:rFonts w:ascii="Helvetica" w:hAnsi="Helvetica" w:cs="Helvetica"/>
          <w:color w:val="333333"/>
          <w:spacing w:val="8"/>
          <w:sz w:val="26"/>
          <w:szCs w:val="26"/>
        </w:rPr>
        <w:t>“</w:t>
      </w:r>
      <w:r>
        <w:rPr>
          <w:rFonts w:ascii="Helvetica" w:hAnsi="Helvetica" w:cs="Helvetica"/>
          <w:color w:val="333333"/>
          <w:spacing w:val="8"/>
          <w:sz w:val="26"/>
          <w:szCs w:val="26"/>
        </w:rPr>
        <w:t>王请度之</w:t>
      </w:r>
      <w:r>
        <w:rPr>
          <w:rFonts w:ascii="Helvetica" w:hAnsi="Helvetica" w:cs="Helvetica"/>
          <w:color w:val="333333"/>
          <w:spacing w:val="8"/>
          <w:sz w:val="26"/>
          <w:szCs w:val="26"/>
        </w:rPr>
        <w:t>”</w:t>
      </w:r>
      <w:r>
        <w:rPr>
          <w:rFonts w:ascii="Helvetica" w:hAnsi="Helvetica" w:cs="Helvetica"/>
          <w:color w:val="333333"/>
          <w:spacing w:val="8"/>
          <w:sz w:val="26"/>
          <w:szCs w:val="26"/>
        </w:rPr>
        <w:t>一句中，指衡量行事的火候。</w:t>
      </w:r>
    </w:p>
    <w:p w14:paraId="69B36C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5D35F1"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9EB13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5A4A864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0E13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齐宣王问：</w:t>
      </w:r>
      <w:r>
        <w:rPr>
          <w:rFonts w:ascii="Helvetica" w:hAnsi="Helvetica" w:cs="Helvetica"/>
          <w:color w:val="333333"/>
          <w:spacing w:val="8"/>
          <w:sz w:val="26"/>
          <w:szCs w:val="26"/>
        </w:rPr>
        <w:t>“</w:t>
      </w:r>
      <w:r>
        <w:rPr>
          <w:rFonts w:ascii="Helvetica" w:hAnsi="Helvetica" w:cs="Helvetica"/>
          <w:color w:val="333333"/>
          <w:spacing w:val="8"/>
          <w:sz w:val="26"/>
          <w:szCs w:val="26"/>
        </w:rPr>
        <w:t>您能给我讲讲齐桓公和晋文公的事迹吗？</w:t>
      </w:r>
      <w:r>
        <w:rPr>
          <w:rFonts w:ascii="Helvetica" w:hAnsi="Helvetica" w:cs="Helvetica"/>
          <w:color w:val="333333"/>
          <w:spacing w:val="8"/>
          <w:sz w:val="26"/>
          <w:szCs w:val="26"/>
        </w:rPr>
        <w:t>”</w:t>
      </w:r>
    </w:p>
    <w:p w14:paraId="4F17C0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4B76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孟子回答：</w:t>
      </w:r>
      <w:r>
        <w:rPr>
          <w:rFonts w:ascii="Helvetica" w:hAnsi="Helvetica" w:cs="Helvetica"/>
          <w:color w:val="333333"/>
          <w:spacing w:val="8"/>
          <w:sz w:val="26"/>
          <w:szCs w:val="26"/>
        </w:rPr>
        <w:t>“</w:t>
      </w:r>
      <w:r>
        <w:rPr>
          <w:rFonts w:ascii="Helvetica" w:hAnsi="Helvetica" w:cs="Helvetica"/>
          <w:color w:val="333333"/>
          <w:spacing w:val="8"/>
          <w:sz w:val="26"/>
          <w:szCs w:val="26"/>
        </w:rPr>
        <w:t>孔子（注：这里因避讳而改译）的弟子们没有谈论</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公和</w:t>
      </w:r>
      <w:proofErr w:type="gramStart"/>
      <w:r>
        <w:rPr>
          <w:rFonts w:ascii="Helvetica" w:hAnsi="Helvetica" w:cs="Helvetica"/>
          <w:color w:val="333333"/>
          <w:spacing w:val="8"/>
          <w:sz w:val="26"/>
          <w:szCs w:val="26"/>
        </w:rPr>
        <w:t>文</w:t>
      </w:r>
      <w:proofErr w:type="gramEnd"/>
      <w:r>
        <w:rPr>
          <w:rFonts w:ascii="Helvetica" w:hAnsi="Helvetica" w:cs="Helvetica"/>
          <w:color w:val="333333"/>
          <w:spacing w:val="8"/>
          <w:sz w:val="26"/>
          <w:szCs w:val="26"/>
        </w:rPr>
        <w:t>公事迹的，所以在后代弟子中，没有这方面的教诲流传下来，臣下我也就没有听到过。（既然）我没法给您讲这些，不如给您讲讲王道如何？</w:t>
      </w:r>
      <w:r>
        <w:rPr>
          <w:rFonts w:ascii="Helvetica" w:hAnsi="Helvetica" w:cs="Helvetica"/>
          <w:color w:val="333333"/>
          <w:spacing w:val="8"/>
          <w:sz w:val="26"/>
          <w:szCs w:val="26"/>
        </w:rPr>
        <w:t>”</w:t>
      </w:r>
    </w:p>
    <w:p w14:paraId="32FB94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8E272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大王又问：</w:t>
      </w:r>
      <w:r>
        <w:rPr>
          <w:rFonts w:ascii="Helvetica" w:hAnsi="Helvetica" w:cs="Helvetica"/>
          <w:color w:val="333333"/>
          <w:spacing w:val="8"/>
          <w:sz w:val="26"/>
          <w:szCs w:val="26"/>
        </w:rPr>
        <w:t>“</w:t>
      </w:r>
      <w:r>
        <w:rPr>
          <w:rFonts w:ascii="Helvetica" w:hAnsi="Helvetica" w:cs="Helvetica"/>
          <w:color w:val="333333"/>
          <w:spacing w:val="8"/>
          <w:sz w:val="26"/>
          <w:szCs w:val="26"/>
        </w:rPr>
        <w:t>拥有什么样的德行，才能行王道于天下（指以王道统一天下）呢？</w:t>
      </w:r>
      <w:r>
        <w:rPr>
          <w:rFonts w:ascii="Helvetica" w:hAnsi="Helvetica" w:cs="Helvetica"/>
          <w:color w:val="333333"/>
          <w:spacing w:val="8"/>
          <w:sz w:val="26"/>
          <w:szCs w:val="26"/>
        </w:rPr>
        <w:t>”</w:t>
      </w:r>
    </w:p>
    <w:p w14:paraId="0080430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9851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能使民众幸福安定的君主，没有人能与之对抗。</w:t>
      </w:r>
      <w:r>
        <w:rPr>
          <w:rFonts w:ascii="Helvetica" w:hAnsi="Helvetica" w:cs="Helvetica"/>
          <w:color w:val="333333"/>
          <w:spacing w:val="8"/>
          <w:sz w:val="26"/>
          <w:szCs w:val="26"/>
        </w:rPr>
        <w:t>”</w:t>
      </w:r>
    </w:p>
    <w:p w14:paraId="156E88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6957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w:t>
      </w:r>
      <w:r>
        <w:rPr>
          <w:rFonts w:ascii="Helvetica" w:hAnsi="Helvetica" w:cs="Helvetica"/>
          <w:color w:val="333333"/>
          <w:spacing w:val="8"/>
          <w:sz w:val="26"/>
          <w:szCs w:val="26"/>
        </w:rPr>
        <w:t>“</w:t>
      </w:r>
      <w:r>
        <w:rPr>
          <w:rFonts w:ascii="Helvetica" w:hAnsi="Helvetica" w:cs="Helvetica"/>
          <w:color w:val="333333"/>
          <w:spacing w:val="8"/>
          <w:sz w:val="26"/>
          <w:szCs w:val="26"/>
        </w:rPr>
        <w:t>像寡人我这样的君主，能够让天下民众幸福安定吗？</w:t>
      </w:r>
      <w:r>
        <w:rPr>
          <w:rFonts w:ascii="Helvetica" w:hAnsi="Helvetica" w:cs="Helvetica"/>
          <w:color w:val="333333"/>
          <w:spacing w:val="8"/>
          <w:sz w:val="26"/>
          <w:szCs w:val="26"/>
        </w:rPr>
        <w:t>”</w:t>
      </w:r>
    </w:p>
    <w:p w14:paraId="004B80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B843C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可以。</w:t>
      </w:r>
      <w:r>
        <w:rPr>
          <w:rFonts w:ascii="Helvetica" w:hAnsi="Helvetica" w:cs="Helvetica"/>
          <w:color w:val="333333"/>
          <w:spacing w:val="8"/>
          <w:sz w:val="26"/>
          <w:szCs w:val="26"/>
        </w:rPr>
        <w:t>”</w:t>
      </w:r>
    </w:p>
    <w:p w14:paraId="4B0DAF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0195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w:t>
      </w:r>
      <w:r>
        <w:rPr>
          <w:rFonts w:ascii="Helvetica" w:hAnsi="Helvetica" w:cs="Helvetica"/>
          <w:color w:val="333333"/>
          <w:spacing w:val="8"/>
          <w:sz w:val="26"/>
          <w:szCs w:val="26"/>
        </w:rPr>
        <w:t>“</w:t>
      </w:r>
      <w:r>
        <w:rPr>
          <w:rFonts w:ascii="Helvetica" w:hAnsi="Helvetica" w:cs="Helvetica"/>
          <w:color w:val="333333"/>
          <w:spacing w:val="8"/>
          <w:sz w:val="26"/>
          <w:szCs w:val="26"/>
        </w:rPr>
        <w:t>您根据什么认为我可以呢？</w:t>
      </w:r>
      <w:r>
        <w:rPr>
          <w:rFonts w:ascii="Helvetica" w:hAnsi="Helvetica" w:cs="Helvetica"/>
          <w:color w:val="333333"/>
          <w:spacing w:val="8"/>
          <w:sz w:val="26"/>
          <w:szCs w:val="26"/>
        </w:rPr>
        <w:t>”</w:t>
      </w:r>
    </w:p>
    <w:p w14:paraId="42D18BD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BEFB6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臣听胡齕说，大王您坐在堂上，有人牵着</w:t>
      </w:r>
      <w:proofErr w:type="gramStart"/>
      <w:r>
        <w:rPr>
          <w:rFonts w:ascii="Helvetica" w:hAnsi="Helvetica" w:cs="Helvetica"/>
          <w:color w:val="333333"/>
          <w:spacing w:val="8"/>
          <w:sz w:val="26"/>
          <w:szCs w:val="26"/>
        </w:rPr>
        <w:t>一头牛走过堂</w:t>
      </w:r>
      <w:proofErr w:type="gramEnd"/>
      <w:r>
        <w:rPr>
          <w:rFonts w:ascii="Helvetica" w:hAnsi="Helvetica" w:cs="Helvetica"/>
          <w:color w:val="333333"/>
          <w:spacing w:val="8"/>
          <w:sz w:val="26"/>
          <w:szCs w:val="26"/>
        </w:rPr>
        <w:t>下，您看见之后问：</w:t>
      </w:r>
      <w:r>
        <w:rPr>
          <w:rFonts w:ascii="Helvetica" w:hAnsi="Helvetica" w:cs="Helvetica"/>
          <w:color w:val="333333"/>
          <w:spacing w:val="8"/>
          <w:sz w:val="26"/>
          <w:szCs w:val="26"/>
        </w:rPr>
        <w:t>‘</w:t>
      </w:r>
      <w:r>
        <w:rPr>
          <w:rFonts w:ascii="Helvetica" w:hAnsi="Helvetica" w:cs="Helvetica"/>
          <w:color w:val="333333"/>
          <w:spacing w:val="8"/>
          <w:sz w:val="26"/>
          <w:szCs w:val="26"/>
        </w:rPr>
        <w:t>这头牛要牵到哪儿去啊？</w:t>
      </w:r>
      <w:r>
        <w:rPr>
          <w:rFonts w:ascii="Helvetica" w:hAnsi="Helvetica" w:cs="Helvetica"/>
          <w:color w:val="333333"/>
          <w:spacing w:val="8"/>
          <w:sz w:val="26"/>
          <w:szCs w:val="26"/>
        </w:rPr>
        <w:t>’</w:t>
      </w:r>
      <w:r>
        <w:rPr>
          <w:rFonts w:ascii="Helvetica" w:hAnsi="Helvetica" w:cs="Helvetica"/>
          <w:color w:val="333333"/>
          <w:spacing w:val="8"/>
          <w:sz w:val="26"/>
          <w:szCs w:val="26"/>
        </w:rPr>
        <w:t>对方回答说：</w:t>
      </w:r>
      <w:r>
        <w:rPr>
          <w:rFonts w:ascii="Helvetica" w:hAnsi="Helvetica" w:cs="Helvetica"/>
          <w:color w:val="333333"/>
          <w:spacing w:val="8"/>
          <w:sz w:val="26"/>
          <w:szCs w:val="26"/>
        </w:rPr>
        <w:t>‘</w:t>
      </w:r>
      <w:r>
        <w:rPr>
          <w:rFonts w:ascii="Helvetica" w:hAnsi="Helvetica" w:cs="Helvetica"/>
          <w:color w:val="333333"/>
          <w:spacing w:val="8"/>
          <w:sz w:val="26"/>
          <w:szCs w:val="26"/>
        </w:rPr>
        <w:t>准备用它的血来举行涂钟的祭礼。</w:t>
      </w:r>
      <w:r>
        <w:rPr>
          <w:rFonts w:ascii="Helvetica" w:hAnsi="Helvetica" w:cs="Helvetica"/>
          <w:color w:val="333333"/>
          <w:spacing w:val="8"/>
          <w:sz w:val="26"/>
          <w:szCs w:val="26"/>
        </w:rPr>
        <w:t>’</w:t>
      </w: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放了它吧！我不忍心让它恐惧哆嗦，就像那些本来没有罪过，却被押赴刑场的人那样。</w:t>
      </w:r>
      <w:r>
        <w:rPr>
          <w:rFonts w:ascii="Helvetica" w:hAnsi="Helvetica" w:cs="Helvetica"/>
          <w:color w:val="333333"/>
          <w:spacing w:val="8"/>
          <w:sz w:val="26"/>
          <w:szCs w:val="26"/>
        </w:rPr>
        <w:t>’</w:t>
      </w:r>
      <w:r>
        <w:rPr>
          <w:rFonts w:ascii="Helvetica" w:hAnsi="Helvetica" w:cs="Helvetica"/>
          <w:color w:val="333333"/>
          <w:spacing w:val="8"/>
          <w:sz w:val="26"/>
          <w:szCs w:val="26"/>
        </w:rPr>
        <w:t>对方问：</w:t>
      </w:r>
      <w:r>
        <w:rPr>
          <w:rFonts w:ascii="Helvetica" w:hAnsi="Helvetica" w:cs="Helvetica"/>
          <w:color w:val="333333"/>
          <w:spacing w:val="8"/>
          <w:sz w:val="26"/>
          <w:szCs w:val="26"/>
        </w:rPr>
        <w:t>‘</w:t>
      </w:r>
      <w:r>
        <w:rPr>
          <w:rFonts w:ascii="Helvetica" w:hAnsi="Helvetica" w:cs="Helvetica"/>
          <w:color w:val="333333"/>
          <w:spacing w:val="8"/>
          <w:sz w:val="26"/>
          <w:szCs w:val="26"/>
        </w:rPr>
        <w:t>那么祭钟的仪式就不举行了吗？</w:t>
      </w:r>
      <w:r>
        <w:rPr>
          <w:rFonts w:ascii="Helvetica" w:hAnsi="Helvetica" w:cs="Helvetica"/>
          <w:color w:val="333333"/>
          <w:spacing w:val="8"/>
          <w:sz w:val="26"/>
          <w:szCs w:val="26"/>
        </w:rPr>
        <w:t>’</w:t>
      </w: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怎么能不举行呢？用羊代替吧！</w:t>
      </w:r>
      <w:r>
        <w:rPr>
          <w:rFonts w:ascii="Helvetica" w:hAnsi="Helvetica" w:cs="Helvetica"/>
          <w:color w:val="333333"/>
          <w:spacing w:val="8"/>
          <w:sz w:val="26"/>
          <w:szCs w:val="26"/>
        </w:rPr>
        <w:t>’</w:t>
      </w:r>
      <w:r>
        <w:rPr>
          <w:rFonts w:ascii="Helvetica" w:hAnsi="Helvetica" w:cs="Helvetica"/>
          <w:color w:val="333333"/>
          <w:spacing w:val="8"/>
          <w:sz w:val="26"/>
          <w:szCs w:val="26"/>
        </w:rPr>
        <w:t>不知道有这回事没有？</w:t>
      </w:r>
      <w:r>
        <w:rPr>
          <w:rFonts w:ascii="Helvetica" w:hAnsi="Helvetica" w:cs="Helvetica"/>
          <w:color w:val="333333"/>
          <w:spacing w:val="8"/>
          <w:sz w:val="26"/>
          <w:szCs w:val="26"/>
        </w:rPr>
        <w:t>”</w:t>
      </w:r>
    </w:p>
    <w:p w14:paraId="362E2B6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43FC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有的。</w:t>
      </w:r>
      <w:r>
        <w:rPr>
          <w:rFonts w:ascii="Helvetica" w:hAnsi="Helvetica" w:cs="Helvetica"/>
          <w:color w:val="333333"/>
          <w:spacing w:val="8"/>
          <w:sz w:val="26"/>
          <w:szCs w:val="26"/>
        </w:rPr>
        <w:t>”</w:t>
      </w:r>
    </w:p>
    <w:p w14:paraId="5F4B59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C6CC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有这样的心，就足以推行王道统御天下了。百姓都以为大王是小气，但臣早就知道大王是于心不忍。</w:t>
      </w:r>
      <w:r>
        <w:rPr>
          <w:rFonts w:ascii="Helvetica" w:hAnsi="Helvetica" w:cs="Helvetica"/>
          <w:color w:val="333333"/>
          <w:spacing w:val="8"/>
          <w:sz w:val="26"/>
          <w:szCs w:val="26"/>
        </w:rPr>
        <w:t>”</w:t>
      </w:r>
    </w:p>
    <w:p w14:paraId="2DA0CCD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DFAC6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w:t>
      </w:r>
      <w:r>
        <w:rPr>
          <w:rFonts w:ascii="Helvetica" w:hAnsi="Helvetica" w:cs="Helvetica"/>
          <w:color w:val="333333"/>
          <w:spacing w:val="8"/>
          <w:sz w:val="26"/>
          <w:szCs w:val="26"/>
        </w:rPr>
        <w:t>“</w:t>
      </w:r>
      <w:r>
        <w:rPr>
          <w:rFonts w:ascii="Helvetica" w:hAnsi="Helvetica" w:cs="Helvetica"/>
          <w:color w:val="333333"/>
          <w:spacing w:val="8"/>
          <w:sz w:val="26"/>
          <w:szCs w:val="26"/>
        </w:rPr>
        <w:t>对。的确有百姓那么说。但齐国虽小，我怎么会吝惜</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头牛呢？我只是不忍心让它像无罪而死的人那样惊恐，所以才用羊把它换下来的。</w:t>
      </w:r>
      <w:r>
        <w:rPr>
          <w:rFonts w:ascii="Helvetica" w:hAnsi="Helvetica" w:cs="Helvetica"/>
          <w:color w:val="333333"/>
          <w:spacing w:val="8"/>
          <w:sz w:val="26"/>
          <w:szCs w:val="26"/>
        </w:rPr>
        <w:t>”</w:t>
      </w:r>
    </w:p>
    <w:p w14:paraId="7BE6944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D381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大王不要对百姓认为您吝啬感到奇怪。（大王）用小的换下大的，他们怎么能猜透您的想法呢？大王如果怜惜牲畜无罪而被杀，那么牛和羊又如何去选呢？</w:t>
      </w:r>
      <w:r>
        <w:rPr>
          <w:rFonts w:ascii="Helvetica" w:hAnsi="Helvetica" w:cs="Helvetica"/>
          <w:color w:val="333333"/>
          <w:spacing w:val="8"/>
          <w:sz w:val="26"/>
          <w:szCs w:val="26"/>
        </w:rPr>
        <w:t>”</w:t>
      </w:r>
    </w:p>
    <w:p w14:paraId="681507A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D426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大王笑</w:t>
      </w:r>
      <w:proofErr w:type="gramEnd"/>
      <w:r>
        <w:rPr>
          <w:rFonts w:ascii="Helvetica" w:hAnsi="Helvetica" w:cs="Helvetica"/>
          <w:color w:val="333333"/>
          <w:spacing w:val="8"/>
          <w:sz w:val="26"/>
          <w:szCs w:val="26"/>
        </w:rPr>
        <w:t>了：</w:t>
      </w:r>
      <w:r>
        <w:rPr>
          <w:rFonts w:ascii="Helvetica" w:hAnsi="Helvetica" w:cs="Helvetica"/>
          <w:color w:val="333333"/>
          <w:spacing w:val="8"/>
          <w:sz w:val="26"/>
          <w:szCs w:val="26"/>
        </w:rPr>
        <w:t>“</w:t>
      </w:r>
      <w:r>
        <w:rPr>
          <w:rFonts w:ascii="Helvetica" w:hAnsi="Helvetica" w:cs="Helvetica"/>
          <w:color w:val="333333"/>
          <w:spacing w:val="8"/>
          <w:sz w:val="26"/>
          <w:szCs w:val="26"/>
        </w:rPr>
        <w:t>那么这到底是什么心态呢？我并不是吝惜这点儿财物。但我用羊换（下了牛），百姓说我小气也是有道理的。</w:t>
      </w:r>
      <w:r>
        <w:rPr>
          <w:rFonts w:ascii="Helvetica" w:hAnsi="Helvetica" w:cs="Helvetica"/>
          <w:color w:val="333333"/>
          <w:spacing w:val="8"/>
          <w:sz w:val="26"/>
          <w:szCs w:val="26"/>
        </w:rPr>
        <w:t>”</w:t>
      </w:r>
    </w:p>
    <w:p w14:paraId="2AC2CA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CC79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不妨事的，这是仁德之心的体现，只是看到了牛，而没有看到羊而已。君子对于飞禽走兽，看见它们活着，就不忍心看见它们死；听到它们的声音，就不忍心吃它们的肉。这就是君子远离厨房的原因。</w:t>
      </w:r>
      <w:r>
        <w:rPr>
          <w:rFonts w:ascii="Helvetica" w:hAnsi="Helvetica" w:cs="Helvetica"/>
          <w:color w:val="333333"/>
          <w:spacing w:val="8"/>
          <w:sz w:val="26"/>
          <w:szCs w:val="26"/>
        </w:rPr>
        <w:t>”</w:t>
      </w:r>
    </w:p>
    <w:p w14:paraId="7869ADD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3E57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大王高兴地说：</w:t>
      </w:r>
      <w:r>
        <w:rPr>
          <w:rFonts w:ascii="Helvetica" w:hAnsi="Helvetica" w:cs="Helvetica"/>
          <w:color w:val="333333"/>
          <w:spacing w:val="8"/>
          <w:sz w:val="26"/>
          <w:szCs w:val="26"/>
        </w:rPr>
        <w:t>“</w:t>
      </w:r>
      <w:r>
        <w:rPr>
          <w:rFonts w:ascii="Helvetica" w:hAnsi="Helvetica" w:cs="Helvetica"/>
          <w:color w:val="333333"/>
          <w:spacing w:val="8"/>
          <w:sz w:val="26"/>
          <w:szCs w:val="26"/>
        </w:rPr>
        <w:t>《诗经》上说：</w:t>
      </w:r>
      <w:r>
        <w:rPr>
          <w:rFonts w:ascii="Helvetica" w:hAnsi="Helvetica" w:cs="Helvetica"/>
          <w:color w:val="333333"/>
          <w:spacing w:val="8"/>
          <w:sz w:val="26"/>
          <w:szCs w:val="26"/>
        </w:rPr>
        <w:t>‘</w:t>
      </w:r>
      <w:r>
        <w:rPr>
          <w:rFonts w:ascii="Helvetica" w:hAnsi="Helvetica" w:cs="Helvetica"/>
          <w:color w:val="333333"/>
          <w:spacing w:val="8"/>
          <w:sz w:val="26"/>
          <w:szCs w:val="26"/>
        </w:rPr>
        <w:t>别人的内心，我能揣度思量。</w:t>
      </w:r>
      <w:r>
        <w:rPr>
          <w:rFonts w:ascii="Helvetica" w:hAnsi="Helvetica" w:cs="Helvetica"/>
          <w:color w:val="333333"/>
          <w:spacing w:val="8"/>
          <w:sz w:val="26"/>
          <w:szCs w:val="26"/>
        </w:rPr>
        <w:t>’</w:t>
      </w:r>
      <w:r>
        <w:rPr>
          <w:rFonts w:ascii="Helvetica" w:hAnsi="Helvetica" w:cs="Helvetica"/>
          <w:color w:val="333333"/>
          <w:spacing w:val="8"/>
          <w:sz w:val="26"/>
          <w:szCs w:val="26"/>
        </w:rPr>
        <w:t>说得就是夫子这样的人啊。我是做出这件事的人，但我反思自己的内心却想不明白。而夫子您却能说明白，真是说到我心坎儿里去了。这种心为什么会与王者（之心）相符合呢？</w:t>
      </w:r>
      <w:r>
        <w:rPr>
          <w:rFonts w:ascii="Helvetica" w:hAnsi="Helvetica" w:cs="Helvetica"/>
          <w:color w:val="333333"/>
          <w:spacing w:val="8"/>
          <w:sz w:val="26"/>
          <w:szCs w:val="26"/>
        </w:rPr>
        <w:t>”</w:t>
      </w:r>
    </w:p>
    <w:p w14:paraId="37A6767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1C68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有人向大王报告说：</w:t>
      </w:r>
      <w:r>
        <w:rPr>
          <w:rFonts w:ascii="Helvetica" w:hAnsi="Helvetica" w:cs="Helvetica"/>
          <w:color w:val="333333"/>
          <w:spacing w:val="8"/>
          <w:sz w:val="26"/>
          <w:szCs w:val="26"/>
        </w:rPr>
        <w:t>‘</w:t>
      </w:r>
      <w:r>
        <w:rPr>
          <w:rFonts w:ascii="Helvetica" w:hAnsi="Helvetica" w:cs="Helvetica"/>
          <w:color w:val="333333"/>
          <w:spacing w:val="8"/>
          <w:sz w:val="26"/>
          <w:szCs w:val="26"/>
        </w:rPr>
        <w:t>我的力量足以举起百钧，却无法举起一根羽毛；我的视力足以看清鸟在秋天长出的细毛的尖端，但（摆在眼前的）一车柴火却看不见</w:t>
      </w:r>
      <w:r>
        <w:rPr>
          <w:rFonts w:ascii="Helvetica" w:hAnsi="Helvetica" w:cs="Helvetica"/>
          <w:color w:val="333333"/>
          <w:spacing w:val="8"/>
          <w:sz w:val="26"/>
          <w:szCs w:val="26"/>
        </w:rPr>
        <w:t>’</w:t>
      </w:r>
      <w:r>
        <w:rPr>
          <w:rFonts w:ascii="Helvetica" w:hAnsi="Helvetica" w:cs="Helvetica"/>
          <w:color w:val="333333"/>
          <w:spacing w:val="8"/>
          <w:sz w:val="26"/>
          <w:szCs w:val="26"/>
        </w:rPr>
        <w:t>，大王能相信他所说的话吗？</w:t>
      </w:r>
      <w:r>
        <w:rPr>
          <w:rFonts w:ascii="Helvetica" w:hAnsi="Helvetica" w:cs="Helvetica"/>
          <w:color w:val="333333"/>
          <w:spacing w:val="8"/>
          <w:sz w:val="26"/>
          <w:szCs w:val="26"/>
        </w:rPr>
        <w:t>”</w:t>
      </w:r>
    </w:p>
    <w:p w14:paraId="44DD62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1F4FF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w:t>
      </w:r>
      <w:r>
        <w:rPr>
          <w:rFonts w:ascii="Helvetica" w:hAnsi="Helvetica" w:cs="Helvetica"/>
          <w:color w:val="333333"/>
          <w:spacing w:val="8"/>
          <w:sz w:val="26"/>
          <w:szCs w:val="26"/>
        </w:rPr>
        <w:t>“</w:t>
      </w:r>
      <w:r>
        <w:rPr>
          <w:rFonts w:ascii="Helvetica" w:hAnsi="Helvetica" w:cs="Helvetica"/>
          <w:color w:val="333333"/>
          <w:spacing w:val="8"/>
          <w:sz w:val="26"/>
          <w:szCs w:val="26"/>
        </w:rPr>
        <w:t>不能。</w:t>
      </w:r>
      <w:r>
        <w:rPr>
          <w:rFonts w:ascii="Helvetica" w:hAnsi="Helvetica" w:cs="Helvetica"/>
          <w:color w:val="333333"/>
          <w:spacing w:val="8"/>
          <w:sz w:val="26"/>
          <w:szCs w:val="26"/>
        </w:rPr>
        <w:t>”</w:t>
      </w:r>
    </w:p>
    <w:p w14:paraId="584C0E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现在（大王您）的恩泽足以惠及禽兽，而功业却偏偏不能惠及百姓，这是为什么？一根羽毛没法举起来，是因为不用力气；一车柴火没法看见，是因为不用眼睛看；百姓的生活没有显露出幸福安定的样子，是因为（您）没有使用恩泽。所以说，大王没有推行王道，是没有去做，而不是做不到。</w:t>
      </w:r>
      <w:r>
        <w:rPr>
          <w:rFonts w:ascii="Helvetica" w:hAnsi="Helvetica" w:cs="Helvetica"/>
          <w:color w:val="333333"/>
          <w:spacing w:val="8"/>
          <w:sz w:val="26"/>
          <w:szCs w:val="26"/>
        </w:rPr>
        <w:t>”</w:t>
      </w:r>
    </w:p>
    <w:p w14:paraId="78D329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ECA1B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w:t>
      </w:r>
      <w:r>
        <w:rPr>
          <w:rFonts w:ascii="Helvetica" w:hAnsi="Helvetica" w:cs="Helvetica"/>
          <w:color w:val="333333"/>
          <w:spacing w:val="8"/>
          <w:sz w:val="26"/>
          <w:szCs w:val="26"/>
        </w:rPr>
        <w:t>“‘</w:t>
      </w:r>
      <w:r>
        <w:rPr>
          <w:rFonts w:ascii="Helvetica" w:hAnsi="Helvetica" w:cs="Helvetica"/>
          <w:color w:val="333333"/>
          <w:spacing w:val="8"/>
          <w:sz w:val="26"/>
          <w:szCs w:val="26"/>
        </w:rPr>
        <w:t>不去做</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做不到</w:t>
      </w:r>
      <w:r>
        <w:rPr>
          <w:rFonts w:ascii="Helvetica" w:hAnsi="Helvetica" w:cs="Helvetica"/>
          <w:color w:val="333333"/>
          <w:spacing w:val="8"/>
          <w:sz w:val="26"/>
          <w:szCs w:val="26"/>
        </w:rPr>
        <w:t>’</w:t>
      </w:r>
      <w:r>
        <w:rPr>
          <w:rFonts w:ascii="Helvetica" w:hAnsi="Helvetica" w:cs="Helvetica"/>
          <w:color w:val="333333"/>
          <w:spacing w:val="8"/>
          <w:sz w:val="26"/>
          <w:szCs w:val="26"/>
        </w:rPr>
        <w:t>两者的表现有什么差异呢？</w:t>
      </w:r>
      <w:r>
        <w:rPr>
          <w:rFonts w:ascii="Helvetica" w:hAnsi="Helvetica" w:cs="Helvetica"/>
          <w:color w:val="333333"/>
          <w:spacing w:val="8"/>
          <w:sz w:val="26"/>
          <w:szCs w:val="26"/>
        </w:rPr>
        <w:t>”</w:t>
      </w:r>
    </w:p>
    <w:p w14:paraId="2C03DD2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477FC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（如果要论）腋下挟着泰山越过北海，（您）跟人家说：</w:t>
      </w:r>
      <w:r>
        <w:rPr>
          <w:rFonts w:ascii="Helvetica" w:hAnsi="Helvetica" w:cs="Helvetica"/>
          <w:color w:val="333333"/>
          <w:spacing w:val="8"/>
          <w:sz w:val="26"/>
          <w:szCs w:val="26"/>
        </w:rPr>
        <w:t>‘</w:t>
      </w:r>
      <w:r>
        <w:rPr>
          <w:rFonts w:ascii="Helvetica" w:hAnsi="Helvetica" w:cs="Helvetica"/>
          <w:color w:val="333333"/>
          <w:spacing w:val="8"/>
          <w:sz w:val="26"/>
          <w:szCs w:val="26"/>
        </w:rPr>
        <w:t>我做不到</w:t>
      </w:r>
      <w:r>
        <w:rPr>
          <w:rFonts w:ascii="Helvetica" w:hAnsi="Helvetica" w:cs="Helvetica"/>
          <w:color w:val="333333"/>
          <w:spacing w:val="8"/>
          <w:sz w:val="26"/>
          <w:szCs w:val="26"/>
        </w:rPr>
        <w:t>’</w:t>
      </w:r>
      <w:r>
        <w:rPr>
          <w:rFonts w:ascii="Helvetica" w:hAnsi="Helvetica" w:cs="Helvetica"/>
          <w:color w:val="333333"/>
          <w:spacing w:val="8"/>
          <w:sz w:val="26"/>
          <w:szCs w:val="26"/>
        </w:rPr>
        <w:t>，是真的做不到。（如果有）年长者请您帮忙折下一段树枝，你跟人家说：</w:t>
      </w:r>
      <w:r>
        <w:rPr>
          <w:rFonts w:ascii="Helvetica" w:hAnsi="Helvetica" w:cs="Helvetica"/>
          <w:color w:val="333333"/>
          <w:spacing w:val="8"/>
          <w:sz w:val="26"/>
          <w:szCs w:val="26"/>
        </w:rPr>
        <w:t>‘</w:t>
      </w:r>
      <w:r>
        <w:rPr>
          <w:rFonts w:ascii="Helvetica" w:hAnsi="Helvetica" w:cs="Helvetica"/>
          <w:color w:val="333333"/>
          <w:spacing w:val="8"/>
          <w:sz w:val="26"/>
          <w:szCs w:val="26"/>
        </w:rPr>
        <w:t>我做不到</w:t>
      </w:r>
      <w:r>
        <w:rPr>
          <w:rFonts w:ascii="Helvetica" w:hAnsi="Helvetica" w:cs="Helvetica"/>
          <w:color w:val="333333"/>
          <w:spacing w:val="8"/>
          <w:sz w:val="26"/>
          <w:szCs w:val="26"/>
        </w:rPr>
        <w:t>’</w:t>
      </w:r>
      <w:r>
        <w:rPr>
          <w:rFonts w:ascii="Helvetica" w:hAnsi="Helvetica" w:cs="Helvetica"/>
          <w:color w:val="333333"/>
          <w:spacing w:val="8"/>
          <w:sz w:val="26"/>
          <w:szCs w:val="26"/>
        </w:rPr>
        <w:t>，这是不想去做，而不是办不到。所以说，大王您不能成为天下之王，不是像挟着泰山越过北海那样（办不到），而是像为年长者折树枝那样（可以办到，却不去做）。尊敬自己的长辈，进而尊敬别人的长辈；爱护我自己的晚辈，进而爱护别人的晚辈。（如果能做到这点，）运化天下，安养万民，就会像在手掌中操作器物一样顺利。《诗》云：</w:t>
      </w:r>
      <w:r>
        <w:rPr>
          <w:rFonts w:ascii="Helvetica" w:hAnsi="Helvetica" w:cs="Helvetica"/>
          <w:color w:val="333333"/>
          <w:spacing w:val="8"/>
          <w:sz w:val="26"/>
          <w:szCs w:val="26"/>
        </w:rPr>
        <w:t>‘</w:t>
      </w:r>
      <w:r>
        <w:rPr>
          <w:rFonts w:ascii="Helvetica" w:hAnsi="Helvetica" w:cs="Helvetica"/>
          <w:color w:val="333333"/>
          <w:spacing w:val="8"/>
          <w:sz w:val="26"/>
          <w:szCs w:val="26"/>
        </w:rPr>
        <w:t>端正自己以便规范妻子，进而推及于兄弟，就能够统御家国了。</w:t>
      </w:r>
      <w:r>
        <w:rPr>
          <w:rFonts w:ascii="Helvetica" w:hAnsi="Helvetica" w:cs="Helvetica"/>
          <w:color w:val="333333"/>
          <w:spacing w:val="8"/>
          <w:sz w:val="26"/>
          <w:szCs w:val="26"/>
        </w:rPr>
        <w:t>’</w:t>
      </w:r>
      <w:r>
        <w:rPr>
          <w:rFonts w:ascii="Helvetica" w:hAnsi="Helvetica" w:cs="Helvetica"/>
          <w:color w:val="333333"/>
          <w:spacing w:val="8"/>
          <w:sz w:val="26"/>
          <w:szCs w:val="26"/>
        </w:rPr>
        <w:t>这不过是在说要发扬和运用这种（推广恩泽的）心思，将其施加到别人身上而已。所以</w:t>
      </w:r>
      <w:proofErr w:type="gramStart"/>
      <w:r>
        <w:rPr>
          <w:rFonts w:ascii="Helvetica" w:hAnsi="Helvetica" w:cs="Helvetica"/>
          <w:color w:val="333333"/>
          <w:spacing w:val="8"/>
          <w:sz w:val="26"/>
          <w:szCs w:val="26"/>
        </w:rPr>
        <w:t>说推广</w:t>
      </w:r>
      <w:proofErr w:type="gramEnd"/>
      <w:r>
        <w:rPr>
          <w:rFonts w:ascii="Helvetica" w:hAnsi="Helvetica" w:cs="Helvetica"/>
          <w:color w:val="333333"/>
          <w:spacing w:val="8"/>
          <w:sz w:val="26"/>
          <w:szCs w:val="26"/>
        </w:rPr>
        <w:t>恩泽，就足以安养四海（之民），</w:t>
      </w:r>
      <w:proofErr w:type="gramStart"/>
      <w:r>
        <w:rPr>
          <w:rFonts w:ascii="Helvetica" w:hAnsi="Helvetica" w:cs="Helvetica"/>
          <w:color w:val="333333"/>
          <w:spacing w:val="8"/>
          <w:sz w:val="26"/>
          <w:szCs w:val="26"/>
        </w:rPr>
        <w:t>不推</w:t>
      </w:r>
      <w:proofErr w:type="gramEnd"/>
      <w:r>
        <w:rPr>
          <w:rFonts w:ascii="Helvetica" w:hAnsi="Helvetica" w:cs="Helvetica"/>
          <w:color w:val="333333"/>
          <w:spacing w:val="8"/>
          <w:sz w:val="26"/>
          <w:szCs w:val="26"/>
        </w:rPr>
        <w:t>广恩泽，就连自己的妻子、儿女也无法养护周全。古代的圣贤能够做到比别人伟大，没有什么别的诀窍，只是善于把自己的作为推广开来罢了。如今（大王的）恩泽足以惠及禽兽，而功业却不能惠及百姓，这到底是为什么呢？用称称一称，就能知道轻重；用尺子量一量，</w:t>
      </w:r>
      <w:r>
        <w:rPr>
          <w:rFonts w:ascii="Helvetica" w:hAnsi="Helvetica" w:cs="Helvetica"/>
          <w:color w:val="333333"/>
          <w:spacing w:val="8"/>
          <w:sz w:val="26"/>
          <w:szCs w:val="26"/>
        </w:rPr>
        <w:lastRenderedPageBreak/>
        <w:t>就能知道长短。世上万事万物都是这样，人心</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更是这样吗？请大王您（用我讲给您的道理）好好掂量一下（自己的心）吧！</w:t>
      </w:r>
    </w:p>
    <w:p w14:paraId="70FCC2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B0AD4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3F5551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5CE1F5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94E0C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齐宣王问曰：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齐桓、晋文之事可得闻乎？</w:t>
      </w:r>
      <w:r>
        <w:rPr>
          <w:rStyle w:val="a9"/>
          <w:rFonts w:ascii="Helvetica" w:hAnsi="Helvetica" w:cs="Helvetica"/>
          <w:color w:val="333333"/>
          <w:spacing w:val="8"/>
          <w:sz w:val="26"/>
          <w:szCs w:val="26"/>
        </w:rPr>
        <w:t>”</w:t>
      </w:r>
    </w:p>
    <w:p w14:paraId="7D7F6D5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由后文可知，齐宣王这样问，是想通过效法齐桓公、晋文公，来达到</w:t>
      </w:r>
      <w:r>
        <w:rPr>
          <w:rFonts w:ascii="Helvetica" w:hAnsi="Helvetica" w:cs="Helvetica"/>
          <w:color w:val="333333"/>
          <w:spacing w:val="8"/>
          <w:sz w:val="26"/>
          <w:szCs w:val="26"/>
        </w:rPr>
        <w:t>“</w:t>
      </w:r>
      <w:r>
        <w:rPr>
          <w:rFonts w:ascii="Helvetica" w:hAnsi="Helvetica" w:cs="Helvetica"/>
          <w:color w:val="333333"/>
          <w:spacing w:val="8"/>
          <w:sz w:val="26"/>
          <w:szCs w:val="26"/>
        </w:rPr>
        <w:t>辟土地，朝秦楚，莅中国而抚四夷也。</w:t>
      </w:r>
      <w:r>
        <w:rPr>
          <w:rFonts w:ascii="Helvetica" w:hAnsi="Helvetica" w:cs="Helvetica"/>
          <w:color w:val="333333"/>
          <w:spacing w:val="8"/>
          <w:sz w:val="26"/>
          <w:szCs w:val="26"/>
        </w:rPr>
        <w:t>”</w:t>
      </w:r>
      <w:r>
        <w:rPr>
          <w:rFonts w:ascii="Helvetica" w:hAnsi="Helvetica" w:cs="Helvetica"/>
          <w:color w:val="333333"/>
          <w:spacing w:val="8"/>
          <w:sz w:val="26"/>
          <w:szCs w:val="26"/>
        </w:rPr>
        <w:t>的目的。</w:t>
      </w:r>
    </w:p>
    <w:p w14:paraId="1C9338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DAAF5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仲尼之徒无道</w:t>
      </w:r>
      <w:proofErr w:type="gramStart"/>
      <w:r>
        <w:rPr>
          <w:rStyle w:val="a9"/>
          <w:rFonts w:ascii="Helvetica" w:hAnsi="Helvetica" w:cs="Helvetica"/>
          <w:color w:val="333333"/>
          <w:spacing w:val="8"/>
          <w:sz w:val="26"/>
          <w:szCs w:val="26"/>
        </w:rPr>
        <w:t>桓</w:t>
      </w:r>
      <w:proofErr w:type="gramEnd"/>
      <w:r>
        <w:rPr>
          <w:rStyle w:val="a9"/>
          <w:rFonts w:ascii="Helvetica" w:hAnsi="Helvetica" w:cs="Helvetica"/>
          <w:color w:val="333333"/>
          <w:spacing w:val="8"/>
          <w:sz w:val="26"/>
          <w:szCs w:val="26"/>
        </w:rPr>
        <w:t>、文之事者，是以后世无传焉。臣未之闻也。无以，则王乎？</w:t>
      </w:r>
      <w:r>
        <w:rPr>
          <w:rStyle w:val="a9"/>
          <w:rFonts w:ascii="Helvetica" w:hAnsi="Helvetica" w:cs="Helvetica"/>
          <w:color w:val="333333"/>
          <w:spacing w:val="8"/>
          <w:sz w:val="26"/>
          <w:szCs w:val="26"/>
        </w:rPr>
        <w:t>”</w:t>
      </w:r>
    </w:p>
    <w:p w14:paraId="1E850A7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本段是说孔子的弟子们尊崇古代圣王的王道，</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推崇王道衰落后出现的霸道。因此不愿去谈论齐桓公和晋文公是怎么称霸的，自然在师说家法中也不会有关于如何称霸的教诲流传于后世弟子之中。孟子先生以此为由，将话题引导到王道上来。</w:t>
      </w:r>
    </w:p>
    <w:p w14:paraId="70EF9F7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事实上，在《论语》中对齐桓公和晋文公是区别对待的。孔子在《论语》中称赞过齐桓公对百姓的功业：</w:t>
      </w:r>
    </w:p>
    <w:p w14:paraId="33C4A9F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管仲相</w:t>
      </w:r>
      <w:proofErr w:type="gramStart"/>
      <w:r>
        <w:rPr>
          <w:rFonts w:ascii="Helvetica" w:hAnsi="Helvetica" w:cs="Helvetica"/>
          <w:color w:val="333333"/>
          <w:spacing w:val="8"/>
          <w:sz w:val="26"/>
          <w:szCs w:val="26"/>
        </w:rPr>
        <w:t>桓公霸</w:t>
      </w:r>
      <w:proofErr w:type="gramEnd"/>
      <w:r>
        <w:rPr>
          <w:rFonts w:ascii="Helvetica" w:hAnsi="Helvetica" w:cs="Helvetica"/>
          <w:color w:val="333333"/>
          <w:spacing w:val="8"/>
          <w:sz w:val="26"/>
          <w:szCs w:val="26"/>
        </w:rPr>
        <w:t>诸侯，一匡天下，民到于今受其赐。微管仲，吾其被发左衽矣。</w:t>
      </w:r>
      <w:r>
        <w:rPr>
          <w:rFonts w:ascii="Helvetica" w:hAnsi="Helvetica" w:cs="Helvetica"/>
          <w:color w:val="333333"/>
          <w:spacing w:val="8"/>
          <w:sz w:val="26"/>
          <w:szCs w:val="26"/>
        </w:rPr>
        <w:t>”</w:t>
      </w:r>
    </w:p>
    <w:p w14:paraId="1AB827A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晋文公</w:t>
      </w:r>
      <w:proofErr w:type="gramStart"/>
      <w:r>
        <w:rPr>
          <w:rFonts w:ascii="Helvetica" w:hAnsi="Helvetica" w:cs="Helvetica"/>
          <w:color w:val="333333"/>
          <w:spacing w:val="8"/>
          <w:sz w:val="26"/>
          <w:szCs w:val="26"/>
        </w:rPr>
        <w:t>谲</w:t>
      </w:r>
      <w:proofErr w:type="gramEnd"/>
      <w:r>
        <w:rPr>
          <w:rFonts w:ascii="Helvetica" w:hAnsi="Helvetica" w:cs="Helvetica"/>
          <w:color w:val="333333"/>
          <w:spacing w:val="8"/>
          <w:sz w:val="26"/>
          <w:szCs w:val="26"/>
        </w:rPr>
        <w:t>而不正</w:t>
      </w:r>
      <w:r>
        <w:rPr>
          <w:rFonts w:ascii="Helvetica" w:hAnsi="Helvetica" w:cs="Helvetica"/>
          <w:color w:val="333333"/>
          <w:spacing w:val="8"/>
          <w:sz w:val="26"/>
          <w:szCs w:val="26"/>
        </w:rPr>
        <w:t>,</w:t>
      </w:r>
      <w:r>
        <w:rPr>
          <w:rFonts w:ascii="Helvetica" w:hAnsi="Helvetica" w:cs="Helvetica"/>
          <w:color w:val="333333"/>
          <w:spacing w:val="8"/>
          <w:sz w:val="26"/>
          <w:szCs w:val="26"/>
        </w:rPr>
        <w:t>齐桓公正而不谲。</w:t>
      </w:r>
      <w:r>
        <w:rPr>
          <w:rFonts w:ascii="Helvetica" w:hAnsi="Helvetica" w:cs="Helvetica"/>
          <w:color w:val="333333"/>
          <w:spacing w:val="8"/>
          <w:sz w:val="26"/>
          <w:szCs w:val="26"/>
        </w:rPr>
        <w:t>”</w:t>
      </w:r>
    </w:p>
    <w:p w14:paraId="25D5950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另外，《春秋》中也有涉及这两位霸主的内容。因此，孔门应该不是对他们绝口不提的。</w:t>
      </w:r>
    </w:p>
    <w:p w14:paraId="0DC3B85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因此，我们认为，孟子这里表达的，应该是因为孔门中</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推崇霸道，因此没有关于教导君主如何称霸的内容，而不是对他们的历史不熟悉。</w:t>
      </w:r>
    </w:p>
    <w:p w14:paraId="28849AC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孟子先生选择从这个角度回答齐宣王，表明了他不屑于霸道，希望推行王道的态度。但这并不意味着孟子先生不知霸道。王道比霸道更为高远和困难，因此，知王道，必知霸道。</w:t>
      </w:r>
    </w:p>
    <w:p w14:paraId="0233B49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A2EF7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若寡人者，可以保民乎哉？</w:t>
      </w:r>
      <w:r>
        <w:rPr>
          <w:rStyle w:val="a9"/>
          <w:rFonts w:ascii="Helvetica" w:hAnsi="Helvetica" w:cs="Helvetica"/>
          <w:color w:val="333333"/>
          <w:spacing w:val="8"/>
          <w:sz w:val="26"/>
          <w:szCs w:val="26"/>
        </w:rPr>
        <w:t>”</w:t>
      </w:r>
    </w:p>
    <w:p w14:paraId="49C8E14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《说文》：王者，</w:t>
      </w:r>
      <w:r>
        <w:rPr>
          <w:rFonts w:ascii="Helvetica" w:hAnsi="Helvetica" w:cs="Helvetica"/>
          <w:color w:val="333333"/>
          <w:spacing w:val="8"/>
          <w:sz w:val="26"/>
          <w:szCs w:val="26"/>
        </w:rPr>
        <w:t>“</w:t>
      </w:r>
      <w:r>
        <w:rPr>
          <w:rFonts w:ascii="Helvetica" w:hAnsi="Helvetica" w:cs="Helvetica"/>
          <w:color w:val="333333"/>
          <w:spacing w:val="8"/>
          <w:sz w:val="26"/>
          <w:szCs w:val="26"/>
        </w:rPr>
        <w:t>天下所归往也。</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玄鸟》云：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畿千里、维民所止。</w:t>
      </w:r>
      <w:r>
        <w:rPr>
          <w:rFonts w:ascii="Helvetica" w:hAnsi="Helvetica" w:cs="Helvetica"/>
          <w:color w:val="333333"/>
          <w:spacing w:val="8"/>
          <w:sz w:val="26"/>
          <w:szCs w:val="26"/>
        </w:rPr>
        <w:t>”</w:t>
      </w:r>
      <w:r>
        <w:rPr>
          <w:rFonts w:ascii="Helvetica" w:hAnsi="Helvetica" w:cs="Helvetica"/>
          <w:color w:val="333333"/>
          <w:spacing w:val="8"/>
          <w:sz w:val="26"/>
          <w:szCs w:val="26"/>
        </w:rPr>
        <w:t>国家是为了保民才成立的，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则一国之君，必然要尽保民之职，然而此时齐宣王却在问自己能否做到保民，可见当时像齐王这样的大国之君，已经不知道国家的目的何在了。此处，齐宣王问保民，其出发点并非因为保民是国家的功能，是一国之君的职责，而是为了要满足自己的大欲</w:t>
      </w:r>
      <w:r>
        <w:rPr>
          <w:rFonts w:ascii="Helvetica" w:hAnsi="Helvetica" w:cs="Helvetica"/>
          <w:color w:val="333333"/>
          <w:spacing w:val="8"/>
          <w:sz w:val="26"/>
          <w:szCs w:val="26"/>
        </w:rPr>
        <w:t>——“</w:t>
      </w:r>
      <w:r>
        <w:rPr>
          <w:rFonts w:ascii="Helvetica" w:hAnsi="Helvetica" w:cs="Helvetica"/>
          <w:color w:val="333333"/>
          <w:spacing w:val="8"/>
          <w:sz w:val="26"/>
          <w:szCs w:val="26"/>
        </w:rPr>
        <w:t>辟土地，朝秦楚，莅中国而抚四夷也。</w:t>
      </w:r>
      <w:r>
        <w:rPr>
          <w:rFonts w:ascii="Helvetica" w:hAnsi="Helvetica" w:cs="Helvetica"/>
          <w:color w:val="333333"/>
          <w:spacing w:val="8"/>
          <w:sz w:val="26"/>
          <w:szCs w:val="26"/>
        </w:rPr>
        <w:t>”</w:t>
      </w:r>
      <w:r>
        <w:rPr>
          <w:rFonts w:ascii="Helvetica" w:hAnsi="Helvetica" w:cs="Helvetica"/>
          <w:color w:val="333333"/>
          <w:spacing w:val="8"/>
          <w:sz w:val="26"/>
          <w:szCs w:val="26"/>
        </w:rPr>
        <w:t>而去保民，因为在这里的对话中，齐宣王问霸道而被孟子先生引向王道，但齐宣王依旧把王道看作是满足自己大欲的一种工具、途径，故在这种意义下去问自己是否可以做到保民。另一方面，齐宣王这样问，体现了他不清楚如何保民从而施行王道。</w:t>
      </w:r>
    </w:p>
    <w:p w14:paraId="3A772A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AFC5F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可。</w:t>
      </w:r>
      <w:r>
        <w:rPr>
          <w:rStyle w:val="a9"/>
          <w:rFonts w:ascii="Helvetica" w:hAnsi="Helvetica" w:cs="Helvetica"/>
          <w:color w:val="333333"/>
          <w:spacing w:val="8"/>
          <w:sz w:val="26"/>
          <w:szCs w:val="26"/>
        </w:rPr>
        <w:t>”</w:t>
      </w:r>
    </w:p>
    <w:p w14:paraId="5A497F3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何由知吾可也？</w:t>
      </w:r>
      <w:r>
        <w:rPr>
          <w:rStyle w:val="a9"/>
          <w:rFonts w:ascii="Helvetica" w:hAnsi="Helvetica" w:cs="Helvetica"/>
          <w:color w:val="333333"/>
          <w:spacing w:val="8"/>
          <w:sz w:val="26"/>
          <w:szCs w:val="26"/>
        </w:rPr>
        <w:t>”</w:t>
      </w:r>
    </w:p>
    <w:p w14:paraId="50A385C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孟子先生回答</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r>
        <w:rPr>
          <w:rFonts w:ascii="Helvetica" w:hAnsi="Helvetica" w:cs="Helvetica"/>
          <w:color w:val="333333"/>
          <w:spacing w:val="8"/>
          <w:sz w:val="26"/>
          <w:szCs w:val="26"/>
        </w:rPr>
        <w:t>，首先是如实回答，后文可知，孟子先生早就发现了齐宣王的恻隐之心，已经有了行王道的萌芽基础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故确实可，其次，孟子认同人皆可为尧舜的观点，那回答</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r>
        <w:rPr>
          <w:rFonts w:ascii="Helvetica" w:hAnsi="Helvetica" w:cs="Helvetica"/>
          <w:color w:val="333333"/>
          <w:spacing w:val="8"/>
          <w:sz w:val="26"/>
          <w:szCs w:val="26"/>
        </w:rPr>
        <w:t>是必然的，只是对不同</w:t>
      </w:r>
      <w:r>
        <w:rPr>
          <w:rFonts w:ascii="Helvetica" w:hAnsi="Helvetica" w:cs="Helvetica"/>
          <w:color w:val="333333"/>
          <w:spacing w:val="8"/>
          <w:sz w:val="26"/>
          <w:szCs w:val="26"/>
        </w:rPr>
        <w:lastRenderedPageBreak/>
        <w:t>的对象需要施以不同引导，对齐宣王来说，通过这个肯定的回答，可以增加齐宣王的自信心，并引导齐宣王进一步发问。</w:t>
      </w:r>
    </w:p>
    <w:p w14:paraId="2C5000B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38CCD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臣闻之胡齕曰，王坐于堂上，有牵牛而过堂下者，王见之，曰：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牛何之？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将以衅钟。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舍之！吾不忍其觳觫，若无罪而就死地。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然则废衅钟与？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何可废也？以羊易之！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不识有诸？</w:t>
      </w:r>
      <w:r>
        <w:rPr>
          <w:rStyle w:val="a9"/>
          <w:rFonts w:ascii="Helvetica" w:hAnsi="Helvetica" w:cs="Helvetica"/>
          <w:color w:val="333333"/>
          <w:spacing w:val="8"/>
          <w:sz w:val="26"/>
          <w:szCs w:val="26"/>
        </w:rPr>
        <w:t>”</w:t>
      </w:r>
    </w:p>
    <w:p w14:paraId="6216415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有之。</w:t>
      </w:r>
      <w:r>
        <w:rPr>
          <w:rStyle w:val="a9"/>
          <w:rFonts w:ascii="Helvetica" w:hAnsi="Helvetica" w:cs="Helvetica"/>
          <w:color w:val="333333"/>
          <w:spacing w:val="8"/>
          <w:sz w:val="26"/>
          <w:szCs w:val="26"/>
        </w:rPr>
        <w:t>”</w:t>
      </w:r>
    </w:p>
    <w:p w14:paraId="0AD4C70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是心足以王矣。百姓皆以王为爱也，臣固知王之不忍也。</w:t>
      </w:r>
      <w:r>
        <w:rPr>
          <w:rStyle w:val="a9"/>
          <w:rFonts w:ascii="Helvetica" w:hAnsi="Helvetica" w:cs="Helvetica"/>
          <w:color w:val="333333"/>
          <w:spacing w:val="8"/>
          <w:sz w:val="26"/>
          <w:szCs w:val="26"/>
        </w:rPr>
        <w:t>”</w:t>
      </w:r>
    </w:p>
    <w:p w14:paraId="1FE3072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孟子先生在这里抓住了宣王的</w:t>
      </w:r>
      <w:r>
        <w:rPr>
          <w:rFonts w:ascii="Helvetica" w:hAnsi="Helvetica" w:cs="Helvetica"/>
          <w:color w:val="333333"/>
          <w:spacing w:val="8"/>
          <w:sz w:val="26"/>
          <w:szCs w:val="26"/>
        </w:rPr>
        <w:t>“</w:t>
      </w:r>
      <w:r>
        <w:rPr>
          <w:rFonts w:ascii="Helvetica" w:hAnsi="Helvetica" w:cs="Helvetica"/>
          <w:color w:val="333333"/>
          <w:spacing w:val="8"/>
          <w:sz w:val="26"/>
          <w:szCs w:val="26"/>
        </w:rPr>
        <w:t>不忍</w:t>
      </w:r>
      <w:r>
        <w:rPr>
          <w:rFonts w:ascii="Helvetica" w:hAnsi="Helvetica" w:cs="Helvetica"/>
          <w:color w:val="333333"/>
          <w:spacing w:val="8"/>
          <w:sz w:val="26"/>
          <w:szCs w:val="26"/>
        </w:rPr>
        <w:t>”</w:t>
      </w:r>
      <w:r>
        <w:rPr>
          <w:rFonts w:ascii="Helvetica" w:hAnsi="Helvetica" w:cs="Helvetica"/>
          <w:color w:val="333333"/>
          <w:spacing w:val="8"/>
          <w:sz w:val="26"/>
          <w:szCs w:val="26"/>
        </w:rPr>
        <w:t>之心，先肯定这一点，直接指出，</w:t>
      </w:r>
      <w:r>
        <w:rPr>
          <w:rFonts w:ascii="Helvetica" w:hAnsi="Helvetica" w:cs="Helvetica"/>
          <w:color w:val="333333"/>
          <w:spacing w:val="8"/>
          <w:sz w:val="26"/>
          <w:szCs w:val="26"/>
        </w:rPr>
        <w:t>“</w:t>
      </w:r>
      <w:r>
        <w:rPr>
          <w:rFonts w:ascii="Helvetica" w:hAnsi="Helvetica" w:cs="Helvetica"/>
          <w:color w:val="333333"/>
          <w:spacing w:val="8"/>
          <w:sz w:val="26"/>
          <w:szCs w:val="26"/>
        </w:rPr>
        <w:t>是心足以王矣</w:t>
      </w:r>
      <w:r>
        <w:rPr>
          <w:rFonts w:ascii="Helvetica" w:hAnsi="Helvetica" w:cs="Helvetica"/>
          <w:color w:val="333333"/>
          <w:spacing w:val="8"/>
          <w:sz w:val="26"/>
          <w:szCs w:val="26"/>
        </w:rPr>
        <w:t>”</w:t>
      </w:r>
      <w:r>
        <w:rPr>
          <w:rFonts w:ascii="Helvetica" w:hAnsi="Helvetica" w:cs="Helvetica"/>
          <w:color w:val="333333"/>
          <w:spacing w:val="8"/>
          <w:sz w:val="26"/>
          <w:szCs w:val="26"/>
        </w:rPr>
        <w:t>，以便打消齐宣王的疑虑和不自信，并借此为劝谏宣王推恩以行仁政埋下伏笔，之后再谈序列问题，为何恩及禽兽却不能功至于百姓。这体现了孟子先生高超的洞察力和劝谏能力。</w:t>
      </w:r>
    </w:p>
    <w:p w14:paraId="6396D0F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臣固知王之不忍也</w:t>
      </w:r>
      <w:r>
        <w:rPr>
          <w:rFonts w:ascii="Helvetica" w:hAnsi="Helvetica" w:cs="Helvetica"/>
          <w:color w:val="333333"/>
          <w:spacing w:val="8"/>
          <w:sz w:val="26"/>
          <w:szCs w:val="26"/>
        </w:rPr>
        <w:t>”</w:t>
      </w:r>
      <w:r>
        <w:rPr>
          <w:rFonts w:ascii="Helvetica" w:hAnsi="Helvetica" w:cs="Helvetica"/>
          <w:color w:val="333333"/>
          <w:spacing w:val="8"/>
          <w:sz w:val="26"/>
          <w:szCs w:val="26"/>
        </w:rPr>
        <w:t>中的</w:t>
      </w:r>
      <w:r>
        <w:rPr>
          <w:rFonts w:ascii="Helvetica" w:hAnsi="Helvetica" w:cs="Helvetica"/>
          <w:color w:val="333333"/>
          <w:spacing w:val="8"/>
          <w:sz w:val="26"/>
          <w:szCs w:val="26"/>
        </w:rPr>
        <w:t>“</w:t>
      </w:r>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为原本，本来之意，孟子先生能够</w:t>
      </w:r>
      <w:r>
        <w:rPr>
          <w:rFonts w:ascii="Helvetica" w:hAnsi="Helvetica" w:cs="Helvetica"/>
          <w:color w:val="333333"/>
          <w:spacing w:val="8"/>
          <w:sz w:val="26"/>
          <w:szCs w:val="26"/>
        </w:rPr>
        <w:t>“</w:t>
      </w:r>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知王之不忍，是由于齐宣王之不忍也是一种自然的，原本的心理状态，而不是做作的，强加的。</w:t>
      </w:r>
    </w:p>
    <w:p w14:paraId="2BDC67F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不识有诸</w:t>
      </w:r>
      <w:r>
        <w:rPr>
          <w:rFonts w:ascii="Helvetica" w:hAnsi="Helvetica" w:cs="Helvetica"/>
          <w:color w:val="333333"/>
          <w:spacing w:val="8"/>
          <w:sz w:val="26"/>
          <w:szCs w:val="26"/>
        </w:rPr>
        <w:t>”</w:t>
      </w:r>
      <w:r>
        <w:rPr>
          <w:rFonts w:ascii="Helvetica" w:hAnsi="Helvetica" w:cs="Helvetica"/>
          <w:color w:val="333333"/>
          <w:spacing w:val="8"/>
          <w:sz w:val="26"/>
          <w:szCs w:val="26"/>
        </w:rPr>
        <w:t>在这里体现了孟子先生实事求是的态度，对听别人说来的故事进行求证。</w:t>
      </w:r>
    </w:p>
    <w:p w14:paraId="418DDB8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2ABD1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然。诚有百姓者。齐国虽</w:t>
      </w:r>
      <w:proofErr w:type="gramStart"/>
      <w:r>
        <w:rPr>
          <w:rStyle w:val="a9"/>
          <w:rFonts w:ascii="Helvetica" w:hAnsi="Helvetica" w:cs="Helvetica"/>
          <w:color w:val="333333"/>
          <w:spacing w:val="8"/>
          <w:sz w:val="26"/>
          <w:szCs w:val="26"/>
        </w:rPr>
        <w:t>褊</w:t>
      </w:r>
      <w:proofErr w:type="gramEnd"/>
      <w:r>
        <w:rPr>
          <w:rStyle w:val="a9"/>
          <w:rFonts w:ascii="Helvetica" w:hAnsi="Helvetica" w:cs="Helvetica"/>
          <w:color w:val="333333"/>
          <w:spacing w:val="8"/>
          <w:sz w:val="26"/>
          <w:szCs w:val="26"/>
        </w:rPr>
        <w:t>小，吾何爱一牛？即不忍其觳觫，若无罪而就死地，故以羊易之也。</w:t>
      </w:r>
      <w:r>
        <w:rPr>
          <w:rStyle w:val="a9"/>
          <w:rFonts w:ascii="Helvetica" w:hAnsi="Helvetica" w:cs="Helvetica"/>
          <w:color w:val="333333"/>
          <w:spacing w:val="8"/>
          <w:sz w:val="26"/>
          <w:szCs w:val="26"/>
        </w:rPr>
        <w:t>”</w:t>
      </w:r>
    </w:p>
    <w:p w14:paraId="54A5751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王无异于百姓之以王为爱也。以小易大，彼恶知之？王若隐其无罪而就死地，则牛羊何择焉？</w:t>
      </w:r>
      <w:r>
        <w:rPr>
          <w:rStyle w:val="a9"/>
          <w:rFonts w:ascii="Helvetica" w:hAnsi="Helvetica" w:cs="Helvetica"/>
          <w:color w:val="333333"/>
          <w:spacing w:val="8"/>
          <w:sz w:val="26"/>
          <w:szCs w:val="26"/>
        </w:rPr>
        <w:t>”</w:t>
      </w:r>
    </w:p>
    <w:p w14:paraId="6A8A143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王笑曰：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是诚何心哉？我非爱其财。而易之以羊也，宜乎百姓之谓我爱也。</w:t>
      </w:r>
      <w:r>
        <w:rPr>
          <w:rStyle w:val="a9"/>
          <w:rFonts w:ascii="Helvetica" w:hAnsi="Helvetica" w:cs="Helvetica"/>
          <w:color w:val="333333"/>
          <w:spacing w:val="8"/>
          <w:sz w:val="26"/>
          <w:szCs w:val="26"/>
        </w:rPr>
        <w:t>”</w:t>
      </w:r>
    </w:p>
    <w:p w14:paraId="4E36CE3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无伤也，是乃仁术也，见牛未见羊也。君子之于禽兽也，见其生，不忍见其死；闻其声，不忍食其肉。是以君子远庖厨也。</w:t>
      </w:r>
      <w:r>
        <w:rPr>
          <w:rStyle w:val="a9"/>
          <w:rFonts w:ascii="Helvetica" w:hAnsi="Helvetica" w:cs="Helvetica"/>
          <w:color w:val="333333"/>
          <w:spacing w:val="8"/>
          <w:sz w:val="26"/>
          <w:szCs w:val="26"/>
        </w:rPr>
        <w:t>”</w:t>
      </w:r>
    </w:p>
    <w:p w14:paraId="2792B37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王说曰：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《诗》云：</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他人有心，予忖度之。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夫子之谓也。夫我乃行之，反而求之，不得吾心。夫子言之，于我心有戚戚焉。此心之所以合于王者，何也？</w:t>
      </w:r>
      <w:r>
        <w:rPr>
          <w:rStyle w:val="a9"/>
          <w:rFonts w:ascii="Helvetica" w:hAnsi="Helvetica" w:cs="Helvetica"/>
          <w:color w:val="333333"/>
          <w:spacing w:val="8"/>
          <w:sz w:val="26"/>
          <w:szCs w:val="26"/>
        </w:rPr>
        <w:t>”</w:t>
      </w:r>
    </w:p>
    <w:p w14:paraId="41FC4DC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齐宣王首先承认了自己有恻隐之心，不忍无罪就死地，而孟子先生继续追问，若隐其无罪，牛羊何择？是让齐宣王再揣度自己的内心，究竟是为了吝啬还是真不忍其觳觫。而齐宣王首先否认了吝啬，但却不清楚</w:t>
      </w:r>
      <w:r>
        <w:rPr>
          <w:rFonts w:ascii="Helvetica" w:hAnsi="Helvetica" w:cs="Helvetica"/>
          <w:color w:val="333333"/>
          <w:spacing w:val="8"/>
          <w:sz w:val="26"/>
          <w:szCs w:val="26"/>
        </w:rPr>
        <w:t>“</w:t>
      </w:r>
      <w:r>
        <w:rPr>
          <w:rFonts w:ascii="Helvetica" w:hAnsi="Helvetica" w:cs="Helvetica"/>
          <w:color w:val="333333"/>
          <w:spacing w:val="8"/>
          <w:sz w:val="26"/>
          <w:szCs w:val="26"/>
        </w:rPr>
        <w:t>是诚何心哉</w:t>
      </w:r>
      <w:r>
        <w:rPr>
          <w:rFonts w:ascii="Helvetica" w:hAnsi="Helvetica" w:cs="Helvetica"/>
          <w:color w:val="333333"/>
          <w:spacing w:val="8"/>
          <w:sz w:val="26"/>
          <w:szCs w:val="26"/>
        </w:rPr>
        <w:t>”</w:t>
      </w:r>
      <w:r>
        <w:rPr>
          <w:rFonts w:ascii="Helvetica" w:hAnsi="Helvetica" w:cs="Helvetica"/>
          <w:color w:val="333333"/>
          <w:spacing w:val="8"/>
          <w:sz w:val="26"/>
          <w:szCs w:val="26"/>
        </w:rPr>
        <w:t>，不清楚自己的心是什么。这是孟子先生第一次引导齐宣王审视自己的内心。而不清楚自己的心是什么样，不影响自己有仁术，即有恻隐之心。</w:t>
      </w:r>
    </w:p>
    <w:p w14:paraId="07417C5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公孙丑章句》中说：</w:t>
      </w:r>
      <w:r>
        <w:rPr>
          <w:rFonts w:ascii="Helvetica" w:hAnsi="Helvetica" w:cs="Helvetica"/>
          <w:color w:val="333333"/>
          <w:spacing w:val="8"/>
          <w:sz w:val="26"/>
          <w:szCs w:val="26"/>
        </w:rPr>
        <w:t>“</w:t>
      </w:r>
      <w:r>
        <w:rPr>
          <w:rFonts w:ascii="Helvetica" w:hAnsi="Helvetica" w:cs="Helvetica"/>
          <w:color w:val="333333"/>
          <w:spacing w:val="8"/>
          <w:sz w:val="26"/>
          <w:szCs w:val="26"/>
        </w:rPr>
        <w:t>恻隐之心，仁之端也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端，物初生之題也。上</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生形，下象其根也</w:t>
      </w:r>
      <w:r>
        <w:rPr>
          <w:rFonts w:ascii="Helvetica" w:hAnsi="Helvetica" w:cs="Helvetica"/>
          <w:color w:val="333333"/>
          <w:spacing w:val="8"/>
          <w:sz w:val="26"/>
          <w:szCs w:val="26"/>
        </w:rPr>
        <w:t>”</w:t>
      </w:r>
      <w:r>
        <w:rPr>
          <w:rFonts w:ascii="Helvetica" w:hAnsi="Helvetica" w:cs="Helvetica"/>
          <w:color w:val="333333"/>
          <w:spacing w:val="8"/>
          <w:sz w:val="26"/>
          <w:szCs w:val="26"/>
        </w:rPr>
        <w:t>。齐宣王以羊</w:t>
      </w:r>
      <w:proofErr w:type="gramStart"/>
      <w:r>
        <w:rPr>
          <w:rFonts w:ascii="Helvetica" w:hAnsi="Helvetica" w:cs="Helvetica"/>
          <w:color w:val="333333"/>
          <w:spacing w:val="8"/>
          <w:sz w:val="26"/>
          <w:szCs w:val="26"/>
        </w:rPr>
        <w:t>易牛正是</w:t>
      </w:r>
      <w:proofErr w:type="gramEnd"/>
      <w:r>
        <w:rPr>
          <w:rFonts w:ascii="Helvetica" w:hAnsi="Helvetica" w:cs="Helvetica"/>
          <w:color w:val="333333"/>
          <w:spacing w:val="8"/>
          <w:sz w:val="26"/>
          <w:szCs w:val="26"/>
        </w:rPr>
        <w:t>恻隐之心在起作用，所以说这是仁术。孟子先生这里抓住了齐宣王仁爱之心的端倪。</w:t>
      </w:r>
    </w:p>
    <w:p w14:paraId="764B679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在《孟子</w:t>
      </w:r>
      <w:r>
        <w:rPr>
          <w:rFonts w:ascii="Helvetica" w:hAnsi="Helvetica" w:cs="Helvetica"/>
          <w:color w:val="333333"/>
          <w:spacing w:val="8"/>
          <w:sz w:val="26"/>
          <w:szCs w:val="26"/>
        </w:rPr>
        <w:t>·</w:t>
      </w:r>
      <w:r>
        <w:rPr>
          <w:rFonts w:ascii="Helvetica" w:hAnsi="Helvetica" w:cs="Helvetica"/>
          <w:color w:val="333333"/>
          <w:spacing w:val="8"/>
          <w:sz w:val="26"/>
          <w:szCs w:val="26"/>
        </w:rPr>
        <w:t>公孙丑上》中又说：</w:t>
      </w:r>
      <w:r>
        <w:rPr>
          <w:rFonts w:ascii="Helvetica" w:hAnsi="Helvetica" w:cs="Helvetica"/>
          <w:color w:val="333333"/>
          <w:spacing w:val="8"/>
          <w:sz w:val="26"/>
          <w:szCs w:val="26"/>
        </w:rPr>
        <w:t>“</w:t>
      </w:r>
      <w:r>
        <w:rPr>
          <w:rFonts w:ascii="Helvetica" w:hAnsi="Helvetica" w:cs="Helvetica"/>
          <w:color w:val="333333"/>
          <w:spacing w:val="8"/>
          <w:sz w:val="26"/>
          <w:szCs w:val="26"/>
        </w:rPr>
        <w:t>人皆有不忍人之心。先王有不忍人之心，斯有不忍人之政矣。以不忍人之心，行不忍人之政，治天下可运之掌上。</w:t>
      </w:r>
      <w:r>
        <w:rPr>
          <w:rFonts w:ascii="Helvetica" w:hAnsi="Helvetica" w:cs="Helvetica"/>
          <w:color w:val="333333"/>
          <w:spacing w:val="8"/>
          <w:sz w:val="26"/>
          <w:szCs w:val="26"/>
        </w:rPr>
        <w:t>”</w:t>
      </w:r>
      <w:r>
        <w:rPr>
          <w:rFonts w:ascii="Helvetica" w:hAnsi="Helvetica" w:cs="Helvetica"/>
          <w:color w:val="333333"/>
          <w:spacing w:val="8"/>
          <w:sz w:val="26"/>
          <w:szCs w:val="26"/>
        </w:rPr>
        <w:t>而上文所提恻隐之心，即不忍之心，正是可以治天下的方式，所以孟子先生在此处引导齐宣王先认同仁术，为以后</w:t>
      </w:r>
      <w:proofErr w:type="gramStart"/>
      <w:r>
        <w:rPr>
          <w:rFonts w:ascii="Helvetica" w:hAnsi="Helvetica" w:cs="Helvetica"/>
          <w:color w:val="333333"/>
          <w:spacing w:val="8"/>
          <w:sz w:val="26"/>
          <w:szCs w:val="26"/>
        </w:rPr>
        <w:t>推恩功至于</w:t>
      </w:r>
      <w:proofErr w:type="gramEnd"/>
      <w:r>
        <w:rPr>
          <w:rFonts w:ascii="Helvetica" w:hAnsi="Helvetica" w:cs="Helvetica"/>
          <w:color w:val="333333"/>
          <w:spacing w:val="8"/>
          <w:sz w:val="26"/>
          <w:szCs w:val="26"/>
        </w:rPr>
        <w:t>百姓打下基础。</w:t>
      </w:r>
    </w:p>
    <w:p w14:paraId="45D2448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9CCBB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有复于王者曰：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吾力足以举百钧</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，而不足以举一羽；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明足以察秋毫之末</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，而不见舆薪，则王许之乎？</w:t>
      </w:r>
      <w:r>
        <w:rPr>
          <w:rStyle w:val="a9"/>
          <w:rFonts w:ascii="Helvetica" w:hAnsi="Helvetica" w:cs="Helvetica"/>
          <w:color w:val="333333"/>
          <w:spacing w:val="8"/>
          <w:sz w:val="26"/>
          <w:szCs w:val="26"/>
        </w:rPr>
        <w:t>”</w:t>
      </w:r>
    </w:p>
    <w:p w14:paraId="503ED91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w:t>
      </w:r>
      <w:r>
        <w:rPr>
          <w:rStyle w:val="a9"/>
          <w:rFonts w:ascii="Helvetica" w:hAnsi="Helvetica" w:cs="Helvetica"/>
          <w:color w:val="333333"/>
          <w:spacing w:val="8"/>
          <w:sz w:val="26"/>
          <w:szCs w:val="26"/>
        </w:rPr>
        <w:t>”</w:t>
      </w:r>
    </w:p>
    <w:p w14:paraId="161AD2A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孟子故意举了一个很明显的例子，暗指宣王不知轻重，不明大小，并且让宣王说出了孟子所期望的答案。</w:t>
      </w:r>
      <w:proofErr w:type="gramStart"/>
      <w:r>
        <w:rPr>
          <w:rFonts w:ascii="Helvetica" w:hAnsi="Helvetica" w:cs="Helvetica"/>
          <w:color w:val="333333"/>
          <w:spacing w:val="8"/>
          <w:sz w:val="26"/>
          <w:szCs w:val="26"/>
        </w:rPr>
        <w:t>下文将操宣王之戈以攻</w:t>
      </w:r>
      <w:proofErr w:type="gramEnd"/>
      <w:r>
        <w:rPr>
          <w:rFonts w:ascii="Helvetica" w:hAnsi="Helvetica" w:cs="Helvetica"/>
          <w:color w:val="333333"/>
          <w:spacing w:val="8"/>
          <w:sz w:val="26"/>
          <w:szCs w:val="26"/>
        </w:rPr>
        <w:t>之。</w:t>
      </w:r>
    </w:p>
    <w:p w14:paraId="1E10D45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B009B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今恩足以及禽兽，而功不至于百姓者，独何与？然则一羽之不举，为不用力焉；</w:t>
      </w:r>
      <w:proofErr w:type="gramStart"/>
      <w:r>
        <w:rPr>
          <w:rStyle w:val="a9"/>
          <w:rFonts w:ascii="Helvetica" w:hAnsi="Helvetica" w:cs="Helvetica"/>
          <w:color w:val="333333"/>
          <w:spacing w:val="8"/>
          <w:sz w:val="26"/>
          <w:szCs w:val="26"/>
        </w:rPr>
        <w:t>舆</w:t>
      </w:r>
      <w:proofErr w:type="gramEnd"/>
      <w:r>
        <w:rPr>
          <w:rStyle w:val="a9"/>
          <w:rFonts w:ascii="Helvetica" w:hAnsi="Helvetica" w:cs="Helvetica"/>
          <w:color w:val="333333"/>
          <w:spacing w:val="8"/>
          <w:sz w:val="26"/>
          <w:szCs w:val="26"/>
        </w:rPr>
        <w:t>薪之不见，为不用明焉，百姓之不见保，为不用恩焉。故王之不王，不为也，非不能也。</w:t>
      </w:r>
      <w:r>
        <w:rPr>
          <w:rStyle w:val="a9"/>
          <w:rFonts w:ascii="Helvetica" w:hAnsi="Helvetica" w:cs="Helvetica"/>
          <w:color w:val="333333"/>
          <w:spacing w:val="8"/>
          <w:sz w:val="26"/>
          <w:szCs w:val="26"/>
        </w:rPr>
        <w:t>”</w:t>
      </w:r>
    </w:p>
    <w:p w14:paraId="2A719D1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此处，孟子用宣王认可的逻辑质问宣王。让宣王明白自己见小不见大的荒谬，以明序列。</w:t>
      </w:r>
    </w:p>
    <w:p w14:paraId="63A3DBC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同时指出宣王能为仁政而不为的荒谬。正所谓，文王有国百里可行王道，齐宣王坐拥千里之国而不行王道，可见非不能也，实不为也。</w:t>
      </w:r>
    </w:p>
    <w:p w14:paraId="2034825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但这事说起来好像简单，其实上</w:t>
      </w:r>
      <w:r>
        <w:rPr>
          <w:rFonts w:ascii="Helvetica" w:hAnsi="Helvetica" w:cs="Helvetica"/>
          <w:color w:val="333333"/>
          <w:spacing w:val="8"/>
          <w:sz w:val="26"/>
          <w:szCs w:val="26"/>
        </w:rPr>
        <w:t>“</w:t>
      </w:r>
      <w:r>
        <w:rPr>
          <w:rFonts w:ascii="Helvetica" w:hAnsi="Helvetica" w:cs="Helvetica"/>
          <w:color w:val="333333"/>
          <w:spacing w:val="8"/>
          <w:sz w:val="26"/>
          <w:szCs w:val="26"/>
        </w:rPr>
        <w:t>不为</w:t>
      </w:r>
      <w:r>
        <w:rPr>
          <w:rFonts w:ascii="Helvetica" w:hAnsi="Helvetica" w:cs="Helvetica"/>
          <w:color w:val="333333"/>
          <w:spacing w:val="8"/>
          <w:sz w:val="26"/>
          <w:szCs w:val="26"/>
        </w:rPr>
        <w:t>”</w:t>
      </w:r>
      <w:r>
        <w:rPr>
          <w:rFonts w:ascii="Helvetica" w:hAnsi="Helvetica" w:cs="Helvetica"/>
          <w:color w:val="333333"/>
          <w:spacing w:val="8"/>
          <w:sz w:val="26"/>
          <w:szCs w:val="26"/>
        </w:rPr>
        <w:t>却是我们所有人都会犯的错误。不论人，还是事，如果能朝着正确的方向努力积累，就会渐渐走向好的结果，相反就会渐渐走向坏的结果。如《孟子》在《告子下》所说，</w:t>
      </w:r>
      <w:r>
        <w:rPr>
          <w:rFonts w:ascii="Helvetica" w:hAnsi="Helvetica" w:cs="Helvetica"/>
          <w:color w:val="333333"/>
          <w:spacing w:val="8"/>
          <w:sz w:val="26"/>
          <w:szCs w:val="26"/>
        </w:rPr>
        <w:t>“</w:t>
      </w:r>
      <w:r>
        <w:rPr>
          <w:rFonts w:ascii="Helvetica" w:hAnsi="Helvetica" w:cs="Helvetica"/>
          <w:color w:val="333333"/>
          <w:spacing w:val="8"/>
          <w:sz w:val="26"/>
          <w:szCs w:val="26"/>
        </w:rPr>
        <w:t>徐行后长者谓之弟，疾行先长者谓之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弟。夫徐行者，岂人所不能哉？所不为也。尧、舜之道，孝悌而已矣。子服尧之服，诵尧之言，行尧之行，是尧而已矣。</w:t>
      </w:r>
      <w:r>
        <w:rPr>
          <w:rFonts w:ascii="Helvetica" w:hAnsi="Helvetica" w:cs="Helvetica"/>
          <w:color w:val="333333"/>
          <w:spacing w:val="8"/>
          <w:sz w:val="26"/>
          <w:szCs w:val="26"/>
        </w:rPr>
        <w:t>”</w:t>
      </w:r>
    </w:p>
    <w:p w14:paraId="197944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3C6D1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不为者与不能者之形何以异？</w:t>
      </w:r>
      <w:r>
        <w:rPr>
          <w:rStyle w:val="a9"/>
          <w:rFonts w:ascii="Helvetica" w:hAnsi="Helvetica" w:cs="Helvetica"/>
          <w:color w:val="333333"/>
          <w:spacing w:val="8"/>
          <w:sz w:val="26"/>
          <w:szCs w:val="26"/>
        </w:rPr>
        <w:t>”</w:t>
      </w:r>
    </w:p>
    <w:p w14:paraId="153218C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齐宣王问不为和不能的外在表现的不同，实际还是在对自己能否做到功至于百姓的不自信。这种不自信，一方面保民的确是一件很复杂的事情，齐宣王的这种犹疑也是谨慎的体现；另一方面，齐宣王存在杯水失序的问题，</w:t>
      </w:r>
      <w:proofErr w:type="gramStart"/>
      <w:r>
        <w:rPr>
          <w:rFonts w:ascii="Helvetica" w:hAnsi="Helvetica" w:cs="Helvetica"/>
          <w:color w:val="333333"/>
          <w:spacing w:val="8"/>
          <w:sz w:val="26"/>
          <w:szCs w:val="26"/>
        </w:rPr>
        <w:t>而杯水</w:t>
      </w:r>
      <w:proofErr w:type="gramEnd"/>
      <w:r>
        <w:rPr>
          <w:rFonts w:ascii="Helvetica" w:hAnsi="Helvetica" w:cs="Helvetica"/>
          <w:color w:val="333333"/>
          <w:spacing w:val="8"/>
          <w:sz w:val="26"/>
          <w:szCs w:val="26"/>
        </w:rPr>
        <w:t>失序的人在面对复杂的事情时会很难明晰如何去做。故在齐宣王的眼中，保民，恩泽功绩能至于百姓是一件复杂困难而且没有头绪的大事，而不觉得像孟子先生所说的</w:t>
      </w:r>
      <w:proofErr w:type="gramStart"/>
      <w:r>
        <w:rPr>
          <w:rFonts w:ascii="Helvetica" w:hAnsi="Helvetica" w:cs="Helvetica"/>
          <w:color w:val="333333"/>
          <w:spacing w:val="8"/>
          <w:sz w:val="26"/>
          <w:szCs w:val="26"/>
        </w:rPr>
        <w:t>用恩即</w:t>
      </w:r>
      <w:proofErr w:type="gramEnd"/>
      <w:r>
        <w:rPr>
          <w:rFonts w:ascii="Helvetica" w:hAnsi="Helvetica" w:cs="Helvetica"/>
          <w:color w:val="333333"/>
          <w:spacing w:val="8"/>
          <w:sz w:val="26"/>
          <w:szCs w:val="26"/>
        </w:rPr>
        <w:t>可保民这么简单，杯水失序的他在怀疑自己保民的能力。</w:t>
      </w:r>
    </w:p>
    <w:p w14:paraId="3DEC27D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C1FFE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挟</w:t>
      </w:r>
      <w:proofErr w:type="gramStart"/>
      <w:r>
        <w:rPr>
          <w:rStyle w:val="a9"/>
          <w:rFonts w:ascii="Helvetica" w:hAnsi="Helvetica" w:cs="Helvetica"/>
          <w:color w:val="333333"/>
          <w:spacing w:val="8"/>
          <w:sz w:val="26"/>
          <w:szCs w:val="26"/>
        </w:rPr>
        <w:t>太山</w:t>
      </w:r>
      <w:proofErr w:type="gramEnd"/>
      <w:r>
        <w:rPr>
          <w:rStyle w:val="a9"/>
          <w:rFonts w:ascii="Helvetica" w:hAnsi="Helvetica" w:cs="Helvetica"/>
          <w:color w:val="333333"/>
          <w:spacing w:val="8"/>
          <w:sz w:val="26"/>
          <w:szCs w:val="26"/>
        </w:rPr>
        <w:t>以超北海，语人曰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我不能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，是诚不能也。为长者折枝，语人曰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我不能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，是不为也，非不能也。故王之</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王，非挟</w:t>
      </w:r>
      <w:proofErr w:type="gramStart"/>
      <w:r>
        <w:rPr>
          <w:rStyle w:val="a9"/>
          <w:rFonts w:ascii="Helvetica" w:hAnsi="Helvetica" w:cs="Helvetica"/>
          <w:color w:val="333333"/>
          <w:spacing w:val="8"/>
          <w:sz w:val="26"/>
          <w:szCs w:val="26"/>
        </w:rPr>
        <w:t>太</w:t>
      </w:r>
      <w:proofErr w:type="gramEnd"/>
      <w:r>
        <w:rPr>
          <w:rStyle w:val="a9"/>
          <w:rFonts w:ascii="Helvetica" w:hAnsi="Helvetica" w:cs="Helvetica"/>
          <w:color w:val="333333"/>
          <w:spacing w:val="8"/>
          <w:sz w:val="26"/>
          <w:szCs w:val="26"/>
        </w:rPr>
        <w:t>山以超北海之类也；王之</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王，是折枝之类也。</w:t>
      </w:r>
    </w:p>
    <w:p w14:paraId="5883511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孟子先生以两个例子指出不能、不为之形的区别：</w:t>
      </w:r>
      <w:r>
        <w:rPr>
          <w:rFonts w:ascii="Helvetica" w:hAnsi="Helvetica" w:cs="Helvetica"/>
          <w:color w:val="333333"/>
          <w:spacing w:val="8"/>
          <w:sz w:val="26"/>
          <w:szCs w:val="26"/>
        </w:rPr>
        <w:t>“</w:t>
      </w:r>
      <w:r>
        <w:rPr>
          <w:rFonts w:ascii="Helvetica" w:hAnsi="Helvetica" w:cs="Helvetica"/>
          <w:color w:val="333333"/>
          <w:spacing w:val="8"/>
          <w:sz w:val="26"/>
          <w:szCs w:val="26"/>
        </w:rPr>
        <w:t>挟泰山以超北海</w:t>
      </w:r>
      <w:r>
        <w:rPr>
          <w:rFonts w:ascii="Helvetica" w:hAnsi="Helvetica" w:cs="Helvetica"/>
          <w:color w:val="333333"/>
          <w:spacing w:val="8"/>
          <w:sz w:val="26"/>
          <w:szCs w:val="26"/>
        </w:rPr>
        <w:t>”</w:t>
      </w:r>
      <w:r>
        <w:rPr>
          <w:rFonts w:ascii="Helvetica" w:hAnsi="Helvetica" w:cs="Helvetica"/>
          <w:color w:val="333333"/>
          <w:spacing w:val="8"/>
          <w:sz w:val="26"/>
          <w:szCs w:val="26"/>
        </w:rPr>
        <w:t>没人做过，非人力所及，而为长者折枝有人做过，齐宣王很可能也折过树枝，故可以实现。折枝这件事，对应到齐宣王自己身上，就是以羊易之这件事中体现出的恻隐之心，体现出的推恩的能力。齐宣王有这种能力，是因为他做到了，只不过他推恩的对象是牛，而不是百姓；故孟子先生上文先是肯定了齐宣王这种能力，另一方面指出齐宣王的序列有问题。而针对齐宣王这里对</w:t>
      </w:r>
      <w:proofErr w:type="gramStart"/>
      <w:r>
        <w:rPr>
          <w:rFonts w:ascii="Helvetica" w:hAnsi="Helvetica" w:cs="Helvetica"/>
          <w:color w:val="333333"/>
          <w:spacing w:val="8"/>
          <w:sz w:val="26"/>
          <w:szCs w:val="26"/>
        </w:rPr>
        <w:t>推恩即可保民</w:t>
      </w:r>
      <w:proofErr w:type="gramEnd"/>
      <w:r>
        <w:rPr>
          <w:rFonts w:ascii="Helvetica" w:hAnsi="Helvetica" w:cs="Helvetica"/>
          <w:color w:val="333333"/>
          <w:spacing w:val="8"/>
          <w:sz w:val="26"/>
          <w:szCs w:val="26"/>
        </w:rPr>
        <w:t>的疑问，孟子先生又通过明确序列，依据序列进行推恩来详加阐释，明确点出</w:t>
      </w:r>
      <w:r>
        <w:rPr>
          <w:rFonts w:ascii="Helvetica" w:hAnsi="Helvetica" w:cs="Helvetica"/>
          <w:color w:val="333333"/>
          <w:spacing w:val="8"/>
          <w:sz w:val="26"/>
          <w:szCs w:val="26"/>
        </w:rPr>
        <w:t>“</w:t>
      </w:r>
      <w:r>
        <w:rPr>
          <w:rFonts w:ascii="Helvetica" w:hAnsi="Helvetica" w:cs="Helvetica"/>
          <w:color w:val="333333"/>
          <w:spacing w:val="8"/>
          <w:sz w:val="26"/>
          <w:szCs w:val="26"/>
        </w:rPr>
        <w:t>推恩足以保天下，不推恩不足以保妻子</w:t>
      </w:r>
      <w:r>
        <w:rPr>
          <w:rFonts w:ascii="Helvetica" w:hAnsi="Helvetica" w:cs="Helvetica"/>
          <w:color w:val="333333"/>
          <w:spacing w:val="8"/>
          <w:sz w:val="26"/>
          <w:szCs w:val="26"/>
        </w:rPr>
        <w:t>”</w:t>
      </w:r>
      <w:r>
        <w:rPr>
          <w:rFonts w:ascii="Helvetica" w:hAnsi="Helvetica" w:cs="Helvetica"/>
          <w:color w:val="333333"/>
          <w:spacing w:val="8"/>
          <w:sz w:val="26"/>
          <w:szCs w:val="26"/>
        </w:rPr>
        <w:t>，从而引导齐宣王依据正确的序列进行推恩，从而能使天下运于掌，建立一番过人的伟业。</w:t>
      </w:r>
    </w:p>
    <w:p w14:paraId="40CA58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ADABE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老吾老，以及人之老；幼吾幼，以及人之幼。</w:t>
      </w:r>
    </w:p>
    <w:p w14:paraId="7AA9746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礼运》：</w:t>
      </w:r>
      <w:r>
        <w:rPr>
          <w:rFonts w:ascii="Helvetica" w:hAnsi="Helvetica" w:cs="Helvetica"/>
          <w:color w:val="333333"/>
          <w:spacing w:val="8"/>
          <w:sz w:val="26"/>
          <w:szCs w:val="26"/>
        </w:rPr>
        <w:t>“</w:t>
      </w:r>
      <w:r>
        <w:rPr>
          <w:rFonts w:ascii="Helvetica" w:hAnsi="Helvetica" w:cs="Helvetica"/>
          <w:color w:val="333333"/>
          <w:spacing w:val="8"/>
          <w:sz w:val="26"/>
          <w:szCs w:val="26"/>
        </w:rPr>
        <w:t>大道之行也，天下为公，选贤与能，讲信脩</w:t>
      </w:r>
      <w:proofErr w:type="gramStart"/>
      <w:r>
        <w:rPr>
          <w:rFonts w:ascii="Helvetica" w:hAnsi="Helvetica" w:cs="Helvetica"/>
          <w:color w:val="333333"/>
          <w:spacing w:val="8"/>
          <w:sz w:val="26"/>
          <w:szCs w:val="26"/>
        </w:rPr>
        <w:t>睦</w:t>
      </w:r>
      <w:proofErr w:type="gramEnd"/>
      <w:r>
        <w:rPr>
          <w:rFonts w:ascii="Helvetica" w:hAnsi="Helvetica" w:cs="Helvetica"/>
          <w:color w:val="333333"/>
          <w:spacing w:val="8"/>
          <w:sz w:val="26"/>
          <w:szCs w:val="26"/>
        </w:rPr>
        <w:t>。故人不独亲其亲，不独子其子。</w:t>
      </w:r>
      <w:r>
        <w:rPr>
          <w:rFonts w:ascii="Helvetica" w:hAnsi="Helvetica" w:cs="Helvetica"/>
          <w:color w:val="333333"/>
          <w:spacing w:val="8"/>
          <w:sz w:val="26"/>
          <w:szCs w:val="26"/>
        </w:rPr>
        <w:t>……</w:t>
      </w:r>
      <w:r>
        <w:rPr>
          <w:rFonts w:ascii="Helvetica" w:hAnsi="Helvetica" w:cs="Helvetica"/>
          <w:color w:val="333333"/>
          <w:spacing w:val="8"/>
          <w:sz w:val="26"/>
          <w:szCs w:val="26"/>
        </w:rPr>
        <w:t>是谓大同。</w:t>
      </w:r>
      <w:r>
        <w:rPr>
          <w:rFonts w:ascii="Helvetica" w:hAnsi="Helvetica" w:cs="Helvetica"/>
          <w:color w:val="333333"/>
          <w:spacing w:val="8"/>
          <w:sz w:val="26"/>
          <w:szCs w:val="26"/>
        </w:rPr>
        <w:t>”</w:t>
      </w:r>
    </w:p>
    <w:p w14:paraId="51E3239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孟子此处所讲为对</w:t>
      </w:r>
      <w:r>
        <w:rPr>
          <w:rFonts w:ascii="Helvetica" w:hAnsi="Helvetica" w:cs="Helvetica"/>
          <w:color w:val="333333"/>
          <w:spacing w:val="8"/>
          <w:sz w:val="26"/>
          <w:szCs w:val="26"/>
        </w:rPr>
        <w:t>“</w:t>
      </w:r>
      <w:r>
        <w:rPr>
          <w:rFonts w:ascii="Helvetica" w:hAnsi="Helvetica" w:cs="Helvetica"/>
          <w:color w:val="333333"/>
          <w:spacing w:val="8"/>
          <w:sz w:val="26"/>
          <w:szCs w:val="26"/>
        </w:rPr>
        <w:t>大同</w:t>
      </w:r>
      <w:r>
        <w:rPr>
          <w:rFonts w:ascii="Helvetica" w:hAnsi="Helvetica" w:cs="Helvetica"/>
          <w:color w:val="333333"/>
          <w:spacing w:val="8"/>
          <w:sz w:val="26"/>
          <w:szCs w:val="26"/>
        </w:rPr>
        <w:t>”</w:t>
      </w:r>
      <w:r>
        <w:rPr>
          <w:rFonts w:ascii="Helvetica" w:hAnsi="Helvetica" w:cs="Helvetica"/>
          <w:color w:val="333333"/>
          <w:spacing w:val="8"/>
          <w:sz w:val="26"/>
          <w:szCs w:val="26"/>
        </w:rPr>
        <w:t>的描述。</w:t>
      </w:r>
    </w:p>
    <w:p w14:paraId="11D9AD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EC752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天下可运于掌。</w:t>
      </w:r>
    </w:p>
    <w:p w14:paraId="1857F69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讲做到</w:t>
      </w:r>
      <w:proofErr w:type="gramEnd"/>
      <w:r>
        <w:rPr>
          <w:rFonts w:ascii="Helvetica" w:hAnsi="Helvetica" w:cs="Helvetica"/>
          <w:color w:val="333333"/>
          <w:spacing w:val="8"/>
          <w:sz w:val="26"/>
          <w:szCs w:val="26"/>
        </w:rPr>
        <w:t>了推恩之后，运化天下的容易。前面齐宣王</w:t>
      </w:r>
      <w:r>
        <w:rPr>
          <w:rFonts w:ascii="Helvetica" w:hAnsi="Helvetica" w:cs="Helvetica"/>
          <w:color w:val="333333"/>
          <w:spacing w:val="8"/>
          <w:sz w:val="26"/>
          <w:szCs w:val="26"/>
        </w:rPr>
        <w:t>“</w:t>
      </w:r>
      <w:r>
        <w:rPr>
          <w:rFonts w:ascii="Helvetica" w:hAnsi="Helvetica" w:cs="Helvetica"/>
          <w:color w:val="333333"/>
          <w:spacing w:val="8"/>
          <w:sz w:val="26"/>
          <w:szCs w:val="26"/>
        </w:rPr>
        <w:t>不忍牛觳觫，若无罪而就死地</w:t>
      </w:r>
      <w:r>
        <w:rPr>
          <w:rFonts w:ascii="Helvetica" w:hAnsi="Helvetica" w:cs="Helvetica"/>
          <w:color w:val="333333"/>
          <w:spacing w:val="8"/>
          <w:sz w:val="26"/>
          <w:szCs w:val="26"/>
        </w:rPr>
        <w:t>”</w:t>
      </w:r>
      <w:r>
        <w:rPr>
          <w:rFonts w:ascii="Helvetica" w:hAnsi="Helvetica" w:cs="Helvetica"/>
          <w:color w:val="333333"/>
          <w:spacing w:val="8"/>
          <w:sz w:val="26"/>
          <w:szCs w:val="26"/>
        </w:rPr>
        <w:t>，是由人的感受推到了牛，这里孟子是启发齐宣王由己推人以保天下之民。</w:t>
      </w:r>
    </w:p>
    <w:p w14:paraId="019B13D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运</w:t>
      </w:r>
      <w:r>
        <w:rPr>
          <w:rFonts w:ascii="Helvetica" w:hAnsi="Helvetica" w:cs="Helvetica"/>
          <w:color w:val="333333"/>
          <w:spacing w:val="8"/>
          <w:sz w:val="26"/>
          <w:szCs w:val="26"/>
        </w:rPr>
        <w:t>”</w:t>
      </w:r>
      <w:r>
        <w:rPr>
          <w:rFonts w:ascii="Helvetica" w:hAnsi="Helvetica" w:cs="Helvetica"/>
          <w:color w:val="333333"/>
          <w:spacing w:val="8"/>
          <w:sz w:val="26"/>
          <w:szCs w:val="26"/>
        </w:rPr>
        <w:t>，是指让天下有一种运行不息的流动的状态，而不是停滞的、缺乏生机的。运于掌，是指在自己能容易操控的范围内便可让天下周流运转，百姓安康和谐，万物生生不息，自然运转。</w:t>
      </w:r>
    </w:p>
    <w:p w14:paraId="3555AA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6A7BD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《诗》云：</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刑于寡妻，至于兄弟，以御于家邦。</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言举斯心加诸彼</w:t>
      </w:r>
      <w:proofErr w:type="gramEnd"/>
      <w:r>
        <w:rPr>
          <w:rStyle w:val="a9"/>
          <w:rFonts w:ascii="Helvetica" w:hAnsi="Helvetica" w:cs="Helvetica"/>
          <w:color w:val="333333"/>
          <w:spacing w:val="8"/>
          <w:sz w:val="26"/>
          <w:szCs w:val="26"/>
        </w:rPr>
        <w:t>而已。故推恩足以保四海，</w:t>
      </w:r>
      <w:proofErr w:type="gramStart"/>
      <w:r>
        <w:rPr>
          <w:rStyle w:val="a9"/>
          <w:rFonts w:ascii="Helvetica" w:hAnsi="Helvetica" w:cs="Helvetica"/>
          <w:color w:val="333333"/>
          <w:spacing w:val="8"/>
          <w:sz w:val="26"/>
          <w:szCs w:val="26"/>
        </w:rPr>
        <w:t>不推恩无以</w:t>
      </w:r>
      <w:proofErr w:type="gramEnd"/>
      <w:r>
        <w:rPr>
          <w:rStyle w:val="a9"/>
          <w:rFonts w:ascii="Helvetica" w:hAnsi="Helvetica" w:cs="Helvetica"/>
          <w:color w:val="333333"/>
          <w:spacing w:val="8"/>
          <w:sz w:val="26"/>
          <w:szCs w:val="26"/>
        </w:rPr>
        <w:t>保妻子。古之人所以大过人者无他焉，善推其所为而已矣。</w:t>
      </w:r>
    </w:p>
    <w:p w14:paraId="3A1E8DE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刑于寡妻、至于兄弟、以御于家邦。</w:t>
      </w:r>
      <w:r>
        <w:rPr>
          <w:rFonts w:ascii="Helvetica" w:hAnsi="Helvetica" w:cs="Helvetica"/>
          <w:color w:val="333333"/>
          <w:spacing w:val="8"/>
          <w:sz w:val="26"/>
          <w:szCs w:val="26"/>
        </w:rPr>
        <w:t>”</w:t>
      </w:r>
      <w:r>
        <w:rPr>
          <w:rFonts w:ascii="Helvetica" w:hAnsi="Helvetica" w:cs="Helvetica"/>
          <w:color w:val="333333"/>
          <w:spacing w:val="8"/>
          <w:sz w:val="26"/>
          <w:szCs w:val="26"/>
        </w:rPr>
        <w:t>出自于《诗</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思齐》。</w:t>
      </w:r>
    </w:p>
    <w:p w14:paraId="413703D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注：刑，正也。</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，少也。言文王正已適妻，则八妾从，以及兄弟。御，享也。享天下国家之福，</w:t>
      </w:r>
      <w:proofErr w:type="gramStart"/>
      <w:r>
        <w:rPr>
          <w:rFonts w:ascii="Helvetica" w:hAnsi="Helvetica" w:cs="Helvetica"/>
          <w:color w:val="333333"/>
          <w:spacing w:val="8"/>
          <w:sz w:val="26"/>
          <w:szCs w:val="26"/>
        </w:rPr>
        <w:t>但举己以</w:t>
      </w:r>
      <w:proofErr w:type="gramEnd"/>
      <w:r>
        <w:rPr>
          <w:rFonts w:ascii="Helvetica" w:hAnsi="Helvetica" w:cs="Helvetica"/>
          <w:color w:val="333333"/>
          <w:spacing w:val="8"/>
          <w:sz w:val="26"/>
          <w:szCs w:val="26"/>
        </w:rPr>
        <w:t>加於人而已。</w:t>
      </w:r>
    </w:p>
    <w:p w14:paraId="769A34C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疏：言文王自正于寡妻，以至正于兄弟，自正于兄弟以至临御于家邦。</w:t>
      </w:r>
      <w:proofErr w:type="gramStart"/>
      <w:r>
        <w:rPr>
          <w:rFonts w:ascii="Helvetica" w:hAnsi="Helvetica" w:cs="Helvetica"/>
          <w:color w:val="333333"/>
          <w:spacing w:val="8"/>
          <w:sz w:val="26"/>
          <w:szCs w:val="26"/>
        </w:rPr>
        <w:t>言凡此</w:t>
      </w:r>
      <w:proofErr w:type="gramEnd"/>
      <w:r>
        <w:rPr>
          <w:rFonts w:ascii="Helvetica" w:hAnsi="Helvetica" w:cs="Helvetica"/>
          <w:color w:val="333333"/>
          <w:spacing w:val="8"/>
          <w:sz w:val="26"/>
          <w:szCs w:val="26"/>
        </w:rPr>
        <w:t>是能举此心而加诸彼耳。</w:t>
      </w:r>
      <w:r>
        <w:rPr>
          <w:rFonts w:ascii="Helvetica" w:hAnsi="Helvetica" w:cs="Helvetica"/>
          <w:color w:val="333333"/>
          <w:spacing w:val="8"/>
          <w:sz w:val="26"/>
          <w:szCs w:val="26"/>
        </w:rPr>
        <w:t>”</w:t>
      </w:r>
    </w:p>
    <w:p w14:paraId="14E6A31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指文王先自正而后正妻。即文王做到自己端正，并言传身教，示以礼法，使妻子也行止端正；之后，再把这些扩展到自己与兄弟之间，</w:t>
      </w:r>
      <w:r>
        <w:rPr>
          <w:rFonts w:ascii="Helvetica" w:hAnsi="Helvetica" w:cs="Helvetica"/>
          <w:color w:val="333333"/>
          <w:spacing w:val="8"/>
          <w:sz w:val="26"/>
          <w:szCs w:val="26"/>
        </w:rPr>
        <w:lastRenderedPageBreak/>
        <w:t>正己而后正兄弟。文王就是以这种办法来统御家（大夫的采邑）与国的。</w:t>
      </w:r>
    </w:p>
    <w:p w14:paraId="6F0A534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我们认为，推恩的本质，就是恕道。</w:t>
      </w:r>
    </w:p>
    <w:p w14:paraId="7A29F36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如《礼记</w:t>
      </w:r>
      <w:r>
        <w:rPr>
          <w:rFonts w:ascii="Helvetica" w:hAnsi="Helvetica" w:cs="Helvetica"/>
          <w:color w:val="333333"/>
          <w:spacing w:val="8"/>
          <w:sz w:val="26"/>
          <w:szCs w:val="26"/>
        </w:rPr>
        <w:t>·</w:t>
      </w:r>
      <w:r>
        <w:rPr>
          <w:rFonts w:ascii="Helvetica" w:hAnsi="Helvetica" w:cs="Helvetica"/>
          <w:color w:val="333333"/>
          <w:spacing w:val="8"/>
          <w:sz w:val="26"/>
          <w:szCs w:val="26"/>
        </w:rPr>
        <w:t>大学》云：</w:t>
      </w:r>
      <w:r>
        <w:rPr>
          <w:rFonts w:ascii="Helvetica" w:hAnsi="Helvetica" w:cs="Helvetica"/>
          <w:color w:val="333333"/>
          <w:spacing w:val="8"/>
          <w:sz w:val="26"/>
          <w:szCs w:val="26"/>
        </w:rPr>
        <w:t>“</w:t>
      </w:r>
      <w:r>
        <w:rPr>
          <w:rFonts w:ascii="Helvetica" w:hAnsi="Helvetica" w:cs="Helvetica"/>
          <w:color w:val="333333"/>
          <w:spacing w:val="8"/>
          <w:sz w:val="26"/>
          <w:szCs w:val="26"/>
        </w:rPr>
        <w:t>是故君子有诸已而后求诸人，无诸己而后非诸人。所藏乎身</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恕而能喻诸人者，未之有也。其为父子、兄弟足法，而后民法之也。</w:t>
      </w:r>
      <w:r>
        <w:rPr>
          <w:rFonts w:ascii="Helvetica" w:hAnsi="Helvetica" w:cs="Helvetica"/>
          <w:color w:val="333333"/>
          <w:spacing w:val="8"/>
          <w:sz w:val="26"/>
          <w:szCs w:val="26"/>
        </w:rPr>
        <w:t>”</w:t>
      </w:r>
      <w:r>
        <w:rPr>
          <w:rFonts w:ascii="Helvetica" w:hAnsi="Helvetica" w:cs="Helvetica"/>
          <w:color w:val="333333"/>
          <w:spacing w:val="8"/>
          <w:sz w:val="26"/>
          <w:szCs w:val="26"/>
        </w:rPr>
        <w:t>能够正己化人，由近及远，便为恕道，也为推恩的本质。</w:t>
      </w:r>
    </w:p>
    <w:p w14:paraId="366AC4C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再联系到上文说的</w:t>
      </w:r>
      <w:r>
        <w:rPr>
          <w:rFonts w:ascii="Helvetica" w:hAnsi="Helvetica" w:cs="Helvetica"/>
          <w:color w:val="333333"/>
          <w:spacing w:val="8"/>
          <w:sz w:val="26"/>
          <w:szCs w:val="26"/>
        </w:rPr>
        <w:t>“</w:t>
      </w:r>
      <w:r>
        <w:rPr>
          <w:rFonts w:ascii="Helvetica" w:hAnsi="Helvetica" w:cs="Helvetica"/>
          <w:color w:val="333333"/>
          <w:spacing w:val="8"/>
          <w:sz w:val="26"/>
          <w:szCs w:val="26"/>
        </w:rPr>
        <w:t>不忍之心</w:t>
      </w:r>
      <w:r>
        <w:rPr>
          <w:rFonts w:ascii="Helvetica" w:hAnsi="Helvetica" w:cs="Helvetica"/>
          <w:color w:val="333333"/>
          <w:spacing w:val="8"/>
          <w:sz w:val="26"/>
          <w:szCs w:val="26"/>
        </w:rPr>
        <w:t>”</w:t>
      </w:r>
      <w:r>
        <w:rPr>
          <w:rFonts w:ascii="Helvetica" w:hAnsi="Helvetica" w:cs="Helvetica"/>
          <w:color w:val="333333"/>
          <w:spacing w:val="8"/>
          <w:sz w:val="26"/>
          <w:szCs w:val="26"/>
        </w:rPr>
        <w:t>，《论语》中说：</w:t>
      </w:r>
      <w:r>
        <w:rPr>
          <w:rFonts w:ascii="Helvetica" w:hAnsi="Helvetica" w:cs="Helvetica"/>
          <w:color w:val="333333"/>
          <w:spacing w:val="8"/>
          <w:sz w:val="26"/>
          <w:szCs w:val="26"/>
        </w:rPr>
        <w:t>“</w:t>
      </w:r>
      <w:r>
        <w:rPr>
          <w:rFonts w:ascii="Helvetica" w:hAnsi="Helvetica" w:cs="Helvetica"/>
          <w:color w:val="333333"/>
          <w:spacing w:val="8"/>
          <w:sz w:val="26"/>
          <w:szCs w:val="26"/>
        </w:rPr>
        <w:t>子贡问曰：</w:t>
      </w:r>
      <w:r>
        <w:rPr>
          <w:rFonts w:ascii="Helvetica" w:hAnsi="Helvetica" w:cs="Helvetica"/>
          <w:color w:val="333333"/>
          <w:spacing w:val="8"/>
          <w:sz w:val="26"/>
          <w:szCs w:val="26"/>
        </w:rPr>
        <w:t>‘</w:t>
      </w:r>
      <w:r>
        <w:rPr>
          <w:rFonts w:ascii="Helvetica" w:hAnsi="Helvetica" w:cs="Helvetica"/>
          <w:color w:val="333333"/>
          <w:spacing w:val="8"/>
          <w:sz w:val="26"/>
          <w:szCs w:val="26"/>
        </w:rPr>
        <w:t>有一言而可以终身行之者乎？</w:t>
      </w:r>
      <w:r>
        <w:rPr>
          <w:rFonts w:ascii="Helvetica" w:hAnsi="Helvetica" w:cs="Helvetica"/>
          <w:color w:val="333333"/>
          <w:spacing w:val="8"/>
          <w:sz w:val="26"/>
          <w:szCs w:val="26"/>
        </w:rPr>
        <w:t>’</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其恕乎！己所不欲，勿施于人。</w:t>
      </w:r>
      <w:r>
        <w:rPr>
          <w:rFonts w:ascii="Helvetica" w:hAnsi="Helvetica" w:cs="Helvetica"/>
          <w:color w:val="333333"/>
          <w:spacing w:val="8"/>
          <w:sz w:val="26"/>
          <w:szCs w:val="26"/>
        </w:rPr>
        <w:t>’”</w:t>
      </w:r>
      <w:r>
        <w:rPr>
          <w:rFonts w:ascii="Helvetica" w:hAnsi="Helvetica" w:cs="Helvetica"/>
          <w:color w:val="333333"/>
          <w:spacing w:val="8"/>
          <w:sz w:val="26"/>
          <w:szCs w:val="26"/>
        </w:rPr>
        <w:t>与《孟子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尽心下》中，孟子曰：</w:t>
      </w:r>
      <w:r>
        <w:rPr>
          <w:rFonts w:ascii="Helvetica" w:hAnsi="Helvetica" w:cs="Helvetica"/>
          <w:color w:val="333333"/>
          <w:spacing w:val="8"/>
          <w:sz w:val="26"/>
          <w:szCs w:val="26"/>
        </w:rPr>
        <w:t>“</w:t>
      </w:r>
      <w:r>
        <w:rPr>
          <w:rFonts w:ascii="Helvetica" w:hAnsi="Helvetica" w:cs="Helvetica"/>
          <w:color w:val="333333"/>
          <w:spacing w:val="8"/>
          <w:sz w:val="26"/>
          <w:szCs w:val="26"/>
        </w:rPr>
        <w:t>人皆有所不忍，达之于其所忍，仁也；人皆有所不为，达之于其所为，义也。人能充无欲害人之心，而仁不可胜用也；人能充无穿逾之心，而义不可胜用也。</w:t>
      </w:r>
      <w:r>
        <w:rPr>
          <w:rFonts w:ascii="Helvetica" w:hAnsi="Helvetica" w:cs="Helvetica"/>
          <w:color w:val="333333"/>
          <w:spacing w:val="8"/>
          <w:sz w:val="26"/>
          <w:szCs w:val="26"/>
        </w:rPr>
        <w:t>”</w:t>
      </w:r>
      <w:r>
        <w:rPr>
          <w:rFonts w:ascii="Helvetica" w:hAnsi="Helvetica" w:cs="Helvetica"/>
          <w:color w:val="333333"/>
          <w:spacing w:val="8"/>
          <w:sz w:val="26"/>
          <w:szCs w:val="26"/>
        </w:rPr>
        <w:t>都有不忍不欲不为之心，但可以推到所忍所为上，此为恕道在仁义上的体现。</w:t>
      </w:r>
    </w:p>
    <w:p w14:paraId="390AE4F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FEFB8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权，然后知轻重；度，然后知长短。物皆然，心为甚。</w:t>
      </w:r>
      <w:proofErr w:type="gramStart"/>
      <w:r>
        <w:rPr>
          <w:rStyle w:val="a9"/>
          <w:rFonts w:ascii="Helvetica" w:hAnsi="Helvetica" w:cs="Helvetica"/>
          <w:color w:val="333333"/>
          <w:spacing w:val="8"/>
          <w:sz w:val="26"/>
          <w:szCs w:val="26"/>
        </w:rPr>
        <w:t>王请度之</w:t>
      </w:r>
      <w:proofErr w:type="gramEnd"/>
      <w:r>
        <w:rPr>
          <w:rStyle w:val="a9"/>
          <w:rFonts w:ascii="Helvetica" w:hAnsi="Helvetica" w:cs="Helvetica"/>
          <w:color w:val="333333"/>
          <w:spacing w:val="8"/>
          <w:sz w:val="26"/>
          <w:szCs w:val="26"/>
        </w:rPr>
        <w:t>！</w:t>
      </w:r>
    </w:p>
    <w:p w14:paraId="5E04201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以物设喻</w:t>
      </w:r>
      <w:proofErr w:type="gramEnd"/>
      <w:r>
        <w:rPr>
          <w:rFonts w:ascii="Helvetica" w:hAnsi="Helvetica" w:cs="Helvetica"/>
          <w:color w:val="333333"/>
          <w:spacing w:val="8"/>
          <w:sz w:val="26"/>
          <w:szCs w:val="26"/>
        </w:rPr>
        <w:t>。希望宣王能以先王之道为尺，衡量自己的心，从而看出其中的不正之处，以便正心。对应于我们的学问，就是要学以明理，在此基础上修身，补益己所不能，之后才能惠及人物。</w:t>
      </w:r>
    </w:p>
    <w:p w14:paraId="5F4F04A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这一点也可以从《大学》中提出的</w:t>
      </w:r>
      <w:r>
        <w:rPr>
          <w:rFonts w:ascii="Helvetica" w:hAnsi="Helvetica" w:cs="Helvetica"/>
          <w:color w:val="333333"/>
          <w:spacing w:val="8"/>
          <w:sz w:val="26"/>
          <w:szCs w:val="26"/>
        </w:rPr>
        <w:t>“</w:t>
      </w:r>
      <w:r>
        <w:rPr>
          <w:rFonts w:ascii="Helvetica" w:hAnsi="Helvetica" w:cs="Helvetica"/>
          <w:color w:val="333333"/>
          <w:spacing w:val="8"/>
          <w:sz w:val="26"/>
          <w:szCs w:val="26"/>
        </w:rPr>
        <w:t>格物、致知、诚意、正心、修身、齐家、治国、平天下</w:t>
      </w:r>
      <w:r>
        <w:rPr>
          <w:rFonts w:ascii="Helvetica" w:hAnsi="Helvetica" w:cs="Helvetica"/>
          <w:color w:val="333333"/>
          <w:spacing w:val="8"/>
          <w:sz w:val="26"/>
          <w:szCs w:val="26"/>
        </w:rPr>
        <w:t>”</w:t>
      </w:r>
      <w:r>
        <w:rPr>
          <w:rFonts w:ascii="Helvetica" w:hAnsi="Helvetica" w:cs="Helvetica"/>
          <w:color w:val="333333"/>
          <w:spacing w:val="8"/>
          <w:sz w:val="26"/>
          <w:szCs w:val="26"/>
        </w:rPr>
        <w:t>来理解。物之理和人事之理有相通之处。孟子这里是从</w:t>
      </w:r>
      <w:r>
        <w:rPr>
          <w:rFonts w:ascii="Helvetica" w:hAnsi="Helvetica" w:cs="Helvetica"/>
          <w:color w:val="333333"/>
          <w:spacing w:val="8"/>
          <w:sz w:val="26"/>
          <w:szCs w:val="26"/>
        </w:rPr>
        <w:t>“</w:t>
      </w:r>
      <w:r>
        <w:rPr>
          <w:rFonts w:ascii="Helvetica" w:hAnsi="Helvetica" w:cs="Helvetica"/>
          <w:color w:val="333333"/>
          <w:spacing w:val="8"/>
          <w:sz w:val="26"/>
          <w:szCs w:val="26"/>
        </w:rPr>
        <w:t>权，然后知轻重；度，然后知长短。</w:t>
      </w:r>
      <w:r>
        <w:rPr>
          <w:rFonts w:ascii="Helvetica" w:hAnsi="Helvetica" w:cs="Helvetica"/>
          <w:color w:val="333333"/>
          <w:spacing w:val="8"/>
          <w:sz w:val="26"/>
          <w:szCs w:val="26"/>
        </w:rPr>
        <w:t>”</w:t>
      </w:r>
      <w:r>
        <w:rPr>
          <w:rFonts w:ascii="Helvetica" w:hAnsi="Helvetica" w:cs="Helvetica"/>
          <w:color w:val="333333"/>
          <w:spacing w:val="8"/>
          <w:sz w:val="26"/>
          <w:szCs w:val="26"/>
        </w:rPr>
        <w:t>中启发宣王，使之明</w:t>
      </w:r>
      <w:r>
        <w:rPr>
          <w:rFonts w:ascii="Helvetica" w:hAnsi="Helvetica" w:cs="Helvetica"/>
          <w:color w:val="333333"/>
          <w:spacing w:val="8"/>
          <w:sz w:val="26"/>
          <w:szCs w:val="26"/>
        </w:rPr>
        <w:lastRenderedPageBreak/>
        <w:t>理，之后希望他诚其意，正其心，明序列，层层递进，通过修身，最后达到齐家、治国、平天下的王道境界。</w:t>
      </w:r>
    </w:p>
    <w:p w14:paraId="7572DB7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同时也是在劝宣王运用孟子先生的话来度物之远近、大小，而得知正确的序列。联系上文见牛未见羊是因为牛在眼前，而羊不在现场，君子远庖厨是因为仁心，而要远离宰杀动物的地方，这说明的是仁心的推广是有远近距离的，所以</w:t>
      </w:r>
      <w:proofErr w:type="gramStart"/>
      <w:r>
        <w:rPr>
          <w:rFonts w:ascii="Helvetica" w:hAnsi="Helvetica" w:cs="Helvetica"/>
          <w:color w:val="333333"/>
          <w:spacing w:val="8"/>
          <w:sz w:val="26"/>
          <w:szCs w:val="26"/>
        </w:rPr>
        <w:t>王请度之</w:t>
      </w:r>
      <w:proofErr w:type="gramEnd"/>
      <w:r>
        <w:rPr>
          <w:rFonts w:ascii="Helvetica" w:hAnsi="Helvetica" w:cs="Helvetica"/>
          <w:color w:val="333333"/>
          <w:spacing w:val="8"/>
          <w:sz w:val="26"/>
          <w:szCs w:val="26"/>
        </w:rPr>
        <w:t>是孟子先生在暗示齐宣王，王的心里面有仁，但大王见禽兽而不见百姓，是不明大小，不知应有的序列。大王要想保民而王的话，需要明大小，并由近及远地推行仁义就可以了。而同时，这个</w:t>
      </w:r>
      <w:r>
        <w:rPr>
          <w:rFonts w:ascii="Helvetica" w:hAnsi="Helvetica" w:cs="Helvetica"/>
          <w:color w:val="333333"/>
          <w:spacing w:val="8"/>
          <w:sz w:val="26"/>
          <w:szCs w:val="26"/>
        </w:rPr>
        <w:t>“</w:t>
      </w:r>
      <w:r>
        <w:rPr>
          <w:rFonts w:ascii="Helvetica" w:hAnsi="Helvetica" w:cs="Helvetica"/>
          <w:color w:val="333333"/>
          <w:spacing w:val="8"/>
          <w:sz w:val="26"/>
          <w:szCs w:val="26"/>
        </w:rPr>
        <w:t>王请度之</w:t>
      </w:r>
      <w:r>
        <w:rPr>
          <w:rFonts w:ascii="Helvetica" w:hAnsi="Helvetica" w:cs="Helvetica"/>
          <w:color w:val="333333"/>
          <w:spacing w:val="8"/>
          <w:sz w:val="26"/>
          <w:szCs w:val="26"/>
        </w:rPr>
        <w:t>”</w:t>
      </w:r>
      <w:r>
        <w:rPr>
          <w:rFonts w:ascii="Helvetica" w:hAnsi="Helvetica" w:cs="Helvetica"/>
          <w:color w:val="333333"/>
          <w:spacing w:val="8"/>
          <w:sz w:val="26"/>
          <w:szCs w:val="26"/>
        </w:rPr>
        <w:t>，也是对上文齐宣王问</w:t>
      </w:r>
      <w:r>
        <w:rPr>
          <w:rFonts w:ascii="Helvetica" w:hAnsi="Helvetica" w:cs="Helvetica"/>
          <w:color w:val="333333"/>
          <w:spacing w:val="8"/>
          <w:sz w:val="26"/>
          <w:szCs w:val="26"/>
        </w:rPr>
        <w:t>“</w:t>
      </w:r>
      <w:r>
        <w:rPr>
          <w:rFonts w:ascii="Helvetica" w:hAnsi="Helvetica" w:cs="Helvetica"/>
          <w:color w:val="333333"/>
          <w:spacing w:val="8"/>
          <w:sz w:val="26"/>
          <w:szCs w:val="26"/>
        </w:rPr>
        <w:t>不能者与不为者之形何异</w:t>
      </w:r>
      <w:r>
        <w:rPr>
          <w:rFonts w:ascii="Helvetica" w:hAnsi="Helvetica" w:cs="Helvetica"/>
          <w:color w:val="333333"/>
          <w:spacing w:val="8"/>
          <w:sz w:val="26"/>
          <w:szCs w:val="26"/>
        </w:rPr>
        <w:t>”</w:t>
      </w:r>
      <w:r>
        <w:rPr>
          <w:rFonts w:ascii="Helvetica" w:hAnsi="Helvetica" w:cs="Helvetica"/>
          <w:color w:val="333333"/>
          <w:spacing w:val="8"/>
          <w:sz w:val="26"/>
          <w:szCs w:val="26"/>
        </w:rPr>
        <w:t>的回复，因为度一下，知远近、大小之后，自然也就知道了自己是不为，而不是压根没有仁之端的不能。</w:t>
      </w:r>
    </w:p>
    <w:p w14:paraId="5259C7F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59D61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778F3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C2BFA6" w14:textId="77777777" w:rsidR="00045E2F" w:rsidRDefault="00045E2F" w:rsidP="00045E2F">
      <w:pPr>
        <w:pStyle w:val="a"/>
      </w:pPr>
      <w:r>
        <w:t>孟荀问学</w:t>
      </w:r>
      <w:proofErr w:type="gramStart"/>
      <w:r>
        <w:t>丨</w:t>
      </w:r>
      <w:proofErr w:type="gramEnd"/>
      <w:r>
        <w:t>《孟子·梁惠王·七章（下）》</w:t>
      </w:r>
      <w:bookmarkEnd w:id="17"/>
    </w:p>
    <w:p w14:paraId="303EFB6D"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B4060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FBB9D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第十七期</w:t>
      </w:r>
    </w:p>
    <w:p w14:paraId="0B87BA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FD48CD"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F3E02D3" w14:textId="2B206A40" w:rsidR="00045E2F" w:rsidRPr="007D0D58"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七章（下）》</w:t>
      </w:r>
    </w:p>
    <w:p w14:paraId="58FF1C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07E290"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DE156D0" w14:textId="170A3DE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孟十四</w:t>
      </w:r>
      <w:r>
        <w:rPr>
          <w:rStyle w:val="a9"/>
          <w:rFonts w:ascii="Helvetica" w:hAnsi="Helvetica" w:cs="Helvetica"/>
          <w:color w:val="333333"/>
          <w:spacing w:val="8"/>
          <w:sz w:val="26"/>
          <w:szCs w:val="26"/>
        </w:rPr>
        <w:t>注疏</w:t>
      </w:r>
    </w:p>
    <w:p w14:paraId="347BD1C1" w14:textId="7EF50B0C" w:rsidR="00045E2F" w:rsidRDefault="00045E2F" w:rsidP="00045E2F">
      <w:pPr>
        <w:shd w:val="clear" w:color="auto" w:fill="FFFFFF"/>
        <w:spacing w:line="408" w:lineRule="atLeast"/>
        <w:rPr>
          <w:rFonts w:ascii="Helvetica" w:hAnsi="Helvetica" w:cs="Helvetica"/>
          <w:color w:val="333333"/>
          <w:spacing w:val="8"/>
          <w:sz w:val="26"/>
          <w:szCs w:val="26"/>
        </w:rPr>
      </w:pPr>
    </w:p>
    <w:p w14:paraId="0D2AAF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原文</w:t>
      </w:r>
    </w:p>
    <w:p w14:paraId="399BD2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DE2B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抑王兴【</w:t>
      </w:r>
      <w:r>
        <w:rPr>
          <w:rFonts w:ascii="Helvetica" w:hAnsi="Helvetica" w:cs="Helvetica"/>
          <w:color w:val="333333"/>
          <w:spacing w:val="8"/>
          <w:sz w:val="26"/>
          <w:szCs w:val="26"/>
        </w:rPr>
        <w:t>1</w:t>
      </w:r>
      <w:r>
        <w:rPr>
          <w:rFonts w:ascii="Helvetica" w:hAnsi="Helvetica" w:cs="Helvetica"/>
          <w:color w:val="333333"/>
          <w:spacing w:val="8"/>
          <w:sz w:val="26"/>
          <w:szCs w:val="26"/>
        </w:rPr>
        <w:t>】甲兵，危【</w:t>
      </w:r>
      <w:r>
        <w:rPr>
          <w:rFonts w:ascii="Helvetica" w:hAnsi="Helvetica" w:cs="Helvetica"/>
          <w:color w:val="333333"/>
          <w:spacing w:val="8"/>
          <w:sz w:val="26"/>
          <w:szCs w:val="26"/>
        </w:rPr>
        <w:t>2</w:t>
      </w:r>
      <w:r>
        <w:rPr>
          <w:rFonts w:ascii="Helvetica" w:hAnsi="Helvetica" w:cs="Helvetica"/>
          <w:color w:val="333333"/>
          <w:spacing w:val="8"/>
          <w:sz w:val="26"/>
          <w:szCs w:val="26"/>
        </w:rPr>
        <w:t>】士臣【</w:t>
      </w:r>
      <w:r>
        <w:rPr>
          <w:rFonts w:ascii="Helvetica" w:hAnsi="Helvetica" w:cs="Helvetica"/>
          <w:color w:val="333333"/>
          <w:spacing w:val="8"/>
          <w:sz w:val="26"/>
          <w:szCs w:val="26"/>
        </w:rPr>
        <w:t>3</w:t>
      </w:r>
      <w:r>
        <w:rPr>
          <w:rFonts w:ascii="Helvetica" w:hAnsi="Helvetica" w:cs="Helvetica"/>
          <w:color w:val="333333"/>
          <w:spacing w:val="8"/>
          <w:sz w:val="26"/>
          <w:szCs w:val="26"/>
        </w:rPr>
        <w:t>】，构怨【</w:t>
      </w:r>
      <w:r>
        <w:rPr>
          <w:rFonts w:ascii="Helvetica" w:hAnsi="Helvetica" w:cs="Helvetica"/>
          <w:color w:val="333333"/>
          <w:spacing w:val="8"/>
          <w:sz w:val="26"/>
          <w:szCs w:val="26"/>
        </w:rPr>
        <w:t>4</w:t>
      </w:r>
      <w:r>
        <w:rPr>
          <w:rFonts w:ascii="Helvetica" w:hAnsi="Helvetica" w:cs="Helvetica"/>
          <w:color w:val="333333"/>
          <w:spacing w:val="8"/>
          <w:sz w:val="26"/>
          <w:szCs w:val="26"/>
        </w:rPr>
        <w:t>】于诸侯，然后快【</w:t>
      </w:r>
      <w:r>
        <w:rPr>
          <w:rFonts w:ascii="Helvetica" w:hAnsi="Helvetica" w:cs="Helvetica"/>
          <w:color w:val="333333"/>
          <w:spacing w:val="8"/>
          <w:sz w:val="26"/>
          <w:szCs w:val="26"/>
        </w:rPr>
        <w:t>5</w:t>
      </w:r>
      <w:r>
        <w:rPr>
          <w:rFonts w:ascii="Helvetica" w:hAnsi="Helvetica" w:cs="Helvetica"/>
          <w:color w:val="333333"/>
          <w:spacing w:val="8"/>
          <w:sz w:val="26"/>
          <w:szCs w:val="26"/>
        </w:rPr>
        <w:t>】于心与？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否。吾何快于是？将以求吾所大【</w:t>
      </w:r>
      <w:r>
        <w:rPr>
          <w:rFonts w:ascii="Helvetica" w:hAnsi="Helvetica" w:cs="Helvetica"/>
          <w:color w:val="333333"/>
          <w:spacing w:val="8"/>
          <w:sz w:val="26"/>
          <w:szCs w:val="26"/>
        </w:rPr>
        <w:t>6</w:t>
      </w:r>
      <w:r>
        <w:rPr>
          <w:rFonts w:ascii="Helvetica" w:hAnsi="Helvetica" w:cs="Helvetica"/>
          <w:color w:val="333333"/>
          <w:spacing w:val="8"/>
          <w:sz w:val="26"/>
          <w:szCs w:val="26"/>
        </w:rPr>
        <w:t>】欲【</w:t>
      </w:r>
      <w:r>
        <w:rPr>
          <w:rFonts w:ascii="Helvetica" w:hAnsi="Helvetica" w:cs="Helvetica"/>
          <w:color w:val="333333"/>
          <w:spacing w:val="8"/>
          <w:sz w:val="26"/>
          <w:szCs w:val="26"/>
        </w:rPr>
        <w:t>7</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王之所大欲可得闻【</w:t>
      </w:r>
      <w:r>
        <w:rPr>
          <w:rFonts w:ascii="Helvetica" w:hAnsi="Helvetica" w:cs="Helvetica"/>
          <w:color w:val="333333"/>
          <w:spacing w:val="8"/>
          <w:sz w:val="26"/>
          <w:szCs w:val="26"/>
        </w:rPr>
        <w:t>8</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王笑而不言。</w:t>
      </w:r>
    </w:p>
    <w:p w14:paraId="4B36F1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5C9E0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为肥甘【</w:t>
      </w:r>
      <w:r>
        <w:rPr>
          <w:rFonts w:ascii="Helvetica" w:hAnsi="Helvetica" w:cs="Helvetica"/>
          <w:color w:val="333333"/>
          <w:spacing w:val="8"/>
          <w:sz w:val="26"/>
          <w:szCs w:val="26"/>
        </w:rPr>
        <w:t>9</w:t>
      </w:r>
      <w:r>
        <w:rPr>
          <w:rFonts w:ascii="Helvetica" w:hAnsi="Helvetica" w:cs="Helvetica"/>
          <w:color w:val="333333"/>
          <w:spacing w:val="8"/>
          <w:sz w:val="26"/>
          <w:szCs w:val="26"/>
        </w:rPr>
        <w:t>】不足于口与？轻暖不足于体与？抑为采【</w:t>
      </w:r>
      <w:r>
        <w:rPr>
          <w:rFonts w:ascii="Helvetica" w:hAnsi="Helvetica" w:cs="Helvetica"/>
          <w:color w:val="333333"/>
          <w:spacing w:val="8"/>
          <w:sz w:val="26"/>
          <w:szCs w:val="26"/>
        </w:rPr>
        <w:t>10</w:t>
      </w:r>
      <w:r>
        <w:rPr>
          <w:rFonts w:ascii="Helvetica" w:hAnsi="Helvetica" w:cs="Helvetica"/>
          <w:color w:val="333333"/>
          <w:spacing w:val="8"/>
          <w:sz w:val="26"/>
          <w:szCs w:val="26"/>
        </w:rPr>
        <w:t>】色不足视于目与？声音【</w:t>
      </w:r>
      <w:r>
        <w:rPr>
          <w:rFonts w:ascii="Helvetica" w:hAnsi="Helvetica" w:cs="Helvetica"/>
          <w:color w:val="333333"/>
          <w:spacing w:val="8"/>
          <w:sz w:val="26"/>
          <w:szCs w:val="26"/>
        </w:rPr>
        <w:t>11</w:t>
      </w:r>
      <w:r>
        <w:rPr>
          <w:rFonts w:ascii="Helvetica" w:hAnsi="Helvetica" w:cs="Helvetica"/>
          <w:color w:val="333333"/>
          <w:spacing w:val="8"/>
          <w:sz w:val="26"/>
          <w:szCs w:val="26"/>
        </w:rPr>
        <w:t>】不足听【</w:t>
      </w:r>
      <w:r>
        <w:rPr>
          <w:rFonts w:ascii="Helvetica" w:hAnsi="Helvetica" w:cs="Helvetica"/>
          <w:color w:val="333333"/>
          <w:spacing w:val="8"/>
          <w:sz w:val="26"/>
          <w:szCs w:val="26"/>
        </w:rPr>
        <w:t>12</w:t>
      </w:r>
      <w:r>
        <w:rPr>
          <w:rFonts w:ascii="Helvetica" w:hAnsi="Helvetica" w:cs="Helvetica"/>
          <w:color w:val="333333"/>
          <w:spacing w:val="8"/>
          <w:sz w:val="26"/>
          <w:szCs w:val="26"/>
        </w:rPr>
        <w:t>】于耳与？便</w:t>
      </w:r>
      <w:proofErr w:type="gramStart"/>
      <w:r>
        <w:rPr>
          <w:rFonts w:ascii="Helvetica" w:hAnsi="Helvetica" w:cs="Helvetica"/>
          <w:color w:val="333333"/>
          <w:spacing w:val="8"/>
          <w:sz w:val="26"/>
          <w:szCs w:val="26"/>
        </w:rPr>
        <w:t>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】不足使令于前与？王之诸臣皆足以供之，而王岂为是哉？</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否。吾不为是也。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然则王之所大欲可知已。欲辟【</w:t>
      </w:r>
      <w:r>
        <w:rPr>
          <w:rFonts w:ascii="Helvetica" w:hAnsi="Helvetica" w:cs="Helvetica"/>
          <w:color w:val="333333"/>
          <w:spacing w:val="8"/>
          <w:sz w:val="26"/>
          <w:szCs w:val="26"/>
        </w:rPr>
        <w:t>14</w:t>
      </w:r>
      <w:r>
        <w:rPr>
          <w:rFonts w:ascii="Helvetica" w:hAnsi="Helvetica" w:cs="Helvetica"/>
          <w:color w:val="333333"/>
          <w:spacing w:val="8"/>
          <w:sz w:val="26"/>
          <w:szCs w:val="26"/>
        </w:rPr>
        <w:t>】土地，朝秦楚，莅【</w:t>
      </w:r>
      <w:r>
        <w:rPr>
          <w:rFonts w:ascii="Helvetica" w:hAnsi="Helvetica" w:cs="Helvetica"/>
          <w:color w:val="333333"/>
          <w:spacing w:val="8"/>
          <w:sz w:val="26"/>
          <w:szCs w:val="26"/>
        </w:rPr>
        <w:t>15</w:t>
      </w:r>
      <w:r>
        <w:rPr>
          <w:rFonts w:ascii="Helvetica" w:hAnsi="Helvetica" w:cs="Helvetica"/>
          <w:color w:val="333333"/>
          <w:spacing w:val="8"/>
          <w:sz w:val="26"/>
          <w:szCs w:val="26"/>
        </w:rPr>
        <w:t>】中国而抚【</w:t>
      </w:r>
      <w:r>
        <w:rPr>
          <w:rFonts w:ascii="Helvetica" w:hAnsi="Helvetica" w:cs="Helvetica"/>
          <w:color w:val="333333"/>
          <w:spacing w:val="8"/>
          <w:sz w:val="26"/>
          <w:szCs w:val="26"/>
        </w:rPr>
        <w:t>16</w:t>
      </w:r>
      <w:r>
        <w:rPr>
          <w:rFonts w:ascii="Helvetica" w:hAnsi="Helvetica" w:cs="Helvetica"/>
          <w:color w:val="333333"/>
          <w:spacing w:val="8"/>
          <w:sz w:val="26"/>
          <w:szCs w:val="26"/>
        </w:rPr>
        <w:t>】四夷也。以若所为求若所欲，犹缘木而求鱼也。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若是其甚与？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殆</w:t>
      </w:r>
      <w:proofErr w:type="gramEnd"/>
      <w:r>
        <w:rPr>
          <w:rFonts w:ascii="Helvetica" w:hAnsi="Helvetica" w:cs="Helvetica"/>
          <w:color w:val="333333"/>
          <w:spacing w:val="8"/>
          <w:sz w:val="26"/>
          <w:szCs w:val="26"/>
        </w:rPr>
        <w:t>有甚焉。缘木求鱼，虽不得鱼，无后灾【</w:t>
      </w:r>
      <w:r>
        <w:rPr>
          <w:rFonts w:ascii="Helvetica" w:hAnsi="Helvetica" w:cs="Helvetica"/>
          <w:color w:val="333333"/>
          <w:spacing w:val="8"/>
          <w:sz w:val="26"/>
          <w:szCs w:val="26"/>
        </w:rPr>
        <w:t>17</w:t>
      </w:r>
      <w:r>
        <w:rPr>
          <w:rFonts w:ascii="Helvetica" w:hAnsi="Helvetica" w:cs="Helvetica"/>
          <w:color w:val="333333"/>
          <w:spacing w:val="8"/>
          <w:sz w:val="26"/>
          <w:szCs w:val="26"/>
        </w:rPr>
        <w:t>】。以若所为，求若所欲，尽心力而为之，后必有灾。</w:t>
      </w:r>
      <w:r>
        <w:rPr>
          <w:rFonts w:ascii="Helvetica" w:hAnsi="Helvetica" w:cs="Helvetica"/>
          <w:color w:val="333333"/>
          <w:spacing w:val="8"/>
          <w:sz w:val="26"/>
          <w:szCs w:val="26"/>
        </w:rPr>
        <w:t>”</w:t>
      </w:r>
    </w:p>
    <w:p w14:paraId="7CC6CB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6E3A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可得闻与？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邹人与楚人战，则王以为孰胜？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楚人胜。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然则小固不可以敌【</w:t>
      </w:r>
      <w:r>
        <w:rPr>
          <w:rFonts w:ascii="Helvetica" w:hAnsi="Helvetica" w:cs="Helvetica"/>
          <w:color w:val="333333"/>
          <w:spacing w:val="8"/>
          <w:sz w:val="26"/>
          <w:szCs w:val="26"/>
        </w:rPr>
        <w:t>18</w:t>
      </w:r>
      <w:r>
        <w:rPr>
          <w:rFonts w:ascii="Helvetica" w:hAnsi="Helvetica" w:cs="Helvetica"/>
          <w:color w:val="333333"/>
          <w:spacing w:val="8"/>
          <w:sz w:val="26"/>
          <w:szCs w:val="26"/>
        </w:rPr>
        <w:t>】大，</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固【</w:t>
      </w:r>
      <w:r>
        <w:rPr>
          <w:rFonts w:ascii="Helvetica" w:hAnsi="Helvetica" w:cs="Helvetica"/>
          <w:color w:val="333333"/>
          <w:spacing w:val="8"/>
          <w:sz w:val="26"/>
          <w:szCs w:val="26"/>
        </w:rPr>
        <w:t>19</w:t>
      </w:r>
      <w:r>
        <w:rPr>
          <w:rFonts w:ascii="Helvetica" w:hAnsi="Helvetica" w:cs="Helvetica"/>
          <w:color w:val="333333"/>
          <w:spacing w:val="8"/>
          <w:sz w:val="26"/>
          <w:szCs w:val="26"/>
        </w:rPr>
        <w:t>】不可以敌众，弱固不可以敌强。海内之地方千里者九，齐集【</w:t>
      </w:r>
      <w:r>
        <w:rPr>
          <w:rFonts w:ascii="Helvetica" w:hAnsi="Helvetica" w:cs="Helvetica"/>
          <w:color w:val="333333"/>
          <w:spacing w:val="8"/>
          <w:sz w:val="26"/>
          <w:szCs w:val="26"/>
        </w:rPr>
        <w:t>20</w:t>
      </w:r>
      <w:r>
        <w:rPr>
          <w:rFonts w:ascii="Helvetica" w:hAnsi="Helvetica" w:cs="Helvetica"/>
          <w:color w:val="333333"/>
          <w:spacing w:val="8"/>
          <w:sz w:val="26"/>
          <w:szCs w:val="26"/>
        </w:rPr>
        <w:t>】有其一。以一服【</w:t>
      </w:r>
      <w:r>
        <w:rPr>
          <w:rFonts w:ascii="Helvetica" w:hAnsi="Helvetica" w:cs="Helvetica"/>
          <w:color w:val="333333"/>
          <w:spacing w:val="8"/>
          <w:sz w:val="26"/>
          <w:szCs w:val="26"/>
        </w:rPr>
        <w:t>21</w:t>
      </w:r>
      <w:r>
        <w:rPr>
          <w:rFonts w:ascii="Helvetica" w:hAnsi="Helvetica" w:cs="Helvetica"/>
          <w:color w:val="333333"/>
          <w:spacing w:val="8"/>
          <w:sz w:val="26"/>
          <w:szCs w:val="26"/>
        </w:rPr>
        <w:t>】八，何以异于</w:t>
      </w:r>
      <w:proofErr w:type="gramStart"/>
      <w:r>
        <w:rPr>
          <w:rFonts w:ascii="Helvetica" w:hAnsi="Helvetica" w:cs="Helvetica"/>
          <w:color w:val="333333"/>
          <w:spacing w:val="8"/>
          <w:sz w:val="26"/>
          <w:szCs w:val="26"/>
        </w:rPr>
        <w:t>邹敌楚</w:t>
      </w:r>
      <w:proofErr w:type="gramEnd"/>
      <w:r>
        <w:rPr>
          <w:rFonts w:ascii="Helvetica" w:hAnsi="Helvetica" w:cs="Helvetica"/>
          <w:color w:val="333333"/>
          <w:spacing w:val="8"/>
          <w:sz w:val="26"/>
          <w:szCs w:val="26"/>
        </w:rPr>
        <w:t>哉？盖亦反其本【</w:t>
      </w:r>
      <w:r>
        <w:rPr>
          <w:rFonts w:ascii="Helvetica" w:hAnsi="Helvetica" w:cs="Helvetica"/>
          <w:color w:val="333333"/>
          <w:spacing w:val="8"/>
          <w:sz w:val="26"/>
          <w:szCs w:val="26"/>
        </w:rPr>
        <w:t>22</w:t>
      </w:r>
      <w:r>
        <w:rPr>
          <w:rFonts w:ascii="Helvetica" w:hAnsi="Helvetica" w:cs="Helvetica"/>
          <w:color w:val="333333"/>
          <w:spacing w:val="8"/>
          <w:sz w:val="26"/>
          <w:szCs w:val="26"/>
        </w:rPr>
        <w:t>】矣。今王发【</w:t>
      </w:r>
      <w:r>
        <w:rPr>
          <w:rFonts w:ascii="Helvetica" w:hAnsi="Helvetica" w:cs="Helvetica"/>
          <w:color w:val="333333"/>
          <w:spacing w:val="8"/>
          <w:sz w:val="26"/>
          <w:szCs w:val="26"/>
        </w:rPr>
        <w:t>23</w:t>
      </w:r>
      <w:r>
        <w:rPr>
          <w:rFonts w:ascii="Helvetica" w:hAnsi="Helvetica" w:cs="Helvetica"/>
          <w:color w:val="333333"/>
          <w:spacing w:val="8"/>
          <w:sz w:val="26"/>
          <w:szCs w:val="26"/>
        </w:rPr>
        <w:t>】政【</w:t>
      </w:r>
      <w:r>
        <w:rPr>
          <w:rFonts w:ascii="Helvetica" w:hAnsi="Helvetica" w:cs="Helvetica"/>
          <w:color w:val="333333"/>
          <w:spacing w:val="8"/>
          <w:sz w:val="26"/>
          <w:szCs w:val="26"/>
        </w:rPr>
        <w:t>24</w:t>
      </w:r>
      <w:r>
        <w:rPr>
          <w:rFonts w:ascii="Helvetica" w:hAnsi="Helvetica" w:cs="Helvetica"/>
          <w:color w:val="333333"/>
          <w:spacing w:val="8"/>
          <w:sz w:val="26"/>
          <w:szCs w:val="26"/>
        </w:rPr>
        <w:t>】施</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25</w:t>
      </w:r>
      <w:r>
        <w:rPr>
          <w:rFonts w:ascii="Helvetica" w:hAnsi="Helvetica" w:cs="Helvetica"/>
          <w:color w:val="333333"/>
          <w:spacing w:val="8"/>
          <w:sz w:val="26"/>
          <w:szCs w:val="26"/>
        </w:rPr>
        <w:t>】仁【</w:t>
      </w:r>
      <w:r>
        <w:rPr>
          <w:rFonts w:ascii="Helvetica" w:hAnsi="Helvetica" w:cs="Helvetica"/>
          <w:color w:val="333333"/>
          <w:spacing w:val="8"/>
          <w:sz w:val="26"/>
          <w:szCs w:val="26"/>
        </w:rPr>
        <w:t>26</w:t>
      </w:r>
      <w:r>
        <w:rPr>
          <w:rFonts w:ascii="Helvetica" w:hAnsi="Helvetica" w:cs="Helvetica"/>
          <w:color w:val="333333"/>
          <w:spacing w:val="8"/>
          <w:sz w:val="26"/>
          <w:szCs w:val="26"/>
        </w:rPr>
        <w:t>】，使天下仕【</w:t>
      </w:r>
      <w:r>
        <w:rPr>
          <w:rFonts w:ascii="Helvetica" w:hAnsi="Helvetica" w:cs="Helvetica"/>
          <w:color w:val="333333"/>
          <w:spacing w:val="8"/>
          <w:sz w:val="26"/>
          <w:szCs w:val="26"/>
        </w:rPr>
        <w:t>27</w:t>
      </w:r>
      <w:r>
        <w:rPr>
          <w:rFonts w:ascii="Helvetica" w:hAnsi="Helvetica" w:cs="Helvetica"/>
          <w:color w:val="333333"/>
          <w:spacing w:val="8"/>
          <w:sz w:val="26"/>
          <w:szCs w:val="26"/>
        </w:rPr>
        <w:t>】者皆欲立于王之朝，耕者皆欲耕于王之野，商贾皆欲藏【</w:t>
      </w:r>
      <w:r>
        <w:rPr>
          <w:rFonts w:ascii="Helvetica" w:hAnsi="Helvetica" w:cs="Helvetica"/>
          <w:color w:val="333333"/>
          <w:spacing w:val="8"/>
          <w:sz w:val="26"/>
          <w:szCs w:val="26"/>
        </w:rPr>
        <w:t>28</w:t>
      </w:r>
      <w:r>
        <w:rPr>
          <w:rFonts w:ascii="Helvetica" w:hAnsi="Helvetica" w:cs="Helvetica"/>
          <w:color w:val="333333"/>
          <w:spacing w:val="8"/>
          <w:sz w:val="26"/>
          <w:szCs w:val="26"/>
        </w:rPr>
        <w:t>】于王之市，行旅【</w:t>
      </w:r>
      <w:r>
        <w:rPr>
          <w:rFonts w:ascii="Helvetica" w:hAnsi="Helvetica" w:cs="Helvetica"/>
          <w:color w:val="333333"/>
          <w:spacing w:val="8"/>
          <w:sz w:val="26"/>
          <w:szCs w:val="26"/>
        </w:rPr>
        <w:t>29</w:t>
      </w:r>
      <w:r>
        <w:rPr>
          <w:rFonts w:ascii="Helvetica" w:hAnsi="Helvetica" w:cs="Helvetica"/>
          <w:color w:val="333333"/>
          <w:spacing w:val="8"/>
          <w:sz w:val="26"/>
          <w:szCs w:val="26"/>
        </w:rPr>
        <w:t>】皆欲出于王之涂【</w:t>
      </w:r>
      <w:r>
        <w:rPr>
          <w:rFonts w:ascii="Helvetica" w:hAnsi="Helvetica" w:cs="Helvetica"/>
          <w:color w:val="333333"/>
          <w:spacing w:val="8"/>
          <w:sz w:val="26"/>
          <w:szCs w:val="26"/>
        </w:rPr>
        <w:t>30</w:t>
      </w:r>
      <w:r>
        <w:rPr>
          <w:rFonts w:ascii="Helvetica" w:hAnsi="Helvetica" w:cs="Helvetica"/>
          <w:color w:val="333333"/>
          <w:spacing w:val="8"/>
          <w:sz w:val="26"/>
          <w:szCs w:val="26"/>
        </w:rPr>
        <w:t>】，天下之欲疾【</w:t>
      </w:r>
      <w:r>
        <w:rPr>
          <w:rFonts w:ascii="Helvetica" w:hAnsi="Helvetica" w:cs="Helvetica"/>
          <w:color w:val="333333"/>
          <w:spacing w:val="8"/>
          <w:sz w:val="26"/>
          <w:szCs w:val="26"/>
        </w:rPr>
        <w:t>31</w:t>
      </w:r>
      <w:r>
        <w:rPr>
          <w:rFonts w:ascii="Helvetica" w:hAnsi="Helvetica" w:cs="Helvetica"/>
          <w:color w:val="333333"/>
          <w:spacing w:val="8"/>
          <w:sz w:val="26"/>
          <w:szCs w:val="26"/>
        </w:rPr>
        <w:t>】其君者皆欲赴诉【</w:t>
      </w:r>
      <w:r>
        <w:rPr>
          <w:rFonts w:ascii="Helvetica" w:hAnsi="Helvetica" w:cs="Helvetica"/>
          <w:color w:val="333333"/>
          <w:spacing w:val="8"/>
          <w:sz w:val="26"/>
          <w:szCs w:val="26"/>
        </w:rPr>
        <w:t>32</w:t>
      </w:r>
      <w:r>
        <w:rPr>
          <w:rFonts w:ascii="Helvetica" w:hAnsi="Helvetica" w:cs="Helvetica"/>
          <w:color w:val="333333"/>
          <w:spacing w:val="8"/>
          <w:sz w:val="26"/>
          <w:szCs w:val="26"/>
        </w:rPr>
        <w:t>】于王。其若是，孰能御【</w:t>
      </w:r>
      <w:r>
        <w:rPr>
          <w:rFonts w:ascii="Helvetica" w:hAnsi="Helvetica" w:cs="Helvetica"/>
          <w:color w:val="333333"/>
          <w:spacing w:val="8"/>
          <w:sz w:val="26"/>
          <w:szCs w:val="26"/>
        </w:rPr>
        <w:t>33</w:t>
      </w:r>
      <w:r>
        <w:rPr>
          <w:rFonts w:ascii="Helvetica" w:hAnsi="Helvetica" w:cs="Helvetica"/>
          <w:color w:val="333333"/>
          <w:spacing w:val="8"/>
          <w:sz w:val="26"/>
          <w:szCs w:val="26"/>
        </w:rPr>
        <w:t>】之？</w:t>
      </w:r>
      <w:r>
        <w:rPr>
          <w:rFonts w:ascii="Helvetica" w:hAnsi="Helvetica" w:cs="Helvetica"/>
          <w:color w:val="333333"/>
          <w:spacing w:val="8"/>
          <w:sz w:val="26"/>
          <w:szCs w:val="26"/>
        </w:rPr>
        <w:t>”</w:t>
      </w:r>
    </w:p>
    <w:p w14:paraId="2CD91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08C5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吾</w:t>
      </w:r>
      <w:proofErr w:type="gramStart"/>
      <w:r>
        <w:rPr>
          <w:rFonts w:ascii="Helvetica" w:hAnsi="Helvetica" w:cs="Helvetica"/>
          <w:color w:val="333333"/>
          <w:spacing w:val="8"/>
          <w:sz w:val="26"/>
          <w:szCs w:val="26"/>
        </w:rPr>
        <w:t>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】，不能进于是矣。愿夫子辅【</w:t>
      </w:r>
      <w:r>
        <w:rPr>
          <w:rFonts w:ascii="Helvetica" w:hAnsi="Helvetica" w:cs="Helvetica"/>
          <w:color w:val="333333"/>
          <w:spacing w:val="8"/>
          <w:sz w:val="26"/>
          <w:szCs w:val="26"/>
        </w:rPr>
        <w:t>35</w:t>
      </w:r>
      <w:r>
        <w:rPr>
          <w:rFonts w:ascii="Helvetica" w:hAnsi="Helvetica" w:cs="Helvetica"/>
          <w:color w:val="333333"/>
          <w:spacing w:val="8"/>
          <w:sz w:val="26"/>
          <w:szCs w:val="26"/>
        </w:rPr>
        <w:t>】吾志，明【</w:t>
      </w:r>
      <w:r>
        <w:rPr>
          <w:rFonts w:ascii="Helvetica" w:hAnsi="Helvetica" w:cs="Helvetica"/>
          <w:color w:val="333333"/>
          <w:spacing w:val="8"/>
          <w:sz w:val="26"/>
          <w:szCs w:val="26"/>
        </w:rPr>
        <w:t>36</w:t>
      </w:r>
      <w:r>
        <w:rPr>
          <w:rFonts w:ascii="Helvetica" w:hAnsi="Helvetica" w:cs="Helvetica"/>
          <w:color w:val="333333"/>
          <w:spacing w:val="8"/>
          <w:sz w:val="26"/>
          <w:szCs w:val="26"/>
        </w:rPr>
        <w:t>】以教我。我虽不敏【</w:t>
      </w:r>
      <w:r>
        <w:rPr>
          <w:rFonts w:ascii="Helvetica" w:hAnsi="Helvetica" w:cs="Helvetica"/>
          <w:color w:val="333333"/>
          <w:spacing w:val="8"/>
          <w:sz w:val="26"/>
          <w:szCs w:val="26"/>
        </w:rPr>
        <w:t>37</w:t>
      </w:r>
      <w:r>
        <w:rPr>
          <w:rFonts w:ascii="Helvetica" w:hAnsi="Helvetica" w:cs="Helvetica"/>
          <w:color w:val="333333"/>
          <w:spacing w:val="8"/>
          <w:sz w:val="26"/>
          <w:szCs w:val="26"/>
        </w:rPr>
        <w:t>】，请尝试之。</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无恒产【</w:t>
      </w:r>
      <w:r>
        <w:rPr>
          <w:rFonts w:ascii="Helvetica" w:hAnsi="Helvetica" w:cs="Helvetica"/>
          <w:color w:val="333333"/>
          <w:spacing w:val="8"/>
          <w:sz w:val="26"/>
          <w:szCs w:val="26"/>
        </w:rPr>
        <w:t>38</w:t>
      </w:r>
      <w:r>
        <w:rPr>
          <w:rFonts w:ascii="Helvetica" w:hAnsi="Helvetica" w:cs="Helvetica"/>
          <w:color w:val="333333"/>
          <w:spacing w:val="8"/>
          <w:sz w:val="26"/>
          <w:szCs w:val="26"/>
        </w:rPr>
        <w:t>】而有恒心【</w:t>
      </w:r>
      <w:r>
        <w:rPr>
          <w:rFonts w:ascii="Helvetica" w:hAnsi="Helvetica" w:cs="Helvetica"/>
          <w:color w:val="333333"/>
          <w:spacing w:val="8"/>
          <w:sz w:val="26"/>
          <w:szCs w:val="26"/>
        </w:rPr>
        <w:t>39</w:t>
      </w:r>
      <w:r>
        <w:rPr>
          <w:rFonts w:ascii="Helvetica" w:hAnsi="Helvetica" w:cs="Helvetica"/>
          <w:color w:val="333333"/>
          <w:spacing w:val="8"/>
          <w:sz w:val="26"/>
          <w:szCs w:val="26"/>
        </w:rPr>
        <w:t>】者，惟士为能。若民，则【</w:t>
      </w:r>
      <w:r>
        <w:rPr>
          <w:rFonts w:ascii="Helvetica" w:hAnsi="Helvetica" w:cs="Helvetica"/>
          <w:color w:val="333333"/>
          <w:spacing w:val="8"/>
          <w:sz w:val="26"/>
          <w:szCs w:val="26"/>
        </w:rPr>
        <w:t>40</w:t>
      </w:r>
      <w:r>
        <w:rPr>
          <w:rFonts w:ascii="Helvetica" w:hAnsi="Helvetica" w:cs="Helvetica"/>
          <w:color w:val="333333"/>
          <w:spacing w:val="8"/>
          <w:sz w:val="26"/>
          <w:szCs w:val="26"/>
        </w:rPr>
        <w:t>】无恒产，因【</w:t>
      </w:r>
      <w:r>
        <w:rPr>
          <w:rFonts w:ascii="Helvetica" w:hAnsi="Helvetica" w:cs="Helvetica"/>
          <w:color w:val="333333"/>
          <w:spacing w:val="8"/>
          <w:sz w:val="26"/>
          <w:szCs w:val="26"/>
        </w:rPr>
        <w:t>41</w:t>
      </w:r>
      <w:r>
        <w:rPr>
          <w:rFonts w:ascii="Helvetica" w:hAnsi="Helvetica" w:cs="Helvetica"/>
          <w:color w:val="333333"/>
          <w:spacing w:val="8"/>
          <w:sz w:val="26"/>
          <w:szCs w:val="26"/>
        </w:rPr>
        <w:t>】无恒心。</w:t>
      </w:r>
      <w:proofErr w:type="gramStart"/>
      <w:r>
        <w:rPr>
          <w:rFonts w:ascii="Helvetica" w:hAnsi="Helvetica" w:cs="Helvetica"/>
          <w:color w:val="333333"/>
          <w:spacing w:val="8"/>
          <w:sz w:val="26"/>
          <w:szCs w:val="26"/>
        </w:rPr>
        <w:t>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】无恒心，放辟，邪侈【</w:t>
      </w:r>
      <w:r>
        <w:rPr>
          <w:rFonts w:ascii="Helvetica" w:hAnsi="Helvetica" w:cs="Helvetica"/>
          <w:color w:val="333333"/>
          <w:spacing w:val="8"/>
          <w:sz w:val="26"/>
          <w:szCs w:val="26"/>
        </w:rPr>
        <w:t>43</w:t>
      </w:r>
      <w:r>
        <w:rPr>
          <w:rFonts w:ascii="Helvetica" w:hAnsi="Helvetica" w:cs="Helvetica"/>
          <w:color w:val="333333"/>
          <w:spacing w:val="8"/>
          <w:sz w:val="26"/>
          <w:szCs w:val="26"/>
        </w:rPr>
        <w:t>】，无不为已。及陷于罪，然后从而刑之，是罔【</w:t>
      </w:r>
      <w:r>
        <w:rPr>
          <w:rFonts w:ascii="Helvetica" w:hAnsi="Helvetica" w:cs="Helvetica"/>
          <w:color w:val="333333"/>
          <w:spacing w:val="8"/>
          <w:sz w:val="26"/>
          <w:szCs w:val="26"/>
        </w:rPr>
        <w:t>44</w:t>
      </w:r>
      <w:r>
        <w:rPr>
          <w:rFonts w:ascii="Helvetica" w:hAnsi="Helvetica" w:cs="Helvetica"/>
          <w:color w:val="333333"/>
          <w:spacing w:val="8"/>
          <w:sz w:val="26"/>
          <w:szCs w:val="26"/>
        </w:rPr>
        <w:t>】民也。焉有仁人在位，罔民而可为也？是故明君制【</w:t>
      </w:r>
      <w:r>
        <w:rPr>
          <w:rFonts w:ascii="Helvetica" w:hAnsi="Helvetica" w:cs="Helvetica"/>
          <w:color w:val="333333"/>
          <w:spacing w:val="8"/>
          <w:sz w:val="26"/>
          <w:szCs w:val="26"/>
        </w:rPr>
        <w:t>45</w:t>
      </w:r>
      <w:r>
        <w:rPr>
          <w:rFonts w:ascii="Helvetica" w:hAnsi="Helvetica" w:cs="Helvetica"/>
          <w:color w:val="333333"/>
          <w:spacing w:val="8"/>
          <w:sz w:val="26"/>
          <w:szCs w:val="26"/>
        </w:rPr>
        <w:t>】民之产，必使</w:t>
      </w:r>
      <w:proofErr w:type="gramStart"/>
      <w:r>
        <w:rPr>
          <w:rFonts w:ascii="Helvetica" w:hAnsi="Helvetica" w:cs="Helvetica"/>
          <w:color w:val="333333"/>
          <w:spacing w:val="8"/>
          <w:sz w:val="26"/>
          <w:szCs w:val="26"/>
        </w:rPr>
        <w:t>仰足以</w:t>
      </w:r>
      <w:proofErr w:type="gramEnd"/>
      <w:r>
        <w:rPr>
          <w:rFonts w:ascii="Helvetica" w:hAnsi="Helvetica" w:cs="Helvetica"/>
          <w:color w:val="333333"/>
          <w:spacing w:val="8"/>
          <w:sz w:val="26"/>
          <w:szCs w:val="26"/>
        </w:rPr>
        <w:t>事父母，俯足以畜妻子，乐岁终身饱，凶年免于死亡。然后驱【</w:t>
      </w:r>
      <w:r>
        <w:rPr>
          <w:rFonts w:ascii="Helvetica" w:hAnsi="Helvetica" w:cs="Helvetica"/>
          <w:color w:val="333333"/>
          <w:spacing w:val="8"/>
          <w:sz w:val="26"/>
          <w:szCs w:val="26"/>
        </w:rPr>
        <w:t>46</w:t>
      </w:r>
      <w:r>
        <w:rPr>
          <w:rFonts w:ascii="Helvetica" w:hAnsi="Helvetica" w:cs="Helvetica"/>
          <w:color w:val="333333"/>
          <w:spacing w:val="8"/>
          <w:sz w:val="26"/>
          <w:szCs w:val="26"/>
        </w:rPr>
        <w:t>】而之善，故民之从之也轻【</w:t>
      </w:r>
      <w:r>
        <w:rPr>
          <w:rFonts w:ascii="Helvetica" w:hAnsi="Helvetica" w:cs="Helvetica"/>
          <w:color w:val="333333"/>
          <w:spacing w:val="8"/>
          <w:sz w:val="26"/>
          <w:szCs w:val="26"/>
        </w:rPr>
        <w:t>47</w:t>
      </w:r>
      <w:r>
        <w:rPr>
          <w:rFonts w:ascii="Helvetica" w:hAnsi="Helvetica" w:cs="Helvetica"/>
          <w:color w:val="333333"/>
          <w:spacing w:val="8"/>
          <w:sz w:val="26"/>
          <w:szCs w:val="26"/>
        </w:rPr>
        <w:t>】。今也制民之产，仰不足以事父母，俯不足以畜妻子，乐岁终身苦，凶年不免于死亡。此惟救死而恐不赡，奚暇治【</w:t>
      </w:r>
      <w:r>
        <w:rPr>
          <w:rFonts w:ascii="Helvetica" w:hAnsi="Helvetica" w:cs="Helvetica"/>
          <w:color w:val="333333"/>
          <w:spacing w:val="8"/>
          <w:sz w:val="26"/>
          <w:szCs w:val="26"/>
        </w:rPr>
        <w:t>48</w:t>
      </w:r>
      <w:r>
        <w:rPr>
          <w:rFonts w:ascii="Helvetica" w:hAnsi="Helvetica" w:cs="Helvetica"/>
          <w:color w:val="333333"/>
          <w:spacing w:val="8"/>
          <w:sz w:val="26"/>
          <w:szCs w:val="26"/>
        </w:rPr>
        <w:t>】礼义哉？王欲行之，则盍反其本矣。五亩之宅，树之以桑，五十者可以衣帛矣；鸡豚狗彘之畜，无失其时，七十者可以食肉矣；百亩之田，勿夺其时，八口之家可以无饥矣；谨【</w:t>
      </w:r>
      <w:r>
        <w:rPr>
          <w:rFonts w:ascii="Helvetica" w:hAnsi="Helvetica" w:cs="Helvetica"/>
          <w:color w:val="333333"/>
          <w:spacing w:val="8"/>
          <w:sz w:val="26"/>
          <w:szCs w:val="26"/>
        </w:rPr>
        <w:t>49</w:t>
      </w:r>
      <w:r>
        <w:rPr>
          <w:rFonts w:ascii="Helvetica" w:hAnsi="Helvetica" w:cs="Helvetica"/>
          <w:color w:val="333333"/>
          <w:spacing w:val="8"/>
          <w:sz w:val="26"/>
          <w:szCs w:val="26"/>
        </w:rPr>
        <w:t>】庠序【</w:t>
      </w:r>
      <w:r>
        <w:rPr>
          <w:rFonts w:ascii="Helvetica" w:hAnsi="Helvetica" w:cs="Helvetica"/>
          <w:color w:val="333333"/>
          <w:spacing w:val="8"/>
          <w:sz w:val="26"/>
          <w:szCs w:val="26"/>
        </w:rPr>
        <w:t>50</w:t>
      </w:r>
      <w:r>
        <w:rPr>
          <w:rFonts w:ascii="Helvetica" w:hAnsi="Helvetica" w:cs="Helvetica"/>
          <w:color w:val="333333"/>
          <w:spacing w:val="8"/>
          <w:sz w:val="26"/>
          <w:szCs w:val="26"/>
        </w:rPr>
        <w:t>】之教，申【</w:t>
      </w:r>
      <w:r>
        <w:rPr>
          <w:rFonts w:ascii="Helvetica" w:hAnsi="Helvetica" w:cs="Helvetica"/>
          <w:color w:val="333333"/>
          <w:spacing w:val="8"/>
          <w:sz w:val="26"/>
          <w:szCs w:val="26"/>
        </w:rPr>
        <w:t>51</w:t>
      </w:r>
      <w:r>
        <w:rPr>
          <w:rFonts w:ascii="Helvetica" w:hAnsi="Helvetica" w:cs="Helvetica"/>
          <w:color w:val="333333"/>
          <w:spacing w:val="8"/>
          <w:sz w:val="26"/>
          <w:szCs w:val="26"/>
        </w:rPr>
        <w:t>】之以孝悌之义，颁白者不负戴于道路矣。老者衣帛食肉，黎民不饥不寒，然而不王者，未之有也。</w:t>
      </w:r>
      <w:r>
        <w:rPr>
          <w:rFonts w:ascii="Helvetica" w:hAnsi="Helvetica" w:cs="Helvetica"/>
          <w:color w:val="333333"/>
          <w:spacing w:val="8"/>
          <w:sz w:val="26"/>
          <w:szCs w:val="26"/>
        </w:rPr>
        <w:t>”</w:t>
      </w:r>
    </w:p>
    <w:p w14:paraId="2E7F21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3D08B9" w14:textId="19B5C68B" w:rsidR="00045E2F" w:rsidRDefault="00045E2F" w:rsidP="00045E2F">
      <w:pPr>
        <w:shd w:val="clear" w:color="auto" w:fill="FFFFFF"/>
        <w:spacing w:line="408" w:lineRule="atLeast"/>
        <w:rPr>
          <w:rFonts w:ascii="Helvetica" w:hAnsi="Helvetica" w:cs="Helvetica"/>
          <w:color w:val="333333"/>
          <w:spacing w:val="8"/>
          <w:sz w:val="26"/>
          <w:szCs w:val="26"/>
        </w:rPr>
      </w:pPr>
    </w:p>
    <w:p w14:paraId="668497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07B87B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709D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w:t>
      </w:r>
      <w:r>
        <w:rPr>
          <w:rFonts w:ascii="Helvetica" w:hAnsi="Helvetica" w:cs="Helvetica"/>
          <w:color w:val="333333"/>
          <w:spacing w:val="8"/>
          <w:sz w:val="26"/>
          <w:szCs w:val="26"/>
        </w:rPr>
        <w:t>】兴：《说文》</w:t>
      </w:r>
      <w:r>
        <w:rPr>
          <w:rFonts w:ascii="Helvetica" w:hAnsi="Helvetica" w:cs="Helvetica"/>
          <w:color w:val="333333"/>
          <w:spacing w:val="8"/>
          <w:sz w:val="26"/>
          <w:szCs w:val="26"/>
        </w:rPr>
        <w:t>(</w:t>
      </w:r>
      <w:r>
        <w:rPr>
          <w:rFonts w:ascii="Helvetica" w:hAnsi="Helvetica" w:cs="Helvetica"/>
          <w:color w:val="333333"/>
          <w:spacing w:val="8"/>
          <w:sz w:val="26"/>
          <w:szCs w:val="26"/>
        </w:rPr>
        <w:t>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起也。在此指发动。</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】危：《说文》，在高而</w:t>
      </w:r>
      <w:proofErr w:type="gramStart"/>
      <w:r>
        <w:rPr>
          <w:rFonts w:ascii="Helvetica" w:hAnsi="Helvetica" w:cs="Helvetica"/>
          <w:color w:val="333333"/>
          <w:spacing w:val="8"/>
          <w:sz w:val="26"/>
          <w:szCs w:val="26"/>
        </w:rPr>
        <w:t>懼</w:t>
      </w:r>
      <w:proofErr w:type="gramEnd"/>
      <w:r>
        <w:rPr>
          <w:rFonts w:ascii="Helvetica" w:hAnsi="Helvetica" w:cs="Helvetica"/>
          <w:color w:val="333333"/>
          <w:spacing w:val="8"/>
          <w:sz w:val="26"/>
          <w:szCs w:val="26"/>
        </w:rPr>
        <w:t>也。这里指置于危险的境地。</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】士臣：士，事也。凡能事其事者偁士。白虎通曰。士者，事也。任事之稱也。推十合一爲士。臣，</w:t>
      </w:r>
      <w:proofErr w:type="gramStart"/>
      <w:r>
        <w:rPr>
          <w:rFonts w:ascii="Helvetica" w:hAnsi="Helvetica" w:cs="Helvetica"/>
          <w:color w:val="333333"/>
          <w:spacing w:val="8"/>
          <w:sz w:val="26"/>
          <w:szCs w:val="26"/>
        </w:rPr>
        <w:t>牽</w:t>
      </w:r>
      <w:proofErr w:type="gramEnd"/>
      <w:r>
        <w:rPr>
          <w:rFonts w:ascii="Helvetica" w:hAnsi="Helvetica" w:cs="Helvetica"/>
          <w:color w:val="333333"/>
          <w:spacing w:val="8"/>
          <w:sz w:val="26"/>
          <w:szCs w:val="26"/>
        </w:rPr>
        <w:t>也。事君也。这里指事君任职的人。</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】怨：《說文》</w:t>
      </w:r>
      <w:proofErr w:type="gramStart"/>
      <w:r>
        <w:rPr>
          <w:rFonts w:ascii="Helvetica" w:hAnsi="Helvetica" w:cs="Helvetica"/>
          <w:color w:val="333333"/>
          <w:spacing w:val="8"/>
          <w:sz w:val="26"/>
          <w:szCs w:val="26"/>
        </w:rPr>
        <w:t>恚</w:t>
      </w:r>
      <w:proofErr w:type="gramEnd"/>
      <w:r>
        <w:rPr>
          <w:rFonts w:ascii="Helvetica" w:hAnsi="Helvetica" w:cs="Helvetica"/>
          <w:color w:val="333333"/>
          <w:spacing w:val="8"/>
          <w:sz w:val="26"/>
          <w:szCs w:val="26"/>
        </w:rPr>
        <w:t>也。此处指与诸侯结怨，则离与诸侯。亲者近也，怨则远也。</w:t>
      </w:r>
      <w:proofErr w:type="gramStart"/>
      <w:r>
        <w:rPr>
          <w:rFonts w:ascii="Helvetica" w:hAnsi="Helvetica" w:cs="Helvetica"/>
          <w:color w:val="333333"/>
          <w:spacing w:val="8"/>
          <w:sz w:val="26"/>
          <w:szCs w:val="26"/>
        </w:rPr>
        <w:t>怨身则</w:t>
      </w:r>
      <w:proofErr w:type="gramEnd"/>
      <w:r>
        <w:rPr>
          <w:rFonts w:ascii="Helvetica" w:hAnsi="Helvetica" w:cs="Helvetica"/>
          <w:color w:val="333333"/>
          <w:spacing w:val="8"/>
          <w:sz w:val="26"/>
          <w:szCs w:val="26"/>
        </w:rPr>
        <w:t>离身，怨家则离家。</w:t>
      </w:r>
      <w:proofErr w:type="gramStart"/>
      <w:r>
        <w:rPr>
          <w:rFonts w:ascii="Helvetica" w:hAnsi="Helvetica" w:cs="Helvetica"/>
          <w:color w:val="333333"/>
          <w:spacing w:val="8"/>
          <w:sz w:val="26"/>
          <w:szCs w:val="26"/>
        </w:rPr>
        <w:t>故怨者</w:t>
      </w:r>
      <w:proofErr w:type="gramEnd"/>
      <w:r>
        <w:rPr>
          <w:rFonts w:ascii="Helvetica" w:hAnsi="Helvetica" w:cs="Helvetica"/>
          <w:color w:val="333333"/>
          <w:spacing w:val="8"/>
          <w:sz w:val="26"/>
          <w:szCs w:val="26"/>
        </w:rPr>
        <w:t>，远其所亲而离。谓</w:t>
      </w:r>
      <w:proofErr w:type="gramStart"/>
      <w:r>
        <w:rPr>
          <w:rFonts w:ascii="Helvetica" w:hAnsi="Helvetica" w:cs="Helvetica"/>
          <w:color w:val="333333"/>
          <w:spacing w:val="8"/>
          <w:sz w:val="26"/>
          <w:szCs w:val="26"/>
        </w:rPr>
        <w:t>之废亲也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知</w:t>
      </w:r>
      <w:proofErr w:type="gramStart"/>
      <w:r>
        <w:rPr>
          <w:rFonts w:ascii="Helvetica" w:hAnsi="Helvetica" w:cs="Helvetica"/>
          <w:color w:val="333333"/>
          <w:spacing w:val="8"/>
          <w:sz w:val="26"/>
          <w:szCs w:val="26"/>
        </w:rPr>
        <w:t>乎回答</w:t>
      </w:r>
      <w:proofErr w:type="gramEnd"/>
      <w:r>
        <w:rPr>
          <w:rFonts w:ascii="Helvetica" w:hAnsi="Helvetica" w:cs="Helvetica"/>
          <w:color w:val="333333"/>
          <w:spacing w:val="8"/>
          <w:sz w:val="26"/>
          <w:szCs w:val="26"/>
        </w:rPr>
        <w:t>《怨废亲怒废礼是什么意思？》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】快：《說文》喜也，从心</w:t>
      </w:r>
      <w:proofErr w:type="gramStart"/>
      <w:r>
        <w:rPr>
          <w:rFonts w:ascii="Helvetica" w:hAnsi="Helvetica" w:cs="Helvetica"/>
          <w:color w:val="333333"/>
          <w:spacing w:val="8"/>
          <w:sz w:val="26"/>
          <w:szCs w:val="26"/>
        </w:rPr>
        <w:t>夬</w:t>
      </w:r>
      <w:proofErr w:type="gramEnd"/>
      <w:r>
        <w:rPr>
          <w:rFonts w:ascii="Helvetica" w:hAnsi="Helvetica" w:cs="Helvetica"/>
          <w:color w:val="333333"/>
          <w:spacing w:val="8"/>
          <w:sz w:val="26"/>
          <w:szCs w:val="26"/>
        </w:rPr>
        <w:t>聲。《廣韻》稱心也，可也。称心，欲得到满足。</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】大：</w:t>
      </w:r>
      <w:proofErr w:type="gramStart"/>
      <w:r>
        <w:rPr>
          <w:rFonts w:ascii="Helvetica" w:hAnsi="Helvetica" w:cs="Helvetica"/>
          <w:color w:val="333333"/>
          <w:spacing w:val="8"/>
          <w:sz w:val="26"/>
          <w:szCs w:val="26"/>
        </w:rPr>
        <w:t>又初也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】欲：《說文》貪欲也。从欠谷聲。谷不得一则欠。杯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的需求同环境结合起来形成具体的欲望，这里齐宣王杯水的欲望是王天下，但结合战国征伐的环境，就成了掀起战火统治别国。大欲在</w:t>
      </w:r>
      <w:proofErr w:type="gramStart"/>
      <w:r>
        <w:rPr>
          <w:rFonts w:ascii="Helvetica" w:hAnsi="Helvetica" w:cs="Helvetica"/>
          <w:color w:val="333333"/>
          <w:spacing w:val="8"/>
          <w:sz w:val="26"/>
          <w:szCs w:val="26"/>
        </w:rPr>
        <w:t>这里这里</w:t>
      </w:r>
      <w:proofErr w:type="gramEnd"/>
      <w:r>
        <w:rPr>
          <w:rFonts w:ascii="Helvetica" w:hAnsi="Helvetica" w:cs="Helvetica"/>
          <w:color w:val="333333"/>
          <w:spacing w:val="8"/>
          <w:sz w:val="26"/>
          <w:szCs w:val="26"/>
        </w:rPr>
        <w:t>是指最重视，最渴望得到的，在序列最前的欲望。</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】闻：</w:t>
      </w:r>
      <w:proofErr w:type="gramStart"/>
      <w:r>
        <w:rPr>
          <w:rFonts w:ascii="Helvetica" w:hAnsi="Helvetica" w:cs="Helvetica"/>
          <w:color w:val="333333"/>
          <w:spacing w:val="8"/>
          <w:sz w:val="26"/>
          <w:szCs w:val="26"/>
        </w:rPr>
        <w:t>知闻也</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知声也</w:t>
      </w:r>
      <w:proofErr w:type="gramEnd"/>
      <w:r>
        <w:rPr>
          <w:rFonts w:ascii="Helvetica" w:hAnsi="Helvetica" w:cs="Helvetica"/>
          <w:color w:val="333333"/>
          <w:spacing w:val="8"/>
          <w:sz w:val="26"/>
          <w:szCs w:val="26"/>
        </w:rPr>
        <w:t>。大学曰。心不在焉，听而不闻。闻的前提是要有专心专注的状态。</w:t>
      </w:r>
    </w:p>
    <w:p w14:paraId="3A5C60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】肥甘：《说文》，肥，多肉也。甘，甜美也。此处指奢侈的食物。</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】采：</w:t>
      </w:r>
      <w:proofErr w:type="gramStart"/>
      <w:r>
        <w:rPr>
          <w:rFonts w:ascii="Helvetica" w:hAnsi="Helvetica" w:cs="Helvetica"/>
          <w:color w:val="333333"/>
          <w:spacing w:val="8"/>
          <w:sz w:val="26"/>
          <w:szCs w:val="26"/>
        </w:rPr>
        <w:t>《說文》捋取也</w:t>
      </w:r>
      <w:proofErr w:type="gramEnd"/>
      <w:r>
        <w:rPr>
          <w:rFonts w:ascii="Helvetica" w:hAnsi="Helvetica" w:cs="Helvetica"/>
          <w:color w:val="333333"/>
          <w:spacing w:val="8"/>
          <w:sz w:val="26"/>
          <w:szCs w:val="26"/>
        </w:rPr>
        <w:t>。又</w:t>
      </w:r>
      <w:proofErr w:type="gramStart"/>
      <w:r>
        <w:rPr>
          <w:rFonts w:ascii="Helvetica" w:hAnsi="Helvetica" w:cs="Helvetica"/>
          <w:color w:val="333333"/>
          <w:spacing w:val="8"/>
          <w:sz w:val="26"/>
          <w:szCs w:val="26"/>
        </w:rPr>
        <w:t>采色</w:t>
      </w:r>
      <w:proofErr w:type="gramEnd"/>
      <w:r>
        <w:rPr>
          <w:rFonts w:ascii="Helvetica" w:hAnsi="Helvetica" w:cs="Helvetica"/>
          <w:color w:val="333333"/>
          <w:spacing w:val="8"/>
          <w:sz w:val="26"/>
          <w:szCs w:val="26"/>
        </w:rPr>
        <w:t>。采与色互训，此处翻译为五色，指</w:t>
      </w:r>
      <w:proofErr w:type="gramStart"/>
      <w:r>
        <w:rPr>
          <w:rFonts w:ascii="Helvetica" w:hAnsi="Helvetica" w:cs="Helvetica"/>
          <w:color w:val="333333"/>
          <w:spacing w:val="8"/>
          <w:sz w:val="26"/>
          <w:szCs w:val="26"/>
        </w:rPr>
        <w:t>代各种</w:t>
      </w:r>
      <w:proofErr w:type="gramEnd"/>
      <w:r>
        <w:rPr>
          <w:rFonts w:ascii="Helvetica" w:hAnsi="Helvetica" w:cs="Helvetica"/>
          <w:color w:val="333333"/>
          <w:spacing w:val="8"/>
          <w:sz w:val="26"/>
          <w:szCs w:val="26"/>
        </w:rPr>
        <w:t>丰富夺目的色彩。</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】声音：《說文》生</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心，有節於外，謂之音。声者，形气相交也。</w:t>
      </w:r>
      <w:r>
        <w:rPr>
          <w:rFonts w:ascii="Helvetica" w:hAnsi="Helvetica" w:cs="Helvetica"/>
          <w:color w:val="333333"/>
          <w:spacing w:val="8"/>
          <w:sz w:val="26"/>
          <w:szCs w:val="26"/>
        </w:rPr>
        <w:t>——</w:t>
      </w:r>
      <w:r>
        <w:rPr>
          <w:rFonts w:ascii="Helvetica" w:hAnsi="Helvetica" w:cs="Helvetica"/>
          <w:color w:val="333333"/>
          <w:spacing w:val="8"/>
          <w:sz w:val="26"/>
          <w:szCs w:val="26"/>
        </w:rPr>
        <w:t>先生知乎回答，</w:t>
      </w:r>
      <w:r>
        <w:rPr>
          <w:rFonts w:ascii="Helvetica" w:hAnsi="Helvetica" w:cs="Helvetica"/>
          <w:color w:val="333333"/>
          <w:spacing w:val="8"/>
          <w:sz w:val="26"/>
          <w:szCs w:val="26"/>
        </w:rPr>
        <w:t>2015</w:t>
      </w:r>
      <w:r>
        <w:rPr>
          <w:rFonts w:ascii="Helvetica" w:hAnsi="Helvetica" w:cs="Helvetica"/>
          <w:color w:val="333333"/>
          <w:spacing w:val="8"/>
          <w:sz w:val="26"/>
          <w:szCs w:val="26"/>
        </w:rPr>
        <w:t>，《郭德纲在相声界是什么地位》</w:t>
      </w:r>
      <w:r>
        <w:rPr>
          <w:rFonts w:ascii="Helvetica" w:hAnsi="Helvetica" w:cs="Helvetica"/>
          <w:color w:val="333333"/>
          <w:spacing w:val="8"/>
          <w:sz w:val="26"/>
          <w:szCs w:val="26"/>
        </w:rPr>
        <w:br/>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12</w:t>
      </w:r>
      <w:r>
        <w:rPr>
          <w:rFonts w:ascii="Helvetica" w:hAnsi="Helvetica" w:cs="Helvetica"/>
          <w:color w:val="333333"/>
          <w:spacing w:val="8"/>
          <w:sz w:val="26"/>
          <w:szCs w:val="26"/>
        </w:rPr>
        <w:t>】听：《說文》笑貌。</w:t>
      </w:r>
      <w:proofErr w:type="gramStart"/>
      <w:r>
        <w:rPr>
          <w:rFonts w:ascii="Helvetica" w:hAnsi="Helvetica" w:cs="Helvetica"/>
          <w:color w:val="333333"/>
          <w:spacing w:val="8"/>
          <w:sz w:val="26"/>
          <w:szCs w:val="26"/>
        </w:rPr>
        <w:t>聆</w:t>
      </w:r>
      <w:proofErr w:type="gramEnd"/>
      <w:r>
        <w:rPr>
          <w:rFonts w:ascii="Helvetica" w:hAnsi="Helvetica" w:cs="Helvetica"/>
          <w:color w:val="333333"/>
          <w:spacing w:val="8"/>
          <w:sz w:val="26"/>
          <w:szCs w:val="26"/>
        </w:rPr>
        <w:t>也。《史記</w:t>
      </w:r>
      <w:r>
        <w:rPr>
          <w:rFonts w:ascii="Helvetica" w:hAnsi="Helvetica" w:cs="Helvetica"/>
          <w:color w:val="333333"/>
          <w:spacing w:val="8"/>
          <w:sz w:val="26"/>
          <w:szCs w:val="26"/>
        </w:rPr>
        <w:t>·</w:t>
      </w:r>
      <w:r>
        <w:rPr>
          <w:rFonts w:ascii="Helvetica" w:hAnsi="Helvetica" w:cs="Helvetica"/>
          <w:color w:val="333333"/>
          <w:spacing w:val="8"/>
          <w:sz w:val="26"/>
          <w:szCs w:val="26"/>
        </w:rPr>
        <w:t>司馬相如</w:t>
      </w:r>
      <w:r>
        <w:rPr>
          <w:rFonts w:ascii="Helvetica" w:hAnsi="Helvetica" w:cs="Helvetica"/>
          <w:color w:val="333333"/>
          <w:spacing w:val="8"/>
          <w:sz w:val="26"/>
          <w:szCs w:val="26"/>
        </w:rPr>
        <w:t>·</w:t>
      </w:r>
      <w:r>
        <w:rPr>
          <w:rFonts w:ascii="Helvetica" w:hAnsi="Helvetica" w:cs="Helvetica"/>
          <w:color w:val="333333"/>
          <w:spacing w:val="8"/>
          <w:sz w:val="26"/>
          <w:szCs w:val="26"/>
        </w:rPr>
        <w:t>上林賦》亾是公</w:t>
      </w:r>
      <w:proofErr w:type="gramStart"/>
      <w:r>
        <w:rPr>
          <w:rFonts w:ascii="Helvetica" w:hAnsi="Helvetica" w:cs="Helvetica"/>
          <w:color w:val="333333"/>
          <w:spacing w:val="8"/>
          <w:sz w:val="26"/>
          <w:szCs w:val="26"/>
        </w:rPr>
        <w:t>听然而笑</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嬖</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bì</w:t>
      </w:r>
      <w:proofErr w:type="spellEnd"/>
      <w:r>
        <w:rPr>
          <w:rFonts w:ascii="Helvetica" w:hAnsi="Helvetica" w:cs="Helvetica"/>
          <w:color w:val="333333"/>
          <w:spacing w:val="8"/>
          <w:sz w:val="26"/>
          <w:szCs w:val="26"/>
        </w:rPr>
        <w:t>）：《說文》便辟也。</w:t>
      </w:r>
      <w:proofErr w:type="gramStart"/>
      <w:r>
        <w:rPr>
          <w:rFonts w:ascii="Helvetica" w:hAnsi="Helvetica" w:cs="Helvetica"/>
          <w:color w:val="333333"/>
          <w:spacing w:val="8"/>
          <w:sz w:val="26"/>
          <w:szCs w:val="26"/>
        </w:rPr>
        <w:t>愛</w:t>
      </w:r>
      <w:proofErr w:type="gramEnd"/>
      <w:r>
        <w:rPr>
          <w:rFonts w:ascii="Helvetica" w:hAnsi="Helvetica" w:cs="Helvetica"/>
          <w:color w:val="333333"/>
          <w:spacing w:val="8"/>
          <w:sz w:val="26"/>
          <w:szCs w:val="26"/>
        </w:rPr>
        <w:t>也。《春秋傳》賤而得幸曰</w:t>
      </w:r>
      <w:proofErr w:type="gramStart"/>
      <w:r>
        <w:rPr>
          <w:rFonts w:ascii="Helvetica" w:hAnsi="Helvetica" w:cs="Helvetica"/>
          <w:color w:val="333333"/>
          <w:spacing w:val="8"/>
          <w:sz w:val="26"/>
          <w:szCs w:val="26"/>
        </w:rPr>
        <w:t>嬖</w:t>
      </w:r>
      <w:proofErr w:type="gramEnd"/>
      <w:r>
        <w:rPr>
          <w:rFonts w:ascii="Helvetica" w:hAnsi="Helvetica" w:cs="Helvetica"/>
          <w:color w:val="333333"/>
          <w:spacing w:val="8"/>
          <w:sz w:val="26"/>
          <w:szCs w:val="26"/>
        </w:rPr>
        <w:t>。此处指宠幸之人</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】辟：《說文》法也。从</w:t>
      </w:r>
      <w:proofErr w:type="gramStart"/>
      <w:r>
        <w:rPr>
          <w:rFonts w:ascii="Helvetica" w:hAnsi="Helvetica" w:cs="Helvetica"/>
          <w:color w:val="333333"/>
          <w:spacing w:val="8"/>
          <w:sz w:val="26"/>
          <w:szCs w:val="26"/>
        </w:rPr>
        <w:t>卩</w:t>
      </w:r>
      <w:proofErr w:type="gramEnd"/>
      <w:r>
        <w:rPr>
          <w:rFonts w:ascii="Helvetica" w:hAnsi="Helvetica" w:cs="Helvetica"/>
          <w:color w:val="333333"/>
          <w:spacing w:val="8"/>
          <w:sz w:val="26"/>
          <w:szCs w:val="26"/>
        </w:rPr>
        <w:t>从辛，節制其辠也；从口，用法者也。此处引申为开辟，统御。</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】莅：臨也。臨者、監也。【穀梁傳</w:t>
      </w:r>
      <w:r>
        <w:rPr>
          <w:rFonts w:ascii="Helvetica" w:hAnsi="Helvetica" w:cs="Helvetica"/>
          <w:color w:val="333333"/>
          <w:spacing w:val="8"/>
          <w:sz w:val="26"/>
          <w:szCs w:val="26"/>
        </w:rPr>
        <w:t>·</w:t>
      </w:r>
      <w:r>
        <w:rPr>
          <w:rFonts w:ascii="Helvetica" w:hAnsi="Helvetica" w:cs="Helvetica"/>
          <w:color w:val="333333"/>
          <w:spacing w:val="8"/>
          <w:sz w:val="26"/>
          <w:szCs w:val="26"/>
        </w:rPr>
        <w:t>僖三年】莅者，位也。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】抚：安也。【禮</w:t>
      </w:r>
      <w:r>
        <w:rPr>
          <w:rFonts w:ascii="Helvetica" w:hAnsi="Helvetica" w:cs="Helvetica"/>
          <w:color w:val="333333"/>
          <w:spacing w:val="8"/>
          <w:sz w:val="26"/>
          <w:szCs w:val="26"/>
        </w:rPr>
        <w:t>·</w:t>
      </w:r>
      <w:r>
        <w:rPr>
          <w:rFonts w:ascii="Helvetica" w:hAnsi="Helvetica" w:cs="Helvetica"/>
          <w:color w:val="333333"/>
          <w:spacing w:val="8"/>
          <w:sz w:val="26"/>
          <w:szCs w:val="26"/>
        </w:rPr>
        <w:t>文王世子】西方有九</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焉，君王其終撫諸。【禮</w:t>
      </w:r>
      <w:r>
        <w:rPr>
          <w:rFonts w:ascii="Helvetica" w:hAnsi="Helvetica" w:cs="Helvetica"/>
          <w:color w:val="333333"/>
          <w:spacing w:val="8"/>
          <w:sz w:val="26"/>
          <w:szCs w:val="26"/>
        </w:rPr>
        <w:t>·</w:t>
      </w:r>
      <w:r>
        <w:rPr>
          <w:rFonts w:ascii="Helvetica" w:hAnsi="Helvetica" w:cs="Helvetica"/>
          <w:color w:val="333333"/>
          <w:spacing w:val="8"/>
          <w:sz w:val="26"/>
          <w:szCs w:val="26"/>
        </w:rPr>
        <w:t>曲禮】君</w:t>
      </w:r>
      <w:proofErr w:type="gramStart"/>
      <w:r>
        <w:rPr>
          <w:rFonts w:ascii="Helvetica" w:hAnsi="Helvetica" w:cs="Helvetica"/>
          <w:color w:val="333333"/>
          <w:spacing w:val="8"/>
          <w:sz w:val="26"/>
          <w:szCs w:val="26"/>
        </w:rPr>
        <w:t>撫</w:t>
      </w:r>
      <w:proofErr w:type="gramEnd"/>
      <w:r>
        <w:rPr>
          <w:rFonts w:ascii="Helvetica" w:hAnsi="Helvetica" w:cs="Helvetica"/>
          <w:color w:val="333333"/>
          <w:spacing w:val="8"/>
          <w:sz w:val="26"/>
          <w:szCs w:val="26"/>
        </w:rPr>
        <w:t>僕之手。</w:t>
      </w:r>
      <w:proofErr w:type="gramStart"/>
      <w:r>
        <w:rPr>
          <w:rFonts w:ascii="Helvetica" w:hAnsi="Helvetica" w:cs="Helvetica"/>
          <w:color w:val="333333"/>
          <w:spacing w:val="8"/>
          <w:sz w:val="26"/>
          <w:szCs w:val="26"/>
        </w:rPr>
        <w:t>抚有上</w:t>
      </w:r>
      <w:proofErr w:type="gramEnd"/>
      <w:r>
        <w:rPr>
          <w:rFonts w:ascii="Helvetica" w:hAnsi="Helvetica" w:cs="Helvetica"/>
          <w:color w:val="333333"/>
          <w:spacing w:val="8"/>
          <w:sz w:val="26"/>
          <w:szCs w:val="26"/>
        </w:rPr>
        <w:t>对下，君对臣的含义。</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】灾：《說文》天火也。正义注曰：灾者，有害于人物，随事而至者。</w:t>
      </w:r>
      <w:proofErr w:type="gramStart"/>
      <w:r>
        <w:rPr>
          <w:rFonts w:ascii="Helvetica" w:hAnsi="Helvetica" w:cs="Helvetica"/>
          <w:color w:val="333333"/>
          <w:spacing w:val="8"/>
          <w:sz w:val="26"/>
          <w:szCs w:val="26"/>
        </w:rPr>
        <w:t>是灾即害</w:t>
      </w:r>
      <w:proofErr w:type="gramEnd"/>
      <w:r>
        <w:rPr>
          <w:rFonts w:ascii="Helvetica" w:hAnsi="Helvetica" w:cs="Helvetica"/>
          <w:color w:val="333333"/>
          <w:spacing w:val="8"/>
          <w:sz w:val="26"/>
          <w:szCs w:val="26"/>
        </w:rPr>
        <w:t>也。此处后灾，取后患的意思。</w:t>
      </w:r>
    </w:p>
    <w:p w14:paraId="04DF1F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】敌：《說文》仇也。讎也。仇者兼好</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之詞。相等爲</w:t>
      </w:r>
      <w:proofErr w:type="gramStart"/>
      <w:r>
        <w:rPr>
          <w:rFonts w:ascii="Helvetica" w:hAnsi="Helvetica" w:cs="Helvetica"/>
          <w:color w:val="333333"/>
          <w:spacing w:val="8"/>
          <w:sz w:val="26"/>
          <w:szCs w:val="26"/>
        </w:rPr>
        <w:t>敵</w:t>
      </w:r>
      <w:proofErr w:type="gramEnd"/>
      <w:r>
        <w:rPr>
          <w:rFonts w:ascii="Helvetica" w:hAnsi="Helvetica" w:cs="Helvetica"/>
          <w:color w:val="333333"/>
          <w:spacing w:val="8"/>
          <w:sz w:val="26"/>
          <w:szCs w:val="26"/>
        </w:rPr>
        <w:t>。因之相角爲</w:t>
      </w:r>
      <w:proofErr w:type="gramStart"/>
      <w:r>
        <w:rPr>
          <w:rFonts w:ascii="Helvetica" w:hAnsi="Helvetica" w:cs="Helvetica"/>
          <w:color w:val="333333"/>
          <w:spacing w:val="8"/>
          <w:sz w:val="26"/>
          <w:szCs w:val="26"/>
        </w:rPr>
        <w:t>敵</w:t>
      </w:r>
      <w:proofErr w:type="gramEnd"/>
      <w:r>
        <w:rPr>
          <w:rFonts w:ascii="Helvetica" w:hAnsi="Helvetica" w:cs="Helvetica"/>
          <w:color w:val="333333"/>
          <w:spacing w:val="8"/>
          <w:sz w:val="26"/>
          <w:szCs w:val="26"/>
        </w:rPr>
        <w:t>。《書</w:t>
      </w:r>
      <w:r>
        <w:rPr>
          <w:rFonts w:ascii="Helvetica" w:hAnsi="Helvetica" w:cs="Helvetica"/>
          <w:color w:val="333333"/>
          <w:spacing w:val="8"/>
          <w:sz w:val="26"/>
          <w:szCs w:val="26"/>
        </w:rPr>
        <w:t>·</w:t>
      </w:r>
      <w:r>
        <w:rPr>
          <w:rFonts w:ascii="Helvetica" w:hAnsi="Helvetica" w:cs="Helvetica"/>
          <w:color w:val="333333"/>
          <w:spacing w:val="8"/>
          <w:sz w:val="26"/>
          <w:szCs w:val="26"/>
        </w:rPr>
        <w:t>微子》相爲</w:t>
      </w:r>
      <w:proofErr w:type="gramStart"/>
      <w:r>
        <w:rPr>
          <w:rFonts w:ascii="Helvetica" w:hAnsi="Helvetica" w:cs="Helvetica"/>
          <w:color w:val="333333"/>
          <w:spacing w:val="8"/>
          <w:sz w:val="26"/>
          <w:szCs w:val="26"/>
        </w:rPr>
        <w:t>敵</w:t>
      </w:r>
      <w:proofErr w:type="gramEnd"/>
      <w:r>
        <w:rPr>
          <w:rFonts w:ascii="Helvetica" w:hAnsi="Helvetica" w:cs="Helvetica"/>
          <w:color w:val="333333"/>
          <w:spacing w:val="8"/>
          <w:sz w:val="26"/>
          <w:szCs w:val="26"/>
        </w:rPr>
        <w:t>讎。势均力敌，强调力量的对等，这里取匹敌的意思。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】固：《說文》</w:t>
      </w:r>
      <w:r>
        <w:rPr>
          <w:rFonts w:ascii="Helvetica" w:hAnsi="Helvetica" w:cs="Helvetica"/>
          <w:color w:val="333333"/>
          <w:spacing w:val="8"/>
          <w:sz w:val="26"/>
          <w:szCs w:val="26"/>
        </w:rPr>
        <w:t>(</w:t>
      </w:r>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四塞也。四塞者無罅漏之謂。这里引申为本来、原本。</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】集：《廣韻》安也。聚也，《說文》本作雧。羣鳥在木上也。这个集字好像说的是疆土，但更像是在说百姓民心。此处为聚的意思。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】服：《说文》：用也。这里有</w:t>
      </w:r>
      <w:proofErr w:type="gramStart"/>
      <w:r>
        <w:rPr>
          <w:rFonts w:ascii="Helvetica" w:hAnsi="Helvetica" w:cs="Helvetica"/>
          <w:color w:val="333333"/>
          <w:spacing w:val="8"/>
          <w:sz w:val="26"/>
          <w:szCs w:val="26"/>
        </w:rPr>
        <w:t>懾</w:t>
      </w:r>
      <w:proofErr w:type="gramEnd"/>
      <w:r>
        <w:rPr>
          <w:rFonts w:ascii="Helvetica" w:hAnsi="Helvetica" w:cs="Helvetica"/>
          <w:color w:val="333333"/>
          <w:spacing w:val="8"/>
          <w:sz w:val="26"/>
          <w:szCs w:val="26"/>
        </w:rPr>
        <w:t>服，统御的意思。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】本：《說文》木下曰本。从木，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在其下，草木之根柢也。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】发：</w:t>
      </w:r>
      <w:proofErr w:type="gramStart"/>
      <w:r>
        <w:rPr>
          <w:rFonts w:ascii="Helvetica" w:hAnsi="Helvetica" w:cs="Helvetica"/>
          <w:color w:val="333333"/>
          <w:spacing w:val="8"/>
          <w:sz w:val="26"/>
          <w:szCs w:val="26"/>
        </w:rPr>
        <w:t>《说文》射发也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】政：正也。发布命令推行仁义而正天下。</w:t>
      </w:r>
      <w:r>
        <w:rPr>
          <w:rFonts w:ascii="Helvetica" w:hAnsi="Helvetica" w:cs="Helvetica"/>
          <w:color w:val="333333"/>
          <w:spacing w:val="8"/>
          <w:sz w:val="26"/>
          <w:szCs w:val="26"/>
        </w:rPr>
        <w:br/>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25</w:t>
      </w:r>
      <w:r>
        <w:rPr>
          <w:rFonts w:ascii="Helvetica" w:hAnsi="Helvetica" w:cs="Helvetica"/>
          <w:color w:val="333333"/>
          <w:spacing w:val="8"/>
          <w:sz w:val="26"/>
          <w:szCs w:val="26"/>
        </w:rPr>
        <w:t>】施：【增韻】用也，加也。【廣韻】惠也，与也。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】仁：仁有爱人之意，仁者，情志好生爱人，故立字二人为仁。这句话讲的比较透彻，突出三个重点：</w:t>
      </w:r>
      <w:r>
        <w:rPr>
          <w:rFonts w:ascii="Helvetica" w:hAnsi="Helvetica" w:cs="Helvetica"/>
          <w:color w:val="333333"/>
          <w:spacing w:val="8"/>
          <w:sz w:val="26"/>
          <w:szCs w:val="26"/>
        </w:rPr>
        <w:t xml:space="preserve">1. </w:t>
      </w:r>
      <w:r>
        <w:rPr>
          <w:rFonts w:ascii="Helvetica" w:hAnsi="Helvetica" w:cs="Helvetica"/>
          <w:color w:val="333333"/>
          <w:spacing w:val="8"/>
          <w:sz w:val="26"/>
          <w:szCs w:val="26"/>
        </w:rPr>
        <w:t>好生。</w:t>
      </w:r>
      <w:r>
        <w:rPr>
          <w:rFonts w:ascii="Helvetica" w:hAnsi="Helvetica" w:cs="Helvetica"/>
          <w:color w:val="333333"/>
          <w:spacing w:val="8"/>
          <w:sz w:val="26"/>
          <w:szCs w:val="26"/>
        </w:rPr>
        <w:t xml:space="preserve">3. </w:t>
      </w:r>
      <w:r>
        <w:rPr>
          <w:rFonts w:ascii="Helvetica" w:hAnsi="Helvetica" w:cs="Helvetica"/>
          <w:color w:val="333333"/>
          <w:spacing w:val="8"/>
          <w:sz w:val="26"/>
          <w:szCs w:val="26"/>
        </w:rPr>
        <w:t>爱人。</w:t>
      </w:r>
      <w:r>
        <w:rPr>
          <w:rFonts w:ascii="Helvetica" w:hAnsi="Helvetica" w:cs="Helvetica"/>
          <w:color w:val="333333"/>
          <w:spacing w:val="8"/>
          <w:sz w:val="26"/>
          <w:szCs w:val="26"/>
        </w:rPr>
        <w:t xml:space="preserve">3. </w:t>
      </w:r>
      <w:r>
        <w:rPr>
          <w:rFonts w:ascii="Helvetica" w:hAnsi="Helvetica" w:cs="Helvetica"/>
          <w:color w:val="333333"/>
          <w:spacing w:val="8"/>
          <w:sz w:val="26"/>
          <w:szCs w:val="26"/>
        </w:rPr>
        <w:t>二人为仁。仁者，亲也，亲才有爱，爱而欲其生，所以才有爱人，和好生。而亲是什么？不离也。</w:t>
      </w:r>
      <w:r>
        <w:rPr>
          <w:rFonts w:ascii="Helvetica" w:hAnsi="Helvetica" w:cs="Helvetica"/>
          <w:color w:val="333333"/>
          <w:spacing w:val="8"/>
          <w:sz w:val="26"/>
          <w:szCs w:val="26"/>
        </w:rPr>
        <w:t>——</w:t>
      </w:r>
      <w:r>
        <w:rPr>
          <w:rFonts w:ascii="Helvetica" w:hAnsi="Helvetica" w:cs="Helvetica"/>
          <w:color w:val="333333"/>
          <w:spacing w:val="8"/>
          <w:sz w:val="26"/>
          <w:szCs w:val="26"/>
        </w:rPr>
        <w:t>《仁者寿》</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：《說文》學也。訓</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爲入官。</w:t>
      </w:r>
      <w:proofErr w:type="gramStart"/>
      <w:r>
        <w:rPr>
          <w:rFonts w:ascii="Helvetica" w:hAnsi="Helvetica" w:cs="Helvetica"/>
          <w:color w:val="333333"/>
          <w:spacing w:val="8"/>
          <w:sz w:val="26"/>
          <w:szCs w:val="26"/>
        </w:rPr>
        <w:t>古代师</w:t>
      </w:r>
      <w:proofErr w:type="gramEnd"/>
      <w:r>
        <w:rPr>
          <w:rFonts w:ascii="Helvetica" w:hAnsi="Helvetica" w:cs="Helvetica"/>
          <w:color w:val="333333"/>
          <w:spacing w:val="8"/>
          <w:sz w:val="26"/>
          <w:szCs w:val="26"/>
        </w:rPr>
        <w:t>官一体，来学即来做官。此处</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官任事讲。</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】藏：藏是隐匿储蓄的意思</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】行旅</w:t>
      </w:r>
      <w:r>
        <w:rPr>
          <w:rFonts w:ascii="Helvetica" w:hAnsi="Helvetica" w:cs="Helvetica"/>
          <w:color w:val="333333"/>
          <w:spacing w:val="8"/>
          <w:sz w:val="26"/>
          <w:szCs w:val="26"/>
        </w:rPr>
        <w:t>:</w:t>
      </w:r>
      <w:r>
        <w:rPr>
          <w:rFonts w:ascii="Helvetica" w:hAnsi="Helvetica" w:cs="Helvetica"/>
          <w:color w:val="333333"/>
          <w:spacing w:val="8"/>
          <w:sz w:val="26"/>
          <w:szCs w:val="26"/>
        </w:rPr>
        <w:t>：《廣韻》適也，往也，去也。《博雅》旅。客也。这里泛指旅行者</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】涂：同塗，道路也。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】疾：《說文》病也。《玉篇》患也。在此有忧、患之意。</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】诉：《說文》</w:t>
      </w:r>
      <w:proofErr w:type="gramStart"/>
      <w:r>
        <w:rPr>
          <w:rFonts w:ascii="Helvetica" w:hAnsi="Helvetica" w:cs="Helvetica"/>
          <w:color w:val="333333"/>
          <w:spacing w:val="8"/>
          <w:sz w:val="26"/>
          <w:szCs w:val="26"/>
        </w:rPr>
        <w:t>吿</w:t>
      </w:r>
      <w:proofErr w:type="gramEnd"/>
      <w:r>
        <w:rPr>
          <w:rFonts w:ascii="Helvetica" w:hAnsi="Helvetica" w:cs="Helvetica"/>
          <w:color w:val="333333"/>
          <w:spacing w:val="8"/>
          <w:sz w:val="26"/>
          <w:szCs w:val="26"/>
        </w:rPr>
        <w:t>也。《玉篇》論也，</w:t>
      </w:r>
      <w:proofErr w:type="gramStart"/>
      <w:r>
        <w:rPr>
          <w:rFonts w:ascii="Helvetica" w:hAnsi="Helvetica" w:cs="Helvetica"/>
          <w:color w:val="333333"/>
          <w:spacing w:val="8"/>
          <w:sz w:val="26"/>
          <w:szCs w:val="26"/>
        </w:rPr>
        <w:t>吿</w:t>
      </w:r>
      <w:proofErr w:type="gramEnd"/>
      <w:r>
        <w:rPr>
          <w:rFonts w:ascii="Helvetica" w:hAnsi="Helvetica" w:cs="Helvetica"/>
          <w:color w:val="333333"/>
          <w:spacing w:val="8"/>
          <w:sz w:val="26"/>
          <w:szCs w:val="26"/>
        </w:rPr>
        <w:t>訴冤枉也。在此为诉说冤枉之意</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】御：《說文》使馬也。此处指阻挡。</w:t>
      </w:r>
    </w:p>
    <w:p w14:paraId="7EB842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惛</w:t>
      </w:r>
      <w:proofErr w:type="gramEnd"/>
      <w:r>
        <w:rPr>
          <w:rFonts w:ascii="Helvetica" w:hAnsi="Helvetica" w:cs="Helvetica"/>
          <w:color w:val="333333"/>
          <w:spacing w:val="8"/>
          <w:sz w:val="26"/>
          <w:szCs w:val="26"/>
        </w:rPr>
        <w:t>：《說文》不憭也。从心昏聲。</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】辅：《正韻》車輔，</w:t>
      </w:r>
      <w:proofErr w:type="gramStart"/>
      <w:r>
        <w:rPr>
          <w:rFonts w:ascii="Helvetica" w:hAnsi="Helvetica" w:cs="Helvetica"/>
          <w:color w:val="333333"/>
          <w:spacing w:val="8"/>
          <w:sz w:val="26"/>
          <w:szCs w:val="26"/>
        </w:rPr>
        <w:t>兩</w:t>
      </w:r>
      <w:proofErr w:type="gramEnd"/>
      <w:r>
        <w:rPr>
          <w:rFonts w:ascii="Helvetica" w:hAnsi="Helvetica" w:cs="Helvetica"/>
          <w:color w:val="333333"/>
          <w:spacing w:val="8"/>
          <w:sz w:val="26"/>
          <w:szCs w:val="26"/>
        </w:rPr>
        <w:t>旁夾車木也。《增韻》扶也。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】明：《说文》照也。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】敏：疾也。杯水清澈方能快速反应。</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】恒产：《說文》：产，生也。此处引申为可以使民长久谋生的民業。</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】恒心：《說文》恒，常也。恒心在此指百姓的守一不离之心。</w:t>
      </w:r>
      <w:r>
        <w:rPr>
          <w:rFonts w:ascii="Helvetica" w:hAnsi="Helvetica" w:cs="Helvetica"/>
          <w:color w:val="333333"/>
          <w:spacing w:val="8"/>
          <w:sz w:val="26"/>
          <w:szCs w:val="26"/>
        </w:rPr>
        <w:br/>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40</w:t>
      </w:r>
      <w:r>
        <w:rPr>
          <w:rFonts w:ascii="Helvetica" w:hAnsi="Helvetica" w:cs="Helvetica"/>
          <w:color w:val="333333"/>
          <w:spacing w:val="8"/>
          <w:sz w:val="26"/>
          <w:szCs w:val="26"/>
        </w:rPr>
        <w:t>】则：《爾雅</w:t>
      </w:r>
      <w:r>
        <w:rPr>
          <w:rFonts w:ascii="Helvetica" w:hAnsi="Helvetica" w:cs="Helvetica"/>
          <w:color w:val="333333"/>
          <w:spacing w:val="8"/>
          <w:sz w:val="26"/>
          <w:szCs w:val="26"/>
        </w:rPr>
        <w:t>·</w:t>
      </w:r>
      <w:r>
        <w:rPr>
          <w:rFonts w:ascii="Helvetica" w:hAnsi="Helvetica" w:cs="Helvetica"/>
          <w:color w:val="333333"/>
          <w:spacing w:val="8"/>
          <w:sz w:val="26"/>
          <w:szCs w:val="26"/>
        </w:rPr>
        <w:t>釋詁》則，常也。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】因：《康熙字典》又仍也，襲也。在此是因此，因而。</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苟</w:t>
      </w:r>
      <w:proofErr w:type="gramEnd"/>
      <w:r>
        <w:rPr>
          <w:rFonts w:ascii="Helvetica" w:hAnsi="Helvetica" w:cs="Helvetica"/>
          <w:color w:val="333333"/>
          <w:spacing w:val="8"/>
          <w:sz w:val="26"/>
          <w:szCs w:val="26"/>
        </w:rPr>
        <w:t>：《盘铭》苟日新，日日新，又日新。先生说，苟有随便的意思。这里</w:t>
      </w:r>
      <w:proofErr w:type="gramStart"/>
      <w:r>
        <w:rPr>
          <w:rFonts w:ascii="Helvetica" w:hAnsi="Helvetica" w:cs="Helvetica"/>
          <w:color w:val="333333"/>
          <w:spacing w:val="8"/>
          <w:sz w:val="26"/>
          <w:szCs w:val="26"/>
        </w:rPr>
        <w:t>取如果的</w:t>
      </w:r>
      <w:proofErr w:type="gramEnd"/>
      <w:r>
        <w:rPr>
          <w:rFonts w:ascii="Helvetica" w:hAnsi="Helvetica" w:cs="Helvetica"/>
          <w:color w:val="333333"/>
          <w:spacing w:val="8"/>
          <w:sz w:val="26"/>
          <w:szCs w:val="26"/>
        </w:rPr>
        <w:t>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】放辟邪</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：《說文》：放，逐也。辟，法也。《廣韻》不正也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，一曰奢也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此处形容恣意放纵，违法乱纪，不知止守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的状态。</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罔</w:t>
      </w:r>
      <w:proofErr w:type="gramEnd"/>
      <w:r>
        <w:rPr>
          <w:rFonts w:ascii="Helvetica" w:hAnsi="Helvetica" w:cs="Helvetica"/>
          <w:color w:val="333333"/>
          <w:spacing w:val="8"/>
          <w:sz w:val="26"/>
          <w:szCs w:val="26"/>
        </w:rPr>
        <w:t>：《說文》网也。《易</w:t>
      </w:r>
      <w:r>
        <w:rPr>
          <w:rFonts w:ascii="Helvetica" w:hAnsi="Helvetica" w:cs="Helvetica"/>
          <w:color w:val="333333"/>
          <w:spacing w:val="8"/>
          <w:sz w:val="26"/>
          <w:szCs w:val="26"/>
        </w:rPr>
        <w:t>·</w:t>
      </w:r>
      <w:r>
        <w:rPr>
          <w:rFonts w:ascii="Helvetica" w:hAnsi="Helvetica" w:cs="Helvetica"/>
          <w:color w:val="333333"/>
          <w:spacing w:val="8"/>
          <w:sz w:val="26"/>
          <w:szCs w:val="26"/>
        </w:rPr>
        <w:t>繫辭》結繩而爲</w:t>
      </w:r>
      <w:proofErr w:type="gramStart"/>
      <w:r>
        <w:rPr>
          <w:rFonts w:ascii="Helvetica" w:hAnsi="Helvetica" w:cs="Helvetica"/>
          <w:color w:val="333333"/>
          <w:spacing w:val="8"/>
          <w:sz w:val="26"/>
          <w:szCs w:val="26"/>
        </w:rPr>
        <w:t>罔</w:t>
      </w:r>
      <w:proofErr w:type="gramEnd"/>
      <w:r>
        <w:rPr>
          <w:rFonts w:ascii="Helvetica" w:hAnsi="Helvetica" w:cs="Helvetica"/>
          <w:color w:val="333333"/>
          <w:spacing w:val="8"/>
          <w:sz w:val="26"/>
          <w:szCs w:val="26"/>
        </w:rPr>
        <w:t>罟，以佃以漁。此处是指不制恒产无异于陷害人民，把民推向犯罪的道路。</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】制：《說文》裁也。此处意为规划。</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】驱：《說文》从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。在外力的作用下被迫行动。</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】轻：《說文》輕車也。《說文》輕車也。此处取轻快的意思，引申为迅速响应。描述民心归顺，君与民上下相抱，和谐统一的状态，因此上行下效，井然有序，故表现为轻快。</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】治：《广韵》理也。《荀子</w:t>
      </w:r>
      <w:r>
        <w:rPr>
          <w:rFonts w:ascii="Helvetica" w:hAnsi="Helvetica" w:cs="Helvetica"/>
          <w:color w:val="333333"/>
          <w:spacing w:val="8"/>
          <w:sz w:val="26"/>
          <w:szCs w:val="26"/>
        </w:rPr>
        <w:t>·</w:t>
      </w:r>
      <w:r>
        <w:rPr>
          <w:rFonts w:ascii="Helvetica" w:hAnsi="Helvetica" w:cs="Helvetica"/>
          <w:color w:val="333333"/>
          <w:spacing w:val="8"/>
          <w:sz w:val="26"/>
          <w:szCs w:val="26"/>
        </w:rPr>
        <w:t>修身篇》少</w:t>
      </w:r>
      <w:proofErr w:type="gramStart"/>
      <w:r>
        <w:rPr>
          <w:rFonts w:ascii="Helvetica" w:hAnsi="Helvetica" w:cs="Helvetica"/>
          <w:color w:val="333333"/>
          <w:spacing w:val="8"/>
          <w:sz w:val="26"/>
          <w:szCs w:val="26"/>
        </w:rPr>
        <w:t>而理曰治</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又简习也</w:t>
      </w:r>
      <w:proofErr w:type="gramEnd"/>
      <w:r>
        <w:rPr>
          <w:rFonts w:ascii="Helvetica" w:hAnsi="Helvetica" w:cs="Helvetica"/>
          <w:color w:val="333333"/>
          <w:spacing w:val="8"/>
          <w:sz w:val="26"/>
          <w:szCs w:val="26"/>
        </w:rPr>
        <w:t>。重修学为习，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修。不断重复行动行，修之于身。</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】谨：《說文》</w:t>
      </w:r>
      <w:proofErr w:type="gramStart"/>
      <w:r>
        <w:rPr>
          <w:rFonts w:ascii="Helvetica" w:hAnsi="Helvetica" w:cs="Helvetica"/>
          <w:color w:val="333333"/>
          <w:spacing w:val="8"/>
          <w:sz w:val="26"/>
          <w:szCs w:val="26"/>
        </w:rPr>
        <w:t>愼</w:t>
      </w:r>
      <w:proofErr w:type="gramEnd"/>
      <w:r>
        <w:rPr>
          <w:rFonts w:ascii="Helvetica" w:hAnsi="Helvetica" w:cs="Helvetica"/>
          <w:color w:val="333333"/>
          <w:spacing w:val="8"/>
          <w:sz w:val="26"/>
          <w:szCs w:val="26"/>
        </w:rPr>
        <w:t>也。《玉篇》敬也。是一种收缩的态度。</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序：《说文》禮官養老。夏曰校，殷曰</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，周曰序。此处泛指学校</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】申：《釋名》身也。物皆成，其身體</w:t>
      </w:r>
      <w:proofErr w:type="gramStart"/>
      <w:r>
        <w:rPr>
          <w:rFonts w:ascii="Helvetica" w:hAnsi="Helvetica" w:cs="Helvetica"/>
          <w:color w:val="333333"/>
          <w:spacing w:val="8"/>
          <w:sz w:val="26"/>
          <w:szCs w:val="26"/>
        </w:rPr>
        <w:t>各申束</w:t>
      </w:r>
      <w:proofErr w:type="gramEnd"/>
      <w:r>
        <w:rPr>
          <w:rFonts w:ascii="Helvetica" w:hAnsi="Helvetica" w:cs="Helvetica"/>
          <w:color w:val="333333"/>
          <w:spacing w:val="8"/>
          <w:sz w:val="26"/>
          <w:szCs w:val="26"/>
        </w:rPr>
        <w:t>之，使備成也。在此处好像是使人们形成一个有序的状态。《说文》：神也。七月，陰气成，體</w:t>
      </w:r>
      <w:proofErr w:type="gramStart"/>
      <w:r>
        <w:rPr>
          <w:rFonts w:ascii="Helvetica" w:hAnsi="Helvetica" w:cs="Helvetica"/>
          <w:color w:val="333333"/>
          <w:spacing w:val="8"/>
          <w:sz w:val="26"/>
          <w:szCs w:val="26"/>
        </w:rPr>
        <w:t>自申束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申</w:t>
      </w:r>
      <w:r>
        <w:rPr>
          <w:rFonts w:ascii="Helvetica" w:hAnsi="Helvetica" w:cs="Helvetica"/>
          <w:color w:val="333333"/>
          <w:spacing w:val="8"/>
          <w:sz w:val="26"/>
          <w:szCs w:val="26"/>
        </w:rPr>
        <w:t>)</w:t>
      </w:r>
      <w:r>
        <w:rPr>
          <w:rFonts w:ascii="Helvetica" w:hAnsi="Helvetica" w:cs="Helvetica"/>
          <w:color w:val="333333"/>
          <w:spacing w:val="8"/>
          <w:sz w:val="26"/>
          <w:szCs w:val="26"/>
        </w:rPr>
        <w:t>神也。神不可通。當是本作？。如</w:t>
      </w:r>
      <w:proofErr w:type="gramStart"/>
      <w:r>
        <w:rPr>
          <w:rFonts w:ascii="Helvetica" w:hAnsi="Helvetica" w:cs="Helvetica"/>
          <w:color w:val="333333"/>
          <w:spacing w:val="8"/>
          <w:sz w:val="26"/>
          <w:szCs w:val="26"/>
        </w:rPr>
        <w:t>巳</w:t>
      </w:r>
      <w:proofErr w:type="gramEnd"/>
      <w:r>
        <w:rPr>
          <w:rFonts w:ascii="Helvetica" w:hAnsi="Helvetica" w:cs="Helvetica"/>
          <w:color w:val="333333"/>
          <w:spacing w:val="8"/>
          <w:sz w:val="26"/>
          <w:szCs w:val="26"/>
        </w:rPr>
        <w:t>巳也之例。</w:t>
      </w:r>
      <w:r>
        <w:rPr>
          <w:rFonts w:ascii="Helvetica" w:hAnsi="Helvetica" w:cs="Helvetica"/>
          <w:color w:val="333333"/>
          <w:spacing w:val="8"/>
          <w:sz w:val="26"/>
          <w:szCs w:val="26"/>
        </w:rPr>
        <w:lastRenderedPageBreak/>
        <w:t>申是描绘物成生理的状态，万物以备的状态。而这种状态是有理的，有序列的。申之以孝悌之义则是用</w:t>
      </w:r>
      <w:r>
        <w:rPr>
          <w:rFonts w:ascii="Helvetica" w:hAnsi="Helvetica" w:cs="Helvetica"/>
          <w:color w:val="333333"/>
          <w:spacing w:val="8"/>
          <w:sz w:val="26"/>
          <w:szCs w:val="26"/>
        </w:rPr>
        <w:t>“</w:t>
      </w:r>
      <w:r>
        <w:rPr>
          <w:rFonts w:ascii="Helvetica" w:hAnsi="Helvetica" w:cs="Helvetica"/>
          <w:color w:val="333333"/>
          <w:spacing w:val="8"/>
          <w:sz w:val="26"/>
          <w:szCs w:val="26"/>
        </w:rPr>
        <w:t>孝悌</w:t>
      </w:r>
      <w:r>
        <w:rPr>
          <w:rFonts w:ascii="Helvetica" w:hAnsi="Helvetica" w:cs="Helvetica"/>
          <w:color w:val="333333"/>
          <w:spacing w:val="8"/>
          <w:sz w:val="26"/>
          <w:szCs w:val="26"/>
        </w:rPr>
        <w:t>”</w:t>
      </w:r>
      <w:r>
        <w:rPr>
          <w:rFonts w:ascii="Helvetica" w:hAnsi="Helvetica" w:cs="Helvetica"/>
          <w:color w:val="333333"/>
          <w:spacing w:val="8"/>
          <w:sz w:val="26"/>
          <w:szCs w:val="26"/>
        </w:rPr>
        <w:t>的义，去裁断，形成物成有序的状态。</w:t>
      </w:r>
    </w:p>
    <w:p w14:paraId="7DDAC7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1B553E" w14:textId="6D8E8DA6" w:rsidR="00045E2F" w:rsidRDefault="00045E2F" w:rsidP="00045E2F">
      <w:pPr>
        <w:shd w:val="clear" w:color="auto" w:fill="FFFFFF"/>
        <w:spacing w:line="408" w:lineRule="atLeast"/>
        <w:rPr>
          <w:rFonts w:ascii="Helvetica" w:hAnsi="Helvetica" w:cs="Helvetica"/>
          <w:color w:val="333333"/>
          <w:spacing w:val="8"/>
          <w:sz w:val="26"/>
          <w:szCs w:val="26"/>
        </w:rPr>
      </w:pPr>
    </w:p>
    <w:p w14:paraId="2CA207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5F108E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30A8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孟子先生问道：</w:t>
      </w:r>
      <w:r>
        <w:rPr>
          <w:rFonts w:ascii="Helvetica" w:hAnsi="Helvetica" w:cs="Helvetica"/>
          <w:color w:val="333333"/>
          <w:spacing w:val="8"/>
          <w:sz w:val="26"/>
          <w:szCs w:val="26"/>
        </w:rPr>
        <w:t>“</w:t>
      </w:r>
      <w:r>
        <w:rPr>
          <w:rFonts w:ascii="Helvetica" w:hAnsi="Helvetica" w:cs="Helvetica"/>
          <w:color w:val="333333"/>
          <w:spacing w:val="8"/>
          <w:sz w:val="26"/>
          <w:szCs w:val="26"/>
        </w:rPr>
        <w:t>又或者大王希望发动战争，使将士臣子陷入危险，被各诸侯国怨恨，这样心里才感到满意么？</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不是的，我怎么会因这些而感到满意呢？我是以此求得我最想要的东西罢了。</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您最想要的东西是什么，我可以听听吗？</w:t>
      </w:r>
      <w:r>
        <w:rPr>
          <w:rFonts w:ascii="Helvetica" w:hAnsi="Helvetica" w:cs="Helvetica"/>
          <w:color w:val="333333"/>
          <w:spacing w:val="8"/>
          <w:sz w:val="26"/>
          <w:szCs w:val="26"/>
        </w:rPr>
        <w:t>”</w:t>
      </w:r>
      <w:r>
        <w:rPr>
          <w:rFonts w:ascii="Helvetica" w:hAnsi="Helvetica" w:cs="Helvetica"/>
          <w:color w:val="333333"/>
          <w:spacing w:val="8"/>
          <w:sz w:val="26"/>
          <w:szCs w:val="26"/>
        </w:rPr>
        <w:t>齐宣王笑着不说话。</w:t>
      </w:r>
    </w:p>
    <w:p w14:paraId="7AB904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FE06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是因为肥美甘甜的食物不能满足胃口，是因为又轻又暖的衣服不能满足身体的需求吗？是眼前所见的颜色还不够绚丽吗？是耳朵能听到的声音不够动听吗？是身前的奴婢不够使唤吗？这些您的大臣们都能充分地提供给了，难道大王真是为了这些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不是，我不是为了这些。</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那么，大王所最想得到的东西便可知道了。是想开拓疆土，使秦国、楚国来朝见，统治整个中原地区，安抚四方的少数民族。但是按照这样的行为，去谋求这个想要的东西，就像爬到树上想去抓鱼一样。</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lastRenderedPageBreak/>
        <w:t>齐宣王说：</w:t>
      </w:r>
      <w:r>
        <w:rPr>
          <w:rFonts w:ascii="Helvetica" w:hAnsi="Helvetica" w:cs="Helvetica"/>
          <w:color w:val="333333"/>
          <w:spacing w:val="8"/>
          <w:sz w:val="26"/>
          <w:szCs w:val="26"/>
        </w:rPr>
        <w:t>“</w:t>
      </w:r>
      <w:r>
        <w:rPr>
          <w:rFonts w:ascii="Helvetica" w:hAnsi="Helvetica" w:cs="Helvetica"/>
          <w:color w:val="333333"/>
          <w:spacing w:val="8"/>
          <w:sz w:val="26"/>
          <w:szCs w:val="26"/>
        </w:rPr>
        <w:t>真的的这么严重吗？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恐怕比这还严重。爬到树上去抓鱼，虽然抓不到鱼，之后却没有灾祸。但是按照这样的行为，去谋求这个想要的东西，费尽心力去做，最后必然发生灾祸。</w:t>
      </w:r>
      <w:r>
        <w:rPr>
          <w:rFonts w:ascii="Helvetica" w:hAnsi="Helvetica" w:cs="Helvetica"/>
          <w:color w:val="333333"/>
          <w:spacing w:val="8"/>
          <w:sz w:val="26"/>
          <w:szCs w:val="26"/>
        </w:rPr>
        <w:t>”</w:t>
      </w:r>
    </w:p>
    <w:p w14:paraId="7A4995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ED03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可以让我听听吗？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邹国和楚国打仗，那您认为谁胜呢？</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楚国会胜。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那么，小国本来不能够与大国匹敌，人少的国家本来就不能够与人多的国家匹敌，弱国本来不能够与强国匹敌。天下统御各一千里之地的国家有九个，齐国的土地聚在一起算是其中的之一。以一份之力慑服八份，这与邹国和楚国打仗有什么不同呢？还是回到根本上来吧。您现在发布政令施行仁政，使得天下士人都想到您的朝堂任事，农夫希望到您的郊外来耕作，商贾都愿意来王的市场经商，远行的旅人都想在大王的道路上出行，天下为他们君王担忧的人都想跑来向您控述。如果像这样，谁能阻挡呢？</w:t>
      </w:r>
      <w:r>
        <w:rPr>
          <w:rFonts w:ascii="Helvetica" w:hAnsi="Helvetica" w:cs="Helvetica"/>
          <w:color w:val="333333"/>
          <w:spacing w:val="8"/>
          <w:sz w:val="26"/>
          <w:szCs w:val="26"/>
        </w:rPr>
        <w:t>”</w:t>
      </w:r>
    </w:p>
    <w:p w14:paraId="669E58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BA65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我愚昧，不能做到这样的地步。希望先生您帮助我达成志向。希望先生明白的教导我，我虽然不机敏，愿意试着尽力去做。</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没有长久可以维持生活的产业而有守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之心，只有士人才能做到。至于百姓，没有长久营生的产业，渐渐就会无法维守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之心。对于百姓来说，如果随便失去了安定之心，就会恣意放纵、违法乱纪，以至于到最后没有什么不能做的了。等到他们犯了罪，随后用</w:t>
      </w:r>
      <w:r>
        <w:rPr>
          <w:rFonts w:ascii="Helvetica" w:hAnsi="Helvetica" w:cs="Helvetica"/>
          <w:color w:val="333333"/>
          <w:spacing w:val="8"/>
          <w:sz w:val="26"/>
          <w:szCs w:val="26"/>
        </w:rPr>
        <w:lastRenderedPageBreak/>
        <w:t>刑法去处罚他们，这样做是陷害人民。哪有仁爱的君主掌权，却可以做这种陷害百姓的事呢？所以英明的君主规划老百姓的产业，一定使他们上能赡养父母，下能养活妻子儿女；年成好时能丰衣足食，年成不好也</w:t>
      </w:r>
      <w:proofErr w:type="gramStart"/>
      <w:r>
        <w:rPr>
          <w:rFonts w:ascii="Helvetica" w:hAnsi="Helvetica" w:cs="Helvetica"/>
          <w:color w:val="333333"/>
          <w:spacing w:val="8"/>
          <w:sz w:val="26"/>
          <w:szCs w:val="26"/>
        </w:rPr>
        <w:t>不致于</w:t>
      </w:r>
      <w:proofErr w:type="gramEnd"/>
      <w:r>
        <w:rPr>
          <w:rFonts w:ascii="Helvetica" w:hAnsi="Helvetica" w:cs="Helvetica"/>
          <w:color w:val="333333"/>
          <w:spacing w:val="8"/>
          <w:sz w:val="26"/>
          <w:szCs w:val="26"/>
        </w:rPr>
        <w:t>饿死。这样之后再教化百姓使其去达到善的状态，因此百姓也积极响应君王的政令。如今，规划人民的产业，上不能赡养父母，下不能养活妻子儿女，好年景也总是生活在困苦之中，坏年景免不了要饿死。这种情况下，只是挣扎的活下来还唯恐财货不够自己活着，哪里还顾得上讲求礼义呢？大王真</w:t>
      </w:r>
      <w:proofErr w:type="gramStart"/>
      <w:r>
        <w:rPr>
          <w:rFonts w:ascii="Helvetica" w:hAnsi="Helvetica" w:cs="Helvetica"/>
          <w:color w:val="333333"/>
          <w:spacing w:val="8"/>
          <w:sz w:val="26"/>
          <w:szCs w:val="26"/>
        </w:rPr>
        <w:t>想达成</w:t>
      </w:r>
      <w:proofErr w:type="gramEnd"/>
      <w:r>
        <w:rPr>
          <w:rFonts w:ascii="Helvetica" w:hAnsi="Helvetica" w:cs="Helvetica"/>
          <w:color w:val="333333"/>
          <w:spacing w:val="8"/>
          <w:sz w:val="26"/>
          <w:szCs w:val="26"/>
        </w:rPr>
        <w:t>志向，那么何不反求于本。五亩地的住宅，种上桑树，那么五十岁的人就可以穿上丝织的衣服了；鸡、小猪、狗、大猪这些家畜，不要错过喂养繁殖的时节，七十岁的人就可以有肉吃了；一百亩的田地，不要耽误了农时，八口人的家庭就可以不挨饿了；重视学校的教育，倡导孝敬父母，尊敬兄长这样的序列，用孝顺父母，尊重兄长的道理叮咛他们，头发斑白的老人便不会再背着、顶着东西走在路上了。老年人穿丝制衣服吃上肉，老百姓不挨饿受冻，如果这样还不能统一天下，那是没有的事情。</w:t>
      </w:r>
      <w:r>
        <w:rPr>
          <w:rFonts w:ascii="Helvetica" w:hAnsi="Helvetica" w:cs="Helvetica"/>
          <w:color w:val="333333"/>
          <w:spacing w:val="8"/>
          <w:sz w:val="26"/>
          <w:szCs w:val="26"/>
        </w:rPr>
        <w:t>”</w:t>
      </w:r>
    </w:p>
    <w:p w14:paraId="00D345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173261" w14:textId="10DCFA44" w:rsidR="00045E2F" w:rsidRDefault="00045E2F" w:rsidP="00045E2F">
      <w:pPr>
        <w:shd w:val="clear" w:color="auto" w:fill="FFFFFF"/>
        <w:spacing w:line="408" w:lineRule="atLeast"/>
        <w:rPr>
          <w:rFonts w:ascii="Helvetica" w:hAnsi="Helvetica" w:cs="Helvetica"/>
          <w:color w:val="333333"/>
          <w:spacing w:val="8"/>
          <w:sz w:val="26"/>
          <w:szCs w:val="26"/>
        </w:rPr>
      </w:pPr>
    </w:p>
    <w:p w14:paraId="48F49A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AC65F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3870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抑王兴甲兵，危士臣，构怨于诸侯，然后快于心与？</w:t>
      </w:r>
      <w:r>
        <w:rPr>
          <w:rStyle w:val="a9"/>
          <w:rFonts w:ascii="Helvetica" w:hAnsi="Helvetica" w:cs="Helvetica"/>
          <w:color w:val="333333"/>
          <w:spacing w:val="8"/>
          <w:sz w:val="26"/>
          <w:szCs w:val="26"/>
        </w:rPr>
        <w:t>”</w:t>
      </w:r>
    </w:p>
    <w:p w14:paraId="2B4F19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否。吾何快于是？将以求吾所大欲也。</w:t>
      </w:r>
      <w:r>
        <w:rPr>
          <w:rStyle w:val="a9"/>
          <w:rFonts w:ascii="Helvetica" w:hAnsi="Helvetica" w:cs="Helvetica"/>
          <w:color w:val="333333"/>
          <w:spacing w:val="8"/>
          <w:sz w:val="26"/>
          <w:szCs w:val="26"/>
        </w:rPr>
        <w:t>”</w:t>
      </w:r>
    </w:p>
    <w:p w14:paraId="148EE1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王之所大欲可得闻与？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王笑而不言。</w:t>
      </w:r>
    </w:p>
    <w:p w14:paraId="487798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此段反问齐宣王，不但不推恩于百姓，反而发动战争，使百姓离乱，是因为心里喜欢吗？此处的问不是心存疑问，而是想引出齐宣王之大欲罢了。但是当孟子先生问齐宣王的大欲是什么的时候，齐宣王却笑而不言，不接孟子先生的话。在此可以看出齐宣王对孟子先生以及孟子先生行仁政的理论的不信服。我们知道欲是杯水内外耦合出来的结果，在战国的年代，征伐他国是很普遍的现象。所以在齐宣王的杯水里，他王天下的欲是具体就表现在发动战争的霸道上，这种河道根深蒂固，所以在此句齐宣王对孟子先生的态度还是有些抵触。</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为肥甘不足于口与？轻暖不足于体与？抑为</w:t>
      </w:r>
      <w:proofErr w:type="gramStart"/>
      <w:r>
        <w:rPr>
          <w:rStyle w:val="a9"/>
          <w:rFonts w:ascii="Helvetica" w:hAnsi="Helvetica" w:cs="Helvetica"/>
          <w:color w:val="333333"/>
          <w:spacing w:val="8"/>
          <w:sz w:val="26"/>
          <w:szCs w:val="26"/>
        </w:rPr>
        <w:t>采色</w:t>
      </w:r>
      <w:proofErr w:type="gramEnd"/>
      <w:r>
        <w:rPr>
          <w:rStyle w:val="a9"/>
          <w:rFonts w:ascii="Helvetica" w:hAnsi="Helvetica" w:cs="Helvetica"/>
          <w:color w:val="333333"/>
          <w:spacing w:val="8"/>
          <w:sz w:val="26"/>
          <w:szCs w:val="26"/>
        </w:rPr>
        <w:t>不足视于目与？声音不足听于耳与？便</w:t>
      </w:r>
      <w:proofErr w:type="gramStart"/>
      <w:r>
        <w:rPr>
          <w:rStyle w:val="a9"/>
          <w:rFonts w:ascii="Helvetica" w:hAnsi="Helvetica" w:cs="Helvetica"/>
          <w:color w:val="333333"/>
          <w:spacing w:val="8"/>
          <w:sz w:val="26"/>
          <w:szCs w:val="26"/>
        </w:rPr>
        <w:t>嬖</w:t>
      </w:r>
      <w:proofErr w:type="gramEnd"/>
      <w:r>
        <w:rPr>
          <w:rStyle w:val="a9"/>
          <w:rFonts w:ascii="Helvetica" w:hAnsi="Helvetica" w:cs="Helvetica"/>
          <w:color w:val="333333"/>
          <w:spacing w:val="8"/>
          <w:sz w:val="26"/>
          <w:szCs w:val="26"/>
        </w:rPr>
        <w:t>【不足使令于前与？王之诸臣皆足以供之，而王岂为是哉？</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否。吾不为是也。</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然则王之所大欲可知已。欲辟土地，朝秦楚，莅中国而抚四夷也。以若所为求若所欲，犹缘木而求鱼也。</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若是其甚与？</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殆有甚焉。缘木求鱼，虽不得鱼，无后灾。以若所为，求若所欲，尽心力而为之，后必有灾。</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看齐宣王不搭话，进一步列举出生活中一系列的奢靡的欲望，再一次进行铺垫来引出齐宣王的大欲。经过两次铺垫，最后自然而然的说出齐宣王的欲是王天下。抓到这个点之后，孟子先生马上就说，齐宣王因没有正确的学习过儒家学问，所以他没有正确的行动。那他</w:t>
      </w:r>
      <w:r>
        <w:rPr>
          <w:rFonts w:ascii="Helvetica" w:hAnsi="Helvetica" w:cs="Helvetica"/>
          <w:color w:val="333333"/>
          <w:spacing w:val="8"/>
          <w:sz w:val="26"/>
          <w:szCs w:val="26"/>
        </w:rPr>
        <w:lastRenderedPageBreak/>
        <w:t>的杯水就是无序的，混乱的。他为了实现欲望所做的行为、方向是完全错误的，如缘木而求鱼。而这种自伐其根，背离人民的霸道手段，最后一定会殃及自身，祸患无穷。</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可得闻与？</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邹人与楚人战，则王以为孰胜？</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楚人胜。</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小固不可以敌大，寡固不可以敌众，弱固不可以敌强。海内之地方千里者九，齐集有其一。以一服八，何以异于邹敌楚哉？盖亦反其本矣。今王发政施仁，使天下仕者皆欲立于王之朝，耕者皆欲耕于王之野，商贾皆欲藏于王之市，行旅皆欲出于王之涂，天下之欲疾其君者皆欲赴诉于王。其若是，孰能御之？</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这一段齐宣王的态度明显有所转变，但还没有完全的意识到他行为的错误的严重性。孟子先生紧接着结合战国具体的事例，来告诉齐宣王这种通过征伐来夺取天下的做法是以卵击石，是如此的荒谬。</w:t>
      </w:r>
    </w:p>
    <w:p w14:paraId="2F2936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2876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接着话锋一转，告诉齐宣王要重本，爱民。只有通过这种行为，最后才会达到一个天下归往，类似于先王之道的一种状态。和行霸道进行对比，一正一反</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突出守</w:t>
      </w:r>
      <w:proofErr w:type="gramStart"/>
      <w:r>
        <w:rPr>
          <w:rFonts w:ascii="Helvetica" w:hAnsi="Helvetica" w:cs="Helvetica"/>
          <w:color w:val="333333"/>
          <w:spacing w:val="8"/>
          <w:sz w:val="26"/>
          <w:szCs w:val="26"/>
        </w:rPr>
        <w:t>根重民这</w:t>
      </w:r>
      <w:proofErr w:type="gramEnd"/>
      <w:r>
        <w:rPr>
          <w:rFonts w:ascii="Helvetica" w:hAnsi="Helvetica" w:cs="Helvetica"/>
          <w:color w:val="333333"/>
          <w:spacing w:val="8"/>
          <w:sz w:val="26"/>
          <w:szCs w:val="26"/>
        </w:rPr>
        <w:t>种行为的重要性，这是一条可以完成齐宣王之志的道路，也是和孟子先生之志的契合点。</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w:t>
      </w:r>
      <w:proofErr w:type="gramStart"/>
      <w:r>
        <w:rPr>
          <w:rStyle w:val="a9"/>
          <w:rFonts w:ascii="Helvetica" w:hAnsi="Helvetica" w:cs="Helvetica"/>
          <w:color w:val="333333"/>
          <w:spacing w:val="8"/>
          <w:sz w:val="26"/>
          <w:szCs w:val="26"/>
        </w:rPr>
        <w:t>惛</w:t>
      </w:r>
      <w:proofErr w:type="gramEnd"/>
      <w:r>
        <w:rPr>
          <w:rStyle w:val="a9"/>
          <w:rFonts w:ascii="Helvetica" w:hAnsi="Helvetica" w:cs="Helvetica"/>
          <w:color w:val="333333"/>
          <w:spacing w:val="8"/>
          <w:sz w:val="26"/>
          <w:szCs w:val="26"/>
        </w:rPr>
        <w:t>，不能进于是矣。愿夫子辅吾志，明以教我。我虽不敏，请尝试之。</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lastRenderedPageBreak/>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无恒产而有恒心者，惟士为能若民，则无恒产，因无恒心。苟无恒心，放辟，邪</w:t>
      </w:r>
      <w:proofErr w:type="gramStart"/>
      <w:r>
        <w:rPr>
          <w:rStyle w:val="a9"/>
          <w:rFonts w:ascii="Helvetica" w:hAnsi="Helvetica" w:cs="Helvetica"/>
          <w:color w:val="333333"/>
          <w:spacing w:val="8"/>
          <w:sz w:val="26"/>
          <w:szCs w:val="26"/>
        </w:rPr>
        <w:t>侈</w:t>
      </w:r>
      <w:proofErr w:type="gramEnd"/>
      <w:r>
        <w:rPr>
          <w:rStyle w:val="a9"/>
          <w:rFonts w:ascii="Helvetica" w:hAnsi="Helvetica" w:cs="Helvetica"/>
          <w:color w:val="333333"/>
          <w:spacing w:val="8"/>
          <w:sz w:val="26"/>
          <w:szCs w:val="26"/>
        </w:rPr>
        <w:t>，无不为已。及陷于罪，然后从而刑之，是罔民也。焉有仁人在位，罔民而可为也？是故明君制民之产，必使</w:t>
      </w:r>
      <w:proofErr w:type="gramStart"/>
      <w:r>
        <w:rPr>
          <w:rStyle w:val="a9"/>
          <w:rFonts w:ascii="Helvetica" w:hAnsi="Helvetica" w:cs="Helvetica"/>
          <w:color w:val="333333"/>
          <w:spacing w:val="8"/>
          <w:sz w:val="26"/>
          <w:szCs w:val="26"/>
        </w:rPr>
        <w:t>仰足以</w:t>
      </w:r>
      <w:proofErr w:type="gramEnd"/>
      <w:r>
        <w:rPr>
          <w:rStyle w:val="a9"/>
          <w:rFonts w:ascii="Helvetica" w:hAnsi="Helvetica" w:cs="Helvetica"/>
          <w:color w:val="333333"/>
          <w:spacing w:val="8"/>
          <w:sz w:val="26"/>
          <w:szCs w:val="26"/>
        </w:rPr>
        <w:t>事父母，俯足以畜妻子，乐岁终身饱，凶年免于死亡。然后驱而之善，故民之从之也轻。今也制民之产，仰不足以事父母，俯不足以畜妻子，乐岁终身苦，凶年不免于死亡。此惟救死而恐不赡，奚暇治礼义哉？王欲行之，则盍反其本矣。五亩之宅，树之以桑，五十者可以衣帛矣；鸡豚狗彘之畜，无失其时，七十者可以食肉矣；百亩之田，勿夺其时，八口之家可以无饥矣；谨庠序之教，申之以孝悌之义，颁白者不负戴于道路矣。老者衣帛食肉，黎民不饥不寒，然而不王者，未之有也。</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然后齐宣王终于意识到了自己的错误，承认了自己的不足，并且更加的认同了孟子先生的学问，想要去按照孟子先生所说去</w:t>
      </w:r>
      <w:proofErr w:type="gramStart"/>
      <w:r>
        <w:rPr>
          <w:rFonts w:ascii="Helvetica" w:hAnsi="Helvetica" w:cs="Helvetica"/>
          <w:color w:val="333333"/>
          <w:spacing w:val="8"/>
          <w:sz w:val="26"/>
          <w:szCs w:val="26"/>
        </w:rPr>
        <w:t>践</w:t>
      </w:r>
      <w:proofErr w:type="gramEnd"/>
      <w:r>
        <w:rPr>
          <w:rFonts w:ascii="Helvetica" w:hAnsi="Helvetica" w:cs="Helvetica"/>
          <w:color w:val="333333"/>
          <w:spacing w:val="8"/>
          <w:sz w:val="26"/>
          <w:szCs w:val="26"/>
        </w:rPr>
        <w:t>行。</w:t>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孟子先生紧接着给齐宣王提了一个爱民非常重要的一点，就是使民有恒产。士人尚志，推十合一，定志不</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，所以有守一之恒心。但百姓不听。只有给百姓一个可以长久营生的产业，才能让百姓不离于产业，专注于这个产业，然后守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，心安，去人心之危。然后再从相反的方向论述如果夺民恒产，一步一步讲百姓推向违法作乱的地步，最后再用刑法来制裁他们。这种做法就像是</w:t>
      </w:r>
      <w:proofErr w:type="gramStart"/>
      <w:r>
        <w:rPr>
          <w:rFonts w:ascii="Helvetica" w:hAnsi="Helvetica" w:cs="Helvetica"/>
          <w:color w:val="333333"/>
          <w:spacing w:val="8"/>
          <w:sz w:val="26"/>
          <w:szCs w:val="26"/>
        </w:rPr>
        <w:t>结网捕民一样</w:t>
      </w:r>
      <w:proofErr w:type="gramEnd"/>
      <w:r>
        <w:rPr>
          <w:rFonts w:ascii="Helvetica" w:hAnsi="Helvetica" w:cs="Helvetica"/>
          <w:color w:val="333333"/>
          <w:spacing w:val="8"/>
          <w:sz w:val="26"/>
          <w:szCs w:val="26"/>
        </w:rPr>
        <w:t>，是陷害于民，圣明的君子不为。</w:t>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讲完恒产的重要性，孟子先生再一次细化，把恒产具体到生活的方方面面，给出一个在现实中的标准。标准有了之后，最后孟子先生给出</w:t>
      </w:r>
      <w:r>
        <w:rPr>
          <w:rFonts w:ascii="Helvetica" w:hAnsi="Helvetica" w:cs="Helvetica"/>
          <w:color w:val="333333"/>
          <w:spacing w:val="8"/>
          <w:sz w:val="26"/>
          <w:szCs w:val="26"/>
        </w:rPr>
        <w:lastRenderedPageBreak/>
        <w:t>了方法论，如何具体</w:t>
      </w:r>
      <w:proofErr w:type="gramStart"/>
      <w:r>
        <w:rPr>
          <w:rFonts w:ascii="Helvetica" w:hAnsi="Helvetica" w:cs="Helvetica"/>
          <w:color w:val="333333"/>
          <w:spacing w:val="8"/>
          <w:sz w:val="26"/>
          <w:szCs w:val="26"/>
        </w:rPr>
        <w:t>的制民之</w:t>
      </w:r>
      <w:proofErr w:type="gramEnd"/>
      <w:r>
        <w:rPr>
          <w:rFonts w:ascii="Helvetica" w:hAnsi="Helvetica" w:cs="Helvetica"/>
          <w:color w:val="333333"/>
          <w:spacing w:val="8"/>
          <w:sz w:val="26"/>
          <w:szCs w:val="26"/>
        </w:rPr>
        <w:t>产，推恩于百姓，让民有恒产，有恒心。施行仁政，不夺民时，让人民要先吃饱穿暖，</w:t>
      </w:r>
      <w:proofErr w:type="gramStart"/>
      <w:r>
        <w:rPr>
          <w:rFonts w:ascii="Helvetica" w:hAnsi="Helvetica" w:cs="Helvetica"/>
          <w:color w:val="333333"/>
          <w:spacing w:val="8"/>
          <w:sz w:val="26"/>
          <w:szCs w:val="26"/>
        </w:rPr>
        <w:t>养生丧死无</w:t>
      </w:r>
      <w:proofErr w:type="gramEnd"/>
      <w:r>
        <w:rPr>
          <w:rFonts w:ascii="Helvetica" w:hAnsi="Helvetica" w:cs="Helvetica"/>
          <w:color w:val="333333"/>
          <w:spacing w:val="8"/>
          <w:sz w:val="26"/>
          <w:szCs w:val="26"/>
        </w:rPr>
        <w:t>憾，再用礼义加以教化百姓，才能慢慢使民德归厚，从而达到齐宣王王天下的目的，也是孟子先生所期盼的先王之道。</w:t>
      </w:r>
    </w:p>
    <w:p w14:paraId="3A6045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549BC2"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E833245" w14:textId="77777777" w:rsidR="00045E2F" w:rsidRDefault="00045E2F" w:rsidP="00045E2F">
      <w:pPr>
        <w:pStyle w:val="a"/>
      </w:pPr>
      <w:bookmarkStart w:id="18" w:name="_Toc3718908"/>
      <w:r>
        <w:t>孟荀问学</w:t>
      </w:r>
      <w:proofErr w:type="gramStart"/>
      <w:r>
        <w:t>丨</w:t>
      </w:r>
      <w:proofErr w:type="gramEnd"/>
      <w:r>
        <w:t>《荀子·劝学·第七部分》</w:t>
      </w:r>
      <w:bookmarkEnd w:id="18"/>
    </w:p>
    <w:p w14:paraId="1A2C6087"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37FDE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4B7E3A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第十八期</w:t>
      </w:r>
    </w:p>
    <w:p w14:paraId="44A3C1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3CF6C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25C1306"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r>
        <w:rPr>
          <w:rFonts w:ascii="Helvetica" w:hAnsi="Helvetica" w:cs="Helvetica"/>
          <w:color w:val="333333"/>
          <w:spacing w:val="8"/>
          <w:sz w:val="26"/>
          <w:szCs w:val="26"/>
        </w:rPr>
        <w:t>小编按：</w:t>
      </w:r>
    </w:p>
    <w:p w14:paraId="0152B6FC"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r>
        <w:rPr>
          <w:rFonts w:ascii="Helvetica" w:hAnsi="Helvetica" w:cs="Helvetica"/>
          <w:color w:val="333333"/>
          <w:spacing w:val="8"/>
          <w:sz w:val="26"/>
          <w:szCs w:val="26"/>
        </w:rPr>
        <w:t>大家好，孟荀问学第十四期《荀子</w:t>
      </w:r>
      <w:r>
        <w:rPr>
          <w:rFonts w:ascii="Helvetica" w:hAnsi="Helvetica" w:cs="Helvetica"/>
          <w:color w:val="333333"/>
          <w:spacing w:val="8"/>
          <w:sz w:val="26"/>
          <w:szCs w:val="26"/>
        </w:rPr>
        <w:t>·</w:t>
      </w:r>
      <w:r>
        <w:rPr>
          <w:rFonts w:ascii="Helvetica" w:hAnsi="Helvetica" w:cs="Helvetica"/>
          <w:color w:val="333333"/>
          <w:spacing w:val="8"/>
          <w:sz w:val="26"/>
          <w:szCs w:val="26"/>
        </w:rPr>
        <w:t>劝学五》中的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】端</w:t>
      </w:r>
      <w:r>
        <w:rPr>
          <w:rFonts w:ascii="Helvetica" w:hAnsi="Helvetica" w:cs="Helvetica"/>
          <w:color w:val="333333"/>
          <w:spacing w:val="8"/>
          <w:sz w:val="26"/>
          <w:szCs w:val="26"/>
        </w:rPr>
        <w:t>”</w:t>
      </w:r>
      <w:r>
        <w:rPr>
          <w:rFonts w:ascii="Helvetica" w:hAnsi="Helvetica" w:cs="Helvetica"/>
          <w:color w:val="333333"/>
          <w:spacing w:val="8"/>
          <w:sz w:val="26"/>
          <w:szCs w:val="26"/>
        </w:rPr>
        <w:t>字注解有误，先生在课上</w:t>
      </w:r>
      <w:proofErr w:type="gramStart"/>
      <w:r>
        <w:rPr>
          <w:rFonts w:ascii="Helvetica" w:hAnsi="Helvetica" w:cs="Helvetica"/>
          <w:color w:val="333333"/>
          <w:spacing w:val="8"/>
          <w:sz w:val="26"/>
          <w:szCs w:val="26"/>
        </w:rPr>
        <w:t>讲当取端</w:t>
      </w:r>
      <w:proofErr w:type="gramEnd"/>
      <w:r>
        <w:rPr>
          <w:rFonts w:ascii="Helvetica" w:hAnsi="Helvetica" w:cs="Helvetica"/>
          <w:color w:val="333333"/>
          <w:spacing w:val="8"/>
          <w:sz w:val="26"/>
          <w:szCs w:val="26"/>
        </w:rPr>
        <w:t>之本意来解，小编疏忽未及时更正，请大家注意</w:t>
      </w:r>
      <w:r>
        <w:rPr>
          <w:rFonts w:ascii="Helvetica" w:hAnsi="Helvetica" w:cs="Helvetica"/>
          <w:color w:val="333333"/>
          <w:spacing w:val="8"/>
          <w:sz w:val="26"/>
          <w:szCs w:val="26"/>
        </w:rPr>
        <w:t>^_^</w:t>
      </w:r>
    </w:p>
    <w:p w14:paraId="5D4280F1"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p>
    <w:p w14:paraId="56ACAA97" w14:textId="6799F843"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劝学七》</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391934F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BBB45B9" w14:textId="405497DF"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荀辛组</w:t>
      </w:r>
      <w:r>
        <w:rPr>
          <w:rStyle w:val="a9"/>
          <w:rFonts w:ascii="Helvetica" w:hAnsi="Helvetica" w:cs="Helvetica"/>
          <w:color w:val="333333"/>
          <w:spacing w:val="8"/>
          <w:sz w:val="26"/>
          <w:szCs w:val="26"/>
        </w:rPr>
        <w:t>注疏</w:t>
      </w:r>
    </w:p>
    <w:p w14:paraId="6131629F" w14:textId="08532B8B" w:rsidR="00045E2F" w:rsidRDefault="00045E2F" w:rsidP="00045E2F">
      <w:pPr>
        <w:shd w:val="clear" w:color="auto" w:fill="FFFFFF"/>
        <w:spacing w:line="408" w:lineRule="atLeast"/>
        <w:rPr>
          <w:rFonts w:ascii="Helvetica" w:hAnsi="Helvetica" w:cs="Helvetica"/>
          <w:color w:val="333333"/>
          <w:spacing w:val="8"/>
          <w:sz w:val="26"/>
          <w:szCs w:val="26"/>
        </w:rPr>
      </w:pPr>
    </w:p>
    <w:p w14:paraId="3EA156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4E7817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21895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百发【</w:t>
      </w:r>
      <w:r>
        <w:rPr>
          <w:rFonts w:ascii="Helvetica" w:hAnsi="Helvetica" w:cs="Helvetica"/>
          <w:color w:val="333333"/>
          <w:spacing w:val="8"/>
          <w:sz w:val="26"/>
          <w:szCs w:val="26"/>
        </w:rPr>
        <w:t>1</w:t>
      </w:r>
      <w:r>
        <w:rPr>
          <w:rFonts w:ascii="Helvetica" w:hAnsi="Helvetica" w:cs="Helvetica"/>
          <w:color w:val="333333"/>
          <w:spacing w:val="8"/>
          <w:sz w:val="26"/>
          <w:szCs w:val="26"/>
        </w:rPr>
        <w:t>】失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不足谓</w:t>
      </w:r>
      <w:proofErr w:type="gramEnd"/>
      <w:r>
        <w:rPr>
          <w:rFonts w:ascii="Helvetica" w:hAnsi="Helvetica" w:cs="Helvetica"/>
          <w:color w:val="333333"/>
          <w:spacing w:val="8"/>
          <w:sz w:val="26"/>
          <w:szCs w:val="26"/>
        </w:rPr>
        <w:t>善【</w:t>
      </w:r>
      <w:r>
        <w:rPr>
          <w:rFonts w:ascii="Helvetica" w:hAnsi="Helvetica" w:cs="Helvetica"/>
          <w:color w:val="333333"/>
          <w:spacing w:val="8"/>
          <w:sz w:val="26"/>
          <w:szCs w:val="26"/>
        </w:rPr>
        <w:t>2</w:t>
      </w:r>
      <w:r>
        <w:rPr>
          <w:rFonts w:ascii="Helvetica" w:hAnsi="Helvetica" w:cs="Helvetica"/>
          <w:color w:val="333333"/>
          <w:spacing w:val="8"/>
          <w:sz w:val="26"/>
          <w:szCs w:val="26"/>
        </w:rPr>
        <w:t>】射；千里蹞【</w:t>
      </w:r>
      <w:r>
        <w:rPr>
          <w:rFonts w:ascii="Helvetica" w:hAnsi="Helvetica" w:cs="Helvetica"/>
          <w:color w:val="333333"/>
          <w:spacing w:val="8"/>
          <w:sz w:val="26"/>
          <w:szCs w:val="26"/>
        </w:rPr>
        <w:t>3</w:t>
      </w:r>
      <w:r>
        <w:rPr>
          <w:rFonts w:ascii="Helvetica" w:hAnsi="Helvetica" w:cs="Helvetica"/>
          <w:color w:val="333333"/>
          <w:spacing w:val="8"/>
          <w:sz w:val="26"/>
          <w:szCs w:val="26"/>
        </w:rPr>
        <w:t>】步不至，</w:t>
      </w:r>
      <w:proofErr w:type="gramStart"/>
      <w:r>
        <w:rPr>
          <w:rFonts w:ascii="Helvetica" w:hAnsi="Helvetica" w:cs="Helvetica"/>
          <w:color w:val="333333"/>
          <w:spacing w:val="8"/>
          <w:sz w:val="26"/>
          <w:szCs w:val="26"/>
        </w:rPr>
        <w:t>不足谓善</w:t>
      </w:r>
      <w:proofErr w:type="gramEnd"/>
      <w:r>
        <w:rPr>
          <w:rFonts w:ascii="Helvetica" w:hAnsi="Helvetica" w:cs="Helvetica"/>
          <w:color w:val="333333"/>
          <w:spacing w:val="8"/>
          <w:sz w:val="26"/>
          <w:szCs w:val="26"/>
        </w:rPr>
        <w:t>御【</w:t>
      </w:r>
      <w:r>
        <w:rPr>
          <w:rFonts w:ascii="Helvetica" w:hAnsi="Helvetica" w:cs="Helvetica"/>
          <w:color w:val="333333"/>
          <w:spacing w:val="8"/>
          <w:sz w:val="26"/>
          <w:szCs w:val="26"/>
        </w:rPr>
        <w:t>4</w:t>
      </w:r>
      <w:r>
        <w:rPr>
          <w:rFonts w:ascii="Helvetica" w:hAnsi="Helvetica" w:cs="Helvetica"/>
          <w:color w:val="333333"/>
          <w:spacing w:val="8"/>
          <w:sz w:val="26"/>
          <w:szCs w:val="26"/>
        </w:rPr>
        <w:t>】；伦【</w:t>
      </w:r>
      <w:r>
        <w:rPr>
          <w:rFonts w:ascii="Helvetica" w:hAnsi="Helvetica" w:cs="Helvetica"/>
          <w:color w:val="333333"/>
          <w:spacing w:val="8"/>
          <w:sz w:val="26"/>
          <w:szCs w:val="26"/>
        </w:rPr>
        <w:t>5</w:t>
      </w:r>
      <w:r>
        <w:rPr>
          <w:rFonts w:ascii="Helvetica" w:hAnsi="Helvetica" w:cs="Helvetica"/>
          <w:color w:val="333333"/>
          <w:spacing w:val="8"/>
          <w:sz w:val="26"/>
          <w:szCs w:val="26"/>
        </w:rPr>
        <w:t>】类【</w:t>
      </w:r>
      <w:r>
        <w:rPr>
          <w:rFonts w:ascii="Helvetica" w:hAnsi="Helvetica" w:cs="Helvetica"/>
          <w:color w:val="333333"/>
          <w:spacing w:val="8"/>
          <w:sz w:val="26"/>
          <w:szCs w:val="26"/>
        </w:rPr>
        <w:t>6</w:t>
      </w:r>
      <w:r>
        <w:rPr>
          <w:rFonts w:ascii="Helvetica" w:hAnsi="Helvetica" w:cs="Helvetica"/>
          <w:color w:val="333333"/>
          <w:spacing w:val="8"/>
          <w:sz w:val="26"/>
          <w:szCs w:val="26"/>
        </w:rPr>
        <w:t>】不通【</w:t>
      </w:r>
      <w:r>
        <w:rPr>
          <w:rFonts w:ascii="Helvetica" w:hAnsi="Helvetica" w:cs="Helvetica"/>
          <w:color w:val="333333"/>
          <w:spacing w:val="8"/>
          <w:sz w:val="26"/>
          <w:szCs w:val="26"/>
        </w:rPr>
        <w:t>7</w:t>
      </w:r>
      <w:r>
        <w:rPr>
          <w:rFonts w:ascii="Helvetica" w:hAnsi="Helvetica" w:cs="Helvetica"/>
          <w:color w:val="333333"/>
          <w:spacing w:val="8"/>
          <w:sz w:val="26"/>
          <w:szCs w:val="26"/>
        </w:rPr>
        <w:t>】，仁【</w:t>
      </w:r>
      <w:r>
        <w:rPr>
          <w:rFonts w:ascii="Helvetica" w:hAnsi="Helvetica" w:cs="Helvetica"/>
          <w:color w:val="333333"/>
          <w:spacing w:val="8"/>
          <w:sz w:val="26"/>
          <w:szCs w:val="26"/>
        </w:rPr>
        <w:t>8</w:t>
      </w:r>
      <w:r>
        <w:rPr>
          <w:rFonts w:ascii="Helvetica" w:hAnsi="Helvetica" w:cs="Helvetica"/>
          <w:color w:val="333333"/>
          <w:spacing w:val="8"/>
          <w:sz w:val="26"/>
          <w:szCs w:val="26"/>
        </w:rPr>
        <w:t>】义【</w:t>
      </w:r>
      <w:r>
        <w:rPr>
          <w:rFonts w:ascii="Helvetica" w:hAnsi="Helvetica" w:cs="Helvetica"/>
          <w:color w:val="333333"/>
          <w:spacing w:val="8"/>
          <w:sz w:val="26"/>
          <w:szCs w:val="26"/>
        </w:rPr>
        <w:t>9</w:t>
      </w:r>
      <w:r>
        <w:rPr>
          <w:rFonts w:ascii="Helvetica" w:hAnsi="Helvetica" w:cs="Helvetica"/>
          <w:color w:val="333333"/>
          <w:spacing w:val="8"/>
          <w:sz w:val="26"/>
          <w:szCs w:val="26"/>
        </w:rPr>
        <w:t>】不一【</w:t>
      </w:r>
      <w:r>
        <w:rPr>
          <w:rFonts w:ascii="Helvetica" w:hAnsi="Helvetica" w:cs="Helvetica"/>
          <w:color w:val="333333"/>
          <w:spacing w:val="8"/>
          <w:sz w:val="26"/>
          <w:szCs w:val="26"/>
        </w:rPr>
        <w:t>10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r>
        <w:rPr>
          <w:rFonts w:ascii="Helvetica" w:hAnsi="Helvetica" w:cs="Helvetica"/>
          <w:color w:val="333333"/>
          <w:spacing w:val="8"/>
          <w:sz w:val="26"/>
          <w:szCs w:val="26"/>
        </w:rPr>
        <w:lastRenderedPageBreak/>
        <w:t>足谓</w:t>
      </w:r>
      <w:proofErr w:type="gramEnd"/>
      <w:r>
        <w:rPr>
          <w:rFonts w:ascii="Helvetica" w:hAnsi="Helvetica" w:cs="Helvetica"/>
          <w:color w:val="333333"/>
          <w:spacing w:val="8"/>
          <w:sz w:val="26"/>
          <w:szCs w:val="26"/>
        </w:rPr>
        <w:t>善学【</w:t>
      </w:r>
      <w:r>
        <w:rPr>
          <w:rFonts w:ascii="Helvetica" w:hAnsi="Helvetica" w:cs="Helvetica"/>
          <w:color w:val="333333"/>
          <w:spacing w:val="8"/>
          <w:sz w:val="26"/>
          <w:szCs w:val="26"/>
        </w:rPr>
        <w:t>11</w:t>
      </w:r>
      <w:r>
        <w:rPr>
          <w:rFonts w:ascii="Helvetica" w:hAnsi="Helvetica" w:cs="Helvetica"/>
          <w:color w:val="333333"/>
          <w:spacing w:val="8"/>
          <w:sz w:val="26"/>
          <w:szCs w:val="26"/>
        </w:rPr>
        <w:t>】。学也者【</w:t>
      </w:r>
      <w:r>
        <w:rPr>
          <w:rFonts w:ascii="Helvetica" w:hAnsi="Helvetica" w:cs="Helvetica"/>
          <w:color w:val="333333"/>
          <w:spacing w:val="8"/>
          <w:sz w:val="26"/>
          <w:szCs w:val="26"/>
        </w:rPr>
        <w:t>12</w:t>
      </w:r>
      <w:r>
        <w:rPr>
          <w:rFonts w:ascii="Helvetica" w:hAnsi="Helvetica" w:cs="Helvetica"/>
          <w:color w:val="333333"/>
          <w:spacing w:val="8"/>
          <w:sz w:val="26"/>
          <w:szCs w:val="26"/>
        </w:rPr>
        <w:t>】，固【</w:t>
      </w:r>
      <w:r>
        <w:rPr>
          <w:rFonts w:ascii="Helvetica" w:hAnsi="Helvetica" w:cs="Helvetica"/>
          <w:color w:val="333333"/>
          <w:spacing w:val="8"/>
          <w:sz w:val="26"/>
          <w:szCs w:val="26"/>
        </w:rPr>
        <w:t>13</w:t>
      </w:r>
      <w:r>
        <w:rPr>
          <w:rFonts w:ascii="Helvetica" w:hAnsi="Helvetica" w:cs="Helvetica"/>
          <w:color w:val="333333"/>
          <w:spacing w:val="8"/>
          <w:sz w:val="26"/>
          <w:szCs w:val="26"/>
        </w:rPr>
        <w:t>】学</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之也。一出焉，一入焉，</w:t>
      </w:r>
      <w:proofErr w:type="gramStart"/>
      <w:r>
        <w:rPr>
          <w:rFonts w:ascii="Helvetica" w:hAnsi="Helvetica" w:cs="Helvetica"/>
          <w:color w:val="333333"/>
          <w:spacing w:val="8"/>
          <w:sz w:val="26"/>
          <w:szCs w:val="26"/>
        </w:rPr>
        <w:t>涂巷之</w:t>
      </w:r>
      <w:proofErr w:type="gramEnd"/>
      <w:r>
        <w:rPr>
          <w:rFonts w:ascii="Helvetica" w:hAnsi="Helvetica" w:cs="Helvetica"/>
          <w:color w:val="333333"/>
          <w:spacing w:val="8"/>
          <w:sz w:val="26"/>
          <w:szCs w:val="26"/>
        </w:rPr>
        <w:t>人【</w:t>
      </w:r>
      <w:r>
        <w:rPr>
          <w:rFonts w:ascii="Helvetica" w:hAnsi="Helvetica" w:cs="Helvetica"/>
          <w:color w:val="333333"/>
          <w:spacing w:val="8"/>
          <w:sz w:val="26"/>
          <w:szCs w:val="26"/>
        </w:rPr>
        <w:t>14</w:t>
      </w:r>
      <w:r>
        <w:rPr>
          <w:rFonts w:ascii="Helvetica" w:hAnsi="Helvetica" w:cs="Helvetica"/>
          <w:color w:val="333333"/>
          <w:spacing w:val="8"/>
          <w:sz w:val="26"/>
          <w:szCs w:val="26"/>
        </w:rPr>
        <w:t>】也；其善【</w:t>
      </w:r>
      <w:r>
        <w:rPr>
          <w:rFonts w:ascii="Helvetica" w:hAnsi="Helvetica" w:cs="Helvetica"/>
          <w:color w:val="333333"/>
          <w:spacing w:val="8"/>
          <w:sz w:val="26"/>
          <w:szCs w:val="26"/>
        </w:rPr>
        <w:t>15</w:t>
      </w:r>
      <w:r>
        <w:rPr>
          <w:rFonts w:ascii="Helvetica" w:hAnsi="Helvetica" w:cs="Helvetica"/>
          <w:color w:val="333333"/>
          <w:spacing w:val="8"/>
          <w:sz w:val="26"/>
          <w:szCs w:val="26"/>
        </w:rPr>
        <w:t>】者少，不善者多，桀纣盗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】也；全【</w:t>
      </w:r>
      <w:r>
        <w:rPr>
          <w:rFonts w:ascii="Helvetica" w:hAnsi="Helvetica" w:cs="Helvetica"/>
          <w:color w:val="333333"/>
          <w:spacing w:val="8"/>
          <w:sz w:val="26"/>
          <w:szCs w:val="26"/>
        </w:rPr>
        <w:t>17</w:t>
      </w:r>
      <w:r>
        <w:rPr>
          <w:rFonts w:ascii="Helvetica" w:hAnsi="Helvetica" w:cs="Helvetica"/>
          <w:color w:val="333333"/>
          <w:spacing w:val="8"/>
          <w:sz w:val="26"/>
          <w:szCs w:val="26"/>
        </w:rPr>
        <w:t>】之尽【</w:t>
      </w:r>
      <w:r>
        <w:rPr>
          <w:rFonts w:ascii="Helvetica" w:hAnsi="Helvetica" w:cs="Helvetica"/>
          <w:color w:val="333333"/>
          <w:spacing w:val="8"/>
          <w:sz w:val="26"/>
          <w:szCs w:val="26"/>
        </w:rPr>
        <w:t>18</w:t>
      </w:r>
      <w:r>
        <w:rPr>
          <w:rFonts w:ascii="Helvetica" w:hAnsi="Helvetica" w:cs="Helvetica"/>
          <w:color w:val="333333"/>
          <w:spacing w:val="8"/>
          <w:sz w:val="26"/>
          <w:szCs w:val="26"/>
        </w:rPr>
        <w:t>】之，然后学者也。</w:t>
      </w:r>
    </w:p>
    <w:p w14:paraId="519F59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339D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君子知夫【</w:t>
      </w:r>
      <w:r>
        <w:rPr>
          <w:rFonts w:ascii="Helvetica" w:hAnsi="Helvetica" w:cs="Helvetica"/>
          <w:color w:val="333333"/>
          <w:spacing w:val="8"/>
          <w:sz w:val="26"/>
          <w:szCs w:val="26"/>
        </w:rPr>
        <w:t>19</w:t>
      </w:r>
      <w:r>
        <w:rPr>
          <w:rFonts w:ascii="Helvetica" w:hAnsi="Helvetica" w:cs="Helvetica"/>
          <w:color w:val="333333"/>
          <w:spacing w:val="8"/>
          <w:sz w:val="26"/>
          <w:szCs w:val="26"/>
        </w:rPr>
        <w:t>】不全不粹【</w:t>
      </w:r>
      <w:r>
        <w:rPr>
          <w:rFonts w:ascii="Helvetica" w:hAnsi="Helvetica" w:cs="Helvetica"/>
          <w:color w:val="333333"/>
          <w:spacing w:val="8"/>
          <w:sz w:val="26"/>
          <w:szCs w:val="26"/>
        </w:rPr>
        <w:t>20</w:t>
      </w:r>
      <w:r>
        <w:rPr>
          <w:rFonts w:ascii="Helvetica" w:hAnsi="Helvetica" w:cs="Helvetica"/>
          <w:color w:val="333333"/>
          <w:spacing w:val="8"/>
          <w:sz w:val="26"/>
          <w:szCs w:val="26"/>
        </w:rPr>
        <w:t>】之不足以为美【</w:t>
      </w:r>
      <w:r>
        <w:rPr>
          <w:rFonts w:ascii="Helvetica" w:hAnsi="Helvetica" w:cs="Helvetica"/>
          <w:color w:val="333333"/>
          <w:spacing w:val="8"/>
          <w:sz w:val="26"/>
          <w:szCs w:val="26"/>
        </w:rPr>
        <w:t>21</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故诵【</w:t>
      </w:r>
      <w:r>
        <w:rPr>
          <w:rFonts w:ascii="Helvetica" w:hAnsi="Helvetica" w:cs="Helvetica"/>
          <w:color w:val="333333"/>
          <w:spacing w:val="8"/>
          <w:sz w:val="26"/>
          <w:szCs w:val="26"/>
        </w:rPr>
        <w:t>22</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数【</w:t>
      </w:r>
      <w:r>
        <w:rPr>
          <w:rFonts w:ascii="Helvetica" w:hAnsi="Helvetica" w:cs="Helvetica"/>
          <w:color w:val="333333"/>
          <w:spacing w:val="8"/>
          <w:sz w:val="26"/>
          <w:szCs w:val="26"/>
        </w:rPr>
        <w:t>23</w:t>
      </w:r>
      <w:r>
        <w:rPr>
          <w:rFonts w:ascii="Helvetica" w:hAnsi="Helvetica" w:cs="Helvetica"/>
          <w:color w:val="333333"/>
          <w:spacing w:val="8"/>
          <w:sz w:val="26"/>
          <w:szCs w:val="26"/>
        </w:rPr>
        <w:t>】以贯【</w:t>
      </w:r>
      <w:r>
        <w:rPr>
          <w:rFonts w:ascii="Helvetica" w:hAnsi="Helvetica" w:cs="Helvetica"/>
          <w:color w:val="333333"/>
          <w:spacing w:val="8"/>
          <w:sz w:val="26"/>
          <w:szCs w:val="26"/>
        </w:rPr>
        <w:t>24</w:t>
      </w:r>
      <w:r>
        <w:rPr>
          <w:rFonts w:ascii="Helvetica" w:hAnsi="Helvetica" w:cs="Helvetica"/>
          <w:color w:val="333333"/>
          <w:spacing w:val="8"/>
          <w:sz w:val="26"/>
          <w:szCs w:val="26"/>
        </w:rPr>
        <w:t>】之，思索【</w:t>
      </w:r>
      <w:r>
        <w:rPr>
          <w:rFonts w:ascii="Helvetica" w:hAnsi="Helvetica" w:cs="Helvetica"/>
          <w:color w:val="333333"/>
          <w:spacing w:val="8"/>
          <w:sz w:val="26"/>
          <w:szCs w:val="26"/>
        </w:rPr>
        <w:t>25</w:t>
      </w:r>
      <w:r>
        <w:rPr>
          <w:rFonts w:ascii="Helvetica" w:hAnsi="Helvetica" w:cs="Helvetica"/>
          <w:color w:val="333333"/>
          <w:spacing w:val="8"/>
          <w:sz w:val="26"/>
          <w:szCs w:val="26"/>
        </w:rPr>
        <w:t>】以通【</w:t>
      </w:r>
      <w:r>
        <w:rPr>
          <w:rFonts w:ascii="Helvetica" w:hAnsi="Helvetica" w:cs="Helvetica"/>
          <w:color w:val="333333"/>
          <w:spacing w:val="8"/>
          <w:sz w:val="26"/>
          <w:szCs w:val="26"/>
        </w:rPr>
        <w:t>26</w:t>
      </w:r>
      <w:r>
        <w:rPr>
          <w:rFonts w:ascii="Helvetica" w:hAnsi="Helvetica" w:cs="Helvetica"/>
          <w:color w:val="333333"/>
          <w:spacing w:val="8"/>
          <w:sz w:val="26"/>
          <w:szCs w:val="26"/>
        </w:rPr>
        <w:t>】之，为【</w:t>
      </w:r>
      <w:r>
        <w:rPr>
          <w:rFonts w:ascii="Helvetica" w:hAnsi="Helvetica" w:cs="Helvetica"/>
          <w:color w:val="333333"/>
          <w:spacing w:val="8"/>
          <w:sz w:val="26"/>
          <w:szCs w:val="26"/>
        </w:rPr>
        <w:t>27</w:t>
      </w:r>
      <w:r>
        <w:rPr>
          <w:rFonts w:ascii="Helvetica" w:hAnsi="Helvetica" w:cs="Helvetica"/>
          <w:color w:val="333333"/>
          <w:spacing w:val="8"/>
          <w:sz w:val="26"/>
          <w:szCs w:val="26"/>
        </w:rPr>
        <w:t>】其人以处【</w:t>
      </w:r>
      <w:r>
        <w:rPr>
          <w:rFonts w:ascii="Helvetica" w:hAnsi="Helvetica" w:cs="Helvetica"/>
          <w:color w:val="333333"/>
          <w:spacing w:val="8"/>
          <w:sz w:val="26"/>
          <w:szCs w:val="26"/>
        </w:rPr>
        <w:t>28</w:t>
      </w:r>
      <w:r>
        <w:rPr>
          <w:rFonts w:ascii="Helvetica" w:hAnsi="Helvetica" w:cs="Helvetica"/>
          <w:color w:val="333333"/>
          <w:spacing w:val="8"/>
          <w:sz w:val="26"/>
          <w:szCs w:val="26"/>
        </w:rPr>
        <w:t>】之，除其害者以持【</w:t>
      </w:r>
      <w:r>
        <w:rPr>
          <w:rFonts w:ascii="Helvetica" w:hAnsi="Helvetica" w:cs="Helvetica"/>
          <w:color w:val="333333"/>
          <w:spacing w:val="8"/>
          <w:sz w:val="26"/>
          <w:szCs w:val="26"/>
        </w:rPr>
        <w:t>29</w:t>
      </w:r>
      <w:r>
        <w:rPr>
          <w:rFonts w:ascii="Helvetica" w:hAnsi="Helvetica" w:cs="Helvetica"/>
          <w:color w:val="333333"/>
          <w:spacing w:val="8"/>
          <w:sz w:val="26"/>
          <w:szCs w:val="26"/>
        </w:rPr>
        <w:t>】养之。</w:t>
      </w:r>
      <w:proofErr w:type="gramStart"/>
      <w:r>
        <w:rPr>
          <w:rFonts w:ascii="Helvetica" w:hAnsi="Helvetica" w:cs="Helvetica"/>
          <w:color w:val="333333"/>
          <w:spacing w:val="8"/>
          <w:sz w:val="26"/>
          <w:szCs w:val="26"/>
        </w:rPr>
        <w:t>使目非是</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】无欲见也，</w:t>
      </w:r>
      <w:proofErr w:type="gramStart"/>
      <w:r>
        <w:rPr>
          <w:rFonts w:ascii="Helvetica" w:hAnsi="Helvetica" w:cs="Helvetica"/>
          <w:color w:val="333333"/>
          <w:spacing w:val="8"/>
          <w:sz w:val="26"/>
          <w:szCs w:val="26"/>
        </w:rPr>
        <w:t>使耳非</w:t>
      </w:r>
      <w:proofErr w:type="gramEnd"/>
      <w:r>
        <w:rPr>
          <w:rFonts w:ascii="Helvetica" w:hAnsi="Helvetica" w:cs="Helvetica"/>
          <w:color w:val="333333"/>
          <w:spacing w:val="8"/>
          <w:sz w:val="26"/>
          <w:szCs w:val="26"/>
        </w:rPr>
        <w:t>是无欲闻也，使口非是无欲言也，使心非是无欲虑也。</w:t>
      </w:r>
      <w:proofErr w:type="gramStart"/>
      <w:r>
        <w:rPr>
          <w:rFonts w:ascii="Helvetica" w:hAnsi="Helvetica" w:cs="Helvetica"/>
          <w:color w:val="333333"/>
          <w:spacing w:val="8"/>
          <w:sz w:val="26"/>
          <w:szCs w:val="26"/>
        </w:rPr>
        <w:t>及至其</w:t>
      </w:r>
      <w:proofErr w:type="gramEnd"/>
      <w:r>
        <w:rPr>
          <w:rFonts w:ascii="Helvetica" w:hAnsi="Helvetica" w:cs="Helvetica"/>
          <w:color w:val="333333"/>
          <w:spacing w:val="8"/>
          <w:sz w:val="26"/>
          <w:szCs w:val="26"/>
        </w:rPr>
        <w:t>致【</w:t>
      </w:r>
      <w:r>
        <w:rPr>
          <w:rFonts w:ascii="Helvetica" w:hAnsi="Helvetica" w:cs="Helvetica"/>
          <w:color w:val="333333"/>
          <w:spacing w:val="8"/>
          <w:sz w:val="26"/>
          <w:szCs w:val="26"/>
        </w:rPr>
        <w:t>31</w:t>
      </w:r>
      <w:r>
        <w:rPr>
          <w:rFonts w:ascii="Helvetica" w:hAnsi="Helvetica" w:cs="Helvetica"/>
          <w:color w:val="333333"/>
          <w:spacing w:val="8"/>
          <w:sz w:val="26"/>
          <w:szCs w:val="26"/>
        </w:rPr>
        <w:t>】好【</w:t>
      </w:r>
      <w:r>
        <w:rPr>
          <w:rFonts w:ascii="Helvetica" w:hAnsi="Helvetica" w:cs="Helvetica"/>
          <w:color w:val="333333"/>
          <w:spacing w:val="8"/>
          <w:sz w:val="26"/>
          <w:szCs w:val="26"/>
        </w:rPr>
        <w:t>32</w:t>
      </w:r>
      <w:r>
        <w:rPr>
          <w:rFonts w:ascii="Helvetica" w:hAnsi="Helvetica" w:cs="Helvetica"/>
          <w:color w:val="333333"/>
          <w:spacing w:val="8"/>
          <w:sz w:val="26"/>
          <w:szCs w:val="26"/>
        </w:rPr>
        <w:t>】之也，目好之五色【</w:t>
      </w:r>
      <w:r>
        <w:rPr>
          <w:rFonts w:ascii="Helvetica" w:hAnsi="Helvetica" w:cs="Helvetica"/>
          <w:color w:val="333333"/>
          <w:spacing w:val="8"/>
          <w:sz w:val="26"/>
          <w:szCs w:val="26"/>
        </w:rPr>
        <w:t>33</w:t>
      </w:r>
      <w:r>
        <w:rPr>
          <w:rFonts w:ascii="Helvetica" w:hAnsi="Helvetica" w:cs="Helvetica"/>
          <w:color w:val="333333"/>
          <w:spacing w:val="8"/>
          <w:sz w:val="26"/>
          <w:szCs w:val="26"/>
        </w:rPr>
        <w:t>】，耳好之五声【</w:t>
      </w:r>
      <w:r>
        <w:rPr>
          <w:rFonts w:ascii="Helvetica" w:hAnsi="Helvetica" w:cs="Helvetica"/>
          <w:color w:val="333333"/>
          <w:spacing w:val="8"/>
          <w:sz w:val="26"/>
          <w:szCs w:val="26"/>
        </w:rPr>
        <w:t>34</w:t>
      </w:r>
      <w:r>
        <w:rPr>
          <w:rFonts w:ascii="Helvetica" w:hAnsi="Helvetica" w:cs="Helvetica"/>
          <w:color w:val="333333"/>
          <w:spacing w:val="8"/>
          <w:sz w:val="26"/>
          <w:szCs w:val="26"/>
        </w:rPr>
        <w:t>】，口好之五味【</w:t>
      </w:r>
      <w:r>
        <w:rPr>
          <w:rFonts w:ascii="Helvetica" w:hAnsi="Helvetica" w:cs="Helvetica"/>
          <w:color w:val="333333"/>
          <w:spacing w:val="8"/>
          <w:sz w:val="26"/>
          <w:szCs w:val="26"/>
        </w:rPr>
        <w:t>35</w:t>
      </w:r>
      <w:r>
        <w:rPr>
          <w:rFonts w:ascii="Helvetica" w:hAnsi="Helvetica" w:cs="Helvetica"/>
          <w:color w:val="333333"/>
          <w:spacing w:val="8"/>
          <w:sz w:val="26"/>
          <w:szCs w:val="26"/>
        </w:rPr>
        <w:t>】，心利之有天下。是故权【</w:t>
      </w:r>
      <w:r>
        <w:rPr>
          <w:rFonts w:ascii="Helvetica" w:hAnsi="Helvetica" w:cs="Helvetica"/>
          <w:color w:val="333333"/>
          <w:spacing w:val="8"/>
          <w:sz w:val="26"/>
          <w:szCs w:val="26"/>
        </w:rPr>
        <w:t>36</w:t>
      </w:r>
      <w:r>
        <w:rPr>
          <w:rFonts w:ascii="Helvetica" w:hAnsi="Helvetica" w:cs="Helvetica"/>
          <w:color w:val="333333"/>
          <w:spacing w:val="8"/>
          <w:sz w:val="26"/>
          <w:szCs w:val="26"/>
        </w:rPr>
        <w:t>】利不能倾【</w:t>
      </w:r>
      <w:r>
        <w:rPr>
          <w:rFonts w:ascii="Helvetica" w:hAnsi="Helvetica" w:cs="Helvetica"/>
          <w:color w:val="333333"/>
          <w:spacing w:val="8"/>
          <w:sz w:val="26"/>
          <w:szCs w:val="26"/>
        </w:rPr>
        <w:t>37</w:t>
      </w:r>
      <w:r>
        <w:rPr>
          <w:rFonts w:ascii="Helvetica" w:hAnsi="Helvetica" w:cs="Helvetica"/>
          <w:color w:val="333333"/>
          <w:spacing w:val="8"/>
          <w:sz w:val="26"/>
          <w:szCs w:val="26"/>
        </w:rPr>
        <w:t>】也，群众不能移也，天下不能</w:t>
      </w:r>
      <w:proofErr w:type="gramStart"/>
      <w:r>
        <w:rPr>
          <w:rFonts w:ascii="Helvetica" w:hAnsi="Helvetica" w:cs="Helvetica"/>
          <w:color w:val="333333"/>
          <w:spacing w:val="8"/>
          <w:sz w:val="26"/>
          <w:szCs w:val="26"/>
        </w:rPr>
        <w:t>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生乎由【</w:t>
      </w:r>
      <w:r>
        <w:rPr>
          <w:rFonts w:ascii="Helvetica" w:hAnsi="Helvetica" w:cs="Helvetica"/>
          <w:color w:val="333333"/>
          <w:spacing w:val="8"/>
          <w:sz w:val="26"/>
          <w:szCs w:val="26"/>
        </w:rPr>
        <w:t>39</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是，死乎由是，夫是之谓德操【</w:t>
      </w:r>
      <w:r>
        <w:rPr>
          <w:rFonts w:ascii="Helvetica" w:hAnsi="Helvetica" w:cs="Helvetica"/>
          <w:color w:val="333333"/>
          <w:spacing w:val="8"/>
          <w:sz w:val="26"/>
          <w:szCs w:val="26"/>
        </w:rPr>
        <w:t>40</w:t>
      </w:r>
      <w:r>
        <w:rPr>
          <w:rFonts w:ascii="Helvetica" w:hAnsi="Helvetica" w:cs="Helvetica"/>
          <w:color w:val="333333"/>
          <w:spacing w:val="8"/>
          <w:sz w:val="26"/>
          <w:szCs w:val="26"/>
        </w:rPr>
        <w:t>】。德操然后能定【</w:t>
      </w:r>
      <w:r>
        <w:rPr>
          <w:rFonts w:ascii="Helvetica" w:hAnsi="Helvetica" w:cs="Helvetica"/>
          <w:color w:val="333333"/>
          <w:spacing w:val="8"/>
          <w:sz w:val="26"/>
          <w:szCs w:val="26"/>
        </w:rPr>
        <w:t>41</w:t>
      </w:r>
      <w:r>
        <w:rPr>
          <w:rFonts w:ascii="Helvetica" w:hAnsi="Helvetica" w:cs="Helvetica"/>
          <w:color w:val="333333"/>
          <w:spacing w:val="8"/>
          <w:sz w:val="26"/>
          <w:szCs w:val="26"/>
        </w:rPr>
        <w:t>】，能定然后能应【</w:t>
      </w:r>
      <w:r>
        <w:rPr>
          <w:rFonts w:ascii="Helvetica" w:hAnsi="Helvetica" w:cs="Helvetica"/>
          <w:color w:val="333333"/>
          <w:spacing w:val="8"/>
          <w:sz w:val="26"/>
          <w:szCs w:val="26"/>
        </w:rPr>
        <w:t>42</w:t>
      </w:r>
      <w:r>
        <w:rPr>
          <w:rFonts w:ascii="Helvetica" w:hAnsi="Helvetica" w:cs="Helvetica"/>
          <w:color w:val="333333"/>
          <w:spacing w:val="8"/>
          <w:sz w:val="26"/>
          <w:szCs w:val="26"/>
        </w:rPr>
        <w:t>】。能定能应，夫是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谓成【</w:t>
      </w:r>
      <w:r>
        <w:rPr>
          <w:rFonts w:ascii="Helvetica" w:hAnsi="Helvetica" w:cs="Helvetica"/>
          <w:color w:val="333333"/>
          <w:spacing w:val="8"/>
          <w:sz w:val="26"/>
          <w:szCs w:val="26"/>
        </w:rPr>
        <w:t>43</w:t>
      </w:r>
      <w:r>
        <w:rPr>
          <w:rFonts w:ascii="Helvetica" w:hAnsi="Helvetica" w:cs="Helvetica"/>
          <w:color w:val="333333"/>
          <w:spacing w:val="8"/>
          <w:sz w:val="26"/>
          <w:szCs w:val="26"/>
        </w:rPr>
        <w:t>】人。天见【</w:t>
      </w:r>
      <w:r>
        <w:rPr>
          <w:rFonts w:ascii="Helvetica" w:hAnsi="Helvetica" w:cs="Helvetica"/>
          <w:color w:val="333333"/>
          <w:spacing w:val="8"/>
          <w:sz w:val="26"/>
          <w:szCs w:val="26"/>
        </w:rPr>
        <w:t>44</w:t>
      </w:r>
      <w:r>
        <w:rPr>
          <w:rFonts w:ascii="Helvetica" w:hAnsi="Helvetica" w:cs="Helvetica"/>
          <w:color w:val="333333"/>
          <w:spacing w:val="8"/>
          <w:sz w:val="26"/>
          <w:szCs w:val="26"/>
        </w:rPr>
        <w:t>】其明【</w:t>
      </w:r>
      <w:r>
        <w:rPr>
          <w:rFonts w:ascii="Helvetica" w:hAnsi="Helvetica" w:cs="Helvetica"/>
          <w:color w:val="333333"/>
          <w:spacing w:val="8"/>
          <w:sz w:val="26"/>
          <w:szCs w:val="26"/>
        </w:rPr>
        <w:t>45</w:t>
      </w:r>
      <w:r>
        <w:rPr>
          <w:rFonts w:ascii="Helvetica" w:hAnsi="Helvetica" w:cs="Helvetica"/>
          <w:color w:val="333333"/>
          <w:spacing w:val="8"/>
          <w:sz w:val="26"/>
          <w:szCs w:val="26"/>
        </w:rPr>
        <w:t>】，地见其光【</w:t>
      </w:r>
      <w:r>
        <w:rPr>
          <w:rFonts w:ascii="Helvetica" w:hAnsi="Helvetica" w:cs="Helvetica"/>
          <w:color w:val="333333"/>
          <w:spacing w:val="8"/>
          <w:sz w:val="26"/>
          <w:szCs w:val="26"/>
        </w:rPr>
        <w:t>46</w:t>
      </w:r>
      <w:r>
        <w:rPr>
          <w:rFonts w:ascii="Helvetica" w:hAnsi="Helvetica" w:cs="Helvetica"/>
          <w:color w:val="333333"/>
          <w:spacing w:val="8"/>
          <w:sz w:val="26"/>
          <w:szCs w:val="26"/>
        </w:rPr>
        <w:t>】，君子贵其全也。</w:t>
      </w:r>
    </w:p>
    <w:p w14:paraId="7C3790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A5448E" w14:textId="79BA2BB0" w:rsidR="00045E2F" w:rsidRDefault="00045E2F" w:rsidP="00045E2F">
      <w:pPr>
        <w:shd w:val="clear" w:color="auto" w:fill="FFFFFF"/>
        <w:spacing w:line="408" w:lineRule="atLeast"/>
        <w:rPr>
          <w:rFonts w:ascii="Helvetica" w:hAnsi="Helvetica" w:cs="Helvetica"/>
          <w:color w:val="333333"/>
          <w:spacing w:val="8"/>
          <w:sz w:val="26"/>
          <w:szCs w:val="26"/>
        </w:rPr>
      </w:pPr>
    </w:p>
    <w:p w14:paraId="3143F8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78F8C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1191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】发：䠶發也。</w:t>
      </w:r>
      <w:r>
        <w:rPr>
          <w:rFonts w:ascii="Helvetica" w:hAnsi="Helvetica" w:cs="Helvetica"/>
          <w:color w:val="333333"/>
          <w:spacing w:val="8"/>
          <w:sz w:val="26"/>
          <w:szCs w:val="26"/>
        </w:rPr>
        <w:t>——</w:t>
      </w:r>
      <w:r>
        <w:rPr>
          <w:rFonts w:ascii="Helvetica" w:hAnsi="Helvetica" w:cs="Helvetica"/>
          <w:color w:val="333333"/>
          <w:spacing w:val="8"/>
          <w:sz w:val="26"/>
          <w:szCs w:val="26"/>
        </w:rPr>
        <w:t>《说文解字》。将箭矢射出去。</w:t>
      </w:r>
    </w:p>
    <w:p w14:paraId="3213B6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射：弓弩發</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身而中於遠也。从</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从身。射，篆文䠶从寸。寸，法度也。</w:t>
      </w:r>
      <w:r>
        <w:rPr>
          <w:rFonts w:ascii="Helvetica" w:hAnsi="Helvetica" w:cs="Helvetica"/>
          <w:color w:val="333333"/>
          <w:spacing w:val="8"/>
          <w:sz w:val="26"/>
          <w:szCs w:val="26"/>
        </w:rPr>
        <w:t>——</w:t>
      </w:r>
      <w:r>
        <w:rPr>
          <w:rFonts w:ascii="Helvetica" w:hAnsi="Helvetica" w:cs="Helvetica"/>
          <w:color w:val="333333"/>
          <w:spacing w:val="8"/>
          <w:sz w:val="26"/>
          <w:szCs w:val="26"/>
        </w:rPr>
        <w:t>《说文解字》。必要身正才能中的。也有生的意思，是一种生发的力量。所以要求有余才能生。</w:t>
      </w:r>
      <w:r>
        <w:rPr>
          <w:rFonts w:ascii="Helvetica" w:hAnsi="Helvetica" w:cs="Helvetica"/>
          <w:color w:val="333333"/>
          <w:spacing w:val="8"/>
          <w:sz w:val="26"/>
          <w:szCs w:val="26"/>
        </w:rPr>
        <w:t>——</w:t>
      </w:r>
      <w:r>
        <w:rPr>
          <w:rFonts w:ascii="Helvetica" w:hAnsi="Helvetica" w:cs="Helvetica"/>
          <w:color w:val="333333"/>
          <w:spacing w:val="8"/>
          <w:sz w:val="26"/>
          <w:szCs w:val="26"/>
        </w:rPr>
        <w:t>《博山字义》。六艺之一。</w:t>
      </w:r>
    </w:p>
    <w:p w14:paraId="394564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2B0C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】善：大也。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良也，佳也。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C9BE4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首先形气混合谓之生，性有一个重要特点，是有选择能力的状态。白板，相对来说干净。这</w:t>
      </w:r>
      <w:r>
        <w:rPr>
          <w:rFonts w:ascii="Helvetica" w:hAnsi="Helvetica" w:cs="Helvetica"/>
          <w:color w:val="333333"/>
          <w:spacing w:val="8"/>
          <w:sz w:val="26"/>
          <w:szCs w:val="26"/>
        </w:rPr>
        <w:t>     </w:t>
      </w:r>
      <w:r>
        <w:rPr>
          <w:rFonts w:ascii="Helvetica" w:hAnsi="Helvetica" w:cs="Helvetica"/>
          <w:color w:val="333333"/>
          <w:spacing w:val="8"/>
          <w:sz w:val="26"/>
          <w:szCs w:val="26"/>
        </w:rPr>
        <w:t>就是善的第一义，稳定，相对干净。</w:t>
      </w:r>
      <w:r>
        <w:rPr>
          <w:rFonts w:ascii="Helvetica" w:hAnsi="Helvetica" w:cs="Helvetica"/>
          <w:color w:val="333333"/>
          <w:spacing w:val="8"/>
          <w:sz w:val="26"/>
          <w:szCs w:val="26"/>
        </w:rPr>
        <w:t>——</w:t>
      </w:r>
      <w:r>
        <w:rPr>
          <w:rFonts w:ascii="Helvetica" w:hAnsi="Helvetica" w:cs="Helvetica"/>
          <w:color w:val="333333"/>
          <w:spacing w:val="8"/>
          <w:sz w:val="26"/>
          <w:szCs w:val="26"/>
        </w:rPr>
        <w:t>《三字经大课</w:t>
      </w:r>
      <w:r>
        <w:rPr>
          <w:rFonts w:ascii="Helvetica" w:hAnsi="Helvetica" w:cs="Helvetica"/>
          <w:color w:val="333333"/>
          <w:spacing w:val="8"/>
          <w:sz w:val="26"/>
          <w:szCs w:val="26"/>
        </w:rPr>
        <w:t>-</w:t>
      </w:r>
      <w:r>
        <w:rPr>
          <w:rFonts w:ascii="Helvetica" w:hAnsi="Helvetica" w:cs="Helvetica"/>
          <w:color w:val="333333"/>
          <w:spacing w:val="8"/>
          <w:sz w:val="26"/>
          <w:szCs w:val="26"/>
        </w:rPr>
        <w:t>性自命出》</w:t>
      </w:r>
    </w:p>
    <w:p w14:paraId="738875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由上可知，善字承载的意义比较多，结合上下文，这里</w:t>
      </w:r>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表示百发而无一失，善字指，</w:t>
      </w:r>
      <w:r>
        <w:rPr>
          <w:rFonts w:ascii="Helvetica" w:hAnsi="Helvetica" w:cs="Helvetica"/>
          <w:color w:val="333333"/>
          <w:spacing w:val="8"/>
          <w:sz w:val="26"/>
          <w:szCs w:val="26"/>
        </w:rPr>
        <w:t>   </w:t>
      </w:r>
      <w:r>
        <w:rPr>
          <w:rFonts w:ascii="Helvetica" w:hAnsi="Helvetica" w:cs="Helvetica"/>
          <w:color w:val="333333"/>
          <w:spacing w:val="8"/>
          <w:sz w:val="26"/>
          <w:szCs w:val="26"/>
        </w:rPr>
        <w:t>大，全，干净而无瑕疵。</w:t>
      </w:r>
      <w:r>
        <w:rPr>
          <w:rStyle w:val="apple-converted-space"/>
          <w:rFonts w:ascii="Helvetica" w:hAnsi="Helvetica" w:cs="Helvetica"/>
          <w:color w:val="333333"/>
          <w:spacing w:val="8"/>
          <w:sz w:val="26"/>
          <w:szCs w:val="26"/>
        </w:rPr>
        <w:t> </w:t>
      </w:r>
    </w:p>
    <w:p w14:paraId="550430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D36F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】蹞：同</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《玉篇》</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：半步爲</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w:t>
      </w:r>
    </w:p>
    <w:p w14:paraId="766258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】御：使马也。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御者，進也。</w:t>
      </w:r>
      <w:r>
        <w:rPr>
          <w:rFonts w:ascii="Helvetica" w:hAnsi="Helvetica" w:cs="Helvetica"/>
          <w:color w:val="333333"/>
          <w:spacing w:val="8"/>
          <w:sz w:val="26"/>
          <w:szCs w:val="26"/>
        </w:rPr>
        <w:t>——</w:t>
      </w:r>
      <w:r>
        <w:rPr>
          <w:rFonts w:ascii="Helvetica" w:hAnsi="Helvetica" w:cs="Helvetica"/>
          <w:color w:val="333333"/>
          <w:spacing w:val="8"/>
          <w:sz w:val="26"/>
          <w:szCs w:val="26"/>
        </w:rPr>
        <w:t>《蔡邕</w:t>
      </w:r>
      <w:r>
        <w:rPr>
          <w:rFonts w:ascii="Helvetica" w:hAnsi="Helvetica" w:cs="Helvetica"/>
          <w:color w:val="333333"/>
          <w:spacing w:val="8"/>
          <w:sz w:val="26"/>
          <w:szCs w:val="26"/>
        </w:rPr>
        <w:t>·</w:t>
      </w:r>
      <w:r>
        <w:rPr>
          <w:rFonts w:ascii="Helvetica" w:hAnsi="Helvetica" w:cs="Helvetica"/>
          <w:color w:val="333333"/>
          <w:spacing w:val="8"/>
          <w:sz w:val="26"/>
          <w:szCs w:val="26"/>
        </w:rPr>
        <w:t>獨斷》</w:t>
      </w:r>
    </w:p>
    <w:p w14:paraId="35F8A3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】伦：辈也。</w:t>
      </w:r>
      <w:r>
        <w:rPr>
          <w:rFonts w:ascii="Helvetica" w:hAnsi="Helvetica" w:cs="Helvetica"/>
          <w:color w:val="333333"/>
          <w:spacing w:val="8"/>
          <w:sz w:val="26"/>
          <w:szCs w:val="26"/>
        </w:rPr>
        <w:t>——</w:t>
      </w:r>
      <w:r>
        <w:rPr>
          <w:rFonts w:ascii="Helvetica" w:hAnsi="Helvetica" w:cs="Helvetica"/>
          <w:color w:val="333333"/>
          <w:spacing w:val="8"/>
          <w:sz w:val="26"/>
          <w:szCs w:val="26"/>
        </w:rPr>
        <w:t>《说文》；彝伦</w:t>
      </w:r>
      <w:proofErr w:type="gramStart"/>
      <w:r>
        <w:rPr>
          <w:rFonts w:ascii="Helvetica" w:hAnsi="Helvetica" w:cs="Helvetica"/>
          <w:color w:val="333333"/>
          <w:spacing w:val="8"/>
          <w:sz w:val="26"/>
          <w:szCs w:val="26"/>
        </w:rPr>
        <w:t>攸</w:t>
      </w:r>
      <w:proofErr w:type="gramEnd"/>
      <w:r>
        <w:rPr>
          <w:rFonts w:ascii="Helvetica" w:hAnsi="Helvetica" w:cs="Helvetica"/>
          <w:color w:val="333333"/>
          <w:spacing w:val="8"/>
          <w:sz w:val="26"/>
          <w:szCs w:val="26"/>
        </w:rPr>
        <w:t>叙。又类也。</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w:t>
      </w:r>
      <w:r>
        <w:rPr>
          <w:rFonts w:ascii="Helvetica" w:hAnsi="Helvetica" w:cs="Helvetica"/>
          <w:color w:val="333333"/>
          <w:spacing w:val="8"/>
          <w:sz w:val="26"/>
          <w:szCs w:val="26"/>
        </w:rPr>
        <w:t>洪范》</w:t>
      </w:r>
    </w:p>
    <w:p w14:paraId="1EA55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】类：种类相似。</w:t>
      </w:r>
      <w:r>
        <w:rPr>
          <w:rFonts w:ascii="Helvetica" w:hAnsi="Helvetica" w:cs="Helvetica"/>
          <w:color w:val="333333"/>
          <w:spacing w:val="8"/>
          <w:sz w:val="26"/>
          <w:szCs w:val="26"/>
        </w:rPr>
        <w:t>——</w:t>
      </w:r>
      <w:r>
        <w:rPr>
          <w:rFonts w:ascii="Helvetica" w:hAnsi="Helvetica" w:cs="Helvetica"/>
          <w:color w:val="333333"/>
          <w:spacing w:val="8"/>
          <w:sz w:val="26"/>
          <w:szCs w:val="26"/>
        </w:rPr>
        <w:t>《说文》；種類也</w:t>
      </w:r>
      <w:r>
        <w:rPr>
          <w:rFonts w:ascii="Helvetica" w:hAnsi="Helvetica" w:cs="Helvetica"/>
          <w:color w:val="333333"/>
          <w:spacing w:val="8"/>
          <w:sz w:val="26"/>
          <w:szCs w:val="26"/>
        </w:rPr>
        <w:t>——</w:t>
      </w:r>
      <w:r>
        <w:rPr>
          <w:rFonts w:ascii="Helvetica" w:hAnsi="Helvetica" w:cs="Helvetica"/>
          <w:color w:val="333333"/>
          <w:spacing w:val="8"/>
          <w:sz w:val="26"/>
          <w:szCs w:val="26"/>
        </w:rPr>
        <w:t>《玉篇》</w:t>
      </w:r>
    </w:p>
    <w:p w14:paraId="4824D4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】通：达也。</w:t>
      </w:r>
      <w:r>
        <w:rPr>
          <w:rFonts w:ascii="Helvetica" w:hAnsi="Helvetica" w:cs="Helvetica"/>
          <w:color w:val="333333"/>
          <w:spacing w:val="8"/>
          <w:sz w:val="26"/>
          <w:szCs w:val="26"/>
        </w:rPr>
        <w:t>——</w:t>
      </w:r>
      <w:r>
        <w:rPr>
          <w:rFonts w:ascii="Helvetica" w:hAnsi="Helvetica" w:cs="Helvetica"/>
          <w:color w:val="333333"/>
          <w:spacing w:val="8"/>
          <w:sz w:val="26"/>
          <w:szCs w:val="26"/>
        </w:rPr>
        <w:t>《说文》这里指触类旁通</w:t>
      </w:r>
    </w:p>
    <w:p w14:paraId="47EA5B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C692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】仁：亲也。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50EB48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不离之道，仁之方也；仁者不离也，不离什么是有讲究的，这个讲究就是序列的问题。由近及远，</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步步以各种方式剥离开人造的色彩，逐渐过渡到不离其自然真实。</w:t>
      </w:r>
      <w:r>
        <w:rPr>
          <w:rFonts w:ascii="Helvetica" w:hAnsi="Helvetica" w:cs="Helvetica"/>
          <w:color w:val="333333"/>
          <w:spacing w:val="8"/>
          <w:sz w:val="26"/>
          <w:szCs w:val="26"/>
        </w:rPr>
        <w:t>——</w:t>
      </w:r>
      <w:r>
        <w:rPr>
          <w:rFonts w:ascii="Helvetica" w:hAnsi="Helvetica" w:cs="Helvetica"/>
          <w:color w:val="333333"/>
          <w:spacing w:val="8"/>
          <w:sz w:val="26"/>
          <w:szCs w:val="26"/>
        </w:rPr>
        <w:t>《仁者不离其时</w:t>
      </w:r>
      <w:r>
        <w:rPr>
          <w:rFonts w:ascii="Helvetica" w:hAnsi="Helvetica" w:cs="Helvetica"/>
          <w:color w:val="333333"/>
          <w:spacing w:val="8"/>
          <w:sz w:val="26"/>
          <w:szCs w:val="26"/>
        </w:rPr>
        <w:t>-AI</w:t>
      </w:r>
      <w:r>
        <w:rPr>
          <w:rFonts w:ascii="Helvetica" w:hAnsi="Helvetica" w:cs="Helvetica"/>
          <w:color w:val="333333"/>
          <w:spacing w:val="8"/>
          <w:sz w:val="26"/>
          <w:szCs w:val="26"/>
        </w:rPr>
        <w:t>成不了精（上）》</w:t>
      </w:r>
    </w:p>
    <w:p w14:paraId="6D36B0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0C9A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】义：己</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威儀也。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C806D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裁断之力、裁制事物。</w:t>
      </w:r>
      <w:r>
        <w:rPr>
          <w:rFonts w:ascii="Helvetica" w:hAnsi="Helvetica" w:cs="Helvetica"/>
          <w:color w:val="333333"/>
          <w:spacing w:val="8"/>
          <w:sz w:val="26"/>
          <w:szCs w:val="26"/>
        </w:rPr>
        <w:t>——</w:t>
      </w:r>
      <w:r>
        <w:rPr>
          <w:rFonts w:ascii="Helvetica" w:hAnsi="Helvetica" w:cs="Helvetica"/>
          <w:color w:val="333333"/>
          <w:spacing w:val="8"/>
          <w:sz w:val="26"/>
          <w:szCs w:val="26"/>
        </w:rPr>
        <w:t>《士之所行，志返其纯》</w:t>
      </w:r>
    </w:p>
    <w:p w14:paraId="35F784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93B7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：所以行之者，一也。</w:t>
      </w:r>
      <w:r>
        <w:rPr>
          <w:rFonts w:ascii="Helvetica" w:hAnsi="Helvetica" w:cs="Helvetica"/>
          <w:color w:val="333333"/>
          <w:spacing w:val="8"/>
          <w:sz w:val="26"/>
          <w:szCs w:val="26"/>
        </w:rPr>
        <w:t>——</w:t>
      </w:r>
      <w:r>
        <w:rPr>
          <w:rFonts w:ascii="Helvetica" w:hAnsi="Helvetica" w:cs="Helvetica"/>
          <w:color w:val="333333"/>
          <w:spacing w:val="8"/>
          <w:sz w:val="26"/>
          <w:szCs w:val="26"/>
        </w:rPr>
        <w:t>《中庸》</w:t>
      </w:r>
    </w:p>
    <w:p w14:paraId="04E182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5A60E4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此处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字放在</w:t>
      </w:r>
      <w:r>
        <w:rPr>
          <w:rFonts w:ascii="Helvetica" w:hAnsi="Helvetica" w:cs="Helvetica"/>
          <w:color w:val="333333"/>
          <w:spacing w:val="8"/>
          <w:sz w:val="26"/>
          <w:szCs w:val="26"/>
        </w:rPr>
        <w:t>“</w:t>
      </w:r>
      <w:r>
        <w:rPr>
          <w:rFonts w:ascii="Helvetica" w:hAnsi="Helvetica" w:cs="Helvetica"/>
          <w:color w:val="333333"/>
          <w:spacing w:val="8"/>
          <w:sz w:val="26"/>
          <w:szCs w:val="26"/>
        </w:rPr>
        <w:t>仁义</w:t>
      </w:r>
      <w:r>
        <w:rPr>
          <w:rFonts w:ascii="Helvetica" w:hAnsi="Helvetica" w:cs="Helvetica"/>
          <w:color w:val="333333"/>
          <w:spacing w:val="8"/>
          <w:sz w:val="26"/>
          <w:szCs w:val="26"/>
        </w:rPr>
        <w:t>”</w:t>
      </w:r>
      <w:r>
        <w:rPr>
          <w:rFonts w:ascii="Helvetica" w:hAnsi="Helvetica" w:cs="Helvetica"/>
          <w:color w:val="333333"/>
          <w:spacing w:val="8"/>
          <w:sz w:val="26"/>
          <w:szCs w:val="26"/>
        </w:rPr>
        <w:t>之后，有专注而行，须臾不离的意思。</w:t>
      </w:r>
    </w:p>
    <w:p w14:paraId="52336E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161C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】学：觉悟也。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5D599C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w:t>
      </w:r>
      <w:proofErr w:type="gramStart"/>
      <w:r>
        <w:rPr>
          <w:rFonts w:ascii="Helvetica" w:hAnsi="Helvetica" w:cs="Helvetica"/>
          <w:color w:val="333333"/>
          <w:spacing w:val="8"/>
          <w:sz w:val="26"/>
          <w:szCs w:val="26"/>
        </w:rPr>
        <w:t>则效其先</w:t>
      </w:r>
      <w:proofErr w:type="gramEnd"/>
      <w:r>
        <w:rPr>
          <w:rFonts w:ascii="Helvetica" w:hAnsi="Helvetica" w:cs="Helvetica"/>
          <w:color w:val="333333"/>
          <w:spacing w:val="8"/>
          <w:sz w:val="26"/>
          <w:szCs w:val="26"/>
        </w:rPr>
        <w:t>。习，则常学实行是也。时习，则实行以四时而不辍。实行不辍则为修，</w:t>
      </w:r>
      <w:proofErr w:type="gramStart"/>
      <w:r>
        <w:rPr>
          <w:rFonts w:ascii="Helvetica" w:hAnsi="Helvetica" w:cs="Helvetica"/>
          <w:color w:val="333333"/>
          <w:spacing w:val="8"/>
          <w:sz w:val="26"/>
          <w:szCs w:val="26"/>
        </w:rPr>
        <w:t>修即是</w:t>
      </w:r>
      <w:proofErr w:type="gramEnd"/>
      <w:r>
        <w:rPr>
          <w:rFonts w:ascii="Helvetica" w:hAnsi="Helvetica" w:cs="Helvetica"/>
          <w:color w:val="333333"/>
          <w:spacing w:val="8"/>
          <w:sz w:val="26"/>
          <w:szCs w:val="26"/>
        </w:rPr>
        <w:t>重习，</w:t>
      </w:r>
      <w:proofErr w:type="gramStart"/>
      <w:r>
        <w:rPr>
          <w:rFonts w:ascii="Helvetica" w:hAnsi="Helvetica" w:cs="Helvetica"/>
          <w:color w:val="333333"/>
          <w:spacing w:val="8"/>
          <w:sz w:val="26"/>
          <w:szCs w:val="26"/>
        </w:rPr>
        <w:t>重习</w:t>
      </w:r>
      <w:proofErr w:type="gramEnd"/>
      <w:r>
        <w:rPr>
          <w:rFonts w:ascii="Helvetica" w:hAnsi="Helvetica" w:cs="Helvetica"/>
          <w:color w:val="333333"/>
          <w:spacing w:val="8"/>
          <w:sz w:val="26"/>
          <w:szCs w:val="26"/>
        </w:rPr>
        <w:t>则成。学而不习，习而不修，则如孤阳不长而难成也。是故君子不重则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《甲子遇重阳》</w:t>
      </w:r>
    </w:p>
    <w:p w14:paraId="51E562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F12F8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】也者：语气助词。表提示。</w:t>
      </w:r>
    </w:p>
    <w:p w14:paraId="2AB9FF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】固：四塞也。</w:t>
      </w:r>
      <w:r>
        <w:rPr>
          <w:rFonts w:ascii="Helvetica" w:hAnsi="Helvetica" w:cs="Helvetica"/>
          <w:color w:val="333333"/>
          <w:spacing w:val="8"/>
          <w:sz w:val="26"/>
          <w:szCs w:val="26"/>
        </w:rPr>
        <w:t>——</w:t>
      </w:r>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亦孔之</w:t>
      </w:r>
      <w:proofErr w:type="gramEnd"/>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《诗</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天保》。传：</w:t>
      </w:r>
      <w:r>
        <w:rPr>
          <w:rFonts w:ascii="Helvetica" w:hAnsi="Helvetica" w:cs="Helvetica"/>
          <w:color w:val="333333"/>
          <w:spacing w:val="8"/>
          <w:sz w:val="26"/>
          <w:szCs w:val="26"/>
        </w:rPr>
        <w:t>“</w:t>
      </w:r>
      <w:r>
        <w:rPr>
          <w:rFonts w:ascii="Helvetica" w:hAnsi="Helvetica" w:cs="Helvetica"/>
          <w:color w:val="333333"/>
          <w:spacing w:val="8"/>
          <w:sz w:val="26"/>
          <w:szCs w:val="26"/>
        </w:rPr>
        <w:t>固，</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这里</w:t>
      </w:r>
      <w:r>
        <w:rPr>
          <w:rFonts w:ascii="Helvetica" w:hAnsi="Helvetica" w:cs="Helvetica"/>
          <w:color w:val="333333"/>
          <w:spacing w:val="8"/>
          <w:sz w:val="26"/>
          <w:szCs w:val="26"/>
        </w:rPr>
        <w:t>“</w:t>
      </w:r>
      <w:r>
        <w:rPr>
          <w:rFonts w:ascii="Helvetica" w:hAnsi="Helvetica" w:cs="Helvetica"/>
          <w:color w:val="333333"/>
          <w:spacing w:val="8"/>
          <w:sz w:val="26"/>
          <w:szCs w:val="26"/>
        </w:rPr>
        <w:t>固学</w:t>
      </w:r>
      <w:r>
        <w:rPr>
          <w:rFonts w:ascii="Helvetica" w:hAnsi="Helvetica" w:cs="Helvetica"/>
          <w:color w:val="333333"/>
          <w:spacing w:val="8"/>
          <w:sz w:val="26"/>
          <w:szCs w:val="26"/>
        </w:rPr>
        <w:t>”</w:t>
      </w:r>
      <w:r>
        <w:rPr>
          <w:rFonts w:ascii="Helvetica" w:hAnsi="Helvetica" w:cs="Helvetica"/>
          <w:color w:val="333333"/>
          <w:spacing w:val="8"/>
          <w:sz w:val="26"/>
          <w:szCs w:val="26"/>
        </w:rPr>
        <w:t>，指使学问牢固坚实。</w:t>
      </w:r>
    </w:p>
    <w:p w14:paraId="3C8127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C581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】涂巷之</w:t>
      </w:r>
      <w:proofErr w:type="gramEnd"/>
      <w:r>
        <w:rPr>
          <w:rFonts w:ascii="Helvetica" w:hAnsi="Helvetica" w:cs="Helvetica"/>
          <w:color w:val="333333"/>
          <w:spacing w:val="8"/>
          <w:sz w:val="26"/>
          <w:szCs w:val="26"/>
        </w:rPr>
        <w:t>人：涂，道路也。巷，街巷也。道路街巷之人，此处指普通人，无学之人。</w:t>
      </w:r>
    </w:p>
    <w:p w14:paraId="50F5F9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7BA6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】善：吉也。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2DB6FA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善不但是善心，善行，善事，还要善情。善者，不过也。众生皆有一性，天地所予，故生，别名为善。然受气不一，性有不同，有清浊昧巧，众皆不同。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《知乎问答：做好人？》</w:t>
      </w:r>
    </w:p>
    <w:p w14:paraId="5FAEC9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6A85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：中国民间传说中，春秋时期的率领盗匪数千人的大盗。</w:t>
      </w:r>
    </w:p>
    <w:p w14:paraId="44A160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】全：完也。</w:t>
      </w:r>
      <w:r>
        <w:rPr>
          <w:rFonts w:ascii="Helvetica" w:hAnsi="Helvetica" w:cs="Helvetica"/>
          <w:color w:val="333333"/>
          <w:spacing w:val="8"/>
          <w:sz w:val="26"/>
          <w:szCs w:val="26"/>
        </w:rPr>
        <w:t>——</w:t>
      </w:r>
      <w:r>
        <w:rPr>
          <w:rFonts w:ascii="Helvetica" w:hAnsi="Helvetica" w:cs="Helvetica"/>
          <w:color w:val="333333"/>
          <w:spacing w:val="8"/>
          <w:sz w:val="26"/>
          <w:szCs w:val="26"/>
        </w:rPr>
        <w:t>《说文》；具也。</w:t>
      </w:r>
      <w:r>
        <w:rPr>
          <w:rFonts w:ascii="Helvetica" w:hAnsi="Helvetica" w:cs="Helvetica"/>
          <w:color w:val="333333"/>
          <w:spacing w:val="8"/>
          <w:sz w:val="26"/>
          <w:szCs w:val="26"/>
        </w:rPr>
        <w:t>——</w:t>
      </w:r>
      <w:r>
        <w:rPr>
          <w:rFonts w:ascii="Helvetica" w:hAnsi="Helvetica" w:cs="Helvetica"/>
          <w:color w:val="333333"/>
          <w:spacing w:val="8"/>
          <w:sz w:val="26"/>
          <w:szCs w:val="26"/>
        </w:rPr>
        <w:t>《玉篇》</w:t>
      </w:r>
    </w:p>
    <w:p w14:paraId="7E008C5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】尽：竭也。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761568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】夫：语气助词</w:t>
      </w:r>
    </w:p>
    <w:p w14:paraId="2E4AA6E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粹</w:t>
      </w:r>
      <w:proofErr w:type="gramEnd"/>
      <w:r>
        <w:rPr>
          <w:rFonts w:ascii="Helvetica" w:hAnsi="Helvetica" w:cs="Helvetica"/>
          <w:color w:val="333333"/>
          <w:spacing w:val="8"/>
          <w:sz w:val="26"/>
          <w:szCs w:val="26"/>
        </w:rPr>
        <w:t>：不杂也。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0F269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】美：善者言美，</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者言刺</w:t>
      </w:r>
    </w:p>
    <w:p w14:paraId="6EB6DB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】诵：</w:t>
      </w:r>
      <w:proofErr w:type="gramStart"/>
      <w:r>
        <w:rPr>
          <w:rFonts w:ascii="Helvetica" w:hAnsi="Helvetica" w:cs="Helvetica"/>
          <w:color w:val="333333"/>
          <w:spacing w:val="8"/>
          <w:sz w:val="26"/>
          <w:szCs w:val="26"/>
        </w:rPr>
        <w:t>读诵也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7804C5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】数：说也</w:t>
      </w:r>
    </w:p>
    <w:p w14:paraId="6A26AE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】贯：穿也。</w:t>
      </w:r>
      <w:r>
        <w:rPr>
          <w:rFonts w:ascii="Helvetica" w:hAnsi="Helvetica" w:cs="Helvetica"/>
          <w:color w:val="333333"/>
          <w:spacing w:val="8"/>
          <w:sz w:val="26"/>
          <w:szCs w:val="26"/>
        </w:rPr>
        <w:t>——</w:t>
      </w:r>
      <w:r>
        <w:rPr>
          <w:rFonts w:ascii="Helvetica" w:hAnsi="Helvetica" w:cs="Helvetica"/>
          <w:color w:val="333333"/>
          <w:spacing w:val="8"/>
          <w:sz w:val="26"/>
          <w:szCs w:val="26"/>
        </w:rPr>
        <w:t>《释文》</w:t>
      </w:r>
    </w:p>
    <w:p w14:paraId="68EF5C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】索：草有茎叶可作绳索。</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1BD3E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】通：达也。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141642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】为：施也。</w:t>
      </w:r>
      <w:r>
        <w:rPr>
          <w:rFonts w:ascii="Helvetica" w:hAnsi="Helvetica" w:cs="Helvetica"/>
          <w:color w:val="333333"/>
          <w:spacing w:val="8"/>
          <w:sz w:val="26"/>
          <w:szCs w:val="26"/>
        </w:rPr>
        <w:t>——</w:t>
      </w:r>
      <w:r>
        <w:rPr>
          <w:rFonts w:ascii="Helvetica" w:hAnsi="Helvetica" w:cs="Helvetica"/>
          <w:color w:val="333333"/>
          <w:spacing w:val="8"/>
          <w:sz w:val="26"/>
          <w:szCs w:val="26"/>
        </w:rPr>
        <w:t>《广雅》这里引申为施行，效法</w:t>
      </w:r>
    </w:p>
    <w:p w14:paraId="34F787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】处：居也。</w:t>
      </w:r>
      <w:r>
        <w:rPr>
          <w:rFonts w:ascii="Helvetica" w:hAnsi="Helvetica" w:cs="Helvetica"/>
          <w:color w:val="333333"/>
          <w:spacing w:val="8"/>
          <w:sz w:val="26"/>
          <w:szCs w:val="26"/>
        </w:rPr>
        <w:t>——</w:t>
      </w:r>
      <w:r>
        <w:rPr>
          <w:rFonts w:ascii="Helvetica" w:hAnsi="Helvetica" w:cs="Helvetica"/>
          <w:color w:val="333333"/>
          <w:spacing w:val="8"/>
          <w:sz w:val="26"/>
          <w:szCs w:val="26"/>
        </w:rPr>
        <w:t>《说文》这里是处事的意思</w:t>
      </w:r>
    </w:p>
    <w:p w14:paraId="17060C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】持：</w:t>
      </w:r>
      <w:proofErr w:type="gramStart"/>
      <w:r>
        <w:rPr>
          <w:rFonts w:ascii="Helvetica" w:hAnsi="Helvetica" w:cs="Helvetica"/>
          <w:color w:val="333333"/>
          <w:spacing w:val="8"/>
          <w:sz w:val="26"/>
          <w:szCs w:val="26"/>
        </w:rPr>
        <w:t>執</w:t>
      </w:r>
      <w:proofErr w:type="gramEnd"/>
      <w:r>
        <w:rPr>
          <w:rFonts w:ascii="Helvetica" w:hAnsi="Helvetica" w:cs="Helvetica"/>
          <w:color w:val="333333"/>
          <w:spacing w:val="8"/>
          <w:sz w:val="26"/>
          <w:szCs w:val="26"/>
        </w:rPr>
        <w:t>而不釋謂之持</w:t>
      </w:r>
    </w:p>
    <w:p w14:paraId="5E1CEB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】是：代词，指学。</w:t>
      </w:r>
    </w:p>
    <w:p w14:paraId="1688F2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】致：极也。</w:t>
      </w:r>
    </w:p>
    <w:p w14:paraId="1EB9F5A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】好：美也，善也。这里指以（学）为美、为善。</w:t>
      </w:r>
    </w:p>
    <w:p w14:paraId="5F10B0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】五色：指青、</w:t>
      </w:r>
      <w:proofErr w:type="gramStart"/>
      <w:r>
        <w:rPr>
          <w:rFonts w:ascii="Helvetica" w:hAnsi="Helvetica" w:cs="Helvetica"/>
          <w:color w:val="333333"/>
          <w:spacing w:val="8"/>
          <w:sz w:val="26"/>
          <w:szCs w:val="26"/>
        </w:rPr>
        <w:t>赤</w:t>
      </w:r>
      <w:proofErr w:type="gramEnd"/>
      <w:r>
        <w:rPr>
          <w:rFonts w:ascii="Helvetica" w:hAnsi="Helvetica" w:cs="Helvetica"/>
          <w:color w:val="333333"/>
          <w:spacing w:val="8"/>
          <w:sz w:val="26"/>
          <w:szCs w:val="26"/>
        </w:rPr>
        <w:t>、白、黑、黄。</w:t>
      </w:r>
    </w:p>
    <w:p w14:paraId="1E6317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】五声：指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宫、商、角、徵、羽。</w:t>
      </w:r>
    </w:p>
    <w:p w14:paraId="5A8892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】五味：指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酸、苦、甘、辛、咸。</w:t>
      </w:r>
    </w:p>
    <w:p w14:paraId="4460FB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】权：权柄</w:t>
      </w:r>
    </w:p>
    <w:p w14:paraId="578DBC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】倾：侧也。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737B0E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】荡：动摇</w:t>
      </w:r>
    </w:p>
    <w:p w14:paraId="52EB3A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】由：从也。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525A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】操：把持也。</w:t>
      </w:r>
      <w:r>
        <w:rPr>
          <w:rFonts w:ascii="Helvetica" w:hAnsi="Helvetica" w:cs="Helvetica"/>
          <w:color w:val="333333"/>
          <w:spacing w:val="8"/>
          <w:sz w:val="26"/>
          <w:szCs w:val="26"/>
        </w:rPr>
        <w:t>——</w:t>
      </w:r>
      <w:r>
        <w:rPr>
          <w:rFonts w:ascii="Helvetica" w:hAnsi="Helvetica" w:cs="Helvetica"/>
          <w:color w:val="333333"/>
          <w:spacing w:val="8"/>
          <w:sz w:val="26"/>
          <w:szCs w:val="26"/>
        </w:rPr>
        <w:t>《说文》这里指有德而能操持也。</w:t>
      </w:r>
    </w:p>
    <w:p w14:paraId="30041C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】定：靜也，正也，凝也，決也。</w:t>
      </w:r>
      <w:r>
        <w:rPr>
          <w:rFonts w:ascii="Helvetica" w:hAnsi="Helvetica" w:cs="Helvetica"/>
          <w:color w:val="333333"/>
          <w:spacing w:val="8"/>
          <w:sz w:val="26"/>
          <w:szCs w:val="26"/>
        </w:rPr>
        <w:t>——</w:t>
      </w:r>
      <w:r>
        <w:rPr>
          <w:rFonts w:ascii="Helvetica" w:hAnsi="Helvetica" w:cs="Helvetica"/>
          <w:color w:val="333333"/>
          <w:spacing w:val="8"/>
          <w:sz w:val="26"/>
          <w:szCs w:val="26"/>
        </w:rPr>
        <w:t>《增韵》</w:t>
      </w:r>
    </w:p>
    <w:p w14:paraId="28CCFE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42</w:t>
      </w:r>
      <w:r>
        <w:rPr>
          <w:rFonts w:ascii="Helvetica" w:hAnsi="Helvetica" w:cs="Helvetica"/>
          <w:color w:val="333333"/>
          <w:spacing w:val="8"/>
          <w:sz w:val="26"/>
          <w:szCs w:val="26"/>
        </w:rPr>
        <w:t>】应：当也。</w:t>
      </w:r>
      <w:r>
        <w:rPr>
          <w:rFonts w:ascii="Helvetica" w:hAnsi="Helvetica" w:cs="Helvetica"/>
          <w:color w:val="333333"/>
          <w:spacing w:val="8"/>
          <w:sz w:val="26"/>
          <w:szCs w:val="26"/>
        </w:rPr>
        <w:t>——</w:t>
      </w:r>
      <w:r>
        <w:rPr>
          <w:rFonts w:ascii="Helvetica" w:hAnsi="Helvetica" w:cs="Helvetica"/>
          <w:color w:val="333333"/>
          <w:spacing w:val="8"/>
          <w:sz w:val="26"/>
          <w:szCs w:val="26"/>
        </w:rPr>
        <w:t>《说文》此处指能应事、应物</w:t>
      </w:r>
    </w:p>
    <w:p w14:paraId="5B5E86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】成：就也。</w:t>
      </w:r>
      <w:r>
        <w:rPr>
          <w:rFonts w:ascii="Helvetica" w:hAnsi="Helvetica" w:cs="Helvetica"/>
          <w:color w:val="333333"/>
          <w:spacing w:val="8"/>
          <w:sz w:val="26"/>
          <w:szCs w:val="26"/>
        </w:rPr>
        <w:t>——</w:t>
      </w:r>
      <w:r>
        <w:rPr>
          <w:rFonts w:ascii="Helvetica" w:hAnsi="Helvetica" w:cs="Helvetica"/>
          <w:color w:val="333333"/>
          <w:spacing w:val="8"/>
          <w:sz w:val="26"/>
          <w:szCs w:val="26"/>
        </w:rPr>
        <w:t>《说文》；畢也。</w:t>
      </w:r>
      <w:proofErr w:type="gramStart"/>
      <w:r>
        <w:rPr>
          <w:rFonts w:ascii="Helvetica" w:hAnsi="Helvetica" w:cs="Helvetica"/>
          <w:color w:val="333333"/>
          <w:spacing w:val="8"/>
          <w:sz w:val="26"/>
          <w:szCs w:val="26"/>
        </w:rPr>
        <w:t>凡功卒</w:t>
      </w:r>
      <w:proofErr w:type="gramEnd"/>
      <w:r>
        <w:rPr>
          <w:rFonts w:ascii="Helvetica" w:hAnsi="Helvetica" w:cs="Helvetica"/>
          <w:color w:val="333333"/>
          <w:spacing w:val="8"/>
          <w:sz w:val="26"/>
          <w:szCs w:val="26"/>
        </w:rPr>
        <w:t>業就謂之成。</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5456DF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】见：露也。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3BADA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25538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】明：日月相推，而明生焉。</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繫辭》</w:t>
      </w:r>
    </w:p>
    <w:p w14:paraId="2A74BE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昊天曰</w:t>
      </w:r>
      <w:proofErr w:type="gramEnd"/>
      <w:r>
        <w:rPr>
          <w:rFonts w:ascii="Helvetica" w:hAnsi="Helvetica" w:cs="Helvetica"/>
          <w:color w:val="333333"/>
          <w:spacing w:val="8"/>
          <w:sz w:val="26"/>
          <w:szCs w:val="26"/>
        </w:rPr>
        <w:t>明，及尔出王。</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出处：《知乎问答：</w:t>
      </w:r>
      <w:r>
        <w:rPr>
          <w:rFonts w:ascii="Helvetica" w:hAnsi="Helvetica" w:cs="Helvetica"/>
          <w:color w:val="333333"/>
          <w:spacing w:val="8"/>
          <w:sz w:val="26"/>
          <w:szCs w:val="26"/>
        </w:rPr>
        <w:t>“</w:t>
      </w:r>
      <w:r>
        <w:rPr>
          <w:rFonts w:ascii="Helvetica" w:hAnsi="Helvetica" w:cs="Helvetica"/>
          <w:color w:val="333333"/>
          <w:spacing w:val="8"/>
          <w:sz w:val="26"/>
          <w:szCs w:val="26"/>
        </w:rPr>
        <w:t>出王游，衍昊天</w:t>
      </w:r>
      <w:r>
        <w:rPr>
          <w:rFonts w:ascii="Helvetica" w:hAnsi="Helvetica" w:cs="Helvetica"/>
          <w:color w:val="333333"/>
          <w:spacing w:val="8"/>
          <w:sz w:val="26"/>
          <w:szCs w:val="26"/>
        </w:rPr>
        <w:t>”</w:t>
      </w:r>
      <w:r>
        <w:rPr>
          <w:rFonts w:ascii="Helvetica" w:hAnsi="Helvetica" w:cs="Helvetica"/>
          <w:color w:val="333333"/>
          <w:spacing w:val="8"/>
          <w:sz w:val="26"/>
          <w:szCs w:val="26"/>
        </w:rPr>
        <w:t>是什么意思？》这里指大。</w:t>
      </w:r>
    </w:p>
    <w:p w14:paraId="5BC0D4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】光：这里指广。</w:t>
      </w:r>
    </w:p>
    <w:p w14:paraId="0FAF2D3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E671B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A85294" w14:textId="762B07FA" w:rsidR="00045E2F" w:rsidRDefault="00045E2F" w:rsidP="00045E2F">
      <w:pPr>
        <w:shd w:val="clear" w:color="auto" w:fill="FFFFFF"/>
        <w:spacing w:line="408" w:lineRule="atLeast"/>
        <w:rPr>
          <w:rFonts w:ascii="Helvetica" w:hAnsi="Helvetica" w:cs="Helvetica"/>
          <w:color w:val="333333"/>
          <w:spacing w:val="8"/>
          <w:sz w:val="26"/>
          <w:szCs w:val="26"/>
        </w:rPr>
      </w:pPr>
    </w:p>
    <w:p w14:paraId="2874EA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8430E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9C66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射出一百支箭，只要有一支没有射中，就不能称之为善于射箭；赶一千里路程，即使还有一两步没能走完，就不能称之为善于驾车；物类不能贯之而触类旁通，仁义之道不能专注不离地奉行，就不能称之为善于学习。学习，要让学问坚固牢靠，并且专注不离地施行。一会儿施行，一会儿背离，那是市井中的普通人；干净的行为少，不干净的行为多，那就成了夏桀、商</w:t>
      </w:r>
      <w:proofErr w:type="gramStart"/>
      <w:r>
        <w:rPr>
          <w:rFonts w:ascii="Helvetica" w:hAnsi="Helvetica" w:cs="Helvetica"/>
          <w:color w:val="333333"/>
          <w:spacing w:val="8"/>
          <w:sz w:val="26"/>
          <w:szCs w:val="26"/>
        </w:rPr>
        <w:t>纣</w:t>
      </w:r>
      <w:proofErr w:type="gramEnd"/>
      <w:r>
        <w:rPr>
          <w:rFonts w:ascii="Helvetica" w:hAnsi="Helvetica" w:cs="Helvetica"/>
          <w:color w:val="333333"/>
          <w:spacing w:val="8"/>
          <w:sz w:val="26"/>
          <w:szCs w:val="26"/>
        </w:rPr>
        <w:t>、盗跖那样的坏人；全面地了解物类伦理与仁义之道，又完全地遵奉它，没有任何瑕疵，才是真正的学。</w:t>
      </w:r>
    </w:p>
    <w:p w14:paraId="1E258D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BB0D8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君子知道为学为人不全面不纯粹是不能够称之为完美的，所以不断诵读群书修习学问以</w:t>
      </w:r>
      <w:proofErr w:type="gramStart"/>
      <w:r>
        <w:rPr>
          <w:rFonts w:ascii="Helvetica" w:hAnsi="Helvetica" w:cs="Helvetica"/>
          <w:color w:val="333333"/>
          <w:spacing w:val="8"/>
          <w:sz w:val="26"/>
          <w:szCs w:val="26"/>
        </w:rPr>
        <w:t>离经辨志</w:t>
      </w:r>
      <w:proofErr w:type="gramEnd"/>
      <w:r>
        <w:rPr>
          <w:rFonts w:ascii="Helvetica" w:hAnsi="Helvetica" w:cs="Helvetica"/>
          <w:color w:val="333333"/>
          <w:spacing w:val="8"/>
          <w:sz w:val="26"/>
          <w:szCs w:val="26"/>
        </w:rPr>
        <w:t>，明晰先王之志来触类旁通，思考探索以</w:t>
      </w:r>
      <w:r>
        <w:rPr>
          <w:rFonts w:ascii="Helvetica" w:hAnsi="Helvetica" w:cs="Helvetica"/>
          <w:color w:val="333333"/>
          <w:spacing w:val="8"/>
          <w:sz w:val="26"/>
          <w:szCs w:val="26"/>
        </w:rPr>
        <w:lastRenderedPageBreak/>
        <w:t>求领会通晓，效法良师益友来实践它，去掉自己有害的行为习惯</w:t>
      </w:r>
      <w:proofErr w:type="gramStart"/>
      <w:r>
        <w:rPr>
          <w:rFonts w:ascii="Helvetica" w:hAnsi="Helvetica" w:cs="Helvetica"/>
          <w:color w:val="333333"/>
          <w:spacing w:val="8"/>
          <w:sz w:val="26"/>
          <w:szCs w:val="26"/>
        </w:rPr>
        <w:t>来</w:t>
      </w:r>
      <w:proofErr w:type="gramEnd"/>
      <w:r>
        <w:rPr>
          <w:rFonts w:ascii="Helvetica" w:hAnsi="Helvetica" w:cs="Helvetica"/>
          <w:color w:val="333333"/>
          <w:spacing w:val="8"/>
          <w:sz w:val="26"/>
          <w:szCs w:val="26"/>
        </w:rPr>
        <w:t>涵养它；使自己的眼睛不是正确的东西就不想看，使自己的耳朵不是正确的东西就不想听，使自己的嘴巴不是正确的东西就不想说，使自己的脑子不是正确的东西就不想考虑。等到完全做到喜爱这些的时候，就好像眼睛喜爱青、黄、</w:t>
      </w:r>
      <w:proofErr w:type="gramStart"/>
      <w:r>
        <w:rPr>
          <w:rFonts w:ascii="Helvetica" w:hAnsi="Helvetica" w:cs="Helvetica"/>
          <w:color w:val="333333"/>
          <w:spacing w:val="8"/>
          <w:sz w:val="26"/>
          <w:szCs w:val="26"/>
        </w:rPr>
        <w:t>赤</w:t>
      </w:r>
      <w:proofErr w:type="gramEnd"/>
      <w:r>
        <w:rPr>
          <w:rFonts w:ascii="Helvetica" w:hAnsi="Helvetica" w:cs="Helvetica"/>
          <w:color w:val="333333"/>
          <w:spacing w:val="8"/>
          <w:sz w:val="26"/>
          <w:szCs w:val="26"/>
        </w:rPr>
        <w:t>、白、黑五种颜色，耳朵喜欢宫、商、角、徵、羽五种音调，嘴巴喜欢甜、咸、酸、苦、辣五种味道，心里贪图拥有天下一样。因此权势利禄不能够使他倾倒，人多势众不能够使他变心，整个天下不能够使他动摇。活着遵循这道理，死去也遵循这道理，这就叫做有德于身。有德于身之后，就可以身正而行义；身正而行义，然后才能正确应对周遭事物。能够身正行义，又能够正确应对周遭事物，这就叫做有成就的人。天显现出它的浩大，地显现出它的广阔，君子的可贵则在于他（所立、所行）的纯粹干净。</w:t>
      </w:r>
    </w:p>
    <w:p w14:paraId="2003090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F7D2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AA690D" w14:textId="6BDE0A90" w:rsidR="00045E2F" w:rsidRDefault="00045E2F" w:rsidP="00045E2F">
      <w:pPr>
        <w:shd w:val="clear" w:color="auto" w:fill="FFFFFF"/>
        <w:spacing w:line="408" w:lineRule="atLeast"/>
        <w:rPr>
          <w:rFonts w:ascii="Helvetica" w:hAnsi="Helvetica" w:cs="Helvetica"/>
          <w:color w:val="333333"/>
          <w:spacing w:val="8"/>
          <w:sz w:val="26"/>
          <w:szCs w:val="26"/>
        </w:rPr>
      </w:pPr>
    </w:p>
    <w:p w14:paraId="1A8D010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E6C18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F19C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百发失</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不足</w:t>
      </w:r>
      <w:proofErr w:type="gramEnd"/>
      <w:r>
        <w:rPr>
          <w:rStyle w:val="a9"/>
          <w:rFonts w:ascii="Helvetica" w:hAnsi="Helvetica" w:cs="Helvetica"/>
          <w:color w:val="333333"/>
          <w:spacing w:val="8"/>
          <w:sz w:val="26"/>
          <w:szCs w:val="26"/>
        </w:rPr>
        <w:t>谓善射；千里蹞步不至，</w:t>
      </w:r>
      <w:proofErr w:type="gramStart"/>
      <w:r>
        <w:rPr>
          <w:rStyle w:val="a9"/>
          <w:rFonts w:ascii="Helvetica" w:hAnsi="Helvetica" w:cs="Helvetica"/>
          <w:color w:val="333333"/>
          <w:spacing w:val="8"/>
          <w:sz w:val="26"/>
          <w:szCs w:val="26"/>
        </w:rPr>
        <w:t>不足谓善</w:t>
      </w:r>
      <w:proofErr w:type="gramEnd"/>
      <w:r>
        <w:rPr>
          <w:rStyle w:val="a9"/>
          <w:rFonts w:ascii="Helvetica" w:hAnsi="Helvetica" w:cs="Helvetica"/>
          <w:color w:val="333333"/>
          <w:spacing w:val="8"/>
          <w:sz w:val="26"/>
          <w:szCs w:val="26"/>
        </w:rPr>
        <w:t>御；伦类不通，仁义不一，</w:t>
      </w:r>
      <w:proofErr w:type="gramStart"/>
      <w:r>
        <w:rPr>
          <w:rStyle w:val="a9"/>
          <w:rFonts w:ascii="Helvetica" w:hAnsi="Helvetica" w:cs="Helvetica"/>
          <w:color w:val="333333"/>
          <w:spacing w:val="8"/>
          <w:sz w:val="26"/>
          <w:szCs w:val="26"/>
        </w:rPr>
        <w:t>不足谓</w:t>
      </w:r>
      <w:proofErr w:type="gramEnd"/>
      <w:r>
        <w:rPr>
          <w:rStyle w:val="a9"/>
          <w:rFonts w:ascii="Helvetica" w:hAnsi="Helvetica" w:cs="Helvetica"/>
          <w:color w:val="333333"/>
          <w:spacing w:val="8"/>
          <w:sz w:val="26"/>
          <w:szCs w:val="26"/>
        </w:rPr>
        <w:t>善学。学也者，固学</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之也。一出焉，一入焉，</w:t>
      </w:r>
      <w:proofErr w:type="gramStart"/>
      <w:r>
        <w:rPr>
          <w:rStyle w:val="a9"/>
          <w:rFonts w:ascii="Helvetica" w:hAnsi="Helvetica" w:cs="Helvetica"/>
          <w:color w:val="333333"/>
          <w:spacing w:val="8"/>
          <w:sz w:val="26"/>
          <w:szCs w:val="26"/>
        </w:rPr>
        <w:t>涂巷之</w:t>
      </w:r>
      <w:proofErr w:type="gramEnd"/>
      <w:r>
        <w:rPr>
          <w:rStyle w:val="a9"/>
          <w:rFonts w:ascii="Helvetica" w:hAnsi="Helvetica" w:cs="Helvetica"/>
          <w:color w:val="333333"/>
          <w:spacing w:val="8"/>
          <w:sz w:val="26"/>
          <w:szCs w:val="26"/>
        </w:rPr>
        <w:t>人也；其善者少，不善者多，桀纣盗</w:t>
      </w:r>
      <w:proofErr w:type="gramStart"/>
      <w:r>
        <w:rPr>
          <w:rStyle w:val="a9"/>
          <w:rFonts w:ascii="Helvetica" w:hAnsi="Helvetica" w:cs="Helvetica"/>
          <w:color w:val="333333"/>
          <w:spacing w:val="8"/>
          <w:sz w:val="26"/>
          <w:szCs w:val="26"/>
        </w:rPr>
        <w:t>跖</w:t>
      </w:r>
      <w:proofErr w:type="gramEnd"/>
      <w:r>
        <w:rPr>
          <w:rStyle w:val="a9"/>
          <w:rFonts w:ascii="Helvetica" w:hAnsi="Helvetica" w:cs="Helvetica"/>
          <w:color w:val="333333"/>
          <w:spacing w:val="8"/>
          <w:sz w:val="26"/>
          <w:szCs w:val="26"/>
        </w:rPr>
        <w:t>也；全之尽之，然后学者也。</w:t>
      </w:r>
    </w:p>
    <w:p w14:paraId="670567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荀子先生这里从生活中常见的事情入手，以</w:t>
      </w:r>
      <w:r>
        <w:rPr>
          <w:rFonts w:ascii="Helvetica" w:hAnsi="Helvetica" w:cs="Helvetica"/>
          <w:color w:val="333333"/>
          <w:spacing w:val="8"/>
          <w:sz w:val="26"/>
          <w:szCs w:val="26"/>
        </w:rPr>
        <w:t>“</w:t>
      </w:r>
      <w:r>
        <w:rPr>
          <w:rFonts w:ascii="Helvetica" w:hAnsi="Helvetica" w:cs="Helvetica"/>
          <w:color w:val="333333"/>
          <w:spacing w:val="8"/>
          <w:sz w:val="26"/>
          <w:szCs w:val="26"/>
        </w:rPr>
        <w:t>百发</w:t>
      </w:r>
      <w:r>
        <w:rPr>
          <w:rFonts w:ascii="Helvetica" w:hAnsi="Helvetica" w:cs="Helvetica"/>
          <w:color w:val="333333"/>
          <w:spacing w:val="8"/>
          <w:sz w:val="26"/>
          <w:szCs w:val="26"/>
        </w:rPr>
        <w:t>”</w:t>
      </w:r>
      <w:r>
        <w:rPr>
          <w:rFonts w:ascii="Helvetica" w:hAnsi="Helvetica" w:cs="Helvetica"/>
          <w:color w:val="333333"/>
          <w:spacing w:val="8"/>
          <w:sz w:val="26"/>
          <w:szCs w:val="26"/>
        </w:rPr>
        <w:t>对</w:t>
      </w:r>
      <w:r>
        <w:rPr>
          <w:rFonts w:ascii="Helvetica" w:hAnsi="Helvetica" w:cs="Helvetica"/>
          <w:color w:val="333333"/>
          <w:spacing w:val="8"/>
          <w:sz w:val="26"/>
          <w:szCs w:val="26"/>
        </w:rPr>
        <w:t>“</w:t>
      </w:r>
      <w:r>
        <w:rPr>
          <w:rFonts w:ascii="Helvetica" w:hAnsi="Helvetica" w:cs="Helvetica"/>
          <w:color w:val="333333"/>
          <w:spacing w:val="8"/>
          <w:sz w:val="26"/>
          <w:szCs w:val="26"/>
        </w:rPr>
        <w:t>失一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千里</w:t>
      </w:r>
      <w:r>
        <w:rPr>
          <w:rFonts w:ascii="Helvetica" w:hAnsi="Helvetica" w:cs="Helvetica"/>
          <w:color w:val="333333"/>
          <w:spacing w:val="8"/>
          <w:sz w:val="26"/>
          <w:szCs w:val="26"/>
        </w:rPr>
        <w:t>”</w:t>
      </w:r>
      <w:r>
        <w:rPr>
          <w:rFonts w:ascii="Helvetica" w:hAnsi="Helvetica" w:cs="Helvetica"/>
          <w:color w:val="333333"/>
          <w:spacing w:val="8"/>
          <w:sz w:val="26"/>
          <w:szCs w:val="26"/>
        </w:rPr>
        <w:t>对</w:t>
      </w:r>
      <w:r>
        <w:rPr>
          <w:rFonts w:ascii="Helvetica" w:hAnsi="Helvetica" w:cs="Helvetica"/>
          <w:color w:val="333333"/>
          <w:spacing w:val="8"/>
          <w:sz w:val="26"/>
          <w:szCs w:val="26"/>
        </w:rPr>
        <w:t>“</w:t>
      </w:r>
      <w:r>
        <w:rPr>
          <w:rFonts w:ascii="Helvetica" w:hAnsi="Helvetica" w:cs="Helvetica"/>
          <w:color w:val="333333"/>
          <w:spacing w:val="8"/>
          <w:sz w:val="26"/>
          <w:szCs w:val="26"/>
        </w:rPr>
        <w:t>蹞步不至</w:t>
      </w:r>
      <w:r>
        <w:rPr>
          <w:rFonts w:ascii="Helvetica" w:hAnsi="Helvetica" w:cs="Helvetica"/>
          <w:color w:val="333333"/>
          <w:spacing w:val="8"/>
          <w:sz w:val="26"/>
          <w:szCs w:val="26"/>
        </w:rPr>
        <w:t>”</w:t>
      </w:r>
      <w:r>
        <w:rPr>
          <w:rFonts w:ascii="Helvetica" w:hAnsi="Helvetica" w:cs="Helvetica"/>
          <w:color w:val="333333"/>
          <w:spacing w:val="8"/>
          <w:sz w:val="26"/>
          <w:szCs w:val="26"/>
        </w:rPr>
        <w:t>为例，来为后文</w:t>
      </w:r>
      <w:r>
        <w:rPr>
          <w:rFonts w:ascii="Helvetica" w:hAnsi="Helvetica" w:cs="Helvetica"/>
          <w:color w:val="333333"/>
          <w:spacing w:val="8"/>
          <w:sz w:val="26"/>
          <w:szCs w:val="26"/>
        </w:rPr>
        <w:t>“</w:t>
      </w:r>
      <w:r>
        <w:rPr>
          <w:rFonts w:ascii="Helvetica" w:hAnsi="Helvetica" w:cs="Helvetica"/>
          <w:color w:val="333333"/>
          <w:spacing w:val="8"/>
          <w:sz w:val="26"/>
          <w:szCs w:val="26"/>
        </w:rPr>
        <w:t>全</w:t>
      </w:r>
      <w:r>
        <w:rPr>
          <w:rFonts w:ascii="Helvetica" w:hAnsi="Helvetica" w:cs="Helvetica"/>
          <w:color w:val="333333"/>
          <w:spacing w:val="8"/>
          <w:sz w:val="26"/>
          <w:szCs w:val="26"/>
        </w:rPr>
        <w:t>”“</w:t>
      </w:r>
      <w:r>
        <w:rPr>
          <w:rFonts w:ascii="Helvetica" w:hAnsi="Helvetica" w:cs="Helvetica"/>
          <w:color w:val="333333"/>
          <w:spacing w:val="8"/>
          <w:sz w:val="26"/>
          <w:szCs w:val="26"/>
        </w:rPr>
        <w:t>尽</w:t>
      </w:r>
      <w:r>
        <w:rPr>
          <w:rFonts w:ascii="Helvetica" w:hAnsi="Helvetica" w:cs="Helvetica"/>
          <w:color w:val="333333"/>
          <w:spacing w:val="8"/>
          <w:sz w:val="26"/>
          <w:szCs w:val="26"/>
        </w:rPr>
        <w:t>”“</w:t>
      </w:r>
      <w:r>
        <w:rPr>
          <w:rFonts w:ascii="Helvetica" w:hAnsi="Helvetica" w:cs="Helvetica"/>
          <w:color w:val="333333"/>
          <w:spacing w:val="8"/>
          <w:sz w:val="26"/>
          <w:szCs w:val="26"/>
        </w:rPr>
        <w:t>粹</w:t>
      </w:r>
      <w:r>
        <w:rPr>
          <w:rFonts w:ascii="Helvetica" w:hAnsi="Helvetica" w:cs="Helvetica"/>
          <w:color w:val="333333"/>
          <w:spacing w:val="8"/>
          <w:sz w:val="26"/>
          <w:szCs w:val="26"/>
        </w:rPr>
        <w:t>”</w:t>
      </w:r>
      <w:r>
        <w:rPr>
          <w:rFonts w:ascii="Helvetica" w:hAnsi="Helvetica" w:cs="Helvetica"/>
          <w:color w:val="333333"/>
          <w:spacing w:val="8"/>
          <w:sz w:val="26"/>
          <w:szCs w:val="26"/>
        </w:rPr>
        <w:t>做铺垫。荀子先生文称：</w:t>
      </w:r>
      <w:proofErr w:type="gramStart"/>
      <w:r>
        <w:rPr>
          <w:rFonts w:ascii="Helvetica" w:hAnsi="Helvetica" w:cs="Helvetica"/>
          <w:color w:val="333333"/>
          <w:spacing w:val="8"/>
          <w:sz w:val="26"/>
          <w:szCs w:val="26"/>
        </w:rPr>
        <w:t>不足谓</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善御</w:t>
      </w:r>
      <w:r>
        <w:rPr>
          <w:rFonts w:ascii="Helvetica" w:hAnsi="Helvetica" w:cs="Helvetica"/>
          <w:color w:val="333333"/>
          <w:spacing w:val="8"/>
          <w:sz w:val="26"/>
          <w:szCs w:val="26"/>
        </w:rPr>
        <w:t>”</w:t>
      </w:r>
      <w:r>
        <w:rPr>
          <w:rFonts w:ascii="Helvetica" w:hAnsi="Helvetica" w:cs="Helvetica"/>
          <w:color w:val="333333"/>
          <w:spacing w:val="8"/>
          <w:sz w:val="26"/>
          <w:szCs w:val="26"/>
        </w:rPr>
        <w:t>，必是有人称其</w:t>
      </w:r>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善御</w:t>
      </w:r>
      <w:r>
        <w:rPr>
          <w:rFonts w:ascii="Helvetica" w:hAnsi="Helvetica" w:cs="Helvetica"/>
          <w:color w:val="333333"/>
          <w:spacing w:val="8"/>
          <w:sz w:val="26"/>
          <w:szCs w:val="26"/>
        </w:rPr>
        <w:t>”</w:t>
      </w:r>
      <w:r>
        <w:rPr>
          <w:rFonts w:ascii="Helvetica" w:hAnsi="Helvetica" w:cs="Helvetica"/>
          <w:color w:val="333333"/>
          <w:spacing w:val="8"/>
          <w:sz w:val="26"/>
          <w:szCs w:val="26"/>
        </w:rPr>
        <w:t>，方有</w:t>
      </w:r>
      <w:proofErr w:type="gramStart"/>
      <w:r>
        <w:rPr>
          <w:rFonts w:ascii="Helvetica" w:hAnsi="Helvetica" w:cs="Helvetica"/>
          <w:color w:val="333333"/>
          <w:spacing w:val="8"/>
          <w:sz w:val="26"/>
          <w:szCs w:val="26"/>
        </w:rPr>
        <w:t>不足</w:t>
      </w:r>
      <w:proofErr w:type="gramEnd"/>
      <w:r>
        <w:rPr>
          <w:rFonts w:ascii="Helvetica" w:hAnsi="Helvetica" w:cs="Helvetica"/>
          <w:color w:val="333333"/>
          <w:spacing w:val="8"/>
          <w:sz w:val="26"/>
          <w:szCs w:val="26"/>
        </w:rPr>
        <w:t>谓也。而在今</w:t>
      </w:r>
      <w:r>
        <w:rPr>
          <w:rFonts w:ascii="Helvetica" w:hAnsi="Helvetica" w:cs="Helvetica"/>
          <w:color w:val="333333"/>
          <w:spacing w:val="8"/>
          <w:sz w:val="26"/>
          <w:szCs w:val="26"/>
        </w:rPr>
        <w:lastRenderedPageBreak/>
        <w:t>人的视角下，往往是</w:t>
      </w:r>
      <w:r>
        <w:rPr>
          <w:rFonts w:ascii="Helvetica" w:hAnsi="Helvetica" w:cs="Helvetica"/>
          <w:color w:val="333333"/>
          <w:spacing w:val="8"/>
          <w:sz w:val="26"/>
          <w:szCs w:val="26"/>
        </w:rPr>
        <w:t>“</w:t>
      </w:r>
      <w:r>
        <w:rPr>
          <w:rFonts w:ascii="Helvetica" w:hAnsi="Helvetica" w:cs="Helvetica"/>
          <w:color w:val="333333"/>
          <w:spacing w:val="8"/>
          <w:sz w:val="26"/>
          <w:szCs w:val="26"/>
        </w:rPr>
        <w:t>失一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跬步不至</w:t>
      </w:r>
      <w:r>
        <w:rPr>
          <w:rFonts w:ascii="Helvetica" w:hAnsi="Helvetica" w:cs="Helvetica"/>
          <w:color w:val="333333"/>
          <w:spacing w:val="8"/>
          <w:sz w:val="26"/>
          <w:szCs w:val="26"/>
        </w:rPr>
        <w:t>”</w:t>
      </w:r>
      <w:r>
        <w:rPr>
          <w:rFonts w:ascii="Helvetica" w:hAnsi="Helvetica" w:cs="Helvetica"/>
          <w:color w:val="333333"/>
          <w:spacing w:val="8"/>
          <w:sz w:val="26"/>
          <w:szCs w:val="26"/>
        </w:rPr>
        <w:t>，也足以称善。跬步相较于千里，</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相较于百发，都是</w:t>
      </w:r>
      <w:r>
        <w:rPr>
          <w:rFonts w:ascii="Helvetica" w:hAnsi="Helvetica" w:cs="Helvetica"/>
          <w:color w:val="333333"/>
          <w:spacing w:val="8"/>
          <w:sz w:val="26"/>
          <w:szCs w:val="26"/>
        </w:rPr>
        <w:t>“</w:t>
      </w:r>
      <w:r>
        <w:rPr>
          <w:rFonts w:ascii="Helvetica" w:hAnsi="Helvetica" w:cs="Helvetica"/>
          <w:color w:val="333333"/>
          <w:spacing w:val="8"/>
          <w:sz w:val="26"/>
          <w:szCs w:val="26"/>
        </w:rPr>
        <w:t>不值得一提</w:t>
      </w:r>
      <w:r>
        <w:rPr>
          <w:rFonts w:ascii="Helvetica" w:hAnsi="Helvetica" w:cs="Helvetica"/>
          <w:color w:val="333333"/>
          <w:spacing w:val="8"/>
          <w:sz w:val="26"/>
          <w:szCs w:val="26"/>
        </w:rPr>
        <w:t>”</w:t>
      </w:r>
      <w:r>
        <w:rPr>
          <w:rFonts w:ascii="Helvetica" w:hAnsi="Helvetica" w:cs="Helvetica"/>
          <w:color w:val="333333"/>
          <w:spacing w:val="8"/>
          <w:sz w:val="26"/>
          <w:szCs w:val="26"/>
        </w:rPr>
        <w:t>的。而正是这</w:t>
      </w:r>
      <w:r>
        <w:rPr>
          <w:rFonts w:ascii="Helvetica" w:hAnsi="Helvetica" w:cs="Helvetica"/>
          <w:color w:val="333333"/>
          <w:spacing w:val="8"/>
          <w:sz w:val="26"/>
          <w:szCs w:val="26"/>
        </w:rPr>
        <w:t>“</w:t>
      </w:r>
      <w:r>
        <w:rPr>
          <w:rFonts w:ascii="Helvetica" w:hAnsi="Helvetica" w:cs="Helvetica"/>
          <w:color w:val="333333"/>
          <w:spacing w:val="8"/>
          <w:sz w:val="26"/>
          <w:szCs w:val="26"/>
        </w:rPr>
        <w:t>不值得一提</w:t>
      </w:r>
      <w:r>
        <w:rPr>
          <w:rFonts w:ascii="Helvetica" w:hAnsi="Helvetica" w:cs="Helvetica"/>
          <w:color w:val="333333"/>
          <w:spacing w:val="8"/>
          <w:sz w:val="26"/>
          <w:szCs w:val="26"/>
        </w:rPr>
        <w:t>”</w:t>
      </w:r>
      <w:r>
        <w:rPr>
          <w:rFonts w:ascii="Helvetica" w:hAnsi="Helvetica" w:cs="Helvetica"/>
          <w:color w:val="333333"/>
          <w:spacing w:val="8"/>
          <w:sz w:val="26"/>
          <w:szCs w:val="26"/>
        </w:rPr>
        <w:t>里，显出了对待事物、学问的</w:t>
      </w:r>
      <w:r>
        <w:rPr>
          <w:rFonts w:ascii="Helvetica" w:hAnsi="Helvetica" w:cs="Helvetica"/>
          <w:color w:val="333333"/>
          <w:spacing w:val="8"/>
          <w:sz w:val="26"/>
          <w:szCs w:val="26"/>
        </w:rPr>
        <w:t>“</w:t>
      </w:r>
      <w:r>
        <w:rPr>
          <w:rFonts w:ascii="Helvetica" w:hAnsi="Helvetica" w:cs="Helvetica"/>
          <w:color w:val="333333"/>
          <w:spacing w:val="8"/>
          <w:sz w:val="26"/>
          <w:szCs w:val="26"/>
        </w:rPr>
        <w:t>粗疏</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精微</w:t>
      </w:r>
      <w:r>
        <w:rPr>
          <w:rFonts w:ascii="Helvetica" w:hAnsi="Helvetica" w:cs="Helvetica"/>
          <w:color w:val="333333"/>
          <w:spacing w:val="8"/>
          <w:sz w:val="26"/>
          <w:szCs w:val="26"/>
        </w:rPr>
        <w:t>”</w:t>
      </w:r>
      <w:r>
        <w:rPr>
          <w:rFonts w:ascii="Helvetica" w:hAnsi="Helvetica" w:cs="Helvetica"/>
          <w:color w:val="333333"/>
          <w:spacing w:val="8"/>
          <w:sz w:val="26"/>
          <w:szCs w:val="26"/>
        </w:rPr>
        <w:t>之别。（君子六艺，以</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御</w:t>
      </w:r>
      <w:r>
        <w:rPr>
          <w:rFonts w:ascii="Helvetica" w:hAnsi="Helvetica" w:cs="Helvetica"/>
          <w:color w:val="333333"/>
          <w:spacing w:val="8"/>
          <w:sz w:val="26"/>
          <w:szCs w:val="26"/>
        </w:rPr>
        <w:t>”</w:t>
      </w:r>
      <w:r>
        <w:rPr>
          <w:rFonts w:ascii="Helvetica" w:hAnsi="Helvetica" w:cs="Helvetica"/>
          <w:color w:val="333333"/>
          <w:spacing w:val="8"/>
          <w:sz w:val="26"/>
          <w:szCs w:val="26"/>
        </w:rPr>
        <w:t>作比，应该是有深意的。）同时，</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御</w:t>
      </w:r>
      <w:r>
        <w:rPr>
          <w:rFonts w:ascii="Helvetica" w:hAnsi="Helvetica" w:cs="Helvetica"/>
          <w:color w:val="333333"/>
          <w:spacing w:val="8"/>
          <w:sz w:val="26"/>
          <w:szCs w:val="26"/>
        </w:rPr>
        <w:t>”</w:t>
      </w:r>
      <w:r>
        <w:rPr>
          <w:rFonts w:ascii="Helvetica" w:hAnsi="Helvetica" w:cs="Helvetica"/>
          <w:color w:val="333333"/>
          <w:spacing w:val="8"/>
          <w:sz w:val="26"/>
          <w:szCs w:val="26"/>
        </w:rPr>
        <w:t>也引出</w:t>
      </w:r>
      <w:r>
        <w:rPr>
          <w:rFonts w:ascii="Helvetica" w:hAnsi="Helvetica" w:cs="Helvetica"/>
          <w:color w:val="333333"/>
          <w:spacing w:val="8"/>
          <w:sz w:val="26"/>
          <w:szCs w:val="26"/>
        </w:rPr>
        <w:t>“</w:t>
      </w:r>
      <w:r>
        <w:rPr>
          <w:rFonts w:ascii="Helvetica" w:hAnsi="Helvetica" w:cs="Helvetica"/>
          <w:color w:val="333333"/>
          <w:spacing w:val="8"/>
          <w:sz w:val="26"/>
          <w:szCs w:val="26"/>
        </w:rPr>
        <w:t>善学</w:t>
      </w:r>
      <w:r>
        <w:rPr>
          <w:rFonts w:ascii="Helvetica" w:hAnsi="Helvetica" w:cs="Helvetica"/>
          <w:color w:val="333333"/>
          <w:spacing w:val="8"/>
          <w:sz w:val="26"/>
          <w:szCs w:val="26"/>
        </w:rPr>
        <w:t>”</w:t>
      </w:r>
      <w:r>
        <w:rPr>
          <w:rFonts w:ascii="Helvetica" w:hAnsi="Helvetica" w:cs="Helvetica"/>
          <w:color w:val="333333"/>
          <w:spacing w:val="8"/>
          <w:sz w:val="26"/>
          <w:szCs w:val="26"/>
        </w:rPr>
        <w:t>的概念，关键在于通伦类、</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仁义，即序列和持之以恒</w:t>
      </w:r>
      <w:proofErr w:type="gramStart"/>
      <w:r>
        <w:rPr>
          <w:rFonts w:ascii="Helvetica" w:hAnsi="Helvetica" w:cs="Helvetica"/>
          <w:color w:val="333333"/>
          <w:spacing w:val="8"/>
          <w:sz w:val="26"/>
          <w:szCs w:val="26"/>
        </w:rPr>
        <w:t>践</w:t>
      </w:r>
      <w:proofErr w:type="gramEnd"/>
      <w:r>
        <w:rPr>
          <w:rFonts w:ascii="Helvetica" w:hAnsi="Helvetica" w:cs="Helvetica"/>
          <w:color w:val="333333"/>
          <w:spacing w:val="8"/>
          <w:sz w:val="26"/>
          <w:szCs w:val="26"/>
        </w:rPr>
        <w:t>行仁义的重要性，随后点明，为学要使所学扎实牢靠并且实行不辍（结合《劝学》全文，荀子先生所要求的</w:t>
      </w:r>
      <w:r>
        <w:rPr>
          <w:rFonts w:ascii="Helvetica" w:hAnsi="Helvetica" w:cs="Helvetica"/>
          <w:color w:val="333333"/>
          <w:spacing w:val="8"/>
          <w:sz w:val="26"/>
          <w:szCs w:val="26"/>
        </w:rPr>
        <w:t>“</w:t>
      </w:r>
      <w:r>
        <w:rPr>
          <w:rFonts w:ascii="Helvetica" w:hAnsi="Helvetica" w:cs="Helvetica"/>
          <w:color w:val="333333"/>
          <w:spacing w:val="8"/>
          <w:sz w:val="26"/>
          <w:szCs w:val="26"/>
        </w:rPr>
        <w:t>通伦类</w:t>
      </w:r>
      <w:r>
        <w:rPr>
          <w:rFonts w:ascii="Helvetica" w:hAnsi="Helvetica" w:cs="Helvetica"/>
          <w:color w:val="333333"/>
          <w:spacing w:val="8"/>
          <w:sz w:val="26"/>
          <w:szCs w:val="26"/>
        </w:rPr>
        <w:t>”</w:t>
      </w:r>
      <w:r>
        <w:rPr>
          <w:rFonts w:ascii="Helvetica" w:hAnsi="Helvetica" w:cs="Helvetica"/>
          <w:color w:val="333333"/>
          <w:spacing w:val="8"/>
          <w:sz w:val="26"/>
          <w:szCs w:val="26"/>
        </w:rPr>
        <w:t>应该是站在自然视野下，有自然实质的，而非人文社会下的伦类）。接着后面又举出两个反例，不能实行不辍者，</w:t>
      </w:r>
      <w:r>
        <w:rPr>
          <w:rFonts w:ascii="Helvetica" w:hAnsi="Helvetica" w:cs="Helvetica"/>
          <w:color w:val="333333"/>
          <w:spacing w:val="8"/>
          <w:sz w:val="26"/>
          <w:szCs w:val="26"/>
        </w:rPr>
        <w:t>“</w:t>
      </w:r>
      <w:r>
        <w:rPr>
          <w:rFonts w:ascii="Helvetica" w:hAnsi="Helvetica" w:cs="Helvetica"/>
          <w:color w:val="333333"/>
          <w:spacing w:val="8"/>
          <w:sz w:val="26"/>
          <w:szCs w:val="26"/>
        </w:rPr>
        <w:t>涂巷之人也</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杂浊多而</w:t>
      </w:r>
      <w:proofErr w:type="gramEnd"/>
      <w:r>
        <w:rPr>
          <w:rFonts w:ascii="Helvetica" w:hAnsi="Helvetica" w:cs="Helvetica"/>
          <w:color w:val="333333"/>
          <w:spacing w:val="8"/>
          <w:sz w:val="26"/>
          <w:szCs w:val="26"/>
        </w:rPr>
        <w:t>不能施行仁义者，</w:t>
      </w:r>
      <w:r>
        <w:rPr>
          <w:rFonts w:ascii="Helvetica" w:hAnsi="Helvetica" w:cs="Helvetica"/>
          <w:color w:val="333333"/>
          <w:spacing w:val="8"/>
          <w:sz w:val="26"/>
          <w:szCs w:val="26"/>
        </w:rPr>
        <w:t>“</w:t>
      </w:r>
      <w:r>
        <w:rPr>
          <w:rFonts w:ascii="Helvetica" w:hAnsi="Helvetica" w:cs="Helvetica"/>
          <w:color w:val="333333"/>
          <w:spacing w:val="8"/>
          <w:sz w:val="26"/>
          <w:szCs w:val="26"/>
        </w:rPr>
        <w:t>桀纣盗跖也</w:t>
      </w:r>
      <w:r>
        <w:rPr>
          <w:rFonts w:ascii="Helvetica" w:hAnsi="Helvetica" w:cs="Helvetica"/>
          <w:color w:val="333333"/>
          <w:spacing w:val="8"/>
          <w:sz w:val="26"/>
          <w:szCs w:val="26"/>
        </w:rPr>
        <w:t>”</w:t>
      </w:r>
      <w:r>
        <w:rPr>
          <w:rFonts w:ascii="Helvetica" w:hAnsi="Helvetica" w:cs="Helvetica"/>
          <w:color w:val="333333"/>
          <w:spacing w:val="8"/>
          <w:sz w:val="26"/>
          <w:szCs w:val="26"/>
        </w:rPr>
        <w:t>，能够专一不离、持之以恒</w:t>
      </w:r>
      <w:proofErr w:type="gramStart"/>
      <w:r>
        <w:rPr>
          <w:rFonts w:ascii="Helvetica" w:hAnsi="Helvetica" w:cs="Helvetica"/>
          <w:color w:val="333333"/>
          <w:spacing w:val="8"/>
          <w:sz w:val="26"/>
          <w:szCs w:val="26"/>
        </w:rPr>
        <w:t>践</w:t>
      </w:r>
      <w:proofErr w:type="gramEnd"/>
      <w:r>
        <w:rPr>
          <w:rFonts w:ascii="Helvetica" w:hAnsi="Helvetica" w:cs="Helvetica"/>
          <w:color w:val="333333"/>
          <w:spacing w:val="8"/>
          <w:sz w:val="26"/>
          <w:szCs w:val="26"/>
        </w:rPr>
        <w:t>行、尽其精微的的，才能称之为为学之人。</w:t>
      </w:r>
    </w:p>
    <w:p w14:paraId="555013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0805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君子知夫不全不粹之不足以为美也，</w:t>
      </w:r>
      <w:proofErr w:type="gramStart"/>
      <w:r>
        <w:rPr>
          <w:rStyle w:val="a9"/>
          <w:rFonts w:ascii="Helvetica" w:hAnsi="Helvetica" w:cs="Helvetica"/>
          <w:color w:val="333333"/>
          <w:spacing w:val="8"/>
          <w:sz w:val="26"/>
          <w:szCs w:val="26"/>
        </w:rPr>
        <w:t>故诵数以</w:t>
      </w:r>
      <w:proofErr w:type="gramEnd"/>
      <w:r>
        <w:rPr>
          <w:rStyle w:val="a9"/>
          <w:rFonts w:ascii="Helvetica" w:hAnsi="Helvetica" w:cs="Helvetica"/>
          <w:color w:val="333333"/>
          <w:spacing w:val="8"/>
          <w:sz w:val="26"/>
          <w:szCs w:val="26"/>
        </w:rPr>
        <w:t>贯之，思索以通之，为其人以处之，除其害者以持养之。</w:t>
      </w:r>
      <w:proofErr w:type="gramStart"/>
      <w:r>
        <w:rPr>
          <w:rStyle w:val="a9"/>
          <w:rFonts w:ascii="Helvetica" w:hAnsi="Helvetica" w:cs="Helvetica"/>
          <w:color w:val="333333"/>
          <w:spacing w:val="8"/>
          <w:sz w:val="26"/>
          <w:szCs w:val="26"/>
        </w:rPr>
        <w:t>使目非是</w:t>
      </w:r>
      <w:proofErr w:type="gramEnd"/>
      <w:r>
        <w:rPr>
          <w:rStyle w:val="a9"/>
          <w:rFonts w:ascii="Helvetica" w:hAnsi="Helvetica" w:cs="Helvetica"/>
          <w:color w:val="333333"/>
          <w:spacing w:val="8"/>
          <w:sz w:val="26"/>
          <w:szCs w:val="26"/>
        </w:rPr>
        <w:t>无欲见也，</w:t>
      </w:r>
      <w:proofErr w:type="gramStart"/>
      <w:r>
        <w:rPr>
          <w:rStyle w:val="a9"/>
          <w:rFonts w:ascii="Helvetica" w:hAnsi="Helvetica" w:cs="Helvetica"/>
          <w:color w:val="333333"/>
          <w:spacing w:val="8"/>
          <w:sz w:val="26"/>
          <w:szCs w:val="26"/>
        </w:rPr>
        <w:t>使耳非</w:t>
      </w:r>
      <w:proofErr w:type="gramEnd"/>
      <w:r>
        <w:rPr>
          <w:rStyle w:val="a9"/>
          <w:rFonts w:ascii="Helvetica" w:hAnsi="Helvetica" w:cs="Helvetica"/>
          <w:color w:val="333333"/>
          <w:spacing w:val="8"/>
          <w:sz w:val="26"/>
          <w:szCs w:val="26"/>
        </w:rPr>
        <w:t>是无欲闻也，使口非是无欲言也，使心非是无欲虑也。</w:t>
      </w:r>
    </w:p>
    <w:p w14:paraId="5AC482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这里荀子先生给出了不全不粹的解决办法，即</w:t>
      </w:r>
      <w:r>
        <w:rPr>
          <w:rFonts w:ascii="Helvetica" w:hAnsi="Helvetica" w:cs="Helvetica"/>
          <w:color w:val="333333"/>
          <w:spacing w:val="8"/>
          <w:sz w:val="26"/>
          <w:szCs w:val="26"/>
        </w:rPr>
        <w:t>“</w:t>
      </w:r>
      <w:r>
        <w:rPr>
          <w:rFonts w:ascii="Helvetica" w:hAnsi="Helvetica" w:cs="Helvetica"/>
          <w:color w:val="333333"/>
          <w:spacing w:val="8"/>
          <w:sz w:val="26"/>
          <w:szCs w:val="26"/>
        </w:rPr>
        <w:t>诵数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思索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为其人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除其害</w:t>
      </w:r>
      <w:r>
        <w:rPr>
          <w:rFonts w:ascii="Helvetica" w:hAnsi="Helvetica" w:cs="Helvetica"/>
          <w:color w:val="333333"/>
          <w:spacing w:val="8"/>
          <w:sz w:val="26"/>
          <w:szCs w:val="26"/>
        </w:rPr>
        <w:t>”</w:t>
      </w:r>
      <w:r>
        <w:rPr>
          <w:rFonts w:ascii="Helvetica" w:hAnsi="Helvetica" w:cs="Helvetica"/>
          <w:color w:val="333333"/>
          <w:spacing w:val="8"/>
          <w:sz w:val="26"/>
          <w:szCs w:val="26"/>
        </w:rPr>
        <w:t>，通过学习经典、思考、效法先圣、扫除杂浊污秽，</w:t>
      </w:r>
      <w:proofErr w:type="gramStart"/>
      <w:r>
        <w:rPr>
          <w:rFonts w:ascii="Helvetica" w:hAnsi="Helvetica" w:cs="Helvetica"/>
          <w:color w:val="333333"/>
          <w:spacing w:val="8"/>
          <w:sz w:val="26"/>
          <w:szCs w:val="26"/>
        </w:rPr>
        <w:t>来让杯水</w:t>
      </w:r>
      <w:proofErr w:type="gramEnd"/>
      <w:r>
        <w:rPr>
          <w:rFonts w:ascii="Helvetica" w:hAnsi="Helvetica" w:cs="Helvetica"/>
          <w:color w:val="333333"/>
          <w:spacing w:val="8"/>
          <w:sz w:val="26"/>
          <w:szCs w:val="26"/>
        </w:rPr>
        <w:t>达到清澈干净无瑕疵的状态。</w:t>
      </w:r>
      <w:r>
        <w:rPr>
          <w:rFonts w:ascii="Helvetica" w:hAnsi="Helvetica" w:cs="Helvetica"/>
          <w:color w:val="333333"/>
          <w:spacing w:val="8"/>
          <w:sz w:val="26"/>
          <w:szCs w:val="26"/>
        </w:rPr>
        <w:t>“</w:t>
      </w:r>
      <w:r>
        <w:rPr>
          <w:rFonts w:ascii="Helvetica" w:hAnsi="Helvetica" w:cs="Helvetica"/>
          <w:color w:val="333333"/>
          <w:spacing w:val="8"/>
          <w:sz w:val="26"/>
          <w:szCs w:val="26"/>
        </w:rPr>
        <w:t>使目</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使口</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使心</w:t>
      </w:r>
      <w:r>
        <w:rPr>
          <w:rFonts w:ascii="Helvetica" w:hAnsi="Helvetica" w:cs="Helvetica"/>
          <w:color w:val="333333"/>
          <w:spacing w:val="8"/>
          <w:sz w:val="26"/>
          <w:szCs w:val="26"/>
        </w:rPr>
        <w:t>”</w:t>
      </w:r>
      <w:r>
        <w:rPr>
          <w:rFonts w:ascii="Helvetica" w:hAnsi="Helvetica" w:cs="Helvetica"/>
          <w:color w:val="333333"/>
          <w:spacing w:val="8"/>
          <w:sz w:val="26"/>
          <w:szCs w:val="26"/>
        </w:rPr>
        <w:t>讲得即是对环境的选择（立志的需要，也是志气生出来后选择环境的主观能动性），也是要求对行为的约束（培养好的信息环境），恒自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警也。同样是在</w:t>
      </w:r>
      <w:proofErr w:type="gramStart"/>
      <w:r>
        <w:rPr>
          <w:rFonts w:ascii="Helvetica" w:hAnsi="Helvetica" w:cs="Helvetica"/>
          <w:color w:val="333333"/>
          <w:spacing w:val="8"/>
          <w:sz w:val="26"/>
          <w:szCs w:val="26"/>
        </w:rPr>
        <w:t>讲让杯水</w:t>
      </w:r>
      <w:proofErr w:type="gramEnd"/>
      <w:r>
        <w:rPr>
          <w:rFonts w:ascii="Helvetica" w:hAnsi="Helvetica" w:cs="Helvetica"/>
          <w:color w:val="333333"/>
          <w:spacing w:val="8"/>
          <w:sz w:val="26"/>
          <w:szCs w:val="26"/>
        </w:rPr>
        <w:t>更加干净的方法。</w:t>
      </w:r>
    </w:p>
    <w:p w14:paraId="3FBD54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60C7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及至其致好</w:t>
      </w:r>
      <w:proofErr w:type="gramEnd"/>
      <w:r>
        <w:rPr>
          <w:rStyle w:val="a9"/>
          <w:rFonts w:ascii="Helvetica" w:hAnsi="Helvetica" w:cs="Helvetica"/>
          <w:color w:val="333333"/>
          <w:spacing w:val="8"/>
          <w:sz w:val="26"/>
          <w:szCs w:val="26"/>
        </w:rPr>
        <w:t>之也，目好之五色，耳好之五声，口好之五味，心利之有天下。是故权利不能倾也，群众不能移也，天下不能荡也。生乎由是，</w:t>
      </w:r>
      <w:r>
        <w:rPr>
          <w:rStyle w:val="a9"/>
          <w:rFonts w:ascii="Helvetica" w:hAnsi="Helvetica" w:cs="Helvetica"/>
          <w:color w:val="333333"/>
          <w:spacing w:val="8"/>
          <w:sz w:val="26"/>
          <w:szCs w:val="26"/>
        </w:rPr>
        <w:lastRenderedPageBreak/>
        <w:t>死乎由是，夫是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谓德操。德操然后能定，能定然后能应。能定能应，夫是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谓成人。</w:t>
      </w:r>
    </w:p>
    <w:p w14:paraId="64C937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之后，有了生理实质就会产生变化，天行健自强不息，须臾不离，在与环境的不断交互中，达到</w:t>
      </w:r>
      <w:r>
        <w:rPr>
          <w:rFonts w:ascii="Helvetica" w:hAnsi="Helvetica" w:cs="Helvetica"/>
          <w:color w:val="333333"/>
          <w:spacing w:val="8"/>
          <w:sz w:val="26"/>
          <w:szCs w:val="26"/>
        </w:rPr>
        <w:t>“</w:t>
      </w:r>
      <w:r>
        <w:rPr>
          <w:rFonts w:ascii="Helvetica" w:hAnsi="Helvetica" w:cs="Helvetica"/>
          <w:color w:val="333333"/>
          <w:spacing w:val="8"/>
          <w:sz w:val="26"/>
          <w:szCs w:val="26"/>
        </w:rPr>
        <w:t>能定能应</w:t>
      </w:r>
      <w:r>
        <w:rPr>
          <w:rFonts w:ascii="Helvetica" w:hAnsi="Helvetica" w:cs="Helvetica"/>
          <w:color w:val="333333"/>
          <w:spacing w:val="8"/>
          <w:sz w:val="26"/>
          <w:szCs w:val="26"/>
        </w:rPr>
        <w:t>”</w:t>
      </w:r>
      <w:r>
        <w:rPr>
          <w:rFonts w:ascii="Helvetica" w:hAnsi="Helvetica" w:cs="Helvetica"/>
          <w:color w:val="333333"/>
          <w:spacing w:val="8"/>
          <w:sz w:val="26"/>
          <w:szCs w:val="26"/>
        </w:rPr>
        <w:t>的境界。荀子先生在这里详细描述了这一阶段，由于远未达到，这里不再做过多解释。</w:t>
      </w:r>
      <w:r>
        <w:rPr>
          <w:rFonts w:ascii="Helvetica" w:hAnsi="Helvetica" w:cs="Helvetica"/>
          <w:color w:val="333333"/>
          <w:spacing w:val="8"/>
          <w:sz w:val="26"/>
          <w:szCs w:val="26"/>
        </w:rPr>
        <w:t>“</w:t>
      </w:r>
      <w:r>
        <w:rPr>
          <w:rFonts w:ascii="Helvetica" w:hAnsi="Helvetica" w:cs="Helvetica"/>
          <w:color w:val="333333"/>
          <w:spacing w:val="8"/>
          <w:sz w:val="26"/>
          <w:szCs w:val="26"/>
        </w:rPr>
        <w:t>成人</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为政》夫子提到</w:t>
      </w:r>
      <w:r>
        <w:rPr>
          <w:rFonts w:ascii="Helvetica" w:hAnsi="Helvetica" w:cs="Helvetica"/>
          <w:color w:val="333333"/>
          <w:spacing w:val="8"/>
          <w:sz w:val="26"/>
          <w:szCs w:val="26"/>
        </w:rPr>
        <w:t>“</w:t>
      </w:r>
      <w:r>
        <w:rPr>
          <w:rFonts w:ascii="Helvetica" w:hAnsi="Helvetica" w:cs="Helvetica"/>
          <w:color w:val="333333"/>
          <w:spacing w:val="8"/>
          <w:sz w:val="26"/>
          <w:szCs w:val="26"/>
        </w:rPr>
        <w:t>三十而立</w:t>
      </w:r>
      <w:r>
        <w:rPr>
          <w:rFonts w:ascii="Helvetica" w:hAnsi="Helvetica" w:cs="Helvetica"/>
          <w:color w:val="333333"/>
          <w:spacing w:val="8"/>
          <w:sz w:val="26"/>
          <w:szCs w:val="26"/>
        </w:rPr>
        <w:t>”</w:t>
      </w:r>
      <w:r>
        <w:rPr>
          <w:rFonts w:ascii="Helvetica" w:hAnsi="Helvetica" w:cs="Helvetica"/>
          <w:color w:val="333333"/>
          <w:spacing w:val="8"/>
          <w:sz w:val="26"/>
          <w:szCs w:val="26"/>
        </w:rPr>
        <w:t>，因为立志了，能定志如山，有杯水纯净，才能更好的感格外物，因此才为成人，也不再是</w:t>
      </w:r>
      <w:r>
        <w:rPr>
          <w:rFonts w:ascii="Helvetica" w:hAnsi="Helvetica" w:cs="Helvetica"/>
          <w:color w:val="333333"/>
          <w:spacing w:val="8"/>
          <w:sz w:val="26"/>
          <w:szCs w:val="26"/>
        </w:rPr>
        <w:t>“</w:t>
      </w:r>
      <w:r>
        <w:rPr>
          <w:rFonts w:ascii="Helvetica" w:hAnsi="Helvetica" w:cs="Helvetica"/>
          <w:color w:val="333333"/>
          <w:spacing w:val="8"/>
          <w:sz w:val="26"/>
          <w:szCs w:val="26"/>
        </w:rPr>
        <w:t>三十稚</w:t>
      </w:r>
      <w:r>
        <w:rPr>
          <w:rFonts w:ascii="Helvetica" w:hAnsi="Helvetica" w:cs="Helvetica"/>
          <w:color w:val="333333"/>
          <w:spacing w:val="8"/>
          <w:sz w:val="26"/>
          <w:szCs w:val="26"/>
        </w:rPr>
        <w:t>”</w:t>
      </w:r>
      <w:r>
        <w:rPr>
          <w:rFonts w:ascii="Helvetica" w:hAnsi="Helvetica" w:cs="Helvetica"/>
          <w:color w:val="333333"/>
          <w:spacing w:val="8"/>
          <w:sz w:val="26"/>
          <w:szCs w:val="26"/>
        </w:rPr>
        <w:t>啦。</w:t>
      </w:r>
    </w:p>
    <w:p w14:paraId="166B7A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4CB5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天见其明，地见其光，君子贵其全也。</w:t>
      </w:r>
    </w:p>
    <w:p w14:paraId="7DDCCE9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本段最后，荀子先生继续强调</w:t>
      </w:r>
      <w:r>
        <w:rPr>
          <w:rFonts w:ascii="Helvetica" w:hAnsi="Helvetica" w:cs="Helvetica"/>
          <w:color w:val="333333"/>
          <w:spacing w:val="8"/>
          <w:sz w:val="26"/>
          <w:szCs w:val="26"/>
        </w:rPr>
        <w:t>“</w:t>
      </w:r>
      <w:r>
        <w:rPr>
          <w:rFonts w:ascii="Helvetica" w:hAnsi="Helvetica" w:cs="Helvetica"/>
          <w:color w:val="333333"/>
          <w:spacing w:val="8"/>
          <w:sz w:val="26"/>
          <w:szCs w:val="26"/>
        </w:rPr>
        <w:t>全</w:t>
      </w:r>
      <w:r>
        <w:rPr>
          <w:rFonts w:ascii="Helvetica" w:hAnsi="Helvetica" w:cs="Helvetica"/>
          <w:color w:val="333333"/>
          <w:spacing w:val="8"/>
          <w:sz w:val="26"/>
          <w:szCs w:val="26"/>
        </w:rPr>
        <w:t>”</w:t>
      </w:r>
      <w:r>
        <w:rPr>
          <w:rFonts w:ascii="Helvetica" w:hAnsi="Helvetica" w:cs="Helvetica"/>
          <w:color w:val="333333"/>
          <w:spacing w:val="8"/>
          <w:sz w:val="26"/>
          <w:szCs w:val="26"/>
        </w:rPr>
        <w:t>的重要性，在成为君子的道路上，容不得有丝毫懈怠。君子贵其全也，是在乎杯水要反其纯，成为大水库。</w:t>
      </w:r>
      <w:proofErr w:type="gramStart"/>
      <w:r>
        <w:rPr>
          <w:rFonts w:ascii="Helvetica" w:hAnsi="Helvetica" w:cs="Helvetica"/>
          <w:color w:val="333333"/>
          <w:spacing w:val="8"/>
          <w:sz w:val="26"/>
          <w:szCs w:val="26"/>
        </w:rPr>
        <w:t>是溯本</w:t>
      </w:r>
      <w:proofErr w:type="gramEnd"/>
      <w:r>
        <w:rPr>
          <w:rFonts w:ascii="Helvetica" w:hAnsi="Helvetica" w:cs="Helvetica"/>
          <w:color w:val="333333"/>
          <w:spacing w:val="8"/>
          <w:sz w:val="26"/>
          <w:szCs w:val="26"/>
        </w:rPr>
        <w:t>归源，由人而天，绝非是现代社会对人格品德健全的要求。</w:t>
      </w:r>
    </w:p>
    <w:p w14:paraId="1AEF3D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1035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这两段文本为《劝学篇》的最后两段，荀子先生在本篇的最后，站在一定高度上对</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提出了要</w:t>
      </w:r>
      <w:r>
        <w:rPr>
          <w:rFonts w:ascii="Helvetica" w:hAnsi="Helvetica" w:cs="Helvetica"/>
          <w:color w:val="333333"/>
          <w:spacing w:val="8"/>
          <w:sz w:val="26"/>
          <w:szCs w:val="26"/>
        </w:rPr>
        <w:t>“</w:t>
      </w:r>
      <w:r>
        <w:rPr>
          <w:rFonts w:ascii="Helvetica" w:hAnsi="Helvetica" w:cs="Helvetica"/>
          <w:color w:val="333333"/>
          <w:spacing w:val="8"/>
          <w:sz w:val="26"/>
          <w:szCs w:val="26"/>
        </w:rPr>
        <w:t>全之尽之</w:t>
      </w:r>
      <w:r>
        <w:rPr>
          <w:rFonts w:ascii="Helvetica" w:hAnsi="Helvetica" w:cs="Helvetica"/>
          <w:color w:val="333333"/>
          <w:spacing w:val="8"/>
          <w:sz w:val="26"/>
          <w:szCs w:val="26"/>
        </w:rPr>
        <w:t>”</w:t>
      </w:r>
      <w:r>
        <w:rPr>
          <w:rFonts w:ascii="Helvetica" w:hAnsi="Helvetica" w:cs="Helvetica"/>
          <w:color w:val="333333"/>
          <w:spacing w:val="8"/>
          <w:sz w:val="26"/>
          <w:szCs w:val="26"/>
        </w:rPr>
        <w:t>，对前文的种种有了更深更全面的要求。结合大家所学，这两段也进一步强调了专、序、勤和诚的重要性，并告诫后学要实行不辍不可有丝毫懈怠。</w:t>
      </w:r>
    </w:p>
    <w:p w14:paraId="73F475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41A9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先生在《曲诚万物，自由其志》中讲到</w:t>
      </w:r>
      <w:r>
        <w:rPr>
          <w:rFonts w:ascii="Helvetica" w:hAnsi="Helvetica" w:cs="Helvetica"/>
          <w:color w:val="333333"/>
          <w:spacing w:val="8"/>
          <w:sz w:val="26"/>
          <w:szCs w:val="26"/>
        </w:rPr>
        <w:t>“</w:t>
      </w:r>
      <w:r>
        <w:rPr>
          <w:rFonts w:ascii="Helvetica" w:hAnsi="Helvetica" w:cs="Helvetica"/>
          <w:color w:val="333333"/>
          <w:spacing w:val="8"/>
          <w:sz w:val="26"/>
          <w:szCs w:val="26"/>
        </w:rPr>
        <w:t>在哪里出的问题就会在哪里找回来</w:t>
      </w:r>
      <w:r>
        <w:rPr>
          <w:rFonts w:ascii="Helvetica" w:hAnsi="Helvetica" w:cs="Helvetica"/>
          <w:color w:val="333333"/>
          <w:spacing w:val="8"/>
          <w:sz w:val="26"/>
          <w:szCs w:val="26"/>
        </w:rPr>
        <w:t>”</w:t>
      </w:r>
      <w:r>
        <w:rPr>
          <w:rFonts w:ascii="Helvetica" w:hAnsi="Helvetica" w:cs="Helvetica"/>
          <w:color w:val="333333"/>
          <w:spacing w:val="8"/>
          <w:sz w:val="26"/>
          <w:szCs w:val="26"/>
        </w:rPr>
        <w:t>，结合这两段荀子先生所说，我们改过迁善的道路，一刻也不能停息啊</w:t>
      </w:r>
      <w:r>
        <w:rPr>
          <w:rFonts w:ascii="Helvetica" w:hAnsi="Helvetica" w:cs="Helvetica"/>
          <w:color w:val="333333"/>
          <w:spacing w:val="8"/>
          <w:sz w:val="26"/>
          <w:szCs w:val="26"/>
        </w:rPr>
        <w:t>~</w:t>
      </w:r>
    </w:p>
    <w:p w14:paraId="067F29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6611D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39DD7D9" w14:textId="77777777" w:rsidR="007D0D58" w:rsidRDefault="007D0D58" w:rsidP="007D0D58">
      <w:pPr>
        <w:pStyle w:val="a"/>
      </w:pPr>
      <w:bookmarkStart w:id="19" w:name="_Toc3718910"/>
      <w:bookmarkStart w:id="20" w:name="_Toc3718909"/>
      <w:r>
        <w:lastRenderedPageBreak/>
        <w:t>孟荀问学</w:t>
      </w:r>
      <w:proofErr w:type="gramStart"/>
      <w:r>
        <w:t>丨</w:t>
      </w:r>
      <w:proofErr w:type="gramEnd"/>
      <w:r>
        <w:t>第四期语音课精选</w:t>
      </w:r>
      <w:bookmarkEnd w:id="19"/>
    </w:p>
    <w:p w14:paraId="696E7FBD"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4F2762A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50192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4D5C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问难精选</w:t>
      </w:r>
    </w:p>
    <w:p w14:paraId="6ADDFD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第四周语音课</w:t>
      </w:r>
    </w:p>
    <w:p w14:paraId="614014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6576A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本期问难精选的讨论文本是荀乙组对《荀子</w:t>
      </w:r>
      <w:r>
        <w:rPr>
          <w:rFonts w:ascii="Helvetica" w:hAnsi="Helvetica" w:cs="Helvetica"/>
          <w:color w:val="333333"/>
          <w:spacing w:val="8"/>
          <w:sz w:val="26"/>
          <w:szCs w:val="26"/>
        </w:rPr>
        <w:t>·</w:t>
      </w:r>
      <w:r>
        <w:rPr>
          <w:rFonts w:ascii="Helvetica" w:hAnsi="Helvetica" w:cs="Helvetica"/>
          <w:color w:val="333333"/>
          <w:spacing w:val="8"/>
          <w:sz w:val="26"/>
          <w:szCs w:val="26"/>
        </w:rPr>
        <w:t>劝学》第三部分的疏解，</w:t>
      </w:r>
      <w:proofErr w:type="gramStart"/>
      <w:r>
        <w:rPr>
          <w:rFonts w:ascii="Helvetica" w:hAnsi="Helvetica" w:cs="Helvetica"/>
          <w:color w:val="333333"/>
          <w:spacing w:val="8"/>
          <w:sz w:val="26"/>
          <w:szCs w:val="26"/>
        </w:rPr>
        <w:t>问难组</w:t>
      </w:r>
      <w:proofErr w:type="gramEnd"/>
      <w:r>
        <w:rPr>
          <w:rFonts w:ascii="Helvetica" w:hAnsi="Helvetica" w:cs="Helvetica"/>
          <w:color w:val="333333"/>
          <w:spacing w:val="8"/>
          <w:sz w:val="26"/>
          <w:szCs w:val="26"/>
        </w:rPr>
        <w:t>为孟二组，讨论主要集中在</w:t>
      </w:r>
      <w:r>
        <w:rPr>
          <w:rFonts w:ascii="Helvetica" w:hAnsi="Helvetica" w:cs="Helvetica"/>
          <w:color w:val="333333"/>
          <w:spacing w:val="8"/>
          <w:sz w:val="26"/>
          <w:szCs w:val="26"/>
        </w:rPr>
        <w:t>“</w:t>
      </w:r>
      <w:r>
        <w:rPr>
          <w:rFonts w:ascii="Helvetica" w:hAnsi="Helvetica" w:cs="Helvetica"/>
          <w:color w:val="333333"/>
          <w:spacing w:val="8"/>
          <w:sz w:val="26"/>
          <w:szCs w:val="26"/>
        </w:rPr>
        <w:t>必象其德</w:t>
      </w:r>
      <w:r>
        <w:rPr>
          <w:rFonts w:ascii="Helvetica" w:hAnsi="Helvetica" w:cs="Helvetica"/>
          <w:color w:val="333333"/>
          <w:spacing w:val="8"/>
          <w:sz w:val="26"/>
          <w:szCs w:val="26"/>
        </w:rPr>
        <w:t>”</w:t>
      </w:r>
      <w:r>
        <w:rPr>
          <w:rFonts w:ascii="Helvetica" w:hAnsi="Helvetica" w:cs="Helvetica"/>
          <w:color w:val="333333"/>
          <w:spacing w:val="8"/>
          <w:sz w:val="26"/>
          <w:szCs w:val="26"/>
        </w:rPr>
        <w:t>的理解上。</w:t>
      </w:r>
    </w:p>
    <w:p w14:paraId="3984D3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问难语音</w:t>
      </w:r>
    </w:p>
    <w:p w14:paraId="37A58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8FA0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FE4B07"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A914B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问题提出</w:t>
      </w:r>
    </w:p>
    <w:p w14:paraId="12FF90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荀乙组：</w:t>
      </w:r>
      <w:r>
        <w:rPr>
          <w:rFonts w:ascii="Helvetica" w:hAnsi="Helvetica" w:cs="Helvetica"/>
          <w:color w:val="333333"/>
          <w:spacing w:val="8"/>
          <w:sz w:val="26"/>
          <w:szCs w:val="26"/>
        </w:rPr>
        <w:t>关于</w:t>
      </w:r>
      <w:r>
        <w:rPr>
          <w:rFonts w:ascii="Helvetica" w:hAnsi="Helvetica" w:cs="Helvetica"/>
          <w:color w:val="333333"/>
          <w:spacing w:val="8"/>
          <w:sz w:val="26"/>
          <w:szCs w:val="26"/>
        </w:rPr>
        <w:t>“</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您方如</w:t>
      </w:r>
      <w:proofErr w:type="gramEnd"/>
      <w:r>
        <w:rPr>
          <w:rFonts w:ascii="Helvetica" w:hAnsi="Helvetica" w:cs="Helvetica"/>
          <w:color w:val="333333"/>
          <w:spacing w:val="8"/>
          <w:sz w:val="26"/>
          <w:szCs w:val="26"/>
        </w:rPr>
        <w:t>何理解的？</w:t>
      </w:r>
    </w:p>
    <w:p w14:paraId="716923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孟二组：</w:t>
      </w:r>
      <w:r>
        <w:rPr>
          <w:rFonts w:ascii="Helvetica" w:hAnsi="Helvetica" w:cs="Helvetica"/>
          <w:color w:val="333333"/>
          <w:spacing w:val="8"/>
          <w:sz w:val="26"/>
          <w:szCs w:val="26"/>
        </w:rPr>
        <w:t>对于这一段的理解，我方想先问对方一个问题。</w:t>
      </w:r>
      <w:proofErr w:type="gramStart"/>
      <w:r>
        <w:rPr>
          <w:rFonts w:ascii="Helvetica" w:hAnsi="Helvetica" w:cs="Helvetica"/>
          <w:color w:val="333333"/>
          <w:spacing w:val="8"/>
          <w:sz w:val="26"/>
          <w:szCs w:val="26"/>
        </w:rPr>
        <w:t>您方认为</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草木畴生、禽兽群焉</w:t>
      </w:r>
      <w:r>
        <w:rPr>
          <w:rFonts w:ascii="Helvetica" w:hAnsi="Helvetica" w:cs="Helvetica"/>
          <w:color w:val="333333"/>
          <w:spacing w:val="8"/>
          <w:sz w:val="26"/>
          <w:szCs w:val="26"/>
        </w:rPr>
        <w:t>”</w:t>
      </w:r>
      <w:r>
        <w:rPr>
          <w:rFonts w:ascii="Helvetica" w:hAnsi="Helvetica" w:cs="Helvetica"/>
          <w:color w:val="333333"/>
          <w:spacing w:val="8"/>
          <w:sz w:val="26"/>
          <w:szCs w:val="26"/>
        </w:rPr>
        <w:t>对应的物类起始是什么？</w:t>
      </w:r>
    </w:p>
    <w:p w14:paraId="6987BCE9"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7671B2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荀乙组答</w:t>
      </w:r>
    </w:p>
    <w:p w14:paraId="6988645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我方认为，这是说，草木通过耕种规范的生长在一起。规范的生长状态是</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。禽兽聚集在一起，也是</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。那它们的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，就是从一两个开始慢慢繁衍变多的过程。</w:t>
      </w:r>
    </w:p>
    <w:p w14:paraId="307EC6B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生、禽兽群焉</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的关系可能比较紧密，是说明这句话的，而与</w:t>
      </w:r>
      <w:r>
        <w:rPr>
          <w:rFonts w:ascii="Helvetica" w:hAnsi="Helvetica" w:cs="Helvetica"/>
          <w:color w:val="333333"/>
          <w:spacing w:val="8"/>
          <w:sz w:val="26"/>
          <w:szCs w:val="26"/>
        </w:rPr>
        <w:t>“</w:t>
      </w:r>
      <w:r>
        <w:rPr>
          <w:rFonts w:ascii="Helvetica" w:hAnsi="Helvetica" w:cs="Helvetica"/>
          <w:color w:val="333333"/>
          <w:spacing w:val="8"/>
          <w:sz w:val="26"/>
          <w:szCs w:val="26"/>
        </w:rPr>
        <w:t>物类所起</w:t>
      </w:r>
      <w:r>
        <w:rPr>
          <w:rFonts w:ascii="Helvetica" w:hAnsi="Helvetica" w:cs="Helvetica"/>
          <w:color w:val="333333"/>
          <w:spacing w:val="8"/>
          <w:sz w:val="26"/>
          <w:szCs w:val="26"/>
        </w:rPr>
        <w:t>”</w:t>
      </w:r>
      <w:r>
        <w:rPr>
          <w:rFonts w:ascii="Helvetica" w:hAnsi="Helvetica" w:cs="Helvetica"/>
          <w:color w:val="333333"/>
          <w:spacing w:val="8"/>
          <w:sz w:val="26"/>
          <w:szCs w:val="26"/>
        </w:rPr>
        <w:t>的联系可能稍微弱一些。</w:t>
      </w:r>
    </w:p>
    <w:p w14:paraId="0A99EAD2"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DD21E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E2648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孟二组答</w:t>
      </w:r>
    </w:p>
    <w:p w14:paraId="5836FA4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我方想问的问题是，</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的《说文》说：</w:t>
      </w:r>
      <w:r>
        <w:rPr>
          <w:rFonts w:ascii="Helvetica" w:hAnsi="Helvetica" w:cs="Helvetica"/>
          <w:color w:val="333333"/>
          <w:spacing w:val="8"/>
          <w:sz w:val="26"/>
          <w:szCs w:val="26"/>
        </w:rPr>
        <w:t>“</w:t>
      </w:r>
      <w:r>
        <w:rPr>
          <w:rFonts w:ascii="Helvetica" w:hAnsi="Helvetica" w:cs="Helvetica"/>
          <w:color w:val="333333"/>
          <w:spacing w:val="8"/>
          <w:sz w:val="26"/>
          <w:szCs w:val="26"/>
        </w:rPr>
        <w:t>耕治之田也。</w:t>
      </w:r>
      <w:r>
        <w:rPr>
          <w:rFonts w:ascii="Helvetica" w:hAnsi="Helvetica" w:cs="Helvetica"/>
          <w:color w:val="333333"/>
          <w:spacing w:val="8"/>
          <w:sz w:val="26"/>
          <w:szCs w:val="26"/>
        </w:rPr>
        <w:t>”</w:t>
      </w:r>
      <w:r>
        <w:rPr>
          <w:rFonts w:ascii="Helvetica" w:hAnsi="Helvetica" w:cs="Helvetica"/>
          <w:color w:val="333333"/>
          <w:spacing w:val="8"/>
          <w:sz w:val="26"/>
          <w:szCs w:val="26"/>
        </w:rPr>
        <w:t>耕治，那必然是有一种有序的概念在里面，所以说，是按照以</w:t>
      </w:r>
      <w:proofErr w:type="gramStart"/>
      <w:r>
        <w:rPr>
          <w:rFonts w:ascii="Helvetica" w:hAnsi="Helvetica" w:cs="Helvetica"/>
          <w:color w:val="333333"/>
          <w:spacing w:val="8"/>
          <w:sz w:val="26"/>
          <w:szCs w:val="26"/>
        </w:rPr>
        <w:t>精率粗</w:t>
      </w:r>
      <w:proofErr w:type="gramEnd"/>
      <w:r>
        <w:rPr>
          <w:rFonts w:ascii="Helvetica" w:hAnsi="Helvetica" w:cs="Helvetica"/>
          <w:color w:val="333333"/>
          <w:spacing w:val="8"/>
          <w:sz w:val="26"/>
          <w:szCs w:val="26"/>
        </w:rPr>
        <w:t>的意思来理解的。我们再来看《礼记</w:t>
      </w:r>
      <w:r>
        <w:rPr>
          <w:rFonts w:ascii="Helvetica" w:hAnsi="Helvetica" w:cs="Helvetica"/>
          <w:color w:val="333333"/>
          <w:spacing w:val="8"/>
          <w:sz w:val="26"/>
          <w:szCs w:val="26"/>
        </w:rPr>
        <w:t>·</w:t>
      </w:r>
      <w:r>
        <w:rPr>
          <w:rFonts w:ascii="Helvetica" w:hAnsi="Helvetica" w:cs="Helvetica"/>
          <w:color w:val="333333"/>
          <w:spacing w:val="8"/>
          <w:sz w:val="26"/>
          <w:szCs w:val="26"/>
        </w:rPr>
        <w:t>月令》中提到：</w:t>
      </w:r>
      <w:r>
        <w:rPr>
          <w:rFonts w:ascii="Helvetica" w:hAnsi="Helvetica" w:cs="Helvetica"/>
          <w:color w:val="333333"/>
          <w:spacing w:val="8"/>
          <w:sz w:val="26"/>
          <w:szCs w:val="26"/>
        </w:rPr>
        <w:t>“</w:t>
      </w:r>
      <w:r>
        <w:rPr>
          <w:rFonts w:ascii="Helvetica" w:hAnsi="Helvetica" w:cs="Helvetica"/>
          <w:color w:val="333333"/>
          <w:spacing w:val="8"/>
          <w:sz w:val="26"/>
          <w:szCs w:val="26"/>
        </w:rPr>
        <w:t>可以粪田畴，可以美土强。</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蔡</w:t>
      </w:r>
      <w:proofErr w:type="gramEnd"/>
      <w:r>
        <w:rPr>
          <w:rFonts w:ascii="Helvetica" w:hAnsi="Helvetica" w:cs="Helvetica"/>
          <w:color w:val="333333"/>
          <w:spacing w:val="8"/>
          <w:sz w:val="26"/>
          <w:szCs w:val="26"/>
        </w:rPr>
        <w:t>邕先生注释中写道，</w:t>
      </w:r>
      <w:r>
        <w:rPr>
          <w:rFonts w:ascii="Helvetica" w:hAnsi="Helvetica" w:cs="Helvetica"/>
          <w:color w:val="333333"/>
          <w:spacing w:val="8"/>
          <w:sz w:val="26"/>
          <w:szCs w:val="26"/>
        </w:rPr>
        <w:t>“</w:t>
      </w:r>
      <w:r>
        <w:rPr>
          <w:rFonts w:ascii="Helvetica" w:hAnsi="Helvetica" w:cs="Helvetica"/>
          <w:color w:val="333333"/>
          <w:spacing w:val="8"/>
          <w:sz w:val="26"/>
          <w:szCs w:val="26"/>
        </w:rPr>
        <w:t>谷田曰田，麻田曰畴</w:t>
      </w:r>
      <w:r>
        <w:rPr>
          <w:rFonts w:ascii="Helvetica" w:hAnsi="Helvetica" w:cs="Helvetica"/>
          <w:color w:val="333333"/>
          <w:spacing w:val="8"/>
          <w:sz w:val="26"/>
          <w:szCs w:val="26"/>
        </w:rPr>
        <w:t>”</w:t>
      </w:r>
      <w:r>
        <w:rPr>
          <w:rFonts w:ascii="Helvetica" w:hAnsi="Helvetica" w:cs="Helvetica"/>
          <w:color w:val="333333"/>
          <w:spacing w:val="8"/>
          <w:sz w:val="26"/>
          <w:szCs w:val="26"/>
        </w:rPr>
        <w:t>，专门种麻的田叫做畴，其实我不太明白为什么这样命名，也没有见过麻</w:t>
      </w:r>
      <w:proofErr w:type="gramStart"/>
      <w:r>
        <w:rPr>
          <w:rFonts w:ascii="Helvetica" w:hAnsi="Helvetica" w:cs="Helvetica"/>
          <w:color w:val="333333"/>
          <w:spacing w:val="8"/>
          <w:sz w:val="26"/>
          <w:szCs w:val="26"/>
        </w:rPr>
        <w:t>田具</w:t>
      </w:r>
      <w:proofErr w:type="gramEnd"/>
      <w:r>
        <w:rPr>
          <w:rFonts w:ascii="Helvetica" w:hAnsi="Helvetica" w:cs="Helvetica"/>
          <w:color w:val="333333"/>
          <w:spacing w:val="8"/>
          <w:sz w:val="26"/>
          <w:szCs w:val="26"/>
        </w:rPr>
        <w:t>体是什么样子。这就与我们上周提到的</w:t>
      </w:r>
      <w:r>
        <w:rPr>
          <w:rFonts w:ascii="Helvetica" w:hAnsi="Helvetica" w:cs="Helvetica"/>
          <w:color w:val="333333"/>
          <w:spacing w:val="8"/>
          <w:sz w:val="26"/>
          <w:szCs w:val="26"/>
        </w:rPr>
        <w:t>“</w:t>
      </w:r>
      <w:r>
        <w:rPr>
          <w:rFonts w:ascii="Helvetica" w:hAnsi="Helvetica" w:cs="Helvetica"/>
          <w:color w:val="333333"/>
          <w:spacing w:val="8"/>
          <w:sz w:val="26"/>
          <w:szCs w:val="26"/>
        </w:rPr>
        <w:t>蓬生麻中</w:t>
      </w:r>
      <w:r>
        <w:rPr>
          <w:rFonts w:ascii="Helvetica" w:hAnsi="Helvetica" w:cs="Helvetica"/>
          <w:color w:val="333333"/>
          <w:spacing w:val="8"/>
          <w:sz w:val="26"/>
          <w:szCs w:val="26"/>
        </w:rPr>
        <w:t>”</w:t>
      </w:r>
      <w:r>
        <w:rPr>
          <w:rFonts w:ascii="Helvetica" w:hAnsi="Helvetica" w:cs="Helvetica"/>
          <w:color w:val="333333"/>
          <w:spacing w:val="8"/>
          <w:sz w:val="26"/>
          <w:szCs w:val="26"/>
        </w:rPr>
        <w:t>似乎有关，麻是一种生长十分调理顺序的植物。</w:t>
      </w:r>
    </w:p>
    <w:p w14:paraId="502CB6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再看下一个意思，</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还有类的意思。再去查康熙字典，</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还有界限的意思等。我认为荀子先生在这里想要强调的意思是，有清晰的分类、有界限的意思。至于禽兽</w:t>
      </w:r>
      <w:proofErr w:type="gramStart"/>
      <w:r>
        <w:rPr>
          <w:rFonts w:ascii="Helvetica" w:hAnsi="Helvetica" w:cs="Helvetica"/>
          <w:color w:val="333333"/>
          <w:spacing w:val="8"/>
          <w:sz w:val="26"/>
          <w:szCs w:val="26"/>
        </w:rPr>
        <w:t>群焉的群</w:t>
      </w:r>
      <w:proofErr w:type="gramEnd"/>
      <w:r>
        <w:rPr>
          <w:rFonts w:ascii="Helvetica" w:hAnsi="Helvetica" w:cs="Helvetica"/>
          <w:color w:val="333333"/>
          <w:spacing w:val="8"/>
          <w:sz w:val="26"/>
          <w:szCs w:val="26"/>
        </w:rPr>
        <w:t>，我给出的解释是群下归焉，是有精纯的概念在的。有君才成群，又成为了不同的群落，每个群落各有其君。所以这里说的是一个</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的概念。</w:t>
      </w:r>
    </w:p>
    <w:p w14:paraId="5E6839B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我们看一下这个图：</w:t>
      </w:r>
    </w:p>
    <w:p w14:paraId="5F7A6CBB" w14:textId="77777777" w:rsidR="007D0D58" w:rsidRDefault="007D0D58" w:rsidP="007D0D58">
      <w:pPr>
        <w:shd w:val="clear" w:color="auto" w:fill="FFFFFF"/>
        <w:spacing w:line="408" w:lineRule="atLeast"/>
        <w:rPr>
          <w:rFonts w:ascii="Helvetica" w:hAnsi="Helvetica" w:cs="Helvetica"/>
          <w:color w:val="333333"/>
          <w:spacing w:val="8"/>
          <w:sz w:val="26"/>
          <w:szCs w:val="26"/>
        </w:rPr>
      </w:pPr>
      <w:r>
        <w:rPr>
          <w:rFonts w:ascii="Helvetica" w:hAnsi="Helvetica" w:cs="Helvetica"/>
          <w:noProof/>
          <w:color w:val="333333"/>
          <w:spacing w:val="8"/>
          <w:sz w:val="26"/>
          <w:szCs w:val="26"/>
        </w:rPr>
        <w:lastRenderedPageBreak/>
        <w:drawing>
          <wp:inline distT="0" distB="0" distL="0" distR="0" wp14:anchorId="5A40D79E" wp14:editId="049CA769">
            <wp:extent cx="5274310" cy="2967990"/>
            <wp:effectExtent l="0" t="0" r="2540" b="3810"/>
            <wp:docPr id="887" name="图片 887" descr="C:\Users\John\Documents\My Knowledge\temp\792568c6-de8c-47b3-a081-fb5f3fa7bdcd\128\index_files\640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descr="C:\Users\John\Documents\My Knowledge\temp\792568c6-de8c-47b3-a081-fb5f3fa7bdcd\128\index_files\640_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76AA209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当我们将这段话分一个大类的时候，</w:t>
      </w:r>
      <w:r>
        <w:rPr>
          <w:rFonts w:ascii="Helvetica" w:hAnsi="Helvetica" w:cs="Helvetica"/>
          <w:color w:val="333333"/>
          <w:spacing w:val="8"/>
          <w:sz w:val="26"/>
          <w:szCs w:val="26"/>
        </w:rPr>
        <w:t>“</w:t>
      </w:r>
      <w:r>
        <w:rPr>
          <w:rFonts w:ascii="Helvetica" w:hAnsi="Helvetica" w:cs="Helvetica"/>
          <w:color w:val="333333"/>
          <w:spacing w:val="8"/>
          <w:sz w:val="26"/>
          <w:szCs w:val="26"/>
        </w:rPr>
        <w:t>物类所起</w:t>
      </w:r>
      <w:r>
        <w:rPr>
          <w:rFonts w:ascii="Helvetica" w:hAnsi="Helvetica" w:cs="Helvetica"/>
          <w:color w:val="333333"/>
          <w:spacing w:val="8"/>
          <w:sz w:val="26"/>
          <w:szCs w:val="26"/>
        </w:rPr>
        <w:t>”</w:t>
      </w:r>
      <w:r>
        <w:rPr>
          <w:rFonts w:ascii="Helvetica" w:hAnsi="Helvetica" w:cs="Helvetica"/>
          <w:color w:val="333333"/>
          <w:spacing w:val="8"/>
          <w:sz w:val="26"/>
          <w:szCs w:val="26"/>
        </w:rPr>
        <w:t>其实描述了一个比较大的概念。</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是我们比较容易看到的，但是它的根底，这些</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的部分，是我们不容易看到的。这是我们与环境互动之后，外界反馈、覆盖到我们杯水上的东西，才产生了</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的现象。这都是在描述</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这个大的现象。</w:t>
      </w:r>
    </w:p>
    <w:p w14:paraId="77B044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      </w:t>
      </w:r>
      <w:r>
        <w:rPr>
          <w:rFonts w:ascii="Helvetica" w:hAnsi="Helvetica" w:cs="Helvetica"/>
          <w:color w:val="333333"/>
          <w:spacing w:val="8"/>
          <w:sz w:val="26"/>
          <w:szCs w:val="26"/>
        </w:rPr>
        <w:t>直到</w:t>
      </w:r>
      <w:r>
        <w:rPr>
          <w:rFonts w:ascii="Helvetica" w:hAnsi="Helvetica" w:cs="Helvetica"/>
          <w:color w:val="333333"/>
          <w:spacing w:val="8"/>
          <w:sz w:val="26"/>
          <w:szCs w:val="26"/>
        </w:rPr>
        <w:t>“</w:t>
      </w:r>
      <w:r>
        <w:rPr>
          <w:rFonts w:ascii="Helvetica" w:hAnsi="Helvetica" w:cs="Helvetica"/>
          <w:color w:val="333333"/>
          <w:spacing w:val="8"/>
          <w:sz w:val="26"/>
          <w:szCs w:val="26"/>
        </w:rPr>
        <w:t>草木畴生</w:t>
      </w:r>
      <w:r>
        <w:rPr>
          <w:rFonts w:ascii="Helvetica" w:hAnsi="Helvetica" w:cs="Helvetica"/>
          <w:color w:val="333333"/>
          <w:spacing w:val="8"/>
          <w:sz w:val="26"/>
          <w:szCs w:val="26"/>
        </w:rPr>
        <w:t>”</w:t>
      </w:r>
      <w:r>
        <w:rPr>
          <w:rFonts w:ascii="Helvetica" w:hAnsi="Helvetica" w:cs="Helvetica"/>
          <w:color w:val="333333"/>
          <w:spacing w:val="8"/>
          <w:sz w:val="26"/>
          <w:szCs w:val="26"/>
        </w:rPr>
        <w:t>这一句，句中没有</w:t>
      </w:r>
      <w:r>
        <w:rPr>
          <w:rFonts w:ascii="Helvetica" w:hAnsi="Helvetica" w:cs="Helvetica"/>
          <w:color w:val="333333"/>
          <w:spacing w:val="8"/>
          <w:sz w:val="26"/>
          <w:szCs w:val="26"/>
        </w:rPr>
        <w:t>“</w:t>
      </w:r>
      <w:r>
        <w:rPr>
          <w:rFonts w:ascii="Helvetica" w:hAnsi="Helvetica" w:cs="Helvetica"/>
          <w:color w:val="333333"/>
          <w:spacing w:val="8"/>
          <w:sz w:val="26"/>
          <w:szCs w:val="26"/>
        </w:rPr>
        <w:t>必有所始</w:t>
      </w:r>
      <w:r>
        <w:rPr>
          <w:rFonts w:ascii="Helvetica" w:hAnsi="Helvetica" w:cs="Helvetica"/>
          <w:color w:val="333333"/>
          <w:spacing w:val="8"/>
          <w:sz w:val="26"/>
          <w:szCs w:val="26"/>
        </w:rPr>
        <w:t>”</w:t>
      </w:r>
      <w:r>
        <w:rPr>
          <w:rFonts w:ascii="Helvetica" w:hAnsi="Helvetica" w:cs="Helvetica"/>
          <w:color w:val="333333"/>
          <w:spacing w:val="8"/>
          <w:sz w:val="26"/>
          <w:szCs w:val="26"/>
        </w:rPr>
        <w:t>的概念在内了，这句话的最后说的是，</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。荀子先生想告诉我们，我们与环境互动的过程中，有好东西有坏的东西，这些东西的来源是什么呢？</w:t>
      </w:r>
      <w:r>
        <w:rPr>
          <w:rFonts w:ascii="Helvetica" w:hAnsi="Helvetica" w:cs="Helvetica"/>
          <w:color w:val="333333"/>
          <w:spacing w:val="8"/>
          <w:sz w:val="26"/>
          <w:szCs w:val="26"/>
        </w:rPr>
        <w:t>“</w:t>
      </w:r>
      <w:r>
        <w:rPr>
          <w:rFonts w:ascii="Helvetica" w:hAnsi="Helvetica" w:cs="Helvetica"/>
          <w:color w:val="333333"/>
          <w:spacing w:val="8"/>
          <w:sz w:val="26"/>
          <w:szCs w:val="26"/>
        </w:rPr>
        <w:t>质的张而弓</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至焉</w:t>
      </w:r>
      <w:r>
        <w:rPr>
          <w:rFonts w:ascii="Helvetica" w:hAnsi="Helvetica" w:cs="Helvetica"/>
          <w:color w:val="333333"/>
          <w:spacing w:val="8"/>
          <w:sz w:val="26"/>
          <w:szCs w:val="26"/>
        </w:rPr>
        <w:t>……”</w:t>
      </w:r>
      <w:r>
        <w:rPr>
          <w:rFonts w:ascii="Helvetica" w:hAnsi="Helvetica" w:cs="Helvetica"/>
          <w:color w:val="333333"/>
          <w:spacing w:val="8"/>
          <w:sz w:val="26"/>
          <w:szCs w:val="26"/>
        </w:rPr>
        <w:t>云云，都是告诉我们，好的东西是从好的行为来的，坏的东西是从坏的东西来的。后面继续说，</w:t>
      </w:r>
      <w:r>
        <w:rPr>
          <w:rFonts w:ascii="Helvetica" w:hAnsi="Helvetica" w:cs="Helvetica"/>
          <w:color w:val="333333"/>
          <w:spacing w:val="8"/>
          <w:sz w:val="26"/>
          <w:szCs w:val="26"/>
        </w:rPr>
        <w:t>“</w:t>
      </w:r>
      <w:r>
        <w:rPr>
          <w:rFonts w:ascii="Helvetica" w:hAnsi="Helvetica" w:cs="Helvetica"/>
          <w:color w:val="333333"/>
          <w:spacing w:val="8"/>
          <w:sz w:val="26"/>
          <w:szCs w:val="26"/>
        </w:rPr>
        <w:t>言有招祸，行有招辱</w:t>
      </w:r>
      <w:r>
        <w:rPr>
          <w:rFonts w:ascii="Helvetica" w:hAnsi="Helvetica" w:cs="Helvetica"/>
          <w:color w:val="333333"/>
          <w:spacing w:val="8"/>
          <w:sz w:val="26"/>
          <w:szCs w:val="26"/>
        </w:rPr>
        <w:t>”</w:t>
      </w:r>
      <w:r>
        <w:rPr>
          <w:rFonts w:ascii="Helvetica" w:hAnsi="Helvetica" w:cs="Helvetica"/>
          <w:color w:val="333333"/>
          <w:spacing w:val="8"/>
          <w:sz w:val="26"/>
          <w:szCs w:val="26"/>
        </w:rPr>
        <w:t>，是广义上的行为。志的话，是行动的记录，所以</w:t>
      </w:r>
      <w:r>
        <w:rPr>
          <w:rFonts w:ascii="Helvetica" w:hAnsi="Helvetica" w:cs="Helvetica"/>
          <w:color w:val="333333"/>
          <w:spacing w:val="8"/>
          <w:sz w:val="26"/>
          <w:szCs w:val="26"/>
        </w:rPr>
        <w:t>“</w:t>
      </w:r>
      <w:r>
        <w:rPr>
          <w:rFonts w:ascii="Helvetica" w:hAnsi="Helvetica" w:cs="Helvetica"/>
          <w:color w:val="333333"/>
          <w:spacing w:val="8"/>
          <w:sz w:val="26"/>
          <w:szCs w:val="26"/>
        </w:rPr>
        <w:t>慎立</w:t>
      </w:r>
      <w:r>
        <w:rPr>
          <w:rFonts w:ascii="Helvetica" w:hAnsi="Helvetica" w:cs="Helvetica"/>
          <w:color w:val="333333"/>
          <w:spacing w:val="8"/>
          <w:sz w:val="26"/>
          <w:szCs w:val="26"/>
        </w:rPr>
        <w:t>”</w:t>
      </w:r>
      <w:r>
        <w:rPr>
          <w:rFonts w:ascii="Helvetica" w:hAnsi="Helvetica" w:cs="Helvetica"/>
          <w:color w:val="333333"/>
          <w:spacing w:val="8"/>
          <w:sz w:val="26"/>
          <w:szCs w:val="26"/>
        </w:rPr>
        <w:t>的是我们的志。</w:t>
      </w:r>
    </w:p>
    <w:p w14:paraId="403A027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荣辱，都是草木在树枝上的表现，这是一种</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的现象，而德是</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的现象。这是我组的理解。</w:t>
      </w:r>
    </w:p>
    <w:p w14:paraId="0C7E434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2E7309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C768FC" w14:textId="77777777" w:rsidR="00045E2F" w:rsidRDefault="00045E2F" w:rsidP="00045E2F">
      <w:pPr>
        <w:pStyle w:val="a"/>
      </w:pPr>
      <w:r>
        <w:lastRenderedPageBreak/>
        <w:t>孟荀问学</w:t>
      </w:r>
      <w:proofErr w:type="gramStart"/>
      <w:r>
        <w:t>丨</w:t>
      </w:r>
      <w:proofErr w:type="gramEnd"/>
      <w:r>
        <w:t>第五期语音课精选</w:t>
      </w:r>
      <w:bookmarkEnd w:id="20"/>
    </w:p>
    <w:p w14:paraId="5A133308"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2D99AF8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BF05F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7C7E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问难精选</w:t>
      </w:r>
    </w:p>
    <w:p w14:paraId="76108E1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第五周语音课</w:t>
      </w:r>
    </w:p>
    <w:p w14:paraId="7426F2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537A77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本期问难精选的讨论文本是孟十五组对《孟子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w:t>
      </w:r>
      <w:r>
        <w:rPr>
          <w:rFonts w:ascii="Helvetica" w:hAnsi="Helvetica" w:cs="Helvetica"/>
          <w:color w:val="333333"/>
          <w:spacing w:val="8"/>
          <w:sz w:val="26"/>
          <w:szCs w:val="26"/>
        </w:rPr>
        <w:t>六章》的疏解，</w:t>
      </w:r>
      <w:proofErr w:type="gramStart"/>
      <w:r>
        <w:rPr>
          <w:rFonts w:ascii="Helvetica" w:hAnsi="Helvetica" w:cs="Helvetica"/>
          <w:color w:val="333333"/>
          <w:spacing w:val="8"/>
          <w:sz w:val="26"/>
          <w:szCs w:val="26"/>
        </w:rPr>
        <w:t>问难组</w:t>
      </w:r>
      <w:proofErr w:type="gramEnd"/>
      <w:r>
        <w:rPr>
          <w:rFonts w:ascii="Helvetica" w:hAnsi="Helvetica" w:cs="Helvetica"/>
          <w:color w:val="333333"/>
          <w:spacing w:val="8"/>
          <w:sz w:val="26"/>
          <w:szCs w:val="26"/>
        </w:rPr>
        <w:t>为荀辰组。</w:t>
      </w:r>
    </w:p>
    <w:p w14:paraId="376BD1FC" w14:textId="4048232F"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问难语音</w:t>
      </w:r>
    </w:p>
    <w:p w14:paraId="3E638B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DD88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C46E8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6D069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孟十五答</w:t>
      </w:r>
    </w:p>
    <w:p w14:paraId="246E883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荀组的第一个问题是：</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请问贵组可以进一步解释一下这两句中的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别在何处以及联系在哪吗？</w:t>
      </w:r>
      <w:proofErr w:type="gramStart"/>
      <w:r>
        <w:rPr>
          <w:rFonts w:ascii="Helvetica" w:hAnsi="Helvetica" w:cs="Helvetica"/>
          <w:color w:val="333333"/>
          <w:spacing w:val="8"/>
          <w:sz w:val="26"/>
          <w:szCs w:val="26"/>
        </w:rPr>
        <w:t>通过贵组对</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的深化理解，不嗜杀</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又是什么关系呢？</w:t>
      </w:r>
      <w:r>
        <w:rPr>
          <w:rFonts w:ascii="Helvetica" w:hAnsi="Helvetica" w:cs="Helvetica"/>
          <w:color w:val="333333"/>
          <w:spacing w:val="8"/>
          <w:sz w:val="26"/>
          <w:szCs w:val="26"/>
        </w:rPr>
        <w:t>”</w:t>
      </w:r>
      <w:r>
        <w:rPr>
          <w:rFonts w:ascii="Helvetica" w:hAnsi="Helvetica" w:cs="Helvetica"/>
          <w:color w:val="333333"/>
          <w:spacing w:val="8"/>
          <w:sz w:val="26"/>
          <w:szCs w:val="26"/>
        </w:rPr>
        <w:t>关于这个问题，我组认为，首先要明确的是，孟子先生所说的</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是什么意思，在之前的课程中，我们已经讲过</w:t>
      </w:r>
      <w:r>
        <w:rPr>
          <w:rFonts w:ascii="Helvetica" w:hAnsi="Helvetica" w:cs="Helvetica"/>
          <w:color w:val="333333"/>
          <w:spacing w:val="8"/>
          <w:sz w:val="26"/>
          <w:szCs w:val="26"/>
        </w:rPr>
        <w:t>“</w:t>
      </w:r>
      <w:r>
        <w:rPr>
          <w:rFonts w:ascii="Helvetica" w:hAnsi="Helvetica" w:cs="Helvetica"/>
          <w:color w:val="333333"/>
          <w:spacing w:val="8"/>
          <w:sz w:val="26"/>
          <w:szCs w:val="26"/>
        </w:rPr>
        <w:t>杀人以梃与刃</w:t>
      </w:r>
      <w:r>
        <w:rPr>
          <w:rFonts w:ascii="Helvetica" w:hAnsi="Helvetica" w:cs="Helvetica"/>
          <w:color w:val="333333"/>
          <w:spacing w:val="8"/>
          <w:sz w:val="26"/>
          <w:szCs w:val="26"/>
        </w:rPr>
        <w:t>”</w:t>
      </w:r>
      <w:r>
        <w:rPr>
          <w:rFonts w:ascii="Helvetica" w:hAnsi="Helvetica" w:cs="Helvetica"/>
          <w:color w:val="333333"/>
          <w:spacing w:val="8"/>
          <w:sz w:val="26"/>
          <w:szCs w:val="26"/>
        </w:rPr>
        <w:t>的问题，因此我们认为，</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杀</w:t>
      </w:r>
      <w:r>
        <w:rPr>
          <w:rFonts w:ascii="Helvetica" w:hAnsi="Helvetica" w:cs="Helvetica"/>
          <w:color w:val="333333"/>
          <w:spacing w:val="8"/>
          <w:sz w:val="26"/>
          <w:szCs w:val="26"/>
        </w:rPr>
        <w:t>”</w:t>
      </w:r>
      <w:r>
        <w:rPr>
          <w:rFonts w:ascii="Helvetica" w:hAnsi="Helvetica" w:cs="Helvetica"/>
          <w:color w:val="333333"/>
          <w:spacing w:val="8"/>
          <w:sz w:val="26"/>
          <w:szCs w:val="26"/>
        </w:rPr>
        <w:t>，不仅仅是</w:t>
      </w:r>
      <w:r>
        <w:rPr>
          <w:rFonts w:ascii="Helvetica" w:hAnsi="Helvetica" w:cs="Helvetica"/>
          <w:color w:val="333333"/>
          <w:spacing w:val="8"/>
          <w:sz w:val="26"/>
          <w:szCs w:val="26"/>
        </w:rPr>
        <w:t>“</w:t>
      </w:r>
      <w:r>
        <w:rPr>
          <w:rFonts w:ascii="Helvetica" w:hAnsi="Helvetica" w:cs="Helvetica"/>
          <w:color w:val="333333"/>
          <w:spacing w:val="8"/>
          <w:sz w:val="26"/>
          <w:szCs w:val="26"/>
        </w:rPr>
        <w:t>王好战</w:t>
      </w:r>
      <w:r>
        <w:rPr>
          <w:rFonts w:ascii="Helvetica" w:hAnsi="Helvetica" w:cs="Helvetica"/>
          <w:color w:val="333333"/>
          <w:spacing w:val="8"/>
          <w:sz w:val="26"/>
          <w:szCs w:val="26"/>
        </w:rPr>
        <w:t>”</w:t>
      </w:r>
      <w:r>
        <w:rPr>
          <w:rFonts w:ascii="Helvetica" w:hAnsi="Helvetica" w:cs="Helvetica"/>
          <w:color w:val="333333"/>
          <w:spacing w:val="8"/>
          <w:sz w:val="26"/>
          <w:szCs w:val="26"/>
        </w:rPr>
        <w:t>的问题，可能还包含了</w:t>
      </w:r>
      <w:r>
        <w:rPr>
          <w:rFonts w:ascii="Helvetica" w:hAnsi="Helvetica" w:cs="Helvetica"/>
          <w:color w:val="333333"/>
          <w:spacing w:val="8"/>
          <w:sz w:val="26"/>
          <w:szCs w:val="26"/>
        </w:rPr>
        <w:t>“</w:t>
      </w:r>
      <w:r>
        <w:rPr>
          <w:rFonts w:ascii="Helvetica" w:hAnsi="Helvetica" w:cs="Helvetica"/>
          <w:color w:val="333333"/>
          <w:spacing w:val="8"/>
          <w:sz w:val="26"/>
          <w:szCs w:val="26"/>
        </w:rPr>
        <w:t>野有饿莩</w:t>
      </w:r>
      <w:r>
        <w:rPr>
          <w:rFonts w:ascii="Helvetica" w:hAnsi="Helvetica" w:cs="Helvetica"/>
          <w:color w:val="333333"/>
          <w:spacing w:val="8"/>
          <w:sz w:val="26"/>
          <w:szCs w:val="26"/>
        </w:rPr>
        <w:t>”</w:t>
      </w:r>
      <w:r>
        <w:rPr>
          <w:rFonts w:ascii="Helvetica" w:hAnsi="Helvetica" w:cs="Helvetica"/>
          <w:color w:val="333333"/>
          <w:spacing w:val="8"/>
          <w:sz w:val="26"/>
          <w:szCs w:val="26"/>
        </w:rPr>
        <w:t>之事，因此，不嗜杀的含义本身就是很广泛的，包含了保民护生之意。所以我组认为，孟子先生所言的</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有着非常相似，或者说就基本一样的意思，都非常的广泛，包含了统一，包含了仁政，甚至包含了立志的</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的意思在里面。而与之相对的则是梁襄王所理解的这个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，我们认为梁襄王理解的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到底是什么可能并不确定，我组倾向的是，梁襄</w:t>
      </w:r>
      <w:r>
        <w:rPr>
          <w:rFonts w:ascii="Helvetica" w:hAnsi="Helvetica" w:cs="Helvetica"/>
          <w:color w:val="333333"/>
          <w:spacing w:val="8"/>
          <w:sz w:val="26"/>
          <w:szCs w:val="26"/>
        </w:rPr>
        <w:lastRenderedPageBreak/>
        <w:t>王理解的这个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是统一，他没有对孟子先生所言有足够的认知，因此接下来他才会问</w:t>
      </w:r>
      <w:r>
        <w:rPr>
          <w:rFonts w:ascii="Helvetica" w:hAnsi="Helvetica" w:cs="Helvetica"/>
          <w:color w:val="333333"/>
          <w:spacing w:val="8"/>
          <w:sz w:val="26"/>
          <w:szCs w:val="26"/>
        </w:rPr>
        <w:t>“</w:t>
      </w:r>
      <w:r>
        <w:rPr>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这样的问题。至于这里有没有序列的关系，我方认为是有的，但不是说这两个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有多大区别，而是在于前面的</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，我组认为是有着一种序列关系的，</w:t>
      </w:r>
      <w:proofErr w:type="gramStart"/>
      <w:r>
        <w:rPr>
          <w:rFonts w:ascii="Helvetica" w:hAnsi="Helvetica" w:cs="Helvetica"/>
          <w:color w:val="333333"/>
          <w:spacing w:val="8"/>
          <w:sz w:val="26"/>
          <w:szCs w:val="26"/>
        </w:rPr>
        <w:t>不嗜杀是基础</w:t>
      </w:r>
      <w:proofErr w:type="gramEnd"/>
      <w:r>
        <w:rPr>
          <w:rFonts w:ascii="Helvetica" w:hAnsi="Helvetica" w:cs="Helvetica"/>
          <w:color w:val="333333"/>
          <w:spacing w:val="8"/>
          <w:sz w:val="26"/>
          <w:szCs w:val="26"/>
        </w:rPr>
        <w:t>，也就是有保国护民的基础，君子之至的这样一个基础，由此之后才有</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荀辰组提到了委屈教化这一点，我组也认为是有的，特别是以苗喻民这一点，我们将敬畏应当是义当所为。因为民可以形成这个不可阻挡之势才有敬畏，如果没有形成这种势难道就不敬了吗，我们认为委屈教化是在这里，但因为敬的状态是很难做到的，所以进行这样的教化，先从比较简单的畏开始，然后才有更进一步的体悟也好进步也好。这个是我组对荀辰组第一个问题的回答。</w:t>
      </w:r>
    </w:p>
    <w:p w14:paraId="3F6C63B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荀辰组的第二个问题是</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这个</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的疑问，问我们这个</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到底是梁襄王没有所畏还是梁襄王不令人敬畏呢。首先我们认为这个问题是一体两面的，令人敬畏实际上产生与威，</w:t>
      </w:r>
      <w:proofErr w:type="gramStart"/>
      <w:r>
        <w:rPr>
          <w:rFonts w:ascii="Helvetica" w:hAnsi="Helvetica" w:cs="Helvetica"/>
          <w:color w:val="333333"/>
          <w:spacing w:val="8"/>
          <w:sz w:val="26"/>
          <w:szCs w:val="26"/>
        </w:rPr>
        <w:t>威产生</w:t>
      </w:r>
      <w:proofErr w:type="gramEnd"/>
      <w:r>
        <w:rPr>
          <w:rFonts w:ascii="Helvetica" w:hAnsi="Helvetica" w:cs="Helvetica"/>
          <w:color w:val="333333"/>
          <w:spacing w:val="8"/>
          <w:sz w:val="26"/>
          <w:szCs w:val="26"/>
        </w:rPr>
        <w:t>与德，而如果本身不敬，威德从哪里来，别人哪里会敬畏你。因此我们在注疏的时候是比较犹豫的，最开始的时候是考虑到文本，因为上一句写的是</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w:t>
      </w:r>
      <w:r>
        <w:rPr>
          <w:rFonts w:ascii="Helvetica" w:hAnsi="Helvetica" w:cs="Helvetica"/>
          <w:color w:val="333333"/>
          <w:spacing w:val="8"/>
          <w:sz w:val="26"/>
          <w:szCs w:val="26"/>
        </w:rPr>
        <w:t>”</w:t>
      </w:r>
      <w:r>
        <w:rPr>
          <w:rFonts w:ascii="Helvetica" w:hAnsi="Helvetica" w:cs="Helvetica"/>
          <w:color w:val="333333"/>
          <w:spacing w:val="8"/>
          <w:sz w:val="26"/>
          <w:szCs w:val="26"/>
        </w:rPr>
        <w:t>，我们一开始认为这两句应该都是在说梁襄王没有作为人君的威仪，因而进行了这样的注解。但后来我们在梳理文本的时候认为整片其实是在讲敬，讲梁襄王缺少敬意，所以后来第二次注疏我们把</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解释成梁襄王没有敬畏的地方，就是没有所畏，因此最终来看，我们比较认可荀辰组同学对于这点的看法。好的，我的回答主要是这些，完毕。</w:t>
      </w:r>
    </w:p>
    <w:p w14:paraId="3C3A7D7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EBD5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荀辰组答</w:t>
      </w:r>
    </w:p>
    <w:p w14:paraId="34744EA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先生好，大家好。首先第二个问题我们应该是达成了一致，那我们就来说一下第一个问题，我们和</w:t>
      </w:r>
      <w:proofErr w:type="gramStart"/>
      <w:r>
        <w:rPr>
          <w:rFonts w:ascii="Helvetica" w:hAnsi="Helvetica" w:cs="Helvetica"/>
          <w:color w:val="333333"/>
          <w:spacing w:val="8"/>
          <w:sz w:val="26"/>
          <w:szCs w:val="26"/>
        </w:rPr>
        <w:t>孟十五组</w:t>
      </w:r>
      <w:proofErr w:type="gramEnd"/>
      <w:r>
        <w:rPr>
          <w:rFonts w:ascii="Helvetica" w:hAnsi="Helvetica" w:cs="Helvetica"/>
          <w:color w:val="333333"/>
          <w:spacing w:val="8"/>
          <w:sz w:val="26"/>
          <w:szCs w:val="26"/>
        </w:rPr>
        <w:t>的大概观点是一样的，但是我们又做了一些讨论，所以也分享出来，大家一起探讨一下。</w:t>
      </w:r>
    </w:p>
    <w:p w14:paraId="6CFAABC4" w14:textId="77777777" w:rsidR="00045E2F" w:rsidRDefault="00045E2F" w:rsidP="00045E2F">
      <w:pPr>
        <w:shd w:val="clear" w:color="auto" w:fill="FFFFFF"/>
        <w:spacing w:line="408" w:lineRule="atLeast"/>
        <w:rPr>
          <w:rFonts w:ascii="Helvetica" w:hAnsi="Helvetica" w:cs="Helvetica"/>
          <w:color w:val="333333"/>
          <w:spacing w:val="8"/>
          <w:sz w:val="26"/>
          <w:szCs w:val="26"/>
        </w:rPr>
      </w:pPr>
      <w:r>
        <w:rPr>
          <w:rFonts w:ascii="Helvetica" w:hAnsi="Helvetica" w:cs="Helvetica"/>
          <w:noProof/>
          <w:color w:val="333333"/>
          <w:spacing w:val="8"/>
          <w:sz w:val="26"/>
          <w:szCs w:val="26"/>
        </w:rPr>
        <w:drawing>
          <wp:inline distT="0" distB="0" distL="0" distR="0" wp14:anchorId="01F575F2" wp14:editId="40BA6A27">
            <wp:extent cx="5274310" cy="2514600"/>
            <wp:effectExtent l="0" t="0" r="2540" b="0"/>
            <wp:docPr id="881" name="图片 881" descr="C:\Users\John\Documents\My Knowledge\temp\8f96e07f-5139-4711-8479-e02933eec61c\128\index_files\64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descr="C:\Users\John\Documents\My Knowledge\temp\8f96e07f-5139-4711-8479-e02933eec61c\128\index_files\640_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14600"/>
                    </a:xfrm>
                    <a:prstGeom prst="rect">
                      <a:avLst/>
                    </a:prstGeom>
                    <a:noFill/>
                    <a:ln>
                      <a:noFill/>
                    </a:ln>
                  </pic:spPr>
                </pic:pic>
              </a:graphicData>
            </a:graphic>
          </wp:inline>
        </w:drawing>
      </w:r>
    </w:p>
    <w:p w14:paraId="679C80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我们也梳理了一下梁襄王理解的意思和孟子先生之意有什么区别。我们理解梁襄王对于</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，可能就是觉得天下没有战争就是定，因为他在位期间其实还是征战了很多次，而且也败了很多次，我们觉得他对于定的理解可能是没有战争，而对于</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的理解可能是统一，这是我们的一个猜测，谁可以统一呢，孟子先生说不嗜杀的人（可以统一）。关于</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的理解，我们是赞同孟十五组的，也就是梁襄王理解谁会把土地赠予给这样的人呢。就是在梁襄王的认知里，统一是要靠战争的，要通过战争来扩大国土面积，实际上</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畿千里维民所止</w:t>
      </w:r>
      <w:r>
        <w:rPr>
          <w:rFonts w:ascii="Helvetica" w:hAnsi="Helvetica" w:cs="Helvetica"/>
          <w:color w:val="333333"/>
          <w:spacing w:val="8"/>
          <w:sz w:val="26"/>
          <w:szCs w:val="26"/>
        </w:rPr>
        <w:t>”</w:t>
      </w:r>
      <w:r>
        <w:rPr>
          <w:rFonts w:ascii="Helvetica" w:hAnsi="Helvetica" w:cs="Helvetica"/>
          <w:color w:val="333333"/>
          <w:spacing w:val="8"/>
          <w:sz w:val="26"/>
          <w:szCs w:val="26"/>
        </w:rPr>
        <w:t>，梁襄王弄反了这个本末，而我们理解孟子先生之意。关于</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的理解：定，安也，安，静也，静，停安也，停者，民所安定也，故</w:t>
      </w:r>
      <w:proofErr w:type="gramStart"/>
      <w:r>
        <w:rPr>
          <w:rFonts w:ascii="Helvetica" w:hAnsi="Helvetica" w:cs="Helvetica"/>
          <w:color w:val="333333"/>
          <w:spacing w:val="8"/>
          <w:sz w:val="26"/>
          <w:szCs w:val="26"/>
        </w:rPr>
        <w:t>安定曰</w:t>
      </w:r>
      <w:proofErr w:type="gramEnd"/>
      <w:r>
        <w:rPr>
          <w:rFonts w:ascii="Helvetica" w:hAnsi="Helvetica" w:cs="Helvetica"/>
          <w:color w:val="333333"/>
          <w:spacing w:val="8"/>
          <w:sz w:val="26"/>
          <w:szCs w:val="26"/>
        </w:rPr>
        <w:t>停安，所以我们理解孟子先生的</w:t>
      </w:r>
      <w:r>
        <w:rPr>
          <w:rFonts w:ascii="Helvetica" w:hAnsi="Helvetica" w:cs="Helvetica"/>
          <w:color w:val="333333"/>
          <w:spacing w:val="8"/>
          <w:sz w:val="26"/>
          <w:szCs w:val="26"/>
        </w:rPr>
        <w:t>“</w:t>
      </w:r>
      <w:r>
        <w:rPr>
          <w:rFonts w:ascii="Helvetica" w:hAnsi="Helvetica" w:cs="Helvetica"/>
          <w:color w:val="333333"/>
          <w:spacing w:val="8"/>
          <w:sz w:val="26"/>
          <w:szCs w:val="26"/>
        </w:rPr>
        <w:t>安</w:t>
      </w:r>
      <w:r>
        <w:rPr>
          <w:rFonts w:ascii="Helvetica" w:hAnsi="Helvetica" w:cs="Helvetica"/>
          <w:color w:val="333333"/>
          <w:spacing w:val="8"/>
          <w:sz w:val="26"/>
          <w:szCs w:val="26"/>
        </w:rPr>
        <w:t>”</w:t>
      </w:r>
      <w:r>
        <w:rPr>
          <w:rFonts w:ascii="Helvetica" w:hAnsi="Helvetica" w:cs="Helvetica"/>
          <w:color w:val="333333"/>
          <w:spacing w:val="8"/>
          <w:sz w:val="26"/>
          <w:szCs w:val="26"/>
        </w:rPr>
        <w:t>是以民为本的，所以他应该是说让民安定，因为</w:t>
      </w:r>
      <w:r>
        <w:rPr>
          <w:rFonts w:ascii="Helvetica" w:hAnsi="Helvetica" w:cs="Helvetica"/>
          <w:color w:val="333333"/>
          <w:spacing w:val="8"/>
          <w:sz w:val="26"/>
          <w:szCs w:val="26"/>
        </w:rPr>
        <w:lastRenderedPageBreak/>
        <w:t>民是君之本，孟子先生一直在劝君王行仁政，其实也就是为民，所以我们理解</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是让民安定。</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我组认为在国君的角度上，首先是施仁政，而施仁政又可以引发很多对君王自身的要求。君王要能做到仁，首先是仁者不离其本，本是什么，第一个是民为君之本，所以要不离于民。而我们是环境发生学，要不离于环境，那要明白这些道理，是要学的，要学先王之道，所以要不离于先王之道，具体讲不离于民就是</w:t>
      </w:r>
      <w:proofErr w:type="gramStart"/>
      <w:r>
        <w:rPr>
          <w:rFonts w:ascii="Helvetica" w:hAnsi="Helvetica" w:cs="Helvetica"/>
          <w:color w:val="333333"/>
          <w:spacing w:val="8"/>
          <w:sz w:val="26"/>
          <w:szCs w:val="26"/>
        </w:rPr>
        <w:t>和之前</w:t>
      </w:r>
      <w:proofErr w:type="gramEnd"/>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与民同乐</w:t>
      </w:r>
      <w:r>
        <w:rPr>
          <w:rFonts w:ascii="Helvetica" w:hAnsi="Helvetica" w:cs="Helvetica"/>
          <w:color w:val="333333"/>
          <w:spacing w:val="8"/>
          <w:sz w:val="26"/>
          <w:szCs w:val="26"/>
        </w:rPr>
        <w:t>”</w:t>
      </w:r>
      <w:r>
        <w:rPr>
          <w:rFonts w:ascii="Helvetica" w:hAnsi="Helvetica" w:cs="Helvetica"/>
          <w:color w:val="333333"/>
          <w:spacing w:val="8"/>
          <w:sz w:val="26"/>
          <w:szCs w:val="26"/>
        </w:rPr>
        <w:t>这种都是类似的，要爱护民，不能只顾着自己的享乐，这其实不是乐。不离于环境，一方面是针对现在的局势，局势包括梁襄王的水平，一步步来，先做到不嗜杀，也是有不破换环境的意思，因为战争它其实是很破坏环境的，而孟子先生当时梁惠王讲过</w:t>
      </w:r>
      <w:r>
        <w:rPr>
          <w:rFonts w:ascii="Helvetica" w:hAnsi="Helvetica" w:cs="Helvetica"/>
          <w:color w:val="333333"/>
          <w:spacing w:val="8"/>
          <w:sz w:val="26"/>
          <w:szCs w:val="26"/>
        </w:rPr>
        <w:t>“</w:t>
      </w:r>
      <w:r>
        <w:rPr>
          <w:rFonts w:ascii="Helvetica" w:hAnsi="Helvetica" w:cs="Helvetica"/>
          <w:color w:val="333333"/>
          <w:spacing w:val="8"/>
          <w:sz w:val="26"/>
          <w:szCs w:val="26"/>
        </w:rPr>
        <w:t>不违农时，斧斤以时入山林</w:t>
      </w:r>
      <w:r>
        <w:rPr>
          <w:rFonts w:ascii="Helvetica" w:hAnsi="Helvetica" w:cs="Helvetica"/>
          <w:color w:val="333333"/>
          <w:spacing w:val="8"/>
          <w:sz w:val="26"/>
          <w:szCs w:val="26"/>
        </w:rPr>
        <w:t>”</w:t>
      </w:r>
      <w:r>
        <w:rPr>
          <w:rFonts w:ascii="Helvetica" w:hAnsi="Helvetica" w:cs="Helvetica"/>
          <w:color w:val="333333"/>
          <w:spacing w:val="8"/>
          <w:sz w:val="26"/>
          <w:szCs w:val="26"/>
        </w:rPr>
        <w:t>等。不离于先王之道，先王之志是保民护生，以国保民护生，没有这样的志向，只怕是难以真的长期行仁政。而梁襄王现在是没有保民护生之志的，但梁襄王的目标我们认为也是和孟子先生的志之所在有些许重合的，既然梁襄王不求理解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是什么，他只是急切地想知道如何做，那么孟子先生就告诉他要不嗜杀，不嗜杀就是</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基础的保民护生，这一步其实还不能</w:t>
      </w:r>
      <w:proofErr w:type="gramStart"/>
      <w:r>
        <w:rPr>
          <w:rFonts w:ascii="Helvetica" w:hAnsi="Helvetica" w:cs="Helvetica"/>
          <w:color w:val="333333"/>
          <w:spacing w:val="8"/>
          <w:sz w:val="26"/>
          <w:szCs w:val="26"/>
        </w:rPr>
        <w:t>算主</w:t>
      </w:r>
      <w:proofErr w:type="gramEnd"/>
      <w:r>
        <w:rPr>
          <w:rFonts w:ascii="Helvetica" w:hAnsi="Helvetica" w:cs="Helvetica"/>
          <w:color w:val="333333"/>
          <w:spacing w:val="8"/>
          <w:sz w:val="26"/>
          <w:szCs w:val="26"/>
        </w:rPr>
        <w:t>动的保民护生，只是不主动去伤害民，但是在战国时期，对梁襄王来说能做到这一点已经是比较大的进步，我们就理解这个是行仁政的第一步，也是</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的第一步，无论对梁襄王而言还是孟子先生真正想表达的意思而言，如果梁襄王能做到这一点，或许他能在实践中会更明白孟子先生之义，或许会学从而进一步，就可能会做一个更好的君子，即便</w:t>
      </w:r>
      <w:r>
        <w:rPr>
          <w:rFonts w:ascii="Helvetica" w:hAnsi="Helvetica" w:cs="Helvetica"/>
          <w:color w:val="333333"/>
          <w:spacing w:val="8"/>
          <w:sz w:val="26"/>
          <w:szCs w:val="26"/>
        </w:rPr>
        <w:lastRenderedPageBreak/>
        <w:t>梁襄王不学，只做到这一步，或者说朝着这个方向去做，于百姓而言也是一件好事。这个是我们对于第一个问题的回答。完毕。</w:t>
      </w:r>
    </w:p>
    <w:p w14:paraId="79FAA9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55095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40FCF16" w14:textId="77777777" w:rsidR="00045E2F" w:rsidRDefault="00045E2F" w:rsidP="00045E2F">
      <w:pPr>
        <w:pStyle w:val="a"/>
      </w:pPr>
      <w:bookmarkStart w:id="21" w:name="_Toc3718911"/>
      <w:r>
        <w:t>孟荀问学</w:t>
      </w:r>
      <w:proofErr w:type="gramStart"/>
      <w:r>
        <w:t>丨</w:t>
      </w:r>
      <w:proofErr w:type="gramEnd"/>
      <w:r>
        <w:t>《荀子·修身·第一部分》</w:t>
      </w:r>
      <w:bookmarkEnd w:id="21"/>
    </w:p>
    <w:p w14:paraId="4D886E69"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6008F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5E99AD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第十九期</w:t>
      </w:r>
    </w:p>
    <w:p w14:paraId="5DA65A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BD07E3" w14:textId="2F93EB41"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修身一》</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42E474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2C741" w14:textId="75393ADB"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w:t>
      </w:r>
      <w:proofErr w:type="gramEnd"/>
      <w:r>
        <w:rPr>
          <w:rFonts w:ascii="Helvetica" w:hAnsi="Helvetica" w:cs="Helvetica"/>
          <w:color w:val="333333"/>
          <w:spacing w:val="8"/>
          <w:sz w:val="26"/>
          <w:szCs w:val="26"/>
        </w:rPr>
        <w:t>巳组</w:t>
      </w:r>
      <w:r>
        <w:rPr>
          <w:rStyle w:val="a9"/>
          <w:rFonts w:ascii="Helvetica" w:hAnsi="Helvetica" w:cs="Helvetica"/>
          <w:color w:val="333333"/>
          <w:spacing w:val="8"/>
          <w:sz w:val="26"/>
          <w:szCs w:val="26"/>
        </w:rPr>
        <w:t>注疏</w:t>
      </w:r>
    </w:p>
    <w:p w14:paraId="5776E5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41B4A1" w14:textId="08CF26EA" w:rsidR="00045E2F" w:rsidRDefault="00045E2F" w:rsidP="00045E2F">
      <w:pPr>
        <w:shd w:val="clear" w:color="auto" w:fill="FFFFFF"/>
        <w:spacing w:line="408" w:lineRule="atLeast"/>
        <w:rPr>
          <w:rFonts w:ascii="Helvetica" w:hAnsi="Helvetica" w:cs="Helvetica"/>
          <w:color w:val="333333"/>
          <w:spacing w:val="8"/>
          <w:sz w:val="26"/>
          <w:szCs w:val="26"/>
        </w:rPr>
      </w:pPr>
    </w:p>
    <w:p w14:paraId="7EBB4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716439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F04D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见善【</w:t>
      </w:r>
      <w:r>
        <w:rPr>
          <w:rFonts w:ascii="Helvetica" w:hAnsi="Helvetica" w:cs="Helvetica"/>
          <w:color w:val="333333"/>
          <w:spacing w:val="8"/>
          <w:sz w:val="26"/>
          <w:szCs w:val="26"/>
        </w:rPr>
        <w:t>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修然【</w:t>
      </w:r>
      <w:r>
        <w:rPr>
          <w:rFonts w:ascii="Helvetica" w:hAnsi="Helvetica" w:cs="Helvetica"/>
          <w:color w:val="333333"/>
          <w:spacing w:val="8"/>
          <w:sz w:val="26"/>
          <w:szCs w:val="26"/>
        </w:rPr>
        <w:t>2</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必以自存【</w:t>
      </w:r>
      <w:r>
        <w:rPr>
          <w:rFonts w:ascii="Helvetica" w:hAnsi="Helvetica" w:cs="Helvetica"/>
          <w:color w:val="333333"/>
          <w:spacing w:val="8"/>
          <w:sz w:val="26"/>
          <w:szCs w:val="26"/>
        </w:rPr>
        <w:t>3</w:t>
      </w:r>
      <w:r>
        <w:rPr>
          <w:rFonts w:ascii="Helvetica" w:hAnsi="Helvetica" w:cs="Helvetica"/>
          <w:color w:val="333333"/>
          <w:spacing w:val="8"/>
          <w:sz w:val="26"/>
          <w:szCs w:val="26"/>
        </w:rPr>
        <w:t>】也；见不善，愀然【</w:t>
      </w:r>
      <w:r>
        <w:rPr>
          <w:rFonts w:ascii="Helvetica" w:hAnsi="Helvetica" w:cs="Helvetica"/>
          <w:color w:val="333333"/>
          <w:spacing w:val="8"/>
          <w:sz w:val="26"/>
          <w:szCs w:val="26"/>
        </w:rPr>
        <w:t>4</w:t>
      </w:r>
      <w:r>
        <w:rPr>
          <w:rFonts w:ascii="Helvetica" w:hAnsi="Helvetica" w:cs="Helvetica"/>
          <w:color w:val="333333"/>
          <w:spacing w:val="8"/>
          <w:sz w:val="26"/>
          <w:szCs w:val="26"/>
        </w:rPr>
        <w:t>】必以自省【</w:t>
      </w:r>
      <w:r>
        <w:rPr>
          <w:rFonts w:ascii="Helvetica" w:hAnsi="Helvetica" w:cs="Helvetica"/>
          <w:color w:val="333333"/>
          <w:spacing w:val="8"/>
          <w:sz w:val="26"/>
          <w:szCs w:val="26"/>
        </w:rPr>
        <w:t>5</w:t>
      </w:r>
      <w:r>
        <w:rPr>
          <w:rFonts w:ascii="Helvetica" w:hAnsi="Helvetica" w:cs="Helvetica"/>
          <w:color w:val="333333"/>
          <w:spacing w:val="8"/>
          <w:sz w:val="26"/>
          <w:szCs w:val="26"/>
        </w:rPr>
        <w:t>】也。善在身，</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w:t>
      </w:r>
      <w:r>
        <w:rPr>
          <w:rFonts w:ascii="Helvetica" w:hAnsi="Helvetica" w:cs="Helvetica"/>
          <w:color w:val="333333"/>
          <w:spacing w:val="8"/>
          <w:sz w:val="26"/>
          <w:szCs w:val="26"/>
        </w:rPr>
        <w:t>6</w:t>
      </w:r>
      <w:r>
        <w:rPr>
          <w:rFonts w:ascii="Helvetica" w:hAnsi="Helvetica" w:cs="Helvetica"/>
          <w:color w:val="333333"/>
          <w:spacing w:val="8"/>
          <w:sz w:val="26"/>
          <w:szCs w:val="26"/>
        </w:rPr>
        <w:t>】必以自好【</w:t>
      </w:r>
      <w:r>
        <w:rPr>
          <w:rFonts w:ascii="Helvetica" w:hAnsi="Helvetica" w:cs="Helvetica"/>
          <w:color w:val="333333"/>
          <w:spacing w:val="8"/>
          <w:sz w:val="26"/>
          <w:szCs w:val="26"/>
        </w:rPr>
        <w:t>7</w:t>
      </w:r>
      <w:r>
        <w:rPr>
          <w:rFonts w:ascii="Helvetica" w:hAnsi="Helvetica" w:cs="Helvetica"/>
          <w:color w:val="333333"/>
          <w:spacing w:val="8"/>
          <w:sz w:val="26"/>
          <w:szCs w:val="26"/>
        </w:rPr>
        <w:t>】也；不善在身，菑然【</w:t>
      </w:r>
      <w:r>
        <w:rPr>
          <w:rFonts w:ascii="Helvetica" w:hAnsi="Helvetica" w:cs="Helvetica"/>
          <w:color w:val="333333"/>
          <w:spacing w:val="8"/>
          <w:sz w:val="26"/>
          <w:szCs w:val="26"/>
        </w:rPr>
        <w:t>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必以自恶也</w:t>
      </w:r>
      <w:proofErr w:type="gramEnd"/>
      <w:r>
        <w:rPr>
          <w:rFonts w:ascii="Helvetica" w:hAnsi="Helvetica" w:cs="Helvetica"/>
          <w:color w:val="333333"/>
          <w:spacing w:val="8"/>
          <w:sz w:val="26"/>
          <w:szCs w:val="26"/>
        </w:rPr>
        <w:t>。故非我而当者，吾师【</w:t>
      </w:r>
      <w:r>
        <w:rPr>
          <w:rFonts w:ascii="Helvetica" w:hAnsi="Helvetica" w:cs="Helvetica"/>
          <w:color w:val="333333"/>
          <w:spacing w:val="8"/>
          <w:sz w:val="26"/>
          <w:szCs w:val="26"/>
        </w:rPr>
        <w:t>9</w:t>
      </w:r>
      <w:r>
        <w:rPr>
          <w:rFonts w:ascii="Helvetica" w:hAnsi="Helvetica" w:cs="Helvetica"/>
          <w:color w:val="333333"/>
          <w:spacing w:val="8"/>
          <w:sz w:val="26"/>
          <w:szCs w:val="26"/>
        </w:rPr>
        <w:t>】也；是我而当者，吾友【</w:t>
      </w:r>
      <w:r>
        <w:rPr>
          <w:rFonts w:ascii="Helvetica" w:hAnsi="Helvetica" w:cs="Helvetica"/>
          <w:color w:val="333333"/>
          <w:spacing w:val="8"/>
          <w:sz w:val="26"/>
          <w:szCs w:val="26"/>
        </w:rPr>
        <w:t>10</w:t>
      </w:r>
      <w:r>
        <w:rPr>
          <w:rFonts w:ascii="Helvetica" w:hAnsi="Helvetica" w:cs="Helvetica"/>
          <w:color w:val="333333"/>
          <w:spacing w:val="8"/>
          <w:sz w:val="26"/>
          <w:szCs w:val="26"/>
        </w:rPr>
        <w:t>】也；谄谀【</w:t>
      </w:r>
      <w:r>
        <w:rPr>
          <w:rFonts w:ascii="Helvetica" w:hAnsi="Helvetica" w:cs="Helvetica"/>
          <w:color w:val="333333"/>
          <w:spacing w:val="8"/>
          <w:sz w:val="26"/>
          <w:szCs w:val="26"/>
        </w:rPr>
        <w:t>11</w:t>
      </w:r>
      <w:r>
        <w:rPr>
          <w:rFonts w:ascii="Helvetica" w:hAnsi="Helvetica" w:cs="Helvetica"/>
          <w:color w:val="333333"/>
          <w:spacing w:val="8"/>
          <w:sz w:val="26"/>
          <w:szCs w:val="26"/>
        </w:rPr>
        <w:t>】我者，吾贼也。故君子隆【</w:t>
      </w:r>
      <w:r>
        <w:rPr>
          <w:rFonts w:ascii="Helvetica" w:hAnsi="Helvetica" w:cs="Helvetica"/>
          <w:color w:val="333333"/>
          <w:spacing w:val="8"/>
          <w:sz w:val="26"/>
          <w:szCs w:val="26"/>
        </w:rPr>
        <w:t>12</w:t>
      </w:r>
      <w:r>
        <w:rPr>
          <w:rFonts w:ascii="Helvetica" w:hAnsi="Helvetica" w:cs="Helvetica"/>
          <w:color w:val="333333"/>
          <w:spacing w:val="8"/>
          <w:sz w:val="26"/>
          <w:szCs w:val="26"/>
        </w:rPr>
        <w:t>】师而亲友，以致恶其贼【</w:t>
      </w:r>
      <w:r>
        <w:rPr>
          <w:rFonts w:ascii="Helvetica" w:hAnsi="Helvetica" w:cs="Helvetica"/>
          <w:color w:val="333333"/>
          <w:spacing w:val="8"/>
          <w:sz w:val="26"/>
          <w:szCs w:val="26"/>
        </w:rPr>
        <w:t>13</w:t>
      </w:r>
      <w:r>
        <w:rPr>
          <w:rFonts w:ascii="Helvetica" w:hAnsi="Helvetica" w:cs="Helvetica"/>
          <w:color w:val="333333"/>
          <w:spacing w:val="8"/>
          <w:sz w:val="26"/>
          <w:szCs w:val="26"/>
        </w:rPr>
        <w:t>】。好善无厌，【</w:t>
      </w:r>
      <w:r>
        <w:rPr>
          <w:rFonts w:ascii="Helvetica" w:hAnsi="Helvetica" w:cs="Helvetica"/>
          <w:color w:val="333333"/>
          <w:spacing w:val="8"/>
          <w:sz w:val="26"/>
          <w:szCs w:val="26"/>
        </w:rPr>
        <w:t>14</w:t>
      </w:r>
      <w:r>
        <w:rPr>
          <w:rFonts w:ascii="Helvetica" w:hAnsi="Helvetica" w:cs="Helvetica"/>
          <w:color w:val="333333"/>
          <w:spacing w:val="8"/>
          <w:sz w:val="26"/>
          <w:szCs w:val="26"/>
        </w:rPr>
        <w:t>】，受谏而能</w:t>
      </w:r>
      <w:proofErr w:type="gramStart"/>
      <w:r>
        <w:rPr>
          <w:rFonts w:ascii="Helvetica" w:hAnsi="Helvetica" w:cs="Helvetica"/>
          <w:color w:val="333333"/>
          <w:spacing w:val="8"/>
          <w:sz w:val="26"/>
          <w:szCs w:val="26"/>
        </w:rPr>
        <w:t>诫</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】，虽欲无进，得乎哉！小人反是：致乱而恶人之非己也；致不肖【</w:t>
      </w:r>
      <w:r>
        <w:rPr>
          <w:rFonts w:ascii="Helvetica" w:hAnsi="Helvetica" w:cs="Helvetica"/>
          <w:color w:val="333333"/>
          <w:spacing w:val="8"/>
          <w:sz w:val="26"/>
          <w:szCs w:val="26"/>
        </w:rPr>
        <w:t>16</w:t>
      </w:r>
      <w:r>
        <w:rPr>
          <w:rFonts w:ascii="Helvetica" w:hAnsi="Helvetica" w:cs="Helvetica"/>
          <w:color w:val="333333"/>
          <w:spacing w:val="8"/>
          <w:sz w:val="26"/>
          <w:szCs w:val="26"/>
        </w:rPr>
        <w:t>】而欲人之贤【</w:t>
      </w:r>
      <w:r>
        <w:rPr>
          <w:rFonts w:ascii="Helvetica" w:hAnsi="Helvetica" w:cs="Helvetica"/>
          <w:color w:val="333333"/>
          <w:spacing w:val="8"/>
          <w:sz w:val="26"/>
          <w:szCs w:val="26"/>
        </w:rPr>
        <w:t>17</w:t>
      </w:r>
      <w:r>
        <w:rPr>
          <w:rFonts w:ascii="Helvetica" w:hAnsi="Helvetica" w:cs="Helvetica"/>
          <w:color w:val="333333"/>
          <w:spacing w:val="8"/>
          <w:sz w:val="26"/>
          <w:szCs w:val="26"/>
        </w:rPr>
        <w:t>】己也，心如虎狼，行如禽兽，而又恶人</w:t>
      </w:r>
      <w:proofErr w:type="gramStart"/>
      <w:r>
        <w:rPr>
          <w:rFonts w:ascii="Helvetica" w:hAnsi="Helvetica" w:cs="Helvetica"/>
          <w:color w:val="333333"/>
          <w:spacing w:val="8"/>
          <w:sz w:val="26"/>
          <w:szCs w:val="26"/>
        </w:rPr>
        <w:t>之贼己也</w:t>
      </w:r>
      <w:proofErr w:type="gramEnd"/>
      <w:r>
        <w:rPr>
          <w:rFonts w:ascii="Helvetica" w:hAnsi="Helvetica" w:cs="Helvetica"/>
          <w:color w:val="333333"/>
          <w:spacing w:val="8"/>
          <w:sz w:val="26"/>
          <w:szCs w:val="26"/>
        </w:rPr>
        <w:t>。谄谀者亲，</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争者疏，修正为笑，至忠为贼，虽欲无灭亡，得乎哉！《诗》曰：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滃</w:t>
      </w:r>
      <w:proofErr w:type="gramEnd"/>
      <w:r>
        <w:rPr>
          <w:rFonts w:ascii="Helvetica" w:hAnsi="Helvetica" w:cs="Helvetica"/>
          <w:color w:val="333333"/>
          <w:spacing w:val="8"/>
          <w:sz w:val="26"/>
          <w:szCs w:val="26"/>
        </w:rPr>
        <w:t>滃訿</w:t>
      </w:r>
      <w:r>
        <w:rPr>
          <w:rFonts w:ascii="Helvetica" w:hAnsi="Helvetica" w:cs="Helvetica"/>
          <w:color w:val="333333"/>
          <w:spacing w:val="8"/>
          <w:sz w:val="26"/>
          <w:szCs w:val="26"/>
        </w:rPr>
        <w:lastRenderedPageBreak/>
        <w:t>訿【</w:t>
      </w:r>
      <w:r>
        <w:rPr>
          <w:rFonts w:ascii="Helvetica" w:hAnsi="Helvetica" w:cs="Helvetica"/>
          <w:color w:val="333333"/>
          <w:spacing w:val="8"/>
          <w:sz w:val="26"/>
          <w:szCs w:val="26"/>
        </w:rPr>
        <w:t>18</w:t>
      </w:r>
      <w:r>
        <w:rPr>
          <w:rFonts w:ascii="Helvetica" w:hAnsi="Helvetica" w:cs="Helvetica"/>
          <w:color w:val="333333"/>
          <w:spacing w:val="8"/>
          <w:sz w:val="26"/>
          <w:szCs w:val="26"/>
        </w:rPr>
        <w:t>】，亦孔【</w:t>
      </w:r>
      <w:r>
        <w:rPr>
          <w:rFonts w:ascii="Helvetica" w:hAnsi="Helvetica" w:cs="Helvetica"/>
          <w:color w:val="333333"/>
          <w:spacing w:val="8"/>
          <w:sz w:val="26"/>
          <w:szCs w:val="26"/>
        </w:rPr>
        <w:t>19</w:t>
      </w:r>
      <w:r>
        <w:rPr>
          <w:rFonts w:ascii="Helvetica" w:hAnsi="Helvetica" w:cs="Helvetica"/>
          <w:color w:val="333333"/>
          <w:spacing w:val="8"/>
          <w:sz w:val="26"/>
          <w:szCs w:val="26"/>
        </w:rPr>
        <w:t>】之哀。谋之其臧【</w:t>
      </w:r>
      <w:r>
        <w:rPr>
          <w:rFonts w:ascii="Helvetica" w:hAnsi="Helvetica" w:cs="Helvetica"/>
          <w:color w:val="333333"/>
          <w:spacing w:val="8"/>
          <w:sz w:val="26"/>
          <w:szCs w:val="26"/>
        </w:rPr>
        <w:t>20</w:t>
      </w:r>
      <w:r>
        <w:rPr>
          <w:rFonts w:ascii="Helvetica" w:hAnsi="Helvetica" w:cs="Helvetica"/>
          <w:color w:val="333333"/>
          <w:spacing w:val="8"/>
          <w:sz w:val="26"/>
          <w:szCs w:val="26"/>
        </w:rPr>
        <w:t>】，则具是违；谋之不臧，则具是依。</w:t>
      </w:r>
      <w:r>
        <w:rPr>
          <w:rFonts w:ascii="Helvetica" w:hAnsi="Helvetica" w:cs="Helvetica"/>
          <w:color w:val="333333"/>
          <w:spacing w:val="8"/>
          <w:sz w:val="26"/>
          <w:szCs w:val="26"/>
        </w:rPr>
        <w:t>”</w:t>
      </w:r>
      <w:r>
        <w:rPr>
          <w:rFonts w:ascii="Helvetica" w:hAnsi="Helvetica" w:cs="Helvetica"/>
          <w:color w:val="333333"/>
          <w:spacing w:val="8"/>
          <w:sz w:val="26"/>
          <w:szCs w:val="26"/>
        </w:rPr>
        <w:t>此之谓也。</w:t>
      </w:r>
    </w:p>
    <w:p w14:paraId="19D16F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B882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扁</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】善之度【</w:t>
      </w:r>
      <w:r>
        <w:rPr>
          <w:rFonts w:ascii="Helvetica" w:hAnsi="Helvetica" w:cs="Helvetica"/>
          <w:color w:val="333333"/>
          <w:spacing w:val="8"/>
          <w:sz w:val="26"/>
          <w:szCs w:val="26"/>
        </w:rPr>
        <w:t>22</w:t>
      </w:r>
      <w:r>
        <w:rPr>
          <w:rFonts w:ascii="Helvetica" w:hAnsi="Helvetica" w:cs="Helvetica"/>
          <w:color w:val="333333"/>
          <w:spacing w:val="8"/>
          <w:sz w:val="26"/>
          <w:szCs w:val="26"/>
        </w:rPr>
        <w:t>】，以治气养生，则后彭祖；以修身自名，则配【</w:t>
      </w:r>
      <w:r>
        <w:rPr>
          <w:rFonts w:ascii="Helvetica" w:hAnsi="Helvetica" w:cs="Helvetica"/>
          <w:color w:val="333333"/>
          <w:spacing w:val="8"/>
          <w:sz w:val="26"/>
          <w:szCs w:val="26"/>
        </w:rPr>
        <w:t>23</w:t>
      </w:r>
      <w:r>
        <w:rPr>
          <w:rFonts w:ascii="Helvetica" w:hAnsi="Helvetica" w:cs="Helvetica"/>
          <w:color w:val="333333"/>
          <w:spacing w:val="8"/>
          <w:sz w:val="26"/>
          <w:szCs w:val="26"/>
        </w:rPr>
        <w:t>】尧禹。宜于时【</w:t>
      </w:r>
      <w:r>
        <w:rPr>
          <w:rFonts w:ascii="Helvetica" w:hAnsi="Helvetica" w:cs="Helvetica"/>
          <w:color w:val="333333"/>
          <w:spacing w:val="8"/>
          <w:sz w:val="26"/>
          <w:szCs w:val="26"/>
        </w:rPr>
        <w:t>24</w:t>
      </w:r>
      <w:r>
        <w:rPr>
          <w:rFonts w:ascii="Helvetica" w:hAnsi="Helvetica" w:cs="Helvetica"/>
          <w:color w:val="333333"/>
          <w:spacing w:val="8"/>
          <w:sz w:val="26"/>
          <w:szCs w:val="26"/>
        </w:rPr>
        <w:t>】通，利以处【</w:t>
      </w:r>
      <w:r>
        <w:rPr>
          <w:rFonts w:ascii="Helvetica" w:hAnsi="Helvetica" w:cs="Helvetica"/>
          <w:color w:val="333333"/>
          <w:spacing w:val="8"/>
          <w:sz w:val="26"/>
          <w:szCs w:val="26"/>
        </w:rPr>
        <w:t>25</w:t>
      </w:r>
      <w:r>
        <w:rPr>
          <w:rFonts w:ascii="Helvetica" w:hAnsi="Helvetica" w:cs="Helvetica"/>
          <w:color w:val="333333"/>
          <w:spacing w:val="8"/>
          <w:sz w:val="26"/>
          <w:szCs w:val="26"/>
        </w:rPr>
        <w:t>】穷，礼信【</w:t>
      </w:r>
      <w:r>
        <w:rPr>
          <w:rFonts w:ascii="Helvetica" w:hAnsi="Helvetica" w:cs="Helvetica"/>
          <w:color w:val="333333"/>
          <w:spacing w:val="8"/>
          <w:sz w:val="26"/>
          <w:szCs w:val="26"/>
        </w:rPr>
        <w:t>26</w:t>
      </w:r>
      <w:r>
        <w:rPr>
          <w:rFonts w:ascii="Helvetica" w:hAnsi="Helvetica" w:cs="Helvetica"/>
          <w:color w:val="333333"/>
          <w:spacing w:val="8"/>
          <w:sz w:val="26"/>
          <w:szCs w:val="26"/>
        </w:rPr>
        <w:t>】是也。凡用血气、志意、知虑，由</w:t>
      </w:r>
      <w:proofErr w:type="gramStart"/>
      <w:r>
        <w:rPr>
          <w:rFonts w:ascii="Helvetica" w:hAnsi="Helvetica" w:cs="Helvetica"/>
          <w:color w:val="333333"/>
          <w:spacing w:val="8"/>
          <w:sz w:val="26"/>
          <w:szCs w:val="26"/>
        </w:rPr>
        <w:t>礼则治通【</w:t>
      </w:r>
      <w:r>
        <w:rPr>
          <w:rFonts w:ascii="Helvetica" w:hAnsi="Helvetica" w:cs="Helvetica"/>
          <w:color w:val="333333"/>
          <w:spacing w:val="8"/>
          <w:sz w:val="26"/>
          <w:szCs w:val="26"/>
        </w:rPr>
        <w:t>27</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，不由礼则勃乱提僈【</w:t>
      </w:r>
      <w:r>
        <w:rPr>
          <w:rFonts w:ascii="Helvetica" w:hAnsi="Helvetica" w:cs="Helvetica"/>
          <w:color w:val="333333"/>
          <w:spacing w:val="8"/>
          <w:sz w:val="26"/>
          <w:szCs w:val="26"/>
        </w:rPr>
        <w:t>28</w:t>
      </w:r>
      <w:r>
        <w:rPr>
          <w:rFonts w:ascii="Helvetica" w:hAnsi="Helvetica" w:cs="Helvetica"/>
          <w:color w:val="333333"/>
          <w:spacing w:val="8"/>
          <w:sz w:val="26"/>
          <w:szCs w:val="26"/>
        </w:rPr>
        <w:t>】；食饮，衣服、居处、动静，由礼则和节，不由礼则触陷生疾【</w:t>
      </w:r>
      <w:r>
        <w:rPr>
          <w:rFonts w:ascii="Helvetica" w:hAnsi="Helvetica" w:cs="Helvetica"/>
          <w:color w:val="333333"/>
          <w:spacing w:val="8"/>
          <w:sz w:val="26"/>
          <w:szCs w:val="26"/>
        </w:rPr>
        <w:t>29</w:t>
      </w:r>
      <w:r>
        <w:rPr>
          <w:rFonts w:ascii="Helvetica" w:hAnsi="Helvetica" w:cs="Helvetica"/>
          <w:color w:val="333333"/>
          <w:spacing w:val="8"/>
          <w:sz w:val="26"/>
          <w:szCs w:val="26"/>
        </w:rPr>
        <w:t>】；容貌、态度、进退、趋行，由礼则雅【</w:t>
      </w:r>
      <w:r>
        <w:rPr>
          <w:rFonts w:ascii="Helvetica" w:hAnsi="Helvetica" w:cs="Helvetica"/>
          <w:color w:val="333333"/>
          <w:spacing w:val="8"/>
          <w:sz w:val="26"/>
          <w:szCs w:val="26"/>
        </w:rPr>
        <w:t>30</w:t>
      </w:r>
      <w:r>
        <w:rPr>
          <w:rFonts w:ascii="Helvetica" w:hAnsi="Helvetica" w:cs="Helvetica"/>
          <w:color w:val="333333"/>
          <w:spacing w:val="8"/>
          <w:sz w:val="26"/>
          <w:szCs w:val="26"/>
        </w:rPr>
        <w:t>】，不由礼则夷固【</w:t>
      </w:r>
      <w:r>
        <w:rPr>
          <w:rFonts w:ascii="Helvetica" w:hAnsi="Helvetica" w:cs="Helvetica"/>
          <w:color w:val="333333"/>
          <w:spacing w:val="8"/>
          <w:sz w:val="26"/>
          <w:szCs w:val="26"/>
        </w:rPr>
        <w:t>31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违【</w:t>
      </w:r>
      <w:r>
        <w:rPr>
          <w:rFonts w:ascii="Helvetica" w:hAnsi="Helvetica" w:cs="Helvetica"/>
          <w:color w:val="333333"/>
          <w:spacing w:val="8"/>
          <w:sz w:val="26"/>
          <w:szCs w:val="26"/>
        </w:rPr>
        <w:t>32</w:t>
      </w:r>
      <w:r>
        <w:rPr>
          <w:rFonts w:ascii="Helvetica" w:hAnsi="Helvetica" w:cs="Helvetica"/>
          <w:color w:val="333333"/>
          <w:spacing w:val="8"/>
          <w:sz w:val="26"/>
          <w:szCs w:val="26"/>
        </w:rPr>
        <w:t>】、庸众而野【</w:t>
      </w:r>
      <w:r>
        <w:rPr>
          <w:rFonts w:ascii="Helvetica" w:hAnsi="Helvetica" w:cs="Helvetica"/>
          <w:color w:val="333333"/>
          <w:spacing w:val="8"/>
          <w:sz w:val="26"/>
          <w:szCs w:val="26"/>
        </w:rPr>
        <w:t>33</w:t>
      </w:r>
      <w:r>
        <w:rPr>
          <w:rFonts w:ascii="Helvetica" w:hAnsi="Helvetica" w:cs="Helvetica"/>
          <w:color w:val="333333"/>
          <w:spacing w:val="8"/>
          <w:sz w:val="26"/>
          <w:szCs w:val="26"/>
        </w:rPr>
        <w:t>】。故人无礼则不生，事无礼则不成，国家无礼则不宁。《诗》曰：</w:t>
      </w:r>
      <w:r>
        <w:rPr>
          <w:rFonts w:ascii="Helvetica" w:hAnsi="Helvetica" w:cs="Helvetica"/>
          <w:color w:val="333333"/>
          <w:spacing w:val="8"/>
          <w:sz w:val="26"/>
          <w:szCs w:val="26"/>
        </w:rPr>
        <w:t>“</w:t>
      </w:r>
      <w:r>
        <w:rPr>
          <w:rFonts w:ascii="Helvetica" w:hAnsi="Helvetica" w:cs="Helvetica"/>
          <w:color w:val="333333"/>
          <w:spacing w:val="8"/>
          <w:sz w:val="26"/>
          <w:szCs w:val="26"/>
        </w:rPr>
        <w:t>礼仪卒度，笑语卒获【</w:t>
      </w:r>
      <w:r>
        <w:rPr>
          <w:rFonts w:ascii="Helvetica" w:hAnsi="Helvetica" w:cs="Helvetica"/>
          <w:color w:val="333333"/>
          <w:spacing w:val="8"/>
          <w:sz w:val="26"/>
          <w:szCs w:val="26"/>
        </w:rPr>
        <w:t>34</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p>
    <w:p w14:paraId="4B703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0C4A1C" w14:textId="58B4F4A7" w:rsidR="00045E2F" w:rsidRDefault="00045E2F" w:rsidP="00045E2F">
      <w:pPr>
        <w:shd w:val="clear" w:color="auto" w:fill="FFFFFF"/>
        <w:spacing w:line="408" w:lineRule="atLeast"/>
        <w:rPr>
          <w:rFonts w:ascii="Helvetica" w:hAnsi="Helvetica" w:cs="Helvetica"/>
          <w:color w:val="333333"/>
          <w:spacing w:val="8"/>
          <w:sz w:val="26"/>
          <w:szCs w:val="26"/>
        </w:rPr>
      </w:pPr>
    </w:p>
    <w:p w14:paraId="6E83F1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6C1B5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6030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】善：《品物流形，性自命出》：善的底层意思是生机无限的状态，也提炼为纯，生，知的意思。</w:t>
      </w:r>
    </w:p>
    <w:p w14:paraId="651E81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】修然：《说文》：</w:t>
      </w:r>
      <w:r>
        <w:rPr>
          <w:rFonts w:ascii="Helvetica" w:hAnsi="Helvetica" w:cs="Helvetica"/>
          <w:color w:val="333333"/>
          <w:spacing w:val="8"/>
          <w:sz w:val="26"/>
          <w:szCs w:val="26"/>
        </w:rPr>
        <w:t>“</w:t>
      </w:r>
      <w:r>
        <w:rPr>
          <w:rFonts w:ascii="Helvetica" w:hAnsi="Helvetica" w:cs="Helvetica"/>
          <w:color w:val="333333"/>
          <w:spacing w:val="8"/>
          <w:sz w:val="26"/>
          <w:szCs w:val="26"/>
        </w:rPr>
        <w:t>修者，饰也</w:t>
      </w:r>
      <w:r>
        <w:rPr>
          <w:rFonts w:ascii="Helvetica" w:hAnsi="Helvetica" w:cs="Helvetica"/>
          <w:color w:val="333333"/>
          <w:spacing w:val="8"/>
          <w:sz w:val="26"/>
          <w:szCs w:val="26"/>
        </w:rPr>
        <w:t>”</w:t>
      </w:r>
      <w:r>
        <w:rPr>
          <w:rFonts w:ascii="Helvetica" w:hAnsi="Helvetica" w:cs="Helvetica"/>
          <w:color w:val="333333"/>
          <w:spacing w:val="8"/>
          <w:sz w:val="26"/>
          <w:szCs w:val="26"/>
        </w:rPr>
        <w:t>，拭也，重学为习，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w:t>
      </w:r>
    </w:p>
    <w:p w14:paraId="5E5B4E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】存：《尔雅》：存者，在也，察也。</w:t>
      </w:r>
    </w:p>
    <w:p w14:paraId="6FE696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】愀然：容色骤变的样子。《礼记</w:t>
      </w:r>
      <w:r>
        <w:rPr>
          <w:rFonts w:ascii="Helvetica" w:hAnsi="Helvetica" w:cs="Helvetica"/>
          <w:color w:val="333333"/>
          <w:spacing w:val="8"/>
          <w:sz w:val="26"/>
          <w:szCs w:val="26"/>
        </w:rPr>
        <w:t>·</w:t>
      </w:r>
      <w:r>
        <w:rPr>
          <w:rFonts w:ascii="Helvetica" w:hAnsi="Helvetica" w:cs="Helvetica"/>
          <w:color w:val="333333"/>
          <w:spacing w:val="8"/>
          <w:sz w:val="26"/>
          <w:szCs w:val="26"/>
        </w:rPr>
        <w:t>哀公问》：</w:t>
      </w:r>
      <w:r>
        <w:rPr>
          <w:rFonts w:ascii="Helvetica" w:hAnsi="Helvetica" w:cs="Helvetica"/>
          <w:color w:val="333333"/>
          <w:spacing w:val="8"/>
          <w:sz w:val="26"/>
          <w:szCs w:val="26"/>
        </w:rPr>
        <w:t>“</w:t>
      </w:r>
      <w:r>
        <w:rPr>
          <w:rFonts w:ascii="Helvetica" w:hAnsi="Helvetica" w:cs="Helvetica"/>
          <w:color w:val="333333"/>
          <w:spacing w:val="8"/>
          <w:sz w:val="26"/>
          <w:szCs w:val="26"/>
        </w:rPr>
        <w:t>孔子愀然作色而</w:t>
      </w:r>
      <w:proofErr w:type="gramStart"/>
      <w:r>
        <w:rPr>
          <w:rFonts w:ascii="Helvetica" w:hAnsi="Helvetica" w:cs="Helvetica"/>
          <w:color w:val="333333"/>
          <w:spacing w:val="8"/>
          <w:sz w:val="26"/>
          <w:szCs w:val="26"/>
        </w:rPr>
        <w:t>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7C266B7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】自省：省，《说文》：</w:t>
      </w:r>
      <w:r>
        <w:rPr>
          <w:rFonts w:ascii="Helvetica" w:hAnsi="Helvetica" w:cs="Helvetica"/>
          <w:color w:val="333333"/>
          <w:spacing w:val="8"/>
          <w:sz w:val="26"/>
          <w:szCs w:val="26"/>
        </w:rPr>
        <w:t>“</w:t>
      </w:r>
      <w:r>
        <w:rPr>
          <w:rFonts w:ascii="Helvetica" w:hAnsi="Helvetica" w:cs="Helvetica"/>
          <w:color w:val="333333"/>
          <w:spacing w:val="8"/>
          <w:sz w:val="26"/>
          <w:szCs w:val="26"/>
        </w:rPr>
        <w:t>视也</w:t>
      </w:r>
      <w:r>
        <w:rPr>
          <w:rFonts w:ascii="Helvetica" w:hAnsi="Helvetica" w:cs="Helvetica"/>
          <w:color w:val="333333"/>
          <w:spacing w:val="8"/>
          <w:sz w:val="26"/>
          <w:szCs w:val="26"/>
        </w:rPr>
        <w:t>”</w:t>
      </w:r>
      <w:r>
        <w:rPr>
          <w:rFonts w:ascii="Helvetica" w:hAnsi="Helvetica" w:cs="Helvetica"/>
          <w:color w:val="333333"/>
          <w:spacing w:val="8"/>
          <w:sz w:val="26"/>
          <w:szCs w:val="26"/>
        </w:rPr>
        <w:t>。省是会意字，</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眼睛观察草的样子。《月明清秋，物备实成》：</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w:t>
      </w:r>
      <w:r>
        <w:rPr>
          <w:rFonts w:ascii="Helvetica" w:hAnsi="Helvetica" w:cs="Helvetica"/>
          <w:color w:val="333333"/>
          <w:spacing w:val="8"/>
          <w:sz w:val="26"/>
          <w:szCs w:val="26"/>
        </w:rPr>
        <w:lastRenderedPageBreak/>
        <w:t>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。可见，自省是包括行动在内的自身修枝剪叶的过程。</w:t>
      </w:r>
    </w:p>
    <w:p w14:paraId="68F52B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然：《礼记</w:t>
      </w:r>
      <w:r>
        <w:rPr>
          <w:rFonts w:ascii="Helvetica" w:hAnsi="Helvetica" w:cs="Helvetica"/>
          <w:color w:val="333333"/>
          <w:spacing w:val="8"/>
          <w:sz w:val="26"/>
          <w:szCs w:val="26"/>
        </w:rPr>
        <w:t>·</w:t>
      </w:r>
      <w:r>
        <w:rPr>
          <w:rFonts w:ascii="Helvetica" w:hAnsi="Helvetica" w:cs="Helvetica"/>
          <w:color w:val="333333"/>
          <w:spacing w:val="8"/>
          <w:sz w:val="26"/>
          <w:szCs w:val="26"/>
        </w:rPr>
        <w:t>曲礼上》孔颖达疏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者</w:t>
      </w:r>
      <w:r>
        <w:rPr>
          <w:rFonts w:ascii="Helvetica" w:hAnsi="Helvetica" w:cs="Helvetica"/>
          <w:color w:val="333333"/>
          <w:spacing w:val="8"/>
          <w:sz w:val="26"/>
          <w:szCs w:val="26"/>
        </w:rPr>
        <w:t>,</w:t>
      </w:r>
      <w:r>
        <w:rPr>
          <w:rFonts w:ascii="Helvetica" w:hAnsi="Helvetica" w:cs="Helvetica"/>
          <w:color w:val="333333"/>
          <w:spacing w:val="8"/>
          <w:sz w:val="26"/>
          <w:szCs w:val="26"/>
        </w:rPr>
        <w:t>甲鎧也。指穿在身上的铠甲。</w:t>
      </w:r>
    </w:p>
    <w:p w14:paraId="209144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自好：自己选择的能力。《品物流形，性自命出》：第一个问题（好恶，性也）就像一开始几位同学强调的：性有各种选择的能力，那么这种所谓各种选择的能力是什么呢？因为性是一个相对来说比较干净，比较白板的东西，所以你可以画黑、可以画白，可以向左走、向右走，往前走、往后走都可以。所以好恶，就是大家一开始说的最浅显的：能好能恶。</w:t>
      </w:r>
    </w:p>
    <w:p w14:paraId="7FFCEA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】菑然：菑，通灾。菑（</w:t>
      </w:r>
      <w:r>
        <w:rPr>
          <w:rFonts w:ascii="Helvetica" w:hAnsi="Helvetica" w:cs="Helvetica"/>
          <w:color w:val="333333"/>
          <w:spacing w:val="8"/>
          <w:sz w:val="26"/>
          <w:szCs w:val="26"/>
        </w:rPr>
        <w:t>zi1</w:t>
      </w:r>
      <w:r>
        <w:rPr>
          <w:rFonts w:ascii="Helvetica" w:hAnsi="Helvetica" w:cs="Helvetica"/>
          <w:color w:val="333333"/>
          <w:spacing w:val="8"/>
          <w:sz w:val="26"/>
          <w:szCs w:val="26"/>
        </w:rPr>
        <w:t>）《尔雅》：田一岁曰菑</w:t>
      </w:r>
      <w:r>
        <w:rPr>
          <w:rFonts w:ascii="Helvetica" w:hAnsi="Helvetica" w:cs="Helvetica"/>
          <w:color w:val="333333"/>
          <w:spacing w:val="8"/>
          <w:sz w:val="26"/>
          <w:szCs w:val="26"/>
        </w:rPr>
        <w:t>,</w:t>
      </w:r>
      <w:r>
        <w:rPr>
          <w:rFonts w:ascii="Helvetica" w:hAnsi="Helvetica" w:cs="Helvetica"/>
          <w:color w:val="333333"/>
          <w:spacing w:val="8"/>
          <w:sz w:val="26"/>
          <w:szCs w:val="26"/>
        </w:rPr>
        <w:t>二岁曰新田</w:t>
      </w:r>
      <w:r>
        <w:rPr>
          <w:rFonts w:ascii="Helvetica" w:hAnsi="Helvetica" w:cs="Helvetica"/>
          <w:color w:val="333333"/>
          <w:spacing w:val="8"/>
          <w:sz w:val="26"/>
          <w:szCs w:val="26"/>
        </w:rPr>
        <w:t>,</w:t>
      </w:r>
      <w:r>
        <w:rPr>
          <w:rFonts w:ascii="Helvetica" w:hAnsi="Helvetica" w:cs="Helvetica"/>
          <w:color w:val="333333"/>
          <w:spacing w:val="8"/>
          <w:sz w:val="26"/>
          <w:szCs w:val="26"/>
        </w:rPr>
        <w:t>三岁曰畬。正在开垦的荒地的样子。</w:t>
      </w:r>
    </w:p>
    <w:p w14:paraId="24C731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】师：《登山九患，本师开蒙》：真的教你东西了，那就是有其质的，真的引领你了，就算师。</w:t>
      </w:r>
    </w:p>
    <w:p w14:paraId="08AFB8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】友：同志曰友。</w:t>
      </w:r>
    </w:p>
    <w:p w14:paraId="58357A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】谄谀：《荀子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以不善先人者謂之諂，以不善和人者謂之諛。</w:t>
      </w:r>
      <w:r>
        <w:rPr>
          <w:rFonts w:ascii="Helvetica" w:hAnsi="Helvetica" w:cs="Helvetica"/>
          <w:color w:val="333333"/>
          <w:spacing w:val="8"/>
          <w:sz w:val="26"/>
          <w:szCs w:val="26"/>
        </w:rPr>
        <w:t>”</w:t>
      </w:r>
      <w:r>
        <w:rPr>
          <w:rFonts w:ascii="Helvetica" w:hAnsi="Helvetica" w:cs="Helvetica"/>
          <w:color w:val="333333"/>
          <w:spacing w:val="8"/>
          <w:sz w:val="26"/>
          <w:szCs w:val="26"/>
        </w:rPr>
        <w:t>这里指阿谀奉承的人。</w:t>
      </w:r>
    </w:p>
    <w:p w14:paraId="169769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】隆：《尔雅</w:t>
      </w:r>
      <w:r>
        <w:rPr>
          <w:rFonts w:ascii="Helvetica" w:hAnsi="Helvetica" w:cs="Helvetica"/>
          <w:color w:val="333333"/>
          <w:spacing w:val="8"/>
          <w:sz w:val="26"/>
          <w:szCs w:val="26"/>
        </w:rPr>
        <w:t>·</w:t>
      </w:r>
      <w:r>
        <w:rPr>
          <w:rFonts w:ascii="Helvetica" w:hAnsi="Helvetica" w:cs="Helvetica"/>
          <w:color w:val="333333"/>
          <w:spacing w:val="8"/>
          <w:sz w:val="26"/>
          <w:szCs w:val="26"/>
        </w:rPr>
        <w:t>释山》：宛中隆。注</w:t>
      </w:r>
      <w:r>
        <w:rPr>
          <w:rFonts w:ascii="Helvetica" w:hAnsi="Helvetica" w:cs="Helvetica"/>
          <w:color w:val="333333"/>
          <w:spacing w:val="8"/>
          <w:sz w:val="26"/>
          <w:szCs w:val="26"/>
        </w:rPr>
        <w:t>:“</w:t>
      </w:r>
      <w:r>
        <w:rPr>
          <w:rFonts w:ascii="Helvetica" w:hAnsi="Helvetica" w:cs="Helvetica"/>
          <w:color w:val="333333"/>
          <w:spacing w:val="8"/>
          <w:sz w:val="26"/>
          <w:szCs w:val="26"/>
        </w:rPr>
        <w:t>山中央高。</w:t>
      </w:r>
      <w:r>
        <w:rPr>
          <w:rFonts w:ascii="Helvetica" w:hAnsi="Helvetica" w:cs="Helvetica"/>
          <w:color w:val="333333"/>
          <w:spacing w:val="8"/>
          <w:sz w:val="26"/>
          <w:szCs w:val="26"/>
        </w:rPr>
        <w:t>”</w:t>
      </w:r>
    </w:p>
    <w:p w14:paraId="49B884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】贼：《荀子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害良曰贼</w:t>
      </w:r>
      <w:r>
        <w:rPr>
          <w:rFonts w:ascii="Helvetica" w:hAnsi="Helvetica" w:cs="Helvetica"/>
          <w:color w:val="333333"/>
          <w:spacing w:val="8"/>
          <w:sz w:val="26"/>
          <w:szCs w:val="26"/>
        </w:rPr>
        <w:t>”</w:t>
      </w:r>
      <w:r>
        <w:rPr>
          <w:rFonts w:ascii="Helvetica" w:hAnsi="Helvetica" w:cs="Helvetica"/>
          <w:color w:val="333333"/>
          <w:spacing w:val="8"/>
          <w:sz w:val="26"/>
          <w:szCs w:val="26"/>
        </w:rPr>
        <w:t>，《说文》：良者，善也。</w:t>
      </w:r>
    </w:p>
    <w:p w14:paraId="46BD84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】厌：《荀子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厌其源，开其</w:t>
      </w:r>
      <w:proofErr w:type="gramStart"/>
      <w:r>
        <w:rPr>
          <w:rFonts w:ascii="Helvetica" w:hAnsi="Helvetica" w:cs="Helvetica"/>
          <w:color w:val="333333"/>
          <w:spacing w:val="8"/>
          <w:sz w:val="26"/>
          <w:szCs w:val="26"/>
        </w:rPr>
        <w:t>渎</w:t>
      </w:r>
      <w:proofErr w:type="gramEnd"/>
      <w:r>
        <w:rPr>
          <w:rFonts w:ascii="Helvetica" w:hAnsi="Helvetica" w:cs="Helvetica"/>
          <w:color w:val="333333"/>
          <w:spacing w:val="8"/>
          <w:sz w:val="26"/>
          <w:szCs w:val="26"/>
        </w:rPr>
        <w:t>。厌者，塞也。</w:t>
      </w:r>
      <w:r>
        <w:rPr>
          <w:rFonts w:ascii="Helvetica" w:hAnsi="Helvetica" w:cs="Helvetica"/>
          <w:color w:val="333333"/>
          <w:spacing w:val="8"/>
          <w:sz w:val="26"/>
          <w:szCs w:val="26"/>
        </w:rPr>
        <w:t>”</w:t>
      </w:r>
      <w:r>
        <w:rPr>
          <w:rFonts w:ascii="Helvetica" w:hAnsi="Helvetica" w:cs="Helvetica"/>
          <w:color w:val="333333"/>
          <w:spacing w:val="8"/>
          <w:sz w:val="26"/>
          <w:szCs w:val="26"/>
        </w:rPr>
        <w:t>《说文》：厌</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笮</w:t>
      </w:r>
      <w:proofErr w:type="gramEnd"/>
      <w:r>
        <w:rPr>
          <w:rFonts w:ascii="Helvetica" w:hAnsi="Helvetica" w:cs="Helvetica"/>
          <w:color w:val="333333"/>
          <w:spacing w:val="8"/>
          <w:sz w:val="26"/>
          <w:szCs w:val="26"/>
        </w:rPr>
        <w:t>也，段注</w:t>
      </w:r>
      <w:r>
        <w:rPr>
          <w:rFonts w:ascii="Helvetica" w:hAnsi="Helvetica" w:cs="Helvetica"/>
          <w:color w:val="333333"/>
          <w:spacing w:val="8"/>
          <w:sz w:val="26"/>
          <w:szCs w:val="26"/>
        </w:rPr>
        <w:t>:“</w:t>
      </w:r>
      <w:r>
        <w:rPr>
          <w:rFonts w:ascii="Helvetica" w:hAnsi="Helvetica" w:cs="Helvetica"/>
          <w:color w:val="333333"/>
          <w:spacing w:val="8"/>
          <w:sz w:val="26"/>
          <w:szCs w:val="26"/>
        </w:rPr>
        <w:t>此义今人字作压</w:t>
      </w:r>
      <w:r>
        <w:rPr>
          <w:rFonts w:ascii="Helvetica" w:hAnsi="Helvetica" w:cs="Helvetica"/>
          <w:color w:val="333333"/>
          <w:spacing w:val="8"/>
          <w:sz w:val="26"/>
          <w:szCs w:val="26"/>
        </w:rPr>
        <w:t>,</w:t>
      </w:r>
      <w:r>
        <w:rPr>
          <w:rFonts w:ascii="Helvetica" w:hAnsi="Helvetica" w:cs="Helvetica"/>
          <w:color w:val="333333"/>
          <w:spacing w:val="8"/>
          <w:sz w:val="26"/>
          <w:szCs w:val="26"/>
        </w:rPr>
        <w:t>乃古今字之</w:t>
      </w:r>
      <w:proofErr w:type="gramStart"/>
      <w:r>
        <w:rPr>
          <w:rFonts w:ascii="Helvetica" w:hAnsi="Helvetica" w:cs="Helvetica"/>
          <w:color w:val="333333"/>
          <w:spacing w:val="8"/>
          <w:sz w:val="26"/>
          <w:szCs w:val="26"/>
        </w:rPr>
        <w:t>殊</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6F816A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诫</w:t>
      </w:r>
      <w:proofErr w:type="gramEnd"/>
      <w:r>
        <w:rPr>
          <w:rFonts w:ascii="Helvetica" w:hAnsi="Helvetica" w:cs="Helvetica"/>
          <w:color w:val="333333"/>
          <w:spacing w:val="8"/>
          <w:sz w:val="26"/>
          <w:szCs w:val="26"/>
        </w:rPr>
        <w:t>：誡</w:t>
      </w:r>
      <w:r>
        <w:rPr>
          <w:rFonts w:ascii="Helvetica" w:hAnsi="Helvetica" w:cs="Helvetica"/>
          <w:color w:val="333333"/>
          <w:spacing w:val="8"/>
          <w:sz w:val="26"/>
          <w:szCs w:val="26"/>
        </w:rPr>
        <w:t>,</w:t>
      </w:r>
      <w:r>
        <w:rPr>
          <w:rFonts w:ascii="Helvetica" w:hAnsi="Helvetica" w:cs="Helvetica"/>
          <w:color w:val="333333"/>
          <w:spacing w:val="8"/>
          <w:sz w:val="26"/>
          <w:szCs w:val="26"/>
        </w:rPr>
        <w:t>敕也，戒也。这里指约束自己。</w:t>
      </w:r>
    </w:p>
    <w:p w14:paraId="52E0A6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：肖者，相像。《说文》：</w:t>
      </w:r>
      <w:r>
        <w:rPr>
          <w:rFonts w:ascii="Helvetica" w:hAnsi="Helvetica" w:cs="Helvetica"/>
          <w:color w:val="333333"/>
          <w:spacing w:val="8"/>
          <w:sz w:val="26"/>
          <w:szCs w:val="26"/>
        </w:rPr>
        <w:t>“</w:t>
      </w:r>
      <w:r>
        <w:rPr>
          <w:rFonts w:ascii="Helvetica" w:hAnsi="Helvetica" w:cs="Helvetica"/>
          <w:color w:val="333333"/>
          <w:spacing w:val="8"/>
          <w:sz w:val="26"/>
          <w:szCs w:val="26"/>
        </w:rPr>
        <w:t>不似其先，故曰不肖也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F6A92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】贤：《说文》：贤者，多才也。</w:t>
      </w:r>
    </w:p>
    <w:p w14:paraId="06806F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滃</w:t>
      </w:r>
      <w:proofErr w:type="gramEnd"/>
      <w:r>
        <w:rPr>
          <w:rFonts w:ascii="Helvetica" w:hAnsi="Helvetica" w:cs="Helvetica"/>
          <w:color w:val="333333"/>
          <w:spacing w:val="8"/>
          <w:sz w:val="26"/>
          <w:szCs w:val="26"/>
        </w:rPr>
        <w:t>滃訿訿：《尔雅</w:t>
      </w:r>
      <w:r>
        <w:rPr>
          <w:rFonts w:ascii="Helvetica" w:hAnsi="Helvetica" w:cs="Helvetica"/>
          <w:color w:val="333333"/>
          <w:spacing w:val="8"/>
          <w:sz w:val="26"/>
          <w:szCs w:val="26"/>
        </w:rPr>
        <w:t>·</w:t>
      </w:r>
      <w:r>
        <w:rPr>
          <w:rFonts w:ascii="Helvetica" w:hAnsi="Helvetica" w:cs="Helvetica"/>
          <w:color w:val="333333"/>
          <w:spacing w:val="8"/>
          <w:sz w:val="26"/>
          <w:szCs w:val="26"/>
        </w:rPr>
        <w:t>释训》</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翕</w:t>
      </w:r>
      <w:proofErr w:type="gramEnd"/>
      <w:r>
        <w:rPr>
          <w:rFonts w:ascii="Helvetica" w:hAnsi="Helvetica" w:cs="Helvetica"/>
          <w:color w:val="333333"/>
          <w:spacing w:val="8"/>
          <w:sz w:val="26"/>
          <w:szCs w:val="26"/>
        </w:rPr>
        <w:t>翕訿訿，莫供职也。朱子《诗集传》：潝</w:t>
      </w:r>
      <w:proofErr w:type="gramStart"/>
      <w:r>
        <w:rPr>
          <w:rFonts w:ascii="Helvetica" w:hAnsi="Helvetica" w:cs="Helvetica"/>
          <w:color w:val="333333"/>
          <w:spacing w:val="8"/>
          <w:sz w:val="26"/>
          <w:szCs w:val="26"/>
        </w:rPr>
        <w:t>潝</w:t>
      </w:r>
      <w:proofErr w:type="gramEnd"/>
      <w:r>
        <w:rPr>
          <w:rFonts w:ascii="Helvetica" w:hAnsi="Helvetica" w:cs="Helvetica"/>
          <w:color w:val="333333"/>
          <w:spacing w:val="8"/>
          <w:sz w:val="26"/>
          <w:szCs w:val="26"/>
        </w:rPr>
        <w:t>，相和也。訿</w:t>
      </w:r>
      <w:proofErr w:type="gramStart"/>
      <w:r>
        <w:rPr>
          <w:rFonts w:ascii="Helvetica" w:hAnsi="Helvetica" w:cs="Helvetica"/>
          <w:color w:val="333333"/>
          <w:spacing w:val="8"/>
          <w:sz w:val="26"/>
          <w:szCs w:val="26"/>
        </w:rPr>
        <w:t>訿</w:t>
      </w:r>
      <w:proofErr w:type="gramEnd"/>
      <w:r>
        <w:rPr>
          <w:rFonts w:ascii="Helvetica" w:hAnsi="Helvetica" w:cs="Helvetica"/>
          <w:color w:val="333333"/>
          <w:spacing w:val="8"/>
          <w:sz w:val="26"/>
          <w:szCs w:val="26"/>
        </w:rPr>
        <w:t>，相詆也。这里理解为小人互相应和以及互相诋毁的样子。</w:t>
      </w:r>
    </w:p>
    <w:p w14:paraId="082F92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】孔：《尔雅</w:t>
      </w:r>
      <w:r>
        <w:rPr>
          <w:rFonts w:ascii="Helvetica" w:hAnsi="Helvetica" w:cs="Helvetica"/>
          <w:color w:val="333333"/>
          <w:spacing w:val="8"/>
          <w:sz w:val="26"/>
          <w:szCs w:val="26"/>
        </w:rPr>
        <w:t>·</w:t>
      </w:r>
      <w:r>
        <w:rPr>
          <w:rFonts w:ascii="Helvetica" w:hAnsi="Helvetica" w:cs="Helvetica"/>
          <w:color w:val="333333"/>
          <w:spacing w:val="8"/>
          <w:sz w:val="26"/>
          <w:szCs w:val="26"/>
        </w:rPr>
        <w:t>释言</w:t>
      </w:r>
      <w:r>
        <w:rPr>
          <w:rFonts w:ascii="Helvetica" w:hAnsi="Helvetica" w:cs="Helvetica"/>
          <w:color w:val="333333"/>
          <w:spacing w:val="8"/>
          <w:sz w:val="26"/>
          <w:szCs w:val="26"/>
        </w:rPr>
        <w:t>:</w:t>
      </w:r>
      <w:r>
        <w:rPr>
          <w:rFonts w:ascii="Helvetica" w:hAnsi="Helvetica" w:cs="Helvetica"/>
          <w:color w:val="333333"/>
          <w:spacing w:val="8"/>
          <w:sz w:val="26"/>
          <w:szCs w:val="26"/>
        </w:rPr>
        <w:t>》孔，甚也。这里是非常之意。</w:t>
      </w:r>
    </w:p>
    <w:p w14:paraId="242315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臧</w:t>
      </w:r>
      <w:proofErr w:type="gramEnd"/>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釋詁》：</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臧</w:t>
      </w:r>
      <w:proofErr w:type="gramEnd"/>
      <w:r>
        <w:rPr>
          <w:rFonts w:ascii="Helvetica" w:hAnsi="Helvetica" w:cs="Helvetica"/>
          <w:color w:val="333333"/>
          <w:spacing w:val="8"/>
          <w:sz w:val="26"/>
          <w:szCs w:val="26"/>
        </w:rPr>
        <w:t>，善也。</w:t>
      </w:r>
      <w:r>
        <w:rPr>
          <w:rFonts w:ascii="Helvetica" w:hAnsi="Helvetica" w:cs="Helvetica"/>
          <w:color w:val="333333"/>
          <w:spacing w:val="8"/>
          <w:sz w:val="26"/>
          <w:szCs w:val="26"/>
        </w:rPr>
        <w:t>”</w:t>
      </w:r>
      <w:r>
        <w:rPr>
          <w:rFonts w:ascii="Helvetica" w:hAnsi="Helvetica" w:cs="Helvetica"/>
          <w:color w:val="333333"/>
          <w:spacing w:val="8"/>
          <w:sz w:val="26"/>
          <w:szCs w:val="26"/>
        </w:rPr>
        <w:t>即善之意。</w:t>
      </w:r>
    </w:p>
    <w:p w14:paraId="7101DB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】扁：《说文》</w:t>
      </w:r>
      <w:r>
        <w:rPr>
          <w:rFonts w:ascii="Helvetica" w:hAnsi="Helvetica" w:cs="Helvetica"/>
          <w:color w:val="333333"/>
          <w:spacing w:val="8"/>
          <w:sz w:val="26"/>
          <w:szCs w:val="26"/>
        </w:rPr>
        <w:t>:“</w:t>
      </w:r>
      <w:r>
        <w:rPr>
          <w:rFonts w:ascii="Helvetica" w:hAnsi="Helvetica" w:cs="Helvetica"/>
          <w:color w:val="333333"/>
          <w:spacing w:val="8"/>
          <w:sz w:val="26"/>
          <w:szCs w:val="26"/>
        </w:rPr>
        <w:t>扁</w:t>
      </w:r>
      <w:r>
        <w:rPr>
          <w:rFonts w:ascii="Helvetica" w:hAnsi="Helvetica" w:cs="Helvetica"/>
          <w:color w:val="333333"/>
          <w:spacing w:val="8"/>
          <w:sz w:val="26"/>
          <w:szCs w:val="26"/>
        </w:rPr>
        <w:t>,</w:t>
      </w:r>
      <w:r>
        <w:rPr>
          <w:rFonts w:ascii="Helvetica" w:hAnsi="Helvetica" w:cs="Helvetica"/>
          <w:color w:val="333333"/>
          <w:spacing w:val="8"/>
          <w:sz w:val="26"/>
          <w:szCs w:val="26"/>
        </w:rPr>
        <w:t>署也</w:t>
      </w:r>
      <w:r>
        <w:rPr>
          <w:rFonts w:ascii="Helvetica" w:hAnsi="Helvetica" w:cs="Helvetica"/>
          <w:color w:val="333333"/>
          <w:spacing w:val="8"/>
          <w:sz w:val="26"/>
          <w:szCs w:val="26"/>
        </w:rPr>
        <w:t>”</w:t>
      </w:r>
      <w:r>
        <w:rPr>
          <w:rFonts w:ascii="Helvetica" w:hAnsi="Helvetica" w:cs="Helvetica"/>
          <w:color w:val="333333"/>
          <w:spacing w:val="8"/>
          <w:sz w:val="26"/>
          <w:szCs w:val="26"/>
        </w:rPr>
        <w:t>。原意是在门户上题字。此处通辨，别也。言君子有辨别善之法。</w:t>
      </w:r>
    </w:p>
    <w:p w14:paraId="6F58C7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】度：《說文》：</w:t>
      </w:r>
      <w:r>
        <w:rPr>
          <w:rFonts w:ascii="Helvetica" w:hAnsi="Helvetica" w:cs="Helvetica"/>
          <w:color w:val="333333"/>
          <w:spacing w:val="8"/>
          <w:sz w:val="26"/>
          <w:szCs w:val="26"/>
        </w:rPr>
        <w:t>“</w:t>
      </w:r>
      <w:r>
        <w:rPr>
          <w:rFonts w:ascii="Helvetica" w:hAnsi="Helvetica" w:cs="Helvetica"/>
          <w:color w:val="333333"/>
          <w:spacing w:val="8"/>
          <w:sz w:val="26"/>
          <w:szCs w:val="26"/>
        </w:rPr>
        <w:t>法制也</w:t>
      </w:r>
      <w:r>
        <w:rPr>
          <w:rFonts w:ascii="Helvetica" w:hAnsi="Helvetica" w:cs="Helvetica"/>
          <w:color w:val="333333"/>
          <w:spacing w:val="8"/>
          <w:sz w:val="26"/>
          <w:szCs w:val="26"/>
        </w:rPr>
        <w:t>”</w:t>
      </w:r>
      <w:r>
        <w:rPr>
          <w:rFonts w:ascii="Helvetica" w:hAnsi="Helvetica" w:cs="Helvetica"/>
          <w:color w:val="333333"/>
          <w:spacing w:val="8"/>
          <w:sz w:val="26"/>
          <w:szCs w:val="26"/>
        </w:rPr>
        <w:t>。本意是计量长短的标准</w:t>
      </w:r>
      <w:r>
        <w:rPr>
          <w:rFonts w:ascii="Helvetica" w:hAnsi="Helvetica" w:cs="Helvetica"/>
          <w:color w:val="333333"/>
          <w:spacing w:val="8"/>
          <w:sz w:val="26"/>
          <w:szCs w:val="26"/>
        </w:rPr>
        <w:t>,</w:t>
      </w:r>
      <w:r>
        <w:rPr>
          <w:rFonts w:ascii="Helvetica" w:hAnsi="Helvetica" w:cs="Helvetica"/>
          <w:color w:val="333333"/>
          <w:spacing w:val="8"/>
          <w:sz w:val="26"/>
          <w:szCs w:val="26"/>
        </w:rPr>
        <w:t>尺码。</w:t>
      </w:r>
    </w:p>
    <w:p w14:paraId="3BFC3F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】配：《说文》：配</w:t>
      </w:r>
      <w:r>
        <w:rPr>
          <w:rFonts w:ascii="Helvetica" w:hAnsi="Helvetica" w:cs="Helvetica"/>
          <w:color w:val="333333"/>
          <w:spacing w:val="8"/>
          <w:sz w:val="26"/>
          <w:szCs w:val="26"/>
        </w:rPr>
        <w:t>,</w:t>
      </w:r>
      <w:r>
        <w:rPr>
          <w:rFonts w:ascii="Helvetica" w:hAnsi="Helvetica" w:cs="Helvetica"/>
          <w:color w:val="333333"/>
          <w:spacing w:val="8"/>
          <w:sz w:val="26"/>
          <w:szCs w:val="26"/>
        </w:rPr>
        <w:t>酒色也。</w:t>
      </w:r>
      <w:proofErr w:type="gramStart"/>
      <w:r>
        <w:rPr>
          <w:rFonts w:ascii="Helvetica" w:hAnsi="Helvetica" w:cs="Helvetica"/>
          <w:color w:val="333333"/>
          <w:spacing w:val="8"/>
          <w:sz w:val="26"/>
          <w:szCs w:val="26"/>
        </w:rPr>
        <w:t>吴善述</w:t>
      </w:r>
      <w:proofErr w:type="gramEnd"/>
      <w:r>
        <w:rPr>
          <w:rFonts w:ascii="Helvetica" w:hAnsi="Helvetica" w:cs="Helvetica"/>
          <w:color w:val="333333"/>
          <w:spacing w:val="8"/>
          <w:sz w:val="26"/>
          <w:szCs w:val="26"/>
        </w:rPr>
        <w:t>广义校订</w:t>
      </w:r>
      <w:r>
        <w:rPr>
          <w:rFonts w:ascii="Helvetica" w:hAnsi="Helvetica" w:cs="Helvetica"/>
          <w:color w:val="333333"/>
          <w:spacing w:val="8"/>
          <w:sz w:val="26"/>
          <w:szCs w:val="26"/>
        </w:rPr>
        <w:t>:“</w:t>
      </w:r>
      <w:r>
        <w:rPr>
          <w:rFonts w:ascii="Helvetica" w:hAnsi="Helvetica" w:cs="Helvetica"/>
          <w:color w:val="333333"/>
          <w:spacing w:val="8"/>
          <w:sz w:val="26"/>
          <w:szCs w:val="26"/>
        </w:rPr>
        <w:t>配即《内则》注所谓以清与糟相配也。</w:t>
      </w:r>
      <w:r>
        <w:rPr>
          <w:rFonts w:ascii="Helvetica" w:hAnsi="Helvetica" w:cs="Helvetica"/>
          <w:color w:val="333333"/>
          <w:spacing w:val="8"/>
          <w:sz w:val="26"/>
          <w:szCs w:val="26"/>
        </w:rPr>
        <w:t>”</w:t>
      </w:r>
    </w:p>
    <w:p w14:paraId="572E12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】时：每时每刻，表示一种常态。</w:t>
      </w:r>
    </w:p>
    <w:p w14:paraId="1D861F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】处：止也。又《玉篇》：</w:t>
      </w:r>
      <w:r>
        <w:rPr>
          <w:rFonts w:ascii="Helvetica" w:hAnsi="Helvetica" w:cs="Helvetica"/>
          <w:color w:val="333333"/>
          <w:spacing w:val="8"/>
          <w:sz w:val="26"/>
          <w:szCs w:val="26"/>
        </w:rPr>
        <w:t>“</w:t>
      </w:r>
      <w:r>
        <w:rPr>
          <w:rFonts w:ascii="Helvetica" w:hAnsi="Helvetica" w:cs="Helvetica"/>
          <w:color w:val="333333"/>
          <w:spacing w:val="8"/>
          <w:sz w:val="26"/>
          <w:szCs w:val="26"/>
        </w:rPr>
        <w:t>居也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D6A3F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】信：《说文》：</w:t>
      </w:r>
      <w:r>
        <w:rPr>
          <w:rFonts w:ascii="Helvetica" w:hAnsi="Helvetica" w:cs="Helvetica"/>
          <w:color w:val="333333"/>
          <w:spacing w:val="8"/>
          <w:sz w:val="26"/>
          <w:szCs w:val="26"/>
        </w:rPr>
        <w:t>“</w:t>
      </w:r>
      <w:r>
        <w:rPr>
          <w:rFonts w:ascii="Helvetica" w:hAnsi="Helvetica" w:cs="Helvetica"/>
          <w:color w:val="333333"/>
          <w:spacing w:val="8"/>
          <w:sz w:val="26"/>
          <w:szCs w:val="26"/>
        </w:rPr>
        <w:t>信者，诚也</w:t>
      </w:r>
      <w:r>
        <w:rPr>
          <w:rFonts w:ascii="Helvetica" w:hAnsi="Helvetica" w:cs="Helvetica"/>
          <w:color w:val="333333"/>
          <w:spacing w:val="8"/>
          <w:sz w:val="26"/>
          <w:szCs w:val="26"/>
        </w:rPr>
        <w:t>”</w:t>
      </w:r>
      <w:r>
        <w:rPr>
          <w:rFonts w:ascii="Helvetica" w:hAnsi="Helvetica" w:cs="Helvetica"/>
          <w:color w:val="333333"/>
          <w:spacing w:val="8"/>
          <w:sz w:val="26"/>
          <w:szCs w:val="26"/>
        </w:rPr>
        <w:t>。此处为确实之意。</w:t>
      </w:r>
    </w:p>
    <w:p w14:paraId="3016F7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】治通：治，古河流名。此处引申为河道通顺。</w:t>
      </w:r>
    </w:p>
    <w:p w14:paraId="7C171E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勃</w:t>
      </w:r>
      <w:proofErr w:type="gramEnd"/>
      <w:r>
        <w:rPr>
          <w:rFonts w:ascii="Helvetica" w:hAnsi="Helvetica" w:cs="Helvetica"/>
          <w:color w:val="333333"/>
          <w:spacing w:val="8"/>
          <w:sz w:val="26"/>
          <w:szCs w:val="26"/>
        </w:rPr>
        <w:t>乱：</w:t>
      </w:r>
      <w:proofErr w:type="gramStart"/>
      <w:r>
        <w:rPr>
          <w:rFonts w:ascii="Helvetica" w:hAnsi="Helvetica" w:cs="Helvetica"/>
          <w:color w:val="333333"/>
          <w:spacing w:val="8"/>
          <w:sz w:val="26"/>
          <w:szCs w:val="26"/>
        </w:rPr>
        <w:t>即悖乱</w:t>
      </w:r>
      <w:proofErr w:type="gramEnd"/>
      <w:r>
        <w:rPr>
          <w:rFonts w:ascii="Helvetica" w:hAnsi="Helvetica" w:cs="Helvetica"/>
          <w:color w:val="333333"/>
          <w:spacing w:val="8"/>
          <w:sz w:val="26"/>
          <w:szCs w:val="26"/>
        </w:rPr>
        <w:t>。指悖逆争斗之行。</w:t>
      </w:r>
      <w:proofErr w:type="gramStart"/>
      <w:r>
        <w:rPr>
          <w:rFonts w:ascii="Helvetica" w:hAnsi="Helvetica" w:cs="Helvetica"/>
          <w:color w:val="333333"/>
          <w:spacing w:val="8"/>
          <w:sz w:val="26"/>
          <w:szCs w:val="26"/>
        </w:rPr>
        <w:t>勃</w:t>
      </w:r>
      <w:proofErr w:type="gramEnd"/>
      <w:r>
        <w:rPr>
          <w:rFonts w:ascii="Helvetica" w:hAnsi="Helvetica" w:cs="Helvetica"/>
          <w:color w:val="333333"/>
          <w:spacing w:val="8"/>
          <w:sz w:val="26"/>
          <w:szCs w:val="26"/>
        </w:rPr>
        <w:t>是向上扩张，乱是内部无序。提僈：杨倞先生注：</w:t>
      </w:r>
      <w:r>
        <w:rPr>
          <w:rFonts w:ascii="Helvetica" w:hAnsi="Helvetica" w:cs="Helvetica"/>
          <w:color w:val="333333"/>
          <w:spacing w:val="8"/>
          <w:sz w:val="26"/>
          <w:szCs w:val="26"/>
        </w:rPr>
        <w:t>“</w:t>
      </w:r>
      <w:r>
        <w:rPr>
          <w:rFonts w:ascii="Helvetica" w:hAnsi="Helvetica" w:cs="Helvetica"/>
          <w:color w:val="333333"/>
          <w:spacing w:val="8"/>
          <w:sz w:val="26"/>
          <w:szCs w:val="26"/>
        </w:rPr>
        <w:t>提，舒缓也</w:t>
      </w:r>
      <w:r>
        <w:rPr>
          <w:rFonts w:ascii="Helvetica" w:hAnsi="Helvetica" w:cs="Helvetica"/>
          <w:color w:val="333333"/>
          <w:spacing w:val="8"/>
          <w:sz w:val="26"/>
          <w:szCs w:val="26"/>
        </w:rPr>
        <w:t>”</w:t>
      </w:r>
      <w:r>
        <w:rPr>
          <w:rFonts w:ascii="Helvetica" w:hAnsi="Helvetica" w:cs="Helvetica"/>
          <w:color w:val="333333"/>
          <w:spacing w:val="8"/>
          <w:sz w:val="26"/>
          <w:szCs w:val="26"/>
        </w:rPr>
        <w:t>。僈或通慢，提僈即弛缓散漫之意。是各种与紧束、有序相反的状态。</w:t>
      </w:r>
    </w:p>
    <w:p w14:paraId="1DF411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】触陷生疾：陷，由高入下为陷；疾：小病，或病的前兆。</w:t>
      </w:r>
    </w:p>
    <w:p w14:paraId="37540F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】雅：《玉篇》：</w:t>
      </w:r>
      <w:r>
        <w:rPr>
          <w:rFonts w:ascii="Helvetica" w:hAnsi="Helvetica" w:cs="Helvetica"/>
          <w:color w:val="333333"/>
          <w:spacing w:val="8"/>
          <w:sz w:val="26"/>
          <w:szCs w:val="26"/>
        </w:rPr>
        <w:t>“</w:t>
      </w:r>
      <w:r>
        <w:rPr>
          <w:rFonts w:ascii="Helvetica" w:hAnsi="Helvetica" w:cs="Helvetica"/>
          <w:color w:val="333333"/>
          <w:spacing w:val="8"/>
          <w:sz w:val="26"/>
          <w:szCs w:val="26"/>
        </w:rPr>
        <w:t>正也</w:t>
      </w:r>
      <w:r>
        <w:rPr>
          <w:rFonts w:ascii="Helvetica" w:hAnsi="Helvetica" w:cs="Helvetica"/>
          <w:color w:val="333333"/>
          <w:spacing w:val="8"/>
          <w:sz w:val="26"/>
          <w:szCs w:val="26"/>
        </w:rPr>
        <w:t>”</w:t>
      </w:r>
      <w:r>
        <w:rPr>
          <w:rFonts w:ascii="Helvetica" w:hAnsi="Helvetica" w:cs="Helvetica"/>
          <w:color w:val="333333"/>
          <w:spacing w:val="8"/>
          <w:sz w:val="26"/>
          <w:szCs w:val="26"/>
        </w:rPr>
        <w:t>，这里解为得当之义。</w:t>
      </w:r>
    </w:p>
    <w:p w14:paraId="2EEAF5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31</w:t>
      </w:r>
      <w:r>
        <w:rPr>
          <w:rFonts w:ascii="Helvetica" w:hAnsi="Helvetica" w:cs="Helvetica"/>
          <w:color w:val="333333"/>
          <w:spacing w:val="8"/>
          <w:sz w:val="26"/>
          <w:szCs w:val="26"/>
        </w:rPr>
        <w:t>】夷固：傲慢无知。王引之先生注：</w:t>
      </w:r>
      <w:r>
        <w:rPr>
          <w:rFonts w:ascii="Helvetica" w:hAnsi="Helvetica" w:cs="Helvetica"/>
          <w:color w:val="333333"/>
          <w:spacing w:val="8"/>
          <w:sz w:val="26"/>
          <w:szCs w:val="26"/>
        </w:rPr>
        <w:t>“</w:t>
      </w:r>
      <w:r>
        <w:rPr>
          <w:rFonts w:ascii="Helvetica" w:hAnsi="Helvetica" w:cs="Helvetica"/>
          <w:color w:val="333333"/>
          <w:spacing w:val="8"/>
          <w:sz w:val="26"/>
          <w:szCs w:val="26"/>
        </w:rPr>
        <w:t>夷固犹夷倨也</w:t>
      </w:r>
      <w:r>
        <w:rPr>
          <w:rFonts w:ascii="Helvetica" w:hAnsi="Helvetica" w:cs="Helvetica"/>
          <w:color w:val="333333"/>
          <w:spacing w:val="8"/>
          <w:sz w:val="26"/>
          <w:szCs w:val="26"/>
        </w:rPr>
        <w:t>”</w:t>
      </w:r>
      <w:r>
        <w:rPr>
          <w:rFonts w:ascii="Helvetica" w:hAnsi="Helvetica" w:cs="Helvetica"/>
          <w:color w:val="333333"/>
          <w:spacing w:val="8"/>
          <w:sz w:val="26"/>
          <w:szCs w:val="26"/>
        </w:rPr>
        <w:t>。则夷固为倨傲之义。</w:t>
      </w:r>
    </w:p>
    <w:p w14:paraId="06E5C1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违：</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辟也；违，离也；指乖僻不合。</w:t>
      </w:r>
    </w:p>
    <w:p w14:paraId="374B6B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】野</w:t>
      </w:r>
      <w:r>
        <w:rPr>
          <w:rFonts w:ascii="Helvetica" w:hAnsi="Helvetica" w:cs="Helvetica"/>
          <w:color w:val="333333"/>
          <w:spacing w:val="8"/>
          <w:sz w:val="26"/>
          <w:szCs w:val="26"/>
        </w:rPr>
        <w:t>:</w:t>
      </w:r>
      <w:r>
        <w:rPr>
          <w:rFonts w:ascii="Helvetica" w:hAnsi="Helvetica" w:cs="Helvetica"/>
          <w:color w:val="333333"/>
          <w:spacing w:val="8"/>
          <w:sz w:val="26"/>
          <w:szCs w:val="26"/>
        </w:rPr>
        <w:t>《说文》，野</w:t>
      </w:r>
      <w:r>
        <w:rPr>
          <w:rFonts w:ascii="Helvetica" w:hAnsi="Helvetica" w:cs="Helvetica"/>
          <w:color w:val="333333"/>
          <w:spacing w:val="8"/>
          <w:sz w:val="26"/>
          <w:szCs w:val="26"/>
        </w:rPr>
        <w:t>,</w:t>
      </w:r>
      <w:r>
        <w:rPr>
          <w:rFonts w:ascii="Helvetica" w:hAnsi="Helvetica" w:cs="Helvetica"/>
          <w:color w:val="333333"/>
          <w:spacing w:val="8"/>
          <w:sz w:val="26"/>
          <w:szCs w:val="26"/>
        </w:rPr>
        <w:t>郊外也。</w:t>
      </w:r>
      <w:r>
        <w:rPr>
          <w:rFonts w:ascii="Helvetica" w:hAnsi="Helvetica" w:cs="Helvetica"/>
          <w:color w:val="333333"/>
          <w:spacing w:val="8"/>
          <w:sz w:val="26"/>
          <w:szCs w:val="26"/>
        </w:rPr>
        <w:t>“</w:t>
      </w:r>
      <w:r>
        <w:rPr>
          <w:rFonts w:ascii="Helvetica" w:hAnsi="Helvetica" w:cs="Helvetica"/>
          <w:color w:val="333333"/>
          <w:spacing w:val="8"/>
          <w:sz w:val="26"/>
          <w:szCs w:val="26"/>
        </w:rPr>
        <w:t>这里取鄙陋之义。</w:t>
      </w:r>
    </w:p>
    <w:p w14:paraId="636889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】礼仪卒度，笑语卒获：《毛诗正义》：</w:t>
      </w:r>
      <w:r>
        <w:rPr>
          <w:rFonts w:ascii="Helvetica" w:hAnsi="Helvetica" w:cs="Helvetica"/>
          <w:color w:val="333333"/>
          <w:spacing w:val="8"/>
          <w:sz w:val="26"/>
          <w:szCs w:val="26"/>
        </w:rPr>
        <w:t>“</w:t>
      </w:r>
      <w:r>
        <w:rPr>
          <w:rFonts w:ascii="Helvetica" w:hAnsi="Helvetica" w:cs="Helvetica"/>
          <w:color w:val="333333"/>
          <w:spacing w:val="8"/>
          <w:sz w:val="26"/>
          <w:szCs w:val="26"/>
        </w:rPr>
        <w:t>卒，尽也，度，法度也。获，得时也。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指礼仪和言行完全合适得当的意思。</w:t>
      </w:r>
    </w:p>
    <w:p w14:paraId="3C63AEE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88A6E47" w14:textId="311A94EB" w:rsidR="00045E2F" w:rsidRDefault="00045E2F" w:rsidP="00045E2F">
      <w:pPr>
        <w:shd w:val="clear" w:color="auto" w:fill="FFFFFF"/>
        <w:spacing w:line="408" w:lineRule="atLeast"/>
        <w:rPr>
          <w:rFonts w:ascii="Helvetica" w:hAnsi="Helvetica" w:cs="Helvetica"/>
          <w:color w:val="333333"/>
          <w:spacing w:val="8"/>
          <w:sz w:val="26"/>
          <w:szCs w:val="26"/>
        </w:rPr>
      </w:pPr>
    </w:p>
    <w:p w14:paraId="41B55A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65678A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379D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见到善的东西，便认真审视自己有没有做到。见到不善的东西，便仔细地反省自己有没有犯同样的过错。自己身上的善，便坚定地珍视保有它，自己身上的不善，便像对待灾祸似的厌恶嫌弃它。所以说，能够否定我适得其当的人，就是我的老师；能够赞同我适得其当的人，就是我的好友；谄谀我的人，就是危害我的贼人，因此君子尊崇老师，亲近好友，而后能够远离贼人。能够不厌倦的坚持善，接受了别人的谏言便能够戒掉，想要不进步，又怎么可能呢？小人却反过来，行祸乱之事却远离否定自己的人，做了不肖的事却想要别人觉得自己贤能；心如虎狼，行如禽兽却还厌恶别人把自己</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贼子。亲近谄谀自己的人，疏远</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争自己的人，修身持正的行为成了笑话，守</w:t>
      </w:r>
      <w:proofErr w:type="gramStart"/>
      <w:r>
        <w:rPr>
          <w:rFonts w:ascii="Helvetica" w:hAnsi="Helvetica" w:cs="Helvetica"/>
          <w:color w:val="333333"/>
          <w:spacing w:val="8"/>
          <w:sz w:val="26"/>
          <w:szCs w:val="26"/>
        </w:rPr>
        <w:t>义弃</w:t>
      </w:r>
      <w:proofErr w:type="gramEnd"/>
      <w:r>
        <w:rPr>
          <w:rFonts w:ascii="Helvetica" w:hAnsi="Helvetica" w:cs="Helvetica"/>
          <w:color w:val="333333"/>
          <w:spacing w:val="8"/>
          <w:sz w:val="26"/>
          <w:szCs w:val="26"/>
        </w:rPr>
        <w:t>利的行为成了祸害，想要不灭亡，又怎么可能呢！《诗》中说：</w:t>
      </w:r>
      <w:r>
        <w:rPr>
          <w:rFonts w:ascii="Helvetica" w:hAnsi="Helvetica" w:cs="Helvetica"/>
          <w:color w:val="333333"/>
          <w:spacing w:val="8"/>
          <w:sz w:val="26"/>
          <w:szCs w:val="26"/>
        </w:rPr>
        <w:t>“</w:t>
      </w:r>
      <w:r>
        <w:rPr>
          <w:rFonts w:ascii="Helvetica" w:hAnsi="Helvetica" w:cs="Helvetica"/>
          <w:color w:val="333333"/>
          <w:spacing w:val="8"/>
          <w:sz w:val="26"/>
          <w:szCs w:val="26"/>
        </w:rPr>
        <w:t>看他们互相应和又互相诋毁的样子，也真是让人悲哀呀！对国家好的谋略，便全都违背拒绝，对国家有害的谋略，却全都言听计从</w:t>
      </w:r>
      <w:r>
        <w:rPr>
          <w:rFonts w:ascii="Helvetica" w:hAnsi="Helvetica" w:cs="Helvetica"/>
          <w:color w:val="333333"/>
          <w:spacing w:val="8"/>
          <w:sz w:val="26"/>
          <w:szCs w:val="26"/>
        </w:rPr>
        <w:t>”</w:t>
      </w:r>
      <w:r>
        <w:rPr>
          <w:rFonts w:ascii="Helvetica" w:hAnsi="Helvetica" w:cs="Helvetica"/>
          <w:color w:val="333333"/>
          <w:spacing w:val="8"/>
          <w:sz w:val="26"/>
          <w:szCs w:val="26"/>
        </w:rPr>
        <w:t>。就是这个意思了。</w:t>
      </w:r>
    </w:p>
    <w:p w14:paraId="009D0A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A69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能够辨别善的法度，用来治气养生，（寿命）就会仅次于彭祖，用来修身自名，（德行）就能媲美于尧，禹。既适宜用于顺境，也有利于应付困境，这真的就是礼了。但凡运用血气，志意和知虑的时候，守礼就能顺畅无碍，不守礼就会悖逆作乱，或是弛缓散漫。在衣食住行中，守礼行动就能适宜得当，不守礼就会引起不好的结果。在与人打交道的时候，守礼就能举止得当，不守礼就会倨傲，乖僻，行为粗俗鄙陋。所以人不守礼就不能生存，做事不守礼就不会成功，国家没有礼就不会安宁。《诗》说：</w:t>
      </w:r>
      <w:r>
        <w:rPr>
          <w:rFonts w:ascii="Helvetica" w:hAnsi="Helvetica" w:cs="Helvetica"/>
          <w:color w:val="333333"/>
          <w:spacing w:val="8"/>
          <w:sz w:val="26"/>
          <w:szCs w:val="26"/>
        </w:rPr>
        <w:t>“</w:t>
      </w:r>
      <w:r>
        <w:rPr>
          <w:rFonts w:ascii="Helvetica" w:hAnsi="Helvetica" w:cs="Helvetica"/>
          <w:color w:val="333333"/>
          <w:spacing w:val="8"/>
          <w:sz w:val="26"/>
          <w:szCs w:val="26"/>
        </w:rPr>
        <w:t>礼仪完全合乎法度，一言一笑完全得当</w:t>
      </w:r>
      <w:r>
        <w:rPr>
          <w:rFonts w:ascii="Helvetica" w:hAnsi="Helvetica" w:cs="Helvetica"/>
          <w:color w:val="333333"/>
          <w:spacing w:val="8"/>
          <w:sz w:val="26"/>
          <w:szCs w:val="26"/>
        </w:rPr>
        <w:t>”</w:t>
      </w:r>
      <w:r>
        <w:rPr>
          <w:rFonts w:ascii="Helvetica" w:hAnsi="Helvetica" w:cs="Helvetica"/>
          <w:color w:val="333333"/>
          <w:spacing w:val="8"/>
          <w:sz w:val="26"/>
          <w:szCs w:val="26"/>
        </w:rPr>
        <w:t>，就是说的这种情况。</w:t>
      </w:r>
    </w:p>
    <w:p w14:paraId="48C0350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0BFCB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E6A16A" w14:textId="63CFC493" w:rsidR="00045E2F" w:rsidRDefault="00045E2F" w:rsidP="00045E2F">
      <w:pPr>
        <w:shd w:val="clear" w:color="auto" w:fill="FFFFFF"/>
        <w:spacing w:line="408" w:lineRule="atLeast"/>
        <w:rPr>
          <w:rFonts w:ascii="Helvetica" w:hAnsi="Helvetica" w:cs="Helvetica"/>
          <w:color w:val="333333"/>
          <w:spacing w:val="8"/>
          <w:sz w:val="26"/>
          <w:szCs w:val="26"/>
        </w:rPr>
      </w:pPr>
    </w:p>
    <w:p w14:paraId="32CB16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42E19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825B7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见善，修然必以自存也；见不善，愀然必以自省也。善在身，</w:t>
      </w:r>
      <w:proofErr w:type="gramStart"/>
      <w:r>
        <w:rPr>
          <w:rStyle w:val="a9"/>
          <w:rFonts w:ascii="Helvetica" w:hAnsi="Helvetica" w:cs="Helvetica"/>
          <w:color w:val="333333"/>
          <w:spacing w:val="8"/>
          <w:sz w:val="26"/>
          <w:szCs w:val="26"/>
        </w:rPr>
        <w:t>介</w:t>
      </w:r>
      <w:proofErr w:type="gramEnd"/>
      <w:r>
        <w:rPr>
          <w:rStyle w:val="a9"/>
          <w:rFonts w:ascii="Helvetica" w:hAnsi="Helvetica" w:cs="Helvetica"/>
          <w:color w:val="333333"/>
          <w:spacing w:val="8"/>
          <w:sz w:val="26"/>
          <w:szCs w:val="26"/>
        </w:rPr>
        <w:t>然必以自好也；不善在身，菑然</w:t>
      </w:r>
      <w:proofErr w:type="gramStart"/>
      <w:r>
        <w:rPr>
          <w:rStyle w:val="a9"/>
          <w:rFonts w:ascii="Helvetica" w:hAnsi="Helvetica" w:cs="Helvetica"/>
          <w:color w:val="333333"/>
          <w:spacing w:val="8"/>
          <w:sz w:val="26"/>
          <w:szCs w:val="26"/>
        </w:rPr>
        <w:t>必以自恶也</w:t>
      </w:r>
      <w:proofErr w:type="gramEnd"/>
      <w:r>
        <w:rPr>
          <w:rStyle w:val="a9"/>
          <w:rFonts w:ascii="Helvetica" w:hAnsi="Helvetica" w:cs="Helvetica"/>
          <w:color w:val="333333"/>
          <w:spacing w:val="8"/>
          <w:sz w:val="26"/>
          <w:szCs w:val="26"/>
        </w:rPr>
        <w:t>。</w:t>
      </w:r>
    </w:p>
    <w:p w14:paraId="0EFC844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荀子《修身》篇，开篇讲善与不善，以及在修身为本的前提下，我们该如何应对，其实也就是修身的具体方法。前面两句话的重点，是四个形容词，修然，愀然，</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然，菑然。</w:t>
      </w:r>
    </w:p>
    <w:p w14:paraId="086A942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修然：修者，饰也，拭也，是一个反复让目标清洁有序的行动。重学为习，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修。修然必以自存，指的是通过修然，善会学到身上。</w:t>
      </w:r>
    </w:p>
    <w:p w14:paraId="7BC223C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必，分极也。所以必自在这里除开表示程度，还有表示裁断的意味，下文同。</w:t>
      </w:r>
    </w:p>
    <w:p w14:paraId="61E4AA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愀然：</w:t>
      </w:r>
      <w:proofErr w:type="gramStart"/>
      <w:r>
        <w:rPr>
          <w:rFonts w:ascii="Helvetica" w:hAnsi="Helvetica" w:cs="Helvetica"/>
          <w:color w:val="333333"/>
          <w:spacing w:val="8"/>
          <w:sz w:val="26"/>
          <w:szCs w:val="26"/>
        </w:rPr>
        <w:t>愀</w:t>
      </w:r>
      <w:proofErr w:type="gramEnd"/>
      <w:r>
        <w:rPr>
          <w:rFonts w:ascii="Helvetica" w:hAnsi="Helvetica" w:cs="Helvetica"/>
          <w:color w:val="333333"/>
          <w:spacing w:val="8"/>
          <w:sz w:val="26"/>
          <w:szCs w:val="26"/>
        </w:rPr>
        <w:t>者，容色骤变，是杯水震荡时候的生理反应，身心不</w:t>
      </w:r>
      <w:proofErr w:type="gramStart"/>
      <w:r>
        <w:rPr>
          <w:rFonts w:ascii="Helvetica" w:hAnsi="Helvetica" w:cs="Helvetica"/>
          <w:color w:val="333333"/>
          <w:spacing w:val="8"/>
          <w:sz w:val="26"/>
          <w:szCs w:val="26"/>
        </w:rPr>
        <w:t>一致</w:t>
      </w:r>
      <w:proofErr w:type="gramEnd"/>
      <w:r>
        <w:rPr>
          <w:rFonts w:ascii="Helvetica" w:hAnsi="Helvetica" w:cs="Helvetica"/>
          <w:color w:val="333333"/>
          <w:spacing w:val="8"/>
          <w:sz w:val="26"/>
          <w:szCs w:val="26"/>
        </w:rPr>
        <w:t>会有杯水震荡的现象，所以修身必以自省也。省的本义，是像眼睛观察草，这是一个专注于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的过程。《月明清秋，物备实成》中讲：</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。愀然必以自省，指的是愀然后必然要行动跟上，去掉身上的不善。</w:t>
      </w:r>
    </w:p>
    <w:p w14:paraId="1C64EC7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者，甲也，是穿在身上的甲胄。见善修然以后，善在身上若即若离，这样子还是不行的。举个例子，我们都知道锻炼身体是善，可是我们又觉得锻炼身体很痛苦，这时候不是</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然，也不是自好，介然是穿在身上的铠甲，即和身体紧密贴合，又能够抵御不善的一种状态，这样的好东西我们会自得其乐，这样的状态是介然和自好。所以</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然比修然更进一层，将善穿在了身上，所以自好。自好，自得其乐也。</w:t>
      </w:r>
    </w:p>
    <w:p w14:paraId="66D04B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通灾，甾然，灾祸在身的的样子，他的本意和自省很像，</w:t>
      </w:r>
      <w:proofErr w:type="gramStart"/>
      <w:r>
        <w:rPr>
          <w:rFonts w:ascii="Helvetica" w:hAnsi="Helvetica" w:cs="Helvetica"/>
          <w:color w:val="333333"/>
          <w:spacing w:val="8"/>
          <w:sz w:val="26"/>
          <w:szCs w:val="26"/>
        </w:rPr>
        <w:t>兴许</w:t>
      </w:r>
      <w:proofErr w:type="gramEnd"/>
      <w:r>
        <w:rPr>
          <w:rFonts w:ascii="Helvetica" w:hAnsi="Helvetica" w:cs="Helvetica"/>
          <w:color w:val="333333"/>
          <w:spacing w:val="8"/>
          <w:sz w:val="26"/>
          <w:szCs w:val="26"/>
        </w:rPr>
        <w:t>并不只是强调自我意识，而是一系列行动的总称。《尔雅》记载，</w:t>
      </w:r>
      <w:r>
        <w:rPr>
          <w:rFonts w:ascii="Helvetica" w:hAnsi="Helvetica" w:cs="Helvetica"/>
          <w:color w:val="333333"/>
          <w:spacing w:val="8"/>
          <w:sz w:val="26"/>
          <w:szCs w:val="26"/>
        </w:rPr>
        <w:t>“</w:t>
      </w:r>
      <w:r>
        <w:rPr>
          <w:rFonts w:ascii="Helvetica" w:hAnsi="Helvetica" w:cs="Helvetica"/>
          <w:color w:val="333333"/>
          <w:spacing w:val="8"/>
          <w:sz w:val="26"/>
          <w:szCs w:val="26"/>
        </w:rPr>
        <w:t>田一岁曰菑</w:t>
      </w:r>
      <w:r>
        <w:rPr>
          <w:rFonts w:ascii="Helvetica" w:hAnsi="Helvetica" w:cs="Helvetica"/>
          <w:color w:val="333333"/>
          <w:spacing w:val="8"/>
          <w:sz w:val="26"/>
          <w:szCs w:val="26"/>
        </w:rPr>
        <w:t>,</w:t>
      </w:r>
      <w:r>
        <w:rPr>
          <w:rFonts w:ascii="Helvetica" w:hAnsi="Helvetica" w:cs="Helvetica"/>
          <w:color w:val="333333"/>
          <w:spacing w:val="8"/>
          <w:sz w:val="26"/>
          <w:szCs w:val="26"/>
        </w:rPr>
        <w:t>二岁曰新田</w:t>
      </w:r>
      <w:r>
        <w:rPr>
          <w:rFonts w:ascii="Helvetica" w:hAnsi="Helvetica" w:cs="Helvetica"/>
          <w:color w:val="333333"/>
          <w:spacing w:val="8"/>
          <w:sz w:val="26"/>
          <w:szCs w:val="26"/>
        </w:rPr>
        <w:t>,</w:t>
      </w:r>
      <w:r>
        <w:rPr>
          <w:rFonts w:ascii="Helvetica" w:hAnsi="Helvetica" w:cs="Helvetica"/>
          <w:color w:val="333333"/>
          <w:spacing w:val="8"/>
          <w:sz w:val="26"/>
          <w:szCs w:val="26"/>
        </w:rPr>
        <w:t>三岁曰畬。</w:t>
      </w:r>
      <w:r>
        <w:rPr>
          <w:rFonts w:ascii="Helvetica" w:hAnsi="Helvetica" w:cs="Helvetica"/>
          <w:color w:val="333333"/>
          <w:spacing w:val="8"/>
          <w:sz w:val="26"/>
          <w:szCs w:val="26"/>
        </w:rPr>
        <w:t>”</w:t>
      </w:r>
      <w:r>
        <w:rPr>
          <w:rFonts w:ascii="Helvetica" w:hAnsi="Helvetica" w:cs="Helvetica"/>
          <w:color w:val="333333"/>
          <w:spacing w:val="8"/>
          <w:sz w:val="26"/>
          <w:szCs w:val="26"/>
        </w:rPr>
        <w:t>所以</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是一片长了杂草的田地，当农民正在开垦的第一年被称为甾，这一年是拔出杂草耕耘田地的过程，这个行动的总称叫做甾然。所以</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必以自恶</w:t>
      </w:r>
      <w:proofErr w:type="gramEnd"/>
      <w:r>
        <w:rPr>
          <w:rFonts w:ascii="Helvetica" w:hAnsi="Helvetica" w:cs="Helvetica"/>
          <w:color w:val="333333"/>
          <w:spacing w:val="8"/>
          <w:sz w:val="26"/>
          <w:szCs w:val="26"/>
        </w:rPr>
        <w:t>也，指的是修身要像给田里除杂草一样拔出身上的不善。</w:t>
      </w:r>
    </w:p>
    <w:p w14:paraId="5FDCFA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8048B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故非我而当者，吾师也；是我而当者，吾友也；谄谀我者，吾贼也。故君子隆师而亲友，以致恶其贼。</w:t>
      </w:r>
    </w:p>
    <w:p w14:paraId="43719C5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在阐明善与不善该如何对待之后，荀子先生接着言身边的善与不善。非我而当的人，是帮助我改错的人，是我的老师，是善；是我而当的人，是帮助我前进的人，是我的好友，故君子隆师而亲友以致恶其贼；为什么隆师呢？因为非我而当的人是补足我短板的人，在修身的语境下是鞭其后的人，所以师的</w:t>
      </w:r>
      <w:proofErr w:type="gramStart"/>
      <w:r>
        <w:rPr>
          <w:rFonts w:ascii="Helvetica" w:hAnsi="Helvetica" w:cs="Helvetica"/>
          <w:color w:val="333333"/>
          <w:spacing w:val="8"/>
          <w:sz w:val="26"/>
          <w:szCs w:val="26"/>
        </w:rPr>
        <w:t>序列比友更高</w:t>
      </w:r>
      <w:proofErr w:type="gramEnd"/>
      <w:r>
        <w:rPr>
          <w:rFonts w:ascii="Helvetica" w:hAnsi="Helvetica" w:cs="Helvetica"/>
          <w:color w:val="333333"/>
          <w:spacing w:val="8"/>
          <w:sz w:val="26"/>
          <w:szCs w:val="26"/>
        </w:rPr>
        <w:t>。</w:t>
      </w:r>
    </w:p>
    <w:p w14:paraId="7888BB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这一句讲述了一个人如何与外界环境进行选择，进行互动的方法。先生在《名无虚作，不能自异》中讲：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我们修行需要选择环境。那么交往的人际环境也是其中很重要的一环。</w:t>
      </w:r>
      <w:r>
        <w:rPr>
          <w:rFonts w:ascii="Helvetica" w:hAnsi="Helvetica" w:cs="Helvetica"/>
          <w:color w:val="333333"/>
          <w:spacing w:val="8"/>
          <w:sz w:val="26"/>
          <w:szCs w:val="26"/>
        </w:rPr>
        <w:t>”</w:t>
      </w:r>
      <w:r>
        <w:rPr>
          <w:rFonts w:ascii="Helvetica" w:hAnsi="Helvetica" w:cs="Helvetica"/>
          <w:color w:val="333333"/>
          <w:spacing w:val="8"/>
          <w:sz w:val="26"/>
          <w:szCs w:val="26"/>
        </w:rPr>
        <w:t>此处荀子先生给出的操作方法便是</w:t>
      </w:r>
      <w:r>
        <w:rPr>
          <w:rFonts w:ascii="Helvetica" w:hAnsi="Helvetica" w:cs="Helvetica"/>
          <w:color w:val="333333"/>
          <w:spacing w:val="8"/>
          <w:sz w:val="26"/>
          <w:szCs w:val="26"/>
        </w:rPr>
        <w:t>“</w:t>
      </w:r>
      <w:r>
        <w:rPr>
          <w:rFonts w:ascii="Helvetica" w:hAnsi="Helvetica" w:cs="Helvetica"/>
          <w:color w:val="333333"/>
          <w:spacing w:val="8"/>
          <w:sz w:val="26"/>
          <w:szCs w:val="26"/>
        </w:rPr>
        <w:t>隆师亲友以致恶其贼。</w:t>
      </w:r>
      <w:r>
        <w:rPr>
          <w:rFonts w:ascii="Helvetica" w:hAnsi="Helvetica" w:cs="Helvetica"/>
          <w:color w:val="333333"/>
          <w:spacing w:val="8"/>
          <w:sz w:val="26"/>
          <w:szCs w:val="26"/>
        </w:rPr>
        <w:t>”</w:t>
      </w:r>
      <w:r>
        <w:rPr>
          <w:rFonts w:ascii="Helvetica" w:hAnsi="Helvetica" w:cs="Helvetica"/>
          <w:color w:val="333333"/>
          <w:spacing w:val="8"/>
          <w:sz w:val="26"/>
          <w:szCs w:val="26"/>
        </w:rPr>
        <w:t>在正确的环境之下，加上正确并重复的行动，就能够存善于身，自省不善。如果一个人真的能做到这些，就可以修身进步了。</w:t>
      </w:r>
    </w:p>
    <w:p w14:paraId="309AB3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E99B2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好善无厌，受谏而能</w:t>
      </w:r>
      <w:proofErr w:type="gramStart"/>
      <w:r>
        <w:rPr>
          <w:rStyle w:val="a9"/>
          <w:rFonts w:ascii="Helvetica" w:hAnsi="Helvetica" w:cs="Helvetica"/>
          <w:color w:val="333333"/>
          <w:spacing w:val="8"/>
          <w:sz w:val="26"/>
          <w:szCs w:val="26"/>
        </w:rPr>
        <w:t>诫</w:t>
      </w:r>
      <w:proofErr w:type="gramEnd"/>
      <w:r>
        <w:rPr>
          <w:rStyle w:val="a9"/>
          <w:rFonts w:ascii="Helvetica" w:hAnsi="Helvetica" w:cs="Helvetica"/>
          <w:color w:val="333333"/>
          <w:spacing w:val="8"/>
          <w:sz w:val="26"/>
          <w:szCs w:val="26"/>
        </w:rPr>
        <w:t>，虽欲无进，得乎哉！小人反是：致乱而恶人之非己也；致不肖而欲人之贤己也；心如虎狼，行如禽兽，而又恶人</w:t>
      </w:r>
      <w:proofErr w:type="gramStart"/>
      <w:r>
        <w:rPr>
          <w:rStyle w:val="a9"/>
          <w:rFonts w:ascii="Helvetica" w:hAnsi="Helvetica" w:cs="Helvetica"/>
          <w:color w:val="333333"/>
          <w:spacing w:val="8"/>
          <w:sz w:val="26"/>
          <w:szCs w:val="26"/>
        </w:rPr>
        <w:t>之贼己也</w:t>
      </w:r>
      <w:proofErr w:type="gramEnd"/>
      <w:r>
        <w:rPr>
          <w:rStyle w:val="a9"/>
          <w:rFonts w:ascii="Helvetica" w:hAnsi="Helvetica" w:cs="Helvetica"/>
          <w:color w:val="333333"/>
          <w:spacing w:val="8"/>
          <w:sz w:val="26"/>
          <w:szCs w:val="26"/>
        </w:rPr>
        <w:t>。谄谀者亲，</w:t>
      </w:r>
      <w:proofErr w:type="gramStart"/>
      <w:r>
        <w:rPr>
          <w:rStyle w:val="a9"/>
          <w:rFonts w:ascii="Helvetica" w:hAnsi="Helvetica" w:cs="Helvetica"/>
          <w:color w:val="333333"/>
          <w:spacing w:val="8"/>
          <w:sz w:val="26"/>
          <w:szCs w:val="26"/>
        </w:rPr>
        <w:t>谏</w:t>
      </w:r>
      <w:proofErr w:type="gramEnd"/>
      <w:r>
        <w:rPr>
          <w:rStyle w:val="a9"/>
          <w:rFonts w:ascii="Helvetica" w:hAnsi="Helvetica" w:cs="Helvetica"/>
          <w:color w:val="333333"/>
          <w:spacing w:val="8"/>
          <w:sz w:val="26"/>
          <w:szCs w:val="26"/>
        </w:rPr>
        <w:t>争者疏，修正为笑，至忠为贼，虽欲无灭亡，得乎哉！</w:t>
      </w:r>
    </w:p>
    <w:p w14:paraId="51F0F59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荀子先生接着说：好善无厌，厌，压也，塞也，堵住了不</w:t>
      </w:r>
      <w:proofErr w:type="gramStart"/>
      <w:r>
        <w:rPr>
          <w:rFonts w:ascii="Helvetica" w:hAnsi="Helvetica" w:cs="Helvetica"/>
          <w:color w:val="333333"/>
          <w:spacing w:val="8"/>
          <w:sz w:val="26"/>
          <w:szCs w:val="26"/>
        </w:rPr>
        <w:t>畅通就</w:t>
      </w:r>
      <w:proofErr w:type="gramEnd"/>
      <w:r>
        <w:rPr>
          <w:rFonts w:ascii="Helvetica" w:hAnsi="Helvetica" w:cs="Helvetica"/>
          <w:color w:val="333333"/>
          <w:spacing w:val="8"/>
          <w:sz w:val="26"/>
          <w:szCs w:val="26"/>
        </w:rPr>
        <w:t>会厌。一个人能够持续的好善，那么用劝学篇的话说就是积善成德，而神明自得，圣心备焉了。所以荀子先生又用了小人来进行对照，小人不以修身为本，也不明白积善的重要性，而只是重视别人对自己的表面的态度。那么就会渐渐亲近阿谀奉承自己的人，并疏远能指出自己不足的人。这样，错误的环境再加上错误的行动，就会自取灭亡。</w:t>
      </w:r>
    </w:p>
    <w:p w14:paraId="240A68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698DA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《诗》曰：</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滃</w:t>
      </w:r>
      <w:proofErr w:type="gramEnd"/>
      <w:r>
        <w:rPr>
          <w:rStyle w:val="a9"/>
          <w:rFonts w:ascii="Helvetica" w:hAnsi="Helvetica" w:cs="Helvetica"/>
          <w:color w:val="333333"/>
          <w:spacing w:val="8"/>
          <w:sz w:val="26"/>
          <w:szCs w:val="26"/>
        </w:rPr>
        <w:t>滃訿訿，亦孔之哀。谋之其臧，则具是违；谋之不臧，则具是依。</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此之谓也。</w:t>
      </w:r>
      <w:r>
        <w:rPr>
          <w:rStyle w:val="apple-converted-space"/>
          <w:rFonts w:ascii="Helvetica" w:hAnsi="Helvetica" w:cs="Helvetica"/>
          <w:color w:val="333333"/>
          <w:spacing w:val="8"/>
          <w:sz w:val="26"/>
          <w:szCs w:val="26"/>
        </w:rPr>
        <w:t> </w:t>
      </w:r>
    </w:p>
    <w:p w14:paraId="726CACF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这里荀子先生引诗经来解释上文所说的小人之意，说明小人是如何</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积善，不修身而导致灭亡的。</w:t>
      </w:r>
    </w:p>
    <w:p w14:paraId="4E3463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D596E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扁善之</w:t>
      </w:r>
      <w:proofErr w:type="gramEnd"/>
      <w:r>
        <w:rPr>
          <w:rStyle w:val="a9"/>
          <w:rFonts w:ascii="Helvetica" w:hAnsi="Helvetica" w:cs="Helvetica"/>
          <w:color w:val="333333"/>
          <w:spacing w:val="8"/>
          <w:sz w:val="26"/>
          <w:szCs w:val="26"/>
        </w:rPr>
        <w:t>度，以治气养生，则后彭祖；以修身自名，则配尧禹。宜于时通，利以处穷，礼信是也。</w:t>
      </w:r>
    </w:p>
    <w:p w14:paraId="7F0B99E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學之經莫速乎好其人，隆禮次之。</w:t>
      </w:r>
      <w:r>
        <w:rPr>
          <w:rFonts w:ascii="Helvetica" w:hAnsi="Helvetica" w:cs="Helvetica"/>
          <w:color w:val="333333"/>
          <w:spacing w:val="8"/>
          <w:sz w:val="26"/>
          <w:szCs w:val="26"/>
        </w:rPr>
        <w:t>”</w:t>
      </w:r>
      <w:r>
        <w:rPr>
          <w:rFonts w:ascii="Helvetica" w:hAnsi="Helvetica" w:cs="Helvetica"/>
          <w:color w:val="333333"/>
          <w:spacing w:val="8"/>
          <w:sz w:val="26"/>
          <w:szCs w:val="26"/>
        </w:rPr>
        <w:t>上文已言好其人，此处</w:t>
      </w:r>
      <w:proofErr w:type="gramStart"/>
      <w:r>
        <w:rPr>
          <w:rFonts w:ascii="Helvetica" w:hAnsi="Helvetica" w:cs="Helvetica"/>
          <w:color w:val="333333"/>
          <w:spacing w:val="8"/>
          <w:sz w:val="26"/>
          <w:szCs w:val="26"/>
        </w:rPr>
        <w:t>即言隆礼</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辨善之</w:t>
      </w:r>
      <w:proofErr w:type="gramEnd"/>
      <w:r>
        <w:rPr>
          <w:rFonts w:ascii="Helvetica" w:hAnsi="Helvetica" w:cs="Helvetica"/>
          <w:color w:val="333333"/>
          <w:spacing w:val="8"/>
          <w:sz w:val="26"/>
          <w:szCs w:val="26"/>
        </w:rPr>
        <w:t>度，礼信是也，荀子先生</w:t>
      </w:r>
      <w:proofErr w:type="gramStart"/>
      <w:r>
        <w:rPr>
          <w:rFonts w:ascii="Helvetica" w:hAnsi="Helvetica" w:cs="Helvetica"/>
          <w:color w:val="333333"/>
          <w:spacing w:val="8"/>
          <w:sz w:val="26"/>
          <w:szCs w:val="26"/>
        </w:rPr>
        <w:t>先言礼</w:t>
      </w:r>
      <w:proofErr w:type="gramEnd"/>
      <w:r>
        <w:rPr>
          <w:rFonts w:ascii="Helvetica" w:hAnsi="Helvetica" w:cs="Helvetica"/>
          <w:color w:val="333333"/>
          <w:spacing w:val="8"/>
          <w:sz w:val="26"/>
          <w:szCs w:val="26"/>
        </w:rPr>
        <w:t>的定义和功用，从治气养生，修身自名，时通，处穷四个角度说明。首句</w:t>
      </w:r>
      <w:r>
        <w:rPr>
          <w:rFonts w:ascii="Helvetica" w:hAnsi="Helvetica" w:cs="Helvetica"/>
          <w:color w:val="333333"/>
          <w:spacing w:val="8"/>
          <w:sz w:val="26"/>
          <w:szCs w:val="26"/>
        </w:rPr>
        <w:t>“</w:t>
      </w:r>
      <w:r>
        <w:rPr>
          <w:rFonts w:ascii="Helvetica" w:hAnsi="Helvetica" w:cs="Helvetica"/>
          <w:color w:val="333333"/>
          <w:spacing w:val="8"/>
          <w:sz w:val="26"/>
          <w:szCs w:val="26"/>
        </w:rPr>
        <w:t>后</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配</w:t>
      </w:r>
      <w:r>
        <w:rPr>
          <w:rFonts w:ascii="Helvetica" w:hAnsi="Helvetica" w:cs="Helvetica"/>
          <w:color w:val="333333"/>
          <w:spacing w:val="8"/>
          <w:sz w:val="26"/>
          <w:szCs w:val="26"/>
        </w:rPr>
        <w:t>”</w:t>
      </w:r>
      <w:r>
        <w:rPr>
          <w:rFonts w:ascii="Helvetica" w:hAnsi="Helvetica" w:cs="Helvetica"/>
          <w:color w:val="333333"/>
          <w:spacing w:val="8"/>
          <w:sz w:val="26"/>
          <w:szCs w:val="26"/>
        </w:rPr>
        <w:t>，皆有精粗之别，把自己放在一个靠后的序列上，一来以示遵从先贤，二来言修身进程。</w:t>
      </w:r>
    </w:p>
    <w:p w14:paraId="7B1CE9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4202B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凡用血气、志意、知虑，由礼则治通，不由礼则</w:t>
      </w:r>
      <w:proofErr w:type="gramStart"/>
      <w:r>
        <w:rPr>
          <w:rStyle w:val="a9"/>
          <w:rFonts w:ascii="Helvetica" w:hAnsi="Helvetica" w:cs="Helvetica"/>
          <w:color w:val="333333"/>
          <w:spacing w:val="8"/>
          <w:sz w:val="26"/>
          <w:szCs w:val="26"/>
        </w:rPr>
        <w:t>勃</w:t>
      </w:r>
      <w:proofErr w:type="gramEnd"/>
      <w:r>
        <w:rPr>
          <w:rStyle w:val="a9"/>
          <w:rFonts w:ascii="Helvetica" w:hAnsi="Helvetica" w:cs="Helvetica"/>
          <w:color w:val="333333"/>
          <w:spacing w:val="8"/>
          <w:sz w:val="26"/>
          <w:szCs w:val="26"/>
        </w:rPr>
        <w:t>乱提僈；食饮，衣服、居处、动静，由礼则和节，不由礼则触陷生疾；容貌、态度、进退、趋行，由礼则雅，不由礼则夷固、</w:t>
      </w:r>
      <w:proofErr w:type="gramStart"/>
      <w:r>
        <w:rPr>
          <w:rStyle w:val="a9"/>
          <w:rFonts w:ascii="Helvetica" w:hAnsi="Helvetica" w:cs="Helvetica"/>
          <w:color w:val="333333"/>
          <w:spacing w:val="8"/>
          <w:sz w:val="26"/>
          <w:szCs w:val="26"/>
        </w:rPr>
        <w:t>僻</w:t>
      </w:r>
      <w:proofErr w:type="gramEnd"/>
      <w:r>
        <w:rPr>
          <w:rStyle w:val="a9"/>
          <w:rFonts w:ascii="Helvetica" w:hAnsi="Helvetica" w:cs="Helvetica"/>
          <w:color w:val="333333"/>
          <w:spacing w:val="8"/>
          <w:sz w:val="26"/>
          <w:szCs w:val="26"/>
        </w:rPr>
        <w:t>违、庸众而野。</w:t>
      </w:r>
    </w:p>
    <w:p w14:paraId="426EE49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这里具体说明礼在各个方面的运用，以及守礼的好处和不守礼的后果。首先是从杯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来说，这里血气，志意，</w:t>
      </w:r>
      <w:proofErr w:type="gramStart"/>
      <w:r>
        <w:rPr>
          <w:rFonts w:ascii="Helvetica" w:hAnsi="Helvetica" w:cs="Helvetica"/>
          <w:color w:val="333333"/>
          <w:spacing w:val="8"/>
          <w:sz w:val="26"/>
          <w:szCs w:val="26"/>
        </w:rPr>
        <w:t>知虑三</w:t>
      </w:r>
      <w:proofErr w:type="gramEnd"/>
      <w:r>
        <w:rPr>
          <w:rFonts w:ascii="Helvetica" w:hAnsi="Helvetica" w:cs="Helvetica"/>
          <w:color w:val="333333"/>
          <w:spacing w:val="8"/>
          <w:sz w:val="26"/>
          <w:szCs w:val="26"/>
        </w:rPr>
        <w:t>者也是按照生理上相生的顺序排列的。其后，食饮到动静，容貌</w:t>
      </w:r>
      <w:proofErr w:type="gramStart"/>
      <w:r>
        <w:rPr>
          <w:rFonts w:ascii="Helvetica" w:hAnsi="Helvetica" w:cs="Helvetica"/>
          <w:color w:val="333333"/>
          <w:spacing w:val="8"/>
          <w:sz w:val="26"/>
          <w:szCs w:val="26"/>
        </w:rPr>
        <w:t>到趋行</w:t>
      </w:r>
      <w:proofErr w:type="gramEnd"/>
      <w:r>
        <w:rPr>
          <w:rFonts w:ascii="Helvetica" w:hAnsi="Helvetica" w:cs="Helvetica"/>
          <w:color w:val="333333"/>
          <w:spacing w:val="8"/>
          <w:sz w:val="26"/>
          <w:szCs w:val="26"/>
        </w:rPr>
        <w:t>也有由近到远的修身序列。守礼能使它们能达到一种有序专一的状态，而不守礼就会混乱无序，侵犯外界。</w:t>
      </w:r>
    </w:p>
    <w:p w14:paraId="33448B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A14BB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故人无礼则不生，事无礼则不成，国家无礼则不宁。《诗》曰：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礼仪卒度，笑语卒获。</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谓也。</w:t>
      </w:r>
    </w:p>
    <w:p w14:paraId="31E2622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这段话我们想到了先生在《南橘北枳，道精不易》中所说：</w:t>
      </w:r>
      <w:r>
        <w:rPr>
          <w:rFonts w:ascii="Helvetica" w:hAnsi="Helvetica" w:cs="Helvetica"/>
          <w:color w:val="333333"/>
          <w:spacing w:val="8"/>
          <w:sz w:val="26"/>
          <w:szCs w:val="26"/>
        </w:rPr>
        <w:t>“</w:t>
      </w:r>
      <w:r>
        <w:rPr>
          <w:rFonts w:ascii="Helvetica" w:hAnsi="Helvetica" w:cs="Helvetica"/>
          <w:color w:val="333333"/>
          <w:spacing w:val="8"/>
          <w:sz w:val="26"/>
          <w:szCs w:val="26"/>
        </w:rPr>
        <w:t>礼者，是圣人沿着自然纹路模拟规定出来的人类行为准则。小到个体自身，个体之间，大到文明之间，都存在这些真实的纹路。</w:t>
      </w:r>
      <w:r>
        <w:rPr>
          <w:rFonts w:ascii="Helvetica" w:hAnsi="Helvetica" w:cs="Helvetica"/>
          <w:color w:val="333333"/>
          <w:spacing w:val="8"/>
          <w:sz w:val="26"/>
          <w:szCs w:val="26"/>
        </w:rPr>
        <w:t>”</w:t>
      </w:r>
      <w:r>
        <w:rPr>
          <w:rFonts w:ascii="Helvetica" w:hAnsi="Helvetica" w:cs="Helvetica"/>
          <w:color w:val="333333"/>
          <w:spacing w:val="8"/>
          <w:sz w:val="26"/>
          <w:szCs w:val="26"/>
        </w:rPr>
        <w:t>所以人守礼而生，</w:t>
      </w:r>
      <w:proofErr w:type="gramStart"/>
      <w:r>
        <w:rPr>
          <w:rFonts w:ascii="Helvetica" w:hAnsi="Helvetica" w:cs="Helvetica"/>
          <w:color w:val="333333"/>
          <w:spacing w:val="8"/>
          <w:sz w:val="26"/>
          <w:szCs w:val="26"/>
        </w:rPr>
        <w:t>事依礼</w:t>
      </w:r>
      <w:proofErr w:type="gramEnd"/>
      <w:r>
        <w:rPr>
          <w:rFonts w:ascii="Helvetica" w:hAnsi="Helvetica" w:cs="Helvetica"/>
          <w:color w:val="333333"/>
          <w:spacing w:val="8"/>
          <w:sz w:val="26"/>
          <w:szCs w:val="26"/>
        </w:rPr>
        <w:t>而成，国家行礼而宁。</w:t>
      </w:r>
    </w:p>
    <w:p w14:paraId="54DD49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84AC58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最后总结一下，</w:t>
      </w:r>
      <w:proofErr w:type="gramStart"/>
      <w:r>
        <w:rPr>
          <w:rFonts w:ascii="Helvetica" w:hAnsi="Helvetica" w:cs="Helvetica"/>
          <w:color w:val="333333"/>
          <w:spacing w:val="8"/>
          <w:sz w:val="26"/>
          <w:szCs w:val="26"/>
        </w:rPr>
        <w:t>《修身》篇第一段</w:t>
      </w:r>
      <w:proofErr w:type="gramEnd"/>
      <w:r>
        <w:rPr>
          <w:rFonts w:ascii="Helvetica" w:hAnsi="Helvetica" w:cs="Helvetica"/>
          <w:color w:val="333333"/>
          <w:spacing w:val="8"/>
          <w:sz w:val="26"/>
          <w:szCs w:val="26"/>
        </w:rPr>
        <w:t>讲的是好其人，其中包括了尊师，亲友，</w:t>
      </w:r>
      <w:proofErr w:type="gramStart"/>
      <w:r>
        <w:rPr>
          <w:rFonts w:ascii="Helvetica" w:hAnsi="Helvetica" w:cs="Helvetica"/>
          <w:color w:val="333333"/>
          <w:spacing w:val="8"/>
          <w:sz w:val="26"/>
          <w:szCs w:val="26"/>
        </w:rPr>
        <w:t>恶贼这三</w:t>
      </w:r>
      <w:proofErr w:type="gramEnd"/>
      <w:r>
        <w:rPr>
          <w:rFonts w:ascii="Helvetica" w:hAnsi="Helvetica" w:cs="Helvetica"/>
          <w:color w:val="333333"/>
          <w:spacing w:val="8"/>
          <w:sz w:val="26"/>
          <w:szCs w:val="26"/>
        </w:rPr>
        <w:t>个具体的行为模式，其中又以尊师最为重要。第二段讲的则是隆礼，是在起居动静，衣食住行，与人交接之中实践并达到礼的要求，其实也就是在</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先王之道了。尊师和</w:t>
      </w:r>
      <w:proofErr w:type="gramStart"/>
      <w:r>
        <w:rPr>
          <w:rFonts w:ascii="Helvetica" w:hAnsi="Helvetica" w:cs="Helvetica"/>
          <w:color w:val="333333"/>
          <w:spacing w:val="8"/>
          <w:sz w:val="26"/>
          <w:szCs w:val="26"/>
        </w:rPr>
        <w:t>隆礼</w:t>
      </w:r>
      <w:proofErr w:type="gramEnd"/>
      <w:r>
        <w:rPr>
          <w:rFonts w:ascii="Helvetica" w:hAnsi="Helvetica" w:cs="Helvetica"/>
          <w:color w:val="333333"/>
          <w:spacing w:val="8"/>
          <w:sz w:val="26"/>
          <w:szCs w:val="26"/>
        </w:rPr>
        <w:t>，是荀子先生在修身和劝学篇中反复强调的要点。在下文中有</w:t>
      </w:r>
      <w:r>
        <w:rPr>
          <w:rFonts w:ascii="Helvetica" w:hAnsi="Helvetica" w:cs="Helvetica"/>
          <w:color w:val="333333"/>
          <w:spacing w:val="8"/>
          <w:sz w:val="26"/>
          <w:szCs w:val="26"/>
        </w:rPr>
        <w:t>“</w:t>
      </w:r>
      <w:r>
        <w:rPr>
          <w:rFonts w:ascii="Helvetica" w:hAnsi="Helvetica" w:cs="Helvetica"/>
          <w:color w:val="333333"/>
          <w:spacing w:val="8"/>
          <w:sz w:val="26"/>
          <w:szCs w:val="26"/>
        </w:rPr>
        <w:t>礼者、所以正身也，师者、所以正礼也</w:t>
      </w:r>
      <w:r>
        <w:rPr>
          <w:rFonts w:ascii="Helvetica" w:hAnsi="Helvetica" w:cs="Helvetica"/>
          <w:color w:val="333333"/>
          <w:spacing w:val="8"/>
          <w:sz w:val="26"/>
          <w:szCs w:val="26"/>
        </w:rPr>
        <w:t>”</w:t>
      </w:r>
      <w:r>
        <w:rPr>
          <w:rFonts w:ascii="Helvetica" w:hAnsi="Helvetica" w:cs="Helvetica"/>
          <w:color w:val="333333"/>
          <w:spacing w:val="8"/>
          <w:sz w:val="26"/>
          <w:szCs w:val="26"/>
        </w:rPr>
        <w:t>。疏证中说：</w:t>
      </w:r>
      <w:r>
        <w:rPr>
          <w:rFonts w:ascii="Helvetica" w:hAnsi="Helvetica" w:cs="Helvetica"/>
          <w:color w:val="333333"/>
          <w:spacing w:val="8"/>
          <w:sz w:val="26"/>
          <w:szCs w:val="26"/>
        </w:rPr>
        <w:t>“</w:t>
      </w:r>
      <w:r>
        <w:rPr>
          <w:rFonts w:ascii="Helvetica" w:hAnsi="Helvetica" w:cs="Helvetica"/>
          <w:color w:val="333333"/>
          <w:spacing w:val="8"/>
          <w:sz w:val="26"/>
          <w:szCs w:val="26"/>
        </w:rPr>
        <w:t>修身治情以礼为准，行礼任事以师为范</w:t>
      </w:r>
      <w:r>
        <w:rPr>
          <w:rFonts w:ascii="Helvetica" w:hAnsi="Helvetica" w:cs="Helvetica"/>
          <w:color w:val="333333"/>
          <w:spacing w:val="8"/>
          <w:sz w:val="26"/>
          <w:szCs w:val="26"/>
        </w:rPr>
        <w:t>”</w:t>
      </w:r>
      <w:r>
        <w:rPr>
          <w:rFonts w:ascii="Helvetica" w:hAnsi="Helvetica" w:cs="Helvetica"/>
          <w:color w:val="333333"/>
          <w:spacing w:val="8"/>
          <w:sz w:val="26"/>
          <w:szCs w:val="26"/>
        </w:rPr>
        <w:t>。而能把这两点做好，便是在遵循荀子先生所指出的修身之法。</w:t>
      </w:r>
    </w:p>
    <w:p w14:paraId="11DD2B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CD0EE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1C23D7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06F7A3E" w14:textId="77777777" w:rsidR="007D0D58" w:rsidRDefault="007D0D58" w:rsidP="007D0D58">
      <w:pPr>
        <w:pStyle w:val="a"/>
      </w:pPr>
      <w:bookmarkStart w:id="22" w:name="_Toc3718913"/>
      <w:bookmarkStart w:id="23" w:name="_Toc3718912"/>
      <w:r>
        <w:t>孟荀问学</w:t>
      </w:r>
      <w:proofErr w:type="gramStart"/>
      <w:r>
        <w:t>丨</w:t>
      </w:r>
      <w:proofErr w:type="gramEnd"/>
      <w:r>
        <w:t>《荀子·修身·第二部分》</w:t>
      </w:r>
      <w:bookmarkEnd w:id="22"/>
    </w:p>
    <w:p w14:paraId="3FB16EDF"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14F72C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96EC7D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第二十期</w:t>
      </w:r>
    </w:p>
    <w:p w14:paraId="59F4DF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213A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D6B2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修身二》</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A8917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6609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荀甲组</w:t>
      </w:r>
      <w:r>
        <w:rPr>
          <w:rStyle w:val="a9"/>
          <w:rFonts w:ascii="Helvetica" w:hAnsi="Helvetica" w:cs="Helvetica"/>
          <w:color w:val="333333"/>
          <w:spacing w:val="8"/>
          <w:sz w:val="26"/>
          <w:szCs w:val="26"/>
        </w:rPr>
        <w:t>注疏</w:t>
      </w:r>
    </w:p>
    <w:p w14:paraId="1D92C90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35E270"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53CA9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34219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D697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以善【</w:t>
      </w:r>
      <w:r>
        <w:rPr>
          <w:rFonts w:ascii="Helvetica" w:hAnsi="Helvetica" w:cs="Helvetica"/>
          <w:color w:val="333333"/>
          <w:spacing w:val="8"/>
          <w:sz w:val="26"/>
          <w:szCs w:val="26"/>
        </w:rPr>
        <w:t>1</w:t>
      </w:r>
      <w:r>
        <w:rPr>
          <w:rFonts w:ascii="Helvetica" w:hAnsi="Helvetica" w:cs="Helvetica"/>
          <w:color w:val="333333"/>
          <w:spacing w:val="8"/>
          <w:sz w:val="26"/>
          <w:szCs w:val="26"/>
        </w:rPr>
        <w:t>】先【</w:t>
      </w:r>
      <w:r>
        <w:rPr>
          <w:rFonts w:ascii="Helvetica" w:hAnsi="Helvetica" w:cs="Helvetica"/>
          <w:color w:val="333333"/>
          <w:spacing w:val="8"/>
          <w:sz w:val="26"/>
          <w:szCs w:val="26"/>
        </w:rPr>
        <w:t>2</w:t>
      </w:r>
      <w:r>
        <w:rPr>
          <w:rFonts w:ascii="Helvetica" w:hAnsi="Helvetica" w:cs="Helvetica"/>
          <w:color w:val="333333"/>
          <w:spacing w:val="8"/>
          <w:sz w:val="26"/>
          <w:szCs w:val="26"/>
        </w:rPr>
        <w:t>】人者谓之教【</w:t>
      </w:r>
      <w:r>
        <w:rPr>
          <w:rFonts w:ascii="Helvetica" w:hAnsi="Helvetica" w:cs="Helvetica"/>
          <w:color w:val="333333"/>
          <w:spacing w:val="8"/>
          <w:sz w:val="26"/>
          <w:szCs w:val="26"/>
        </w:rPr>
        <w:t>3</w:t>
      </w:r>
      <w:r>
        <w:rPr>
          <w:rFonts w:ascii="Helvetica" w:hAnsi="Helvetica" w:cs="Helvetica"/>
          <w:color w:val="333333"/>
          <w:spacing w:val="8"/>
          <w:sz w:val="26"/>
          <w:szCs w:val="26"/>
        </w:rPr>
        <w:t>】，以善和【</w:t>
      </w:r>
      <w:r>
        <w:rPr>
          <w:rFonts w:ascii="Helvetica" w:hAnsi="Helvetica" w:cs="Helvetica"/>
          <w:color w:val="333333"/>
          <w:spacing w:val="8"/>
          <w:sz w:val="26"/>
          <w:szCs w:val="26"/>
        </w:rPr>
        <w:t>4</w:t>
      </w:r>
      <w:r>
        <w:rPr>
          <w:rFonts w:ascii="Helvetica" w:hAnsi="Helvetica" w:cs="Helvetica"/>
          <w:color w:val="333333"/>
          <w:spacing w:val="8"/>
          <w:sz w:val="26"/>
          <w:szCs w:val="26"/>
        </w:rPr>
        <w:t>】人者谓之顺【</w:t>
      </w:r>
      <w:r>
        <w:rPr>
          <w:rFonts w:ascii="Helvetica" w:hAnsi="Helvetica" w:cs="Helvetica"/>
          <w:color w:val="333333"/>
          <w:spacing w:val="8"/>
          <w:sz w:val="26"/>
          <w:szCs w:val="26"/>
        </w:rPr>
        <w:t>5</w:t>
      </w:r>
      <w:r>
        <w:rPr>
          <w:rFonts w:ascii="Helvetica" w:hAnsi="Helvetica" w:cs="Helvetica"/>
          <w:color w:val="333333"/>
          <w:spacing w:val="8"/>
          <w:sz w:val="26"/>
          <w:szCs w:val="26"/>
        </w:rPr>
        <w:t>】；以不善先人者谓之</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】，以不善和人者谓之谀【</w:t>
      </w:r>
      <w:r>
        <w:rPr>
          <w:rFonts w:ascii="Helvetica" w:hAnsi="Helvetica" w:cs="Helvetica"/>
          <w:color w:val="333333"/>
          <w:spacing w:val="8"/>
          <w:sz w:val="26"/>
          <w:szCs w:val="26"/>
        </w:rPr>
        <w:t>7</w:t>
      </w:r>
      <w:r>
        <w:rPr>
          <w:rFonts w:ascii="Helvetica" w:hAnsi="Helvetica" w:cs="Helvetica"/>
          <w:color w:val="333333"/>
          <w:spacing w:val="8"/>
          <w:sz w:val="26"/>
          <w:szCs w:val="26"/>
        </w:rPr>
        <w:t>】。是是【</w:t>
      </w:r>
      <w:r>
        <w:rPr>
          <w:rFonts w:ascii="Helvetica" w:hAnsi="Helvetica" w:cs="Helvetica"/>
          <w:color w:val="333333"/>
          <w:spacing w:val="8"/>
          <w:sz w:val="26"/>
          <w:szCs w:val="26"/>
        </w:rPr>
        <w:t>8</w:t>
      </w:r>
      <w:r>
        <w:rPr>
          <w:rFonts w:ascii="Helvetica" w:hAnsi="Helvetica" w:cs="Helvetica"/>
          <w:color w:val="333333"/>
          <w:spacing w:val="8"/>
          <w:sz w:val="26"/>
          <w:szCs w:val="26"/>
        </w:rPr>
        <w:t>】非</w:t>
      </w:r>
      <w:proofErr w:type="gramStart"/>
      <w:r>
        <w:rPr>
          <w:rFonts w:ascii="Helvetica" w:hAnsi="Helvetica" w:cs="Helvetica"/>
          <w:color w:val="333333"/>
          <w:spacing w:val="8"/>
          <w:sz w:val="26"/>
          <w:szCs w:val="26"/>
        </w:rPr>
        <w:t>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】谓之智【</w:t>
      </w:r>
      <w:r>
        <w:rPr>
          <w:rFonts w:ascii="Helvetica" w:hAnsi="Helvetica" w:cs="Helvetica"/>
          <w:color w:val="333333"/>
          <w:spacing w:val="8"/>
          <w:sz w:val="26"/>
          <w:szCs w:val="26"/>
        </w:rPr>
        <w:t>10</w:t>
      </w:r>
      <w:r>
        <w:rPr>
          <w:rFonts w:ascii="Helvetica" w:hAnsi="Helvetica" w:cs="Helvetica"/>
          <w:color w:val="333333"/>
          <w:spacing w:val="8"/>
          <w:sz w:val="26"/>
          <w:szCs w:val="26"/>
        </w:rPr>
        <w:t>】，非是是非谓之愚【</w:t>
      </w:r>
      <w:r>
        <w:rPr>
          <w:rFonts w:ascii="Helvetica" w:hAnsi="Helvetica" w:cs="Helvetica"/>
          <w:color w:val="333333"/>
          <w:spacing w:val="8"/>
          <w:sz w:val="26"/>
          <w:szCs w:val="26"/>
        </w:rPr>
        <w:t>11</w:t>
      </w:r>
      <w:r>
        <w:rPr>
          <w:rFonts w:ascii="Helvetica" w:hAnsi="Helvetica" w:cs="Helvetica"/>
          <w:color w:val="333333"/>
          <w:spacing w:val="8"/>
          <w:sz w:val="26"/>
          <w:szCs w:val="26"/>
        </w:rPr>
        <w:t>】。伤【</w:t>
      </w:r>
      <w:r>
        <w:rPr>
          <w:rFonts w:ascii="Helvetica" w:hAnsi="Helvetica" w:cs="Helvetica"/>
          <w:color w:val="333333"/>
          <w:spacing w:val="8"/>
          <w:sz w:val="26"/>
          <w:szCs w:val="26"/>
        </w:rPr>
        <w:t>12</w:t>
      </w:r>
      <w:r>
        <w:rPr>
          <w:rFonts w:ascii="Helvetica" w:hAnsi="Helvetica" w:cs="Helvetica"/>
          <w:color w:val="333333"/>
          <w:spacing w:val="8"/>
          <w:sz w:val="26"/>
          <w:szCs w:val="26"/>
        </w:rPr>
        <w:t>】良【</w:t>
      </w:r>
      <w:r>
        <w:rPr>
          <w:rFonts w:ascii="Helvetica" w:hAnsi="Helvetica" w:cs="Helvetica"/>
          <w:color w:val="333333"/>
          <w:spacing w:val="8"/>
          <w:sz w:val="26"/>
          <w:szCs w:val="26"/>
        </w:rPr>
        <w:t>13</w:t>
      </w:r>
      <w:r>
        <w:rPr>
          <w:rFonts w:ascii="Helvetica" w:hAnsi="Helvetica" w:cs="Helvetica"/>
          <w:color w:val="333333"/>
          <w:spacing w:val="8"/>
          <w:sz w:val="26"/>
          <w:szCs w:val="26"/>
        </w:rPr>
        <w:t>】曰</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】，害【</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良曰贼【</w:t>
      </w:r>
      <w:r>
        <w:rPr>
          <w:rFonts w:ascii="Helvetica" w:hAnsi="Helvetica" w:cs="Helvetica"/>
          <w:color w:val="333333"/>
          <w:spacing w:val="8"/>
          <w:sz w:val="26"/>
          <w:szCs w:val="26"/>
        </w:rPr>
        <w:t>16</w:t>
      </w:r>
      <w:proofErr w:type="gramEnd"/>
      <w:r>
        <w:rPr>
          <w:rFonts w:ascii="Helvetica" w:hAnsi="Helvetica" w:cs="Helvetica"/>
          <w:color w:val="333333"/>
          <w:spacing w:val="8"/>
          <w:sz w:val="26"/>
          <w:szCs w:val="26"/>
        </w:rPr>
        <w:t>】。是谓是，非</w:t>
      </w:r>
      <w:proofErr w:type="gramStart"/>
      <w:r>
        <w:rPr>
          <w:rFonts w:ascii="Helvetica" w:hAnsi="Helvetica" w:cs="Helvetica"/>
          <w:color w:val="333333"/>
          <w:spacing w:val="8"/>
          <w:sz w:val="26"/>
          <w:szCs w:val="26"/>
        </w:rPr>
        <w:t>谓非曰直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】。窃【</w:t>
      </w:r>
      <w:r>
        <w:rPr>
          <w:rFonts w:ascii="Helvetica" w:hAnsi="Helvetica" w:cs="Helvetica"/>
          <w:color w:val="333333"/>
          <w:spacing w:val="8"/>
          <w:sz w:val="26"/>
          <w:szCs w:val="26"/>
        </w:rPr>
        <w:t>18</w:t>
      </w:r>
      <w:r>
        <w:rPr>
          <w:rFonts w:ascii="Helvetica" w:hAnsi="Helvetica" w:cs="Helvetica"/>
          <w:color w:val="333333"/>
          <w:spacing w:val="8"/>
          <w:sz w:val="26"/>
          <w:szCs w:val="26"/>
        </w:rPr>
        <w:t>】货【</w:t>
      </w:r>
      <w:r>
        <w:rPr>
          <w:rFonts w:ascii="Helvetica" w:hAnsi="Helvetica" w:cs="Helvetica"/>
          <w:color w:val="333333"/>
          <w:spacing w:val="8"/>
          <w:sz w:val="26"/>
          <w:szCs w:val="26"/>
        </w:rPr>
        <w:t>19</w:t>
      </w:r>
      <w:r>
        <w:rPr>
          <w:rFonts w:ascii="Helvetica" w:hAnsi="Helvetica" w:cs="Helvetica"/>
          <w:color w:val="333333"/>
          <w:spacing w:val="8"/>
          <w:sz w:val="26"/>
          <w:szCs w:val="26"/>
        </w:rPr>
        <w:t>】曰盗【</w:t>
      </w:r>
      <w:r>
        <w:rPr>
          <w:rFonts w:ascii="Helvetica" w:hAnsi="Helvetica" w:cs="Helvetica"/>
          <w:color w:val="333333"/>
          <w:spacing w:val="8"/>
          <w:sz w:val="26"/>
          <w:szCs w:val="26"/>
        </w:rPr>
        <w:t>20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行曰</w:t>
      </w:r>
      <w:proofErr w:type="gramEnd"/>
      <w:r>
        <w:rPr>
          <w:rFonts w:ascii="Helvetica" w:hAnsi="Helvetica" w:cs="Helvetica"/>
          <w:color w:val="333333"/>
          <w:spacing w:val="8"/>
          <w:sz w:val="26"/>
          <w:szCs w:val="26"/>
        </w:rPr>
        <w:t>诈【</w:t>
      </w:r>
      <w:r>
        <w:rPr>
          <w:rFonts w:ascii="Helvetica" w:hAnsi="Helvetica" w:cs="Helvetica"/>
          <w:color w:val="333333"/>
          <w:spacing w:val="8"/>
          <w:sz w:val="26"/>
          <w:szCs w:val="26"/>
        </w:rPr>
        <w:t>22</w:t>
      </w:r>
      <w:r>
        <w:rPr>
          <w:rFonts w:ascii="Helvetica" w:hAnsi="Helvetica" w:cs="Helvetica"/>
          <w:color w:val="333333"/>
          <w:spacing w:val="8"/>
          <w:sz w:val="26"/>
          <w:szCs w:val="26"/>
        </w:rPr>
        <w:t>】，易言曰诞【</w:t>
      </w:r>
      <w:r>
        <w:rPr>
          <w:rFonts w:ascii="Helvetica" w:hAnsi="Helvetica" w:cs="Helvetica"/>
          <w:color w:val="333333"/>
          <w:spacing w:val="8"/>
          <w:sz w:val="26"/>
          <w:szCs w:val="26"/>
        </w:rPr>
        <w:t>23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】舍【</w:t>
      </w:r>
      <w:r>
        <w:rPr>
          <w:rFonts w:ascii="Helvetica" w:hAnsi="Helvetica" w:cs="Helvetica"/>
          <w:color w:val="333333"/>
          <w:spacing w:val="8"/>
          <w:sz w:val="26"/>
          <w:szCs w:val="26"/>
        </w:rPr>
        <w:t>25</w:t>
      </w:r>
      <w:r>
        <w:rPr>
          <w:rFonts w:ascii="Helvetica" w:hAnsi="Helvetica" w:cs="Helvetica"/>
          <w:color w:val="333333"/>
          <w:spacing w:val="8"/>
          <w:sz w:val="26"/>
          <w:szCs w:val="26"/>
        </w:rPr>
        <w:t>】无定【</w:t>
      </w:r>
      <w:r>
        <w:rPr>
          <w:rFonts w:ascii="Helvetica" w:hAnsi="Helvetica" w:cs="Helvetica"/>
          <w:color w:val="333333"/>
          <w:spacing w:val="8"/>
          <w:sz w:val="26"/>
          <w:szCs w:val="26"/>
        </w:rPr>
        <w:t>26</w:t>
      </w:r>
      <w:r>
        <w:rPr>
          <w:rFonts w:ascii="Helvetica" w:hAnsi="Helvetica" w:cs="Helvetica"/>
          <w:color w:val="333333"/>
          <w:spacing w:val="8"/>
          <w:sz w:val="26"/>
          <w:szCs w:val="26"/>
        </w:rPr>
        <w:t>】谓之无常【</w:t>
      </w:r>
      <w:r>
        <w:rPr>
          <w:rFonts w:ascii="Helvetica" w:hAnsi="Helvetica" w:cs="Helvetica"/>
          <w:color w:val="333333"/>
          <w:spacing w:val="8"/>
          <w:sz w:val="26"/>
          <w:szCs w:val="26"/>
        </w:rPr>
        <w:t>27</w:t>
      </w:r>
      <w:r>
        <w:rPr>
          <w:rFonts w:ascii="Helvetica" w:hAnsi="Helvetica" w:cs="Helvetica"/>
          <w:color w:val="333333"/>
          <w:spacing w:val="8"/>
          <w:sz w:val="26"/>
          <w:szCs w:val="26"/>
        </w:rPr>
        <w:t>】。保利【</w:t>
      </w:r>
      <w:r>
        <w:rPr>
          <w:rFonts w:ascii="Helvetica" w:hAnsi="Helvetica" w:cs="Helvetica"/>
          <w:color w:val="333333"/>
          <w:spacing w:val="8"/>
          <w:sz w:val="26"/>
          <w:szCs w:val="26"/>
        </w:rPr>
        <w:t>28</w:t>
      </w:r>
      <w:r>
        <w:rPr>
          <w:rFonts w:ascii="Helvetica" w:hAnsi="Helvetica" w:cs="Helvetica"/>
          <w:color w:val="333333"/>
          <w:spacing w:val="8"/>
          <w:sz w:val="26"/>
          <w:szCs w:val="26"/>
        </w:rPr>
        <w:t>】弃义【</w:t>
      </w:r>
      <w:r>
        <w:rPr>
          <w:rFonts w:ascii="Helvetica" w:hAnsi="Helvetica" w:cs="Helvetica"/>
          <w:color w:val="333333"/>
          <w:spacing w:val="8"/>
          <w:sz w:val="26"/>
          <w:szCs w:val="26"/>
        </w:rPr>
        <w:t>29</w:t>
      </w:r>
      <w:r>
        <w:rPr>
          <w:rFonts w:ascii="Helvetica" w:hAnsi="Helvetica" w:cs="Helvetica"/>
          <w:color w:val="333333"/>
          <w:spacing w:val="8"/>
          <w:sz w:val="26"/>
          <w:szCs w:val="26"/>
        </w:rPr>
        <w:t>】谓之至【</w:t>
      </w:r>
      <w:r>
        <w:rPr>
          <w:rFonts w:ascii="Helvetica" w:hAnsi="Helvetica" w:cs="Helvetica"/>
          <w:color w:val="333333"/>
          <w:spacing w:val="8"/>
          <w:sz w:val="26"/>
          <w:szCs w:val="26"/>
        </w:rPr>
        <w:t>30</w:t>
      </w:r>
      <w:r>
        <w:rPr>
          <w:rFonts w:ascii="Helvetica" w:hAnsi="Helvetica" w:cs="Helvetica"/>
          <w:color w:val="333333"/>
          <w:spacing w:val="8"/>
          <w:sz w:val="26"/>
          <w:szCs w:val="26"/>
        </w:rPr>
        <w:t>】贼。多闻</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】曰博【</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少闻曰</w:t>
      </w:r>
      <w:proofErr w:type="gramEnd"/>
      <w:r>
        <w:rPr>
          <w:rFonts w:ascii="Helvetica" w:hAnsi="Helvetica" w:cs="Helvetica"/>
          <w:color w:val="333333"/>
          <w:spacing w:val="8"/>
          <w:sz w:val="26"/>
          <w:szCs w:val="26"/>
        </w:rPr>
        <w:t>浅。多见【</w:t>
      </w:r>
      <w:r>
        <w:rPr>
          <w:rFonts w:ascii="Helvetica" w:hAnsi="Helvetica" w:cs="Helvetica"/>
          <w:color w:val="333333"/>
          <w:spacing w:val="8"/>
          <w:sz w:val="26"/>
          <w:szCs w:val="26"/>
        </w:rPr>
        <w:t>33</w:t>
      </w:r>
      <w:r>
        <w:rPr>
          <w:rFonts w:ascii="Helvetica" w:hAnsi="Helvetica" w:cs="Helvetica"/>
          <w:color w:val="333333"/>
          <w:spacing w:val="8"/>
          <w:sz w:val="26"/>
          <w:szCs w:val="26"/>
        </w:rPr>
        <w:t>】曰闲【</w:t>
      </w:r>
      <w:r>
        <w:rPr>
          <w:rFonts w:ascii="Helvetica" w:hAnsi="Helvetica" w:cs="Helvetica"/>
          <w:color w:val="333333"/>
          <w:spacing w:val="8"/>
          <w:sz w:val="26"/>
          <w:szCs w:val="26"/>
        </w:rPr>
        <w:t>34</w:t>
      </w:r>
      <w:r>
        <w:rPr>
          <w:rFonts w:ascii="Helvetica" w:hAnsi="Helvetica" w:cs="Helvetica"/>
          <w:color w:val="333333"/>
          <w:spacing w:val="8"/>
          <w:sz w:val="26"/>
          <w:szCs w:val="26"/>
        </w:rPr>
        <w:t>】，少见曰陋【</w:t>
      </w:r>
      <w:r>
        <w:rPr>
          <w:rFonts w:ascii="Helvetica" w:hAnsi="Helvetica" w:cs="Helvetica"/>
          <w:color w:val="333333"/>
          <w:spacing w:val="8"/>
          <w:sz w:val="26"/>
          <w:szCs w:val="26"/>
        </w:rPr>
        <w:t>35</w:t>
      </w:r>
      <w:r>
        <w:rPr>
          <w:rFonts w:ascii="Helvetica" w:hAnsi="Helvetica" w:cs="Helvetica"/>
          <w:color w:val="333333"/>
          <w:spacing w:val="8"/>
          <w:sz w:val="26"/>
          <w:szCs w:val="26"/>
        </w:rPr>
        <w:t>】。难进曰</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】，易</w:t>
      </w:r>
      <w:proofErr w:type="gramStart"/>
      <w:r>
        <w:rPr>
          <w:rFonts w:ascii="Helvetica" w:hAnsi="Helvetica" w:cs="Helvetica"/>
          <w:color w:val="333333"/>
          <w:spacing w:val="8"/>
          <w:sz w:val="26"/>
          <w:szCs w:val="26"/>
        </w:rPr>
        <w:t>忘曰</w:t>
      </w:r>
      <w:proofErr w:type="gramEnd"/>
      <w:r>
        <w:rPr>
          <w:rFonts w:ascii="Helvetica" w:hAnsi="Helvetica" w:cs="Helvetica"/>
          <w:color w:val="333333"/>
          <w:spacing w:val="8"/>
          <w:sz w:val="26"/>
          <w:szCs w:val="26"/>
        </w:rPr>
        <w:t>漏【</w:t>
      </w:r>
      <w:r>
        <w:rPr>
          <w:rFonts w:ascii="Helvetica" w:hAnsi="Helvetica" w:cs="Helvetica"/>
          <w:color w:val="333333"/>
          <w:spacing w:val="8"/>
          <w:sz w:val="26"/>
          <w:szCs w:val="26"/>
        </w:rPr>
        <w:t>37</w:t>
      </w:r>
      <w:r>
        <w:rPr>
          <w:rFonts w:ascii="Helvetica" w:hAnsi="Helvetica" w:cs="Helvetica"/>
          <w:color w:val="333333"/>
          <w:spacing w:val="8"/>
          <w:sz w:val="26"/>
          <w:szCs w:val="26"/>
        </w:rPr>
        <w:t>】。少</w:t>
      </w:r>
      <w:proofErr w:type="gramStart"/>
      <w:r>
        <w:rPr>
          <w:rFonts w:ascii="Helvetica" w:hAnsi="Helvetica" w:cs="Helvetica"/>
          <w:color w:val="333333"/>
          <w:spacing w:val="8"/>
          <w:sz w:val="26"/>
          <w:szCs w:val="26"/>
        </w:rPr>
        <w:t>而理曰治</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】，多而乱曰秏【</w:t>
      </w:r>
      <w:r>
        <w:rPr>
          <w:rFonts w:ascii="Helvetica" w:hAnsi="Helvetica" w:cs="Helvetica"/>
          <w:color w:val="333333"/>
          <w:spacing w:val="8"/>
          <w:sz w:val="26"/>
          <w:szCs w:val="26"/>
        </w:rPr>
        <w:t>39</w:t>
      </w:r>
      <w:r>
        <w:rPr>
          <w:rFonts w:ascii="Helvetica" w:hAnsi="Helvetica" w:cs="Helvetica"/>
          <w:color w:val="333333"/>
          <w:spacing w:val="8"/>
          <w:sz w:val="26"/>
          <w:szCs w:val="26"/>
        </w:rPr>
        <w:t>】。</w:t>
      </w:r>
    </w:p>
    <w:p w14:paraId="38801E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2FB1A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治气养心之术：血气刚强，则柔【</w:t>
      </w:r>
      <w:r>
        <w:rPr>
          <w:rFonts w:ascii="Helvetica" w:hAnsi="Helvetica" w:cs="Helvetica"/>
          <w:color w:val="333333"/>
          <w:spacing w:val="8"/>
          <w:sz w:val="26"/>
          <w:szCs w:val="26"/>
        </w:rPr>
        <w:t>40</w:t>
      </w:r>
      <w:r>
        <w:rPr>
          <w:rFonts w:ascii="Helvetica" w:hAnsi="Helvetica" w:cs="Helvetica"/>
          <w:color w:val="333333"/>
          <w:spacing w:val="8"/>
          <w:sz w:val="26"/>
          <w:szCs w:val="26"/>
        </w:rPr>
        <w:t>】之以调和【</w:t>
      </w:r>
      <w:r>
        <w:rPr>
          <w:rFonts w:ascii="Helvetica" w:hAnsi="Helvetica" w:cs="Helvetica"/>
          <w:color w:val="333333"/>
          <w:spacing w:val="8"/>
          <w:sz w:val="26"/>
          <w:szCs w:val="26"/>
        </w:rPr>
        <w:t>41</w:t>
      </w:r>
      <w:r>
        <w:rPr>
          <w:rFonts w:ascii="Helvetica" w:hAnsi="Helvetica" w:cs="Helvetica"/>
          <w:color w:val="333333"/>
          <w:spacing w:val="8"/>
          <w:sz w:val="26"/>
          <w:szCs w:val="26"/>
        </w:rPr>
        <w:t>】；知虑渐深【</w:t>
      </w:r>
      <w:r>
        <w:rPr>
          <w:rFonts w:ascii="Helvetica" w:hAnsi="Helvetica" w:cs="Helvetica"/>
          <w:color w:val="333333"/>
          <w:spacing w:val="8"/>
          <w:sz w:val="26"/>
          <w:szCs w:val="26"/>
        </w:rPr>
        <w:t>42</w:t>
      </w:r>
      <w:r>
        <w:rPr>
          <w:rFonts w:ascii="Helvetica" w:hAnsi="Helvetica" w:cs="Helvetica"/>
          <w:color w:val="333333"/>
          <w:spacing w:val="8"/>
          <w:sz w:val="26"/>
          <w:szCs w:val="26"/>
        </w:rPr>
        <w:t>】，则</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】之以易良【</w:t>
      </w:r>
      <w:r>
        <w:rPr>
          <w:rFonts w:ascii="Helvetica" w:hAnsi="Helvetica" w:cs="Helvetica"/>
          <w:color w:val="333333"/>
          <w:spacing w:val="8"/>
          <w:sz w:val="26"/>
          <w:szCs w:val="26"/>
        </w:rPr>
        <w:t>44</w:t>
      </w:r>
      <w:r>
        <w:rPr>
          <w:rFonts w:ascii="Helvetica" w:hAnsi="Helvetica" w:cs="Helvetica"/>
          <w:color w:val="333333"/>
          <w:spacing w:val="8"/>
          <w:sz w:val="26"/>
          <w:szCs w:val="26"/>
        </w:rPr>
        <w:t>】；勇胆猛</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】，则辅【</w:t>
      </w:r>
      <w:r>
        <w:rPr>
          <w:rFonts w:ascii="Helvetica" w:hAnsi="Helvetica" w:cs="Helvetica"/>
          <w:color w:val="333333"/>
          <w:spacing w:val="8"/>
          <w:sz w:val="26"/>
          <w:szCs w:val="26"/>
        </w:rPr>
        <w:t>46</w:t>
      </w:r>
      <w:r>
        <w:rPr>
          <w:rFonts w:ascii="Helvetica" w:hAnsi="Helvetica" w:cs="Helvetica"/>
          <w:color w:val="333333"/>
          <w:spacing w:val="8"/>
          <w:sz w:val="26"/>
          <w:szCs w:val="26"/>
        </w:rPr>
        <w:t>】之以道顺【</w:t>
      </w:r>
      <w:r>
        <w:rPr>
          <w:rFonts w:ascii="Helvetica" w:hAnsi="Helvetica" w:cs="Helvetica"/>
          <w:color w:val="333333"/>
          <w:spacing w:val="8"/>
          <w:sz w:val="26"/>
          <w:szCs w:val="26"/>
        </w:rPr>
        <w:t>47</w:t>
      </w:r>
      <w:r>
        <w:rPr>
          <w:rFonts w:ascii="Helvetica" w:hAnsi="Helvetica" w:cs="Helvetica"/>
          <w:color w:val="333333"/>
          <w:spacing w:val="8"/>
          <w:sz w:val="26"/>
          <w:szCs w:val="26"/>
        </w:rPr>
        <w:t>】；齐【</w:t>
      </w:r>
      <w:r>
        <w:rPr>
          <w:rFonts w:ascii="Helvetica" w:hAnsi="Helvetica" w:cs="Helvetica"/>
          <w:color w:val="333333"/>
          <w:spacing w:val="8"/>
          <w:sz w:val="26"/>
          <w:szCs w:val="26"/>
        </w:rPr>
        <w:t>48</w:t>
      </w:r>
      <w:r>
        <w:rPr>
          <w:rFonts w:ascii="Helvetica" w:hAnsi="Helvetica" w:cs="Helvetica"/>
          <w:color w:val="333333"/>
          <w:spacing w:val="8"/>
          <w:sz w:val="26"/>
          <w:szCs w:val="26"/>
        </w:rPr>
        <w:t>】给【</w:t>
      </w:r>
      <w:r>
        <w:rPr>
          <w:rFonts w:ascii="Helvetica" w:hAnsi="Helvetica" w:cs="Helvetica"/>
          <w:color w:val="333333"/>
          <w:spacing w:val="8"/>
          <w:sz w:val="26"/>
          <w:szCs w:val="26"/>
        </w:rPr>
        <w:t>49</w:t>
      </w:r>
      <w:r>
        <w:rPr>
          <w:rFonts w:ascii="Helvetica" w:hAnsi="Helvetica" w:cs="Helvetica"/>
          <w:color w:val="333333"/>
          <w:spacing w:val="8"/>
          <w:sz w:val="26"/>
          <w:szCs w:val="26"/>
        </w:rPr>
        <w:t>】便利，则节【</w:t>
      </w:r>
      <w:r>
        <w:rPr>
          <w:rFonts w:ascii="Helvetica" w:hAnsi="Helvetica" w:cs="Helvetica"/>
          <w:color w:val="333333"/>
          <w:spacing w:val="8"/>
          <w:sz w:val="26"/>
          <w:szCs w:val="26"/>
        </w:rPr>
        <w:t>50</w:t>
      </w:r>
      <w:r>
        <w:rPr>
          <w:rFonts w:ascii="Helvetica" w:hAnsi="Helvetica" w:cs="Helvetica"/>
          <w:color w:val="333333"/>
          <w:spacing w:val="8"/>
          <w:sz w:val="26"/>
          <w:szCs w:val="26"/>
        </w:rPr>
        <w:t>】之以动止；狭隘</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小【</w:t>
      </w:r>
      <w:r>
        <w:rPr>
          <w:rFonts w:ascii="Helvetica" w:hAnsi="Helvetica" w:cs="Helvetica"/>
          <w:color w:val="333333"/>
          <w:spacing w:val="8"/>
          <w:sz w:val="26"/>
          <w:szCs w:val="26"/>
        </w:rPr>
        <w:t>51</w:t>
      </w:r>
      <w:r>
        <w:rPr>
          <w:rFonts w:ascii="Helvetica" w:hAnsi="Helvetica" w:cs="Helvetica"/>
          <w:color w:val="333333"/>
          <w:spacing w:val="8"/>
          <w:sz w:val="26"/>
          <w:szCs w:val="26"/>
        </w:rPr>
        <w:t>】，则廓【</w:t>
      </w:r>
      <w:r>
        <w:rPr>
          <w:rFonts w:ascii="Helvetica" w:hAnsi="Helvetica" w:cs="Helvetica"/>
          <w:color w:val="333333"/>
          <w:spacing w:val="8"/>
          <w:sz w:val="26"/>
          <w:szCs w:val="26"/>
        </w:rPr>
        <w:t>52</w:t>
      </w:r>
      <w:r>
        <w:rPr>
          <w:rFonts w:ascii="Helvetica" w:hAnsi="Helvetica" w:cs="Helvetica"/>
          <w:color w:val="333333"/>
          <w:spacing w:val="8"/>
          <w:sz w:val="26"/>
          <w:szCs w:val="26"/>
        </w:rPr>
        <w:t>】之以广大；</w:t>
      </w:r>
      <w:proofErr w:type="gramStart"/>
      <w:r>
        <w:rPr>
          <w:rFonts w:ascii="Helvetica" w:hAnsi="Helvetica" w:cs="Helvetica"/>
          <w:color w:val="333333"/>
          <w:spacing w:val="8"/>
          <w:sz w:val="26"/>
          <w:szCs w:val="26"/>
        </w:rPr>
        <w:t>卑</w:t>
      </w:r>
      <w:proofErr w:type="gramEnd"/>
      <w:r>
        <w:rPr>
          <w:rFonts w:ascii="Helvetica" w:hAnsi="Helvetica" w:cs="Helvetica"/>
          <w:color w:val="333333"/>
          <w:spacing w:val="8"/>
          <w:sz w:val="26"/>
          <w:szCs w:val="26"/>
        </w:rPr>
        <w:t>湿重迟【</w:t>
      </w:r>
      <w:r>
        <w:rPr>
          <w:rFonts w:ascii="Helvetica" w:hAnsi="Helvetica" w:cs="Helvetica"/>
          <w:color w:val="333333"/>
          <w:spacing w:val="8"/>
          <w:sz w:val="26"/>
          <w:szCs w:val="26"/>
        </w:rPr>
        <w:t>53</w:t>
      </w:r>
      <w:r>
        <w:rPr>
          <w:rFonts w:ascii="Helvetica" w:hAnsi="Helvetica" w:cs="Helvetica"/>
          <w:color w:val="333333"/>
          <w:spacing w:val="8"/>
          <w:sz w:val="26"/>
          <w:szCs w:val="26"/>
        </w:rPr>
        <w:t>】贪利，则抗【</w:t>
      </w:r>
      <w:r>
        <w:rPr>
          <w:rFonts w:ascii="Helvetica" w:hAnsi="Helvetica" w:cs="Helvetica"/>
          <w:color w:val="333333"/>
          <w:spacing w:val="8"/>
          <w:sz w:val="26"/>
          <w:szCs w:val="26"/>
        </w:rPr>
        <w:t>54</w:t>
      </w:r>
      <w:r>
        <w:rPr>
          <w:rFonts w:ascii="Helvetica" w:hAnsi="Helvetica" w:cs="Helvetica"/>
          <w:color w:val="333333"/>
          <w:spacing w:val="8"/>
          <w:sz w:val="26"/>
          <w:szCs w:val="26"/>
        </w:rPr>
        <w:t>】之以高【</w:t>
      </w:r>
      <w:r>
        <w:rPr>
          <w:rFonts w:ascii="Helvetica" w:hAnsi="Helvetica" w:cs="Helvetica"/>
          <w:color w:val="333333"/>
          <w:spacing w:val="8"/>
          <w:sz w:val="26"/>
          <w:szCs w:val="26"/>
        </w:rPr>
        <w:t>55</w:t>
      </w:r>
      <w:r>
        <w:rPr>
          <w:rFonts w:ascii="Helvetica" w:hAnsi="Helvetica" w:cs="Helvetica"/>
          <w:color w:val="333333"/>
          <w:spacing w:val="8"/>
          <w:sz w:val="26"/>
          <w:szCs w:val="26"/>
        </w:rPr>
        <w:t>】志；庸众</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散【</w:t>
      </w:r>
      <w:r>
        <w:rPr>
          <w:rFonts w:ascii="Helvetica" w:hAnsi="Helvetica" w:cs="Helvetica"/>
          <w:color w:val="333333"/>
          <w:spacing w:val="8"/>
          <w:sz w:val="26"/>
          <w:szCs w:val="26"/>
        </w:rPr>
        <w:t>56</w:t>
      </w:r>
      <w:r>
        <w:rPr>
          <w:rFonts w:ascii="Helvetica" w:hAnsi="Helvetica" w:cs="Helvetica"/>
          <w:color w:val="333333"/>
          <w:spacing w:val="8"/>
          <w:sz w:val="26"/>
          <w:szCs w:val="26"/>
        </w:rPr>
        <w:t>】，则劫【</w:t>
      </w:r>
      <w:r>
        <w:rPr>
          <w:rFonts w:ascii="Helvetica" w:hAnsi="Helvetica" w:cs="Helvetica"/>
          <w:color w:val="333333"/>
          <w:spacing w:val="8"/>
          <w:sz w:val="26"/>
          <w:szCs w:val="26"/>
        </w:rPr>
        <w:t>57</w:t>
      </w:r>
      <w:r>
        <w:rPr>
          <w:rFonts w:ascii="Helvetica" w:hAnsi="Helvetica" w:cs="Helvetica"/>
          <w:color w:val="333333"/>
          <w:spacing w:val="8"/>
          <w:sz w:val="26"/>
          <w:szCs w:val="26"/>
        </w:rPr>
        <w:t>】之以师友；怠慢僄【</w:t>
      </w:r>
      <w:r>
        <w:rPr>
          <w:rFonts w:ascii="Helvetica" w:hAnsi="Helvetica" w:cs="Helvetica"/>
          <w:color w:val="333333"/>
          <w:spacing w:val="8"/>
          <w:sz w:val="26"/>
          <w:szCs w:val="26"/>
        </w:rPr>
        <w:t>58</w:t>
      </w:r>
      <w:r>
        <w:rPr>
          <w:rFonts w:ascii="Helvetica" w:hAnsi="Helvetica" w:cs="Helvetica"/>
          <w:color w:val="333333"/>
          <w:spacing w:val="8"/>
          <w:sz w:val="26"/>
          <w:szCs w:val="26"/>
        </w:rPr>
        <w:t>】弃【</w:t>
      </w:r>
      <w:r>
        <w:rPr>
          <w:rFonts w:ascii="Helvetica" w:hAnsi="Helvetica" w:cs="Helvetica"/>
          <w:color w:val="333333"/>
          <w:spacing w:val="8"/>
          <w:sz w:val="26"/>
          <w:szCs w:val="26"/>
        </w:rPr>
        <w:t>59</w:t>
      </w:r>
      <w:r>
        <w:rPr>
          <w:rFonts w:ascii="Helvetica" w:hAnsi="Helvetica" w:cs="Helvetica"/>
          <w:color w:val="333333"/>
          <w:spacing w:val="8"/>
          <w:sz w:val="26"/>
          <w:szCs w:val="26"/>
        </w:rPr>
        <w:t>】，则照【</w:t>
      </w:r>
      <w:r>
        <w:rPr>
          <w:rFonts w:ascii="Helvetica" w:hAnsi="Helvetica" w:cs="Helvetica"/>
          <w:color w:val="333333"/>
          <w:spacing w:val="8"/>
          <w:sz w:val="26"/>
          <w:szCs w:val="26"/>
        </w:rPr>
        <w:t>60</w:t>
      </w:r>
      <w:r>
        <w:rPr>
          <w:rFonts w:ascii="Helvetica" w:hAnsi="Helvetica" w:cs="Helvetica"/>
          <w:color w:val="333333"/>
          <w:spacing w:val="8"/>
          <w:sz w:val="26"/>
          <w:szCs w:val="26"/>
        </w:rPr>
        <w:t>】之以祸灾；愚款端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61</w:t>
      </w:r>
      <w:r>
        <w:rPr>
          <w:rFonts w:ascii="Helvetica" w:hAnsi="Helvetica" w:cs="Helvetica"/>
          <w:color w:val="333333"/>
          <w:spacing w:val="8"/>
          <w:sz w:val="26"/>
          <w:szCs w:val="26"/>
        </w:rPr>
        <w:t>】，则合之以礼乐【</w:t>
      </w:r>
      <w:r>
        <w:rPr>
          <w:rFonts w:ascii="Helvetica" w:hAnsi="Helvetica" w:cs="Helvetica"/>
          <w:color w:val="333333"/>
          <w:spacing w:val="8"/>
          <w:sz w:val="26"/>
          <w:szCs w:val="26"/>
        </w:rPr>
        <w:t>62</w:t>
      </w:r>
      <w:r>
        <w:rPr>
          <w:rFonts w:ascii="Helvetica" w:hAnsi="Helvetica" w:cs="Helvetica"/>
          <w:color w:val="333333"/>
          <w:spacing w:val="8"/>
          <w:sz w:val="26"/>
          <w:szCs w:val="26"/>
        </w:rPr>
        <w:t>】，通之以思索。凡治气养心之术，</w:t>
      </w:r>
      <w:proofErr w:type="gramStart"/>
      <w:r>
        <w:rPr>
          <w:rFonts w:ascii="Helvetica" w:hAnsi="Helvetica" w:cs="Helvetica"/>
          <w:color w:val="333333"/>
          <w:spacing w:val="8"/>
          <w:sz w:val="26"/>
          <w:szCs w:val="26"/>
        </w:rPr>
        <w:t>莫径由礼</w:t>
      </w:r>
      <w:proofErr w:type="gramEnd"/>
      <w:r>
        <w:rPr>
          <w:rFonts w:ascii="Helvetica" w:hAnsi="Helvetica" w:cs="Helvetica"/>
          <w:color w:val="333333"/>
          <w:spacing w:val="8"/>
          <w:sz w:val="26"/>
          <w:szCs w:val="26"/>
        </w:rPr>
        <w:t>，莫要得【</w:t>
      </w:r>
      <w:r>
        <w:rPr>
          <w:rFonts w:ascii="Helvetica" w:hAnsi="Helvetica" w:cs="Helvetica"/>
          <w:color w:val="333333"/>
          <w:spacing w:val="8"/>
          <w:sz w:val="26"/>
          <w:szCs w:val="26"/>
        </w:rPr>
        <w:t>63</w:t>
      </w:r>
      <w:r>
        <w:rPr>
          <w:rFonts w:ascii="Helvetica" w:hAnsi="Helvetica" w:cs="Helvetica"/>
          <w:color w:val="333333"/>
          <w:spacing w:val="8"/>
          <w:sz w:val="26"/>
          <w:szCs w:val="26"/>
        </w:rPr>
        <w:t>】师，</w:t>
      </w:r>
      <w:proofErr w:type="gramStart"/>
      <w:r>
        <w:rPr>
          <w:rFonts w:ascii="Helvetica" w:hAnsi="Helvetica" w:cs="Helvetica"/>
          <w:color w:val="333333"/>
          <w:spacing w:val="8"/>
          <w:sz w:val="26"/>
          <w:szCs w:val="26"/>
        </w:rPr>
        <w:t>莫神一</w:t>
      </w:r>
      <w:proofErr w:type="gramEnd"/>
      <w:r>
        <w:rPr>
          <w:rFonts w:ascii="Helvetica" w:hAnsi="Helvetica" w:cs="Helvetica"/>
          <w:color w:val="333333"/>
          <w:spacing w:val="8"/>
          <w:sz w:val="26"/>
          <w:szCs w:val="26"/>
        </w:rPr>
        <w:t>好。夫是【</w:t>
      </w:r>
      <w:r>
        <w:rPr>
          <w:rFonts w:ascii="Helvetica" w:hAnsi="Helvetica" w:cs="Helvetica"/>
          <w:color w:val="333333"/>
          <w:spacing w:val="8"/>
          <w:sz w:val="26"/>
          <w:szCs w:val="26"/>
        </w:rPr>
        <w:t>64</w:t>
      </w:r>
      <w:r>
        <w:rPr>
          <w:rFonts w:ascii="Helvetica" w:hAnsi="Helvetica" w:cs="Helvetica"/>
          <w:color w:val="333333"/>
          <w:spacing w:val="8"/>
          <w:sz w:val="26"/>
          <w:szCs w:val="26"/>
        </w:rPr>
        <w:t>】之谓治气养【</w:t>
      </w:r>
      <w:r>
        <w:rPr>
          <w:rFonts w:ascii="Helvetica" w:hAnsi="Helvetica" w:cs="Helvetica"/>
          <w:color w:val="333333"/>
          <w:spacing w:val="8"/>
          <w:sz w:val="26"/>
          <w:szCs w:val="26"/>
        </w:rPr>
        <w:t>65</w:t>
      </w:r>
      <w:r>
        <w:rPr>
          <w:rFonts w:ascii="Helvetica" w:hAnsi="Helvetica" w:cs="Helvetica"/>
          <w:color w:val="333333"/>
          <w:spacing w:val="8"/>
          <w:sz w:val="26"/>
          <w:szCs w:val="26"/>
        </w:rPr>
        <w:t>】心之术也。</w:t>
      </w:r>
    </w:p>
    <w:p w14:paraId="0EBE628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D6A43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D67B82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2F0FF9D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F0B9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】善：纯净、生机、知止不过。</w:t>
      </w:r>
    </w:p>
    <w:p w14:paraId="37FE8C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】先：《玉篇》前也，早也。此处引申为引导之意。</w:t>
      </w:r>
    </w:p>
    <w:p w14:paraId="3B6CB7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】教：教是一个</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字一个</w:t>
      </w:r>
      <w:r>
        <w:rPr>
          <w:rFonts w:ascii="Helvetica" w:hAnsi="Helvetica" w:cs="Helvetica"/>
          <w:color w:val="333333"/>
          <w:spacing w:val="8"/>
          <w:sz w:val="26"/>
          <w:szCs w:val="26"/>
        </w:rPr>
        <w:t>“</w:t>
      </w:r>
      <w:r>
        <w:rPr>
          <w:rFonts w:ascii="Helvetica" w:hAnsi="Helvetica" w:cs="Helvetica"/>
          <w:color w:val="333333"/>
          <w:spacing w:val="8"/>
          <w:sz w:val="26"/>
          <w:szCs w:val="26"/>
        </w:rPr>
        <w:t>攵</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的意思是拿鞭子赶着，</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可以简单地解释为效其先，学习前面的人叫效。那为什么加一个小鞭子呢，实际上是一种上对下，是用外力，有一定强制灌输的意味。就是把你圈起来让你去学习。所以教师一般对学生都比较严格，因为放任你它就不是教。</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是一个圈定好的环境，去灌输一些正确的理念。这个是</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的本意。</w:t>
      </w:r>
    </w:p>
    <w:p w14:paraId="54C926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】和：相应。</w:t>
      </w:r>
    </w:p>
    <w:p w14:paraId="43D258D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】顺：从頁从</w:t>
      </w:r>
      <w:proofErr w:type="gramStart"/>
      <w:r>
        <w:rPr>
          <w:rFonts w:ascii="Helvetica" w:hAnsi="Helvetica" w:cs="Helvetica"/>
          <w:color w:val="333333"/>
          <w:spacing w:val="8"/>
          <w:sz w:val="26"/>
          <w:szCs w:val="26"/>
        </w:rPr>
        <w:t>巛</w:t>
      </w:r>
      <w:proofErr w:type="gramEnd"/>
      <w:r>
        <w:rPr>
          <w:rFonts w:ascii="Helvetica" w:hAnsi="Helvetica" w:cs="Helvetica"/>
          <w:color w:val="333333"/>
          <w:spacing w:val="8"/>
          <w:sz w:val="26"/>
          <w:szCs w:val="26"/>
        </w:rPr>
        <w:t>，會意。川流也。循理之言。</w:t>
      </w:r>
    </w:p>
    <w:p w14:paraId="77A7F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谄</w:t>
      </w:r>
      <w:proofErr w:type="spellStart"/>
      <w:proofErr w:type="gramEnd"/>
      <w:r>
        <w:rPr>
          <w:rFonts w:ascii="Helvetica" w:hAnsi="Helvetica" w:cs="Helvetica"/>
          <w:color w:val="333333"/>
          <w:spacing w:val="8"/>
          <w:sz w:val="26"/>
          <w:szCs w:val="26"/>
        </w:rPr>
        <w:t>chan</w:t>
      </w:r>
      <w:proofErr w:type="spellEnd"/>
      <w:r>
        <w:rPr>
          <w:rFonts w:ascii="Helvetica" w:hAnsi="Helvetica" w:cs="Helvetica"/>
          <w:color w:val="333333"/>
          <w:spacing w:val="8"/>
          <w:sz w:val="26"/>
          <w:szCs w:val="26"/>
        </w:rPr>
        <w:t>：《徐曰》陷也。</w:t>
      </w:r>
    </w:p>
    <w:p w14:paraId="02127D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：《莊子</w:t>
      </w:r>
      <w:r>
        <w:rPr>
          <w:rFonts w:ascii="Helvetica" w:hAnsi="Helvetica" w:cs="Helvetica"/>
          <w:color w:val="333333"/>
          <w:spacing w:val="8"/>
          <w:sz w:val="26"/>
          <w:szCs w:val="26"/>
        </w:rPr>
        <w:t>·</w:t>
      </w:r>
      <w:r>
        <w:rPr>
          <w:rFonts w:ascii="Helvetica" w:hAnsi="Helvetica" w:cs="Helvetica"/>
          <w:color w:val="333333"/>
          <w:spacing w:val="8"/>
          <w:sz w:val="26"/>
          <w:szCs w:val="26"/>
        </w:rPr>
        <w:t>漁父篇》不</w:t>
      </w:r>
      <w:proofErr w:type="gramStart"/>
      <w:r>
        <w:rPr>
          <w:rFonts w:ascii="Helvetica" w:hAnsi="Helvetica" w:cs="Helvetica"/>
          <w:color w:val="333333"/>
          <w:spacing w:val="8"/>
          <w:sz w:val="26"/>
          <w:szCs w:val="26"/>
        </w:rPr>
        <w:t>擇</w:t>
      </w:r>
      <w:proofErr w:type="gramEnd"/>
      <w:r>
        <w:rPr>
          <w:rFonts w:ascii="Helvetica" w:hAnsi="Helvetica" w:cs="Helvetica"/>
          <w:color w:val="333333"/>
          <w:spacing w:val="8"/>
          <w:sz w:val="26"/>
          <w:szCs w:val="26"/>
        </w:rPr>
        <w:t>是非而言謂之諛。</w:t>
      </w:r>
    </w:p>
    <w:p w14:paraId="1A662C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】是：正，正确。</w:t>
      </w:r>
    </w:p>
    <w:p w14:paraId="5CCC24F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】非：不正，错误。</w:t>
      </w:r>
    </w:p>
    <w:p w14:paraId="1EB2F2D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智：通也，言乎其不蔽也。日通明，智者，知日者，知其明也，无所不通谓之智。所谓智与知相通，那是最早一开始的没有那么多复杂的人造学问下，知则必通，故知通智。但后来人类发展出来的学问越来越复杂繁琐精深。所以必要</w:t>
      </w:r>
      <w:proofErr w:type="gramStart"/>
      <w:r>
        <w:rPr>
          <w:rFonts w:ascii="Helvetica" w:hAnsi="Helvetica" w:cs="Helvetica"/>
          <w:color w:val="333333"/>
          <w:spacing w:val="8"/>
          <w:sz w:val="26"/>
          <w:szCs w:val="26"/>
        </w:rPr>
        <w:t>造个知日</w:t>
      </w:r>
      <w:proofErr w:type="gramEnd"/>
      <w:r>
        <w:rPr>
          <w:rFonts w:ascii="Helvetica" w:hAnsi="Helvetica" w:cs="Helvetica"/>
          <w:color w:val="333333"/>
          <w:spacing w:val="8"/>
          <w:sz w:val="26"/>
          <w:szCs w:val="26"/>
        </w:rPr>
        <w:t>以象知其明，代表两者有些</w:t>
      </w:r>
      <w:r>
        <w:rPr>
          <w:rFonts w:ascii="Helvetica" w:hAnsi="Helvetica" w:cs="Helvetica"/>
          <w:color w:val="333333"/>
          <w:spacing w:val="8"/>
          <w:sz w:val="26"/>
          <w:szCs w:val="26"/>
        </w:rPr>
        <w:lastRenderedPageBreak/>
        <w:t>程度上的差别。所以后来我们一般用通字来解释智。</w:t>
      </w:r>
      <w:r>
        <w:rPr>
          <w:rFonts w:ascii="Helvetica" w:hAnsi="Helvetica" w:cs="Helvetica"/>
          <w:color w:val="333333"/>
          <w:spacing w:val="8"/>
          <w:sz w:val="26"/>
          <w:szCs w:val="26"/>
        </w:rPr>
        <w:t>——</w:t>
      </w:r>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w:t>
      </w:r>
      <w:r>
        <w:rPr>
          <w:rFonts w:ascii="Helvetica" w:hAnsi="Helvetica" w:cs="Helvetica"/>
          <w:color w:val="333333"/>
          <w:spacing w:val="8"/>
          <w:sz w:val="26"/>
          <w:szCs w:val="26"/>
        </w:rPr>
        <w:t>(</w:t>
      </w:r>
      <w:r>
        <w:rPr>
          <w:rFonts w:ascii="Helvetica" w:hAnsi="Helvetica" w:cs="Helvetica"/>
          <w:color w:val="333333"/>
          <w:spacing w:val="8"/>
          <w:sz w:val="26"/>
          <w:szCs w:val="26"/>
        </w:rPr>
        <w:t>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21B1D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】愚：智之反也。不通，蔽也。</w:t>
      </w:r>
    </w:p>
    <w:p w14:paraId="75480AA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】伤：创也。语言中伤。</w:t>
      </w:r>
    </w:p>
    <w:p w14:paraId="67CD56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】良：善也、賢也，良，甚也，积善为良，量也。量力而</w:t>
      </w:r>
      <w:proofErr w:type="gramStart"/>
      <w:r>
        <w:rPr>
          <w:rFonts w:ascii="Helvetica" w:hAnsi="Helvetica" w:cs="Helvetica"/>
          <w:color w:val="333333"/>
          <w:spacing w:val="8"/>
          <w:sz w:val="26"/>
          <w:szCs w:val="26"/>
        </w:rPr>
        <w:t>動</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不敢越限</w:t>
      </w:r>
      <w:proofErr w:type="gramEnd"/>
      <w:r>
        <w:rPr>
          <w:rFonts w:ascii="Helvetica" w:hAnsi="Helvetica" w:cs="Helvetica"/>
          <w:color w:val="333333"/>
          <w:spacing w:val="8"/>
          <w:sz w:val="26"/>
          <w:szCs w:val="26"/>
        </w:rPr>
        <w:t>也。良是有守礼的意思，此处取守礼良善。</w:t>
      </w:r>
    </w:p>
    <w:p w14:paraId="4B8B923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：《正字通》崇飾</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言，毀</w:t>
      </w:r>
      <w:proofErr w:type="gramStart"/>
      <w:r>
        <w:rPr>
          <w:rFonts w:ascii="Helvetica" w:hAnsi="Helvetica" w:cs="Helvetica"/>
          <w:color w:val="333333"/>
          <w:spacing w:val="8"/>
          <w:sz w:val="26"/>
          <w:szCs w:val="26"/>
        </w:rPr>
        <w:t>善害能</w:t>
      </w:r>
      <w:proofErr w:type="gramEnd"/>
      <w:r>
        <w:rPr>
          <w:rFonts w:ascii="Helvetica" w:hAnsi="Helvetica" w:cs="Helvetica"/>
          <w:color w:val="333333"/>
          <w:spacing w:val="8"/>
          <w:sz w:val="26"/>
          <w:szCs w:val="26"/>
        </w:rPr>
        <w:t>也。《莊子</w:t>
      </w:r>
      <w:r>
        <w:rPr>
          <w:rFonts w:ascii="Helvetica" w:hAnsi="Helvetica" w:cs="Helvetica"/>
          <w:color w:val="333333"/>
          <w:spacing w:val="8"/>
          <w:sz w:val="26"/>
          <w:szCs w:val="26"/>
        </w:rPr>
        <w:t>·</w:t>
      </w:r>
      <w:r>
        <w:rPr>
          <w:rFonts w:ascii="Helvetica" w:hAnsi="Helvetica" w:cs="Helvetica"/>
          <w:color w:val="333333"/>
          <w:spacing w:val="8"/>
          <w:sz w:val="26"/>
          <w:szCs w:val="26"/>
        </w:rPr>
        <w:t>漁父篇》好言人之</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謂之讒。</w:t>
      </w:r>
    </w:p>
    <w:p w14:paraId="447622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】害：行动伤害。</w:t>
      </w:r>
    </w:p>
    <w:p w14:paraId="03146C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】贼：《说文》败也。败者毁也。《傳》</w:t>
      </w:r>
      <w:proofErr w:type="gramStart"/>
      <w:r>
        <w:rPr>
          <w:rFonts w:ascii="Helvetica" w:hAnsi="Helvetica" w:cs="Helvetica"/>
          <w:color w:val="333333"/>
          <w:spacing w:val="8"/>
          <w:sz w:val="26"/>
          <w:szCs w:val="26"/>
        </w:rPr>
        <w:t>殺</w:t>
      </w:r>
      <w:proofErr w:type="gramEnd"/>
      <w:r>
        <w:rPr>
          <w:rFonts w:ascii="Helvetica" w:hAnsi="Helvetica" w:cs="Helvetica"/>
          <w:color w:val="333333"/>
          <w:spacing w:val="8"/>
          <w:sz w:val="26"/>
          <w:szCs w:val="26"/>
        </w:rPr>
        <w:t>人曰賊。《註》賊，</w:t>
      </w:r>
      <w:proofErr w:type="gramStart"/>
      <w:r>
        <w:rPr>
          <w:rFonts w:ascii="Helvetica" w:hAnsi="Helvetica" w:cs="Helvetica"/>
          <w:color w:val="333333"/>
          <w:spacing w:val="8"/>
          <w:sz w:val="26"/>
          <w:szCs w:val="26"/>
        </w:rPr>
        <w:t>傷</w:t>
      </w:r>
      <w:proofErr w:type="gramEnd"/>
      <w:r>
        <w:rPr>
          <w:rFonts w:ascii="Helvetica" w:hAnsi="Helvetica" w:cs="Helvetica"/>
          <w:color w:val="333333"/>
          <w:spacing w:val="8"/>
          <w:sz w:val="26"/>
          <w:szCs w:val="26"/>
        </w:rPr>
        <w:t>害也。害正者谓之贼。</w:t>
      </w:r>
    </w:p>
    <w:p w14:paraId="4180D84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】直：《說文》正見也。左</w:t>
      </w:r>
      <w:proofErr w:type="gramStart"/>
      <w:r>
        <w:rPr>
          <w:rFonts w:ascii="Helvetica" w:hAnsi="Helvetica" w:cs="Helvetica"/>
          <w:color w:val="333333"/>
          <w:spacing w:val="8"/>
          <w:sz w:val="26"/>
          <w:szCs w:val="26"/>
        </w:rPr>
        <w:t>傳</w:t>
      </w:r>
      <w:proofErr w:type="gramEnd"/>
      <w:r>
        <w:rPr>
          <w:rFonts w:ascii="Helvetica" w:hAnsi="Helvetica" w:cs="Helvetica"/>
          <w:color w:val="333333"/>
          <w:spacing w:val="8"/>
          <w:sz w:val="26"/>
          <w:szCs w:val="26"/>
        </w:rPr>
        <w:t>曰。正直爲正。正曲爲直。指能区分歪曲的东西，为直。正也。</w:t>
      </w:r>
    </w:p>
    <w:p w14:paraId="06F5FB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】窃：《說文》盜自中出曰竊。《博雅》竊，取也。又私也。《論語》竊比</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我老彭。这里理解为私自取得。</w:t>
      </w:r>
    </w:p>
    <w:p w14:paraId="25B1E6F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】货：《說文》財也。《傳》貨，寶用物。此处取财、物之意。</w:t>
      </w:r>
    </w:p>
    <w:p w14:paraId="34F6174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】盗：私利物也。从㳄，㳄欲</w:t>
      </w:r>
      <w:proofErr w:type="gramStart"/>
      <w:r>
        <w:rPr>
          <w:rFonts w:ascii="Helvetica" w:hAnsi="Helvetica" w:cs="Helvetica"/>
          <w:color w:val="333333"/>
          <w:spacing w:val="8"/>
          <w:sz w:val="26"/>
          <w:szCs w:val="26"/>
        </w:rPr>
        <w:t>皿</w:t>
      </w:r>
      <w:proofErr w:type="gramEnd"/>
      <w:r>
        <w:rPr>
          <w:rFonts w:ascii="Helvetica" w:hAnsi="Helvetica" w:cs="Helvetica"/>
          <w:color w:val="333333"/>
          <w:spacing w:val="8"/>
          <w:sz w:val="26"/>
          <w:szCs w:val="26"/>
        </w:rPr>
        <w:t>者。㳄，</w:t>
      </w:r>
      <w:proofErr w:type="gramStart"/>
      <w:r>
        <w:rPr>
          <w:rFonts w:ascii="Helvetica" w:hAnsi="Helvetica" w:cs="Helvetica"/>
          <w:color w:val="333333"/>
          <w:spacing w:val="8"/>
          <w:sz w:val="26"/>
          <w:szCs w:val="26"/>
        </w:rPr>
        <w:t>慕欲口</w:t>
      </w:r>
      <w:proofErr w:type="gramEnd"/>
      <w:r>
        <w:rPr>
          <w:rFonts w:ascii="Helvetica" w:hAnsi="Helvetica" w:cs="Helvetica"/>
          <w:color w:val="333333"/>
          <w:spacing w:val="8"/>
          <w:sz w:val="26"/>
          <w:szCs w:val="26"/>
        </w:rPr>
        <w:t>液也。</w:t>
      </w:r>
    </w:p>
    <w:p w14:paraId="5FE7C3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：《說文》亡也。廣韵曰。藏也。微也。微</w:t>
      </w:r>
      <w:proofErr w:type="gramStart"/>
      <w:r>
        <w:rPr>
          <w:rFonts w:ascii="Helvetica" w:hAnsi="Helvetica" w:cs="Helvetica"/>
          <w:color w:val="333333"/>
          <w:spacing w:val="8"/>
          <w:sz w:val="26"/>
          <w:szCs w:val="26"/>
        </w:rPr>
        <w:t>謂逃藏也</w:t>
      </w:r>
      <w:proofErr w:type="gramEnd"/>
      <w:r>
        <w:rPr>
          <w:rFonts w:ascii="Helvetica" w:hAnsi="Helvetica" w:cs="Helvetica"/>
          <w:color w:val="333333"/>
          <w:spacing w:val="8"/>
          <w:sz w:val="26"/>
          <w:szCs w:val="26"/>
        </w:rPr>
        <w:t>。此处解为藏匿。</w:t>
      </w:r>
    </w:p>
    <w:p w14:paraId="593875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】诈：《說文》欺也。《晉書</w:t>
      </w:r>
      <w:r>
        <w:rPr>
          <w:rFonts w:ascii="Helvetica" w:hAnsi="Helvetica" w:cs="Helvetica"/>
          <w:color w:val="333333"/>
          <w:spacing w:val="8"/>
          <w:sz w:val="26"/>
          <w:szCs w:val="26"/>
        </w:rPr>
        <w:t>·</w:t>
      </w:r>
      <w:r>
        <w:rPr>
          <w:rFonts w:ascii="SimSun-ExtB" w:eastAsia="SimSun-ExtB" w:hAnsi="SimSun-ExtB" w:cs="SimSun-ExtB" w:hint="eastAsia"/>
          <w:color w:val="333333"/>
          <w:spacing w:val="8"/>
          <w:sz w:val="26"/>
          <w:szCs w:val="26"/>
        </w:rPr>
        <w:t>𠛬</w:t>
      </w:r>
      <w:r>
        <w:rPr>
          <w:rFonts w:ascii="Helvetica" w:hAnsi="Helvetica" w:cs="Helvetica"/>
          <w:color w:val="333333"/>
          <w:spacing w:val="8"/>
          <w:sz w:val="26"/>
          <w:szCs w:val="26"/>
        </w:rPr>
        <w:t>法志》背信藏巧謂之詐。</w:t>
      </w:r>
    </w:p>
    <w:p w14:paraId="6600F1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：《徐曰》</w:t>
      </w:r>
      <w:proofErr w:type="gramStart"/>
      <w:r>
        <w:rPr>
          <w:rFonts w:ascii="Helvetica" w:hAnsi="Helvetica" w:cs="Helvetica"/>
          <w:color w:val="333333"/>
          <w:spacing w:val="8"/>
          <w:sz w:val="26"/>
          <w:szCs w:val="26"/>
        </w:rPr>
        <w:t>妄</w:t>
      </w:r>
      <w:proofErr w:type="gramEnd"/>
      <w:r>
        <w:rPr>
          <w:rFonts w:ascii="Helvetica" w:hAnsi="Helvetica" w:cs="Helvetica"/>
          <w:color w:val="333333"/>
          <w:spacing w:val="8"/>
          <w:sz w:val="26"/>
          <w:szCs w:val="26"/>
        </w:rPr>
        <w:t>爲大言也。《廣韻》欺也。此处解为说言中无实的大话。没有实际内容，没有约束的话。</w:t>
      </w:r>
    </w:p>
    <w:p w14:paraId="4D376C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24</w:t>
      </w:r>
      <w:r>
        <w:rPr>
          <w:rFonts w:ascii="Helvetica" w:hAnsi="Helvetica" w:cs="Helvetica"/>
          <w:color w:val="333333"/>
          <w:spacing w:val="8"/>
          <w:sz w:val="26"/>
          <w:szCs w:val="26"/>
        </w:rPr>
        <w:t>】趣：同</w:t>
      </w:r>
      <w:r>
        <w:rPr>
          <w:rFonts w:ascii="Helvetica" w:hAnsi="Helvetica" w:cs="Helvetica"/>
          <w:color w:val="333333"/>
          <w:spacing w:val="8"/>
          <w:sz w:val="26"/>
          <w:szCs w:val="26"/>
        </w:rPr>
        <w:t>“</w:t>
      </w:r>
      <w:r>
        <w:rPr>
          <w:rFonts w:ascii="Helvetica" w:hAnsi="Helvetica" w:cs="Helvetica"/>
          <w:color w:val="333333"/>
          <w:spacing w:val="8"/>
          <w:sz w:val="26"/>
          <w:szCs w:val="26"/>
        </w:rPr>
        <w:t>趋</w:t>
      </w:r>
      <w:r>
        <w:rPr>
          <w:rFonts w:ascii="Helvetica" w:hAnsi="Helvetica" w:cs="Helvetica"/>
          <w:color w:val="333333"/>
          <w:spacing w:val="8"/>
          <w:sz w:val="26"/>
          <w:szCs w:val="26"/>
        </w:rPr>
        <w:t>”</w:t>
      </w:r>
      <w:r>
        <w:rPr>
          <w:rFonts w:ascii="Helvetica" w:hAnsi="Helvetica" w:cs="Helvetica"/>
          <w:color w:val="333333"/>
          <w:spacing w:val="8"/>
          <w:sz w:val="26"/>
          <w:szCs w:val="26"/>
        </w:rPr>
        <w:t>，《廣韻》趣向。此处</w:t>
      </w:r>
      <w:proofErr w:type="gramStart"/>
      <w:r>
        <w:rPr>
          <w:rFonts w:ascii="Helvetica" w:hAnsi="Helvetica" w:cs="Helvetica"/>
          <w:color w:val="333333"/>
          <w:spacing w:val="8"/>
          <w:sz w:val="26"/>
          <w:szCs w:val="26"/>
        </w:rPr>
        <w:t>取兴趣</w:t>
      </w:r>
      <w:proofErr w:type="gramEnd"/>
      <w:r>
        <w:rPr>
          <w:rFonts w:ascii="Helvetica" w:hAnsi="Helvetica" w:cs="Helvetica"/>
          <w:color w:val="333333"/>
          <w:spacing w:val="8"/>
          <w:sz w:val="26"/>
          <w:szCs w:val="26"/>
        </w:rPr>
        <w:t>趋向之意。</w:t>
      </w:r>
    </w:p>
    <w:p w14:paraId="6254BD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】舍：《說文》</w:t>
      </w:r>
      <w:proofErr w:type="gramStart"/>
      <w:r>
        <w:rPr>
          <w:rFonts w:ascii="Helvetica" w:hAnsi="Helvetica" w:cs="Helvetica"/>
          <w:color w:val="333333"/>
          <w:spacing w:val="8"/>
          <w:sz w:val="26"/>
          <w:szCs w:val="26"/>
        </w:rPr>
        <w:t>市居曰舍</w:t>
      </w:r>
      <w:proofErr w:type="gramEnd"/>
      <w:r>
        <w:rPr>
          <w:rFonts w:ascii="Helvetica" w:hAnsi="Helvetica" w:cs="Helvetica"/>
          <w:color w:val="333333"/>
          <w:spacing w:val="8"/>
          <w:sz w:val="26"/>
          <w:szCs w:val="26"/>
        </w:rPr>
        <w:t>。《釋名》舍，</w:t>
      </w:r>
      <w:proofErr w:type="gramStart"/>
      <w:r>
        <w:rPr>
          <w:rFonts w:ascii="Helvetica" w:hAnsi="Helvetica" w:cs="Helvetica"/>
          <w:color w:val="333333"/>
          <w:spacing w:val="8"/>
          <w:sz w:val="26"/>
          <w:szCs w:val="26"/>
        </w:rPr>
        <w:t>於中舍息</w:t>
      </w:r>
      <w:proofErr w:type="gramEnd"/>
      <w:r>
        <w:rPr>
          <w:rFonts w:ascii="Helvetica" w:hAnsi="Helvetica" w:cs="Helvetica"/>
          <w:color w:val="333333"/>
          <w:spacing w:val="8"/>
          <w:sz w:val="26"/>
          <w:szCs w:val="26"/>
        </w:rPr>
        <w:t>也。此处为趣之居所也。</w:t>
      </w:r>
    </w:p>
    <w:p w14:paraId="67F3BB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】定：《說文》安也。又止也。此处为安定稳定之意。</w:t>
      </w:r>
    </w:p>
    <w:p w14:paraId="0C7623E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】常：《玉篇》恒也。《正韵》久也。此处指恒定不变化。</w:t>
      </w:r>
    </w:p>
    <w:p w14:paraId="2B4BC0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】利：此处指利益。</w:t>
      </w:r>
    </w:p>
    <w:p w14:paraId="142BF82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】义：《釋名》義，宜也。裁制事物，使各宜也。义者，</w:t>
      </w:r>
      <w:proofErr w:type="gramStart"/>
      <w:r>
        <w:rPr>
          <w:rFonts w:ascii="Helvetica" w:hAnsi="Helvetica" w:cs="Helvetica"/>
          <w:color w:val="333333"/>
          <w:spacing w:val="8"/>
          <w:sz w:val="26"/>
          <w:szCs w:val="26"/>
        </w:rPr>
        <w:t>济志也</w:t>
      </w:r>
      <w:proofErr w:type="gramEnd"/>
      <w:r>
        <w:rPr>
          <w:rFonts w:ascii="Helvetica" w:hAnsi="Helvetica" w:cs="Helvetica"/>
          <w:color w:val="333333"/>
          <w:spacing w:val="8"/>
          <w:sz w:val="26"/>
          <w:szCs w:val="26"/>
        </w:rPr>
        <w:t>，它是不断能把你</w:t>
      </w:r>
      <w:proofErr w:type="gramStart"/>
      <w:r>
        <w:rPr>
          <w:rFonts w:ascii="Helvetica" w:hAnsi="Helvetica" w:cs="Helvetica"/>
          <w:color w:val="333333"/>
          <w:spacing w:val="8"/>
          <w:sz w:val="26"/>
          <w:szCs w:val="26"/>
        </w:rPr>
        <w:t>这个</w:t>
      </w:r>
      <w:proofErr w:type="gramEnd"/>
      <w:r>
        <w:rPr>
          <w:rFonts w:ascii="Helvetica" w:hAnsi="Helvetica" w:cs="Helvetica"/>
          <w:color w:val="333333"/>
          <w:spacing w:val="8"/>
          <w:sz w:val="26"/>
          <w:szCs w:val="26"/>
        </w:rPr>
        <w:t>志精粹的过程，纯熟这样的话，它就渐至本能，这个时候其志精也，其志甚精，那这种情况下，情欲</w:t>
      </w:r>
      <w:proofErr w:type="gramStart"/>
      <w:r>
        <w:rPr>
          <w:rFonts w:ascii="Helvetica" w:hAnsi="Helvetica" w:cs="Helvetica"/>
          <w:color w:val="333333"/>
          <w:spacing w:val="8"/>
          <w:sz w:val="26"/>
          <w:szCs w:val="26"/>
        </w:rPr>
        <w:t>之杂就不</w:t>
      </w:r>
      <w:proofErr w:type="gramEnd"/>
      <w:r>
        <w:rPr>
          <w:rFonts w:ascii="Helvetica" w:hAnsi="Helvetica" w:cs="Helvetica"/>
          <w:color w:val="333333"/>
          <w:spacing w:val="8"/>
          <w:sz w:val="26"/>
          <w:szCs w:val="26"/>
        </w:rPr>
        <w:t>能干扰你了，情欲之杂不能干也，然后你精益求精，其精不穷，</w:t>
      </w:r>
      <w:proofErr w:type="gramStart"/>
      <w:r>
        <w:rPr>
          <w:rFonts w:ascii="Helvetica" w:hAnsi="Helvetica" w:cs="Helvetica"/>
          <w:color w:val="333333"/>
          <w:spacing w:val="8"/>
          <w:sz w:val="26"/>
          <w:szCs w:val="26"/>
        </w:rPr>
        <w:t>其寿难</w:t>
      </w:r>
      <w:proofErr w:type="gramEnd"/>
      <w:r>
        <w:rPr>
          <w:rFonts w:ascii="Helvetica" w:hAnsi="Helvetica" w:cs="Helvetica"/>
          <w:color w:val="333333"/>
          <w:spacing w:val="8"/>
          <w:sz w:val="26"/>
          <w:szCs w:val="26"/>
        </w:rPr>
        <w:t>穷，所谓义</w:t>
      </w:r>
      <w:proofErr w:type="gramStart"/>
      <w:r>
        <w:rPr>
          <w:rFonts w:ascii="Helvetica" w:hAnsi="Helvetica" w:cs="Helvetica"/>
          <w:color w:val="333333"/>
          <w:spacing w:val="8"/>
          <w:sz w:val="26"/>
          <w:szCs w:val="26"/>
        </w:rPr>
        <w:t>精仁</w:t>
      </w:r>
      <w:proofErr w:type="gramEnd"/>
      <w:r>
        <w:rPr>
          <w:rFonts w:ascii="Helvetica" w:hAnsi="Helvetica" w:cs="Helvetica"/>
          <w:color w:val="333333"/>
          <w:spacing w:val="8"/>
          <w:sz w:val="26"/>
          <w:szCs w:val="26"/>
        </w:rPr>
        <w:t>熟，守一处中，制外应物，无不由此而至也</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p>
    <w:p w14:paraId="75DADB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极也。</w:t>
      </w:r>
    </w:p>
    <w:p w14:paraId="682F7B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】闻：知聲也。往曰聽。</w:t>
      </w:r>
      <w:proofErr w:type="gramStart"/>
      <w:r>
        <w:rPr>
          <w:rFonts w:ascii="Helvetica" w:hAnsi="Helvetica" w:cs="Helvetica"/>
          <w:color w:val="333333"/>
          <w:spacing w:val="8"/>
          <w:sz w:val="26"/>
          <w:szCs w:val="26"/>
        </w:rPr>
        <w:t>來</w:t>
      </w:r>
      <w:proofErr w:type="gramEnd"/>
      <w:r>
        <w:rPr>
          <w:rFonts w:ascii="Helvetica" w:hAnsi="Helvetica" w:cs="Helvetica"/>
          <w:color w:val="333333"/>
          <w:spacing w:val="8"/>
          <w:sz w:val="26"/>
          <w:szCs w:val="26"/>
        </w:rPr>
        <w:t>曰聞。闻有学的意思。大學曰。心不在焉。聽而不聞。</w:t>
      </w:r>
    </w:p>
    <w:p w14:paraId="00A2B0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博：《说文》大通也。博是有基础的，十加上尃，这就是布，布列四方，要有一个前提就是要精，我原来就写过所谓的博学，如果不精的话，没有博之说，只有君子可以博学，所以开篇为什么君子曰，就是已经达到君子地步的人讲的话，给要达到君子地步的人说的事，所以这不完全是一个启蒙的东西，所以它没有这么简单，所以这个博学不是一个到处乱看，其实就是诗书礼乐就是君子四书，所以简则能广，</w:t>
      </w:r>
      <w:proofErr w:type="gramStart"/>
      <w:r>
        <w:rPr>
          <w:rFonts w:ascii="Helvetica" w:hAnsi="Helvetica" w:cs="Helvetica"/>
          <w:color w:val="333333"/>
          <w:spacing w:val="8"/>
          <w:sz w:val="26"/>
          <w:szCs w:val="26"/>
        </w:rPr>
        <w:t>精才能</w:t>
      </w:r>
      <w:proofErr w:type="gramEnd"/>
      <w:r>
        <w:rPr>
          <w:rFonts w:ascii="Helvetica" w:hAnsi="Helvetica" w:cs="Helvetica"/>
          <w:color w:val="333333"/>
          <w:spacing w:val="8"/>
          <w:sz w:val="26"/>
          <w:szCs w:val="26"/>
        </w:rPr>
        <w:t>博。</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p>
    <w:p w14:paraId="7C4AA8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此处解为布列四方。</w:t>
      </w:r>
    </w:p>
    <w:p w14:paraId="573F00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】见：視也。</w:t>
      </w:r>
      <w:proofErr w:type="gramStart"/>
      <w:r>
        <w:rPr>
          <w:rFonts w:ascii="Helvetica" w:hAnsi="Helvetica" w:cs="Helvetica"/>
          <w:color w:val="333333"/>
          <w:spacing w:val="8"/>
          <w:sz w:val="26"/>
          <w:szCs w:val="26"/>
        </w:rPr>
        <w:t>析言之</w:t>
      </w:r>
      <w:proofErr w:type="gramEnd"/>
      <w:r>
        <w:rPr>
          <w:rFonts w:ascii="Helvetica" w:hAnsi="Helvetica" w:cs="Helvetica"/>
          <w:color w:val="333333"/>
          <w:spacing w:val="8"/>
          <w:sz w:val="26"/>
          <w:szCs w:val="26"/>
        </w:rPr>
        <w:t>有視而不見者、聽而不聞者。渾言之則視與見、聞與聽一也。</w:t>
      </w:r>
    </w:p>
    <w:p w14:paraId="26F6F51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】闲：《說文》闌也。从門，中有木。《徐曰》閑，猶闌也。以木歫門也。</w:t>
      </w:r>
      <w:proofErr w:type="gramStart"/>
      <w:r>
        <w:rPr>
          <w:rFonts w:ascii="Helvetica" w:hAnsi="Helvetica" w:cs="Helvetica"/>
          <w:color w:val="333333"/>
          <w:spacing w:val="8"/>
          <w:sz w:val="26"/>
          <w:szCs w:val="26"/>
        </w:rPr>
        <w:t>會</w:t>
      </w:r>
      <w:proofErr w:type="gramEnd"/>
      <w:r>
        <w:rPr>
          <w:rFonts w:ascii="Helvetica" w:hAnsi="Helvetica" w:cs="Helvetica"/>
          <w:color w:val="333333"/>
          <w:spacing w:val="8"/>
          <w:sz w:val="26"/>
          <w:szCs w:val="26"/>
        </w:rPr>
        <w:t>意。《廣韻》防也，禦也，法也。《易</w:t>
      </w:r>
      <w:r>
        <w:rPr>
          <w:rFonts w:ascii="Helvetica" w:hAnsi="Helvetica" w:cs="Helvetica"/>
          <w:color w:val="333333"/>
          <w:spacing w:val="8"/>
          <w:sz w:val="26"/>
          <w:szCs w:val="26"/>
        </w:rPr>
        <w:t>·</w:t>
      </w:r>
      <w:r>
        <w:rPr>
          <w:rFonts w:ascii="Helvetica" w:hAnsi="Helvetica" w:cs="Helvetica"/>
          <w:color w:val="333333"/>
          <w:spacing w:val="8"/>
          <w:sz w:val="26"/>
          <w:szCs w:val="26"/>
        </w:rPr>
        <w:t>乾卦》</w:t>
      </w:r>
      <w:proofErr w:type="gramStart"/>
      <w:r>
        <w:rPr>
          <w:rFonts w:ascii="Helvetica" w:hAnsi="Helvetica" w:cs="Helvetica"/>
          <w:color w:val="333333"/>
          <w:spacing w:val="8"/>
          <w:sz w:val="26"/>
          <w:szCs w:val="26"/>
        </w:rPr>
        <w:t>閑邪存其</w:t>
      </w:r>
      <w:proofErr w:type="gramEnd"/>
      <w:r>
        <w:rPr>
          <w:rFonts w:ascii="Helvetica" w:hAnsi="Helvetica" w:cs="Helvetica"/>
          <w:color w:val="333333"/>
          <w:spacing w:val="8"/>
          <w:sz w:val="26"/>
          <w:szCs w:val="26"/>
        </w:rPr>
        <w:t>誠。《疏》言防閑邪</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，當自存其誠實也。闲的本意为用木头抵住门，在杯水语境下既是增加杯水对信息的抵抗能力，周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以绝疑。</w:t>
      </w:r>
    </w:p>
    <w:p w14:paraId="6B259AB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】陋：《说文》：</w:t>
      </w:r>
      <w:proofErr w:type="gramStart"/>
      <w:r>
        <w:rPr>
          <w:rFonts w:ascii="Helvetica" w:hAnsi="Helvetica" w:cs="Helvetica"/>
          <w:color w:val="333333"/>
          <w:spacing w:val="8"/>
          <w:sz w:val="26"/>
          <w:szCs w:val="26"/>
        </w:rPr>
        <w:t>側</w:t>
      </w:r>
      <w:proofErr w:type="gramEnd"/>
      <w:r>
        <w:rPr>
          <w:rFonts w:ascii="Helvetica" w:hAnsi="Helvetica" w:cs="Helvetica"/>
          <w:color w:val="333333"/>
          <w:spacing w:val="8"/>
          <w:sz w:val="26"/>
          <w:szCs w:val="26"/>
        </w:rPr>
        <w:t>逃也。从匸丙聲。一曰箕</w:t>
      </w:r>
      <w:proofErr w:type="gramStart"/>
      <w:r>
        <w:rPr>
          <w:rFonts w:ascii="Helvetica" w:hAnsi="Helvetica" w:cs="Helvetica"/>
          <w:color w:val="333333"/>
          <w:spacing w:val="8"/>
          <w:sz w:val="26"/>
          <w:szCs w:val="26"/>
        </w:rPr>
        <w:t>屬</w:t>
      </w:r>
      <w:proofErr w:type="gramEnd"/>
      <w:r>
        <w:rPr>
          <w:rFonts w:ascii="Helvetica" w:hAnsi="Helvetica" w:cs="Helvetica"/>
          <w:color w:val="333333"/>
          <w:spacing w:val="8"/>
          <w:sz w:val="26"/>
          <w:szCs w:val="26"/>
        </w:rPr>
        <w:t>。此处指见识浅薄不学</w:t>
      </w:r>
      <w:proofErr w:type="gramStart"/>
      <w:r>
        <w:rPr>
          <w:rFonts w:ascii="Helvetica" w:hAnsi="Helvetica" w:cs="Helvetica"/>
          <w:color w:val="333333"/>
          <w:spacing w:val="8"/>
          <w:sz w:val="26"/>
          <w:szCs w:val="26"/>
        </w:rPr>
        <w:t>学问则杯水</w:t>
      </w:r>
      <w:proofErr w:type="gramEnd"/>
      <w:r>
        <w:rPr>
          <w:rFonts w:ascii="Helvetica" w:hAnsi="Helvetica" w:cs="Helvetica"/>
          <w:color w:val="333333"/>
          <w:spacing w:val="8"/>
          <w:sz w:val="26"/>
          <w:szCs w:val="26"/>
        </w:rPr>
        <w:t>有缺口，好东西接不住，自己的好东西也会漏出去。（这个东西叫做㔷，一名簸箕</w:t>
      </w:r>
      <w:proofErr w:type="spellStart"/>
      <w:r>
        <w:rPr>
          <w:rFonts w:ascii="Helvetica" w:hAnsi="Helvetica" w:cs="Helvetica"/>
          <w:color w:val="333333"/>
          <w:spacing w:val="8"/>
          <w:sz w:val="26"/>
          <w:szCs w:val="26"/>
        </w:rPr>
        <w:t>bo</w:t>
      </w:r>
      <w:proofErr w:type="spellEnd"/>
      <w:r>
        <w:rPr>
          <w:rFonts w:ascii="Helvetica" w:hAnsi="Helvetica" w:cs="Helvetica"/>
          <w:color w:val="333333"/>
          <w:spacing w:val="8"/>
          <w:sz w:val="26"/>
          <w:szCs w:val="26"/>
        </w:rPr>
        <w:t xml:space="preserve"> ji</w:t>
      </w:r>
      <w:r>
        <w:rPr>
          <w:rFonts w:ascii="Helvetica" w:hAnsi="Helvetica" w:cs="Helvetica"/>
          <w:color w:val="333333"/>
          <w:spacing w:val="8"/>
          <w:sz w:val="26"/>
          <w:szCs w:val="26"/>
        </w:rPr>
        <w:t>。）</w:t>
      </w:r>
    </w:p>
    <w:p w14:paraId="1CAE62F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：諦也。諦者、審也。《疏》聽當別彼是非，必微妙而審諦也。審者、悉也。审：《增韻》詳也，</w:t>
      </w:r>
      <w:proofErr w:type="gramStart"/>
      <w:r>
        <w:rPr>
          <w:rFonts w:ascii="Helvetica" w:hAnsi="Helvetica" w:cs="Helvetica"/>
          <w:color w:val="333333"/>
          <w:spacing w:val="8"/>
          <w:sz w:val="26"/>
          <w:szCs w:val="26"/>
        </w:rPr>
        <w:t>熟究也</w:t>
      </w:r>
      <w:proofErr w:type="gramEnd"/>
      <w:r>
        <w:rPr>
          <w:rFonts w:ascii="Helvetica" w:hAnsi="Helvetica" w:cs="Helvetica"/>
          <w:color w:val="333333"/>
          <w:spacing w:val="8"/>
          <w:sz w:val="26"/>
          <w:szCs w:val="26"/>
        </w:rPr>
        <w:t>。</w:t>
      </w:r>
    </w:p>
    <w:p w14:paraId="691830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观其所由，观者，谛视也，细审也。由，来源，原因，出处。</w:t>
      </w:r>
      <w:r>
        <w:rPr>
          <w:rFonts w:ascii="Helvetica" w:hAnsi="Helvetica" w:cs="Helvetica"/>
          <w:color w:val="333333"/>
          <w:spacing w:val="8"/>
          <w:sz w:val="26"/>
          <w:szCs w:val="26"/>
        </w:rPr>
        <w:t>--</w:t>
      </w:r>
      <w:r>
        <w:rPr>
          <w:rFonts w:ascii="Helvetica" w:hAnsi="Helvetica" w:cs="Helvetica"/>
          <w:color w:val="333333"/>
          <w:spacing w:val="8"/>
          <w:sz w:val="26"/>
          <w:szCs w:val="26"/>
        </w:rPr>
        <w:t>《人焉瘦哉》</w:t>
      </w:r>
    </w:p>
    <w:p w14:paraId="5FF7EF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多则惑，少则得，细细审查来源，</w:t>
      </w:r>
      <w:proofErr w:type="gramStart"/>
      <w:r>
        <w:rPr>
          <w:rFonts w:ascii="Helvetica" w:hAnsi="Helvetica" w:cs="Helvetica"/>
          <w:color w:val="333333"/>
          <w:spacing w:val="8"/>
          <w:sz w:val="26"/>
          <w:szCs w:val="26"/>
        </w:rPr>
        <w:t>详究信息</w:t>
      </w:r>
      <w:proofErr w:type="gramEnd"/>
      <w:r>
        <w:rPr>
          <w:rFonts w:ascii="Helvetica" w:hAnsi="Helvetica" w:cs="Helvetica"/>
          <w:color w:val="333333"/>
          <w:spacing w:val="8"/>
          <w:sz w:val="26"/>
          <w:szCs w:val="26"/>
        </w:rPr>
        <w:t>，让外界杂乱的没价值的信息难以进入杯水则为偍。难进则难出，易进则易出，与后文易忘对应。</w:t>
      </w:r>
    </w:p>
    <w:p w14:paraId="45A497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】漏：泄也。遺失也。</w:t>
      </w:r>
    </w:p>
    <w:p w14:paraId="564DF4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】治：理也，序列，使杯水条理有序。</w:t>
      </w:r>
    </w:p>
    <w:p w14:paraId="07AFE95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】秏：通耗，减也。《董仲舒</w:t>
      </w:r>
      <w:r>
        <w:rPr>
          <w:rFonts w:ascii="Helvetica" w:hAnsi="Helvetica" w:cs="Helvetica"/>
          <w:color w:val="333333"/>
          <w:spacing w:val="8"/>
          <w:sz w:val="26"/>
          <w:szCs w:val="26"/>
        </w:rPr>
        <w:t>·</w:t>
      </w:r>
      <w:r>
        <w:rPr>
          <w:rFonts w:ascii="Helvetica" w:hAnsi="Helvetica" w:cs="Helvetica"/>
          <w:color w:val="333333"/>
          <w:spacing w:val="8"/>
          <w:sz w:val="26"/>
          <w:szCs w:val="26"/>
        </w:rPr>
        <w:t>賢良策》察天下之息耗。《註》息，生也。耗，虛也。秏（</w:t>
      </w:r>
      <w:proofErr w:type="spellStart"/>
      <w:r>
        <w:rPr>
          <w:rFonts w:ascii="Helvetica" w:hAnsi="Helvetica" w:cs="Helvetica"/>
          <w:color w:val="333333"/>
          <w:spacing w:val="8"/>
          <w:sz w:val="26"/>
          <w:szCs w:val="26"/>
        </w:rPr>
        <w:t>mao</w:t>
      </w:r>
      <w:proofErr w:type="spellEnd"/>
      <w:r>
        <w:rPr>
          <w:rFonts w:ascii="Helvetica" w:hAnsi="Helvetica" w:cs="Helvetica"/>
          <w:color w:val="333333"/>
          <w:spacing w:val="8"/>
          <w:sz w:val="26"/>
          <w:szCs w:val="26"/>
        </w:rPr>
        <w:t>）杂乱混乱也，生是有序，杂乱是无序，消耗生机。</w:t>
      </w:r>
    </w:p>
    <w:p w14:paraId="029852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40</w:t>
      </w:r>
      <w:r>
        <w:rPr>
          <w:rFonts w:ascii="Helvetica" w:hAnsi="Helvetica" w:cs="Helvetica"/>
          <w:color w:val="333333"/>
          <w:spacing w:val="8"/>
          <w:sz w:val="26"/>
          <w:szCs w:val="26"/>
        </w:rPr>
        <w:t>】柔：《说文》：木曲直也。凡木者可曲，曲者可直为柔。这里为使气血柔和。</w:t>
      </w:r>
    </w:p>
    <w:p w14:paraId="28AE51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】调和：《说文》：调者，和也。《谥法》：</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刚不柔曰和。</w:t>
      </w:r>
    </w:p>
    <w:p w14:paraId="428413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】知虑渐深：《韩诗外传》：</w:t>
      </w:r>
      <w:r>
        <w:rPr>
          <w:rFonts w:ascii="Helvetica" w:hAnsi="Helvetica" w:cs="Helvetica"/>
          <w:color w:val="333333"/>
          <w:spacing w:val="8"/>
          <w:sz w:val="26"/>
          <w:szCs w:val="26"/>
        </w:rPr>
        <w:t>“</w:t>
      </w:r>
      <w:r>
        <w:rPr>
          <w:rFonts w:ascii="Helvetica" w:hAnsi="Helvetica" w:cs="Helvetica"/>
          <w:color w:val="333333"/>
          <w:spacing w:val="8"/>
          <w:sz w:val="26"/>
          <w:szCs w:val="26"/>
        </w:rPr>
        <w:t>智虑潜深</w:t>
      </w:r>
      <w:r>
        <w:rPr>
          <w:rFonts w:ascii="Helvetica" w:hAnsi="Helvetica" w:cs="Helvetica"/>
          <w:color w:val="333333"/>
          <w:spacing w:val="8"/>
          <w:sz w:val="26"/>
          <w:szCs w:val="26"/>
        </w:rPr>
        <w:t>”</w:t>
      </w:r>
      <w:r>
        <w:rPr>
          <w:rFonts w:ascii="Helvetica" w:hAnsi="Helvetica" w:cs="Helvetica"/>
          <w:color w:val="333333"/>
          <w:spacing w:val="8"/>
          <w:sz w:val="26"/>
          <w:szCs w:val="26"/>
        </w:rPr>
        <w:t>。知：矢口而出，烂熟于胸。虑：《说文》：</w:t>
      </w:r>
      <w:proofErr w:type="gramStart"/>
      <w:r>
        <w:rPr>
          <w:rFonts w:ascii="Helvetica" w:hAnsi="Helvetica" w:cs="Helvetica"/>
          <w:color w:val="333333"/>
          <w:spacing w:val="8"/>
          <w:sz w:val="26"/>
          <w:szCs w:val="26"/>
        </w:rPr>
        <w:t>谋思也</w:t>
      </w:r>
      <w:proofErr w:type="gramEnd"/>
      <w:r>
        <w:rPr>
          <w:rFonts w:ascii="Helvetica" w:hAnsi="Helvetica" w:cs="Helvetica"/>
          <w:color w:val="333333"/>
          <w:spacing w:val="8"/>
          <w:sz w:val="26"/>
          <w:szCs w:val="26"/>
        </w:rPr>
        <w:t>。潜：藏也。深：《说文》：水也。注：深水也。这里指思虑深沉，城府深。</w:t>
      </w:r>
    </w:p>
    <w:p w14:paraId="5FDC408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：专注、专一。</w:t>
      </w:r>
    </w:p>
    <w:p w14:paraId="1FA359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】易良：易，变化，良者，善也。善者，纯、生、知。</w:t>
      </w:r>
    </w:p>
    <w:p w14:paraId="58B5E54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】勇胆猛</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：勇：果决也。胆：胆主决断。猛：严也。</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：至也，极端之意。</w:t>
      </w:r>
    </w:p>
    <w:p w14:paraId="55298AD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】辅：《广韵》：相助也。《增韵》：扶也。</w:t>
      </w:r>
    </w:p>
    <w:p w14:paraId="35BF4C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】道顺：道：路也。顺：《玉篇》：从也。《释名》：循也，循其理也。这里指遵循着道路一步一步走，学之以序，不违背所学学问。</w:t>
      </w:r>
    </w:p>
    <w:p w14:paraId="06E08C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】齐：速也。</w:t>
      </w:r>
    </w:p>
    <w:p w14:paraId="6F7473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】给：足、脚。</w:t>
      </w:r>
    </w:p>
    <w:p w14:paraId="618CEC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】节：约束、收敛。</w:t>
      </w:r>
    </w:p>
    <w:p w14:paraId="765CAB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小：气量狭小。</w:t>
      </w:r>
    </w:p>
    <w:p w14:paraId="5C36CC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】廓：《集韵》：开也。《扬子</w:t>
      </w:r>
      <w:r>
        <w:rPr>
          <w:rFonts w:ascii="Helvetica" w:hAnsi="Helvetica" w:cs="Helvetica"/>
          <w:color w:val="333333"/>
          <w:spacing w:val="8"/>
          <w:sz w:val="26"/>
          <w:szCs w:val="26"/>
        </w:rPr>
        <w:t>·</w:t>
      </w:r>
      <w:r>
        <w:rPr>
          <w:rFonts w:ascii="Helvetica" w:hAnsi="Helvetica" w:cs="Helvetica"/>
          <w:color w:val="333333"/>
          <w:spacing w:val="8"/>
          <w:sz w:val="26"/>
          <w:szCs w:val="26"/>
        </w:rPr>
        <w:t>方言》：张小使大，谓之廓。雨止云罢之貌，此处解为亲近自然，看天地之</w:t>
      </w:r>
      <w:proofErr w:type="gramStart"/>
      <w:r>
        <w:rPr>
          <w:rFonts w:ascii="Helvetica" w:hAnsi="Helvetica" w:cs="Helvetica"/>
          <w:color w:val="333333"/>
          <w:spacing w:val="8"/>
          <w:sz w:val="26"/>
          <w:szCs w:val="26"/>
        </w:rPr>
        <w:t>广大以</w:t>
      </w:r>
      <w:proofErr w:type="gramEnd"/>
      <w:r>
        <w:rPr>
          <w:rFonts w:ascii="Helvetica" w:hAnsi="Helvetica" w:cs="Helvetica"/>
          <w:color w:val="333333"/>
          <w:spacing w:val="8"/>
          <w:sz w:val="26"/>
          <w:szCs w:val="26"/>
        </w:rPr>
        <w:t>开阔心胸之意。</w:t>
      </w:r>
    </w:p>
    <w:p w14:paraId="3D4107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53</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卑湿重迟：卑湿：意志低下消沉。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杨倞先生注：</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卑谓谦下，湿亦谓自卑下如地之下湿然也。《方言》：</w:t>
      </w:r>
      <w:r>
        <w:rPr>
          <w:rFonts w:ascii="Helvetica" w:hAnsi="Helvetica" w:cs="Helvetica"/>
          <w:color w:val="333333"/>
          <w:spacing w:val="8"/>
          <w:sz w:val="26"/>
          <w:szCs w:val="26"/>
        </w:rPr>
        <w:t>‘</w:t>
      </w:r>
      <w:r>
        <w:rPr>
          <w:rFonts w:ascii="Helvetica" w:hAnsi="Helvetica" w:cs="Helvetica"/>
          <w:color w:val="333333"/>
          <w:spacing w:val="8"/>
          <w:sz w:val="26"/>
          <w:szCs w:val="26"/>
        </w:rPr>
        <w:t>湿，忧也。自关而西，凡志而不得，欲而获，高而有坠，行而中止，皆谓之湿。指无志杯水阴</w:t>
      </w:r>
      <w:r>
        <w:rPr>
          <w:rFonts w:ascii="Helvetica" w:hAnsi="Helvetica" w:cs="Helvetica"/>
          <w:color w:val="333333"/>
          <w:spacing w:val="8"/>
          <w:sz w:val="26"/>
          <w:szCs w:val="26"/>
        </w:rPr>
        <w:lastRenderedPageBreak/>
        <w:t>而</w:t>
      </w:r>
      <w:proofErr w:type="gramStart"/>
      <w:r>
        <w:rPr>
          <w:rFonts w:ascii="Helvetica" w:hAnsi="Helvetica" w:cs="Helvetica"/>
          <w:color w:val="333333"/>
          <w:spacing w:val="8"/>
          <w:sz w:val="26"/>
          <w:szCs w:val="26"/>
        </w:rPr>
        <w:t>不阳</w:t>
      </w:r>
      <w:proofErr w:type="gramEnd"/>
      <w:r>
        <w:rPr>
          <w:rFonts w:ascii="Helvetica" w:hAnsi="Helvetica" w:cs="Helvetica"/>
          <w:color w:val="333333"/>
          <w:spacing w:val="8"/>
          <w:sz w:val="26"/>
          <w:szCs w:val="26"/>
        </w:rPr>
        <w:t>杂而不纯粘稠的状态。重迟：迟钝；迟缓；很不敏捷。杨倞先生注：</w:t>
      </w:r>
      <w:r>
        <w:rPr>
          <w:rFonts w:ascii="Helvetica" w:hAnsi="Helvetica" w:cs="Helvetica"/>
          <w:color w:val="333333"/>
          <w:spacing w:val="8"/>
          <w:sz w:val="26"/>
          <w:szCs w:val="26"/>
        </w:rPr>
        <w:t>“</w:t>
      </w:r>
      <w:r>
        <w:rPr>
          <w:rFonts w:ascii="Helvetica" w:hAnsi="Helvetica" w:cs="Helvetica"/>
          <w:color w:val="333333"/>
          <w:spacing w:val="8"/>
          <w:sz w:val="26"/>
          <w:szCs w:val="26"/>
        </w:rPr>
        <w:t>重迟，宽缓也。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指行动力低下。</w:t>
      </w:r>
    </w:p>
    <w:p w14:paraId="02C385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54</w:t>
      </w:r>
      <w:r>
        <w:rPr>
          <w:rFonts w:ascii="Helvetica" w:hAnsi="Helvetica" w:cs="Helvetica"/>
          <w:color w:val="333333"/>
          <w:spacing w:val="8"/>
          <w:sz w:val="26"/>
          <w:szCs w:val="26"/>
        </w:rPr>
        <w:t>】抗：</w:t>
      </w:r>
      <w:proofErr w:type="gramStart"/>
      <w:r>
        <w:rPr>
          <w:rFonts w:ascii="Helvetica" w:hAnsi="Helvetica" w:cs="Helvetica"/>
          <w:color w:val="333333"/>
          <w:spacing w:val="8"/>
          <w:sz w:val="26"/>
          <w:szCs w:val="26"/>
        </w:rPr>
        <w:t>悍</w:t>
      </w:r>
      <w:proofErr w:type="gramEnd"/>
      <w:r>
        <w:rPr>
          <w:rFonts w:ascii="Helvetica" w:hAnsi="Helvetica" w:cs="Helvetica"/>
          <w:color w:val="333333"/>
          <w:spacing w:val="8"/>
          <w:sz w:val="26"/>
          <w:szCs w:val="26"/>
        </w:rPr>
        <w:t>，抵御、抵抗、支撑、解决。</w:t>
      </w:r>
    </w:p>
    <w:p w14:paraId="21D7D5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55</w:t>
      </w:r>
      <w:r>
        <w:rPr>
          <w:rFonts w:ascii="Helvetica" w:hAnsi="Helvetica" w:cs="Helvetica"/>
          <w:color w:val="333333"/>
          <w:spacing w:val="8"/>
          <w:sz w:val="26"/>
          <w:szCs w:val="26"/>
        </w:rPr>
        <w:t>】高：崇高，接近天。</w:t>
      </w:r>
    </w:p>
    <w:p w14:paraId="7035C34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散：低劣不成材。杨倞先生注：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，谓材下如驽马者也；散，不拘检者也。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驽马，资质较差、不出众的马。俭，约束，不放纵。</w:t>
      </w:r>
    </w:p>
    <w:p w14:paraId="599078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57</w:t>
      </w:r>
      <w:r>
        <w:rPr>
          <w:rFonts w:ascii="Helvetica" w:hAnsi="Helvetica" w:cs="Helvetica"/>
          <w:color w:val="333333"/>
          <w:spacing w:val="8"/>
          <w:sz w:val="26"/>
          <w:szCs w:val="26"/>
        </w:rPr>
        <w:t>】劫：《說文》欲去以力</w:t>
      </w:r>
      <w:proofErr w:type="gramStart"/>
      <w:r>
        <w:rPr>
          <w:rFonts w:ascii="Helvetica" w:hAnsi="Helvetica" w:cs="Helvetica"/>
          <w:color w:val="333333"/>
          <w:spacing w:val="8"/>
          <w:sz w:val="26"/>
          <w:szCs w:val="26"/>
        </w:rPr>
        <w:t>胁</w:t>
      </w:r>
      <w:proofErr w:type="gramEnd"/>
      <w:r>
        <w:rPr>
          <w:rFonts w:ascii="Helvetica" w:hAnsi="Helvetica" w:cs="Helvetica"/>
          <w:color w:val="333333"/>
          <w:spacing w:val="8"/>
          <w:sz w:val="26"/>
          <w:szCs w:val="26"/>
        </w:rPr>
        <w:t>止曰劫。《禮</w:t>
      </w:r>
      <w:r>
        <w:rPr>
          <w:rFonts w:ascii="Helvetica" w:hAnsi="Helvetica" w:cs="Helvetica"/>
          <w:color w:val="333333"/>
          <w:spacing w:val="8"/>
          <w:sz w:val="26"/>
          <w:szCs w:val="26"/>
        </w:rPr>
        <w:t>·</w:t>
      </w:r>
      <w:r>
        <w:rPr>
          <w:rFonts w:ascii="Helvetica" w:hAnsi="Helvetica" w:cs="Helvetica"/>
          <w:color w:val="333333"/>
          <w:spacing w:val="8"/>
          <w:sz w:val="26"/>
          <w:szCs w:val="26"/>
        </w:rPr>
        <w:t>儒行》劫之以众。此处为师友督促之意。</w:t>
      </w:r>
    </w:p>
    <w:p w14:paraId="1662B9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】僄：《说文》轻也。《广韵》身轻便也。杨倞先生注：</w:t>
      </w:r>
      <w:r>
        <w:rPr>
          <w:rFonts w:ascii="Helvetica" w:hAnsi="Helvetica" w:cs="Helvetica"/>
          <w:color w:val="333333"/>
          <w:spacing w:val="8"/>
          <w:sz w:val="26"/>
          <w:szCs w:val="26"/>
        </w:rPr>
        <w:t>“</w:t>
      </w:r>
      <w:r>
        <w:rPr>
          <w:rFonts w:ascii="Helvetica" w:hAnsi="Helvetica" w:cs="Helvetica"/>
          <w:color w:val="333333"/>
          <w:spacing w:val="8"/>
          <w:sz w:val="26"/>
          <w:szCs w:val="26"/>
        </w:rPr>
        <w:t>僄，轻也。谓自轻其身也。</w:t>
      </w:r>
      <w:r>
        <w:rPr>
          <w:rFonts w:ascii="Helvetica" w:hAnsi="Helvetica" w:cs="Helvetica"/>
          <w:color w:val="333333"/>
          <w:spacing w:val="8"/>
          <w:sz w:val="26"/>
          <w:szCs w:val="26"/>
        </w:rPr>
        <w:t>”</w:t>
      </w:r>
    </w:p>
    <w:p w14:paraId="6460D9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】弃：忘</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。前有怠慢忘身，灾祸乃作。</w:t>
      </w:r>
    </w:p>
    <w:p w14:paraId="727FE23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60</w:t>
      </w:r>
      <w:r>
        <w:rPr>
          <w:rFonts w:ascii="Helvetica" w:hAnsi="Helvetica" w:cs="Helvetica"/>
          <w:color w:val="333333"/>
          <w:spacing w:val="8"/>
          <w:sz w:val="26"/>
          <w:szCs w:val="26"/>
        </w:rPr>
        <w:t>】照：明也，此处指使灾祸分明。</w:t>
      </w:r>
    </w:p>
    <w:p w14:paraId="2F15FD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61</w:t>
      </w:r>
      <w:r>
        <w:rPr>
          <w:rFonts w:ascii="Helvetica" w:hAnsi="Helvetica" w:cs="Helvetica"/>
          <w:color w:val="333333"/>
          <w:spacing w:val="8"/>
          <w:sz w:val="26"/>
          <w:szCs w:val="26"/>
        </w:rPr>
        <w:t>】愚款端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：款：忠、诚也，</w:t>
      </w:r>
      <w:r>
        <w:rPr>
          <w:rFonts w:ascii="SimSun-ExtB" w:eastAsia="SimSun-ExtB" w:hAnsi="SimSun-ExtB" w:cs="SimSun-ExtB" w:hint="eastAsia"/>
          <w:color w:val="333333"/>
          <w:spacing w:val="8"/>
          <w:sz w:val="26"/>
          <w:szCs w:val="26"/>
        </w:rPr>
        <w:t>𡪡</w:t>
      </w:r>
      <w:r>
        <w:rPr>
          <w:rFonts w:ascii="Helvetica" w:hAnsi="Helvetica" w:cs="Helvetica"/>
          <w:color w:val="333333"/>
          <w:spacing w:val="8"/>
          <w:sz w:val="26"/>
          <w:szCs w:val="26"/>
        </w:rPr>
        <w:t>塞也，</w:t>
      </w:r>
      <w:r>
        <w:rPr>
          <w:rFonts w:ascii="SimSun-ExtB" w:eastAsia="SimSun-ExtB" w:hAnsi="SimSun-ExtB" w:cs="SimSun-ExtB" w:hint="eastAsia"/>
          <w:color w:val="333333"/>
          <w:spacing w:val="8"/>
          <w:sz w:val="26"/>
          <w:szCs w:val="26"/>
        </w:rPr>
        <w:t>𡪡</w:t>
      </w:r>
      <w:r>
        <w:rPr>
          <w:rFonts w:ascii="Helvetica" w:hAnsi="Helvetica" w:cs="Helvetica"/>
          <w:color w:val="333333"/>
          <w:spacing w:val="8"/>
          <w:sz w:val="26"/>
          <w:szCs w:val="26"/>
        </w:rPr>
        <w:t>：空心。空心的东西里面塞满了东西，所以变成了实心的。愚忠、愚诚也。</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：謹也，心上之壳。端着心上之壳，鸡蛋壳过厚，过于拘谨的意思。</w:t>
      </w:r>
    </w:p>
    <w:p w14:paraId="799D51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62</w:t>
      </w:r>
      <w:r>
        <w:rPr>
          <w:rFonts w:ascii="Helvetica" w:hAnsi="Helvetica" w:cs="Helvetica"/>
          <w:color w:val="333333"/>
          <w:spacing w:val="8"/>
          <w:sz w:val="26"/>
          <w:szCs w:val="26"/>
        </w:rPr>
        <w:t>】合之以礼乐：合：同也，合同。礼乐：礼者别异以疏通，乐者和同以除过于拘谨。</w:t>
      </w:r>
    </w:p>
    <w:p w14:paraId="235AEB9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63</w:t>
      </w:r>
      <w:r>
        <w:rPr>
          <w:rFonts w:ascii="Helvetica" w:hAnsi="Helvetica" w:cs="Helvetica"/>
          <w:color w:val="333333"/>
          <w:spacing w:val="8"/>
          <w:sz w:val="26"/>
          <w:szCs w:val="26"/>
        </w:rPr>
        <w:t>】得：行而所得也。</w:t>
      </w:r>
    </w:p>
    <w:p w14:paraId="720E06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64</w:t>
      </w:r>
      <w:r>
        <w:rPr>
          <w:rFonts w:ascii="Helvetica" w:hAnsi="Helvetica" w:cs="Helvetica"/>
          <w:color w:val="333333"/>
          <w:spacing w:val="8"/>
          <w:sz w:val="26"/>
          <w:szCs w:val="26"/>
        </w:rPr>
        <w:t>】是：此也。</w:t>
      </w:r>
    </w:p>
    <w:p w14:paraId="1F14CC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65</w:t>
      </w:r>
      <w:r>
        <w:rPr>
          <w:rFonts w:ascii="Helvetica" w:hAnsi="Helvetica" w:cs="Helvetica"/>
          <w:color w:val="333333"/>
          <w:spacing w:val="8"/>
          <w:sz w:val="26"/>
          <w:szCs w:val="26"/>
        </w:rPr>
        <w:t>】养：长养。</w:t>
      </w:r>
    </w:p>
    <w:p w14:paraId="7BF5651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0353952"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4E4B75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55B239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70D8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以纯净、生机、知止的言行引导人叫做教，以纯净、生机、知止的话语与人相应叫做顺。以不知止的言行引导别人做</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不判</w:t>
      </w:r>
      <w:proofErr w:type="gramEnd"/>
      <w:r>
        <w:rPr>
          <w:rFonts w:ascii="Helvetica" w:hAnsi="Helvetica" w:cs="Helvetica"/>
          <w:color w:val="333333"/>
          <w:spacing w:val="8"/>
          <w:sz w:val="26"/>
          <w:szCs w:val="26"/>
        </w:rPr>
        <w:t>断是非就与人相应叫谀。认为正确的东西是正确的不正确的东西是不正确的叫做智，把正确的东西</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不正确的，把不正确的东西</w:t>
      </w:r>
      <w:proofErr w:type="gramStart"/>
      <w:r>
        <w:rPr>
          <w:rFonts w:ascii="Helvetica" w:hAnsi="Helvetica" w:cs="Helvetica"/>
          <w:color w:val="333333"/>
          <w:spacing w:val="8"/>
          <w:sz w:val="26"/>
          <w:szCs w:val="26"/>
        </w:rPr>
        <w:t>当</w:t>
      </w:r>
      <w:proofErr w:type="gramEnd"/>
      <w:r>
        <w:rPr>
          <w:rFonts w:ascii="Helvetica" w:hAnsi="Helvetica" w:cs="Helvetica"/>
          <w:color w:val="333333"/>
          <w:spacing w:val="8"/>
          <w:sz w:val="26"/>
          <w:szCs w:val="26"/>
        </w:rPr>
        <w:t>做正确的叫做愚。语言伤守礼良善之人叫做</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，行动伤害守礼良善之人叫做贼。把对的称之为对的，把不对的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称之为不对的，叫做能明辨是非。把不属于自己的东西窃为己有叫做盗，藏匿自己的言行叫做诈，轻易说出话语做出承诺叫做</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志趣不能够专注一处叫做无常。为了逐利抛弃公义叫做贼中之极。知道的多而能精叫做知识广博，知道的少而不精叫做浅薄。见多识广就会对不良信息有抵抗力，见识浅薄就容易忽略有价值的东西，好东西也不知道宝贵。信息难以进入杯水是因为审查仔细，容易忘记信息叫做漏泄。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信息少而精有条理有秩序有序列叫做治，生是有序列，杂乱无序消耗生机叫做耗。</w:t>
      </w:r>
    </w:p>
    <w:p w14:paraId="783B24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FFC69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平和调理气息修养身的方法：对心血刚强的人，则要调和他的气血，使其柔和。思虑深沉的人，则需要通过专注做事来减少杂思，使得杯水气逐渐清澈。果决严肃极端之人，则要指导他循着正确的道路</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走，不可以随便逾越序列。对行动轻易急速腿脚灵活的人来说，则需要约束收敛行动举止。气量狭小之人，则见天地自然使他心胸广阔。消沉迟钝贪图利益的问题，就用高尚的志向来解决。对庸俗平凡低能散漫的人，就用良师益友来督促管教。对怠慢轻浮自暴自弃的人，就以招致的灾祸来告诉他、提醒他。对愚忠朴实过于端庄拘谨的人，用</w:t>
      </w:r>
      <w:r>
        <w:rPr>
          <w:rFonts w:ascii="Helvetica" w:hAnsi="Helvetica" w:cs="Helvetica"/>
          <w:color w:val="333333"/>
          <w:spacing w:val="8"/>
          <w:sz w:val="26"/>
          <w:szCs w:val="26"/>
        </w:rPr>
        <w:lastRenderedPageBreak/>
        <w:t>礼乐来调和，用思索来通明。但凡平和气息修养身心的方法，没有比遵循礼的路径更好的了，没有比得到良师教导更重要的了，没有比一心一意专注做自己想要做的事情更有用的了。这就是平和气息修养身心的方法。</w:t>
      </w:r>
    </w:p>
    <w:p w14:paraId="6160B3AB"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5D99B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621A6"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09E59B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4890E7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10DC0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我们认为这段整个的是修身的三段论。</w:t>
      </w:r>
    </w:p>
    <w:p w14:paraId="73D6BCE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w:t>
      </w:r>
      <w:r>
        <w:rPr>
          <w:rStyle w:val="a9"/>
          <w:rFonts w:ascii="Helvetica" w:hAnsi="Helvetica" w:cs="Helvetica"/>
          <w:color w:val="333333"/>
          <w:spacing w:val="8"/>
          <w:sz w:val="26"/>
          <w:szCs w:val="26"/>
        </w:rPr>
        <w:t>以善先人者谓之教，以善和人者谓之顺；以不善先人者谓之</w:t>
      </w:r>
      <w:proofErr w:type="gramStart"/>
      <w:r>
        <w:rPr>
          <w:rStyle w:val="a9"/>
          <w:rFonts w:ascii="Helvetica" w:hAnsi="Helvetica" w:cs="Helvetica"/>
          <w:color w:val="333333"/>
          <w:spacing w:val="8"/>
          <w:sz w:val="26"/>
          <w:szCs w:val="26"/>
        </w:rPr>
        <w:t>谄</w:t>
      </w:r>
      <w:proofErr w:type="gramEnd"/>
      <w:r>
        <w:rPr>
          <w:rStyle w:val="a9"/>
          <w:rFonts w:ascii="Helvetica" w:hAnsi="Helvetica" w:cs="Helvetica"/>
          <w:color w:val="333333"/>
          <w:spacing w:val="8"/>
          <w:sz w:val="26"/>
          <w:szCs w:val="26"/>
        </w:rPr>
        <w:t>，以不善和人者谓之谀。是是非非谓之智，非是是非谓之愚。</w:t>
      </w:r>
      <w:proofErr w:type="gramStart"/>
      <w:r>
        <w:rPr>
          <w:rStyle w:val="a9"/>
          <w:rFonts w:ascii="Helvetica" w:hAnsi="Helvetica" w:cs="Helvetica"/>
          <w:color w:val="333333"/>
          <w:spacing w:val="8"/>
          <w:sz w:val="26"/>
          <w:szCs w:val="26"/>
        </w:rPr>
        <w:t>伤良曰谗，害良</w:t>
      </w:r>
      <w:proofErr w:type="gramEnd"/>
      <w:r>
        <w:rPr>
          <w:rStyle w:val="a9"/>
          <w:rFonts w:ascii="Helvetica" w:hAnsi="Helvetica" w:cs="Helvetica"/>
          <w:color w:val="333333"/>
          <w:spacing w:val="8"/>
          <w:sz w:val="26"/>
          <w:szCs w:val="26"/>
        </w:rPr>
        <w:t>曰贼。是谓是，非</w:t>
      </w:r>
      <w:proofErr w:type="gramStart"/>
      <w:r>
        <w:rPr>
          <w:rStyle w:val="a9"/>
          <w:rFonts w:ascii="Helvetica" w:hAnsi="Helvetica" w:cs="Helvetica"/>
          <w:color w:val="333333"/>
          <w:spacing w:val="8"/>
          <w:sz w:val="26"/>
          <w:szCs w:val="26"/>
        </w:rPr>
        <w:t>谓非曰直</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窃货曰盗</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匿行</w:t>
      </w:r>
      <w:proofErr w:type="gramEnd"/>
      <w:r>
        <w:rPr>
          <w:rStyle w:val="a9"/>
          <w:rFonts w:ascii="Helvetica" w:hAnsi="Helvetica" w:cs="Helvetica"/>
          <w:color w:val="333333"/>
          <w:spacing w:val="8"/>
          <w:sz w:val="26"/>
          <w:szCs w:val="26"/>
        </w:rPr>
        <w:t>曰诈，易言曰诞。</w:t>
      </w:r>
      <w:proofErr w:type="gramStart"/>
      <w:r>
        <w:rPr>
          <w:rStyle w:val="a9"/>
          <w:rFonts w:ascii="Helvetica" w:hAnsi="Helvetica" w:cs="Helvetica"/>
          <w:color w:val="333333"/>
          <w:spacing w:val="8"/>
          <w:sz w:val="26"/>
          <w:szCs w:val="26"/>
        </w:rPr>
        <w:t>趣舍无定</w:t>
      </w:r>
      <w:proofErr w:type="gramEnd"/>
      <w:r>
        <w:rPr>
          <w:rStyle w:val="a9"/>
          <w:rFonts w:ascii="Helvetica" w:hAnsi="Helvetica" w:cs="Helvetica"/>
          <w:color w:val="333333"/>
          <w:spacing w:val="8"/>
          <w:sz w:val="26"/>
          <w:szCs w:val="26"/>
        </w:rPr>
        <w:t>谓之无常。保利</w:t>
      </w:r>
      <w:proofErr w:type="gramStart"/>
      <w:r>
        <w:rPr>
          <w:rStyle w:val="a9"/>
          <w:rFonts w:ascii="Helvetica" w:hAnsi="Helvetica" w:cs="Helvetica"/>
          <w:color w:val="333333"/>
          <w:spacing w:val="8"/>
          <w:sz w:val="26"/>
          <w:szCs w:val="26"/>
        </w:rPr>
        <w:t>弃义谓之至</w:t>
      </w:r>
      <w:proofErr w:type="gramEnd"/>
      <w:r>
        <w:rPr>
          <w:rStyle w:val="a9"/>
          <w:rFonts w:ascii="Helvetica" w:hAnsi="Helvetica" w:cs="Helvetica"/>
          <w:color w:val="333333"/>
          <w:spacing w:val="8"/>
          <w:sz w:val="26"/>
          <w:szCs w:val="26"/>
        </w:rPr>
        <w:t>贼。</w:t>
      </w:r>
    </w:p>
    <w:p w14:paraId="1019F69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说的是各种外在的行为名称，即正名。</w:t>
      </w:r>
    </w:p>
    <w:p w14:paraId="4F14A38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第二段：</w:t>
      </w:r>
      <w:r>
        <w:rPr>
          <w:rStyle w:val="a9"/>
          <w:rFonts w:ascii="Helvetica" w:hAnsi="Helvetica" w:cs="Helvetica"/>
          <w:color w:val="333333"/>
          <w:spacing w:val="8"/>
          <w:sz w:val="26"/>
          <w:szCs w:val="26"/>
        </w:rPr>
        <w:t>多闻曰博，</w:t>
      </w:r>
      <w:proofErr w:type="gramStart"/>
      <w:r>
        <w:rPr>
          <w:rStyle w:val="a9"/>
          <w:rFonts w:ascii="Helvetica" w:hAnsi="Helvetica" w:cs="Helvetica"/>
          <w:color w:val="333333"/>
          <w:spacing w:val="8"/>
          <w:sz w:val="26"/>
          <w:szCs w:val="26"/>
        </w:rPr>
        <w:t>少闻曰浅</w:t>
      </w:r>
      <w:proofErr w:type="gramEnd"/>
      <w:r>
        <w:rPr>
          <w:rStyle w:val="a9"/>
          <w:rFonts w:ascii="Helvetica" w:hAnsi="Helvetica" w:cs="Helvetica"/>
          <w:color w:val="333333"/>
          <w:spacing w:val="8"/>
          <w:sz w:val="26"/>
          <w:szCs w:val="26"/>
        </w:rPr>
        <w:t>。多见曰闲，少见曰</w:t>
      </w:r>
      <w:proofErr w:type="gramStart"/>
      <w:r>
        <w:rPr>
          <w:rStyle w:val="a9"/>
          <w:rFonts w:ascii="Helvetica" w:hAnsi="Helvetica" w:cs="Helvetica"/>
          <w:color w:val="333333"/>
          <w:spacing w:val="8"/>
          <w:sz w:val="26"/>
          <w:szCs w:val="26"/>
        </w:rPr>
        <w:t>陋</w:t>
      </w:r>
      <w:proofErr w:type="gramEnd"/>
      <w:r>
        <w:rPr>
          <w:rStyle w:val="a9"/>
          <w:rFonts w:ascii="Helvetica" w:hAnsi="Helvetica" w:cs="Helvetica"/>
          <w:color w:val="333333"/>
          <w:spacing w:val="8"/>
          <w:sz w:val="26"/>
          <w:szCs w:val="26"/>
        </w:rPr>
        <w:t>。难进曰</w:t>
      </w:r>
      <w:proofErr w:type="gramStart"/>
      <w:r>
        <w:rPr>
          <w:rStyle w:val="a9"/>
          <w:rFonts w:ascii="Helvetica" w:hAnsi="Helvetica" w:cs="Helvetica"/>
          <w:color w:val="333333"/>
          <w:spacing w:val="8"/>
          <w:sz w:val="26"/>
          <w:szCs w:val="26"/>
        </w:rPr>
        <w:t>偍</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易忘曰</w:t>
      </w:r>
      <w:proofErr w:type="gramEnd"/>
      <w:r>
        <w:rPr>
          <w:rStyle w:val="a9"/>
          <w:rFonts w:ascii="Helvetica" w:hAnsi="Helvetica" w:cs="Helvetica"/>
          <w:color w:val="333333"/>
          <w:spacing w:val="8"/>
          <w:sz w:val="26"/>
          <w:szCs w:val="26"/>
        </w:rPr>
        <w:t>漏。少</w:t>
      </w:r>
      <w:proofErr w:type="gramStart"/>
      <w:r>
        <w:rPr>
          <w:rStyle w:val="a9"/>
          <w:rFonts w:ascii="Helvetica" w:hAnsi="Helvetica" w:cs="Helvetica"/>
          <w:color w:val="333333"/>
          <w:spacing w:val="8"/>
          <w:sz w:val="26"/>
          <w:szCs w:val="26"/>
        </w:rPr>
        <w:t>而理曰治</w:t>
      </w:r>
      <w:proofErr w:type="gramEnd"/>
      <w:r>
        <w:rPr>
          <w:rStyle w:val="a9"/>
          <w:rFonts w:ascii="Helvetica" w:hAnsi="Helvetica" w:cs="Helvetica"/>
          <w:color w:val="333333"/>
          <w:spacing w:val="8"/>
          <w:sz w:val="26"/>
          <w:szCs w:val="26"/>
        </w:rPr>
        <w:t>，多而乱曰秏。</w:t>
      </w:r>
    </w:p>
    <w:p w14:paraId="65D2CBE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说的是</w:t>
      </w:r>
      <w:proofErr w:type="gramStart"/>
      <w:r>
        <w:rPr>
          <w:rFonts w:ascii="Helvetica" w:hAnsi="Helvetica" w:cs="Helvetica"/>
          <w:color w:val="333333"/>
          <w:spacing w:val="8"/>
          <w:sz w:val="26"/>
          <w:szCs w:val="26"/>
        </w:rPr>
        <w:t>行为对杯水结构</w:t>
      </w:r>
      <w:proofErr w:type="gramEnd"/>
      <w:r>
        <w:rPr>
          <w:rFonts w:ascii="Helvetica" w:hAnsi="Helvetica" w:cs="Helvetica"/>
          <w:color w:val="333333"/>
          <w:spacing w:val="8"/>
          <w:sz w:val="26"/>
          <w:szCs w:val="26"/>
        </w:rPr>
        <w:t>的影响。</w:t>
      </w:r>
    </w:p>
    <w:p w14:paraId="62E671C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第三段，</w:t>
      </w:r>
      <w:r>
        <w:rPr>
          <w:rStyle w:val="a9"/>
          <w:rFonts w:ascii="Helvetica" w:hAnsi="Helvetica" w:cs="Helvetica"/>
          <w:color w:val="333333"/>
          <w:spacing w:val="8"/>
          <w:sz w:val="26"/>
          <w:szCs w:val="26"/>
        </w:rPr>
        <w:t>治气养心之术：血气刚强，则柔之以调和；知虑渐深，则</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之以易良；勇胆猛</w:t>
      </w:r>
      <w:proofErr w:type="gramStart"/>
      <w:r>
        <w:rPr>
          <w:rStyle w:val="a9"/>
          <w:rFonts w:ascii="Helvetica" w:hAnsi="Helvetica" w:cs="Helvetica"/>
          <w:color w:val="333333"/>
          <w:spacing w:val="8"/>
          <w:sz w:val="26"/>
          <w:szCs w:val="26"/>
        </w:rPr>
        <w:t>戾</w:t>
      </w:r>
      <w:proofErr w:type="gramEnd"/>
      <w:r>
        <w:rPr>
          <w:rStyle w:val="a9"/>
          <w:rFonts w:ascii="Helvetica" w:hAnsi="Helvetica" w:cs="Helvetica"/>
          <w:color w:val="333333"/>
          <w:spacing w:val="8"/>
          <w:sz w:val="26"/>
          <w:szCs w:val="26"/>
        </w:rPr>
        <w:t>，则辅之以道顺；齐给便利，则节之以动止；狭隘</w:t>
      </w:r>
      <w:proofErr w:type="gramStart"/>
      <w:r>
        <w:rPr>
          <w:rStyle w:val="a9"/>
          <w:rFonts w:ascii="Helvetica" w:hAnsi="Helvetica" w:cs="Helvetica"/>
          <w:color w:val="333333"/>
          <w:spacing w:val="8"/>
          <w:sz w:val="26"/>
          <w:szCs w:val="26"/>
        </w:rPr>
        <w:t>褊</w:t>
      </w:r>
      <w:proofErr w:type="gramEnd"/>
      <w:r>
        <w:rPr>
          <w:rStyle w:val="a9"/>
          <w:rFonts w:ascii="Helvetica" w:hAnsi="Helvetica" w:cs="Helvetica"/>
          <w:color w:val="333333"/>
          <w:spacing w:val="8"/>
          <w:sz w:val="26"/>
          <w:szCs w:val="26"/>
        </w:rPr>
        <w:t>小，则廓之以广大；</w:t>
      </w:r>
      <w:proofErr w:type="gramStart"/>
      <w:r>
        <w:rPr>
          <w:rStyle w:val="a9"/>
          <w:rFonts w:ascii="Helvetica" w:hAnsi="Helvetica" w:cs="Helvetica"/>
          <w:color w:val="333333"/>
          <w:spacing w:val="8"/>
          <w:sz w:val="26"/>
          <w:szCs w:val="26"/>
        </w:rPr>
        <w:t>卑</w:t>
      </w:r>
      <w:proofErr w:type="gramEnd"/>
      <w:r>
        <w:rPr>
          <w:rStyle w:val="a9"/>
          <w:rFonts w:ascii="Helvetica" w:hAnsi="Helvetica" w:cs="Helvetica"/>
          <w:color w:val="333333"/>
          <w:spacing w:val="8"/>
          <w:sz w:val="26"/>
          <w:szCs w:val="26"/>
        </w:rPr>
        <w:t>湿重迟贪利，则抗之以高志；庸众</w:t>
      </w:r>
      <w:proofErr w:type="gramStart"/>
      <w:r>
        <w:rPr>
          <w:rStyle w:val="a9"/>
          <w:rFonts w:ascii="Helvetica" w:hAnsi="Helvetica" w:cs="Helvetica"/>
          <w:color w:val="333333"/>
          <w:spacing w:val="8"/>
          <w:sz w:val="26"/>
          <w:szCs w:val="26"/>
        </w:rPr>
        <w:t>驽</w:t>
      </w:r>
      <w:proofErr w:type="gramEnd"/>
      <w:r>
        <w:rPr>
          <w:rStyle w:val="a9"/>
          <w:rFonts w:ascii="Helvetica" w:hAnsi="Helvetica" w:cs="Helvetica"/>
          <w:color w:val="333333"/>
          <w:spacing w:val="8"/>
          <w:sz w:val="26"/>
          <w:szCs w:val="26"/>
        </w:rPr>
        <w:t>散，则劫之以师友；怠慢僄弃，则照之以祸灾；愚款端</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，则合之以礼乐，通之以思索</w:t>
      </w:r>
      <w:r>
        <w:rPr>
          <w:rFonts w:ascii="Helvetica" w:hAnsi="Helvetica" w:cs="Helvetica"/>
          <w:color w:val="333333"/>
          <w:spacing w:val="8"/>
          <w:sz w:val="26"/>
          <w:szCs w:val="26"/>
        </w:rPr>
        <w:t>。</w:t>
      </w:r>
    </w:p>
    <w:p w14:paraId="3DA6E27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说的是解决办法。</w:t>
      </w:r>
    </w:p>
    <w:p w14:paraId="464AB18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凡治气养心之术，</w:t>
      </w:r>
      <w:proofErr w:type="gramStart"/>
      <w:r>
        <w:rPr>
          <w:rStyle w:val="a9"/>
          <w:rFonts w:ascii="Helvetica" w:hAnsi="Helvetica" w:cs="Helvetica"/>
          <w:color w:val="333333"/>
          <w:spacing w:val="8"/>
          <w:sz w:val="26"/>
          <w:szCs w:val="26"/>
        </w:rPr>
        <w:t>莫径由礼</w:t>
      </w:r>
      <w:proofErr w:type="gramEnd"/>
      <w:r>
        <w:rPr>
          <w:rStyle w:val="a9"/>
          <w:rFonts w:ascii="Helvetica" w:hAnsi="Helvetica" w:cs="Helvetica"/>
          <w:color w:val="333333"/>
          <w:spacing w:val="8"/>
          <w:sz w:val="26"/>
          <w:szCs w:val="26"/>
        </w:rPr>
        <w:t>，莫要得师，</w:t>
      </w:r>
      <w:proofErr w:type="gramStart"/>
      <w:r>
        <w:rPr>
          <w:rStyle w:val="a9"/>
          <w:rFonts w:ascii="Helvetica" w:hAnsi="Helvetica" w:cs="Helvetica"/>
          <w:color w:val="333333"/>
          <w:spacing w:val="8"/>
          <w:sz w:val="26"/>
          <w:szCs w:val="26"/>
        </w:rPr>
        <w:t>莫神一</w:t>
      </w:r>
      <w:proofErr w:type="gramEnd"/>
      <w:r>
        <w:rPr>
          <w:rStyle w:val="a9"/>
          <w:rFonts w:ascii="Helvetica" w:hAnsi="Helvetica" w:cs="Helvetica"/>
          <w:color w:val="333333"/>
          <w:spacing w:val="8"/>
          <w:sz w:val="26"/>
          <w:szCs w:val="26"/>
        </w:rPr>
        <w:t>好。夫是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谓治气养心之术也。</w:t>
      </w:r>
      <w:r>
        <w:rPr>
          <w:rFonts w:ascii="Helvetica" w:hAnsi="Helvetica" w:cs="Helvetica"/>
          <w:color w:val="333333"/>
          <w:spacing w:val="8"/>
          <w:sz w:val="26"/>
          <w:szCs w:val="26"/>
        </w:rPr>
        <w:t>是三段论的总结。</w:t>
      </w:r>
    </w:p>
    <w:p w14:paraId="3A89F1D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即修身的三段论为：</w:t>
      </w:r>
    </w:p>
    <w:p w14:paraId="590ED456"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一、其所以，其行为之用。</w:t>
      </w:r>
    </w:p>
    <w:p w14:paraId="28F4D94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二、其所由，杯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原因分类。</w:t>
      </w:r>
    </w:p>
    <w:p w14:paraId="54408A8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三、何以安，如何解决，即修身的方法论。</w:t>
      </w:r>
    </w:p>
    <w:p w14:paraId="4B0F420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659A8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以善先人者谓之教，以善和人者谓之顺；以不善先人者谓之</w:t>
      </w:r>
      <w:proofErr w:type="gramStart"/>
      <w:r>
        <w:rPr>
          <w:rStyle w:val="a9"/>
          <w:rFonts w:ascii="Helvetica" w:hAnsi="Helvetica" w:cs="Helvetica"/>
          <w:color w:val="333333"/>
          <w:spacing w:val="8"/>
          <w:sz w:val="26"/>
          <w:szCs w:val="26"/>
        </w:rPr>
        <w:t>谄</w:t>
      </w:r>
      <w:proofErr w:type="gramEnd"/>
      <w:r>
        <w:rPr>
          <w:rStyle w:val="a9"/>
          <w:rFonts w:ascii="Helvetica" w:hAnsi="Helvetica" w:cs="Helvetica"/>
          <w:color w:val="333333"/>
          <w:spacing w:val="8"/>
          <w:sz w:val="26"/>
          <w:szCs w:val="26"/>
        </w:rPr>
        <w:t>，以不善和人者谓之谀。</w:t>
      </w:r>
    </w:p>
    <w:p w14:paraId="0BE5200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统领全段的关键句。谓，论言论事得其实称之为谓。本段给出了大量定义，皆</w:t>
      </w:r>
      <w:proofErr w:type="gramStart"/>
      <w:r>
        <w:rPr>
          <w:rFonts w:ascii="Helvetica" w:hAnsi="Helvetica" w:cs="Helvetica"/>
          <w:color w:val="333333"/>
          <w:spacing w:val="8"/>
          <w:sz w:val="26"/>
          <w:szCs w:val="26"/>
        </w:rPr>
        <w:t>可以用善和</w:t>
      </w:r>
      <w:proofErr w:type="gramEnd"/>
      <w:r>
        <w:rPr>
          <w:rFonts w:ascii="Helvetica" w:hAnsi="Helvetica" w:cs="Helvetica"/>
          <w:color w:val="333333"/>
          <w:spacing w:val="8"/>
          <w:sz w:val="26"/>
          <w:szCs w:val="26"/>
        </w:rPr>
        <w:t>不善来进行划分，借由荀子先生给出的各种定义，我们可以学习明理，修身以善。先人，在人之前，可以引领人，让人效仿，</w:t>
      </w:r>
      <w:proofErr w:type="gramStart"/>
      <w:r>
        <w:rPr>
          <w:rFonts w:ascii="Helvetica" w:hAnsi="Helvetica" w:cs="Helvetica"/>
          <w:color w:val="333333"/>
          <w:spacing w:val="8"/>
          <w:sz w:val="26"/>
          <w:szCs w:val="26"/>
        </w:rPr>
        <w:t>用善的</w:t>
      </w:r>
      <w:proofErr w:type="gramEnd"/>
      <w:r>
        <w:rPr>
          <w:rFonts w:ascii="Helvetica" w:hAnsi="Helvetica" w:cs="Helvetica"/>
          <w:color w:val="333333"/>
          <w:spacing w:val="8"/>
          <w:sz w:val="26"/>
          <w:szCs w:val="26"/>
        </w:rPr>
        <w:t>行为示范人，让人效仿是教人，符合华夏教育的三个特点，以学养身保性，学以进德惠及</w:t>
      </w:r>
      <w:proofErr w:type="gramStart"/>
      <w:r>
        <w:rPr>
          <w:rFonts w:ascii="Helvetica" w:hAnsi="Helvetica" w:cs="Helvetica"/>
          <w:color w:val="333333"/>
          <w:spacing w:val="8"/>
          <w:sz w:val="26"/>
          <w:szCs w:val="26"/>
        </w:rPr>
        <w:t>人物给杯</w:t>
      </w:r>
      <w:proofErr w:type="gramEnd"/>
      <w:r>
        <w:rPr>
          <w:rFonts w:ascii="Helvetica" w:hAnsi="Helvetica" w:cs="Helvetica"/>
          <w:color w:val="333333"/>
          <w:spacing w:val="8"/>
          <w:sz w:val="26"/>
          <w:szCs w:val="26"/>
        </w:rPr>
        <w:t>水加入各种有效的成分让自己对人有点用，以学自新，修枝剪叶吐故纳新。这样是能让人更好的生的，因此是善。而用不善的行为在人之前，引领人，让人效仿，让效仿的人也不善，如桀纣帅天下以暴而民从之，会减少民的生机，如同将人引领到陷阱之中，使人陷入其中不能出，所以称之为</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。用知止中正守礼的行为和人相处融洽称为顺，顺生于序，礼有序，以礼和人则为顺。用放纵利诱逾礼的行为和人相处融洽称为</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，《庄子</w:t>
      </w:r>
      <w:r>
        <w:rPr>
          <w:rFonts w:ascii="Helvetica" w:hAnsi="Helvetica" w:cs="Helvetica"/>
          <w:color w:val="333333"/>
          <w:spacing w:val="8"/>
          <w:sz w:val="26"/>
          <w:szCs w:val="26"/>
        </w:rPr>
        <w:lastRenderedPageBreak/>
        <w:t>渔父篇》不择是非而言，谓之谀，放纵人的情绪，过不知止伤人之生就是谀。</w:t>
      </w:r>
    </w:p>
    <w:p w14:paraId="700A8C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B2652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是是非非谓之智，非是是非谓之愚。</w:t>
      </w:r>
      <w:proofErr w:type="gramStart"/>
      <w:r>
        <w:rPr>
          <w:rStyle w:val="a9"/>
          <w:rFonts w:ascii="Helvetica" w:hAnsi="Helvetica" w:cs="Helvetica"/>
          <w:color w:val="333333"/>
          <w:spacing w:val="8"/>
          <w:sz w:val="26"/>
          <w:szCs w:val="26"/>
        </w:rPr>
        <w:t>伤良曰谗，害良</w:t>
      </w:r>
      <w:proofErr w:type="gramEnd"/>
      <w:r>
        <w:rPr>
          <w:rStyle w:val="a9"/>
          <w:rFonts w:ascii="Helvetica" w:hAnsi="Helvetica" w:cs="Helvetica"/>
          <w:color w:val="333333"/>
          <w:spacing w:val="8"/>
          <w:sz w:val="26"/>
          <w:szCs w:val="26"/>
        </w:rPr>
        <w:t>曰贼。是谓是，非</w:t>
      </w:r>
      <w:proofErr w:type="gramStart"/>
      <w:r>
        <w:rPr>
          <w:rStyle w:val="a9"/>
          <w:rFonts w:ascii="Helvetica" w:hAnsi="Helvetica" w:cs="Helvetica"/>
          <w:color w:val="333333"/>
          <w:spacing w:val="8"/>
          <w:sz w:val="26"/>
          <w:szCs w:val="26"/>
        </w:rPr>
        <w:t>谓非曰直</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窃货曰盗</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匿行</w:t>
      </w:r>
      <w:proofErr w:type="gramEnd"/>
      <w:r>
        <w:rPr>
          <w:rStyle w:val="a9"/>
          <w:rFonts w:ascii="Helvetica" w:hAnsi="Helvetica" w:cs="Helvetica"/>
          <w:color w:val="333333"/>
          <w:spacing w:val="8"/>
          <w:sz w:val="26"/>
          <w:szCs w:val="26"/>
        </w:rPr>
        <w:t>曰诈，易言曰诞。</w:t>
      </w:r>
      <w:proofErr w:type="gramStart"/>
      <w:r>
        <w:rPr>
          <w:rStyle w:val="a9"/>
          <w:rFonts w:ascii="Helvetica" w:hAnsi="Helvetica" w:cs="Helvetica"/>
          <w:color w:val="333333"/>
          <w:spacing w:val="8"/>
          <w:sz w:val="26"/>
          <w:szCs w:val="26"/>
        </w:rPr>
        <w:t>趣舍无定</w:t>
      </w:r>
      <w:proofErr w:type="gramEnd"/>
      <w:r>
        <w:rPr>
          <w:rStyle w:val="a9"/>
          <w:rFonts w:ascii="Helvetica" w:hAnsi="Helvetica" w:cs="Helvetica"/>
          <w:color w:val="333333"/>
          <w:spacing w:val="8"/>
          <w:sz w:val="26"/>
          <w:szCs w:val="26"/>
        </w:rPr>
        <w:t>谓之无常。保利</w:t>
      </w:r>
      <w:proofErr w:type="gramStart"/>
      <w:r>
        <w:rPr>
          <w:rStyle w:val="a9"/>
          <w:rFonts w:ascii="Helvetica" w:hAnsi="Helvetica" w:cs="Helvetica"/>
          <w:color w:val="333333"/>
          <w:spacing w:val="8"/>
          <w:sz w:val="26"/>
          <w:szCs w:val="26"/>
        </w:rPr>
        <w:t>弃义谓之至</w:t>
      </w:r>
      <w:proofErr w:type="gramEnd"/>
      <w:r>
        <w:rPr>
          <w:rStyle w:val="a9"/>
          <w:rFonts w:ascii="Helvetica" w:hAnsi="Helvetica" w:cs="Helvetica"/>
          <w:color w:val="333333"/>
          <w:spacing w:val="8"/>
          <w:sz w:val="26"/>
          <w:szCs w:val="26"/>
        </w:rPr>
        <w:t>贼。</w:t>
      </w:r>
    </w:p>
    <w:p w14:paraId="59E0AD4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矢口而出谓之知，智与知相比更接近于事物的本质，是是非非和非是是非相比，前者杯水干净，格物能力强，后者杯水混浊，对外界事物缺乏分辨能力。伤者，创也，自外而发。害者，从</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从口。</w:t>
      </w:r>
      <w:proofErr w:type="gramStart"/>
      <w:r>
        <w:rPr>
          <w:rFonts w:ascii="Helvetica" w:hAnsi="Helvetica" w:cs="Helvetica"/>
          <w:color w:val="333333"/>
          <w:spacing w:val="8"/>
          <w:sz w:val="26"/>
          <w:szCs w:val="26"/>
        </w:rPr>
        <w:t>言从家起</w:t>
      </w:r>
      <w:proofErr w:type="gramEnd"/>
      <w:r>
        <w:rPr>
          <w:rFonts w:ascii="Helvetica" w:hAnsi="Helvetica" w:cs="Helvetica"/>
          <w:color w:val="333333"/>
          <w:spacing w:val="8"/>
          <w:sz w:val="26"/>
          <w:szCs w:val="26"/>
        </w:rPr>
        <w:t>也，引申为从内而发。良者，善也，量也，甚也，积善为良。馋者，贪也，贪利不知止就会对外界的良善造成创伤，为私利而伤良善公义则为贼，在一家为家贼，在一国为国贼，</w:t>
      </w:r>
      <w:proofErr w:type="gramStart"/>
      <w:r>
        <w:rPr>
          <w:rFonts w:ascii="Helvetica" w:hAnsi="Helvetica" w:cs="Helvetica"/>
          <w:color w:val="333333"/>
          <w:spacing w:val="8"/>
          <w:sz w:val="26"/>
          <w:szCs w:val="26"/>
        </w:rPr>
        <w:t>贼依靠家</w:t>
      </w:r>
      <w:proofErr w:type="gramEnd"/>
      <w:r>
        <w:rPr>
          <w:rFonts w:ascii="Helvetica" w:hAnsi="Helvetica" w:cs="Helvetica"/>
          <w:color w:val="333333"/>
          <w:spacing w:val="8"/>
          <w:sz w:val="26"/>
          <w:szCs w:val="26"/>
        </w:rPr>
        <w:t>国而生，却害家国之生。是谓是，非谓</w:t>
      </w:r>
      <w:proofErr w:type="gramStart"/>
      <w:r>
        <w:rPr>
          <w:rFonts w:ascii="Helvetica" w:hAnsi="Helvetica" w:cs="Helvetica"/>
          <w:color w:val="333333"/>
          <w:spacing w:val="8"/>
          <w:sz w:val="26"/>
          <w:szCs w:val="26"/>
        </w:rPr>
        <w:t>非曰直一句</w:t>
      </w:r>
      <w:proofErr w:type="gramEnd"/>
      <w:r>
        <w:rPr>
          <w:rFonts w:ascii="Helvetica" w:hAnsi="Helvetica" w:cs="Helvetica"/>
          <w:color w:val="333333"/>
          <w:spacing w:val="8"/>
          <w:sz w:val="26"/>
          <w:szCs w:val="26"/>
        </w:rPr>
        <w:t>可以和是是非非谓之</w:t>
      </w:r>
      <w:proofErr w:type="gramStart"/>
      <w:r>
        <w:rPr>
          <w:rFonts w:ascii="Helvetica" w:hAnsi="Helvetica" w:cs="Helvetica"/>
          <w:color w:val="333333"/>
          <w:spacing w:val="8"/>
          <w:sz w:val="26"/>
          <w:szCs w:val="26"/>
        </w:rPr>
        <w:t>智一</w:t>
      </w:r>
      <w:proofErr w:type="gramEnd"/>
      <w:r>
        <w:rPr>
          <w:rFonts w:ascii="Helvetica" w:hAnsi="Helvetica" w:cs="Helvetica"/>
          <w:color w:val="333333"/>
          <w:spacing w:val="8"/>
          <w:sz w:val="26"/>
          <w:szCs w:val="26"/>
        </w:rPr>
        <w:t>句参照来看。谓，论事得其实也，论是得是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实，论非得非之实则为正见，有此意而有此言故曰直。是者，正也，直也，直者，正见也，</w:t>
      </w:r>
      <w:proofErr w:type="gramStart"/>
      <w:r>
        <w:rPr>
          <w:rFonts w:ascii="Helvetica" w:hAnsi="Helvetica" w:cs="Helvetica"/>
          <w:color w:val="333333"/>
          <w:spacing w:val="8"/>
          <w:sz w:val="26"/>
          <w:szCs w:val="26"/>
        </w:rPr>
        <w:t>知止守一</w:t>
      </w:r>
      <w:proofErr w:type="gramEnd"/>
      <w:r>
        <w:rPr>
          <w:rFonts w:ascii="Helvetica" w:hAnsi="Helvetica" w:cs="Helvetica"/>
          <w:color w:val="333333"/>
          <w:spacing w:val="8"/>
          <w:sz w:val="26"/>
          <w:szCs w:val="26"/>
        </w:rPr>
        <w:t>为正，是是为守一之法，非者，背也，违也，非非为改过迁善之法，改过迁善，守一知止得智之实也。</w:t>
      </w:r>
      <w:proofErr w:type="gramStart"/>
      <w:r>
        <w:rPr>
          <w:rFonts w:ascii="Helvetica" w:hAnsi="Helvetica" w:cs="Helvetica"/>
          <w:color w:val="333333"/>
          <w:spacing w:val="8"/>
          <w:sz w:val="26"/>
          <w:szCs w:val="26"/>
        </w:rPr>
        <w:t>窃货曰盗</w:t>
      </w:r>
      <w:proofErr w:type="gramEnd"/>
      <w:r>
        <w:rPr>
          <w:rFonts w:ascii="Helvetica" w:hAnsi="Helvetica" w:cs="Helvetica"/>
          <w:color w:val="333333"/>
          <w:spacing w:val="8"/>
          <w:sz w:val="26"/>
          <w:szCs w:val="26"/>
        </w:rPr>
        <w:t>，欲望不能自制，贪利而窃取人财货。</w:t>
      </w:r>
      <w:proofErr w:type="gramStart"/>
      <w:r>
        <w:rPr>
          <w:rFonts w:ascii="Helvetica" w:hAnsi="Helvetica" w:cs="Helvetica"/>
          <w:color w:val="333333"/>
          <w:spacing w:val="8"/>
          <w:sz w:val="26"/>
          <w:szCs w:val="26"/>
        </w:rPr>
        <w:t>匿行曰</w:t>
      </w:r>
      <w:proofErr w:type="gramEnd"/>
      <w:r>
        <w:rPr>
          <w:rFonts w:ascii="Helvetica" w:hAnsi="Helvetica" w:cs="Helvetica"/>
          <w:color w:val="333333"/>
          <w:spacing w:val="8"/>
          <w:sz w:val="26"/>
          <w:szCs w:val="26"/>
        </w:rPr>
        <w:t>诈，易言曰诞，言行者君子之枢机也，窃货，匿行，易言皆阴私不正之事，私欲贪利充斥人心，只关心自己，只注重结果，人心惟危唯恐别人发觉自己的阴私，言行都是扭曲藏匿，不敢见阳光的，因此有盗，有诈，有夸诞。取舍无定，无定因其不知止，</w:t>
      </w:r>
      <w:proofErr w:type="gramStart"/>
      <w:r>
        <w:rPr>
          <w:rFonts w:ascii="Helvetica" w:hAnsi="Helvetica" w:cs="Helvetica"/>
          <w:color w:val="333333"/>
          <w:spacing w:val="8"/>
          <w:sz w:val="26"/>
          <w:szCs w:val="26"/>
        </w:rPr>
        <w:t>不知止因其</w:t>
      </w:r>
      <w:proofErr w:type="gramEnd"/>
      <w:r>
        <w:rPr>
          <w:rFonts w:ascii="Helvetica" w:hAnsi="Helvetica" w:cs="Helvetica"/>
          <w:color w:val="333333"/>
          <w:spacing w:val="8"/>
          <w:sz w:val="26"/>
          <w:szCs w:val="26"/>
        </w:rPr>
        <w:t>无义，无义因其无志，无志就不能以</w:t>
      </w:r>
      <w:proofErr w:type="gramStart"/>
      <w:r>
        <w:rPr>
          <w:rFonts w:ascii="Helvetica" w:hAnsi="Helvetica" w:cs="Helvetica"/>
          <w:color w:val="333333"/>
          <w:spacing w:val="8"/>
          <w:sz w:val="26"/>
          <w:szCs w:val="26"/>
        </w:rPr>
        <w:t>精统</w:t>
      </w:r>
      <w:proofErr w:type="gramEnd"/>
      <w:r>
        <w:rPr>
          <w:rFonts w:ascii="Helvetica" w:hAnsi="Helvetica" w:cs="Helvetica"/>
          <w:color w:val="333333"/>
          <w:spacing w:val="8"/>
          <w:sz w:val="26"/>
          <w:szCs w:val="26"/>
        </w:rPr>
        <w:t>粗，以志帅气，做出裁</w:t>
      </w:r>
      <w:r>
        <w:rPr>
          <w:rFonts w:ascii="Helvetica" w:hAnsi="Helvetica" w:cs="Helvetica"/>
          <w:color w:val="333333"/>
          <w:spacing w:val="8"/>
          <w:sz w:val="26"/>
          <w:szCs w:val="26"/>
        </w:rPr>
        <w:lastRenderedPageBreak/>
        <w:t>断，做出选择。</w:t>
      </w:r>
      <w:proofErr w:type="gramStart"/>
      <w:r>
        <w:rPr>
          <w:rFonts w:ascii="Helvetica" w:hAnsi="Helvetica" w:cs="Helvetica"/>
          <w:color w:val="333333"/>
          <w:spacing w:val="8"/>
          <w:sz w:val="26"/>
          <w:szCs w:val="26"/>
        </w:rPr>
        <w:t>杯水杂浊</w:t>
      </w:r>
      <w:proofErr w:type="gramEnd"/>
      <w:r>
        <w:rPr>
          <w:rFonts w:ascii="Helvetica" w:hAnsi="Helvetica" w:cs="Helvetica"/>
          <w:color w:val="333333"/>
          <w:spacing w:val="8"/>
          <w:sz w:val="26"/>
          <w:szCs w:val="26"/>
        </w:rPr>
        <w:t>混乱无序，各种东西都有一点，因为同气相求，</w:t>
      </w:r>
      <w:proofErr w:type="gramStart"/>
      <w:r>
        <w:rPr>
          <w:rFonts w:ascii="Helvetica" w:hAnsi="Helvetica" w:cs="Helvetica"/>
          <w:color w:val="333333"/>
          <w:spacing w:val="8"/>
          <w:sz w:val="26"/>
          <w:szCs w:val="26"/>
        </w:rPr>
        <w:t>所以</w:t>
      </w:r>
      <w:proofErr w:type="gramEnd"/>
      <w:r>
        <w:rPr>
          <w:rFonts w:ascii="Helvetica" w:hAnsi="Helvetica" w:cs="Helvetica"/>
          <w:color w:val="333333"/>
          <w:spacing w:val="8"/>
          <w:sz w:val="26"/>
          <w:szCs w:val="26"/>
        </w:rPr>
        <w:t>杯水中的各种东西就会被各种外物所吸引，杯水就会被各种诱惑，举棋不定。无常，常同恒，无常即是无恒。无恒产而有恒心者，惟士为能。若民，则无恒产，因无恒心。恒心者，精粹不易之心，志也，外界的环境和杯水感格，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则会产生各种各样的情绪，无恒产则有忧患恐惧之情，士有志，志比</w:t>
      </w:r>
      <w:proofErr w:type="gramStart"/>
      <w:r>
        <w:rPr>
          <w:rFonts w:ascii="Helvetica" w:hAnsi="Helvetica" w:cs="Helvetica"/>
          <w:color w:val="333333"/>
          <w:spacing w:val="8"/>
          <w:sz w:val="26"/>
          <w:szCs w:val="26"/>
        </w:rPr>
        <w:t>情更</w:t>
      </w:r>
      <w:proofErr w:type="gramEnd"/>
      <w:r>
        <w:rPr>
          <w:rFonts w:ascii="Helvetica" w:hAnsi="Helvetica" w:cs="Helvetica"/>
          <w:color w:val="333333"/>
          <w:spacing w:val="8"/>
          <w:sz w:val="26"/>
          <w:szCs w:val="26"/>
        </w:rPr>
        <w:t>为精粹不易，能以</w:t>
      </w:r>
      <w:proofErr w:type="gramStart"/>
      <w:r>
        <w:rPr>
          <w:rFonts w:ascii="Helvetica" w:hAnsi="Helvetica" w:cs="Helvetica"/>
          <w:color w:val="333333"/>
          <w:spacing w:val="8"/>
          <w:sz w:val="26"/>
          <w:szCs w:val="26"/>
        </w:rPr>
        <w:t>志格</w:t>
      </w:r>
      <w:proofErr w:type="gramEnd"/>
      <w:r>
        <w:rPr>
          <w:rFonts w:ascii="Helvetica" w:hAnsi="Helvetica" w:cs="Helvetica"/>
          <w:color w:val="333333"/>
          <w:spacing w:val="8"/>
          <w:sz w:val="26"/>
          <w:szCs w:val="26"/>
        </w:rPr>
        <w:t>情，故无恒产而有恒心。因此有志则有常，无志则无常，取舍无定是杯水混浊，同气相求，无志无义，难以裁断，举棋不定的状态。</w:t>
      </w:r>
      <w:proofErr w:type="gramStart"/>
      <w:r>
        <w:rPr>
          <w:rFonts w:ascii="Helvetica" w:hAnsi="Helvetica" w:cs="Helvetica"/>
          <w:color w:val="333333"/>
          <w:spacing w:val="8"/>
          <w:sz w:val="26"/>
          <w:szCs w:val="26"/>
        </w:rPr>
        <w:t>谋保私利</w:t>
      </w:r>
      <w:proofErr w:type="gramEnd"/>
      <w:r>
        <w:rPr>
          <w:rFonts w:ascii="Helvetica" w:hAnsi="Helvetica" w:cs="Helvetica"/>
          <w:color w:val="333333"/>
          <w:spacing w:val="8"/>
          <w:sz w:val="26"/>
          <w:szCs w:val="26"/>
        </w:rPr>
        <w:t>背弃公义，心中全是私利，没有</w:t>
      </w:r>
      <w:proofErr w:type="gramStart"/>
      <w:r>
        <w:rPr>
          <w:rFonts w:ascii="Helvetica" w:hAnsi="Helvetica" w:cs="Helvetica"/>
          <w:color w:val="333333"/>
          <w:spacing w:val="8"/>
          <w:sz w:val="26"/>
          <w:szCs w:val="26"/>
        </w:rPr>
        <w:t>一点</w:t>
      </w:r>
      <w:proofErr w:type="gramEnd"/>
      <w:r>
        <w:rPr>
          <w:rFonts w:ascii="Helvetica" w:hAnsi="Helvetica" w:cs="Helvetica"/>
          <w:color w:val="333333"/>
          <w:spacing w:val="8"/>
          <w:sz w:val="26"/>
          <w:szCs w:val="26"/>
        </w:rPr>
        <w:t>志义就会不断侵蚀公义，侵蚀国家的生机。</w:t>
      </w:r>
    </w:p>
    <w:p w14:paraId="1B64DB5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3F117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多闻曰博，</w:t>
      </w:r>
      <w:proofErr w:type="gramStart"/>
      <w:r>
        <w:rPr>
          <w:rStyle w:val="a9"/>
          <w:rFonts w:ascii="Helvetica" w:hAnsi="Helvetica" w:cs="Helvetica"/>
          <w:color w:val="333333"/>
          <w:spacing w:val="8"/>
          <w:sz w:val="26"/>
          <w:szCs w:val="26"/>
        </w:rPr>
        <w:t>少闻曰浅</w:t>
      </w:r>
      <w:proofErr w:type="gramEnd"/>
      <w:r>
        <w:rPr>
          <w:rStyle w:val="a9"/>
          <w:rFonts w:ascii="Helvetica" w:hAnsi="Helvetica" w:cs="Helvetica"/>
          <w:color w:val="333333"/>
          <w:spacing w:val="8"/>
          <w:sz w:val="26"/>
          <w:szCs w:val="26"/>
        </w:rPr>
        <w:t>。多见曰闲，少见曰</w:t>
      </w:r>
      <w:proofErr w:type="gramStart"/>
      <w:r>
        <w:rPr>
          <w:rStyle w:val="a9"/>
          <w:rFonts w:ascii="Helvetica" w:hAnsi="Helvetica" w:cs="Helvetica"/>
          <w:color w:val="333333"/>
          <w:spacing w:val="8"/>
          <w:sz w:val="26"/>
          <w:szCs w:val="26"/>
        </w:rPr>
        <w:t>陋</w:t>
      </w:r>
      <w:proofErr w:type="gramEnd"/>
      <w:r>
        <w:rPr>
          <w:rStyle w:val="a9"/>
          <w:rFonts w:ascii="Helvetica" w:hAnsi="Helvetica" w:cs="Helvetica"/>
          <w:color w:val="333333"/>
          <w:spacing w:val="8"/>
          <w:sz w:val="26"/>
          <w:szCs w:val="26"/>
        </w:rPr>
        <w:t>。难进曰</w:t>
      </w:r>
      <w:proofErr w:type="gramStart"/>
      <w:r>
        <w:rPr>
          <w:rStyle w:val="a9"/>
          <w:rFonts w:ascii="Helvetica" w:hAnsi="Helvetica" w:cs="Helvetica"/>
          <w:color w:val="333333"/>
          <w:spacing w:val="8"/>
          <w:sz w:val="26"/>
          <w:szCs w:val="26"/>
        </w:rPr>
        <w:t>偍</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易忘曰</w:t>
      </w:r>
      <w:proofErr w:type="gramEnd"/>
      <w:r>
        <w:rPr>
          <w:rStyle w:val="a9"/>
          <w:rFonts w:ascii="Helvetica" w:hAnsi="Helvetica" w:cs="Helvetica"/>
          <w:color w:val="333333"/>
          <w:spacing w:val="8"/>
          <w:sz w:val="26"/>
          <w:szCs w:val="26"/>
        </w:rPr>
        <w:t>漏。少</w:t>
      </w:r>
      <w:proofErr w:type="gramStart"/>
      <w:r>
        <w:rPr>
          <w:rStyle w:val="a9"/>
          <w:rFonts w:ascii="Helvetica" w:hAnsi="Helvetica" w:cs="Helvetica"/>
          <w:color w:val="333333"/>
          <w:spacing w:val="8"/>
          <w:sz w:val="26"/>
          <w:szCs w:val="26"/>
        </w:rPr>
        <w:t>而理曰治</w:t>
      </w:r>
      <w:proofErr w:type="gramEnd"/>
      <w:r>
        <w:rPr>
          <w:rStyle w:val="a9"/>
          <w:rFonts w:ascii="Helvetica" w:hAnsi="Helvetica" w:cs="Helvetica"/>
          <w:color w:val="333333"/>
          <w:spacing w:val="8"/>
          <w:sz w:val="26"/>
          <w:szCs w:val="26"/>
        </w:rPr>
        <w:t>，多而乱曰秏。</w:t>
      </w:r>
    </w:p>
    <w:p w14:paraId="198EB87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耳朵是五官中最敏锐的，所以闻在见之前。君子才能博学，因为君子有志杯水有序能知精微，能俭才能广，才能博学多闻。大学曰，心不在焉，听而不闻。</w:t>
      </w:r>
      <w:proofErr w:type="gramStart"/>
      <w:r>
        <w:rPr>
          <w:rFonts w:ascii="Helvetica" w:hAnsi="Helvetica" w:cs="Helvetica"/>
          <w:color w:val="333333"/>
          <w:spacing w:val="8"/>
          <w:sz w:val="26"/>
          <w:szCs w:val="26"/>
        </w:rPr>
        <w:t>少闻曰浅</w:t>
      </w:r>
      <w:proofErr w:type="gramEnd"/>
      <w:r>
        <w:rPr>
          <w:rFonts w:ascii="Helvetica" w:hAnsi="Helvetica" w:cs="Helvetica"/>
          <w:color w:val="333333"/>
          <w:spacing w:val="8"/>
          <w:sz w:val="26"/>
          <w:szCs w:val="26"/>
        </w:rPr>
        <w:t>，因其志未立或者</w:t>
      </w:r>
      <w:proofErr w:type="gramStart"/>
      <w:r>
        <w:rPr>
          <w:rFonts w:ascii="Helvetica" w:hAnsi="Helvetica" w:cs="Helvetica"/>
          <w:color w:val="333333"/>
          <w:spacing w:val="8"/>
          <w:sz w:val="26"/>
          <w:szCs w:val="26"/>
        </w:rPr>
        <w:t>志不</w:t>
      </w:r>
      <w:proofErr w:type="gramEnd"/>
      <w:r>
        <w:rPr>
          <w:rFonts w:ascii="Helvetica" w:hAnsi="Helvetica" w:cs="Helvetica"/>
          <w:color w:val="333333"/>
          <w:spacing w:val="8"/>
          <w:sz w:val="26"/>
          <w:szCs w:val="26"/>
        </w:rPr>
        <w:t>够精微，志未立或者</w:t>
      </w:r>
      <w:proofErr w:type="gramStart"/>
      <w:r>
        <w:rPr>
          <w:rFonts w:ascii="Helvetica" w:hAnsi="Helvetica" w:cs="Helvetica"/>
          <w:color w:val="333333"/>
          <w:spacing w:val="8"/>
          <w:sz w:val="26"/>
          <w:szCs w:val="26"/>
        </w:rPr>
        <w:t>志不</w:t>
      </w:r>
      <w:proofErr w:type="gramEnd"/>
      <w:r>
        <w:rPr>
          <w:rFonts w:ascii="Helvetica" w:hAnsi="Helvetica" w:cs="Helvetica"/>
          <w:color w:val="333333"/>
          <w:spacing w:val="8"/>
          <w:sz w:val="26"/>
          <w:szCs w:val="26"/>
        </w:rPr>
        <w:t>够精微因其环境，学习，行动，重复，专注五要素不足，志不精粹，义不精微，裁断之力不足，杯水就会无序，从外界听到知识也不能用志解析，因其五要素不足，不能行而知之，学问就不能沁入身心，从外界得来的知识就不能补益其志，反而会停留于表面，滋养鸡蛋壳，志深鸡蛋壳浅，故曰</w:t>
      </w:r>
      <w:proofErr w:type="gramStart"/>
      <w:r>
        <w:rPr>
          <w:rFonts w:ascii="Helvetica" w:hAnsi="Helvetica" w:cs="Helvetica"/>
          <w:color w:val="333333"/>
          <w:spacing w:val="8"/>
          <w:sz w:val="26"/>
          <w:szCs w:val="26"/>
        </w:rPr>
        <w:t>少闻曰</w:t>
      </w:r>
      <w:proofErr w:type="gramEnd"/>
      <w:r>
        <w:rPr>
          <w:rFonts w:ascii="Helvetica" w:hAnsi="Helvetica" w:cs="Helvetica"/>
          <w:color w:val="333333"/>
          <w:spacing w:val="8"/>
          <w:sz w:val="26"/>
          <w:szCs w:val="26"/>
        </w:rPr>
        <w:t>浅。多闻</w:t>
      </w:r>
      <w:proofErr w:type="gramStart"/>
      <w:r>
        <w:rPr>
          <w:rFonts w:ascii="Helvetica" w:hAnsi="Helvetica" w:cs="Helvetica"/>
          <w:color w:val="333333"/>
          <w:spacing w:val="8"/>
          <w:sz w:val="26"/>
          <w:szCs w:val="26"/>
        </w:rPr>
        <w:t>曰博因</w:t>
      </w:r>
      <w:proofErr w:type="gramEnd"/>
      <w:r>
        <w:rPr>
          <w:rFonts w:ascii="Helvetica" w:hAnsi="Helvetica" w:cs="Helvetica"/>
          <w:color w:val="333333"/>
          <w:spacing w:val="8"/>
          <w:sz w:val="26"/>
          <w:szCs w:val="26"/>
        </w:rPr>
        <w:t>其有志也，少</w:t>
      </w:r>
      <w:proofErr w:type="gramStart"/>
      <w:r>
        <w:rPr>
          <w:rFonts w:ascii="Helvetica" w:hAnsi="Helvetica" w:cs="Helvetica"/>
          <w:color w:val="333333"/>
          <w:spacing w:val="8"/>
          <w:sz w:val="26"/>
          <w:szCs w:val="26"/>
        </w:rPr>
        <w:t>闻曰浅</w:t>
      </w:r>
      <w:proofErr w:type="gramEnd"/>
      <w:r>
        <w:rPr>
          <w:rFonts w:ascii="Helvetica" w:hAnsi="Helvetica" w:cs="Helvetica"/>
          <w:color w:val="333333"/>
          <w:spacing w:val="8"/>
          <w:sz w:val="26"/>
          <w:szCs w:val="26"/>
        </w:rPr>
        <w:t>因其无志也。</w:t>
      </w:r>
    </w:p>
    <w:p w14:paraId="134653D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我们认为此段荀子先生通过对比来言明各种行为</w:t>
      </w:r>
      <w:proofErr w:type="gramStart"/>
      <w:r>
        <w:rPr>
          <w:rFonts w:ascii="Helvetica" w:hAnsi="Helvetica" w:cs="Helvetica"/>
          <w:color w:val="333333"/>
          <w:spacing w:val="8"/>
          <w:sz w:val="26"/>
          <w:szCs w:val="26"/>
        </w:rPr>
        <w:t>对杯水内部</w:t>
      </w:r>
      <w:proofErr w:type="gramEnd"/>
      <w:r>
        <w:rPr>
          <w:rFonts w:ascii="Helvetica" w:hAnsi="Helvetica" w:cs="Helvetica"/>
          <w:color w:val="333333"/>
          <w:spacing w:val="8"/>
          <w:sz w:val="26"/>
          <w:szCs w:val="26"/>
        </w:rPr>
        <w:t>的影响，多闻则知识广博与少闻之浅薄相对比，浅本意是用来描述的水浅，那么积水成渊蛟龙生焉，博者可能也代表了杯水通过学习而加多。</w:t>
      </w:r>
    </w:p>
    <w:p w14:paraId="0C0C217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多见曰闲，闲为门后有木，原来有的门背后有木头用以顶住门，在杯水语境下，我们觉得可以理解成杯水通过周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绝疑以后，对乱七八糟的信息有了抵抗能力，就像木头抵住的门一样，不是什么都可以进去的。少见曰陋，我们认为陋的含义是簸箕，簸箕三面高而一面平，通常被用来震动起来，把粮食中的杂质甩出去，联系到木桶原理、</w:t>
      </w:r>
      <w:proofErr w:type="gramStart"/>
      <w:r>
        <w:rPr>
          <w:rFonts w:ascii="Helvetica" w:hAnsi="Helvetica" w:cs="Helvetica"/>
          <w:color w:val="333333"/>
          <w:spacing w:val="8"/>
          <w:sz w:val="26"/>
          <w:szCs w:val="26"/>
        </w:rPr>
        <w:t>鞭其后者</w:t>
      </w:r>
      <w:proofErr w:type="gramEnd"/>
      <w:r>
        <w:rPr>
          <w:rFonts w:ascii="Helvetica" w:hAnsi="Helvetica" w:cs="Helvetica"/>
          <w:color w:val="333333"/>
          <w:spacing w:val="8"/>
          <w:sz w:val="26"/>
          <w:szCs w:val="26"/>
        </w:rPr>
        <w:t>，杯</w:t>
      </w:r>
      <w:proofErr w:type="gramStart"/>
      <w:r>
        <w:rPr>
          <w:rFonts w:ascii="Helvetica" w:hAnsi="Helvetica" w:cs="Helvetica"/>
          <w:color w:val="333333"/>
          <w:spacing w:val="8"/>
          <w:sz w:val="26"/>
          <w:szCs w:val="26"/>
        </w:rPr>
        <w:t>水整</w:t>
      </w:r>
      <w:proofErr w:type="gramEnd"/>
      <w:r>
        <w:rPr>
          <w:rFonts w:ascii="Helvetica" w:hAnsi="Helvetica" w:cs="Helvetica"/>
          <w:color w:val="333333"/>
          <w:spacing w:val="8"/>
          <w:sz w:val="26"/>
          <w:szCs w:val="26"/>
        </w:rPr>
        <w:t>体是被短板所影响的，那么在杯水语境下，当有一个短板的时候，杯水是无法增多的，而且好东西容易从这个短板溜走。整个这一小段其实是有一个序列的关系的，从博到闲到</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再到治，以及从</w:t>
      </w:r>
      <w:proofErr w:type="gramStart"/>
      <w:r>
        <w:rPr>
          <w:rFonts w:ascii="Helvetica" w:hAnsi="Helvetica" w:cs="Helvetica"/>
          <w:color w:val="333333"/>
          <w:spacing w:val="8"/>
          <w:sz w:val="26"/>
          <w:szCs w:val="26"/>
        </w:rPr>
        <w:t>浅到陋到漏</w:t>
      </w:r>
      <w:proofErr w:type="gramEnd"/>
      <w:r>
        <w:rPr>
          <w:rFonts w:ascii="Helvetica" w:hAnsi="Helvetica" w:cs="Helvetica"/>
          <w:color w:val="333333"/>
          <w:spacing w:val="8"/>
          <w:sz w:val="26"/>
          <w:szCs w:val="26"/>
        </w:rPr>
        <w:t>到秏，皆是描述的不同状态下和不同层面上的杯水模型。所以难进曰</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，描述的则是木头抵住门之后的状态，那么任何信息要进入杯水，都是需要经过审查和过滤的。易</w:t>
      </w:r>
      <w:proofErr w:type="gramStart"/>
      <w:r>
        <w:rPr>
          <w:rFonts w:ascii="Helvetica" w:hAnsi="Helvetica" w:cs="Helvetica"/>
          <w:color w:val="333333"/>
          <w:spacing w:val="8"/>
          <w:sz w:val="26"/>
          <w:szCs w:val="26"/>
        </w:rPr>
        <w:t>忘曰漏</w:t>
      </w:r>
      <w:proofErr w:type="gramEnd"/>
      <w:r>
        <w:rPr>
          <w:rFonts w:ascii="Helvetica" w:hAnsi="Helvetica" w:cs="Helvetica"/>
          <w:color w:val="333333"/>
          <w:spacing w:val="8"/>
          <w:sz w:val="26"/>
          <w:szCs w:val="26"/>
        </w:rPr>
        <w:t>描述的则是簸箕有个很低的面，那么杯水中的好东西自然是从</w:t>
      </w:r>
      <w:proofErr w:type="gramStart"/>
      <w:r>
        <w:rPr>
          <w:rFonts w:ascii="Helvetica" w:hAnsi="Helvetica" w:cs="Helvetica"/>
          <w:color w:val="333333"/>
          <w:spacing w:val="8"/>
          <w:sz w:val="26"/>
          <w:szCs w:val="26"/>
        </w:rPr>
        <w:t>短板漏走</w:t>
      </w:r>
      <w:proofErr w:type="gramEnd"/>
      <w:r>
        <w:rPr>
          <w:rFonts w:ascii="Helvetica" w:hAnsi="Helvetica" w:cs="Helvetica"/>
          <w:color w:val="333333"/>
          <w:spacing w:val="8"/>
          <w:sz w:val="26"/>
          <w:szCs w:val="26"/>
        </w:rPr>
        <w:t>了。少</w:t>
      </w:r>
      <w:proofErr w:type="gramStart"/>
      <w:r>
        <w:rPr>
          <w:rFonts w:ascii="Helvetica" w:hAnsi="Helvetica" w:cs="Helvetica"/>
          <w:color w:val="333333"/>
          <w:spacing w:val="8"/>
          <w:sz w:val="26"/>
          <w:szCs w:val="26"/>
        </w:rPr>
        <w:t>而理曰治</w:t>
      </w:r>
      <w:proofErr w:type="gramEnd"/>
      <w:r>
        <w:rPr>
          <w:rFonts w:ascii="Helvetica" w:hAnsi="Helvetica" w:cs="Helvetica"/>
          <w:color w:val="333333"/>
          <w:spacing w:val="8"/>
          <w:sz w:val="26"/>
          <w:szCs w:val="26"/>
        </w:rPr>
        <w:t>，多而乱曰秏，生是有高度序列的，简则能广，才有博约之道，那么杯水中，简洁干净而有序列，生机就会很强，这种状态叫做治，</w:t>
      </w:r>
      <w:proofErr w:type="gramStart"/>
      <w:r>
        <w:rPr>
          <w:rFonts w:ascii="Helvetica" w:hAnsi="Helvetica" w:cs="Helvetica"/>
          <w:color w:val="333333"/>
          <w:spacing w:val="8"/>
          <w:sz w:val="26"/>
          <w:szCs w:val="26"/>
        </w:rPr>
        <w:t>反之</w:t>
      </w:r>
      <w:proofErr w:type="gramEnd"/>
      <w:r>
        <w:rPr>
          <w:rFonts w:ascii="Helvetica" w:hAnsi="Helvetica" w:cs="Helvetica"/>
          <w:color w:val="333333"/>
          <w:spacing w:val="8"/>
          <w:sz w:val="26"/>
          <w:szCs w:val="26"/>
        </w:rPr>
        <w:t>杯水里面信息混乱无序，这种状态会消耗生机，或者说这种状态是生机不足的状态，称之为秏。</w:t>
      </w:r>
    </w:p>
    <w:p w14:paraId="486BFC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BA6F9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治气养心之术：血气刚强，则柔之以调和；知虑渐深，则</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之以易良；勇胆猛</w:t>
      </w:r>
      <w:proofErr w:type="gramStart"/>
      <w:r>
        <w:rPr>
          <w:rStyle w:val="a9"/>
          <w:rFonts w:ascii="Helvetica" w:hAnsi="Helvetica" w:cs="Helvetica"/>
          <w:color w:val="333333"/>
          <w:spacing w:val="8"/>
          <w:sz w:val="26"/>
          <w:szCs w:val="26"/>
        </w:rPr>
        <w:t>戾</w:t>
      </w:r>
      <w:proofErr w:type="gramEnd"/>
      <w:r>
        <w:rPr>
          <w:rStyle w:val="a9"/>
          <w:rFonts w:ascii="Helvetica" w:hAnsi="Helvetica" w:cs="Helvetica"/>
          <w:color w:val="333333"/>
          <w:spacing w:val="8"/>
          <w:sz w:val="26"/>
          <w:szCs w:val="26"/>
        </w:rPr>
        <w:t>，则辅之以道顺；齐给便利，则节之以动止；狭隘</w:t>
      </w:r>
      <w:proofErr w:type="gramStart"/>
      <w:r>
        <w:rPr>
          <w:rStyle w:val="a9"/>
          <w:rFonts w:ascii="Helvetica" w:hAnsi="Helvetica" w:cs="Helvetica"/>
          <w:color w:val="333333"/>
          <w:spacing w:val="8"/>
          <w:sz w:val="26"/>
          <w:szCs w:val="26"/>
        </w:rPr>
        <w:t>褊</w:t>
      </w:r>
      <w:proofErr w:type="gramEnd"/>
      <w:r>
        <w:rPr>
          <w:rStyle w:val="a9"/>
          <w:rFonts w:ascii="Helvetica" w:hAnsi="Helvetica" w:cs="Helvetica"/>
          <w:color w:val="333333"/>
          <w:spacing w:val="8"/>
          <w:sz w:val="26"/>
          <w:szCs w:val="26"/>
        </w:rPr>
        <w:t>小，</w:t>
      </w:r>
      <w:r>
        <w:rPr>
          <w:rStyle w:val="a9"/>
          <w:rFonts w:ascii="Helvetica" w:hAnsi="Helvetica" w:cs="Helvetica"/>
          <w:color w:val="333333"/>
          <w:spacing w:val="8"/>
          <w:sz w:val="26"/>
          <w:szCs w:val="26"/>
        </w:rPr>
        <w:lastRenderedPageBreak/>
        <w:t>则廓之以广大；</w:t>
      </w:r>
      <w:proofErr w:type="gramStart"/>
      <w:r>
        <w:rPr>
          <w:rStyle w:val="a9"/>
          <w:rFonts w:ascii="Helvetica" w:hAnsi="Helvetica" w:cs="Helvetica"/>
          <w:color w:val="333333"/>
          <w:spacing w:val="8"/>
          <w:sz w:val="26"/>
          <w:szCs w:val="26"/>
        </w:rPr>
        <w:t>卑</w:t>
      </w:r>
      <w:proofErr w:type="gramEnd"/>
      <w:r>
        <w:rPr>
          <w:rStyle w:val="a9"/>
          <w:rFonts w:ascii="Helvetica" w:hAnsi="Helvetica" w:cs="Helvetica"/>
          <w:color w:val="333333"/>
          <w:spacing w:val="8"/>
          <w:sz w:val="26"/>
          <w:szCs w:val="26"/>
        </w:rPr>
        <w:t>湿重迟贪利，则抗之以高志；庸众</w:t>
      </w:r>
      <w:proofErr w:type="gramStart"/>
      <w:r>
        <w:rPr>
          <w:rStyle w:val="a9"/>
          <w:rFonts w:ascii="Helvetica" w:hAnsi="Helvetica" w:cs="Helvetica"/>
          <w:color w:val="333333"/>
          <w:spacing w:val="8"/>
          <w:sz w:val="26"/>
          <w:szCs w:val="26"/>
        </w:rPr>
        <w:t>驽</w:t>
      </w:r>
      <w:proofErr w:type="gramEnd"/>
      <w:r>
        <w:rPr>
          <w:rStyle w:val="a9"/>
          <w:rFonts w:ascii="Helvetica" w:hAnsi="Helvetica" w:cs="Helvetica"/>
          <w:color w:val="333333"/>
          <w:spacing w:val="8"/>
          <w:sz w:val="26"/>
          <w:szCs w:val="26"/>
        </w:rPr>
        <w:t>散，则劫之以师友；怠慢僄弃，则照之以祸灾；愚款端</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，则合之以礼乐，通之以思索。</w:t>
      </w:r>
    </w:p>
    <w:p w14:paraId="18588D8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这一段为荀子先生言明治气养身之术的具体方法论。</w:t>
      </w:r>
    </w:p>
    <w:p w14:paraId="1839AC5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这一段为修身三段论中的何以安的部分，对各种情况给出了不同的解决方式。有知</w:t>
      </w:r>
      <w:proofErr w:type="gramStart"/>
      <w:r>
        <w:rPr>
          <w:rFonts w:ascii="Helvetica" w:hAnsi="Helvetica" w:cs="Helvetica"/>
          <w:color w:val="333333"/>
          <w:spacing w:val="8"/>
          <w:sz w:val="26"/>
          <w:szCs w:val="26"/>
        </w:rPr>
        <w:t>虑</w:t>
      </w:r>
      <w:proofErr w:type="gramEnd"/>
      <w:r>
        <w:rPr>
          <w:rFonts w:ascii="Helvetica" w:hAnsi="Helvetica" w:cs="Helvetica"/>
          <w:color w:val="333333"/>
          <w:spacing w:val="8"/>
          <w:sz w:val="26"/>
          <w:szCs w:val="26"/>
        </w:rPr>
        <w:t>渐深者，则通过专一专注做事来克制思虑过多，正好与论坛的</w:t>
      </w:r>
      <w:proofErr w:type="gramStart"/>
      <w:r>
        <w:rPr>
          <w:rFonts w:ascii="Helvetica" w:hAnsi="Helvetica" w:cs="Helvetica"/>
          <w:color w:val="333333"/>
          <w:spacing w:val="8"/>
          <w:sz w:val="26"/>
          <w:szCs w:val="26"/>
        </w:rPr>
        <w:t>斗闲</w:t>
      </w:r>
      <w:proofErr w:type="gramEnd"/>
      <w:r>
        <w:rPr>
          <w:rFonts w:ascii="Helvetica" w:hAnsi="Helvetica" w:cs="Helvetica"/>
          <w:color w:val="333333"/>
          <w:spacing w:val="8"/>
          <w:sz w:val="26"/>
          <w:szCs w:val="26"/>
        </w:rPr>
        <w:t>是相符的。</w:t>
      </w:r>
    </w:p>
    <w:p w14:paraId="77953F9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先生曾经说过，看过高山大海荒漠草原就不会</w:t>
      </w:r>
      <w:proofErr w:type="gramStart"/>
      <w:r>
        <w:rPr>
          <w:rFonts w:ascii="Helvetica" w:hAnsi="Helvetica" w:cs="Helvetica"/>
          <w:color w:val="333333"/>
          <w:spacing w:val="8"/>
          <w:sz w:val="26"/>
          <w:szCs w:val="26"/>
        </w:rPr>
        <w:t>太</w:t>
      </w:r>
      <w:proofErr w:type="gramEnd"/>
      <w:r>
        <w:rPr>
          <w:rFonts w:ascii="Helvetica" w:hAnsi="Helvetica" w:cs="Helvetica"/>
          <w:color w:val="333333"/>
          <w:spacing w:val="8"/>
          <w:sz w:val="26"/>
          <w:szCs w:val="26"/>
        </w:rPr>
        <w:t>小心眼了，在此荀子先生也提出，对于心胸狭隘的人，就应该通过观天地之大、自然之壮美来开阔心胸。</w:t>
      </w:r>
      <w:proofErr w:type="gramStart"/>
      <w:r>
        <w:rPr>
          <w:rFonts w:ascii="Helvetica" w:hAnsi="Helvetica" w:cs="Helvetica"/>
          <w:color w:val="333333"/>
          <w:spacing w:val="8"/>
          <w:sz w:val="26"/>
          <w:szCs w:val="26"/>
        </w:rPr>
        <w:t>卑</w:t>
      </w:r>
      <w:proofErr w:type="gramEnd"/>
      <w:r>
        <w:rPr>
          <w:rFonts w:ascii="Helvetica" w:hAnsi="Helvetica" w:cs="Helvetica"/>
          <w:color w:val="333333"/>
          <w:spacing w:val="8"/>
          <w:sz w:val="26"/>
          <w:szCs w:val="26"/>
        </w:rPr>
        <w:t>湿重迟贪利者，不由得想起《一人之下》</w:t>
      </w:r>
      <w:proofErr w:type="gramStart"/>
      <w:r>
        <w:rPr>
          <w:rFonts w:ascii="Helvetica" w:hAnsi="Helvetica" w:cs="Helvetica"/>
          <w:color w:val="333333"/>
          <w:spacing w:val="8"/>
          <w:sz w:val="26"/>
          <w:szCs w:val="26"/>
        </w:rPr>
        <w:t>里雷法</w:t>
      </w:r>
      <w:proofErr w:type="gramEnd"/>
      <w:r>
        <w:rPr>
          <w:rFonts w:ascii="Helvetica" w:hAnsi="Helvetica" w:cs="Helvetica"/>
          <w:color w:val="333333"/>
          <w:spacing w:val="8"/>
          <w:sz w:val="26"/>
          <w:szCs w:val="26"/>
        </w:rPr>
        <w:t>之阴雷，就是卑下、湿浊、黏腻，迟缓的，与阳雷之灵动、飘逸、光明、迅速完全不同，这一定程度也上也反映了阴的特性，所以当一个人杯水阴而不阳，应该就会体现出这种状态吧，行动迟缓、拖延、不诚，如何解之？立志可解。</w:t>
      </w:r>
    </w:p>
    <w:p w14:paraId="33B5C10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对于资质平庸的人应该如何？师友相伴也，我等资质平庸之人，只有在论坛的大环境里面，在众多的麻里生活，</w:t>
      </w:r>
      <w:proofErr w:type="gramStart"/>
      <w:r>
        <w:rPr>
          <w:rFonts w:ascii="Helvetica" w:hAnsi="Helvetica" w:cs="Helvetica"/>
          <w:color w:val="333333"/>
          <w:spacing w:val="8"/>
          <w:sz w:val="26"/>
          <w:szCs w:val="26"/>
        </w:rPr>
        <w:t>才能把蓬渐渐</w:t>
      </w:r>
      <w:proofErr w:type="gramEnd"/>
      <w:r>
        <w:rPr>
          <w:rFonts w:ascii="Helvetica" w:hAnsi="Helvetica" w:cs="Helvetica"/>
          <w:color w:val="333333"/>
          <w:spacing w:val="8"/>
          <w:sz w:val="26"/>
          <w:szCs w:val="26"/>
        </w:rPr>
        <w:t>地收束起来。</w:t>
      </w:r>
    </w:p>
    <w:p w14:paraId="5EBBDB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F0E28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凡治气养心之术，</w:t>
      </w:r>
      <w:proofErr w:type="gramStart"/>
      <w:r>
        <w:rPr>
          <w:rStyle w:val="a9"/>
          <w:rFonts w:ascii="Helvetica" w:hAnsi="Helvetica" w:cs="Helvetica"/>
          <w:color w:val="333333"/>
          <w:spacing w:val="8"/>
          <w:sz w:val="26"/>
          <w:szCs w:val="26"/>
        </w:rPr>
        <w:t>莫径由礼</w:t>
      </w:r>
      <w:proofErr w:type="gramEnd"/>
      <w:r>
        <w:rPr>
          <w:rStyle w:val="a9"/>
          <w:rFonts w:ascii="Helvetica" w:hAnsi="Helvetica" w:cs="Helvetica"/>
          <w:color w:val="333333"/>
          <w:spacing w:val="8"/>
          <w:sz w:val="26"/>
          <w:szCs w:val="26"/>
        </w:rPr>
        <w:t>，莫要得师，</w:t>
      </w:r>
      <w:proofErr w:type="gramStart"/>
      <w:r>
        <w:rPr>
          <w:rStyle w:val="a9"/>
          <w:rFonts w:ascii="Helvetica" w:hAnsi="Helvetica" w:cs="Helvetica"/>
          <w:color w:val="333333"/>
          <w:spacing w:val="8"/>
          <w:sz w:val="26"/>
          <w:szCs w:val="26"/>
        </w:rPr>
        <w:t>莫神一</w:t>
      </w:r>
      <w:proofErr w:type="gramEnd"/>
      <w:r>
        <w:rPr>
          <w:rStyle w:val="a9"/>
          <w:rFonts w:ascii="Helvetica" w:hAnsi="Helvetica" w:cs="Helvetica"/>
          <w:color w:val="333333"/>
          <w:spacing w:val="8"/>
          <w:sz w:val="26"/>
          <w:szCs w:val="26"/>
        </w:rPr>
        <w:t>好。夫是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谓治气养心之术也。</w:t>
      </w:r>
    </w:p>
    <w:p w14:paraId="1F2EF6D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此段为整个治气养身之术的总结，即有三个重要的核心：</w:t>
      </w:r>
    </w:p>
    <w:p w14:paraId="67C0468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1</w:t>
      </w:r>
      <w:r>
        <w:rPr>
          <w:rFonts w:ascii="Helvetica" w:hAnsi="Helvetica" w:cs="Helvetica"/>
          <w:color w:val="333333"/>
          <w:spacing w:val="8"/>
          <w:sz w:val="26"/>
          <w:szCs w:val="26"/>
        </w:rPr>
        <w:t>、守礼而行，礼者先王之履也，沿着前辈的路径就不会走错，不过时代发展，古礼也有不合适的地方，所以我们应该得其精义，执古御今，而不能拘泥僵化。</w:t>
      </w:r>
    </w:p>
    <w:p w14:paraId="565DD01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2</w:t>
      </w:r>
      <w:r>
        <w:rPr>
          <w:rFonts w:ascii="Helvetica" w:hAnsi="Helvetica" w:cs="Helvetica"/>
          <w:color w:val="333333"/>
          <w:spacing w:val="8"/>
          <w:sz w:val="26"/>
          <w:szCs w:val="26"/>
        </w:rPr>
        <w:t>、须有明师，此处有两个意思，第一个是，治气养心之术，需要有老师来教。第二个意思是，得者，行而所得也，有了老师之后，需要行而知之，才能得到老师所传之精髓。</w:t>
      </w:r>
    </w:p>
    <w:p w14:paraId="68055E5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、专注守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莫神一好</w:t>
      </w:r>
      <w:proofErr w:type="gramEnd"/>
      <w:r>
        <w:rPr>
          <w:rFonts w:ascii="Helvetica" w:hAnsi="Helvetica" w:cs="Helvetica"/>
          <w:color w:val="333333"/>
          <w:spacing w:val="8"/>
          <w:sz w:val="26"/>
          <w:szCs w:val="26"/>
        </w:rPr>
        <w:t>，专注不离之道也，专注是根本，</w:t>
      </w:r>
      <w:proofErr w:type="gramStart"/>
      <w:r>
        <w:rPr>
          <w:rFonts w:ascii="Helvetica" w:hAnsi="Helvetica" w:cs="Helvetica"/>
          <w:color w:val="333333"/>
          <w:spacing w:val="8"/>
          <w:sz w:val="26"/>
          <w:szCs w:val="26"/>
        </w:rPr>
        <w:t>守根重</w:t>
      </w:r>
      <w:proofErr w:type="gramEnd"/>
      <w:r>
        <w:rPr>
          <w:rFonts w:ascii="Helvetica" w:hAnsi="Helvetica" w:cs="Helvetica"/>
          <w:color w:val="333333"/>
          <w:spacing w:val="8"/>
          <w:sz w:val="26"/>
          <w:szCs w:val="26"/>
        </w:rPr>
        <w:t>本则神。</w:t>
      </w:r>
    </w:p>
    <w:p w14:paraId="31013B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BCCDE1" w14:textId="77777777" w:rsidR="00045E2F" w:rsidRDefault="00045E2F" w:rsidP="00045E2F">
      <w:pPr>
        <w:pStyle w:val="a"/>
      </w:pPr>
      <w:r>
        <w:t>孟荀问学</w:t>
      </w:r>
      <w:proofErr w:type="gramStart"/>
      <w:r>
        <w:t>丨</w:t>
      </w:r>
      <w:proofErr w:type="gramEnd"/>
      <w:r>
        <w:t>《荀子·修身·第三部分》</w:t>
      </w:r>
      <w:bookmarkEnd w:id="23"/>
    </w:p>
    <w:p w14:paraId="5D330DCC"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AA53B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7FF6E8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第二十一期</w:t>
      </w:r>
    </w:p>
    <w:p w14:paraId="12E02B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AF2C68" w14:textId="18DC2445"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3476A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F21312" w14:textId="56305FE8"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荀庚组</w:t>
      </w:r>
      <w:r>
        <w:rPr>
          <w:rStyle w:val="a9"/>
          <w:rFonts w:ascii="Helvetica" w:hAnsi="Helvetica" w:cs="Helvetica"/>
          <w:color w:val="333333"/>
          <w:spacing w:val="8"/>
          <w:sz w:val="26"/>
          <w:szCs w:val="26"/>
        </w:rPr>
        <w:t>注疏</w:t>
      </w:r>
    </w:p>
    <w:p w14:paraId="4AD29CBD" w14:textId="596A183A" w:rsidR="00045E2F" w:rsidRDefault="00045E2F" w:rsidP="00045E2F">
      <w:pPr>
        <w:shd w:val="clear" w:color="auto" w:fill="FFFFFF"/>
        <w:spacing w:line="408" w:lineRule="atLeast"/>
        <w:rPr>
          <w:rFonts w:ascii="Helvetica" w:hAnsi="Helvetica" w:cs="Helvetica"/>
          <w:color w:val="333333"/>
          <w:spacing w:val="8"/>
          <w:sz w:val="26"/>
          <w:szCs w:val="26"/>
        </w:rPr>
      </w:pPr>
    </w:p>
    <w:p w14:paraId="0CD3DA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675F4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339E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志意【</w:t>
      </w:r>
      <w:r>
        <w:rPr>
          <w:rFonts w:ascii="Helvetica" w:hAnsi="Helvetica" w:cs="Helvetica"/>
          <w:color w:val="333333"/>
          <w:spacing w:val="8"/>
          <w:sz w:val="26"/>
          <w:szCs w:val="26"/>
        </w:rPr>
        <w:t>1</w:t>
      </w:r>
      <w:r>
        <w:rPr>
          <w:rFonts w:ascii="Helvetica" w:hAnsi="Helvetica" w:cs="Helvetica"/>
          <w:color w:val="333333"/>
          <w:spacing w:val="8"/>
          <w:sz w:val="26"/>
          <w:szCs w:val="26"/>
        </w:rPr>
        <w:t>】修【</w:t>
      </w:r>
      <w:r>
        <w:rPr>
          <w:rFonts w:ascii="Helvetica" w:hAnsi="Helvetica" w:cs="Helvetica"/>
          <w:color w:val="333333"/>
          <w:spacing w:val="8"/>
          <w:sz w:val="26"/>
          <w:szCs w:val="26"/>
        </w:rPr>
        <w:t>2</w:t>
      </w:r>
      <w:r>
        <w:rPr>
          <w:rFonts w:ascii="Helvetica" w:hAnsi="Helvetica" w:cs="Helvetica"/>
          <w:color w:val="333333"/>
          <w:spacing w:val="8"/>
          <w:sz w:val="26"/>
          <w:szCs w:val="26"/>
        </w:rPr>
        <w:t>】则骄富贵，道义【</w:t>
      </w:r>
      <w:r>
        <w:rPr>
          <w:rFonts w:ascii="Helvetica" w:hAnsi="Helvetica" w:cs="Helvetica"/>
          <w:color w:val="333333"/>
          <w:spacing w:val="8"/>
          <w:sz w:val="26"/>
          <w:szCs w:val="26"/>
        </w:rPr>
        <w:t>3</w:t>
      </w:r>
      <w:r>
        <w:rPr>
          <w:rFonts w:ascii="Helvetica" w:hAnsi="Helvetica" w:cs="Helvetica"/>
          <w:color w:val="333333"/>
          <w:spacing w:val="8"/>
          <w:sz w:val="26"/>
          <w:szCs w:val="26"/>
        </w:rPr>
        <w:t>】重【</w:t>
      </w:r>
      <w:r>
        <w:rPr>
          <w:rFonts w:ascii="Helvetica" w:hAnsi="Helvetica" w:cs="Helvetica"/>
          <w:color w:val="333333"/>
          <w:spacing w:val="8"/>
          <w:sz w:val="26"/>
          <w:szCs w:val="26"/>
        </w:rPr>
        <w:t>4</w:t>
      </w:r>
      <w:r>
        <w:rPr>
          <w:rFonts w:ascii="Helvetica" w:hAnsi="Helvetica" w:cs="Helvetica"/>
          <w:color w:val="333333"/>
          <w:spacing w:val="8"/>
          <w:sz w:val="26"/>
          <w:szCs w:val="26"/>
        </w:rPr>
        <w:t>】则轻王公；内省【</w:t>
      </w:r>
      <w:r>
        <w:rPr>
          <w:rFonts w:ascii="Helvetica" w:hAnsi="Helvetica" w:cs="Helvetica"/>
          <w:color w:val="333333"/>
          <w:spacing w:val="8"/>
          <w:sz w:val="26"/>
          <w:szCs w:val="26"/>
        </w:rPr>
        <w:t>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而外物</w:t>
      </w:r>
      <w:proofErr w:type="gramEnd"/>
      <w:r>
        <w:rPr>
          <w:rFonts w:ascii="Helvetica" w:hAnsi="Helvetica" w:cs="Helvetica"/>
          <w:color w:val="333333"/>
          <w:spacing w:val="8"/>
          <w:sz w:val="26"/>
          <w:szCs w:val="26"/>
        </w:rPr>
        <w:t>轻矣。传【</w:t>
      </w:r>
      <w:r>
        <w:rPr>
          <w:rFonts w:ascii="Helvetica" w:hAnsi="Helvetica" w:cs="Helvetica"/>
          <w:color w:val="333333"/>
          <w:spacing w:val="8"/>
          <w:sz w:val="26"/>
          <w:szCs w:val="26"/>
        </w:rPr>
        <w:t>6</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君子役【</w:t>
      </w:r>
      <w:r>
        <w:rPr>
          <w:rFonts w:ascii="Helvetica" w:hAnsi="Helvetica" w:cs="Helvetica"/>
          <w:color w:val="333333"/>
          <w:spacing w:val="8"/>
          <w:sz w:val="26"/>
          <w:szCs w:val="26"/>
        </w:rPr>
        <w:t>7</w:t>
      </w:r>
      <w:r>
        <w:rPr>
          <w:rFonts w:ascii="Helvetica" w:hAnsi="Helvetica" w:cs="Helvetica"/>
          <w:color w:val="333333"/>
          <w:spacing w:val="8"/>
          <w:sz w:val="26"/>
          <w:szCs w:val="26"/>
        </w:rPr>
        <w:t>】物，小人役于物。</w:t>
      </w:r>
      <w:r>
        <w:rPr>
          <w:rFonts w:ascii="Helvetica" w:hAnsi="Helvetica" w:cs="Helvetica"/>
          <w:color w:val="333333"/>
          <w:spacing w:val="8"/>
          <w:sz w:val="26"/>
          <w:szCs w:val="26"/>
        </w:rPr>
        <w:t>”</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w:t>
      </w:r>
      <w:r>
        <w:rPr>
          <w:rFonts w:ascii="Helvetica" w:hAnsi="Helvetica" w:cs="Helvetica"/>
          <w:color w:val="333333"/>
          <w:spacing w:val="8"/>
          <w:sz w:val="26"/>
          <w:szCs w:val="26"/>
        </w:rPr>
        <w:t>8</w:t>
      </w:r>
      <w:r>
        <w:rPr>
          <w:rFonts w:ascii="Helvetica" w:hAnsi="Helvetica" w:cs="Helvetica"/>
          <w:color w:val="333333"/>
          <w:spacing w:val="8"/>
          <w:sz w:val="26"/>
          <w:szCs w:val="26"/>
        </w:rPr>
        <w:t>】矣。身</w:t>
      </w:r>
      <w:proofErr w:type="gramStart"/>
      <w:r>
        <w:rPr>
          <w:rFonts w:ascii="Helvetica" w:hAnsi="Helvetica" w:cs="Helvetica"/>
          <w:color w:val="333333"/>
          <w:spacing w:val="8"/>
          <w:sz w:val="26"/>
          <w:szCs w:val="26"/>
        </w:rPr>
        <w:t>劳</w:t>
      </w:r>
      <w:proofErr w:type="gramEnd"/>
      <w:r>
        <w:rPr>
          <w:rFonts w:ascii="Helvetica" w:hAnsi="Helvetica" w:cs="Helvetica"/>
          <w:color w:val="333333"/>
          <w:spacing w:val="8"/>
          <w:sz w:val="26"/>
          <w:szCs w:val="26"/>
        </w:rPr>
        <w:t>而心安【</w:t>
      </w:r>
      <w:r>
        <w:rPr>
          <w:rFonts w:ascii="Helvetica" w:hAnsi="Helvetica" w:cs="Helvetica"/>
          <w:color w:val="333333"/>
          <w:spacing w:val="8"/>
          <w:sz w:val="26"/>
          <w:szCs w:val="26"/>
        </w:rPr>
        <w:t>9</w:t>
      </w:r>
      <w:r>
        <w:rPr>
          <w:rFonts w:ascii="Helvetica" w:hAnsi="Helvetica" w:cs="Helvetica"/>
          <w:color w:val="333333"/>
          <w:spacing w:val="8"/>
          <w:sz w:val="26"/>
          <w:szCs w:val="26"/>
        </w:rPr>
        <w:t>】，为之；利少而义多，为之；</w:t>
      </w:r>
      <w:proofErr w:type="gramStart"/>
      <w:r>
        <w:rPr>
          <w:rFonts w:ascii="Helvetica" w:hAnsi="Helvetica" w:cs="Helvetica"/>
          <w:color w:val="333333"/>
          <w:spacing w:val="8"/>
          <w:sz w:val="26"/>
          <w:szCs w:val="26"/>
        </w:rPr>
        <w:t>事乱君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】而通</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11</w:t>
      </w:r>
      <w:r>
        <w:rPr>
          <w:rFonts w:ascii="Helvetica" w:hAnsi="Helvetica" w:cs="Helvetica"/>
          <w:color w:val="333333"/>
          <w:spacing w:val="8"/>
          <w:sz w:val="26"/>
          <w:szCs w:val="26"/>
        </w:rPr>
        <w:t>】，不如</w:t>
      </w:r>
      <w:proofErr w:type="gramStart"/>
      <w:r>
        <w:rPr>
          <w:rFonts w:ascii="Helvetica" w:hAnsi="Helvetica" w:cs="Helvetica"/>
          <w:color w:val="333333"/>
          <w:spacing w:val="8"/>
          <w:sz w:val="26"/>
          <w:szCs w:val="26"/>
        </w:rPr>
        <w:t>事穷</w:t>
      </w:r>
      <w:proofErr w:type="gramEnd"/>
      <w:r>
        <w:rPr>
          <w:rFonts w:ascii="Helvetica" w:hAnsi="Helvetica" w:cs="Helvetica"/>
          <w:color w:val="333333"/>
          <w:spacing w:val="8"/>
          <w:sz w:val="26"/>
          <w:szCs w:val="26"/>
        </w:rPr>
        <w:t>君【</w:t>
      </w:r>
      <w:r>
        <w:rPr>
          <w:rFonts w:ascii="Helvetica" w:hAnsi="Helvetica" w:cs="Helvetica"/>
          <w:color w:val="333333"/>
          <w:spacing w:val="8"/>
          <w:sz w:val="26"/>
          <w:szCs w:val="26"/>
        </w:rPr>
        <w:t>12</w:t>
      </w:r>
      <w:r>
        <w:rPr>
          <w:rFonts w:ascii="Helvetica" w:hAnsi="Helvetica" w:cs="Helvetica"/>
          <w:color w:val="333333"/>
          <w:spacing w:val="8"/>
          <w:sz w:val="26"/>
          <w:szCs w:val="26"/>
        </w:rPr>
        <w:t>】而顺【</w:t>
      </w:r>
      <w:r>
        <w:rPr>
          <w:rFonts w:ascii="Helvetica" w:hAnsi="Helvetica" w:cs="Helvetica"/>
          <w:color w:val="333333"/>
          <w:spacing w:val="8"/>
          <w:sz w:val="26"/>
          <w:szCs w:val="26"/>
        </w:rPr>
        <w:t>13</w:t>
      </w:r>
      <w:r>
        <w:rPr>
          <w:rFonts w:ascii="Helvetica" w:hAnsi="Helvetica" w:cs="Helvetica"/>
          <w:color w:val="333333"/>
          <w:spacing w:val="8"/>
          <w:sz w:val="26"/>
          <w:szCs w:val="26"/>
        </w:rPr>
        <w:t>】焉。</w:t>
      </w:r>
      <w:proofErr w:type="gramStart"/>
      <w:r>
        <w:rPr>
          <w:rFonts w:ascii="Helvetica" w:hAnsi="Helvetica" w:cs="Helvetica"/>
          <w:color w:val="333333"/>
          <w:spacing w:val="8"/>
          <w:sz w:val="26"/>
          <w:szCs w:val="26"/>
        </w:rPr>
        <w:t>故良【</w:t>
      </w:r>
      <w:r>
        <w:rPr>
          <w:rFonts w:ascii="Helvetica" w:hAnsi="Helvetica" w:cs="Helvetica"/>
          <w:color w:val="333333"/>
          <w:spacing w:val="8"/>
          <w:sz w:val="26"/>
          <w:szCs w:val="26"/>
        </w:rPr>
        <w:t>14</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农不为水旱不耕，</w:t>
      </w:r>
      <w:proofErr w:type="gramStart"/>
      <w:r>
        <w:rPr>
          <w:rFonts w:ascii="Helvetica" w:hAnsi="Helvetica" w:cs="Helvetica"/>
          <w:color w:val="333333"/>
          <w:spacing w:val="8"/>
          <w:sz w:val="26"/>
          <w:szCs w:val="26"/>
        </w:rPr>
        <w:t>良贾不</w:t>
      </w:r>
      <w:proofErr w:type="gramEnd"/>
      <w:r>
        <w:rPr>
          <w:rFonts w:ascii="Helvetica" w:hAnsi="Helvetica" w:cs="Helvetica"/>
          <w:color w:val="333333"/>
          <w:spacing w:val="8"/>
          <w:sz w:val="26"/>
          <w:szCs w:val="26"/>
        </w:rPr>
        <w:t>为折阅不市，士君子不为贫穷怠【</w:t>
      </w:r>
      <w:r>
        <w:rPr>
          <w:rFonts w:ascii="Helvetica" w:hAnsi="Helvetica" w:cs="Helvetica"/>
          <w:color w:val="333333"/>
          <w:spacing w:val="8"/>
          <w:sz w:val="26"/>
          <w:szCs w:val="26"/>
        </w:rPr>
        <w:t>15</w:t>
      </w:r>
      <w:r>
        <w:rPr>
          <w:rFonts w:ascii="Helvetica" w:hAnsi="Helvetica" w:cs="Helvetica"/>
          <w:color w:val="333333"/>
          <w:spacing w:val="8"/>
          <w:sz w:val="26"/>
          <w:szCs w:val="26"/>
        </w:rPr>
        <w:t>】乎道。</w:t>
      </w:r>
    </w:p>
    <w:p w14:paraId="654D3B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FB1D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体恭敬【</w:t>
      </w:r>
      <w:r>
        <w:rPr>
          <w:rFonts w:ascii="Helvetica" w:hAnsi="Helvetica" w:cs="Helvetica"/>
          <w:color w:val="333333"/>
          <w:spacing w:val="8"/>
          <w:sz w:val="26"/>
          <w:szCs w:val="26"/>
        </w:rPr>
        <w:t>16</w:t>
      </w:r>
      <w:r>
        <w:rPr>
          <w:rFonts w:ascii="Helvetica" w:hAnsi="Helvetica" w:cs="Helvetica"/>
          <w:color w:val="333333"/>
          <w:spacing w:val="8"/>
          <w:sz w:val="26"/>
          <w:szCs w:val="26"/>
        </w:rPr>
        <w:t>】而心忠信【</w:t>
      </w:r>
      <w:r>
        <w:rPr>
          <w:rFonts w:ascii="Helvetica" w:hAnsi="Helvetica" w:cs="Helvetica"/>
          <w:color w:val="333333"/>
          <w:spacing w:val="8"/>
          <w:sz w:val="26"/>
          <w:szCs w:val="26"/>
        </w:rPr>
        <w:t>17</w:t>
      </w:r>
      <w:r>
        <w:rPr>
          <w:rFonts w:ascii="Helvetica" w:hAnsi="Helvetica" w:cs="Helvetica"/>
          <w:color w:val="333333"/>
          <w:spacing w:val="8"/>
          <w:sz w:val="26"/>
          <w:szCs w:val="26"/>
        </w:rPr>
        <w:t>】，术【</w:t>
      </w:r>
      <w:r>
        <w:rPr>
          <w:rFonts w:ascii="Helvetica" w:hAnsi="Helvetica" w:cs="Helvetica"/>
          <w:color w:val="333333"/>
          <w:spacing w:val="8"/>
          <w:sz w:val="26"/>
          <w:szCs w:val="26"/>
        </w:rPr>
        <w:t>18</w:t>
      </w:r>
      <w:r>
        <w:rPr>
          <w:rFonts w:ascii="Helvetica" w:hAnsi="Helvetica" w:cs="Helvetica"/>
          <w:color w:val="333333"/>
          <w:spacing w:val="8"/>
          <w:sz w:val="26"/>
          <w:szCs w:val="26"/>
        </w:rPr>
        <w:t>】礼义【</w:t>
      </w:r>
      <w:r>
        <w:rPr>
          <w:rFonts w:ascii="Helvetica" w:hAnsi="Helvetica" w:cs="Helvetica"/>
          <w:color w:val="333333"/>
          <w:spacing w:val="8"/>
          <w:sz w:val="26"/>
          <w:szCs w:val="26"/>
        </w:rPr>
        <w:t>19</w:t>
      </w:r>
      <w:r>
        <w:rPr>
          <w:rFonts w:ascii="Helvetica" w:hAnsi="Helvetica" w:cs="Helvetica"/>
          <w:color w:val="333333"/>
          <w:spacing w:val="8"/>
          <w:sz w:val="26"/>
          <w:szCs w:val="26"/>
        </w:rPr>
        <w:t>】而情【</w:t>
      </w:r>
      <w:r>
        <w:rPr>
          <w:rFonts w:ascii="Helvetica" w:hAnsi="Helvetica" w:cs="Helvetica"/>
          <w:color w:val="333333"/>
          <w:spacing w:val="8"/>
          <w:sz w:val="26"/>
          <w:szCs w:val="26"/>
        </w:rPr>
        <w:t>20</w:t>
      </w:r>
      <w:r>
        <w:rPr>
          <w:rFonts w:ascii="Helvetica" w:hAnsi="Helvetica" w:cs="Helvetica"/>
          <w:color w:val="333333"/>
          <w:spacing w:val="8"/>
          <w:sz w:val="26"/>
          <w:szCs w:val="26"/>
        </w:rPr>
        <w:t>】爱人【</w:t>
      </w:r>
      <w:r>
        <w:rPr>
          <w:rFonts w:ascii="Helvetica" w:hAnsi="Helvetica" w:cs="Helvetica"/>
          <w:color w:val="333333"/>
          <w:spacing w:val="8"/>
          <w:sz w:val="26"/>
          <w:szCs w:val="26"/>
        </w:rPr>
        <w:t>21</w:t>
      </w:r>
      <w:r>
        <w:rPr>
          <w:rFonts w:ascii="Helvetica" w:hAnsi="Helvetica" w:cs="Helvetica"/>
          <w:color w:val="333333"/>
          <w:spacing w:val="8"/>
          <w:sz w:val="26"/>
          <w:szCs w:val="26"/>
        </w:rPr>
        <w:t>】；横【</w:t>
      </w:r>
      <w:r>
        <w:rPr>
          <w:rFonts w:ascii="Helvetica" w:hAnsi="Helvetica" w:cs="Helvetica"/>
          <w:color w:val="333333"/>
          <w:spacing w:val="8"/>
          <w:sz w:val="26"/>
          <w:szCs w:val="26"/>
        </w:rPr>
        <w:t>22</w:t>
      </w:r>
      <w:r>
        <w:rPr>
          <w:rFonts w:ascii="Helvetica" w:hAnsi="Helvetica" w:cs="Helvetica"/>
          <w:color w:val="333333"/>
          <w:spacing w:val="8"/>
          <w:sz w:val="26"/>
          <w:szCs w:val="26"/>
        </w:rPr>
        <w:t>】行天下，</w:t>
      </w:r>
      <w:proofErr w:type="gramStart"/>
      <w:r>
        <w:rPr>
          <w:rFonts w:ascii="Helvetica" w:hAnsi="Helvetica" w:cs="Helvetica"/>
          <w:color w:val="333333"/>
          <w:spacing w:val="8"/>
          <w:sz w:val="26"/>
          <w:szCs w:val="26"/>
        </w:rPr>
        <w:t>虽困四</w:t>
      </w:r>
      <w:proofErr w:type="gramEnd"/>
      <w:r>
        <w:rPr>
          <w:rFonts w:ascii="Helvetica" w:hAnsi="Helvetica" w:cs="Helvetica"/>
          <w:color w:val="333333"/>
          <w:spacing w:val="8"/>
          <w:sz w:val="26"/>
          <w:szCs w:val="26"/>
        </w:rPr>
        <w:t>夷【</w:t>
      </w:r>
      <w:r>
        <w:rPr>
          <w:rFonts w:ascii="Helvetica" w:hAnsi="Helvetica" w:cs="Helvetica"/>
          <w:color w:val="333333"/>
          <w:spacing w:val="8"/>
          <w:sz w:val="26"/>
          <w:szCs w:val="26"/>
        </w:rPr>
        <w:t>23</w:t>
      </w:r>
      <w:r>
        <w:rPr>
          <w:rFonts w:ascii="Helvetica" w:hAnsi="Helvetica" w:cs="Helvetica"/>
          <w:color w:val="333333"/>
          <w:spacing w:val="8"/>
          <w:sz w:val="26"/>
          <w:szCs w:val="26"/>
        </w:rPr>
        <w:t>】，人莫不贵。劳苦之事则争先，饶【</w:t>
      </w:r>
      <w:r>
        <w:rPr>
          <w:rFonts w:ascii="Helvetica" w:hAnsi="Helvetica" w:cs="Helvetica"/>
          <w:color w:val="333333"/>
          <w:spacing w:val="8"/>
          <w:sz w:val="26"/>
          <w:szCs w:val="26"/>
        </w:rPr>
        <w:t>24</w:t>
      </w:r>
      <w:r>
        <w:rPr>
          <w:rFonts w:ascii="Helvetica" w:hAnsi="Helvetica" w:cs="Helvetica"/>
          <w:color w:val="333333"/>
          <w:spacing w:val="8"/>
          <w:sz w:val="26"/>
          <w:szCs w:val="26"/>
        </w:rPr>
        <w:t>】乐之事则能让，端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】诚信，拘守【</w:t>
      </w:r>
      <w:r>
        <w:rPr>
          <w:rFonts w:ascii="Helvetica" w:hAnsi="Helvetica" w:cs="Helvetica"/>
          <w:color w:val="333333"/>
          <w:spacing w:val="8"/>
          <w:sz w:val="26"/>
          <w:szCs w:val="26"/>
        </w:rPr>
        <w:t>26</w:t>
      </w:r>
      <w:r>
        <w:rPr>
          <w:rFonts w:ascii="Helvetica" w:hAnsi="Helvetica" w:cs="Helvetica"/>
          <w:color w:val="333333"/>
          <w:spacing w:val="8"/>
          <w:sz w:val="26"/>
          <w:szCs w:val="26"/>
        </w:rPr>
        <w:t>】而详【</w:t>
      </w:r>
      <w:r>
        <w:rPr>
          <w:rFonts w:ascii="Helvetica" w:hAnsi="Helvetica" w:cs="Helvetica"/>
          <w:color w:val="333333"/>
          <w:spacing w:val="8"/>
          <w:sz w:val="26"/>
          <w:szCs w:val="26"/>
        </w:rPr>
        <w:t>27</w:t>
      </w:r>
      <w:r>
        <w:rPr>
          <w:rFonts w:ascii="Helvetica" w:hAnsi="Helvetica" w:cs="Helvetica"/>
          <w:color w:val="333333"/>
          <w:spacing w:val="8"/>
          <w:sz w:val="26"/>
          <w:szCs w:val="26"/>
        </w:rPr>
        <w:t>】；横行天下，</w:t>
      </w:r>
      <w:proofErr w:type="gramStart"/>
      <w:r>
        <w:rPr>
          <w:rFonts w:ascii="Helvetica" w:hAnsi="Helvetica" w:cs="Helvetica"/>
          <w:color w:val="333333"/>
          <w:spacing w:val="8"/>
          <w:sz w:val="26"/>
          <w:szCs w:val="26"/>
        </w:rPr>
        <w:t>虽困四</w:t>
      </w:r>
      <w:proofErr w:type="gramEnd"/>
      <w:r>
        <w:rPr>
          <w:rFonts w:ascii="Helvetica" w:hAnsi="Helvetica" w:cs="Helvetica"/>
          <w:color w:val="333333"/>
          <w:spacing w:val="8"/>
          <w:sz w:val="26"/>
          <w:szCs w:val="26"/>
        </w:rPr>
        <w:t>夷，人莫不任【</w:t>
      </w:r>
      <w:r>
        <w:rPr>
          <w:rFonts w:ascii="Helvetica" w:hAnsi="Helvetica" w:cs="Helvetica"/>
          <w:color w:val="333333"/>
          <w:spacing w:val="8"/>
          <w:sz w:val="26"/>
          <w:szCs w:val="26"/>
        </w:rPr>
        <w:t>28</w:t>
      </w:r>
      <w:r>
        <w:rPr>
          <w:rFonts w:ascii="Helvetica" w:hAnsi="Helvetica" w:cs="Helvetica"/>
          <w:color w:val="333333"/>
          <w:spacing w:val="8"/>
          <w:sz w:val="26"/>
          <w:szCs w:val="26"/>
        </w:rPr>
        <w:t>】。体</w:t>
      </w: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固【</w:t>
      </w:r>
      <w:r>
        <w:rPr>
          <w:rFonts w:ascii="Helvetica" w:hAnsi="Helvetica" w:cs="Helvetica"/>
          <w:color w:val="333333"/>
          <w:spacing w:val="8"/>
          <w:sz w:val="26"/>
          <w:szCs w:val="26"/>
        </w:rPr>
        <w:t>29</w:t>
      </w:r>
      <w:r>
        <w:rPr>
          <w:rFonts w:ascii="Helvetica" w:hAnsi="Helvetica" w:cs="Helvetica"/>
          <w:color w:val="333333"/>
          <w:spacing w:val="8"/>
          <w:sz w:val="26"/>
          <w:szCs w:val="26"/>
        </w:rPr>
        <w:t>】而心埶诈【</w:t>
      </w:r>
      <w:r>
        <w:rPr>
          <w:rFonts w:ascii="Helvetica" w:hAnsi="Helvetica" w:cs="Helvetica"/>
          <w:color w:val="333333"/>
          <w:spacing w:val="8"/>
          <w:sz w:val="26"/>
          <w:szCs w:val="26"/>
        </w:rPr>
        <w:t>30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术顺</w:t>
      </w:r>
      <w:proofErr w:type="gramEnd"/>
      <w:r>
        <w:rPr>
          <w:rFonts w:ascii="Helvetica" w:hAnsi="Helvetica" w:cs="Helvetica"/>
          <w:color w:val="333333"/>
          <w:spacing w:val="8"/>
          <w:sz w:val="26"/>
          <w:szCs w:val="26"/>
        </w:rPr>
        <w:t>墨【</w:t>
      </w:r>
      <w:r>
        <w:rPr>
          <w:rFonts w:ascii="Helvetica" w:hAnsi="Helvetica" w:cs="Helvetica"/>
          <w:color w:val="333333"/>
          <w:spacing w:val="8"/>
          <w:sz w:val="26"/>
          <w:szCs w:val="26"/>
        </w:rPr>
        <w:t>31</w:t>
      </w:r>
      <w:r>
        <w:rPr>
          <w:rFonts w:ascii="Helvetica" w:hAnsi="Helvetica" w:cs="Helvetica"/>
          <w:color w:val="333333"/>
          <w:spacing w:val="8"/>
          <w:sz w:val="26"/>
          <w:szCs w:val="26"/>
        </w:rPr>
        <w:t>】而精</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】杂污【</w:t>
      </w:r>
      <w:r>
        <w:rPr>
          <w:rFonts w:ascii="Helvetica" w:hAnsi="Helvetica" w:cs="Helvetica"/>
          <w:color w:val="333333"/>
          <w:spacing w:val="8"/>
          <w:sz w:val="26"/>
          <w:szCs w:val="26"/>
        </w:rPr>
        <w:t>33</w:t>
      </w:r>
      <w:proofErr w:type="gramEnd"/>
      <w:r>
        <w:rPr>
          <w:rFonts w:ascii="Helvetica" w:hAnsi="Helvetica" w:cs="Helvetica"/>
          <w:color w:val="333333"/>
          <w:spacing w:val="8"/>
          <w:sz w:val="26"/>
          <w:szCs w:val="26"/>
        </w:rPr>
        <w:t>】；横行天下，虽达四方，人莫不贱。劳苦之事则</w:t>
      </w:r>
      <w:proofErr w:type="gramStart"/>
      <w:r>
        <w:rPr>
          <w:rFonts w:ascii="Helvetica" w:hAnsi="Helvetica" w:cs="Helvetica"/>
          <w:color w:val="333333"/>
          <w:spacing w:val="8"/>
          <w:sz w:val="26"/>
          <w:szCs w:val="26"/>
        </w:rPr>
        <w:t>偷儒【</w:t>
      </w:r>
      <w:r>
        <w:rPr>
          <w:rFonts w:ascii="Helvetica" w:hAnsi="Helvetica" w:cs="Helvetica"/>
          <w:color w:val="333333"/>
          <w:spacing w:val="8"/>
          <w:sz w:val="26"/>
          <w:szCs w:val="26"/>
        </w:rPr>
        <w:t>34</w:t>
      </w:r>
      <w:r>
        <w:rPr>
          <w:rFonts w:ascii="Helvetica" w:hAnsi="Helvetica" w:cs="Helvetica"/>
          <w:color w:val="333333"/>
          <w:spacing w:val="8"/>
          <w:sz w:val="26"/>
          <w:szCs w:val="26"/>
        </w:rPr>
        <w:t>】转脱</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饶乐</w:t>
      </w:r>
      <w:proofErr w:type="gramEnd"/>
      <w:r>
        <w:rPr>
          <w:rFonts w:ascii="Helvetica" w:hAnsi="Helvetica" w:cs="Helvetica"/>
          <w:color w:val="333333"/>
          <w:spacing w:val="8"/>
          <w:sz w:val="26"/>
          <w:szCs w:val="26"/>
        </w:rPr>
        <w:t>之事则佞兑【</w:t>
      </w:r>
      <w:r>
        <w:rPr>
          <w:rFonts w:ascii="Helvetica" w:hAnsi="Helvetica" w:cs="Helvetica"/>
          <w:color w:val="333333"/>
          <w:spacing w:val="8"/>
          <w:sz w:val="26"/>
          <w:szCs w:val="26"/>
        </w:rPr>
        <w:t>36</w:t>
      </w:r>
      <w:r>
        <w:rPr>
          <w:rFonts w:ascii="Helvetica" w:hAnsi="Helvetica" w:cs="Helvetica"/>
          <w:color w:val="333333"/>
          <w:spacing w:val="8"/>
          <w:sz w:val="26"/>
          <w:szCs w:val="26"/>
        </w:rPr>
        <w:t>】而不曲【</w:t>
      </w:r>
      <w:r>
        <w:rPr>
          <w:rFonts w:ascii="Helvetica" w:hAnsi="Helvetica" w:cs="Helvetica"/>
          <w:color w:val="333333"/>
          <w:spacing w:val="8"/>
          <w:sz w:val="26"/>
          <w:szCs w:val="26"/>
        </w:rPr>
        <w:t>37</w:t>
      </w:r>
      <w:r>
        <w:rPr>
          <w:rFonts w:ascii="Helvetica" w:hAnsi="Helvetica" w:cs="Helvetica"/>
          <w:color w:val="333333"/>
          <w:spacing w:val="8"/>
          <w:sz w:val="26"/>
          <w:szCs w:val="26"/>
        </w:rPr>
        <w:t>】，辟违【</w:t>
      </w:r>
      <w:r>
        <w:rPr>
          <w:rFonts w:ascii="Helvetica" w:hAnsi="Helvetica" w:cs="Helvetica"/>
          <w:color w:val="333333"/>
          <w:spacing w:val="8"/>
          <w:sz w:val="26"/>
          <w:szCs w:val="26"/>
        </w:rPr>
        <w:t>38</w:t>
      </w:r>
      <w:r>
        <w:rPr>
          <w:rFonts w:ascii="Helvetica" w:hAnsi="Helvetica" w:cs="Helvetica"/>
          <w:color w:val="333333"/>
          <w:spacing w:val="8"/>
          <w:sz w:val="26"/>
          <w:szCs w:val="26"/>
        </w:rPr>
        <w:t>】而不悫，程役【</w:t>
      </w:r>
      <w:r>
        <w:rPr>
          <w:rFonts w:ascii="Helvetica" w:hAnsi="Helvetica" w:cs="Helvetica"/>
          <w:color w:val="333333"/>
          <w:spacing w:val="8"/>
          <w:sz w:val="26"/>
          <w:szCs w:val="26"/>
        </w:rPr>
        <w:t>39</w:t>
      </w:r>
      <w:r>
        <w:rPr>
          <w:rFonts w:ascii="Helvetica" w:hAnsi="Helvetica" w:cs="Helvetica"/>
          <w:color w:val="333333"/>
          <w:spacing w:val="8"/>
          <w:sz w:val="26"/>
          <w:szCs w:val="26"/>
        </w:rPr>
        <w:t>】而不录【</w:t>
      </w:r>
      <w:r>
        <w:rPr>
          <w:rFonts w:ascii="Helvetica" w:hAnsi="Helvetica" w:cs="Helvetica"/>
          <w:color w:val="333333"/>
          <w:spacing w:val="8"/>
          <w:sz w:val="26"/>
          <w:szCs w:val="26"/>
        </w:rPr>
        <w:t>40</w:t>
      </w:r>
      <w:r>
        <w:rPr>
          <w:rFonts w:ascii="Helvetica" w:hAnsi="Helvetica" w:cs="Helvetica"/>
          <w:color w:val="333333"/>
          <w:spacing w:val="8"/>
          <w:sz w:val="26"/>
          <w:szCs w:val="26"/>
        </w:rPr>
        <w:t>】：横行天下，虽达四方，人莫不弃。</w:t>
      </w:r>
    </w:p>
    <w:p w14:paraId="62A8B4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3031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行</w:t>
      </w:r>
      <w:proofErr w:type="gramStart"/>
      <w:r>
        <w:rPr>
          <w:rFonts w:ascii="Helvetica" w:hAnsi="Helvetica" w:cs="Helvetica"/>
          <w:color w:val="333333"/>
          <w:spacing w:val="8"/>
          <w:sz w:val="26"/>
          <w:szCs w:val="26"/>
        </w:rPr>
        <w:t>而供冀【</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，非渍淖也；行而俯项，非击</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偶视【</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而先俯，非恐惧也。</w:t>
      </w:r>
      <w:proofErr w:type="gramStart"/>
      <w:r>
        <w:rPr>
          <w:rFonts w:ascii="Helvetica" w:hAnsi="Helvetica" w:cs="Helvetica"/>
          <w:color w:val="333333"/>
          <w:spacing w:val="8"/>
          <w:sz w:val="26"/>
          <w:szCs w:val="26"/>
        </w:rPr>
        <w:t>然夫士欲独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】修其身，不以得罪</w:t>
      </w:r>
      <w:proofErr w:type="gramStart"/>
      <w:r>
        <w:rPr>
          <w:rFonts w:ascii="Helvetica" w:hAnsi="Helvetica" w:cs="Helvetica"/>
          <w:color w:val="333333"/>
          <w:spacing w:val="8"/>
          <w:sz w:val="26"/>
          <w:szCs w:val="26"/>
        </w:rPr>
        <w:t>于比俗</w:t>
      </w:r>
      <w:proofErr w:type="gramEnd"/>
      <w:r>
        <w:rPr>
          <w:rFonts w:ascii="Helvetica" w:hAnsi="Helvetica" w:cs="Helvetica"/>
          <w:color w:val="333333"/>
          <w:spacing w:val="8"/>
          <w:sz w:val="26"/>
          <w:szCs w:val="26"/>
        </w:rPr>
        <w:t>之人也。</w:t>
      </w:r>
    </w:p>
    <w:p w14:paraId="3CD759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9B0F44" w14:textId="50682E80" w:rsidR="00045E2F" w:rsidRDefault="00045E2F" w:rsidP="00045E2F">
      <w:pPr>
        <w:shd w:val="clear" w:color="auto" w:fill="FFFFFF"/>
        <w:spacing w:line="408" w:lineRule="atLeast"/>
        <w:rPr>
          <w:rFonts w:ascii="Helvetica" w:hAnsi="Helvetica" w:cs="Helvetica"/>
          <w:color w:val="333333"/>
          <w:spacing w:val="8"/>
          <w:sz w:val="26"/>
          <w:szCs w:val="26"/>
        </w:rPr>
      </w:pPr>
    </w:p>
    <w:p w14:paraId="53A568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0BA653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DE8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】志意：志、意同，志意连用，训为志。《士之所行，志返其纯》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志是行动达成的记录，志是心之精华之所藏，士心为志。</w:t>
      </w:r>
      <w:r>
        <w:rPr>
          <w:rFonts w:ascii="Helvetica" w:hAnsi="Helvetica" w:cs="Helvetica"/>
          <w:color w:val="333333"/>
          <w:spacing w:val="8"/>
          <w:sz w:val="26"/>
          <w:szCs w:val="26"/>
        </w:rPr>
        <w:t>”</w:t>
      </w:r>
    </w:p>
    <w:p w14:paraId="214A3E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】修：《说文》</w:t>
      </w:r>
      <w:r>
        <w:rPr>
          <w:rFonts w:ascii="Helvetica" w:hAnsi="Helvetica" w:cs="Helvetica"/>
          <w:color w:val="333333"/>
          <w:spacing w:val="8"/>
          <w:sz w:val="26"/>
          <w:szCs w:val="26"/>
        </w:rPr>
        <w:t>“</w:t>
      </w:r>
      <w:r>
        <w:rPr>
          <w:rFonts w:ascii="Helvetica" w:hAnsi="Helvetica" w:cs="Helvetica"/>
          <w:color w:val="333333"/>
          <w:spacing w:val="8"/>
          <w:sz w:val="26"/>
          <w:szCs w:val="26"/>
        </w:rPr>
        <w:t>修者，饰也</w:t>
      </w:r>
      <w:r>
        <w:rPr>
          <w:rFonts w:ascii="Helvetica" w:hAnsi="Helvetica" w:cs="Helvetica"/>
          <w:color w:val="333333"/>
          <w:spacing w:val="8"/>
          <w:sz w:val="26"/>
          <w:szCs w:val="26"/>
        </w:rPr>
        <w:t>”</w:t>
      </w:r>
      <w:r>
        <w:rPr>
          <w:rFonts w:ascii="Helvetica" w:hAnsi="Helvetica" w:cs="Helvetica"/>
          <w:color w:val="333333"/>
          <w:spacing w:val="8"/>
          <w:sz w:val="26"/>
          <w:szCs w:val="26"/>
        </w:rPr>
        <w:t>，拭也，重学为习，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修。此处</w:t>
      </w:r>
      <w:proofErr w:type="gramStart"/>
      <w:r>
        <w:rPr>
          <w:rFonts w:ascii="Helvetica" w:hAnsi="Helvetica" w:cs="Helvetica"/>
          <w:color w:val="333333"/>
          <w:spacing w:val="8"/>
          <w:sz w:val="26"/>
          <w:szCs w:val="26"/>
        </w:rPr>
        <w:t>修表示</w:t>
      </w:r>
      <w:proofErr w:type="gramEnd"/>
      <w:r>
        <w:rPr>
          <w:rFonts w:ascii="Helvetica" w:hAnsi="Helvetica" w:cs="Helvetica"/>
          <w:color w:val="333333"/>
          <w:spacing w:val="8"/>
          <w:sz w:val="26"/>
          <w:szCs w:val="26"/>
        </w:rPr>
        <w:t>程度，即修又所得。</w:t>
      </w:r>
    </w:p>
    <w:p w14:paraId="384653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w:t>
      </w:r>
      <w:r>
        <w:rPr>
          <w:rFonts w:ascii="Helvetica" w:hAnsi="Helvetica" w:cs="Helvetica"/>
          <w:color w:val="333333"/>
          <w:spacing w:val="8"/>
          <w:sz w:val="26"/>
          <w:szCs w:val="26"/>
        </w:rPr>
        <w:t>】道义：《士之所行，志返其纯》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义，裁断之意。</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义者，济志也，是不断把志纯粹的过程。</w:t>
      </w:r>
      <w:r>
        <w:rPr>
          <w:rFonts w:ascii="Helvetica" w:hAnsi="Helvetica" w:cs="Helvetica"/>
          <w:color w:val="333333"/>
          <w:spacing w:val="8"/>
          <w:sz w:val="26"/>
          <w:szCs w:val="26"/>
        </w:rPr>
        <w:t>”</w:t>
      </w:r>
      <w:r>
        <w:rPr>
          <w:rFonts w:ascii="Helvetica" w:hAnsi="Helvetica" w:cs="Helvetica"/>
          <w:color w:val="333333"/>
          <w:spacing w:val="8"/>
          <w:sz w:val="26"/>
          <w:szCs w:val="26"/>
        </w:rPr>
        <w:t>道义，以道为志所生之义。</w:t>
      </w:r>
    </w:p>
    <w:p w14:paraId="7CFDD1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】重：反复，叠加之意。《增韻》</w:t>
      </w:r>
      <w:r>
        <w:rPr>
          <w:rFonts w:ascii="Helvetica" w:hAnsi="Helvetica" w:cs="Helvetica"/>
          <w:color w:val="333333"/>
          <w:spacing w:val="8"/>
          <w:sz w:val="26"/>
          <w:szCs w:val="26"/>
        </w:rPr>
        <w:t>“</w:t>
      </w:r>
      <w:r>
        <w:rPr>
          <w:rFonts w:ascii="Helvetica" w:hAnsi="Helvetica" w:cs="Helvetica"/>
          <w:color w:val="333333"/>
          <w:spacing w:val="8"/>
          <w:sz w:val="26"/>
          <w:szCs w:val="26"/>
        </w:rPr>
        <w:t>輕之</w:t>
      </w:r>
      <w:proofErr w:type="gramStart"/>
      <w:r>
        <w:rPr>
          <w:rFonts w:ascii="Helvetica" w:hAnsi="Helvetica" w:cs="Helvetica"/>
          <w:color w:val="333333"/>
          <w:spacing w:val="8"/>
          <w:sz w:val="26"/>
          <w:szCs w:val="26"/>
        </w:rPr>
        <w:t>對</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厚也。</w:t>
      </w:r>
      <w:r>
        <w:rPr>
          <w:rFonts w:ascii="Helvetica" w:hAnsi="Helvetica" w:cs="Helvetica"/>
          <w:color w:val="333333"/>
          <w:spacing w:val="8"/>
          <w:sz w:val="26"/>
          <w:szCs w:val="26"/>
        </w:rPr>
        <w:t>”</w:t>
      </w:r>
      <w:r>
        <w:rPr>
          <w:rFonts w:ascii="Helvetica" w:hAnsi="Helvetica" w:cs="Helvetica"/>
          <w:color w:val="333333"/>
          <w:spacing w:val="8"/>
          <w:sz w:val="26"/>
          <w:szCs w:val="26"/>
        </w:rPr>
        <w:t>又《廣韻》</w:t>
      </w:r>
      <w:r>
        <w:rPr>
          <w:rFonts w:ascii="Helvetica" w:hAnsi="Helvetica" w:cs="Helvetica"/>
          <w:color w:val="333333"/>
          <w:spacing w:val="8"/>
          <w:sz w:val="26"/>
          <w:szCs w:val="26"/>
        </w:rPr>
        <w:t>“</w:t>
      </w:r>
      <w:r>
        <w:rPr>
          <w:rFonts w:ascii="Helvetica" w:hAnsi="Helvetica" w:cs="Helvetica"/>
          <w:color w:val="333333"/>
          <w:spacing w:val="8"/>
          <w:sz w:val="26"/>
          <w:szCs w:val="26"/>
        </w:rPr>
        <w:t>更爲也。</w:t>
      </w:r>
      <w:r>
        <w:rPr>
          <w:rFonts w:ascii="Helvetica" w:hAnsi="Helvetica" w:cs="Helvetica"/>
          <w:color w:val="333333"/>
          <w:spacing w:val="8"/>
          <w:sz w:val="26"/>
          <w:szCs w:val="26"/>
        </w:rPr>
        <w:t>”</w:t>
      </w:r>
      <w:r>
        <w:rPr>
          <w:rFonts w:ascii="Helvetica" w:hAnsi="Helvetica" w:cs="Helvetica"/>
          <w:color w:val="333333"/>
          <w:spacing w:val="8"/>
          <w:sz w:val="26"/>
          <w:szCs w:val="26"/>
        </w:rPr>
        <w:t>《博雅》</w:t>
      </w:r>
      <w:r>
        <w:rPr>
          <w:rFonts w:ascii="Helvetica" w:hAnsi="Helvetica" w:cs="Helvetica"/>
          <w:color w:val="333333"/>
          <w:spacing w:val="8"/>
          <w:sz w:val="26"/>
          <w:szCs w:val="26"/>
        </w:rPr>
        <w:t>”</w:t>
      </w:r>
      <w:r>
        <w:rPr>
          <w:rFonts w:ascii="Helvetica" w:hAnsi="Helvetica" w:cs="Helvetica"/>
          <w:color w:val="333333"/>
          <w:spacing w:val="8"/>
          <w:sz w:val="26"/>
          <w:szCs w:val="26"/>
        </w:rPr>
        <w:t>重，再也。</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此处表示程度</w:t>
      </w:r>
      <w:proofErr w:type="gramEnd"/>
      <w:r>
        <w:rPr>
          <w:rFonts w:ascii="Helvetica" w:hAnsi="Helvetica" w:cs="Helvetica"/>
          <w:color w:val="333333"/>
          <w:spacing w:val="8"/>
          <w:sz w:val="26"/>
          <w:szCs w:val="26"/>
        </w:rPr>
        <w:t>，即经过反复重复已经厚重到了一定程度。</w:t>
      </w:r>
    </w:p>
    <w:p w14:paraId="306D4F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】省：省，《说文》</w:t>
      </w:r>
      <w:r>
        <w:rPr>
          <w:rFonts w:ascii="Helvetica" w:hAnsi="Helvetica" w:cs="Helvetica"/>
          <w:color w:val="333333"/>
          <w:spacing w:val="8"/>
          <w:sz w:val="26"/>
          <w:szCs w:val="26"/>
        </w:rPr>
        <w:t>“</w:t>
      </w:r>
      <w:r>
        <w:rPr>
          <w:rFonts w:ascii="Helvetica" w:hAnsi="Helvetica" w:cs="Helvetica"/>
          <w:color w:val="333333"/>
          <w:spacing w:val="8"/>
          <w:sz w:val="26"/>
          <w:szCs w:val="26"/>
        </w:rPr>
        <w:t>视也</w:t>
      </w:r>
      <w:r>
        <w:rPr>
          <w:rFonts w:ascii="Helvetica" w:hAnsi="Helvetica" w:cs="Helvetica"/>
          <w:color w:val="333333"/>
          <w:spacing w:val="8"/>
          <w:sz w:val="26"/>
          <w:szCs w:val="26"/>
        </w:rPr>
        <w:t>”</w:t>
      </w:r>
      <w:r>
        <w:rPr>
          <w:rFonts w:ascii="Helvetica" w:hAnsi="Helvetica" w:cs="Helvetica"/>
          <w:color w:val="333333"/>
          <w:spacing w:val="8"/>
          <w:sz w:val="26"/>
          <w:szCs w:val="26"/>
        </w:rPr>
        <w:t>。省是会意字，</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眼睛观察草的样子。《月明清秋，物备实成》</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p>
    <w:p w14:paraId="6C8C8F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】传：旧所传闻之言，理解为古之圣贤之言。</w:t>
      </w:r>
    </w:p>
    <w:p w14:paraId="6766C3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】役：《說文》：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戍</w:t>
      </w:r>
      <w:proofErr w:type="gramEnd"/>
      <w:r>
        <w:rPr>
          <w:rFonts w:ascii="Helvetica" w:hAnsi="Helvetica" w:cs="Helvetica"/>
          <w:color w:val="333333"/>
          <w:spacing w:val="8"/>
          <w:sz w:val="26"/>
          <w:szCs w:val="26"/>
        </w:rPr>
        <w:t>邊也。</w:t>
      </w:r>
      <w:r>
        <w:rPr>
          <w:rFonts w:ascii="Helvetica" w:hAnsi="Helvetica" w:cs="Helvetica"/>
          <w:color w:val="333333"/>
          <w:spacing w:val="8"/>
          <w:sz w:val="26"/>
          <w:szCs w:val="26"/>
        </w:rPr>
        <w:t>”</w:t>
      </w:r>
      <w:r>
        <w:rPr>
          <w:rFonts w:ascii="Helvetica" w:hAnsi="Helvetica" w:cs="Helvetica"/>
          <w:color w:val="333333"/>
          <w:spacing w:val="8"/>
          <w:sz w:val="26"/>
          <w:szCs w:val="26"/>
        </w:rPr>
        <w:t>引申理解为掌控之意。</w:t>
      </w:r>
    </w:p>
    <w:p w14:paraId="6C6CB8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】谓：《說文》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報</w:t>
      </w:r>
      <w:proofErr w:type="gramEnd"/>
      <w:r>
        <w:rPr>
          <w:rFonts w:ascii="Helvetica" w:hAnsi="Helvetica" w:cs="Helvetica"/>
          <w:color w:val="333333"/>
          <w:spacing w:val="8"/>
          <w:sz w:val="26"/>
          <w:szCs w:val="26"/>
        </w:rPr>
        <w:t>也。報、當罪人也。引伸凡論人論事得其實謂之報。</w:t>
      </w:r>
      <w:r>
        <w:rPr>
          <w:rFonts w:ascii="Helvetica" w:hAnsi="Helvetica" w:cs="Helvetica"/>
          <w:color w:val="333333"/>
          <w:spacing w:val="8"/>
          <w:sz w:val="26"/>
          <w:szCs w:val="26"/>
        </w:rPr>
        <w:t>”</w:t>
      </w:r>
    </w:p>
    <w:p w14:paraId="21DFC6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】安：《說文》</w:t>
      </w:r>
      <w:r>
        <w:rPr>
          <w:rFonts w:ascii="Helvetica" w:hAnsi="Helvetica" w:cs="Helvetica"/>
          <w:color w:val="333333"/>
          <w:spacing w:val="8"/>
          <w:sz w:val="26"/>
          <w:szCs w:val="26"/>
        </w:rPr>
        <w:t>“</w:t>
      </w:r>
      <w:r>
        <w:rPr>
          <w:rFonts w:ascii="Helvetica" w:hAnsi="Helvetica" w:cs="Helvetica"/>
          <w:color w:val="333333"/>
          <w:spacing w:val="8"/>
          <w:sz w:val="26"/>
          <w:szCs w:val="26"/>
        </w:rPr>
        <w:t>靜也，从女，在</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下。</w:t>
      </w:r>
      <w:r>
        <w:rPr>
          <w:rFonts w:ascii="Helvetica" w:hAnsi="Helvetica" w:cs="Helvetica"/>
          <w:color w:val="333333"/>
          <w:spacing w:val="8"/>
          <w:sz w:val="26"/>
          <w:szCs w:val="26"/>
        </w:rPr>
        <w:t>”</w:t>
      </w:r>
      <w:r>
        <w:rPr>
          <w:rFonts w:ascii="Helvetica" w:hAnsi="Helvetica" w:cs="Helvetica"/>
          <w:color w:val="333333"/>
          <w:spacing w:val="8"/>
          <w:sz w:val="26"/>
          <w:szCs w:val="26"/>
        </w:rPr>
        <w:t>《廣韻》</w:t>
      </w:r>
      <w:r>
        <w:rPr>
          <w:rFonts w:ascii="Helvetica" w:hAnsi="Helvetica" w:cs="Helvetica"/>
          <w:color w:val="333333"/>
          <w:spacing w:val="8"/>
          <w:sz w:val="26"/>
          <w:szCs w:val="26"/>
        </w:rPr>
        <w:t>“</w:t>
      </w:r>
      <w:r>
        <w:rPr>
          <w:rFonts w:ascii="Helvetica" w:hAnsi="Helvetica" w:cs="Helvetica"/>
          <w:color w:val="333333"/>
          <w:spacing w:val="8"/>
          <w:sz w:val="26"/>
          <w:szCs w:val="26"/>
        </w:rPr>
        <w:t>徐也，止也。</w:t>
      </w:r>
      <w:r>
        <w:rPr>
          <w:rFonts w:ascii="Helvetica" w:hAnsi="Helvetica" w:cs="Helvetica"/>
          <w:color w:val="333333"/>
          <w:spacing w:val="8"/>
          <w:sz w:val="26"/>
          <w:szCs w:val="26"/>
        </w:rPr>
        <w:t>”</w:t>
      </w:r>
      <w:r>
        <w:rPr>
          <w:rFonts w:ascii="Helvetica" w:hAnsi="Helvetica" w:cs="Helvetica"/>
          <w:color w:val="333333"/>
          <w:spacing w:val="8"/>
          <w:sz w:val="26"/>
          <w:szCs w:val="26"/>
        </w:rPr>
        <w:t>《註》</w:t>
      </w:r>
      <w:r>
        <w:rPr>
          <w:rFonts w:ascii="Helvetica" w:hAnsi="Helvetica" w:cs="Helvetica"/>
          <w:color w:val="333333"/>
          <w:spacing w:val="8"/>
          <w:sz w:val="26"/>
          <w:szCs w:val="26"/>
        </w:rPr>
        <w:t>“</w:t>
      </w:r>
      <w:r>
        <w:rPr>
          <w:rFonts w:ascii="Helvetica" w:hAnsi="Helvetica" w:cs="Helvetica"/>
          <w:color w:val="333333"/>
          <w:spacing w:val="8"/>
          <w:sz w:val="26"/>
          <w:szCs w:val="26"/>
        </w:rPr>
        <w:t>謂止於至善也。又寧也，定也。</w:t>
      </w:r>
      <w:r>
        <w:rPr>
          <w:rFonts w:ascii="Helvetica" w:hAnsi="Helvetica" w:cs="Helvetica"/>
          <w:color w:val="333333"/>
          <w:spacing w:val="8"/>
          <w:sz w:val="26"/>
          <w:szCs w:val="26"/>
        </w:rPr>
        <w:t>”</w:t>
      </w:r>
      <w:r>
        <w:rPr>
          <w:rFonts w:ascii="Helvetica" w:hAnsi="Helvetica" w:cs="Helvetica"/>
          <w:color w:val="333333"/>
          <w:spacing w:val="8"/>
          <w:sz w:val="26"/>
          <w:szCs w:val="26"/>
        </w:rPr>
        <w:t>心安，谓心有所止也。</w:t>
      </w:r>
    </w:p>
    <w:p w14:paraId="20DCEB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】乱君：不习礼义，所行失序，志意有所蔽之君。</w:t>
      </w:r>
    </w:p>
    <w:p w14:paraId="5638A28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】通：达也，此处有取得功名，通达显贵之意。</w:t>
      </w:r>
    </w:p>
    <w:p w14:paraId="55BEFC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】穷君：不得伸展之君，小国胁迫之君。</w:t>
      </w:r>
    </w:p>
    <w:p w14:paraId="1AEC08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】顺：《荀子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以善和人者谓之顺</w:t>
      </w:r>
      <w:r>
        <w:rPr>
          <w:rFonts w:ascii="Helvetica" w:hAnsi="Helvetica" w:cs="Helvetica"/>
          <w:color w:val="333333"/>
          <w:spacing w:val="8"/>
          <w:sz w:val="26"/>
          <w:szCs w:val="26"/>
        </w:rPr>
        <w:t>”</w:t>
      </w:r>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理也。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從也。</w:t>
      </w:r>
      <w:r>
        <w:rPr>
          <w:rFonts w:ascii="Helvetica" w:hAnsi="Helvetica" w:cs="Helvetica"/>
          <w:color w:val="333333"/>
          <w:spacing w:val="8"/>
          <w:sz w:val="26"/>
          <w:szCs w:val="26"/>
        </w:rPr>
        <w:t>”</w:t>
      </w:r>
    </w:p>
    <w:p w14:paraId="6BFC43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】良：《說文》：</w:t>
      </w:r>
      <w:r>
        <w:rPr>
          <w:rFonts w:ascii="Helvetica" w:hAnsi="Helvetica" w:cs="Helvetica"/>
          <w:color w:val="333333"/>
          <w:spacing w:val="8"/>
          <w:sz w:val="26"/>
          <w:szCs w:val="26"/>
        </w:rPr>
        <w:t>“</w:t>
      </w:r>
      <w:r>
        <w:rPr>
          <w:rFonts w:ascii="Helvetica" w:hAnsi="Helvetica" w:cs="Helvetica"/>
          <w:color w:val="333333"/>
          <w:spacing w:val="8"/>
          <w:sz w:val="26"/>
          <w:szCs w:val="26"/>
        </w:rPr>
        <w:t>善也。</w:t>
      </w:r>
      <w:r>
        <w:rPr>
          <w:rFonts w:ascii="Helvetica" w:hAnsi="Helvetica" w:cs="Helvetica"/>
          <w:color w:val="333333"/>
          <w:spacing w:val="8"/>
          <w:sz w:val="26"/>
          <w:szCs w:val="26"/>
        </w:rPr>
        <w:t>”</w:t>
      </w:r>
      <w:r>
        <w:rPr>
          <w:rFonts w:ascii="Helvetica" w:hAnsi="Helvetica" w:cs="Helvetica"/>
          <w:color w:val="333333"/>
          <w:spacing w:val="8"/>
          <w:sz w:val="26"/>
          <w:szCs w:val="26"/>
        </w:rPr>
        <w:t>《廣韻》：</w:t>
      </w:r>
      <w:r>
        <w:rPr>
          <w:rFonts w:ascii="Helvetica" w:hAnsi="Helvetica" w:cs="Helvetica"/>
          <w:color w:val="333333"/>
          <w:spacing w:val="8"/>
          <w:sz w:val="26"/>
          <w:szCs w:val="26"/>
        </w:rPr>
        <w:t>“</w:t>
      </w:r>
      <w:r>
        <w:rPr>
          <w:rFonts w:ascii="Helvetica" w:hAnsi="Helvetica" w:cs="Helvetica"/>
          <w:color w:val="333333"/>
          <w:spacing w:val="8"/>
          <w:sz w:val="26"/>
          <w:szCs w:val="26"/>
        </w:rPr>
        <w:t>賢也。</w:t>
      </w:r>
      <w:r>
        <w:rPr>
          <w:rFonts w:ascii="Helvetica" w:hAnsi="Helvetica" w:cs="Helvetica"/>
          <w:color w:val="333333"/>
          <w:spacing w:val="8"/>
          <w:sz w:val="26"/>
          <w:szCs w:val="26"/>
        </w:rPr>
        <w:t>”</w:t>
      </w:r>
    </w:p>
    <w:p w14:paraId="47C646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怠</w:t>
      </w:r>
      <w:proofErr w:type="gramEnd"/>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慢也。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懈也。</w:t>
      </w:r>
      <w:r>
        <w:rPr>
          <w:rFonts w:ascii="Helvetica" w:hAnsi="Helvetica" w:cs="Helvetica"/>
          <w:color w:val="333333"/>
          <w:spacing w:val="8"/>
          <w:sz w:val="26"/>
          <w:szCs w:val="26"/>
        </w:rPr>
        <w:t>”</w:t>
      </w:r>
    </w:p>
    <w:p w14:paraId="1C828C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】恭敬：《說文》：</w:t>
      </w:r>
      <w:r>
        <w:rPr>
          <w:rFonts w:ascii="Helvetica" w:hAnsi="Helvetica" w:cs="Helvetica"/>
          <w:color w:val="333333"/>
          <w:spacing w:val="8"/>
          <w:sz w:val="26"/>
          <w:szCs w:val="26"/>
        </w:rPr>
        <w:t>“</w:t>
      </w:r>
      <w:r>
        <w:rPr>
          <w:rFonts w:ascii="Helvetica" w:hAnsi="Helvetica" w:cs="Helvetica"/>
          <w:color w:val="333333"/>
          <w:spacing w:val="8"/>
          <w:sz w:val="26"/>
          <w:szCs w:val="26"/>
        </w:rPr>
        <w:t>肅也。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，《博山字义》：</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，缩也。缩，自警也。</w:t>
      </w:r>
      <w:r>
        <w:rPr>
          <w:rFonts w:ascii="Helvetica" w:hAnsi="Helvetica" w:cs="Helvetica"/>
          <w:color w:val="333333"/>
          <w:spacing w:val="8"/>
          <w:sz w:val="26"/>
          <w:szCs w:val="26"/>
        </w:rPr>
        <w:t>”</w:t>
      </w:r>
      <w:r>
        <w:rPr>
          <w:rFonts w:ascii="Helvetica" w:hAnsi="Helvetica" w:cs="Helvetica"/>
          <w:color w:val="333333"/>
          <w:spacing w:val="8"/>
          <w:sz w:val="26"/>
          <w:szCs w:val="26"/>
        </w:rPr>
        <w:t>敬，《博山字义》：</w:t>
      </w:r>
      <w:r>
        <w:rPr>
          <w:rFonts w:ascii="Helvetica" w:hAnsi="Helvetica" w:cs="Helvetica"/>
          <w:color w:val="333333"/>
          <w:spacing w:val="8"/>
          <w:sz w:val="26"/>
          <w:szCs w:val="26"/>
        </w:rPr>
        <w:t>“</w:t>
      </w:r>
      <w:r>
        <w:rPr>
          <w:rFonts w:ascii="Helvetica" w:hAnsi="Helvetica" w:cs="Helvetica"/>
          <w:color w:val="333333"/>
          <w:spacing w:val="8"/>
          <w:sz w:val="26"/>
          <w:szCs w:val="26"/>
        </w:rPr>
        <w:t>敬，恒自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警也。</w:t>
      </w:r>
      <w:r>
        <w:rPr>
          <w:rFonts w:ascii="Helvetica" w:hAnsi="Helvetica" w:cs="Helvetica"/>
          <w:color w:val="333333"/>
          <w:spacing w:val="8"/>
          <w:sz w:val="26"/>
          <w:szCs w:val="26"/>
        </w:rPr>
        <w:t>”</w:t>
      </w:r>
    </w:p>
    <w:p w14:paraId="57429C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】忠信：忠，《博山字义》：</w:t>
      </w:r>
      <w:r>
        <w:rPr>
          <w:rFonts w:ascii="Helvetica" w:hAnsi="Helvetica" w:cs="Helvetica"/>
          <w:color w:val="333333"/>
          <w:spacing w:val="8"/>
          <w:sz w:val="26"/>
          <w:szCs w:val="26"/>
        </w:rPr>
        <w:t>“</w:t>
      </w:r>
      <w:r>
        <w:rPr>
          <w:rFonts w:ascii="Helvetica" w:hAnsi="Helvetica" w:cs="Helvetica"/>
          <w:color w:val="333333"/>
          <w:spacing w:val="8"/>
          <w:sz w:val="26"/>
          <w:szCs w:val="26"/>
        </w:rPr>
        <w:t>忠者诚也。</w:t>
      </w:r>
      <w:r>
        <w:rPr>
          <w:rFonts w:ascii="Helvetica" w:hAnsi="Helvetica" w:cs="Helvetica"/>
          <w:color w:val="333333"/>
          <w:spacing w:val="8"/>
          <w:sz w:val="26"/>
          <w:szCs w:val="26"/>
        </w:rPr>
        <w:t>”</w:t>
      </w:r>
      <w:r>
        <w:rPr>
          <w:rFonts w:ascii="Helvetica" w:hAnsi="Helvetica" w:cs="Helvetica"/>
          <w:color w:val="333333"/>
          <w:spacing w:val="8"/>
          <w:sz w:val="26"/>
          <w:szCs w:val="26"/>
        </w:rPr>
        <w:t>信，言必由衷也。忠信，守信而时刻不离也。</w:t>
      </w:r>
    </w:p>
    <w:p w14:paraId="317C5C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】术：通述，《禮</w:t>
      </w:r>
      <w:r>
        <w:rPr>
          <w:rFonts w:ascii="Helvetica" w:hAnsi="Helvetica" w:cs="Helvetica"/>
          <w:color w:val="333333"/>
          <w:spacing w:val="8"/>
          <w:sz w:val="26"/>
          <w:szCs w:val="26"/>
        </w:rPr>
        <w:t>·</w:t>
      </w:r>
      <w:r>
        <w:rPr>
          <w:rFonts w:ascii="Helvetica" w:hAnsi="Helvetica" w:cs="Helvetica"/>
          <w:color w:val="333333"/>
          <w:spacing w:val="8"/>
          <w:sz w:val="26"/>
          <w:szCs w:val="26"/>
        </w:rPr>
        <w:t>祭義》：</w:t>
      </w:r>
      <w:r>
        <w:rPr>
          <w:rFonts w:ascii="Helvetica" w:hAnsi="Helvetica" w:cs="Helvetica"/>
          <w:color w:val="333333"/>
          <w:spacing w:val="8"/>
          <w:sz w:val="26"/>
          <w:szCs w:val="26"/>
        </w:rPr>
        <w:t>“</w:t>
      </w:r>
      <w:r>
        <w:rPr>
          <w:rFonts w:ascii="Helvetica" w:hAnsi="Helvetica" w:cs="Helvetica"/>
          <w:color w:val="333333"/>
          <w:spacing w:val="8"/>
          <w:sz w:val="26"/>
          <w:szCs w:val="26"/>
        </w:rPr>
        <w:t>結諸心，形諸色，而術省之。《註》術當爲述。</w:t>
      </w:r>
      <w:r>
        <w:rPr>
          <w:rFonts w:ascii="Helvetica" w:hAnsi="Helvetica" w:cs="Helvetica"/>
          <w:color w:val="333333"/>
          <w:spacing w:val="8"/>
          <w:sz w:val="26"/>
          <w:szCs w:val="26"/>
        </w:rPr>
        <w:t>”</w:t>
      </w:r>
      <w:r>
        <w:rPr>
          <w:rFonts w:ascii="Helvetica" w:hAnsi="Helvetica" w:cs="Helvetica"/>
          <w:color w:val="333333"/>
          <w:spacing w:val="8"/>
          <w:sz w:val="26"/>
          <w:szCs w:val="26"/>
        </w:rPr>
        <w:t>《漢書註》師古曰：</w:t>
      </w:r>
      <w:r>
        <w:rPr>
          <w:rFonts w:ascii="Helvetica" w:hAnsi="Helvetica" w:cs="Helvetica"/>
          <w:color w:val="333333"/>
          <w:spacing w:val="8"/>
          <w:sz w:val="26"/>
          <w:szCs w:val="26"/>
        </w:rPr>
        <w:t>“</w:t>
      </w:r>
      <w:r>
        <w:rPr>
          <w:rFonts w:ascii="Helvetica" w:hAnsi="Helvetica" w:cs="Helvetica"/>
          <w:color w:val="333333"/>
          <w:spacing w:val="8"/>
          <w:sz w:val="26"/>
          <w:szCs w:val="26"/>
        </w:rPr>
        <w:t>述，道</w:t>
      </w:r>
      <w:proofErr w:type="gramStart"/>
      <w:r>
        <w:rPr>
          <w:rFonts w:ascii="Helvetica" w:hAnsi="Helvetica" w:cs="Helvetica"/>
          <w:color w:val="333333"/>
          <w:spacing w:val="8"/>
          <w:sz w:val="26"/>
          <w:szCs w:val="26"/>
        </w:rPr>
        <w:t>徑</w:t>
      </w:r>
      <w:proofErr w:type="gramEnd"/>
      <w:r>
        <w:rPr>
          <w:rFonts w:ascii="Helvetica" w:hAnsi="Helvetica" w:cs="Helvetica"/>
          <w:color w:val="333333"/>
          <w:spacing w:val="8"/>
          <w:sz w:val="26"/>
          <w:szCs w:val="26"/>
        </w:rPr>
        <w:t>也，心之所由也。</w:t>
      </w:r>
      <w:r>
        <w:rPr>
          <w:rFonts w:ascii="Helvetica" w:hAnsi="Helvetica" w:cs="Helvetica"/>
          <w:color w:val="333333"/>
          <w:spacing w:val="8"/>
          <w:sz w:val="26"/>
          <w:szCs w:val="26"/>
        </w:rPr>
        <w:t>”</w:t>
      </w:r>
      <w:r>
        <w:rPr>
          <w:rFonts w:ascii="Helvetica" w:hAnsi="Helvetica" w:cs="Helvetica"/>
          <w:color w:val="333333"/>
          <w:spacing w:val="8"/>
          <w:sz w:val="26"/>
          <w:szCs w:val="26"/>
        </w:rPr>
        <w:t>《禮</w:t>
      </w:r>
      <w:r>
        <w:rPr>
          <w:rFonts w:ascii="Helvetica" w:hAnsi="Helvetica" w:cs="Helvetica"/>
          <w:color w:val="333333"/>
          <w:spacing w:val="8"/>
          <w:sz w:val="26"/>
          <w:szCs w:val="26"/>
        </w:rPr>
        <w:t>·</w:t>
      </w:r>
      <w:r>
        <w:rPr>
          <w:rFonts w:ascii="Helvetica" w:hAnsi="Helvetica" w:cs="Helvetica"/>
          <w:color w:val="333333"/>
          <w:spacing w:val="8"/>
          <w:sz w:val="26"/>
          <w:szCs w:val="26"/>
        </w:rPr>
        <w:t>樂記》心術形焉。</w:t>
      </w:r>
    </w:p>
    <w:p w14:paraId="0AF8A3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】礼义：《士之所行，志返其纯》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义，裁断之意。</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义者，济志也，是不断把志纯粹的过程。</w:t>
      </w:r>
      <w:r>
        <w:rPr>
          <w:rFonts w:ascii="Helvetica" w:hAnsi="Helvetica" w:cs="Helvetica"/>
          <w:color w:val="333333"/>
          <w:spacing w:val="8"/>
          <w:sz w:val="26"/>
          <w:szCs w:val="26"/>
        </w:rPr>
        <w:t>”</w:t>
      </w:r>
      <w:r>
        <w:rPr>
          <w:rFonts w:ascii="Helvetica" w:hAnsi="Helvetica" w:cs="Helvetica"/>
          <w:color w:val="333333"/>
          <w:spacing w:val="8"/>
          <w:sz w:val="26"/>
          <w:szCs w:val="26"/>
        </w:rPr>
        <w:t>礼义，礼之精义，由礼所出之裁断之力，纯礼者也。</w:t>
      </w:r>
    </w:p>
    <w:p w14:paraId="7F9361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】情：《品物流形，性自命出》情生于性，藏于性。性</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扣而不鸣，</w:t>
      </w:r>
      <w:proofErr w:type="gramStart"/>
      <w:r>
        <w:rPr>
          <w:rFonts w:ascii="Helvetica" w:hAnsi="Helvetica" w:cs="Helvetica"/>
          <w:color w:val="333333"/>
          <w:spacing w:val="8"/>
          <w:sz w:val="26"/>
          <w:szCs w:val="26"/>
        </w:rPr>
        <w:t>当杯</w:t>
      </w:r>
      <w:proofErr w:type="gramEnd"/>
      <w:r>
        <w:rPr>
          <w:rFonts w:ascii="Helvetica" w:hAnsi="Helvetica" w:cs="Helvetica"/>
          <w:color w:val="333333"/>
          <w:spacing w:val="8"/>
          <w:sz w:val="26"/>
          <w:szCs w:val="26"/>
        </w:rPr>
        <w:t>水与环境互动时，七情就会随之生发，体现。</w:t>
      </w:r>
    </w:p>
    <w:p w14:paraId="540195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】人：人者，仁也。</w:t>
      </w:r>
    </w:p>
    <w:p w14:paraId="5BCBE6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】横：广也，清卢文弨：</w:t>
      </w:r>
      <w:r>
        <w:rPr>
          <w:rFonts w:ascii="Helvetica" w:hAnsi="Helvetica" w:cs="Helvetica"/>
          <w:color w:val="333333"/>
          <w:spacing w:val="8"/>
          <w:sz w:val="26"/>
          <w:szCs w:val="26"/>
        </w:rPr>
        <w:t>“</w:t>
      </w:r>
      <w:r>
        <w:rPr>
          <w:rFonts w:ascii="Helvetica" w:hAnsi="Helvetica" w:cs="Helvetica"/>
          <w:color w:val="333333"/>
          <w:spacing w:val="8"/>
          <w:sz w:val="26"/>
          <w:szCs w:val="26"/>
        </w:rPr>
        <w:t>横行天下</w:t>
      </w:r>
      <w:r>
        <w:rPr>
          <w:rFonts w:ascii="Helvetica" w:hAnsi="Helvetica" w:cs="Helvetica"/>
          <w:color w:val="333333"/>
          <w:spacing w:val="8"/>
          <w:sz w:val="26"/>
          <w:szCs w:val="26"/>
        </w:rPr>
        <w:t>”</w:t>
      </w:r>
      <w:r>
        <w:rPr>
          <w:rFonts w:ascii="Helvetica" w:hAnsi="Helvetica" w:cs="Helvetica"/>
          <w:color w:val="333333"/>
          <w:spacing w:val="8"/>
          <w:sz w:val="26"/>
          <w:szCs w:val="26"/>
        </w:rPr>
        <w:t>，犹书所云</w:t>
      </w:r>
      <w:r>
        <w:rPr>
          <w:rFonts w:ascii="Helvetica" w:hAnsi="Helvetica" w:cs="Helvetica"/>
          <w:color w:val="333333"/>
          <w:spacing w:val="8"/>
          <w:sz w:val="26"/>
          <w:szCs w:val="26"/>
        </w:rPr>
        <w:t>“</w:t>
      </w:r>
      <w:r>
        <w:rPr>
          <w:rFonts w:ascii="Helvetica" w:hAnsi="Helvetica" w:cs="Helvetica"/>
          <w:color w:val="333333"/>
          <w:spacing w:val="8"/>
          <w:sz w:val="26"/>
          <w:szCs w:val="26"/>
        </w:rPr>
        <w:t>方行天下</w:t>
      </w:r>
      <w:r>
        <w:rPr>
          <w:rFonts w:ascii="Helvetica" w:hAnsi="Helvetica" w:cs="Helvetica"/>
          <w:color w:val="333333"/>
          <w:spacing w:val="8"/>
          <w:sz w:val="26"/>
          <w:szCs w:val="26"/>
        </w:rPr>
        <w:t>”</w:t>
      </w:r>
      <w:r>
        <w:rPr>
          <w:rFonts w:ascii="Helvetica" w:hAnsi="Helvetica" w:cs="Helvetica"/>
          <w:color w:val="333333"/>
          <w:spacing w:val="8"/>
          <w:sz w:val="26"/>
          <w:szCs w:val="26"/>
        </w:rPr>
        <w:t>，言周流之广。清王引之曰：</w:t>
      </w:r>
      <w:r>
        <w:rPr>
          <w:rFonts w:ascii="Helvetica" w:hAnsi="Helvetica" w:cs="Helvetica"/>
          <w:color w:val="333333"/>
          <w:spacing w:val="8"/>
          <w:sz w:val="26"/>
          <w:szCs w:val="26"/>
        </w:rPr>
        <w:t>“</w:t>
      </w:r>
      <w:r>
        <w:rPr>
          <w:rFonts w:ascii="Helvetica" w:hAnsi="Helvetica" w:cs="Helvetica"/>
          <w:color w:val="333333"/>
          <w:spacing w:val="8"/>
          <w:sz w:val="26"/>
          <w:szCs w:val="26"/>
        </w:rPr>
        <w:t>横，读为广。</w:t>
      </w:r>
      <w:r>
        <w:rPr>
          <w:rFonts w:ascii="Helvetica" w:hAnsi="Helvetica" w:cs="Helvetica"/>
          <w:color w:val="333333"/>
          <w:spacing w:val="8"/>
          <w:sz w:val="26"/>
          <w:szCs w:val="26"/>
        </w:rPr>
        <w:t>”</w:t>
      </w:r>
      <w:r>
        <w:rPr>
          <w:rFonts w:ascii="Helvetica" w:hAnsi="Helvetica" w:cs="Helvetica"/>
          <w:color w:val="333333"/>
          <w:spacing w:val="8"/>
          <w:sz w:val="26"/>
          <w:szCs w:val="26"/>
        </w:rPr>
        <w:t>清王先谦曰：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尧典</w:t>
      </w:r>
      <w:r>
        <w:rPr>
          <w:rFonts w:ascii="Helvetica" w:hAnsi="Helvetica" w:cs="Helvetica"/>
          <w:color w:val="333333"/>
          <w:spacing w:val="8"/>
          <w:sz w:val="26"/>
          <w:szCs w:val="26"/>
        </w:rPr>
        <w:t>“</w:t>
      </w:r>
      <w:r>
        <w:rPr>
          <w:rFonts w:ascii="Helvetica" w:hAnsi="Helvetica" w:cs="Helvetica"/>
          <w:color w:val="333333"/>
          <w:spacing w:val="8"/>
          <w:sz w:val="26"/>
          <w:szCs w:val="26"/>
        </w:rPr>
        <w:t>光被四表</w:t>
      </w:r>
      <w:r>
        <w:rPr>
          <w:rFonts w:ascii="Helvetica" w:hAnsi="Helvetica" w:cs="Helvetica"/>
          <w:color w:val="333333"/>
          <w:spacing w:val="8"/>
          <w:sz w:val="26"/>
          <w:szCs w:val="26"/>
        </w:rPr>
        <w:t>”</w:t>
      </w:r>
      <w:r>
        <w:rPr>
          <w:rFonts w:ascii="Helvetica" w:hAnsi="Helvetica" w:cs="Helvetica"/>
          <w:color w:val="333333"/>
          <w:spacing w:val="8"/>
          <w:sz w:val="26"/>
          <w:szCs w:val="26"/>
        </w:rPr>
        <w:t>，今文尚书作</w:t>
      </w:r>
      <w:r>
        <w:rPr>
          <w:rFonts w:ascii="Helvetica" w:hAnsi="Helvetica" w:cs="Helvetica"/>
          <w:color w:val="333333"/>
          <w:spacing w:val="8"/>
          <w:sz w:val="26"/>
          <w:szCs w:val="26"/>
        </w:rPr>
        <w:t>“</w:t>
      </w:r>
      <w:r>
        <w:rPr>
          <w:rFonts w:ascii="Helvetica" w:hAnsi="Helvetica" w:cs="Helvetica"/>
          <w:color w:val="333333"/>
          <w:spacing w:val="8"/>
          <w:sz w:val="26"/>
          <w:szCs w:val="26"/>
        </w:rPr>
        <w:t>横被</w:t>
      </w:r>
      <w:r>
        <w:rPr>
          <w:rFonts w:ascii="Helvetica" w:hAnsi="Helvetica" w:cs="Helvetica"/>
          <w:color w:val="333333"/>
          <w:spacing w:val="8"/>
          <w:sz w:val="26"/>
          <w:szCs w:val="26"/>
        </w:rPr>
        <w:t>”</w:t>
      </w:r>
      <w:r>
        <w:rPr>
          <w:rFonts w:ascii="Helvetica" w:hAnsi="Helvetica" w:cs="Helvetica"/>
          <w:color w:val="333333"/>
          <w:spacing w:val="8"/>
          <w:sz w:val="26"/>
          <w:szCs w:val="26"/>
        </w:rPr>
        <w:t>，汉成阳灵台碑、成阳令</w:t>
      </w:r>
      <w:proofErr w:type="gramStart"/>
      <w:r>
        <w:rPr>
          <w:rFonts w:ascii="Helvetica" w:hAnsi="Helvetica" w:cs="Helvetica"/>
          <w:color w:val="333333"/>
          <w:spacing w:val="8"/>
          <w:sz w:val="26"/>
          <w:szCs w:val="26"/>
        </w:rPr>
        <w:t>唐扶颂</w:t>
      </w:r>
      <w:proofErr w:type="gramEnd"/>
      <w:r>
        <w:rPr>
          <w:rFonts w:ascii="Helvetica" w:hAnsi="Helvetica" w:cs="Helvetica"/>
          <w:color w:val="333333"/>
          <w:spacing w:val="8"/>
          <w:sz w:val="26"/>
          <w:szCs w:val="26"/>
        </w:rPr>
        <w:t>并作</w:t>
      </w:r>
      <w:r>
        <w:rPr>
          <w:rFonts w:ascii="Helvetica" w:hAnsi="Helvetica" w:cs="Helvetica"/>
          <w:color w:val="333333"/>
          <w:spacing w:val="8"/>
          <w:sz w:val="26"/>
          <w:szCs w:val="26"/>
        </w:rPr>
        <w:t>“</w:t>
      </w:r>
      <w:r>
        <w:rPr>
          <w:rFonts w:ascii="Helvetica" w:hAnsi="Helvetica" w:cs="Helvetica"/>
          <w:color w:val="333333"/>
          <w:spacing w:val="8"/>
          <w:sz w:val="26"/>
          <w:szCs w:val="26"/>
        </w:rPr>
        <w:t>广被。</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】四夷：四夷，为对中国边区不同礼义</w:t>
      </w:r>
      <w:proofErr w:type="gramStart"/>
      <w:r>
        <w:rPr>
          <w:rFonts w:ascii="Helvetica" w:hAnsi="Helvetica" w:cs="Helvetica"/>
          <w:color w:val="333333"/>
          <w:spacing w:val="8"/>
          <w:sz w:val="26"/>
          <w:szCs w:val="26"/>
        </w:rPr>
        <w:t>各族之</w:t>
      </w:r>
      <w:proofErr w:type="gramEnd"/>
      <w:r>
        <w:rPr>
          <w:rFonts w:ascii="Helvetica" w:hAnsi="Helvetica" w:cs="Helvetica"/>
          <w:color w:val="333333"/>
          <w:spacing w:val="8"/>
          <w:sz w:val="26"/>
          <w:szCs w:val="26"/>
        </w:rPr>
        <w:t>泛称也。即东夷、南蛮、北狄和西</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的合称。《礼记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王制》：</w:t>
      </w:r>
      <w:r>
        <w:rPr>
          <w:rFonts w:ascii="Helvetica" w:hAnsi="Helvetica" w:cs="Helvetica"/>
          <w:color w:val="333333"/>
          <w:spacing w:val="8"/>
          <w:sz w:val="26"/>
          <w:szCs w:val="26"/>
        </w:rPr>
        <w:t>“</w:t>
      </w:r>
      <w:r>
        <w:rPr>
          <w:rFonts w:ascii="Helvetica" w:hAnsi="Helvetica" w:cs="Helvetica"/>
          <w:color w:val="333333"/>
          <w:spacing w:val="8"/>
          <w:sz w:val="26"/>
          <w:szCs w:val="26"/>
        </w:rPr>
        <w:t>东曰夷、西曰</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、南曰蛮、北曰狄</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84855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】饶：饶，安逸。《淮南子》沃地之民多不才者</w:t>
      </w:r>
      <w:r>
        <w:rPr>
          <w:rFonts w:ascii="Helvetica" w:hAnsi="Helvetica" w:cs="Helvetica"/>
          <w:color w:val="333333"/>
          <w:spacing w:val="8"/>
          <w:sz w:val="26"/>
          <w:szCs w:val="26"/>
        </w:rPr>
        <w:t>,</w:t>
      </w:r>
      <w:r>
        <w:rPr>
          <w:rFonts w:ascii="Helvetica" w:hAnsi="Helvetica" w:cs="Helvetica"/>
          <w:color w:val="333333"/>
          <w:spacing w:val="8"/>
          <w:sz w:val="26"/>
          <w:szCs w:val="26"/>
        </w:rPr>
        <w:t>饶也。</w:t>
      </w:r>
    </w:p>
    <w:p w14:paraId="4A0713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25</w:t>
      </w:r>
      <w:r>
        <w:rPr>
          <w:rFonts w:ascii="Helvetica" w:hAnsi="Helvetica" w:cs="Helvetica"/>
          <w:color w:val="333333"/>
          <w:spacing w:val="8"/>
          <w:sz w:val="26"/>
          <w:szCs w:val="26"/>
        </w:rPr>
        <w:t>】端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謹也。</w:t>
      </w:r>
      <w:r>
        <w:rPr>
          <w:rFonts w:ascii="Helvetica" w:hAnsi="Helvetica" w:cs="Helvetica"/>
          <w:color w:val="333333"/>
          <w:spacing w:val="8"/>
          <w:sz w:val="26"/>
          <w:szCs w:val="26"/>
        </w:rPr>
        <w:t>”</w:t>
      </w:r>
      <w:r>
        <w:rPr>
          <w:rFonts w:ascii="Helvetica" w:hAnsi="Helvetica" w:cs="Helvetica"/>
          <w:color w:val="333333"/>
          <w:spacing w:val="8"/>
          <w:sz w:val="26"/>
          <w:szCs w:val="26"/>
        </w:rPr>
        <w:t>《廣韻》：</w:t>
      </w:r>
      <w:r>
        <w:rPr>
          <w:rFonts w:ascii="Helvetica" w:hAnsi="Helvetica" w:cs="Helvetica"/>
          <w:color w:val="333333"/>
          <w:spacing w:val="8"/>
          <w:sz w:val="26"/>
          <w:szCs w:val="26"/>
        </w:rPr>
        <w:t>“</w:t>
      </w:r>
      <w:r>
        <w:rPr>
          <w:rFonts w:ascii="Helvetica" w:hAnsi="Helvetica" w:cs="Helvetica"/>
          <w:color w:val="333333"/>
          <w:spacing w:val="8"/>
          <w:sz w:val="26"/>
          <w:szCs w:val="26"/>
        </w:rPr>
        <w:t>善也，愿也，誠也。</w:t>
      </w:r>
      <w:r>
        <w:rPr>
          <w:rFonts w:ascii="Helvetica" w:hAnsi="Helvetica" w:cs="Helvetica"/>
          <w:color w:val="333333"/>
          <w:spacing w:val="8"/>
          <w:sz w:val="26"/>
          <w:szCs w:val="26"/>
        </w:rPr>
        <w:t>”</w:t>
      </w:r>
      <w:r>
        <w:rPr>
          <w:rFonts w:ascii="Helvetica" w:hAnsi="Helvetica" w:cs="Helvetica"/>
          <w:color w:val="333333"/>
          <w:spacing w:val="8"/>
          <w:sz w:val="26"/>
          <w:szCs w:val="26"/>
        </w:rPr>
        <w:t>又《諡法》：</w:t>
      </w:r>
      <w:r>
        <w:rPr>
          <w:rFonts w:ascii="Helvetica" w:hAnsi="Helvetica" w:cs="Helvetica"/>
          <w:color w:val="333333"/>
          <w:spacing w:val="8"/>
          <w:sz w:val="26"/>
          <w:szCs w:val="26"/>
        </w:rPr>
        <w:t>“</w:t>
      </w:r>
      <w:r>
        <w:rPr>
          <w:rFonts w:ascii="Helvetica" w:hAnsi="Helvetica" w:cs="Helvetica"/>
          <w:color w:val="333333"/>
          <w:spacing w:val="8"/>
          <w:sz w:val="26"/>
          <w:szCs w:val="26"/>
        </w:rPr>
        <w:t>行見中外曰</w:t>
      </w:r>
      <w:proofErr w:type="gramStart"/>
      <w:r>
        <w:rPr>
          <w:rFonts w:ascii="Helvetica" w:hAnsi="Helvetica" w:cs="Helvetica"/>
          <w:color w:val="333333"/>
          <w:spacing w:val="8"/>
          <w:sz w:val="26"/>
          <w:szCs w:val="26"/>
        </w:rPr>
        <w:t>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端，《說文》：</w:t>
      </w:r>
      <w:r>
        <w:rPr>
          <w:rFonts w:ascii="Helvetica" w:hAnsi="Helvetica" w:cs="Helvetica"/>
          <w:color w:val="333333"/>
          <w:spacing w:val="8"/>
          <w:sz w:val="26"/>
          <w:szCs w:val="26"/>
        </w:rPr>
        <w:t>“</w:t>
      </w:r>
      <w:r>
        <w:rPr>
          <w:rFonts w:ascii="Helvetica" w:hAnsi="Helvetica" w:cs="Helvetica"/>
          <w:color w:val="333333"/>
          <w:spacing w:val="8"/>
          <w:sz w:val="26"/>
          <w:szCs w:val="26"/>
        </w:rPr>
        <w:t>直也，正也。</w:t>
      </w:r>
      <w:r>
        <w:rPr>
          <w:rFonts w:ascii="Helvetica" w:hAnsi="Helvetica" w:cs="Helvetica"/>
          <w:color w:val="333333"/>
          <w:spacing w:val="8"/>
          <w:sz w:val="26"/>
          <w:szCs w:val="26"/>
        </w:rPr>
        <w:t>”</w:t>
      </w:r>
      <w:r>
        <w:rPr>
          <w:rFonts w:ascii="Helvetica" w:hAnsi="Helvetica" w:cs="Helvetica"/>
          <w:color w:val="333333"/>
          <w:spacing w:val="8"/>
          <w:sz w:val="26"/>
          <w:szCs w:val="26"/>
        </w:rPr>
        <w:t>《禮</w:t>
      </w:r>
      <w:r>
        <w:rPr>
          <w:rFonts w:ascii="Helvetica" w:hAnsi="Helvetica" w:cs="Helvetica"/>
          <w:color w:val="333333"/>
          <w:spacing w:val="8"/>
          <w:sz w:val="26"/>
          <w:szCs w:val="26"/>
        </w:rPr>
        <w:t>·</w:t>
      </w:r>
      <w:r>
        <w:rPr>
          <w:rFonts w:ascii="Helvetica" w:hAnsi="Helvetica" w:cs="Helvetica"/>
          <w:color w:val="333333"/>
          <w:spacing w:val="8"/>
          <w:sz w:val="26"/>
          <w:szCs w:val="26"/>
        </w:rPr>
        <w:t>禮運》：</w:t>
      </w:r>
      <w:r>
        <w:rPr>
          <w:rFonts w:ascii="Helvetica" w:hAnsi="Helvetica" w:cs="Helvetica"/>
          <w:color w:val="333333"/>
          <w:spacing w:val="8"/>
          <w:sz w:val="26"/>
          <w:szCs w:val="26"/>
        </w:rPr>
        <w:t>“</w:t>
      </w:r>
      <w:r>
        <w:rPr>
          <w:rFonts w:ascii="Helvetica" w:hAnsi="Helvetica" w:cs="Helvetica"/>
          <w:color w:val="333333"/>
          <w:spacing w:val="8"/>
          <w:sz w:val="26"/>
          <w:szCs w:val="26"/>
        </w:rPr>
        <w:t>人者，天地之心，五行之端也。</w:t>
      </w:r>
      <w:r>
        <w:rPr>
          <w:rFonts w:ascii="Helvetica" w:hAnsi="Helvetica" w:cs="Helvetica"/>
          <w:color w:val="333333"/>
          <w:spacing w:val="8"/>
          <w:sz w:val="26"/>
          <w:szCs w:val="26"/>
        </w:rPr>
        <w:t>”</w:t>
      </w:r>
      <w:r>
        <w:rPr>
          <w:rFonts w:ascii="Helvetica" w:hAnsi="Helvetica" w:cs="Helvetica"/>
          <w:color w:val="333333"/>
          <w:spacing w:val="8"/>
          <w:sz w:val="26"/>
          <w:szCs w:val="26"/>
        </w:rPr>
        <w:t>端有生生，守根之意。</w:t>
      </w:r>
    </w:p>
    <w:p w14:paraId="0C7304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】拘守：</w:t>
      </w:r>
      <w:proofErr w:type="gramStart"/>
      <w:r>
        <w:rPr>
          <w:rFonts w:ascii="Helvetica" w:hAnsi="Helvetica" w:cs="Helvetica"/>
          <w:color w:val="333333"/>
          <w:spacing w:val="8"/>
          <w:sz w:val="26"/>
          <w:szCs w:val="26"/>
        </w:rPr>
        <w:t>拘</w:t>
      </w:r>
      <w:proofErr w:type="gramEnd"/>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止也。</w:t>
      </w:r>
      <w:r>
        <w:rPr>
          <w:rFonts w:ascii="Helvetica" w:hAnsi="Helvetica" w:cs="Helvetica"/>
          <w:color w:val="333333"/>
          <w:spacing w:val="8"/>
          <w:sz w:val="26"/>
          <w:szCs w:val="26"/>
        </w:rPr>
        <w:t>”</w:t>
      </w:r>
      <w:r>
        <w:rPr>
          <w:rFonts w:ascii="Helvetica" w:hAnsi="Helvetica" w:cs="Helvetica"/>
          <w:color w:val="333333"/>
          <w:spacing w:val="8"/>
          <w:sz w:val="26"/>
          <w:szCs w:val="26"/>
        </w:rPr>
        <w:t>《徐曰》：</w:t>
      </w:r>
      <w:r>
        <w:rPr>
          <w:rFonts w:ascii="Helvetica" w:hAnsi="Helvetica" w:cs="Helvetica"/>
          <w:color w:val="333333"/>
          <w:spacing w:val="8"/>
          <w:sz w:val="26"/>
          <w:szCs w:val="26"/>
        </w:rPr>
        <w:t>“</w:t>
      </w:r>
      <w:r>
        <w:rPr>
          <w:rFonts w:ascii="Helvetica" w:hAnsi="Helvetica" w:cs="Helvetica"/>
          <w:color w:val="333333"/>
          <w:spacing w:val="8"/>
          <w:sz w:val="26"/>
          <w:szCs w:val="26"/>
        </w:rPr>
        <w:t>物去，手能止之也。</w:t>
      </w:r>
      <w:r>
        <w:rPr>
          <w:rFonts w:ascii="Helvetica" w:hAnsi="Helvetica" w:cs="Helvetica"/>
          <w:color w:val="333333"/>
          <w:spacing w:val="8"/>
          <w:sz w:val="26"/>
          <w:szCs w:val="26"/>
        </w:rPr>
        <w:t>”</w:t>
      </w:r>
      <w:r>
        <w:rPr>
          <w:rFonts w:ascii="Helvetica" w:hAnsi="Helvetica" w:cs="Helvetica"/>
          <w:color w:val="333333"/>
          <w:spacing w:val="8"/>
          <w:sz w:val="26"/>
          <w:szCs w:val="26"/>
        </w:rPr>
        <w:t>《廣韻》：</w:t>
      </w:r>
      <w:r>
        <w:rPr>
          <w:rFonts w:ascii="Helvetica" w:hAnsi="Helvetica" w:cs="Helvetica"/>
          <w:color w:val="333333"/>
          <w:spacing w:val="8"/>
          <w:sz w:val="26"/>
          <w:szCs w:val="26"/>
        </w:rPr>
        <w:t>“</w:t>
      </w:r>
      <w:r>
        <w:rPr>
          <w:rFonts w:ascii="Helvetica" w:hAnsi="Helvetica" w:cs="Helvetica"/>
          <w:color w:val="333333"/>
          <w:spacing w:val="8"/>
          <w:sz w:val="26"/>
          <w:szCs w:val="26"/>
        </w:rPr>
        <w:t>執也。</w:t>
      </w:r>
      <w:r>
        <w:rPr>
          <w:rFonts w:ascii="Helvetica" w:hAnsi="Helvetica" w:cs="Helvetica"/>
          <w:color w:val="333333"/>
          <w:spacing w:val="8"/>
          <w:sz w:val="26"/>
          <w:szCs w:val="26"/>
        </w:rPr>
        <w:t>”</w:t>
      </w:r>
      <w:r>
        <w:rPr>
          <w:rFonts w:ascii="Helvetica" w:hAnsi="Helvetica" w:cs="Helvetica"/>
          <w:color w:val="333333"/>
          <w:spacing w:val="8"/>
          <w:sz w:val="26"/>
          <w:szCs w:val="26"/>
        </w:rPr>
        <w:t>守，《說文》：</w:t>
      </w:r>
      <w:r>
        <w:rPr>
          <w:rFonts w:ascii="Helvetica" w:hAnsi="Helvetica" w:cs="Helvetica"/>
          <w:color w:val="333333"/>
          <w:spacing w:val="8"/>
          <w:sz w:val="26"/>
          <w:szCs w:val="26"/>
        </w:rPr>
        <w:t>“</w:t>
      </w:r>
      <w:r>
        <w:rPr>
          <w:rFonts w:ascii="Helvetica" w:hAnsi="Helvetica" w:cs="Helvetica"/>
          <w:color w:val="333333"/>
          <w:spacing w:val="8"/>
          <w:sz w:val="26"/>
          <w:szCs w:val="26"/>
        </w:rPr>
        <w:t>守，守官也。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收也，視也，護也。</w:t>
      </w:r>
      <w:r>
        <w:rPr>
          <w:rFonts w:ascii="Helvetica" w:hAnsi="Helvetica" w:cs="Helvetica"/>
          <w:color w:val="333333"/>
          <w:spacing w:val="8"/>
          <w:sz w:val="26"/>
          <w:szCs w:val="26"/>
        </w:rPr>
        <w:t>”</w:t>
      </w:r>
      <w:r>
        <w:rPr>
          <w:rFonts w:ascii="Helvetica" w:hAnsi="Helvetica" w:cs="Helvetica"/>
          <w:color w:val="333333"/>
          <w:spacing w:val="8"/>
          <w:sz w:val="26"/>
          <w:szCs w:val="26"/>
        </w:rPr>
        <w:t>守官，守其职也。拘守，止于其职，谓</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僭越而恪尽职守也。</w:t>
      </w:r>
    </w:p>
    <w:p w14:paraId="3382C1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】详：《說文》：</w:t>
      </w:r>
      <w:r>
        <w:rPr>
          <w:rFonts w:ascii="Helvetica" w:hAnsi="Helvetica" w:cs="Helvetica"/>
          <w:color w:val="333333"/>
          <w:spacing w:val="8"/>
          <w:sz w:val="26"/>
          <w:szCs w:val="26"/>
        </w:rPr>
        <w:t>“</w:t>
      </w:r>
      <w:r>
        <w:rPr>
          <w:rFonts w:ascii="Helvetica" w:hAnsi="Helvetica" w:cs="Helvetica"/>
          <w:color w:val="333333"/>
          <w:spacing w:val="8"/>
          <w:sz w:val="26"/>
          <w:szCs w:val="26"/>
        </w:rPr>
        <w:t>審議也。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谓审于</w:t>
      </w:r>
      <w:proofErr w:type="gramEnd"/>
      <w:r>
        <w:rPr>
          <w:rFonts w:ascii="Helvetica" w:hAnsi="Helvetica" w:cs="Helvetica"/>
          <w:color w:val="333333"/>
          <w:spacing w:val="8"/>
          <w:sz w:val="26"/>
          <w:szCs w:val="26"/>
        </w:rPr>
        <w:t>事也。</w:t>
      </w:r>
    </w:p>
    <w:p w14:paraId="3A39FC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】任：堪也，用也，事也。</w:t>
      </w:r>
    </w:p>
    <w:p w14:paraId="5DA1E8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固：</w:t>
      </w: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，不逊也。固，鄙陋也。《禮</w:t>
      </w:r>
      <w:r>
        <w:rPr>
          <w:rFonts w:ascii="Helvetica" w:hAnsi="Helvetica" w:cs="Helvetica"/>
          <w:color w:val="333333"/>
          <w:spacing w:val="8"/>
          <w:sz w:val="26"/>
          <w:szCs w:val="26"/>
        </w:rPr>
        <w:t>·</w:t>
      </w:r>
      <w:r>
        <w:rPr>
          <w:rFonts w:ascii="Helvetica" w:hAnsi="Helvetica" w:cs="Helvetica"/>
          <w:color w:val="333333"/>
          <w:spacing w:val="8"/>
          <w:sz w:val="26"/>
          <w:szCs w:val="26"/>
        </w:rPr>
        <w:t>曲禮》：</w:t>
      </w:r>
      <w:r>
        <w:rPr>
          <w:rFonts w:ascii="Helvetica" w:hAnsi="Helvetica" w:cs="Helvetica"/>
          <w:color w:val="333333"/>
          <w:spacing w:val="8"/>
          <w:sz w:val="26"/>
          <w:szCs w:val="26"/>
        </w:rPr>
        <w:t>“</w:t>
      </w:r>
      <w:r>
        <w:rPr>
          <w:rFonts w:ascii="Helvetica" w:hAnsi="Helvetica" w:cs="Helvetica"/>
          <w:color w:val="333333"/>
          <w:spacing w:val="8"/>
          <w:sz w:val="26"/>
          <w:szCs w:val="26"/>
        </w:rPr>
        <w:t>輟朝而顧君子謂之固。《註》謂</w:t>
      </w:r>
      <w:proofErr w:type="gramStart"/>
      <w:r>
        <w:rPr>
          <w:rFonts w:ascii="Helvetica" w:hAnsi="Helvetica" w:cs="Helvetica"/>
          <w:color w:val="333333"/>
          <w:spacing w:val="8"/>
          <w:sz w:val="26"/>
          <w:szCs w:val="26"/>
        </w:rPr>
        <w:t>鄙</w:t>
      </w:r>
      <w:proofErr w:type="gramEnd"/>
      <w:r>
        <w:rPr>
          <w:rFonts w:ascii="Helvetica" w:hAnsi="Helvetica" w:cs="Helvetica"/>
          <w:color w:val="333333"/>
          <w:spacing w:val="8"/>
          <w:sz w:val="26"/>
          <w:szCs w:val="26"/>
        </w:rPr>
        <w:t>野不達禮也。</w:t>
      </w:r>
      <w:r>
        <w:rPr>
          <w:rFonts w:ascii="Helvetica" w:hAnsi="Helvetica" w:cs="Helvetica"/>
          <w:color w:val="333333"/>
          <w:spacing w:val="8"/>
          <w:sz w:val="26"/>
          <w:szCs w:val="26"/>
        </w:rPr>
        <w:t>”</w:t>
      </w:r>
    </w:p>
    <w:p w14:paraId="276545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诈：</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，谓谋略也。《荀子</w:t>
      </w:r>
      <w:r>
        <w:rPr>
          <w:rFonts w:ascii="Helvetica" w:hAnsi="Helvetica" w:cs="Helvetica"/>
          <w:color w:val="333333"/>
          <w:spacing w:val="8"/>
          <w:sz w:val="26"/>
          <w:szCs w:val="26"/>
        </w:rPr>
        <w:t>·</w:t>
      </w:r>
      <w:r>
        <w:rPr>
          <w:rFonts w:ascii="Helvetica" w:hAnsi="Helvetica" w:cs="Helvetica"/>
          <w:color w:val="333333"/>
          <w:spacing w:val="8"/>
          <w:sz w:val="26"/>
          <w:szCs w:val="26"/>
        </w:rPr>
        <w:t>议兵篇》：</w:t>
      </w:r>
      <w:r>
        <w:rPr>
          <w:rFonts w:ascii="Helvetica" w:hAnsi="Helvetica" w:cs="Helvetica"/>
          <w:color w:val="333333"/>
          <w:spacing w:val="8"/>
          <w:sz w:val="26"/>
          <w:szCs w:val="26"/>
        </w:rPr>
        <w:t>“</w:t>
      </w:r>
      <w:r>
        <w:rPr>
          <w:rFonts w:ascii="Helvetica" w:hAnsi="Helvetica" w:cs="Helvetica"/>
          <w:color w:val="333333"/>
          <w:spacing w:val="8"/>
          <w:sz w:val="26"/>
          <w:szCs w:val="26"/>
        </w:rPr>
        <w:t>兵之所以贵者</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利也，所行者变诈也。</w:t>
      </w:r>
      <w:r>
        <w:rPr>
          <w:rFonts w:ascii="Helvetica" w:hAnsi="Helvetica" w:cs="Helvetica"/>
          <w:color w:val="333333"/>
          <w:spacing w:val="8"/>
          <w:sz w:val="26"/>
          <w:szCs w:val="26"/>
        </w:rPr>
        <w:t>”“</w:t>
      </w:r>
      <w:r>
        <w:rPr>
          <w:rFonts w:ascii="Helvetica" w:hAnsi="Helvetica" w:cs="Helvetica"/>
          <w:color w:val="333333"/>
          <w:spacing w:val="8"/>
          <w:sz w:val="26"/>
          <w:szCs w:val="26"/>
        </w:rPr>
        <w:t>隆埶利，尚功利。</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埶诈</w:t>
      </w:r>
      <w:proofErr w:type="gramEnd"/>
      <w:r>
        <w:rPr>
          <w:rFonts w:ascii="Helvetica" w:hAnsi="Helvetica" w:cs="Helvetica"/>
          <w:color w:val="333333"/>
          <w:spacing w:val="8"/>
          <w:sz w:val="26"/>
          <w:szCs w:val="26"/>
        </w:rPr>
        <w:t>谓心思多用于奸诈之事。</w:t>
      </w:r>
    </w:p>
    <w:p w14:paraId="731A77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】顺墨：顺墨，当为慎、墨，</w:t>
      </w:r>
      <w:proofErr w:type="gramStart"/>
      <w:r>
        <w:rPr>
          <w:rFonts w:ascii="Helvetica" w:hAnsi="Helvetica" w:cs="Helvetica"/>
          <w:color w:val="333333"/>
          <w:spacing w:val="8"/>
          <w:sz w:val="26"/>
          <w:szCs w:val="26"/>
        </w:rPr>
        <w:t>慎谓慎</w:t>
      </w:r>
      <w:proofErr w:type="gramEnd"/>
      <w:r>
        <w:rPr>
          <w:rFonts w:ascii="Helvetica" w:hAnsi="Helvetica" w:cs="Helvetica"/>
          <w:color w:val="333333"/>
          <w:spacing w:val="8"/>
          <w:sz w:val="26"/>
          <w:szCs w:val="26"/>
        </w:rPr>
        <w:t>到先生，</w:t>
      </w:r>
      <w:proofErr w:type="gramStart"/>
      <w:r>
        <w:rPr>
          <w:rFonts w:ascii="Helvetica" w:hAnsi="Helvetica" w:cs="Helvetica"/>
          <w:color w:val="333333"/>
          <w:spacing w:val="8"/>
          <w:sz w:val="26"/>
          <w:szCs w:val="26"/>
        </w:rPr>
        <w:t>墨谓墨</w:t>
      </w:r>
      <w:proofErr w:type="gramEnd"/>
      <w:r>
        <w:rPr>
          <w:rFonts w:ascii="Helvetica" w:hAnsi="Helvetica" w:cs="Helvetica"/>
          <w:color w:val="333333"/>
          <w:spacing w:val="8"/>
          <w:sz w:val="26"/>
          <w:szCs w:val="26"/>
        </w:rPr>
        <w:t>子先生。</w:t>
      </w:r>
    </w:p>
    <w:p w14:paraId="595AF8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】精：精当做情。</w:t>
      </w:r>
    </w:p>
    <w:p w14:paraId="11F38A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】杂污：谓非礼义之言。</w:t>
      </w:r>
    </w:p>
    <w:p w14:paraId="470B4D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】偷儒：偷，谓</w:t>
      </w:r>
      <w:proofErr w:type="gramStart"/>
      <w:r>
        <w:rPr>
          <w:rFonts w:ascii="Helvetica" w:hAnsi="Helvetica" w:cs="Helvetica"/>
          <w:color w:val="333333"/>
          <w:spacing w:val="8"/>
          <w:sz w:val="26"/>
          <w:szCs w:val="26"/>
        </w:rPr>
        <w:t>苟</w:t>
      </w:r>
      <w:proofErr w:type="gramEnd"/>
      <w:r>
        <w:rPr>
          <w:rFonts w:ascii="Helvetica" w:hAnsi="Helvetica" w:cs="Helvetica"/>
          <w:color w:val="333333"/>
          <w:spacing w:val="8"/>
          <w:sz w:val="26"/>
          <w:szCs w:val="26"/>
        </w:rPr>
        <w:t>避于事；儒，亦谓懦弱畏事，皆懒惰之意。</w:t>
      </w:r>
    </w:p>
    <w:p w14:paraId="179CC3B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】转脱：苟求免于任事。</w:t>
      </w:r>
    </w:p>
    <w:p w14:paraId="740C18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兑：</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巧谄高材也。《说文》：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巧也。</w:t>
      </w:r>
      <w:r>
        <w:rPr>
          <w:rFonts w:ascii="Helvetica" w:hAnsi="Helvetica" w:cs="Helvetica"/>
          <w:color w:val="333333"/>
          <w:spacing w:val="8"/>
          <w:sz w:val="26"/>
          <w:szCs w:val="26"/>
        </w:rPr>
        <w:t>”</w:t>
      </w:r>
      <w:r>
        <w:rPr>
          <w:rFonts w:ascii="Helvetica" w:hAnsi="Helvetica" w:cs="Helvetica"/>
          <w:color w:val="333333"/>
          <w:spacing w:val="8"/>
          <w:sz w:val="26"/>
          <w:szCs w:val="26"/>
        </w:rPr>
        <w:t>兑，《广雅》：</w:t>
      </w:r>
      <w:r>
        <w:rPr>
          <w:rFonts w:ascii="Helvetica" w:hAnsi="Helvetica" w:cs="Helvetica"/>
          <w:color w:val="333333"/>
          <w:spacing w:val="8"/>
          <w:sz w:val="26"/>
          <w:szCs w:val="26"/>
        </w:rPr>
        <w:t>“</w:t>
      </w:r>
      <w:r>
        <w:rPr>
          <w:rFonts w:ascii="Helvetica" w:hAnsi="Helvetica" w:cs="Helvetica"/>
          <w:color w:val="333333"/>
          <w:spacing w:val="8"/>
          <w:sz w:val="26"/>
          <w:szCs w:val="26"/>
        </w:rPr>
        <w:t>兑</w:t>
      </w:r>
      <w:r>
        <w:rPr>
          <w:rFonts w:ascii="Helvetica" w:hAnsi="Helvetica" w:cs="Helvetica"/>
          <w:color w:val="333333"/>
          <w:spacing w:val="8"/>
          <w:sz w:val="26"/>
          <w:szCs w:val="26"/>
        </w:rPr>
        <w:t>,</w:t>
      </w:r>
      <w:r>
        <w:rPr>
          <w:rFonts w:ascii="Helvetica" w:hAnsi="Helvetica" w:cs="Helvetica"/>
          <w:color w:val="333333"/>
          <w:spacing w:val="8"/>
          <w:sz w:val="26"/>
          <w:szCs w:val="26"/>
        </w:rPr>
        <w:t>说也。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佞兑谓</w:t>
      </w:r>
      <w:proofErr w:type="gramEnd"/>
      <w:r>
        <w:rPr>
          <w:rFonts w:ascii="Helvetica" w:hAnsi="Helvetica" w:cs="Helvetica"/>
          <w:color w:val="333333"/>
          <w:spacing w:val="8"/>
          <w:sz w:val="26"/>
          <w:szCs w:val="26"/>
        </w:rPr>
        <w:t>谄媚巧语以取悦于人。</w:t>
      </w:r>
    </w:p>
    <w:p w14:paraId="0F25C5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37</w:t>
      </w:r>
      <w:r>
        <w:rPr>
          <w:rFonts w:ascii="Helvetica" w:hAnsi="Helvetica" w:cs="Helvetica"/>
          <w:color w:val="333333"/>
          <w:spacing w:val="8"/>
          <w:sz w:val="26"/>
          <w:szCs w:val="26"/>
        </w:rPr>
        <w:t>】曲：《博山字义</w:t>
      </w:r>
      <w:r>
        <w:rPr>
          <w:rFonts w:ascii="Helvetica" w:hAnsi="Helvetica" w:cs="Helvetica"/>
          <w:color w:val="333333"/>
          <w:spacing w:val="8"/>
          <w:sz w:val="26"/>
          <w:szCs w:val="26"/>
        </w:rPr>
        <w:t>·</w:t>
      </w:r>
      <w:r>
        <w:rPr>
          <w:rFonts w:ascii="Helvetica" w:hAnsi="Helvetica" w:cs="Helvetica"/>
          <w:color w:val="333333"/>
          <w:spacing w:val="8"/>
          <w:sz w:val="26"/>
          <w:szCs w:val="26"/>
        </w:rPr>
        <w:t>曲》：</w:t>
      </w:r>
      <w:r>
        <w:rPr>
          <w:rFonts w:ascii="Helvetica" w:hAnsi="Helvetica" w:cs="Helvetica"/>
          <w:color w:val="333333"/>
          <w:spacing w:val="8"/>
          <w:sz w:val="26"/>
          <w:szCs w:val="26"/>
        </w:rPr>
        <w:t>“</w:t>
      </w:r>
      <w:r>
        <w:rPr>
          <w:rFonts w:ascii="Helvetica" w:hAnsi="Helvetica" w:cs="Helvetica"/>
          <w:color w:val="333333"/>
          <w:spacing w:val="8"/>
          <w:sz w:val="26"/>
          <w:szCs w:val="26"/>
        </w:rPr>
        <w:t>曲是纹，是错画相交所得之乐也。</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仁》：</w:t>
      </w:r>
      <w:r>
        <w:rPr>
          <w:rFonts w:ascii="Helvetica" w:hAnsi="Helvetica" w:cs="Helvetica"/>
          <w:color w:val="333333"/>
          <w:spacing w:val="8"/>
          <w:sz w:val="26"/>
          <w:szCs w:val="26"/>
        </w:rPr>
        <w:t>“</w:t>
      </w:r>
      <w:r>
        <w:rPr>
          <w:rFonts w:ascii="Helvetica" w:hAnsi="Helvetica" w:cs="Helvetica"/>
          <w:color w:val="333333"/>
          <w:spacing w:val="8"/>
          <w:sz w:val="26"/>
          <w:szCs w:val="26"/>
        </w:rPr>
        <w:t>委曲其实就是信息传递时候的最佳不丢包的办法，所谓仁也。委曲则能不离吧。曲诚万物，教学也是如此。</w:t>
      </w:r>
      <w:r>
        <w:rPr>
          <w:rFonts w:ascii="Helvetica" w:hAnsi="Helvetica" w:cs="Helvetica"/>
          <w:color w:val="333333"/>
          <w:spacing w:val="8"/>
          <w:sz w:val="26"/>
          <w:szCs w:val="26"/>
        </w:rPr>
        <w:t>”</w:t>
      </w:r>
    </w:p>
    <w:p w14:paraId="3724BA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】辟违：辟通</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。辟违，指乖僻违背之意。</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违皆</w:t>
      </w:r>
      <w:proofErr w:type="gramEnd"/>
      <w:r>
        <w:rPr>
          <w:rFonts w:ascii="Helvetica" w:hAnsi="Helvetica" w:cs="Helvetica"/>
          <w:color w:val="333333"/>
          <w:spacing w:val="8"/>
          <w:sz w:val="26"/>
          <w:szCs w:val="26"/>
        </w:rPr>
        <w:t>邪也。</w:t>
      </w:r>
    </w:p>
    <w:p w14:paraId="170B0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】程役：程，功程。役，劳役。</w:t>
      </w:r>
    </w:p>
    <w:p w14:paraId="1E102F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】录：清王先谦：</w:t>
      </w:r>
      <w:r>
        <w:rPr>
          <w:rFonts w:ascii="Helvetica" w:hAnsi="Helvetica" w:cs="Helvetica"/>
          <w:color w:val="333333"/>
          <w:spacing w:val="8"/>
          <w:sz w:val="26"/>
          <w:szCs w:val="26"/>
        </w:rPr>
        <w:t>“</w:t>
      </w:r>
      <w:r>
        <w:rPr>
          <w:rFonts w:ascii="Helvetica" w:hAnsi="Helvetica" w:cs="Helvetica"/>
          <w:color w:val="333333"/>
          <w:spacing w:val="8"/>
          <w:sz w:val="26"/>
          <w:szCs w:val="26"/>
        </w:rPr>
        <w:t>录，检束也。</w:t>
      </w:r>
      <w:r>
        <w:rPr>
          <w:rFonts w:ascii="Helvetica" w:hAnsi="Helvetica" w:cs="Helvetica"/>
          <w:color w:val="333333"/>
          <w:spacing w:val="8"/>
          <w:sz w:val="26"/>
          <w:szCs w:val="26"/>
        </w:rPr>
        <w:t>”</w:t>
      </w:r>
    </w:p>
    <w:p w14:paraId="6DF26E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】供冀：供，恭也，此处</w:t>
      </w:r>
      <w:proofErr w:type="gramStart"/>
      <w:r>
        <w:rPr>
          <w:rFonts w:ascii="Helvetica" w:hAnsi="Helvetica" w:cs="Helvetica"/>
          <w:color w:val="333333"/>
          <w:spacing w:val="8"/>
          <w:sz w:val="26"/>
          <w:szCs w:val="26"/>
        </w:rPr>
        <w:t>有张供之</w:t>
      </w:r>
      <w:proofErr w:type="gramEnd"/>
      <w:r>
        <w:rPr>
          <w:rFonts w:ascii="Helvetica" w:hAnsi="Helvetica" w:cs="Helvetica"/>
          <w:color w:val="333333"/>
          <w:spacing w:val="8"/>
          <w:sz w:val="26"/>
          <w:szCs w:val="26"/>
        </w:rPr>
        <w:t>意。冀，近也。恭近，</w:t>
      </w:r>
      <w:proofErr w:type="gramStart"/>
      <w:r>
        <w:rPr>
          <w:rFonts w:ascii="Helvetica" w:hAnsi="Helvetica" w:cs="Helvetica"/>
          <w:color w:val="333333"/>
          <w:spacing w:val="8"/>
          <w:sz w:val="26"/>
          <w:szCs w:val="26"/>
        </w:rPr>
        <w:t>谓不敢</w:t>
      </w:r>
      <w:proofErr w:type="gramEnd"/>
      <w:r>
        <w:rPr>
          <w:rFonts w:ascii="Helvetica" w:hAnsi="Helvetica" w:cs="Helvetica"/>
          <w:color w:val="333333"/>
          <w:spacing w:val="8"/>
          <w:sz w:val="26"/>
          <w:szCs w:val="26"/>
        </w:rPr>
        <w:t>放诞也。</w:t>
      </w:r>
    </w:p>
    <w:p w14:paraId="087C03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】击</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乃屈曲之意。击</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，谓项曲戾不能仰者。</w:t>
      </w:r>
    </w:p>
    <w:p w14:paraId="18ADDA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】偶视：对视也。</w:t>
      </w:r>
    </w:p>
    <w:p w14:paraId="609DB1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】独：此处理解成独其身而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随俗流也。</w:t>
      </w:r>
    </w:p>
    <w:p w14:paraId="1CB1D47B" w14:textId="47CCD09F" w:rsidR="00045E2F" w:rsidRDefault="00045E2F" w:rsidP="00045E2F">
      <w:pPr>
        <w:shd w:val="clear" w:color="auto" w:fill="FFFFFF"/>
        <w:spacing w:line="408" w:lineRule="atLeast"/>
        <w:rPr>
          <w:rFonts w:ascii="Helvetica" w:hAnsi="Helvetica" w:cs="Helvetica"/>
          <w:color w:val="333333"/>
          <w:spacing w:val="8"/>
          <w:sz w:val="26"/>
          <w:szCs w:val="26"/>
        </w:rPr>
      </w:pPr>
    </w:p>
    <w:p w14:paraId="6D312D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9D188B" w14:textId="176C41B9" w:rsidR="00045E2F" w:rsidRDefault="00045E2F" w:rsidP="00045E2F">
      <w:pPr>
        <w:shd w:val="clear" w:color="auto" w:fill="FFFFFF"/>
        <w:spacing w:line="408" w:lineRule="atLeast"/>
        <w:rPr>
          <w:rFonts w:ascii="Helvetica" w:hAnsi="Helvetica" w:cs="Helvetica"/>
          <w:color w:val="333333"/>
          <w:spacing w:val="8"/>
          <w:sz w:val="26"/>
          <w:szCs w:val="26"/>
        </w:rPr>
      </w:pPr>
    </w:p>
    <w:p w14:paraId="2FC33F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707A05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239C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君子不断地重学重习，来精纯自身的志向，那么遵从自身的志向自然就会高于遵从名利富贵；君子不断地厚重自身的道义，那么自然就会看道义而看轻功名利禄。古之先圣有言：</w:t>
      </w:r>
      <w:r>
        <w:rPr>
          <w:rFonts w:ascii="Helvetica" w:hAnsi="Helvetica" w:cs="Helvetica"/>
          <w:color w:val="333333"/>
          <w:spacing w:val="8"/>
          <w:sz w:val="26"/>
          <w:szCs w:val="26"/>
        </w:rPr>
        <w:t>“</w:t>
      </w:r>
      <w:r>
        <w:rPr>
          <w:rFonts w:ascii="Helvetica" w:hAnsi="Helvetica" w:cs="Helvetica"/>
          <w:color w:val="333333"/>
          <w:spacing w:val="8"/>
          <w:sz w:val="26"/>
          <w:szCs w:val="26"/>
        </w:rPr>
        <w:t>君子是能掌控环境的，而小人就只能被环境所裹挟，随波逐流。</w:t>
      </w:r>
      <w:r>
        <w:rPr>
          <w:rFonts w:ascii="Helvetica" w:hAnsi="Helvetica" w:cs="Helvetica"/>
          <w:color w:val="333333"/>
          <w:spacing w:val="8"/>
          <w:sz w:val="26"/>
          <w:szCs w:val="26"/>
        </w:rPr>
        <w:t>”</w:t>
      </w:r>
      <w:r>
        <w:rPr>
          <w:rFonts w:ascii="Helvetica" w:hAnsi="Helvetica" w:cs="Helvetica"/>
          <w:color w:val="333333"/>
          <w:spacing w:val="8"/>
          <w:sz w:val="26"/>
          <w:szCs w:val="26"/>
        </w:rPr>
        <w:t>说的就是这个道理啊。身体多受劳累，但是可以使得内心安稳，这样的事就要做。得到的利益虽少，但带来的仁义却多，这样的事情，要做。侍奉不修礼义，身心失序的君主来谋取自身的通达，不如侍奉不得伸展之君主，所以，称职的农</w:t>
      </w:r>
      <w:r>
        <w:rPr>
          <w:rFonts w:ascii="Helvetica" w:hAnsi="Helvetica" w:cs="Helvetica"/>
          <w:color w:val="333333"/>
          <w:spacing w:val="8"/>
          <w:sz w:val="26"/>
          <w:szCs w:val="26"/>
        </w:rPr>
        <w:lastRenderedPageBreak/>
        <w:t>人，不会因为旱涝就不去耕作；称职的商人，也不会因为亏损而不去做生意；士人君子更加不能因为贫穷困顿而不去按照道义行事。</w:t>
      </w:r>
    </w:p>
    <w:p w14:paraId="353303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1B97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举止合乎礼节，自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自警，那么内心也就有了真正的诚意；内心遵从礼义之</w:t>
      </w:r>
      <w:proofErr w:type="gramStart"/>
      <w:r>
        <w:rPr>
          <w:rFonts w:ascii="Helvetica" w:hAnsi="Helvetica" w:cs="Helvetica"/>
          <w:color w:val="333333"/>
          <w:spacing w:val="8"/>
          <w:sz w:val="26"/>
          <w:szCs w:val="26"/>
        </w:rPr>
        <w:t>道那么</w:t>
      </w:r>
      <w:proofErr w:type="gramEnd"/>
      <w:r>
        <w:rPr>
          <w:rFonts w:ascii="Helvetica" w:hAnsi="Helvetica" w:cs="Helvetica"/>
          <w:color w:val="333333"/>
          <w:spacing w:val="8"/>
          <w:sz w:val="26"/>
          <w:szCs w:val="26"/>
        </w:rPr>
        <w:t>就会有仁爱的性情。（这样的人）走遍天下，即使困顿于不通礼义的四夷之地，人们</w:t>
      </w:r>
      <w:proofErr w:type="gramStart"/>
      <w:r>
        <w:rPr>
          <w:rFonts w:ascii="Helvetica" w:hAnsi="Helvetica" w:cs="Helvetica"/>
          <w:color w:val="333333"/>
          <w:spacing w:val="8"/>
          <w:sz w:val="26"/>
          <w:szCs w:val="26"/>
        </w:rPr>
        <w:t>也有没不尊敬</w:t>
      </w:r>
      <w:proofErr w:type="gramEnd"/>
      <w:r>
        <w:rPr>
          <w:rFonts w:ascii="Helvetica" w:hAnsi="Helvetica" w:cs="Helvetica"/>
          <w:color w:val="333333"/>
          <w:spacing w:val="8"/>
          <w:sz w:val="26"/>
          <w:szCs w:val="26"/>
        </w:rPr>
        <w:t>他的。面对出力吃苦之事能遵从志向而走在人前，面对安逸享乐之事能遵从志向而去推让于人，谨慎诚信植根于内心，安守本分又能恪尽职守，（这样的人）走遍天下，即使困顿于不通礼义的四夷之地，人们也没有不让他去任职就事的。举止傲慢不逊，鄙陋不知</w:t>
      </w:r>
      <w:proofErr w:type="gramStart"/>
      <w:r>
        <w:rPr>
          <w:rFonts w:ascii="Helvetica" w:hAnsi="Helvetica" w:cs="Helvetica"/>
          <w:color w:val="333333"/>
          <w:spacing w:val="8"/>
          <w:sz w:val="26"/>
          <w:szCs w:val="26"/>
        </w:rPr>
        <w:t>礼那么</w:t>
      </w:r>
      <w:proofErr w:type="gramEnd"/>
      <w:r>
        <w:rPr>
          <w:rFonts w:ascii="Helvetica" w:hAnsi="Helvetica" w:cs="Helvetica"/>
          <w:color w:val="333333"/>
          <w:spacing w:val="8"/>
          <w:sz w:val="26"/>
          <w:szCs w:val="26"/>
        </w:rPr>
        <w:t>心里就充满了狡诈虚伪，内心遵从慎到先生、墨子先生（此处是荀子先生的臧否，我等后学小子不解二位先生之学说，也不敢不敬其人，等而视之，故如此翻译）的学说那么就会偏离道义，（这样的人）走遍天下，即使是通达于诸侯之国，人们也没有不认为他们低贱的。面对出力吃苦之事，就从内心私欲私利出发，苟且懦弱，避开义当所为之事；而面对安逸享乐之事，则不惜巧言谄媚去争取，一点都不知以</w:t>
      </w:r>
      <w:proofErr w:type="gramStart"/>
      <w:r>
        <w:rPr>
          <w:rFonts w:ascii="Helvetica" w:hAnsi="Helvetica" w:cs="Helvetica"/>
          <w:color w:val="333333"/>
          <w:spacing w:val="8"/>
          <w:sz w:val="26"/>
          <w:szCs w:val="26"/>
        </w:rPr>
        <w:t>礼曲诚</w:t>
      </w:r>
      <w:proofErr w:type="gramEnd"/>
      <w:r>
        <w:rPr>
          <w:rFonts w:ascii="Helvetica" w:hAnsi="Helvetica" w:cs="Helvetica"/>
          <w:color w:val="333333"/>
          <w:spacing w:val="8"/>
          <w:sz w:val="26"/>
          <w:szCs w:val="26"/>
        </w:rPr>
        <w:t>，显出邪僻不正之态，只为满足私欲而不知收敛。（这样的人）走遍天下，即使是闻达与诸侯之国，人们也没有</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远离他的。</w:t>
      </w:r>
    </w:p>
    <w:p w14:paraId="1A9D74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87E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行走时小心谨慎，自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自警，并非担心被污秽沾染；行走时低着头，并非腰背疲累；两人对视时先把头低下，并非畏惧对方。所以这样做，是君子要以慎其所立的标准来要求自己，而</w:t>
      </w:r>
      <w:proofErr w:type="gramStart"/>
      <w:r>
        <w:rPr>
          <w:rFonts w:ascii="Helvetica" w:hAnsi="Helvetica" w:cs="Helvetica"/>
          <w:color w:val="333333"/>
          <w:spacing w:val="8"/>
          <w:sz w:val="26"/>
          <w:szCs w:val="26"/>
        </w:rPr>
        <w:t>非担心</w:t>
      </w:r>
      <w:proofErr w:type="gramEnd"/>
      <w:r>
        <w:rPr>
          <w:rFonts w:ascii="Helvetica" w:hAnsi="Helvetica" w:cs="Helvetica"/>
          <w:color w:val="333333"/>
          <w:spacing w:val="8"/>
          <w:sz w:val="26"/>
          <w:szCs w:val="26"/>
        </w:rPr>
        <w:t>受到罪责而同世俗之人那样行止。</w:t>
      </w:r>
    </w:p>
    <w:p w14:paraId="69D326B3" w14:textId="2F222781" w:rsidR="00045E2F" w:rsidRDefault="00045E2F" w:rsidP="00045E2F">
      <w:pPr>
        <w:shd w:val="clear" w:color="auto" w:fill="FFFFFF"/>
        <w:spacing w:line="408" w:lineRule="atLeast"/>
        <w:rPr>
          <w:rFonts w:ascii="Helvetica" w:hAnsi="Helvetica" w:cs="Helvetica"/>
          <w:color w:val="333333"/>
          <w:spacing w:val="8"/>
          <w:sz w:val="26"/>
          <w:szCs w:val="26"/>
        </w:rPr>
      </w:pPr>
    </w:p>
    <w:p w14:paraId="3430A798" w14:textId="4C525CC6" w:rsidR="00045E2F" w:rsidRDefault="00045E2F" w:rsidP="00045E2F">
      <w:pPr>
        <w:shd w:val="clear" w:color="auto" w:fill="FFFFFF"/>
        <w:spacing w:line="408" w:lineRule="atLeast"/>
        <w:rPr>
          <w:rFonts w:ascii="Helvetica" w:hAnsi="Helvetica" w:cs="Helvetica"/>
          <w:color w:val="333333"/>
          <w:spacing w:val="8"/>
          <w:sz w:val="26"/>
          <w:szCs w:val="26"/>
        </w:rPr>
      </w:pPr>
    </w:p>
    <w:p w14:paraId="499A37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C3FD1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4E864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《修身》篇开篇即讲到了</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，那么什么是善，荀子先生并没有给出一个定义。但随着文章内容的展开，我们可以得知，由礼可得善，所以我们可以将荀子先生所言之善粗浅地理解为循礼。结合论坛的学问，《博山字义</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善者，不过也。众生皆有一性，天地所予，故生，别名为善。然受气不一，性有不同，有清浊昧巧，众皆不同。</w:t>
      </w:r>
      <w:r>
        <w:rPr>
          <w:rFonts w:ascii="Helvetica" w:hAnsi="Helvetica" w:cs="Helvetica"/>
          <w:color w:val="333333"/>
          <w:spacing w:val="8"/>
          <w:sz w:val="26"/>
          <w:szCs w:val="26"/>
        </w:rPr>
        <w:t>”</w:t>
      </w:r>
      <w:r>
        <w:rPr>
          <w:rFonts w:ascii="Helvetica" w:hAnsi="Helvetica" w:cs="Helvetica"/>
          <w:color w:val="333333"/>
          <w:spacing w:val="8"/>
          <w:sz w:val="26"/>
          <w:szCs w:val="26"/>
        </w:rPr>
        <w:t>不过，意为知止有度。然而因为受气不同，皆有之</w:t>
      </w:r>
      <w:r>
        <w:rPr>
          <w:rFonts w:ascii="Helvetica" w:hAnsi="Helvetica" w:cs="Helvetica"/>
          <w:color w:val="333333"/>
          <w:spacing w:val="8"/>
          <w:sz w:val="26"/>
          <w:szCs w:val="26"/>
        </w:rPr>
        <w:t>“</w:t>
      </w:r>
      <w:r>
        <w:rPr>
          <w:rFonts w:ascii="Helvetica" w:hAnsi="Helvetica" w:cs="Helvetica"/>
          <w:color w:val="333333"/>
          <w:spacing w:val="8"/>
          <w:sz w:val="26"/>
          <w:szCs w:val="26"/>
        </w:rPr>
        <w:t>不过</w:t>
      </w:r>
      <w:r>
        <w:rPr>
          <w:rFonts w:ascii="Helvetica" w:hAnsi="Helvetica" w:cs="Helvetica"/>
          <w:color w:val="333333"/>
          <w:spacing w:val="8"/>
          <w:sz w:val="26"/>
          <w:szCs w:val="26"/>
        </w:rPr>
        <w:t>”</w:t>
      </w:r>
      <w:r>
        <w:rPr>
          <w:rFonts w:ascii="Helvetica" w:hAnsi="Helvetica" w:cs="Helvetica"/>
          <w:color w:val="333333"/>
          <w:spacing w:val="8"/>
          <w:sz w:val="26"/>
          <w:szCs w:val="26"/>
        </w:rPr>
        <w:t>之性会被掺杂其他色彩，受到不同程度的污染。其选择、生生，能知的能力就受到了污染，这就是不善。礼者，理也。古之圣王循天地自然之理而制礼。循礼也就是让我们返归到天地所予之善气，恢复纯净，能生，能知的状态。循礼即是修身。这是我方解经的思路。</w:t>
      </w:r>
    </w:p>
    <w:p w14:paraId="1A81B7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5AE09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志意</w:t>
      </w:r>
      <w:proofErr w:type="gramStart"/>
      <w:r>
        <w:rPr>
          <w:rStyle w:val="a9"/>
          <w:rFonts w:ascii="Helvetica" w:hAnsi="Helvetica" w:cs="Helvetica"/>
          <w:color w:val="333333"/>
          <w:spacing w:val="8"/>
          <w:sz w:val="26"/>
          <w:szCs w:val="26"/>
        </w:rPr>
        <w:t>修则骄</w:t>
      </w:r>
      <w:proofErr w:type="gramEnd"/>
      <w:r>
        <w:rPr>
          <w:rStyle w:val="a9"/>
          <w:rFonts w:ascii="Helvetica" w:hAnsi="Helvetica" w:cs="Helvetica"/>
          <w:color w:val="333333"/>
          <w:spacing w:val="8"/>
          <w:sz w:val="26"/>
          <w:szCs w:val="26"/>
        </w:rPr>
        <w:t>富贵，道义重则轻王公；内省</w:t>
      </w:r>
      <w:proofErr w:type="gramStart"/>
      <w:r>
        <w:rPr>
          <w:rStyle w:val="a9"/>
          <w:rFonts w:ascii="Helvetica" w:hAnsi="Helvetica" w:cs="Helvetica"/>
          <w:color w:val="333333"/>
          <w:spacing w:val="8"/>
          <w:sz w:val="26"/>
          <w:szCs w:val="26"/>
        </w:rPr>
        <w:t>而外物</w:t>
      </w:r>
      <w:proofErr w:type="gramEnd"/>
      <w:r>
        <w:rPr>
          <w:rStyle w:val="a9"/>
          <w:rFonts w:ascii="Helvetica" w:hAnsi="Helvetica" w:cs="Helvetica"/>
          <w:color w:val="333333"/>
          <w:spacing w:val="8"/>
          <w:sz w:val="26"/>
          <w:szCs w:val="26"/>
        </w:rPr>
        <w:t>轻矣。传曰：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君子役物，小人役于物。</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谓矣。</w:t>
      </w:r>
    </w:p>
    <w:p w14:paraId="226835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承接前文，荀子先生讲完治气血、思虑之术，接着</w:t>
      </w:r>
      <w:proofErr w:type="gramStart"/>
      <w:r>
        <w:rPr>
          <w:rFonts w:ascii="Helvetica" w:hAnsi="Helvetica" w:cs="Helvetica"/>
          <w:color w:val="333333"/>
          <w:spacing w:val="8"/>
          <w:sz w:val="26"/>
          <w:szCs w:val="26"/>
        </w:rPr>
        <w:t>讲治志</w:t>
      </w:r>
      <w:proofErr w:type="gramEnd"/>
      <w:r>
        <w:rPr>
          <w:rFonts w:ascii="Helvetica" w:hAnsi="Helvetica" w:cs="Helvetica"/>
          <w:color w:val="333333"/>
          <w:spacing w:val="8"/>
          <w:sz w:val="26"/>
          <w:szCs w:val="26"/>
        </w:rPr>
        <w:t>意的方法。修与重，皆有不断精纯之意。精纯的，以循礼为志的志向确立了，那么符合道的义，循礼的裁断能力，也就自然的生出了。则这个连接词有裁断之意，如果换成而似乎也不影响文意，但其精微之处的意味却变了，没有突出裁断之意。所以荀子先生讲的并非修志意重道义，就看不上富贵王公，而是君子在漫漫的修身路上，总会遇到各式各样的</w:t>
      </w:r>
      <w:r>
        <w:rPr>
          <w:rFonts w:ascii="Helvetica" w:hAnsi="Helvetica" w:cs="Helvetica"/>
          <w:color w:val="333333"/>
          <w:spacing w:val="8"/>
          <w:sz w:val="26"/>
          <w:szCs w:val="26"/>
        </w:rPr>
        <w:lastRenderedPageBreak/>
        <w:t>诱惑，如何抵御之，如何面对之，靠得不是脑补，不是自我的心理构建，而是实实在在的重与修，形成紧密的身心结构而自然裁断之，这样才能在这条路上真正走下去。役，本意为戍守边疆之意。物是环境。要戍守边疆，是不是先得能掌控政权，不然何来此资格？当然，役物不是说控制身边所有一切，而是</w:t>
      </w:r>
      <w:proofErr w:type="gramStart"/>
      <w:r>
        <w:rPr>
          <w:rFonts w:ascii="Helvetica" w:hAnsi="Helvetica" w:cs="Helvetica"/>
          <w:color w:val="333333"/>
          <w:spacing w:val="8"/>
          <w:sz w:val="26"/>
          <w:szCs w:val="26"/>
        </w:rPr>
        <w:t>指做到</w:t>
      </w:r>
      <w:proofErr w:type="gramEnd"/>
      <w:r>
        <w:rPr>
          <w:rFonts w:ascii="Helvetica" w:hAnsi="Helvetica" w:cs="Helvetica"/>
          <w:color w:val="333333"/>
          <w:spacing w:val="8"/>
          <w:sz w:val="26"/>
          <w:szCs w:val="26"/>
        </w:rPr>
        <w:t>不被其所裹挟，</w:t>
      </w:r>
      <w:proofErr w:type="gramStart"/>
      <w:r>
        <w:rPr>
          <w:rFonts w:ascii="Helvetica" w:hAnsi="Helvetica" w:cs="Helvetica"/>
          <w:color w:val="333333"/>
          <w:spacing w:val="8"/>
          <w:sz w:val="26"/>
          <w:szCs w:val="26"/>
        </w:rPr>
        <w:t>得做</w:t>
      </w:r>
      <w:proofErr w:type="gramEnd"/>
      <w:r>
        <w:rPr>
          <w:rFonts w:ascii="Helvetica" w:hAnsi="Helvetica" w:cs="Helvetica"/>
          <w:color w:val="333333"/>
          <w:spacing w:val="8"/>
          <w:sz w:val="26"/>
          <w:szCs w:val="26"/>
        </w:rPr>
        <w:t>到能穿行其中而不损修行。没有志向为根基的裁断之力，只怕早晚会在红尘中迷失，这也就是君子才有的能力吧？所以无学无志无用无德的小人，只能被环境所裹挟，随波逐流。谓，论事得其实称之谓。所以这里荀子先生是在强调，志与义，是君子与小人的根本区别。</w:t>
      </w:r>
    </w:p>
    <w:p w14:paraId="12C97A9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71A8E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身</w:t>
      </w:r>
      <w:proofErr w:type="gramStart"/>
      <w:r>
        <w:rPr>
          <w:rStyle w:val="a9"/>
          <w:rFonts w:ascii="Helvetica" w:hAnsi="Helvetica" w:cs="Helvetica"/>
          <w:color w:val="333333"/>
          <w:spacing w:val="8"/>
          <w:sz w:val="26"/>
          <w:szCs w:val="26"/>
        </w:rPr>
        <w:t>劳</w:t>
      </w:r>
      <w:proofErr w:type="gramEnd"/>
      <w:r>
        <w:rPr>
          <w:rStyle w:val="a9"/>
          <w:rFonts w:ascii="Helvetica" w:hAnsi="Helvetica" w:cs="Helvetica"/>
          <w:color w:val="333333"/>
          <w:spacing w:val="8"/>
          <w:sz w:val="26"/>
          <w:szCs w:val="26"/>
        </w:rPr>
        <w:t>而心安，为之；利少而义多，为之；</w:t>
      </w:r>
      <w:proofErr w:type="gramStart"/>
      <w:r>
        <w:rPr>
          <w:rStyle w:val="a9"/>
          <w:rFonts w:ascii="Helvetica" w:hAnsi="Helvetica" w:cs="Helvetica"/>
          <w:color w:val="333333"/>
          <w:spacing w:val="8"/>
          <w:sz w:val="26"/>
          <w:szCs w:val="26"/>
        </w:rPr>
        <w:t>事乱君</w:t>
      </w:r>
      <w:proofErr w:type="gramEnd"/>
      <w:r>
        <w:rPr>
          <w:rStyle w:val="a9"/>
          <w:rFonts w:ascii="Helvetica" w:hAnsi="Helvetica" w:cs="Helvetica"/>
          <w:color w:val="333333"/>
          <w:spacing w:val="8"/>
          <w:sz w:val="26"/>
          <w:szCs w:val="26"/>
        </w:rPr>
        <w:t>而通，不如</w:t>
      </w:r>
      <w:proofErr w:type="gramStart"/>
      <w:r>
        <w:rPr>
          <w:rStyle w:val="a9"/>
          <w:rFonts w:ascii="Helvetica" w:hAnsi="Helvetica" w:cs="Helvetica"/>
          <w:color w:val="333333"/>
          <w:spacing w:val="8"/>
          <w:sz w:val="26"/>
          <w:szCs w:val="26"/>
        </w:rPr>
        <w:t>事穷</w:t>
      </w:r>
      <w:proofErr w:type="gramEnd"/>
      <w:r>
        <w:rPr>
          <w:rStyle w:val="a9"/>
          <w:rFonts w:ascii="Helvetica" w:hAnsi="Helvetica" w:cs="Helvetica"/>
          <w:color w:val="333333"/>
          <w:spacing w:val="8"/>
          <w:sz w:val="26"/>
          <w:szCs w:val="26"/>
        </w:rPr>
        <w:t>君而顺焉。</w:t>
      </w:r>
      <w:proofErr w:type="gramStart"/>
      <w:r>
        <w:rPr>
          <w:rStyle w:val="a9"/>
          <w:rFonts w:ascii="Helvetica" w:hAnsi="Helvetica" w:cs="Helvetica"/>
          <w:color w:val="333333"/>
          <w:spacing w:val="8"/>
          <w:sz w:val="26"/>
          <w:szCs w:val="26"/>
        </w:rPr>
        <w:t>故良农</w:t>
      </w:r>
      <w:proofErr w:type="gramEnd"/>
      <w:r>
        <w:rPr>
          <w:rStyle w:val="a9"/>
          <w:rFonts w:ascii="Helvetica" w:hAnsi="Helvetica" w:cs="Helvetica"/>
          <w:color w:val="333333"/>
          <w:spacing w:val="8"/>
          <w:sz w:val="26"/>
          <w:szCs w:val="26"/>
        </w:rPr>
        <w:t>不为水旱不耕，</w:t>
      </w:r>
      <w:proofErr w:type="gramStart"/>
      <w:r>
        <w:rPr>
          <w:rStyle w:val="a9"/>
          <w:rFonts w:ascii="Helvetica" w:hAnsi="Helvetica" w:cs="Helvetica"/>
          <w:color w:val="333333"/>
          <w:spacing w:val="8"/>
          <w:sz w:val="26"/>
          <w:szCs w:val="26"/>
        </w:rPr>
        <w:t>良贾不</w:t>
      </w:r>
      <w:proofErr w:type="gramEnd"/>
      <w:r>
        <w:rPr>
          <w:rStyle w:val="a9"/>
          <w:rFonts w:ascii="Helvetica" w:hAnsi="Helvetica" w:cs="Helvetica"/>
          <w:color w:val="333333"/>
          <w:spacing w:val="8"/>
          <w:sz w:val="26"/>
          <w:szCs w:val="26"/>
        </w:rPr>
        <w:t>为折阅不市，士君子不为贫穷怠乎道。</w:t>
      </w:r>
    </w:p>
    <w:p w14:paraId="6169BE3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文，荀子先生接着讲有志成为君子的人应有怎样的裁断之力：心安义多，则为之。心是性所生，志乃心之精。出于利而入于义，能出利者，志也。还是在谈立志的重要性。面对事君之事，邪僻失序之乱君，迎合他的私欲，就可以取得闻达，这做起来容易，但有志君子不为之。事困顿受迫之穷君，虽难以闻达，但可以以善来和之，引导</w:t>
      </w:r>
      <w:proofErr w:type="gramStart"/>
      <w:r>
        <w:rPr>
          <w:rFonts w:ascii="Helvetica" w:hAnsi="Helvetica" w:cs="Helvetica"/>
          <w:color w:val="333333"/>
          <w:spacing w:val="8"/>
          <w:sz w:val="26"/>
          <w:szCs w:val="26"/>
        </w:rPr>
        <w:t>穷君循</w:t>
      </w:r>
      <w:proofErr w:type="gramEnd"/>
      <w:r>
        <w:rPr>
          <w:rFonts w:ascii="Helvetica" w:hAnsi="Helvetica" w:cs="Helvetica"/>
          <w:color w:val="333333"/>
          <w:spacing w:val="8"/>
          <w:sz w:val="26"/>
          <w:szCs w:val="26"/>
        </w:rPr>
        <w:t>礼义，这更符合士君子的志向。所以，哪怕是做一个</w:t>
      </w:r>
      <w:proofErr w:type="gramStart"/>
      <w:r>
        <w:rPr>
          <w:rFonts w:ascii="Helvetica" w:hAnsi="Helvetica" w:cs="Helvetica"/>
          <w:color w:val="333333"/>
          <w:spacing w:val="8"/>
          <w:sz w:val="26"/>
          <w:szCs w:val="26"/>
        </w:rPr>
        <w:t>良农良贾</w:t>
      </w:r>
      <w:proofErr w:type="gramEnd"/>
      <w:r>
        <w:rPr>
          <w:rFonts w:ascii="Helvetica" w:hAnsi="Helvetica" w:cs="Helvetica"/>
          <w:color w:val="333333"/>
          <w:spacing w:val="8"/>
          <w:sz w:val="26"/>
          <w:szCs w:val="26"/>
        </w:rPr>
        <w:t>，也是要有这种为义不为利的裁断之力，更何况士君子呢，更加不能因为贫穷而怠慢了循礼修身。</w:t>
      </w:r>
    </w:p>
    <w:p w14:paraId="30B45B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1F0F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体恭敬而心忠信，术礼义而情爱人；横行天下，</w:t>
      </w:r>
      <w:proofErr w:type="gramStart"/>
      <w:r>
        <w:rPr>
          <w:rStyle w:val="a9"/>
          <w:rFonts w:ascii="Helvetica" w:hAnsi="Helvetica" w:cs="Helvetica"/>
          <w:color w:val="333333"/>
          <w:spacing w:val="8"/>
          <w:sz w:val="26"/>
          <w:szCs w:val="26"/>
        </w:rPr>
        <w:t>虽困四</w:t>
      </w:r>
      <w:proofErr w:type="gramEnd"/>
      <w:r>
        <w:rPr>
          <w:rStyle w:val="a9"/>
          <w:rFonts w:ascii="Helvetica" w:hAnsi="Helvetica" w:cs="Helvetica"/>
          <w:color w:val="333333"/>
          <w:spacing w:val="8"/>
          <w:sz w:val="26"/>
          <w:szCs w:val="26"/>
        </w:rPr>
        <w:t>夷，人莫不贵。劳苦之事则争先，</w:t>
      </w:r>
      <w:proofErr w:type="gramStart"/>
      <w:r>
        <w:rPr>
          <w:rStyle w:val="a9"/>
          <w:rFonts w:ascii="Helvetica" w:hAnsi="Helvetica" w:cs="Helvetica"/>
          <w:color w:val="333333"/>
          <w:spacing w:val="8"/>
          <w:sz w:val="26"/>
          <w:szCs w:val="26"/>
        </w:rPr>
        <w:t>饶乐之</w:t>
      </w:r>
      <w:proofErr w:type="gramEnd"/>
      <w:r>
        <w:rPr>
          <w:rStyle w:val="a9"/>
          <w:rFonts w:ascii="Helvetica" w:hAnsi="Helvetica" w:cs="Helvetica"/>
          <w:color w:val="333333"/>
          <w:spacing w:val="8"/>
          <w:sz w:val="26"/>
          <w:szCs w:val="26"/>
        </w:rPr>
        <w:t>事则能让，端悫诚信，拘守而详；横行天下，</w:t>
      </w:r>
      <w:proofErr w:type="gramStart"/>
      <w:r>
        <w:rPr>
          <w:rStyle w:val="a9"/>
          <w:rFonts w:ascii="Helvetica" w:hAnsi="Helvetica" w:cs="Helvetica"/>
          <w:color w:val="333333"/>
          <w:spacing w:val="8"/>
          <w:sz w:val="26"/>
          <w:szCs w:val="26"/>
        </w:rPr>
        <w:t>虽困四</w:t>
      </w:r>
      <w:proofErr w:type="gramEnd"/>
      <w:r>
        <w:rPr>
          <w:rStyle w:val="a9"/>
          <w:rFonts w:ascii="Helvetica" w:hAnsi="Helvetica" w:cs="Helvetica"/>
          <w:color w:val="333333"/>
          <w:spacing w:val="8"/>
          <w:sz w:val="26"/>
          <w:szCs w:val="26"/>
        </w:rPr>
        <w:t>夷，人莫不任。体</w:t>
      </w:r>
      <w:proofErr w:type="gramStart"/>
      <w:r>
        <w:rPr>
          <w:rStyle w:val="a9"/>
          <w:rFonts w:ascii="Helvetica" w:hAnsi="Helvetica" w:cs="Helvetica"/>
          <w:color w:val="333333"/>
          <w:spacing w:val="8"/>
          <w:sz w:val="26"/>
          <w:szCs w:val="26"/>
        </w:rPr>
        <w:t>倨</w:t>
      </w:r>
      <w:proofErr w:type="gramEnd"/>
      <w:r>
        <w:rPr>
          <w:rStyle w:val="a9"/>
          <w:rFonts w:ascii="Helvetica" w:hAnsi="Helvetica" w:cs="Helvetica"/>
          <w:color w:val="333333"/>
          <w:spacing w:val="8"/>
          <w:sz w:val="26"/>
          <w:szCs w:val="26"/>
        </w:rPr>
        <w:t>固而心埶诈，</w:t>
      </w:r>
      <w:proofErr w:type="gramStart"/>
      <w:r>
        <w:rPr>
          <w:rStyle w:val="a9"/>
          <w:rFonts w:ascii="Helvetica" w:hAnsi="Helvetica" w:cs="Helvetica"/>
          <w:color w:val="333333"/>
          <w:spacing w:val="8"/>
          <w:sz w:val="26"/>
          <w:szCs w:val="26"/>
        </w:rPr>
        <w:t>术顺墨而精</w:t>
      </w:r>
      <w:proofErr w:type="gramEnd"/>
      <w:r>
        <w:rPr>
          <w:rStyle w:val="a9"/>
          <w:rFonts w:ascii="Helvetica" w:hAnsi="Helvetica" w:cs="Helvetica"/>
          <w:color w:val="333333"/>
          <w:spacing w:val="8"/>
          <w:sz w:val="26"/>
          <w:szCs w:val="26"/>
        </w:rPr>
        <w:t>杂污；横行天下，虽达四方，人莫不贱。劳苦之事则</w:t>
      </w:r>
      <w:proofErr w:type="gramStart"/>
      <w:r>
        <w:rPr>
          <w:rStyle w:val="a9"/>
          <w:rFonts w:ascii="Helvetica" w:hAnsi="Helvetica" w:cs="Helvetica"/>
          <w:color w:val="333333"/>
          <w:spacing w:val="8"/>
          <w:sz w:val="26"/>
          <w:szCs w:val="26"/>
        </w:rPr>
        <w:t>偷儒转脱，饶乐</w:t>
      </w:r>
      <w:proofErr w:type="gramEnd"/>
      <w:r>
        <w:rPr>
          <w:rStyle w:val="a9"/>
          <w:rFonts w:ascii="Helvetica" w:hAnsi="Helvetica" w:cs="Helvetica"/>
          <w:color w:val="333333"/>
          <w:spacing w:val="8"/>
          <w:sz w:val="26"/>
          <w:szCs w:val="26"/>
        </w:rPr>
        <w:t>之事则佞兑而不曲，辟违而不悫，程役而不录：横行天下，虽达四方，人莫不弃。</w:t>
      </w:r>
    </w:p>
    <w:p w14:paraId="4C8F93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诚于心必形于外；射</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主皮。先生讲过的这些内容都告诉我们，身心一体，既是相互体现，也是相互影响的。观其人行止可知其志。立志也不是靠嘴说，靠脑补的，是要真正落实到行动上的。学奸诈鄙陋的人，是难以真正</w:t>
      </w:r>
      <w:proofErr w:type="gramStart"/>
      <w:r>
        <w:rPr>
          <w:rFonts w:ascii="Helvetica" w:hAnsi="Helvetica" w:cs="Helvetica"/>
          <w:color w:val="333333"/>
          <w:spacing w:val="8"/>
          <w:sz w:val="26"/>
          <w:szCs w:val="26"/>
        </w:rPr>
        <w:t>拥有爱仁的</w:t>
      </w:r>
      <w:proofErr w:type="gramEnd"/>
      <w:r>
        <w:rPr>
          <w:rFonts w:ascii="Helvetica" w:hAnsi="Helvetica" w:cs="Helvetica"/>
          <w:color w:val="333333"/>
          <w:spacing w:val="8"/>
          <w:sz w:val="26"/>
          <w:szCs w:val="26"/>
        </w:rPr>
        <w:t>性情的。所以要学其纯，行其纯，学礼义而循礼义，行走天下才能得其所。反之亦然。任职就事中，一个人的志向展现的就更加明显了，是一心为公，恪尽职守，将私欲享乐之事置于后，还是反其道而行，更显君子与小人之别。所以工作不应该是登山的阻碍，更应该是我们磨砺自身，检验自身的试炼场。</w:t>
      </w:r>
    </w:p>
    <w:p w14:paraId="3B1A4B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DBAB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行而供冀，非渍</w:t>
      </w:r>
      <w:proofErr w:type="gramStart"/>
      <w:r>
        <w:rPr>
          <w:rStyle w:val="a9"/>
          <w:rFonts w:ascii="Helvetica" w:hAnsi="Helvetica" w:cs="Helvetica"/>
          <w:color w:val="333333"/>
          <w:spacing w:val="8"/>
          <w:sz w:val="26"/>
          <w:szCs w:val="26"/>
        </w:rPr>
        <w:t>淖</w:t>
      </w:r>
      <w:proofErr w:type="gramEnd"/>
      <w:r>
        <w:rPr>
          <w:rStyle w:val="a9"/>
          <w:rFonts w:ascii="Helvetica" w:hAnsi="Helvetica" w:cs="Helvetica"/>
          <w:color w:val="333333"/>
          <w:spacing w:val="8"/>
          <w:sz w:val="26"/>
          <w:szCs w:val="26"/>
        </w:rPr>
        <w:t>也；行而俯项，非击</w:t>
      </w:r>
      <w:proofErr w:type="gramStart"/>
      <w:r>
        <w:rPr>
          <w:rStyle w:val="a9"/>
          <w:rFonts w:ascii="Helvetica" w:hAnsi="Helvetica" w:cs="Helvetica"/>
          <w:color w:val="333333"/>
          <w:spacing w:val="8"/>
          <w:sz w:val="26"/>
          <w:szCs w:val="26"/>
        </w:rPr>
        <w:t>戾</w:t>
      </w:r>
      <w:proofErr w:type="gramEnd"/>
      <w:r>
        <w:rPr>
          <w:rStyle w:val="a9"/>
          <w:rFonts w:ascii="Helvetica" w:hAnsi="Helvetica" w:cs="Helvetica"/>
          <w:color w:val="333333"/>
          <w:spacing w:val="8"/>
          <w:sz w:val="26"/>
          <w:szCs w:val="26"/>
        </w:rPr>
        <w:t>也；</w:t>
      </w:r>
      <w:proofErr w:type="gramStart"/>
      <w:r>
        <w:rPr>
          <w:rStyle w:val="a9"/>
          <w:rFonts w:ascii="Helvetica" w:hAnsi="Helvetica" w:cs="Helvetica"/>
          <w:color w:val="333333"/>
          <w:spacing w:val="8"/>
          <w:sz w:val="26"/>
          <w:szCs w:val="26"/>
        </w:rPr>
        <w:t>偶视而</w:t>
      </w:r>
      <w:proofErr w:type="gramEnd"/>
      <w:r>
        <w:rPr>
          <w:rStyle w:val="a9"/>
          <w:rFonts w:ascii="Helvetica" w:hAnsi="Helvetica" w:cs="Helvetica"/>
          <w:color w:val="333333"/>
          <w:spacing w:val="8"/>
          <w:sz w:val="26"/>
          <w:szCs w:val="26"/>
        </w:rPr>
        <w:t>先俯，非恐惧也。</w:t>
      </w:r>
      <w:proofErr w:type="gramStart"/>
      <w:r>
        <w:rPr>
          <w:rStyle w:val="a9"/>
          <w:rFonts w:ascii="Helvetica" w:hAnsi="Helvetica" w:cs="Helvetica"/>
          <w:color w:val="333333"/>
          <w:spacing w:val="8"/>
          <w:sz w:val="26"/>
          <w:szCs w:val="26"/>
        </w:rPr>
        <w:t>然夫士欲独修</w:t>
      </w:r>
      <w:proofErr w:type="gramEnd"/>
      <w:r>
        <w:rPr>
          <w:rStyle w:val="a9"/>
          <w:rFonts w:ascii="Helvetica" w:hAnsi="Helvetica" w:cs="Helvetica"/>
          <w:color w:val="333333"/>
          <w:spacing w:val="8"/>
          <w:sz w:val="26"/>
          <w:szCs w:val="26"/>
        </w:rPr>
        <w:t>其身，不以得罪</w:t>
      </w:r>
      <w:proofErr w:type="gramStart"/>
      <w:r>
        <w:rPr>
          <w:rStyle w:val="a9"/>
          <w:rFonts w:ascii="Helvetica" w:hAnsi="Helvetica" w:cs="Helvetica"/>
          <w:color w:val="333333"/>
          <w:spacing w:val="8"/>
          <w:sz w:val="26"/>
          <w:szCs w:val="26"/>
        </w:rPr>
        <w:t>于比俗</w:t>
      </w:r>
      <w:proofErr w:type="gramEnd"/>
      <w:r>
        <w:rPr>
          <w:rStyle w:val="a9"/>
          <w:rFonts w:ascii="Helvetica" w:hAnsi="Helvetica" w:cs="Helvetica"/>
          <w:color w:val="333333"/>
          <w:spacing w:val="8"/>
          <w:sz w:val="26"/>
          <w:szCs w:val="26"/>
        </w:rPr>
        <w:t>之人也。</w:t>
      </w:r>
    </w:p>
    <w:p w14:paraId="5852230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君子之行的出发点，在其所学在其志，在循礼在修身，而非世俗之人的人心惟危。这里的独，不是出离之意，而是说君子不被世俗环境所裹挟，与</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世俗环境保持相对的独立。君子慎其独也，独自一人之时，没有旁人形成压力，没有外在监视，仍要恒自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警，而非同俗人一样自我放纵，这是通常所理解的慎独。可是在群体中，君</w:t>
      </w:r>
      <w:r>
        <w:rPr>
          <w:rFonts w:ascii="Helvetica" w:hAnsi="Helvetica" w:cs="Helvetica"/>
          <w:color w:val="333333"/>
          <w:spacing w:val="8"/>
          <w:sz w:val="26"/>
          <w:szCs w:val="26"/>
        </w:rPr>
        <w:lastRenderedPageBreak/>
        <w:t>子就不是在</w:t>
      </w:r>
      <w:r>
        <w:rPr>
          <w:rFonts w:ascii="Helvetica" w:hAnsi="Helvetica" w:cs="Helvetica"/>
          <w:color w:val="333333"/>
          <w:spacing w:val="8"/>
          <w:sz w:val="26"/>
          <w:szCs w:val="26"/>
        </w:rPr>
        <w:t>“</w:t>
      </w:r>
      <w:r>
        <w:rPr>
          <w:rFonts w:ascii="Helvetica" w:hAnsi="Helvetica" w:cs="Helvetica"/>
          <w:color w:val="333333"/>
          <w:spacing w:val="8"/>
          <w:sz w:val="26"/>
          <w:szCs w:val="26"/>
        </w:rPr>
        <w:t>独处</w:t>
      </w:r>
      <w:r>
        <w:rPr>
          <w:rFonts w:ascii="Helvetica" w:hAnsi="Helvetica" w:cs="Helvetica"/>
          <w:color w:val="333333"/>
          <w:spacing w:val="8"/>
          <w:sz w:val="26"/>
          <w:szCs w:val="26"/>
        </w:rPr>
        <w:t>”</w:t>
      </w:r>
      <w:r>
        <w:rPr>
          <w:rFonts w:ascii="Helvetica" w:hAnsi="Helvetica" w:cs="Helvetica"/>
          <w:color w:val="333333"/>
          <w:spacing w:val="8"/>
          <w:sz w:val="26"/>
          <w:szCs w:val="26"/>
        </w:rPr>
        <w:t>了吗？旁人不会以君子之行来刻意要求你，随大流会让自己和群体都感到更放松，</w:t>
      </w:r>
      <w:proofErr w:type="gramStart"/>
      <w:r>
        <w:rPr>
          <w:rFonts w:ascii="Helvetica" w:hAnsi="Helvetica" w:cs="Helvetica"/>
          <w:color w:val="333333"/>
          <w:spacing w:val="8"/>
          <w:sz w:val="26"/>
          <w:szCs w:val="26"/>
        </w:rPr>
        <w:t>这可能这可能</w:t>
      </w:r>
      <w:proofErr w:type="gramEnd"/>
      <w:r>
        <w:rPr>
          <w:rFonts w:ascii="Helvetica" w:hAnsi="Helvetica" w:cs="Helvetica"/>
          <w:color w:val="333333"/>
          <w:spacing w:val="8"/>
          <w:sz w:val="26"/>
          <w:szCs w:val="26"/>
        </w:rPr>
        <w:t>比独自一人时自我约束更难。无论人前人后，都以礼义要求自己，这才是君子之独啊。</w:t>
      </w:r>
    </w:p>
    <w:p w14:paraId="6215E04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C4950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6212CE" w14:textId="77777777" w:rsidR="007D0D58" w:rsidRDefault="007D0D58" w:rsidP="007D0D58">
      <w:pPr>
        <w:pStyle w:val="a"/>
      </w:pPr>
      <w:bookmarkStart w:id="24" w:name="_Toc3718917"/>
      <w:bookmarkStart w:id="25" w:name="_Toc3718916"/>
      <w:r>
        <w:rPr>
          <w:rFonts w:hint="eastAsia"/>
        </w:rPr>
        <w:t>孟荀问学</w:t>
      </w:r>
      <w:proofErr w:type="gramStart"/>
      <w:r>
        <w:rPr>
          <w:rFonts w:hint="eastAsia"/>
        </w:rPr>
        <w:t>丨</w:t>
      </w:r>
      <w:proofErr w:type="gramEnd"/>
      <w:r>
        <w:rPr>
          <w:rFonts w:hint="eastAsia"/>
        </w:rPr>
        <w:t>《孟子·梁惠王·八章》</w:t>
      </w:r>
      <w:bookmarkEnd w:id="24"/>
    </w:p>
    <w:p w14:paraId="057837BD" w14:textId="77777777" w:rsidR="007D0D58" w:rsidRDefault="007D0D58" w:rsidP="007D0D58">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1"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1周前</w:t>
      </w:r>
    </w:p>
    <w:p w14:paraId="6FFF0B6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26653BA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第二十二期</w:t>
      </w:r>
    </w:p>
    <w:p w14:paraId="34B379FD" w14:textId="77777777" w:rsidR="007D0D58" w:rsidRDefault="007D0D58" w:rsidP="007D0D58">
      <w:pPr>
        <w:pStyle w:val="ab"/>
        <w:shd w:val="clear" w:color="auto" w:fill="FFFFFF"/>
        <w:spacing w:before="0" w:beforeAutospacing="0" w:after="0" w:afterAutospacing="0" w:line="0" w:lineRule="auto"/>
        <w:jc w:val="both"/>
        <w:rPr>
          <w:rFonts w:ascii="Microsoft YaHei UI" w:eastAsia="Microsoft YaHei UI" w:hAnsi="Microsoft YaHei UI"/>
          <w:color w:val="333333"/>
          <w:spacing w:val="8"/>
          <w:sz w:val="2"/>
          <w:szCs w:val="2"/>
        </w:rPr>
      </w:pPr>
    </w:p>
    <w:p w14:paraId="645BB6CD" w14:textId="77777777"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八章》</w:t>
      </w:r>
    </w:p>
    <w:p w14:paraId="64CDB214" w14:textId="24397E04"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408C85CF" w14:textId="4261279D"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孟三组</w:t>
      </w:r>
      <w:r>
        <w:rPr>
          <w:rStyle w:val="a9"/>
          <w:rFonts w:ascii="PingFangTC-light" w:eastAsia="Microsoft YaHei UI" w:hAnsi="PingFangTC-light"/>
          <w:color w:val="333333"/>
          <w:spacing w:val="8"/>
          <w:sz w:val="26"/>
          <w:szCs w:val="26"/>
        </w:rPr>
        <w:t>注疏</w:t>
      </w:r>
    </w:p>
    <w:p w14:paraId="6F237CE6" w14:textId="4CA419F9"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3F7B83D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007D5B0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419A41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庄暴[1]见[2]孟子[3]，曰：“暴见于[4]王[5]，王语[6]暴以好[7]乐[8]，暴未有[9]以对[10]也。”曰：“好乐何如[11]？”</w:t>
      </w:r>
    </w:p>
    <w:p w14:paraId="46B8AE98"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孟子曰：“王之好乐甚[12]，则齐国其庶几乎[13]！”</w:t>
      </w:r>
    </w:p>
    <w:p w14:paraId="360ED0EA"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他日，见于王曰：“王尝语庄子以好乐，有诸？”</w:t>
      </w:r>
    </w:p>
    <w:p w14:paraId="717176B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王变乎色，曰：“寡人非能[14]好先王之乐[15]也，直[16]好世俗之乐[17]耳。”</w:t>
      </w:r>
    </w:p>
    <w:p w14:paraId="28E48F9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曰：“王之好乐甚，则齐其庶几乎！今之乐[18]犹[19]古之乐[20]也。”</w:t>
      </w:r>
    </w:p>
    <w:p w14:paraId="63667657"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曰：“可得闻与？”</w:t>
      </w:r>
    </w:p>
    <w:p w14:paraId="6CD6CE8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曰：“独[21]乐乐[22]，与人[23]乐乐，孰乐[24]？”曰：“不若与人。”</w:t>
      </w:r>
    </w:p>
    <w:p w14:paraId="07BF0D7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曰：“与少乐乐，与众[25]乐乐，孰乐？”曰：“不若与众。”</w:t>
      </w:r>
    </w:p>
    <w:p w14:paraId="4773FC53"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（孟子曰）：“臣请[26]为王言乐[27]：”今王鼓乐[28]于此，百姓闻王钟[29]鼓之声[30]，管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[31]之音，举[33]疾首蹙頞[34]而相告[35]曰：‘吾王之好鼓乐，夫何使我至于此极[36]也？父子不相见，兄弟妻子离散。’今王田猎[37]于此，百姓闻王车马之音，见羽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[38]之美，举疾首蹙頞而相告曰：‘吾王之好田猎，夫何使我至于此极也？父子不相见，兄弟妻子离散。’此无他，不与民同乐[39]也。”</w:t>
      </w:r>
    </w:p>
    <w:p w14:paraId="47A3C62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（孟子曰）：“今王鼓乐于此，百姓闻王钟鼓之声，管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之音，举欣欣然有喜色而相告曰：‘吾王庶几无疾病[40]与？何以能鼓乐也？’今王田猎于此，百姓闻王车马之音，见羽旄之美，举欣欣然有喜色而相告曰‘吾王庶几无疾病与？何以能田猎也？’此无他，与民同乐也。今王与百姓同乐，则王[41]矣。”</w:t>
      </w:r>
    </w:p>
    <w:p w14:paraId="44ECD060" w14:textId="4E8539FA"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4C02BEE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206371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21747A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[1]庄暴（</w:t>
      </w:r>
      <w:proofErr w:type="spellStart"/>
      <w:r>
        <w:rPr>
          <w:rFonts w:ascii="Microsoft YaHei UI" w:eastAsia="Microsoft YaHei UI" w:hAnsi="Microsoft YaHei UI" w:hint="eastAsia"/>
          <w:color w:val="333333"/>
          <w:spacing w:val="8"/>
          <w:sz w:val="26"/>
          <w:szCs w:val="26"/>
        </w:rPr>
        <w:t>pu</w:t>
      </w:r>
      <w:proofErr w:type="spellEnd"/>
      <w:r>
        <w:rPr>
          <w:rFonts w:ascii="Microsoft YaHei UI" w:eastAsia="Microsoft YaHei UI" w:hAnsi="Microsoft YaHei UI" w:hint="eastAsia"/>
          <w:color w:val="333333"/>
          <w:spacing w:val="8"/>
          <w:sz w:val="26"/>
          <w:szCs w:val="26"/>
        </w:rPr>
        <w:t>四声）：战国时齐国人。宣王时为大夫，齐宣王的近臣。宣王以</w:t>
      </w:r>
      <w:proofErr w:type="gramStart"/>
      <w:r>
        <w:rPr>
          <w:rFonts w:ascii="Microsoft YaHei UI" w:eastAsia="Microsoft YaHei UI" w:hAnsi="Microsoft YaHei UI" w:hint="eastAsia"/>
          <w:color w:val="333333"/>
          <w:spacing w:val="8"/>
          <w:sz w:val="26"/>
          <w:szCs w:val="26"/>
        </w:rPr>
        <w:t>好乐语暴</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暴无</w:t>
      </w:r>
      <w:proofErr w:type="gramEnd"/>
      <w:r>
        <w:rPr>
          <w:rFonts w:ascii="Microsoft YaHei UI" w:eastAsia="Microsoft YaHei UI" w:hAnsi="Microsoft YaHei UI" w:hint="eastAsia"/>
          <w:color w:val="333333"/>
          <w:spacing w:val="8"/>
          <w:sz w:val="26"/>
          <w:szCs w:val="26"/>
        </w:rPr>
        <w:t>以应。乃求教于孟子。孟子见王，以“与百姓同乐”勉之。[孟子集注]：“变色者，</w:t>
      </w:r>
      <w:proofErr w:type="gramStart"/>
      <w:r>
        <w:rPr>
          <w:rFonts w:ascii="Microsoft YaHei UI" w:eastAsia="Microsoft YaHei UI" w:hAnsi="Microsoft YaHei UI" w:hint="eastAsia"/>
          <w:color w:val="333333"/>
          <w:spacing w:val="8"/>
          <w:sz w:val="26"/>
          <w:szCs w:val="26"/>
        </w:rPr>
        <w:t>惭</w:t>
      </w:r>
      <w:proofErr w:type="gramEnd"/>
      <w:r>
        <w:rPr>
          <w:rFonts w:ascii="Microsoft YaHei UI" w:eastAsia="Microsoft YaHei UI" w:hAnsi="Microsoft YaHei UI" w:hint="eastAsia"/>
          <w:color w:val="333333"/>
          <w:spacing w:val="8"/>
          <w:sz w:val="26"/>
          <w:szCs w:val="26"/>
        </w:rPr>
        <w:t>其好之不正也。”[孟子注疏]则说是宣王恼怒</w:t>
      </w:r>
      <w:proofErr w:type="gramStart"/>
      <w:r>
        <w:rPr>
          <w:rFonts w:ascii="Microsoft YaHei UI" w:eastAsia="Microsoft YaHei UI" w:hAnsi="Microsoft YaHei UI" w:hint="eastAsia"/>
          <w:color w:val="333333"/>
          <w:spacing w:val="8"/>
          <w:sz w:val="26"/>
          <w:szCs w:val="26"/>
        </w:rPr>
        <w:t>庄暴把</w:t>
      </w:r>
      <w:proofErr w:type="gramEnd"/>
      <w:r>
        <w:rPr>
          <w:rFonts w:ascii="Microsoft YaHei UI" w:eastAsia="Microsoft YaHei UI" w:hAnsi="Microsoft YaHei UI" w:hint="eastAsia"/>
          <w:color w:val="333333"/>
          <w:spacing w:val="8"/>
          <w:sz w:val="26"/>
          <w:szCs w:val="26"/>
        </w:rPr>
        <w:t>他“好乐”的事告诉孟子。色：脸色。参照下文，这里取为惭愧之色。此处提出庄子（非庄周先生）与孟子的不同境遇的对比，</w:t>
      </w:r>
      <w:r>
        <w:rPr>
          <w:rFonts w:ascii="Microsoft YaHei UI" w:eastAsia="Microsoft YaHei UI" w:hAnsi="Microsoft YaHei UI" w:hint="eastAsia"/>
          <w:color w:val="333333"/>
          <w:spacing w:val="8"/>
          <w:sz w:val="26"/>
          <w:szCs w:val="26"/>
        </w:rPr>
        <w:lastRenderedPageBreak/>
        <w:t>齐宣王可以很随意地跟庄暴谈论自己喜爱世俗音乐的事情，但是被孟子问到“好乐”之事，齐宣王“变乎色”，脸色大变。一则是两者之间的态度对比，庄暴之近，可以听闻齐宣王内心的声音，孟子之远，只能看到齐宣王对外的形象，一旦问及“私事”，齐宣王就会脸色大变，非常紧张。</w:t>
      </w:r>
    </w:p>
    <w:p w14:paraId="72258DD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5C0453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[2]见：[说文]视也。从目从儿。本篇中有拜见之意。[周</w:t>
      </w:r>
      <w:proofErr w:type="gramStart"/>
      <w:r>
        <w:rPr>
          <w:rFonts w:ascii="Microsoft YaHei UI" w:eastAsia="Microsoft YaHei UI" w:hAnsi="Microsoft YaHei UI" w:hint="eastAsia"/>
          <w:color w:val="333333"/>
          <w:spacing w:val="8"/>
          <w:sz w:val="26"/>
          <w:szCs w:val="26"/>
        </w:rPr>
        <w:t>礼春官]大宗伯</w:t>
      </w:r>
      <w:proofErr w:type="gramEnd"/>
      <w:r>
        <w:rPr>
          <w:rFonts w:ascii="Microsoft YaHei UI" w:eastAsia="Microsoft YaHei UI" w:hAnsi="Microsoft YaHei UI" w:hint="eastAsia"/>
          <w:color w:val="333333"/>
          <w:spacing w:val="8"/>
          <w:sz w:val="26"/>
          <w:szCs w:val="26"/>
        </w:rPr>
        <w:t>以宾礼亲邦国，</w:t>
      </w:r>
      <w:proofErr w:type="gramStart"/>
      <w:r>
        <w:rPr>
          <w:rFonts w:ascii="Microsoft YaHei UI" w:eastAsia="Microsoft YaHei UI" w:hAnsi="Microsoft YaHei UI" w:hint="eastAsia"/>
          <w:color w:val="333333"/>
          <w:spacing w:val="8"/>
          <w:sz w:val="26"/>
          <w:szCs w:val="26"/>
        </w:rPr>
        <w:t>春见</w:t>
      </w:r>
      <w:proofErr w:type="gramEnd"/>
      <w:r>
        <w:rPr>
          <w:rFonts w:ascii="Microsoft YaHei UI" w:eastAsia="Microsoft YaHei UI" w:hAnsi="Microsoft YaHei UI" w:hint="eastAsia"/>
          <w:color w:val="333333"/>
          <w:spacing w:val="8"/>
          <w:sz w:val="26"/>
          <w:szCs w:val="26"/>
        </w:rPr>
        <w:t>曰朝，</w:t>
      </w:r>
      <w:proofErr w:type="gramStart"/>
      <w:r>
        <w:rPr>
          <w:rFonts w:ascii="Microsoft YaHei UI" w:eastAsia="Microsoft YaHei UI" w:hAnsi="Microsoft YaHei UI" w:hint="eastAsia"/>
          <w:color w:val="333333"/>
          <w:spacing w:val="8"/>
          <w:sz w:val="26"/>
          <w:szCs w:val="26"/>
        </w:rPr>
        <w:t>夏见</w:t>
      </w:r>
      <w:proofErr w:type="gramEnd"/>
      <w:r>
        <w:rPr>
          <w:rFonts w:ascii="Microsoft YaHei UI" w:eastAsia="Microsoft YaHei UI" w:hAnsi="Microsoft YaHei UI" w:hint="eastAsia"/>
          <w:color w:val="333333"/>
          <w:spacing w:val="8"/>
          <w:sz w:val="26"/>
          <w:szCs w:val="26"/>
        </w:rPr>
        <w:t>曰宗，</w:t>
      </w:r>
      <w:proofErr w:type="gramStart"/>
      <w:r>
        <w:rPr>
          <w:rFonts w:ascii="Microsoft YaHei UI" w:eastAsia="Microsoft YaHei UI" w:hAnsi="Microsoft YaHei UI" w:hint="eastAsia"/>
          <w:color w:val="333333"/>
          <w:spacing w:val="8"/>
          <w:sz w:val="26"/>
          <w:szCs w:val="26"/>
        </w:rPr>
        <w:t>秋见曰觐，冬见</w:t>
      </w:r>
      <w:proofErr w:type="gramEnd"/>
      <w:r>
        <w:rPr>
          <w:rFonts w:ascii="Microsoft YaHei UI" w:eastAsia="Microsoft YaHei UI" w:hAnsi="Microsoft YaHei UI" w:hint="eastAsia"/>
          <w:color w:val="333333"/>
          <w:spacing w:val="8"/>
          <w:sz w:val="26"/>
          <w:szCs w:val="26"/>
        </w:rPr>
        <w:t>曰遇，时见曰会，</w:t>
      </w:r>
      <w:proofErr w:type="gramStart"/>
      <w:r>
        <w:rPr>
          <w:rFonts w:ascii="Microsoft YaHei UI" w:eastAsia="Microsoft YaHei UI" w:hAnsi="Microsoft YaHei UI" w:hint="eastAsia"/>
          <w:color w:val="333333"/>
          <w:spacing w:val="8"/>
          <w:sz w:val="26"/>
          <w:szCs w:val="26"/>
        </w:rPr>
        <w:t>殷见</w:t>
      </w:r>
      <w:proofErr w:type="gramEnd"/>
      <w:r>
        <w:rPr>
          <w:rFonts w:ascii="Microsoft YaHei UI" w:eastAsia="Microsoft YaHei UI" w:hAnsi="Microsoft YaHei UI" w:hint="eastAsia"/>
          <w:color w:val="333333"/>
          <w:spacing w:val="8"/>
          <w:sz w:val="26"/>
          <w:szCs w:val="26"/>
        </w:rPr>
        <w:t>曰同。</w:t>
      </w:r>
    </w:p>
    <w:p w14:paraId="5C2BC7B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699799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[3]孟子：约前372年-前289年，姬姓，孟氏，名</w:t>
      </w:r>
      <w:proofErr w:type="gramStart"/>
      <w:r>
        <w:rPr>
          <w:rFonts w:ascii="Microsoft YaHei UI" w:eastAsia="Microsoft YaHei UI" w:hAnsi="Microsoft YaHei UI" w:hint="eastAsia"/>
          <w:color w:val="333333"/>
          <w:spacing w:val="8"/>
          <w:sz w:val="26"/>
          <w:szCs w:val="26"/>
        </w:rPr>
        <w:t>轲</w:t>
      </w:r>
      <w:proofErr w:type="gramEnd"/>
      <w:r>
        <w:rPr>
          <w:rFonts w:ascii="Microsoft YaHei UI" w:eastAsia="Microsoft YaHei UI" w:hAnsi="Microsoft YaHei UI" w:hint="eastAsia"/>
          <w:color w:val="333333"/>
          <w:spacing w:val="8"/>
          <w:sz w:val="26"/>
          <w:szCs w:val="26"/>
        </w:rPr>
        <w:t>，战国时期邹国（今山东邹城市）人，伟大的思想家、教育家，儒家学派的代表人物。孟子大约在45岁之前率领弟子出游各国。孟子第一次到齐国，是在齐威王（公元前356年至前320年）年间。孟子约于齐宣王二年（公元前318年，此时，孟子约54岁）再游齐国，受到礼遇。</w:t>
      </w:r>
    </w:p>
    <w:p w14:paraId="18D9917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DAE10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[4]见于：见同注释[2]，于为介词，此处表示被接见。</w:t>
      </w:r>
    </w:p>
    <w:p w14:paraId="49CBD1E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B4140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[5]王：齐宣王（约前350年-前301年），</w:t>
      </w:r>
      <w:proofErr w:type="gramStart"/>
      <w:r>
        <w:rPr>
          <w:rFonts w:ascii="Microsoft YaHei UI" w:eastAsia="Microsoft YaHei UI" w:hAnsi="Microsoft YaHei UI" w:hint="eastAsia"/>
          <w:color w:val="333333"/>
          <w:spacing w:val="8"/>
          <w:sz w:val="26"/>
          <w:szCs w:val="26"/>
        </w:rPr>
        <w:t>妫</w:t>
      </w:r>
      <w:proofErr w:type="gramEnd"/>
      <w:r>
        <w:rPr>
          <w:rFonts w:ascii="Microsoft YaHei UI" w:eastAsia="Microsoft YaHei UI" w:hAnsi="Microsoft YaHei UI" w:hint="eastAsia"/>
          <w:color w:val="333333"/>
          <w:spacing w:val="8"/>
          <w:sz w:val="26"/>
          <w:szCs w:val="26"/>
        </w:rPr>
        <w:t>姓、田氏，名辟疆，战国时代齐国国君，齐威王之子。齐宣王在国都临淄</w:t>
      </w:r>
      <w:proofErr w:type="gramStart"/>
      <w:r>
        <w:rPr>
          <w:rFonts w:ascii="Microsoft YaHei UI" w:eastAsia="Microsoft YaHei UI" w:hAnsi="Microsoft YaHei UI" w:hint="eastAsia"/>
          <w:color w:val="333333"/>
          <w:spacing w:val="8"/>
          <w:sz w:val="26"/>
          <w:szCs w:val="26"/>
        </w:rPr>
        <w:t>稷</w:t>
      </w:r>
      <w:proofErr w:type="gramEnd"/>
      <w:r>
        <w:rPr>
          <w:rFonts w:ascii="Microsoft YaHei UI" w:eastAsia="Microsoft YaHei UI" w:hAnsi="Microsoft YaHei UI" w:hint="eastAsia"/>
          <w:color w:val="333333"/>
          <w:spacing w:val="8"/>
          <w:sz w:val="26"/>
          <w:szCs w:val="26"/>
        </w:rPr>
        <w:t>门外稷下广置学宫，招揽学者。邹衍、田</w:t>
      </w:r>
      <w:proofErr w:type="gramStart"/>
      <w:r>
        <w:rPr>
          <w:rFonts w:ascii="Microsoft YaHei UI" w:eastAsia="Microsoft YaHei UI" w:hAnsi="Microsoft YaHei UI" w:hint="eastAsia"/>
          <w:color w:val="333333"/>
          <w:spacing w:val="8"/>
          <w:sz w:val="26"/>
          <w:szCs w:val="26"/>
        </w:rPr>
        <w:t>骈</w:t>
      </w:r>
      <w:proofErr w:type="gramEnd"/>
      <w:r>
        <w:rPr>
          <w:rFonts w:ascii="Microsoft YaHei UI" w:eastAsia="Microsoft YaHei UI" w:hAnsi="Microsoft YaHei UI" w:hint="eastAsia"/>
          <w:color w:val="333333"/>
          <w:spacing w:val="8"/>
          <w:sz w:val="26"/>
          <w:szCs w:val="26"/>
        </w:rPr>
        <w:t>、慎到、环渊等先生会集于此，讲学议论，稷下学宫由此进入鼎盛。公元前314年，燕国发生内乱，齐宣王乘机</w:t>
      </w:r>
      <w:r>
        <w:rPr>
          <w:rFonts w:ascii="Microsoft YaHei UI" w:eastAsia="Microsoft YaHei UI" w:hAnsi="Microsoft YaHei UI" w:hint="eastAsia"/>
          <w:color w:val="333333"/>
          <w:spacing w:val="8"/>
          <w:sz w:val="26"/>
          <w:szCs w:val="26"/>
        </w:rPr>
        <w:lastRenderedPageBreak/>
        <w:t>发兵干涉。只50天就攻占燕国都城</w:t>
      </w:r>
      <w:proofErr w:type="gramStart"/>
      <w:r>
        <w:rPr>
          <w:rFonts w:ascii="Microsoft YaHei UI" w:eastAsia="Microsoft YaHei UI" w:hAnsi="Microsoft YaHei UI" w:hint="eastAsia"/>
          <w:color w:val="333333"/>
          <w:spacing w:val="8"/>
          <w:sz w:val="26"/>
          <w:szCs w:val="26"/>
        </w:rPr>
        <w:t>蓟</w:t>
      </w:r>
      <w:proofErr w:type="gramEnd"/>
      <w:r>
        <w:rPr>
          <w:rFonts w:ascii="Microsoft YaHei UI" w:eastAsia="Microsoft YaHei UI" w:hAnsi="Microsoft YaHei UI" w:hint="eastAsia"/>
          <w:color w:val="333333"/>
          <w:spacing w:val="8"/>
          <w:sz w:val="26"/>
          <w:szCs w:val="26"/>
        </w:rPr>
        <w:t>（ji四声）（今北京），几乎灭亡燕国。齐宣王爱听吹竽，要三百人合奏，南郭先生不会吹竽，混进</w:t>
      </w:r>
      <w:proofErr w:type="gramStart"/>
      <w:r>
        <w:rPr>
          <w:rFonts w:ascii="Microsoft YaHei UI" w:eastAsia="Microsoft YaHei UI" w:hAnsi="Microsoft YaHei UI" w:hint="eastAsia"/>
          <w:color w:val="333333"/>
          <w:spacing w:val="8"/>
          <w:sz w:val="26"/>
          <w:szCs w:val="26"/>
        </w:rPr>
        <w:t>竽</w:t>
      </w:r>
      <w:proofErr w:type="gramEnd"/>
      <w:r>
        <w:rPr>
          <w:rFonts w:ascii="Microsoft YaHei UI" w:eastAsia="Microsoft YaHei UI" w:hAnsi="Microsoft YaHei UI" w:hint="eastAsia"/>
          <w:color w:val="333333"/>
          <w:spacing w:val="8"/>
          <w:sz w:val="26"/>
          <w:szCs w:val="26"/>
        </w:rPr>
        <w:t>乐队里，一直到齐宣王去世，都没被拆穿；齐</w:t>
      </w:r>
      <w:proofErr w:type="gramStart"/>
      <w:r>
        <w:rPr>
          <w:rFonts w:ascii="Microsoft YaHei UI" w:eastAsia="Microsoft YaHei UI" w:hAnsi="Microsoft YaHei UI" w:hint="eastAsia"/>
          <w:color w:val="333333"/>
          <w:spacing w:val="8"/>
          <w:sz w:val="26"/>
          <w:szCs w:val="26"/>
        </w:rPr>
        <w:t>愍</w:t>
      </w:r>
      <w:proofErr w:type="gramEnd"/>
      <w:r>
        <w:rPr>
          <w:rFonts w:ascii="Microsoft YaHei UI" w:eastAsia="Microsoft YaHei UI" w:hAnsi="Microsoft YaHei UI" w:hint="eastAsia"/>
          <w:color w:val="333333"/>
          <w:spacing w:val="8"/>
          <w:sz w:val="26"/>
          <w:szCs w:val="26"/>
        </w:rPr>
        <w:t>（min三声）王立后，喜欢单独演奏，处士赶紧逃亡，这是成语滥竽充数的典故由来。</w:t>
      </w:r>
    </w:p>
    <w:p w14:paraId="015DBC7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413522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[6]语：这里作讨论的意思，齐宣王对音乐有所实际的积累，然后和</w:t>
      </w:r>
      <w:proofErr w:type="gramStart"/>
      <w:r>
        <w:rPr>
          <w:rFonts w:ascii="Microsoft YaHei UI" w:eastAsia="Microsoft YaHei UI" w:hAnsi="Microsoft YaHei UI" w:hint="eastAsia"/>
          <w:color w:val="333333"/>
          <w:spacing w:val="8"/>
          <w:sz w:val="26"/>
          <w:szCs w:val="26"/>
        </w:rPr>
        <w:t>庄暴</w:t>
      </w:r>
      <w:proofErr w:type="gramEnd"/>
      <w:r>
        <w:rPr>
          <w:rFonts w:ascii="Microsoft YaHei UI" w:eastAsia="Microsoft YaHei UI" w:hAnsi="Microsoft YaHei UI" w:hint="eastAsia"/>
          <w:color w:val="333333"/>
          <w:spacing w:val="8"/>
          <w:sz w:val="26"/>
          <w:szCs w:val="26"/>
        </w:rPr>
        <w:t>先生讨论。然而这里的积累的只是世俗之乐，所以这里齐宣王是在讨论娱乐居多。</w:t>
      </w:r>
    </w:p>
    <w:p w14:paraId="744496B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656ADF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[7]好：好是一种情绪，指的是内心接受的喜爱，所以好什么东西，那个东西更容易进入人的杯水，并被记住。</w:t>
      </w:r>
    </w:p>
    <w:p w14:paraId="465C182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618221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[8]乐：比音</w:t>
      </w:r>
      <w:proofErr w:type="gramStart"/>
      <w:r>
        <w:rPr>
          <w:rFonts w:ascii="Microsoft YaHei UI" w:eastAsia="Microsoft YaHei UI" w:hAnsi="Microsoft YaHei UI" w:hint="eastAsia"/>
          <w:color w:val="333333"/>
          <w:spacing w:val="8"/>
          <w:sz w:val="26"/>
          <w:szCs w:val="26"/>
        </w:rPr>
        <w:t>而乐谓之</w:t>
      </w:r>
      <w:proofErr w:type="gramEnd"/>
      <w:r>
        <w:rPr>
          <w:rFonts w:ascii="Microsoft YaHei UI" w:eastAsia="Microsoft YaHei UI" w:hAnsi="Microsoft YaHei UI" w:hint="eastAsia"/>
          <w:color w:val="333333"/>
          <w:spacing w:val="8"/>
          <w:sz w:val="26"/>
          <w:szCs w:val="26"/>
        </w:rPr>
        <w:t>乐。乐是音之所生，是比音的产物，而</w:t>
      </w:r>
      <w:proofErr w:type="gramStart"/>
      <w:r>
        <w:rPr>
          <w:rFonts w:ascii="Microsoft YaHei UI" w:eastAsia="Microsoft YaHei UI" w:hAnsi="Microsoft YaHei UI" w:hint="eastAsia"/>
          <w:color w:val="333333"/>
          <w:spacing w:val="8"/>
          <w:sz w:val="26"/>
          <w:szCs w:val="26"/>
        </w:rPr>
        <w:t>比音要以</w:t>
      </w:r>
      <w:proofErr w:type="gramEnd"/>
      <w:r>
        <w:rPr>
          <w:rFonts w:ascii="Microsoft YaHei UI" w:eastAsia="Microsoft YaHei UI" w:hAnsi="Microsoft YaHei UI" w:hint="eastAsia"/>
          <w:color w:val="333333"/>
          <w:spacing w:val="8"/>
          <w:sz w:val="26"/>
          <w:szCs w:val="26"/>
        </w:rPr>
        <w:t>先王</w:t>
      </w:r>
      <w:proofErr w:type="gramStart"/>
      <w:r>
        <w:rPr>
          <w:rFonts w:ascii="Microsoft YaHei UI" w:eastAsia="Microsoft YaHei UI" w:hAnsi="Microsoft YaHei UI" w:hint="eastAsia"/>
          <w:color w:val="333333"/>
          <w:spacing w:val="8"/>
          <w:sz w:val="26"/>
          <w:szCs w:val="26"/>
        </w:rPr>
        <w:t>之道辅</w:t>
      </w:r>
      <w:proofErr w:type="gramEnd"/>
      <w:r>
        <w:rPr>
          <w:rFonts w:ascii="Microsoft YaHei UI" w:eastAsia="Microsoft YaHei UI" w:hAnsi="Microsoft YaHei UI" w:hint="eastAsia"/>
          <w:color w:val="333333"/>
          <w:spacing w:val="8"/>
          <w:sz w:val="26"/>
          <w:szCs w:val="26"/>
        </w:rPr>
        <w:t>之。甲骨文字形上像鼓，下像鼓架，据具体实像造字，本义为乐器：[史记]太师抱乐。后演变为音乐之说。[说文]五声八音之总名。[礼记乐记]大乐与天地同</w:t>
      </w:r>
      <w:proofErr w:type="gramStart"/>
      <w:r>
        <w:rPr>
          <w:rFonts w:ascii="Microsoft YaHei UI" w:eastAsia="Microsoft YaHei UI" w:hAnsi="Microsoft YaHei UI" w:hint="eastAsia"/>
          <w:color w:val="333333"/>
          <w:spacing w:val="8"/>
          <w:sz w:val="26"/>
          <w:szCs w:val="26"/>
        </w:rPr>
        <w:t>和</w:t>
      </w:r>
      <w:proofErr w:type="gramEnd"/>
      <w:r>
        <w:rPr>
          <w:rFonts w:ascii="Microsoft YaHei UI" w:eastAsia="Microsoft YaHei UI" w:hAnsi="Microsoft YaHei UI" w:hint="eastAsia"/>
          <w:color w:val="333333"/>
          <w:spacing w:val="8"/>
          <w:sz w:val="26"/>
          <w:szCs w:val="26"/>
        </w:rPr>
        <w:t>。又钟鼓、羽籥、干戚，乐之器也。屈伸、俯仰、缀兆、舒疾，乐之文也。具有移风易俗的教化作用：[孝经]移风易俗，莫善于乐。[</w:t>
      </w:r>
      <w:proofErr w:type="gramStart"/>
      <w:r>
        <w:rPr>
          <w:rFonts w:ascii="Microsoft YaHei UI" w:eastAsia="Microsoft YaHei UI" w:hAnsi="Microsoft YaHei UI" w:hint="eastAsia"/>
          <w:color w:val="333333"/>
          <w:spacing w:val="8"/>
          <w:sz w:val="26"/>
          <w:szCs w:val="26"/>
        </w:rPr>
        <w:t>乐胜则</w:t>
      </w:r>
      <w:proofErr w:type="gramEnd"/>
      <w:r>
        <w:rPr>
          <w:rFonts w:ascii="Microsoft YaHei UI" w:eastAsia="Microsoft YaHei UI" w:hAnsi="Microsoft YaHei UI" w:hint="eastAsia"/>
          <w:color w:val="333333"/>
          <w:spacing w:val="8"/>
          <w:sz w:val="26"/>
          <w:szCs w:val="26"/>
        </w:rPr>
        <w:t>流]所以乐是啥?以现在情况来看，是一种调制人情绪，风俗甚至道德取向的公共信息环境，不自觉中会潜移默化的影响大家的各个方面。</w:t>
      </w:r>
    </w:p>
    <w:p w14:paraId="76E142A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AC68FC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[9]有：这里作讨论的干货，庄</w:t>
      </w:r>
      <w:proofErr w:type="gramStart"/>
      <w:r>
        <w:rPr>
          <w:rFonts w:ascii="Microsoft YaHei UI" w:eastAsia="Microsoft YaHei UI" w:hAnsi="Microsoft YaHei UI" w:hint="eastAsia"/>
          <w:color w:val="333333"/>
          <w:spacing w:val="8"/>
          <w:sz w:val="26"/>
          <w:szCs w:val="26"/>
        </w:rPr>
        <w:t>暴先生没有关于乐</w:t>
      </w:r>
      <w:proofErr w:type="gramEnd"/>
      <w:r>
        <w:rPr>
          <w:rFonts w:ascii="Microsoft YaHei UI" w:eastAsia="Microsoft YaHei UI" w:hAnsi="Microsoft YaHei UI" w:hint="eastAsia"/>
          <w:color w:val="333333"/>
          <w:spacing w:val="8"/>
          <w:sz w:val="26"/>
          <w:szCs w:val="26"/>
        </w:rPr>
        <w:t>的干货来讨论。</w:t>
      </w:r>
    </w:p>
    <w:p w14:paraId="6E879FF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41171B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[10]对：作对答。</w:t>
      </w:r>
    </w:p>
    <w:p w14:paraId="0C4389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60E9E1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[11]何如：怎么样。</w:t>
      </w:r>
    </w:p>
    <w:p w14:paraId="49D3A82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7E6CB2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[12]甚：[说文]尤安乐也。[</w:t>
      </w:r>
      <w:proofErr w:type="gramStart"/>
      <w:r>
        <w:rPr>
          <w:rFonts w:ascii="Microsoft YaHei UI" w:eastAsia="Microsoft YaHei UI" w:hAnsi="Microsoft YaHei UI" w:hint="eastAsia"/>
          <w:color w:val="333333"/>
          <w:spacing w:val="8"/>
          <w:sz w:val="26"/>
          <w:szCs w:val="26"/>
        </w:rPr>
        <w:t>广韵]剧过</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韵会</w:t>
      </w:r>
      <w:proofErr w:type="gramEnd"/>
      <w:r>
        <w:rPr>
          <w:rFonts w:ascii="Microsoft YaHei UI" w:eastAsia="Microsoft YaHei UI" w:hAnsi="Microsoft YaHei UI" w:hint="eastAsia"/>
          <w:color w:val="333333"/>
          <w:spacing w:val="8"/>
          <w:sz w:val="26"/>
          <w:szCs w:val="26"/>
        </w:rPr>
        <w:t>]尤也，深也。[说文解字注]</w:t>
      </w:r>
      <w:proofErr w:type="gramStart"/>
      <w:r>
        <w:rPr>
          <w:rFonts w:ascii="Microsoft YaHei UI" w:eastAsia="Microsoft YaHei UI" w:hAnsi="Microsoft YaHei UI" w:hint="eastAsia"/>
          <w:color w:val="333333"/>
          <w:spacing w:val="8"/>
          <w:sz w:val="26"/>
          <w:szCs w:val="26"/>
        </w:rPr>
        <w:t>人情所尤安乐</w:t>
      </w:r>
      <w:proofErr w:type="gramEnd"/>
      <w:r>
        <w:rPr>
          <w:rFonts w:ascii="Microsoft YaHei UI" w:eastAsia="Microsoft YaHei UI" w:hAnsi="Microsoft YaHei UI" w:hint="eastAsia"/>
          <w:color w:val="333333"/>
          <w:spacing w:val="8"/>
          <w:sz w:val="26"/>
          <w:szCs w:val="26"/>
        </w:rPr>
        <w:t>者、必在所溺爱也。此处是在说齐宣王特别喜欢音乐。</w:t>
      </w:r>
    </w:p>
    <w:p w14:paraId="4C0CF2C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7CACB6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[13]其庶几乎：庶几，[孟子集注]庶几，</w:t>
      </w:r>
      <w:proofErr w:type="gramStart"/>
      <w:r>
        <w:rPr>
          <w:rFonts w:ascii="Microsoft YaHei UI" w:eastAsia="Microsoft YaHei UI" w:hAnsi="Microsoft YaHei UI" w:hint="eastAsia"/>
          <w:color w:val="333333"/>
          <w:spacing w:val="8"/>
          <w:sz w:val="26"/>
          <w:szCs w:val="26"/>
        </w:rPr>
        <w:t>近辞也</w:t>
      </w:r>
      <w:proofErr w:type="gramEnd"/>
      <w:r>
        <w:rPr>
          <w:rFonts w:ascii="Microsoft YaHei UI" w:eastAsia="Microsoft YaHei UI" w:hAnsi="Microsoft YaHei UI" w:hint="eastAsia"/>
          <w:color w:val="333333"/>
          <w:spacing w:val="8"/>
          <w:sz w:val="26"/>
          <w:szCs w:val="26"/>
        </w:rPr>
        <w:t>，言近于治。[尔雅释言]庶几，尚也。释曰：</w:t>
      </w:r>
      <w:proofErr w:type="gramStart"/>
      <w:r>
        <w:rPr>
          <w:rFonts w:ascii="Microsoft YaHei UI" w:eastAsia="Microsoft YaHei UI" w:hAnsi="Microsoft YaHei UI" w:hint="eastAsia"/>
          <w:color w:val="333333"/>
          <w:spacing w:val="8"/>
          <w:sz w:val="26"/>
          <w:szCs w:val="26"/>
        </w:rPr>
        <w:t>尚谓心</w:t>
      </w:r>
      <w:proofErr w:type="gramEnd"/>
      <w:r>
        <w:rPr>
          <w:rFonts w:ascii="Microsoft YaHei UI" w:eastAsia="Microsoft YaHei UI" w:hAnsi="Microsoft YaHei UI" w:hint="eastAsia"/>
          <w:color w:val="333333"/>
          <w:spacing w:val="8"/>
          <w:sz w:val="26"/>
          <w:szCs w:val="26"/>
        </w:rPr>
        <w:t>所希望也。[孟子</w:t>
      </w:r>
      <w:proofErr w:type="gramStart"/>
      <w:r>
        <w:rPr>
          <w:rFonts w:ascii="Microsoft YaHei UI" w:eastAsia="Microsoft YaHei UI" w:hAnsi="Microsoft YaHei UI" w:hint="eastAsia"/>
          <w:color w:val="333333"/>
          <w:spacing w:val="8"/>
          <w:sz w:val="26"/>
          <w:szCs w:val="26"/>
        </w:rPr>
        <w:t>公孙丑下</w:t>
      </w:r>
      <w:proofErr w:type="gramEnd"/>
      <w:r>
        <w:rPr>
          <w:rFonts w:ascii="Microsoft YaHei UI" w:eastAsia="Microsoft YaHei UI" w:hAnsi="Microsoft YaHei UI" w:hint="eastAsia"/>
          <w:color w:val="333333"/>
          <w:spacing w:val="8"/>
          <w:sz w:val="26"/>
          <w:szCs w:val="26"/>
        </w:rPr>
        <w:t>]：王庶几改之。王如改诸，则必反</w:t>
      </w:r>
      <w:proofErr w:type="gramStart"/>
      <w:r>
        <w:rPr>
          <w:rFonts w:ascii="Microsoft YaHei UI" w:eastAsia="Microsoft YaHei UI" w:hAnsi="Microsoft YaHei UI" w:hint="eastAsia"/>
          <w:color w:val="333333"/>
          <w:spacing w:val="8"/>
          <w:sz w:val="26"/>
          <w:szCs w:val="26"/>
        </w:rPr>
        <w:t>予</w:t>
      </w:r>
      <w:proofErr w:type="gramEnd"/>
      <w:r>
        <w:rPr>
          <w:rFonts w:ascii="Microsoft YaHei UI" w:eastAsia="Microsoft YaHei UI" w:hAnsi="Microsoft YaHei UI" w:hint="eastAsia"/>
          <w:color w:val="333333"/>
          <w:spacing w:val="8"/>
          <w:sz w:val="26"/>
          <w:szCs w:val="26"/>
        </w:rPr>
        <w:t>。这里庶几译为有希望。齐国其庶几乎，就是齐国有希望得到治理了吧。</w:t>
      </w:r>
    </w:p>
    <w:p w14:paraId="29EA2C1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7A99FD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[14]能：[说文]熊属，足似鹿。能兽</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中，故称。贤能而疆壮者</w:t>
      </w:r>
      <w:proofErr w:type="gramStart"/>
      <w:r>
        <w:rPr>
          <w:rFonts w:ascii="Microsoft YaHei UI" w:eastAsia="Microsoft YaHei UI" w:hAnsi="Microsoft YaHei UI" w:hint="eastAsia"/>
          <w:color w:val="333333"/>
          <w:spacing w:val="8"/>
          <w:sz w:val="26"/>
          <w:szCs w:val="26"/>
        </w:rPr>
        <w:t>称能杰也</w:t>
      </w:r>
      <w:proofErr w:type="gramEnd"/>
      <w:r>
        <w:rPr>
          <w:rFonts w:ascii="Microsoft YaHei UI" w:eastAsia="Microsoft YaHei UI" w:hAnsi="Microsoft YaHei UI" w:hint="eastAsia"/>
          <w:color w:val="333333"/>
          <w:spacing w:val="8"/>
          <w:sz w:val="26"/>
          <w:szCs w:val="26"/>
        </w:rPr>
        <w:t>。[徐曰]</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中，骨节实也。[</w:t>
      </w:r>
      <w:proofErr w:type="gramStart"/>
      <w:r>
        <w:rPr>
          <w:rFonts w:ascii="Microsoft YaHei UI" w:eastAsia="Microsoft YaHei UI" w:hAnsi="Microsoft YaHei UI" w:hint="eastAsia"/>
          <w:color w:val="333333"/>
          <w:spacing w:val="8"/>
          <w:sz w:val="26"/>
          <w:szCs w:val="26"/>
        </w:rPr>
        <w:t>增韵</w:t>
      </w:r>
      <w:proofErr w:type="gramEnd"/>
      <w:r>
        <w:rPr>
          <w:rFonts w:ascii="Microsoft YaHei UI" w:eastAsia="Microsoft YaHei UI" w:hAnsi="Microsoft YaHei UI" w:hint="eastAsia"/>
          <w:color w:val="333333"/>
          <w:spacing w:val="8"/>
          <w:sz w:val="26"/>
          <w:szCs w:val="26"/>
        </w:rPr>
        <w:t>]胜任也。能，需要有能力才能做到，此处取胜任意。</w:t>
      </w:r>
    </w:p>
    <w:p w14:paraId="61657A6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D16B5D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[15]先王之乐：古时圣王所做之乐，为雅乐、礼乐：[隋乐志]云：“伏羲有网</w:t>
      </w:r>
      <w:proofErr w:type="gramStart"/>
      <w:r>
        <w:rPr>
          <w:rFonts w:ascii="Microsoft YaHei UI" w:eastAsia="Microsoft YaHei UI" w:hAnsi="Microsoft YaHei UI" w:hint="eastAsia"/>
          <w:color w:val="333333"/>
          <w:spacing w:val="8"/>
          <w:sz w:val="26"/>
          <w:szCs w:val="26"/>
        </w:rPr>
        <w:t>罟</w:t>
      </w:r>
      <w:proofErr w:type="gramEnd"/>
      <w:r>
        <w:rPr>
          <w:rFonts w:ascii="Microsoft YaHei UI" w:eastAsia="Microsoft YaHei UI" w:hAnsi="Microsoft YaHei UI" w:hint="eastAsia"/>
          <w:color w:val="333333"/>
          <w:spacing w:val="8"/>
          <w:sz w:val="26"/>
          <w:szCs w:val="26"/>
        </w:rPr>
        <w:t>之咏，伊耆有苇䒣之音，葛天八阕，神农五弦，事与功偕，其来尚矣”。先王之乐有以下特点：</w:t>
      </w:r>
    </w:p>
    <w:p w14:paraId="3B49BCF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修身节性：[</w:t>
      </w:r>
      <w:proofErr w:type="gramStart"/>
      <w:r>
        <w:rPr>
          <w:rFonts w:ascii="Microsoft YaHei UI" w:eastAsia="Microsoft YaHei UI" w:hAnsi="Microsoft YaHei UI" w:hint="eastAsia"/>
          <w:color w:val="333333"/>
          <w:spacing w:val="8"/>
          <w:sz w:val="26"/>
          <w:szCs w:val="26"/>
        </w:rPr>
        <w:t>礼记文</w:t>
      </w:r>
      <w:proofErr w:type="gramEnd"/>
      <w:r>
        <w:rPr>
          <w:rFonts w:ascii="Microsoft YaHei UI" w:eastAsia="Microsoft YaHei UI" w:hAnsi="Microsoft YaHei UI" w:hint="eastAsia"/>
          <w:color w:val="333333"/>
          <w:spacing w:val="8"/>
          <w:sz w:val="26"/>
          <w:szCs w:val="26"/>
        </w:rPr>
        <w:t>王世子]凡</w:t>
      </w:r>
      <w:proofErr w:type="gramStart"/>
      <w:r>
        <w:rPr>
          <w:rFonts w:ascii="Microsoft YaHei UI" w:eastAsia="Microsoft YaHei UI" w:hAnsi="Microsoft YaHei UI" w:hint="eastAsia"/>
          <w:color w:val="333333"/>
          <w:spacing w:val="8"/>
          <w:sz w:val="26"/>
          <w:szCs w:val="26"/>
        </w:rPr>
        <w:t>三王教世</w:t>
      </w:r>
      <w:proofErr w:type="gramEnd"/>
      <w:r>
        <w:rPr>
          <w:rFonts w:ascii="Microsoft YaHei UI" w:eastAsia="Microsoft YaHei UI" w:hAnsi="Microsoft YaHei UI" w:hint="eastAsia"/>
          <w:color w:val="333333"/>
          <w:spacing w:val="8"/>
          <w:sz w:val="26"/>
          <w:szCs w:val="26"/>
        </w:rPr>
        <w:t>子必以礼乐。乐，所以修内也；礼，所以修外也。[砂金集]乐调和七情，平礼之过阴也；</w:t>
      </w:r>
    </w:p>
    <w:p w14:paraId="16E2FF6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教化保民：[</w:t>
      </w:r>
      <w:proofErr w:type="gramStart"/>
      <w:r>
        <w:rPr>
          <w:rFonts w:ascii="Microsoft YaHei UI" w:eastAsia="Microsoft YaHei UI" w:hAnsi="Microsoft YaHei UI" w:hint="eastAsia"/>
          <w:color w:val="333333"/>
          <w:spacing w:val="8"/>
          <w:sz w:val="26"/>
          <w:szCs w:val="26"/>
        </w:rPr>
        <w:t>礼记文</w:t>
      </w:r>
      <w:proofErr w:type="gramEnd"/>
      <w:r>
        <w:rPr>
          <w:rFonts w:ascii="Microsoft YaHei UI" w:eastAsia="Microsoft YaHei UI" w:hAnsi="Microsoft YaHei UI" w:hint="eastAsia"/>
          <w:color w:val="333333"/>
          <w:spacing w:val="8"/>
          <w:sz w:val="26"/>
          <w:szCs w:val="26"/>
        </w:rPr>
        <w:t>王世子]言父子、君臣、长幼之道，合德音之致，礼之大者也……正君臣之位、贵贱之等焉，而上下之义行矣。[礼记乐记]是故先王之制礼乐也，非以</w:t>
      </w:r>
      <w:proofErr w:type="gramStart"/>
      <w:r>
        <w:rPr>
          <w:rFonts w:ascii="Microsoft YaHei UI" w:eastAsia="Microsoft YaHei UI" w:hAnsi="Microsoft YaHei UI" w:hint="eastAsia"/>
          <w:color w:val="333333"/>
          <w:spacing w:val="8"/>
          <w:sz w:val="26"/>
          <w:szCs w:val="26"/>
        </w:rPr>
        <w:t>极</w:t>
      </w:r>
      <w:proofErr w:type="gramEnd"/>
      <w:r>
        <w:rPr>
          <w:rFonts w:ascii="Microsoft YaHei UI" w:eastAsia="Microsoft YaHei UI" w:hAnsi="Microsoft YaHei UI" w:hint="eastAsia"/>
          <w:color w:val="333333"/>
          <w:spacing w:val="8"/>
          <w:sz w:val="26"/>
          <w:szCs w:val="26"/>
        </w:rPr>
        <w:t>口腹耳目之欲也，将以</w:t>
      </w:r>
      <w:proofErr w:type="gramStart"/>
      <w:r>
        <w:rPr>
          <w:rFonts w:ascii="Microsoft YaHei UI" w:eastAsia="Microsoft YaHei UI" w:hAnsi="Microsoft YaHei UI" w:hint="eastAsia"/>
          <w:color w:val="333333"/>
          <w:spacing w:val="8"/>
          <w:sz w:val="26"/>
          <w:szCs w:val="26"/>
        </w:rPr>
        <w:t>教民</w:t>
      </w:r>
      <w:proofErr w:type="gramEnd"/>
      <w:r>
        <w:rPr>
          <w:rFonts w:ascii="Microsoft YaHei UI" w:eastAsia="Microsoft YaHei UI" w:hAnsi="Microsoft YaHei UI" w:hint="eastAsia"/>
          <w:color w:val="333333"/>
          <w:spacing w:val="8"/>
          <w:sz w:val="26"/>
          <w:szCs w:val="26"/>
        </w:rPr>
        <w:t>平好恶而反人道之正也。[砂金集]乐调和七情，平礼之过阴也。有教化百姓之用；</w:t>
      </w:r>
    </w:p>
    <w:p w14:paraId="1D6C408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功劳地位之象征：[礼记乐记]</w:t>
      </w:r>
      <w:proofErr w:type="gramStart"/>
      <w:r>
        <w:rPr>
          <w:rFonts w:ascii="Microsoft YaHei UI" w:eastAsia="Microsoft YaHei UI" w:hAnsi="Microsoft YaHei UI" w:hint="eastAsia"/>
          <w:color w:val="333333"/>
          <w:spacing w:val="8"/>
          <w:sz w:val="26"/>
          <w:szCs w:val="26"/>
        </w:rPr>
        <w:t>王者功成</w:t>
      </w:r>
      <w:proofErr w:type="gramEnd"/>
      <w:r>
        <w:rPr>
          <w:rFonts w:ascii="Microsoft YaHei UI" w:eastAsia="Microsoft YaHei UI" w:hAnsi="Microsoft YaHei UI" w:hint="eastAsia"/>
          <w:color w:val="333333"/>
          <w:spacing w:val="8"/>
          <w:sz w:val="26"/>
          <w:szCs w:val="26"/>
        </w:rPr>
        <w:t>作乐，治定制礼。其功大者其乐备，其</w:t>
      </w:r>
      <w:proofErr w:type="gramStart"/>
      <w:r>
        <w:rPr>
          <w:rFonts w:ascii="Microsoft YaHei UI" w:eastAsia="Microsoft YaHei UI" w:hAnsi="Microsoft YaHei UI" w:hint="eastAsia"/>
          <w:color w:val="333333"/>
          <w:spacing w:val="8"/>
          <w:sz w:val="26"/>
          <w:szCs w:val="26"/>
        </w:rPr>
        <w:t>治辩者</w:t>
      </w:r>
      <w:proofErr w:type="gramEnd"/>
      <w:r>
        <w:rPr>
          <w:rFonts w:ascii="Microsoft YaHei UI" w:eastAsia="Microsoft YaHei UI" w:hAnsi="Microsoft YaHei UI" w:hint="eastAsia"/>
          <w:color w:val="333333"/>
          <w:spacing w:val="8"/>
          <w:sz w:val="26"/>
          <w:szCs w:val="26"/>
        </w:rPr>
        <w:t>其礼具。[砂金集]</w:t>
      </w:r>
      <w:proofErr w:type="gramStart"/>
      <w:r>
        <w:rPr>
          <w:rFonts w:ascii="Microsoft YaHei UI" w:eastAsia="Microsoft YaHei UI" w:hAnsi="Microsoft YaHei UI" w:hint="eastAsia"/>
          <w:color w:val="333333"/>
          <w:spacing w:val="8"/>
          <w:sz w:val="26"/>
          <w:szCs w:val="26"/>
        </w:rPr>
        <w:t>德居其位</w:t>
      </w:r>
      <w:proofErr w:type="gramEnd"/>
      <w:r>
        <w:rPr>
          <w:rFonts w:ascii="Microsoft YaHei UI" w:eastAsia="Microsoft YaHei UI" w:hAnsi="Microsoft YaHei UI" w:hint="eastAsia"/>
          <w:color w:val="333333"/>
          <w:spacing w:val="8"/>
          <w:sz w:val="26"/>
          <w:szCs w:val="26"/>
        </w:rPr>
        <w:t>而能作礼乐，夫子无位，而诸侯无德，故从周礼。虽有其位，苟无其德，不敢做礼乐焉，虽有其德，苟无其位，亦</w:t>
      </w:r>
      <w:proofErr w:type="gramStart"/>
      <w:r>
        <w:rPr>
          <w:rFonts w:ascii="Microsoft YaHei UI" w:eastAsia="Microsoft YaHei UI" w:hAnsi="Microsoft YaHei UI" w:hint="eastAsia"/>
          <w:color w:val="333333"/>
          <w:spacing w:val="8"/>
          <w:sz w:val="26"/>
          <w:szCs w:val="26"/>
        </w:rPr>
        <w:t>不敢</w:t>
      </w:r>
      <w:proofErr w:type="gramEnd"/>
      <w:r>
        <w:rPr>
          <w:rFonts w:ascii="Microsoft YaHei UI" w:eastAsia="Microsoft YaHei UI" w:hAnsi="Microsoft YaHei UI" w:hint="eastAsia"/>
          <w:color w:val="333333"/>
          <w:spacing w:val="8"/>
          <w:sz w:val="26"/>
          <w:szCs w:val="26"/>
        </w:rPr>
        <w:t>作礼乐焉；</w:t>
      </w:r>
    </w:p>
    <w:p w14:paraId="5CF41A1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形式简朴：[礼记乐记]是故乐之隆，非</w:t>
      </w:r>
      <w:proofErr w:type="gramStart"/>
      <w:r>
        <w:rPr>
          <w:rFonts w:ascii="Microsoft YaHei UI" w:eastAsia="Microsoft YaHei UI" w:hAnsi="Microsoft YaHei UI" w:hint="eastAsia"/>
          <w:color w:val="333333"/>
          <w:spacing w:val="8"/>
          <w:sz w:val="26"/>
          <w:szCs w:val="26"/>
        </w:rPr>
        <w:t>极</w:t>
      </w:r>
      <w:proofErr w:type="gramEnd"/>
      <w:r>
        <w:rPr>
          <w:rFonts w:ascii="Microsoft YaHei UI" w:eastAsia="Microsoft YaHei UI" w:hAnsi="Microsoft YaHei UI" w:hint="eastAsia"/>
          <w:color w:val="333333"/>
          <w:spacing w:val="8"/>
          <w:sz w:val="26"/>
          <w:szCs w:val="26"/>
        </w:rPr>
        <w:t>音也……清庙之瑟，朱弦而疏越，壹倡而三叹，有遗音者矣。先王之</w:t>
      </w:r>
      <w:proofErr w:type="gramStart"/>
      <w:r>
        <w:rPr>
          <w:rFonts w:ascii="Microsoft YaHei UI" w:eastAsia="Microsoft YaHei UI" w:hAnsi="Microsoft YaHei UI" w:hint="eastAsia"/>
          <w:color w:val="333333"/>
          <w:spacing w:val="8"/>
          <w:sz w:val="26"/>
          <w:szCs w:val="26"/>
        </w:rPr>
        <w:t>乐形式</w:t>
      </w:r>
      <w:proofErr w:type="gramEnd"/>
      <w:r>
        <w:rPr>
          <w:rFonts w:ascii="Microsoft YaHei UI" w:eastAsia="Microsoft YaHei UI" w:hAnsi="Microsoft YaHei UI" w:hint="eastAsia"/>
          <w:color w:val="333333"/>
          <w:spacing w:val="8"/>
          <w:sz w:val="26"/>
          <w:szCs w:val="26"/>
        </w:rPr>
        <w:t>简朴，一</w:t>
      </w:r>
      <w:proofErr w:type="gramStart"/>
      <w:r>
        <w:rPr>
          <w:rFonts w:ascii="Microsoft YaHei UI" w:eastAsia="Microsoft YaHei UI" w:hAnsi="Microsoft YaHei UI" w:hint="eastAsia"/>
          <w:color w:val="333333"/>
          <w:spacing w:val="8"/>
          <w:sz w:val="26"/>
          <w:szCs w:val="26"/>
        </w:rPr>
        <w:t>人唱三人</w:t>
      </w:r>
      <w:proofErr w:type="gramEnd"/>
      <w:r>
        <w:rPr>
          <w:rFonts w:ascii="Microsoft YaHei UI" w:eastAsia="Microsoft YaHei UI" w:hAnsi="Microsoft YaHei UI" w:hint="eastAsia"/>
          <w:color w:val="333333"/>
          <w:spacing w:val="8"/>
          <w:sz w:val="26"/>
          <w:szCs w:val="26"/>
        </w:rPr>
        <w:t>和（齐宣王</w:t>
      </w:r>
      <w:proofErr w:type="gramStart"/>
      <w:r>
        <w:rPr>
          <w:rFonts w:ascii="Microsoft YaHei UI" w:eastAsia="Microsoft YaHei UI" w:hAnsi="Microsoft YaHei UI" w:hint="eastAsia"/>
          <w:color w:val="333333"/>
          <w:spacing w:val="8"/>
          <w:sz w:val="26"/>
          <w:szCs w:val="26"/>
        </w:rPr>
        <w:t>好使</w:t>
      </w:r>
      <w:proofErr w:type="gramEnd"/>
      <w:r>
        <w:rPr>
          <w:rFonts w:ascii="Microsoft YaHei UI" w:eastAsia="Microsoft YaHei UI" w:hAnsi="Microsoft YaHei UI" w:hint="eastAsia"/>
          <w:color w:val="333333"/>
          <w:spacing w:val="8"/>
          <w:sz w:val="26"/>
          <w:szCs w:val="26"/>
        </w:rPr>
        <w:t>人吹竽，每次必三百人）；</w:t>
      </w:r>
    </w:p>
    <w:p w14:paraId="1B98B94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天子与民众共同享有：以《诗经》中周天子的先王之乐为例，又分为风雅颂三类，风是不同地区的地方音乐，是民众所欣赏的音乐，雅是周王朝</w:t>
      </w:r>
      <w:proofErr w:type="gramStart"/>
      <w:r>
        <w:rPr>
          <w:rFonts w:ascii="Microsoft YaHei UI" w:eastAsia="Microsoft YaHei UI" w:hAnsi="Microsoft YaHei UI" w:hint="eastAsia"/>
          <w:color w:val="333333"/>
          <w:spacing w:val="8"/>
          <w:sz w:val="26"/>
          <w:szCs w:val="26"/>
        </w:rPr>
        <w:t>直辖地区</w:t>
      </w:r>
      <w:proofErr w:type="gramEnd"/>
      <w:r>
        <w:rPr>
          <w:rFonts w:ascii="Microsoft YaHei UI" w:eastAsia="Microsoft YaHei UI" w:hAnsi="Microsoft YaHei UI" w:hint="eastAsia"/>
          <w:color w:val="333333"/>
          <w:spacing w:val="8"/>
          <w:sz w:val="26"/>
          <w:szCs w:val="26"/>
        </w:rPr>
        <w:t>的音乐，即所谓正声雅乐，是天子与诸侯朝会时的音乐，颂是宗庙祭祀的舞曲歌辞。</w:t>
      </w:r>
    </w:p>
    <w:p w14:paraId="4D09582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A8784D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[16]直：[</w:t>
      </w:r>
      <w:proofErr w:type="gramStart"/>
      <w:r>
        <w:rPr>
          <w:rFonts w:ascii="Microsoft YaHei UI" w:eastAsia="Microsoft YaHei UI" w:hAnsi="Microsoft YaHei UI" w:hint="eastAsia"/>
          <w:color w:val="333333"/>
          <w:spacing w:val="8"/>
          <w:sz w:val="26"/>
          <w:szCs w:val="26"/>
        </w:rPr>
        <w:t>玉篇</w:t>
      </w:r>
      <w:proofErr w:type="gramEnd"/>
      <w:r>
        <w:rPr>
          <w:rFonts w:ascii="Microsoft YaHei UI" w:eastAsia="Microsoft YaHei UI" w:hAnsi="Microsoft YaHei UI" w:hint="eastAsia"/>
          <w:color w:val="333333"/>
          <w:spacing w:val="8"/>
          <w:sz w:val="26"/>
          <w:szCs w:val="26"/>
        </w:rPr>
        <w:t>]不曲也。这里有顺从的意思，也就是顺从自身的欲望，笔直地喜好世俗之乐。</w:t>
      </w:r>
    </w:p>
    <w:p w14:paraId="3C00208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BED58D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[17]世俗之乐：与先王之乐相对。</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，[说文]三十年爲一世，俗：[说文]习也，上所化曰风，下所习曰俗。[释名]俗，欲也，俗人所欲也。世俗，既为齐宣王所在时代流传于民间的（音乐）。[孟子正义]世俗之乐，</w:t>
      </w:r>
      <w:proofErr w:type="gramStart"/>
      <w:r>
        <w:rPr>
          <w:rFonts w:ascii="Microsoft YaHei UI" w:eastAsia="Microsoft YaHei UI" w:hAnsi="Microsoft YaHei UI" w:hint="eastAsia"/>
          <w:color w:val="333333"/>
          <w:spacing w:val="8"/>
          <w:sz w:val="26"/>
          <w:szCs w:val="26"/>
        </w:rPr>
        <w:t>谓郑声</w:t>
      </w:r>
      <w:proofErr w:type="gramEnd"/>
      <w:r>
        <w:rPr>
          <w:rFonts w:ascii="Microsoft YaHei UI" w:eastAsia="Microsoft YaHei UI" w:hAnsi="Microsoft YaHei UI" w:hint="eastAsia"/>
          <w:color w:val="333333"/>
          <w:spacing w:val="8"/>
          <w:sz w:val="26"/>
          <w:szCs w:val="26"/>
        </w:rPr>
        <w:t>也。文本中，当时所流行的音乐就是郑卫之音。世俗之乐的特点是：</w:t>
      </w:r>
    </w:p>
    <w:p w14:paraId="0B7578D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淫</w:t>
      </w:r>
      <w:proofErr w:type="gramStart"/>
      <w:r>
        <w:rPr>
          <w:rFonts w:ascii="Microsoft YaHei UI" w:eastAsia="Microsoft YaHei UI" w:hAnsi="Microsoft YaHei UI" w:hint="eastAsia"/>
          <w:color w:val="333333"/>
          <w:spacing w:val="8"/>
          <w:sz w:val="26"/>
          <w:szCs w:val="26"/>
        </w:rPr>
        <w:t>溺</w:t>
      </w:r>
      <w:proofErr w:type="gramEnd"/>
      <w:r>
        <w:rPr>
          <w:rFonts w:ascii="Microsoft YaHei UI" w:eastAsia="Microsoft YaHei UI" w:hAnsi="Microsoft YaHei UI" w:hint="eastAsia"/>
          <w:color w:val="333333"/>
          <w:spacing w:val="8"/>
          <w:sz w:val="26"/>
          <w:szCs w:val="26"/>
        </w:rPr>
        <w:t>过度腐化志气：[礼记乐记]今夫新乐，</w:t>
      </w:r>
      <w:proofErr w:type="gramStart"/>
      <w:r>
        <w:rPr>
          <w:rFonts w:ascii="Microsoft YaHei UI" w:eastAsia="Microsoft YaHei UI" w:hAnsi="Microsoft YaHei UI" w:hint="eastAsia"/>
          <w:color w:val="333333"/>
          <w:spacing w:val="8"/>
          <w:sz w:val="26"/>
          <w:szCs w:val="26"/>
        </w:rPr>
        <w:t>进俯退俯，奸声</w:t>
      </w:r>
      <w:proofErr w:type="gramEnd"/>
      <w:r>
        <w:rPr>
          <w:rFonts w:ascii="Microsoft YaHei UI" w:eastAsia="Microsoft YaHei UI" w:hAnsi="Microsoft YaHei UI" w:hint="eastAsia"/>
          <w:color w:val="333333"/>
          <w:spacing w:val="8"/>
          <w:sz w:val="26"/>
          <w:szCs w:val="26"/>
        </w:rPr>
        <w:t>以滥，溺而不止……</w:t>
      </w:r>
      <w:proofErr w:type="gramStart"/>
      <w:r>
        <w:rPr>
          <w:rFonts w:ascii="Microsoft YaHei UI" w:eastAsia="Microsoft YaHei UI" w:hAnsi="Microsoft YaHei UI" w:hint="eastAsia"/>
          <w:color w:val="333333"/>
          <w:spacing w:val="8"/>
          <w:sz w:val="26"/>
          <w:szCs w:val="26"/>
        </w:rPr>
        <w:t>郑音好滥</w:t>
      </w:r>
      <w:proofErr w:type="gramEnd"/>
      <w:r>
        <w:rPr>
          <w:rFonts w:ascii="Microsoft YaHei UI" w:eastAsia="Microsoft YaHei UI" w:hAnsi="Microsoft YaHei UI" w:hint="eastAsia"/>
          <w:color w:val="333333"/>
          <w:spacing w:val="8"/>
          <w:sz w:val="26"/>
          <w:szCs w:val="26"/>
        </w:rPr>
        <w:t>淫志，</w:t>
      </w:r>
      <w:proofErr w:type="gramStart"/>
      <w:r>
        <w:rPr>
          <w:rFonts w:ascii="Microsoft YaHei UI" w:eastAsia="Microsoft YaHei UI" w:hAnsi="Microsoft YaHei UI" w:hint="eastAsia"/>
          <w:color w:val="333333"/>
          <w:spacing w:val="8"/>
          <w:sz w:val="26"/>
          <w:szCs w:val="26"/>
        </w:rPr>
        <w:t>宋音燕女</w:t>
      </w:r>
      <w:proofErr w:type="gramEnd"/>
      <w:r>
        <w:rPr>
          <w:rFonts w:ascii="Microsoft YaHei UI" w:eastAsia="Microsoft YaHei UI" w:hAnsi="Microsoft YaHei UI" w:hint="eastAsia"/>
          <w:color w:val="333333"/>
          <w:spacing w:val="8"/>
          <w:sz w:val="26"/>
          <w:szCs w:val="26"/>
        </w:rPr>
        <w:t>溺志，</w:t>
      </w:r>
      <w:proofErr w:type="gramStart"/>
      <w:r>
        <w:rPr>
          <w:rFonts w:ascii="Microsoft YaHei UI" w:eastAsia="Microsoft YaHei UI" w:hAnsi="Microsoft YaHei UI" w:hint="eastAsia"/>
          <w:color w:val="333333"/>
          <w:spacing w:val="8"/>
          <w:sz w:val="26"/>
          <w:szCs w:val="26"/>
        </w:rPr>
        <w:t>卫音趋数烦</w:t>
      </w:r>
      <w:proofErr w:type="gramEnd"/>
      <w:r>
        <w:rPr>
          <w:rFonts w:ascii="Microsoft YaHei UI" w:eastAsia="Microsoft YaHei UI" w:hAnsi="Microsoft YaHei UI" w:hint="eastAsia"/>
          <w:color w:val="333333"/>
          <w:spacing w:val="8"/>
          <w:sz w:val="26"/>
          <w:szCs w:val="26"/>
        </w:rPr>
        <w:t>志，齐音</w:t>
      </w:r>
      <w:proofErr w:type="gramStart"/>
      <w:r>
        <w:rPr>
          <w:rFonts w:ascii="Microsoft YaHei UI" w:eastAsia="Microsoft YaHei UI" w:hAnsi="Microsoft YaHei UI" w:hint="eastAsia"/>
          <w:color w:val="333333"/>
          <w:spacing w:val="8"/>
          <w:sz w:val="26"/>
          <w:szCs w:val="26"/>
        </w:rPr>
        <w:t>敖辟乔</w:t>
      </w:r>
      <w:proofErr w:type="gramEnd"/>
      <w:r>
        <w:rPr>
          <w:rFonts w:ascii="Microsoft YaHei UI" w:eastAsia="Microsoft YaHei UI" w:hAnsi="Microsoft YaHei UI" w:hint="eastAsia"/>
          <w:color w:val="333333"/>
          <w:spacing w:val="8"/>
          <w:sz w:val="26"/>
          <w:szCs w:val="26"/>
        </w:rPr>
        <w:t>志，此四者皆淫于色而害于德；</w:t>
      </w:r>
    </w:p>
    <w:p w14:paraId="34A8753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无教化之功：[礼记乐记]及优侏儒獶杂子女，不知父子。</w:t>
      </w:r>
      <w:proofErr w:type="gramStart"/>
      <w:r>
        <w:rPr>
          <w:rFonts w:ascii="Microsoft YaHei UI" w:eastAsia="Microsoft YaHei UI" w:hAnsi="Microsoft YaHei UI" w:hint="eastAsia"/>
          <w:color w:val="333333"/>
          <w:spacing w:val="8"/>
          <w:sz w:val="26"/>
          <w:szCs w:val="26"/>
        </w:rPr>
        <w:t>乐终不</w:t>
      </w:r>
      <w:proofErr w:type="gramEnd"/>
      <w:r>
        <w:rPr>
          <w:rFonts w:ascii="Microsoft YaHei UI" w:eastAsia="Microsoft YaHei UI" w:hAnsi="Microsoft YaHei UI" w:hint="eastAsia"/>
          <w:color w:val="333333"/>
          <w:spacing w:val="8"/>
          <w:sz w:val="26"/>
          <w:szCs w:val="26"/>
        </w:rPr>
        <w:t>可以语，不可以道古。世俗之乐淫溺于音声之惑，乱纲常之度，使人散逸本性，非君子之所好；</w:t>
      </w:r>
    </w:p>
    <w:p w14:paraId="3DA68F69"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上层阶级的独享：[国语]今吴王淫于乐而忘其百姓。</w:t>
      </w:r>
    </w:p>
    <w:p w14:paraId="39D8785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08DD9E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[18]今之乐：世俗之乐。</w:t>
      </w:r>
    </w:p>
    <w:p w14:paraId="1CEE530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DF33B8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[19]犹：相似的。</w:t>
      </w:r>
    </w:p>
    <w:p w14:paraId="773EC48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E05D12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[20]古之乐：先王之乐。</w:t>
      </w:r>
    </w:p>
    <w:p w14:paraId="0035668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BAA82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[21]独:为单独一人。</w:t>
      </w:r>
    </w:p>
    <w:p w14:paraId="776CFDE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B54BC2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[22]乐（</w:t>
      </w:r>
      <w:proofErr w:type="spellStart"/>
      <w:r>
        <w:rPr>
          <w:rFonts w:ascii="Microsoft YaHei UI" w:eastAsia="Microsoft YaHei UI" w:hAnsi="Microsoft YaHei UI" w:hint="eastAsia"/>
          <w:color w:val="333333"/>
          <w:spacing w:val="8"/>
          <w:sz w:val="26"/>
          <w:szCs w:val="26"/>
        </w:rPr>
        <w:t>yue</w:t>
      </w:r>
      <w:proofErr w:type="spellEnd"/>
      <w:r>
        <w:rPr>
          <w:rFonts w:ascii="Microsoft YaHei UI" w:eastAsia="Microsoft YaHei UI" w:hAnsi="Microsoft YaHei UI" w:hint="eastAsia"/>
          <w:color w:val="333333"/>
          <w:spacing w:val="8"/>
          <w:sz w:val="26"/>
          <w:szCs w:val="26"/>
        </w:rPr>
        <w:t>四声）乐（le四声）：下“乐乐”同。[孟子集注]乐乐，下字音</w:t>
      </w:r>
      <w:proofErr w:type="gramStart"/>
      <w:r>
        <w:rPr>
          <w:rFonts w:ascii="Microsoft YaHei UI" w:eastAsia="Microsoft YaHei UI" w:hAnsi="Microsoft YaHei UI" w:hint="eastAsia"/>
          <w:color w:val="333333"/>
          <w:spacing w:val="8"/>
          <w:sz w:val="26"/>
          <w:szCs w:val="26"/>
        </w:rPr>
        <w:t>洛</w:t>
      </w:r>
      <w:proofErr w:type="gramEnd"/>
      <w:r>
        <w:rPr>
          <w:rFonts w:ascii="Microsoft YaHei UI" w:eastAsia="Microsoft YaHei UI" w:hAnsi="Microsoft YaHei UI" w:hint="eastAsia"/>
          <w:color w:val="333333"/>
          <w:spacing w:val="8"/>
          <w:sz w:val="26"/>
          <w:szCs w:val="26"/>
        </w:rPr>
        <w:t>。古语发音与今略有差异，故这里第二个“乐”（古音‘洛’）为快乐，第一个“乐”指代音乐，将名字作为动词使用，译为“欣赏音乐”。同时，这还可以作与人和谐互动来解。</w:t>
      </w:r>
    </w:p>
    <w:p w14:paraId="6CC2806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CC5BD2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[23]人：与他人。</w:t>
      </w:r>
    </w:p>
    <w:p w14:paraId="48F635D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87C6D9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[24]孰乐：（上面两个）哪种更加快乐呢？这里的乐在孟子先生那还有先王之道，不单单是快乐的情绪。也可以作那种更和谐。</w:t>
      </w:r>
    </w:p>
    <w:p w14:paraId="4886318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F2797F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[25]众：众者实际上为三人，而三生万物，所以众人又指多人</w:t>
      </w:r>
    </w:p>
    <w:p w14:paraId="0CFD728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21EE3A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[26]请：请作强烈意愿的意思。</w:t>
      </w:r>
    </w:p>
    <w:p w14:paraId="260F81B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BF0F90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[27]乐：这里的乐，有四重意思，快乐的情感，娱乐的方式，今古之乐的异同，和谐的君民关系。</w:t>
      </w:r>
    </w:p>
    <w:p w14:paraId="268DE1A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C15826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[28]鼓乐：鼓：古代敲击乐器。[鼓]郭也。春分之音，万物</w:t>
      </w:r>
      <w:proofErr w:type="gramStart"/>
      <w:r>
        <w:rPr>
          <w:rFonts w:ascii="Microsoft YaHei UI" w:eastAsia="Microsoft YaHei UI" w:hAnsi="Microsoft YaHei UI" w:hint="eastAsia"/>
          <w:color w:val="333333"/>
          <w:spacing w:val="8"/>
          <w:sz w:val="26"/>
          <w:szCs w:val="26"/>
        </w:rPr>
        <w:t>郭</w:t>
      </w:r>
      <w:proofErr w:type="gramEnd"/>
      <w:r>
        <w:rPr>
          <w:rFonts w:ascii="Microsoft YaHei UI" w:eastAsia="Microsoft YaHei UI" w:hAnsi="Microsoft YaHei UI" w:hint="eastAsia"/>
          <w:color w:val="333333"/>
          <w:spacing w:val="8"/>
          <w:sz w:val="26"/>
          <w:szCs w:val="26"/>
        </w:rPr>
        <w:t>皮甲而出，故谓之鼓。鼓乐指代敲击类乐器。</w:t>
      </w:r>
    </w:p>
    <w:p w14:paraId="50397E7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8B67B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[29]钟：[说文]乐钟也。当作金乐也。秋分之音。万物穜成。故谓之钟。</w:t>
      </w:r>
    </w:p>
    <w:p w14:paraId="1B9A411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7BFD3C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[30]声：[说文]音也。[乐记]凡响曰声。[张载·</w:t>
      </w:r>
      <w:proofErr w:type="gramStart"/>
      <w:r>
        <w:rPr>
          <w:rFonts w:ascii="Microsoft YaHei UI" w:eastAsia="Microsoft YaHei UI" w:hAnsi="Microsoft YaHei UI" w:hint="eastAsia"/>
          <w:color w:val="333333"/>
          <w:spacing w:val="8"/>
          <w:sz w:val="26"/>
          <w:szCs w:val="26"/>
        </w:rPr>
        <w:t>正蒙]</w:t>
      </w:r>
      <w:proofErr w:type="gramEnd"/>
      <w:r>
        <w:rPr>
          <w:rFonts w:ascii="Microsoft YaHei UI" w:eastAsia="Microsoft YaHei UI" w:hAnsi="Microsoft YaHei UI" w:hint="eastAsia"/>
          <w:color w:val="333333"/>
          <w:spacing w:val="8"/>
          <w:sz w:val="26"/>
          <w:szCs w:val="26"/>
        </w:rPr>
        <w:t>声者，形气相轧而成。两气者，谷</w:t>
      </w:r>
      <w:proofErr w:type="gramStart"/>
      <w:r>
        <w:rPr>
          <w:rFonts w:ascii="Microsoft YaHei UI" w:eastAsia="Microsoft YaHei UI" w:hAnsi="Microsoft YaHei UI" w:hint="eastAsia"/>
          <w:color w:val="333333"/>
          <w:spacing w:val="8"/>
          <w:sz w:val="26"/>
          <w:szCs w:val="26"/>
        </w:rPr>
        <w:t>响雷声</w:t>
      </w:r>
      <w:proofErr w:type="gramEnd"/>
      <w:r>
        <w:rPr>
          <w:rFonts w:ascii="Microsoft YaHei UI" w:eastAsia="Microsoft YaHei UI" w:hAnsi="Microsoft YaHei UI" w:hint="eastAsia"/>
          <w:color w:val="333333"/>
          <w:spacing w:val="8"/>
          <w:sz w:val="26"/>
          <w:szCs w:val="26"/>
        </w:rPr>
        <w:t>之类。两形者，</w:t>
      </w:r>
      <w:proofErr w:type="gramStart"/>
      <w:r>
        <w:rPr>
          <w:rFonts w:ascii="Microsoft YaHei UI" w:eastAsia="Microsoft YaHei UI" w:hAnsi="Microsoft YaHei UI" w:hint="eastAsia"/>
          <w:color w:val="333333"/>
          <w:spacing w:val="8"/>
          <w:sz w:val="26"/>
          <w:szCs w:val="26"/>
        </w:rPr>
        <w:t>桴</w:t>
      </w:r>
      <w:proofErr w:type="gramEnd"/>
      <w:r>
        <w:rPr>
          <w:rFonts w:ascii="Microsoft YaHei UI" w:eastAsia="Microsoft YaHei UI" w:hAnsi="Microsoft YaHei UI" w:hint="eastAsia"/>
          <w:color w:val="333333"/>
          <w:spacing w:val="8"/>
          <w:sz w:val="26"/>
          <w:szCs w:val="26"/>
        </w:rPr>
        <w:t>鼓叩击之类。形轧气，羽扇敲</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之类。气轧形，人声笙簧之类。</w:t>
      </w:r>
      <w:proofErr w:type="gramStart"/>
      <w:r>
        <w:rPr>
          <w:rFonts w:ascii="Microsoft YaHei UI" w:eastAsia="Microsoft YaHei UI" w:hAnsi="Microsoft YaHei UI" w:hint="eastAsia"/>
          <w:color w:val="333333"/>
          <w:spacing w:val="8"/>
          <w:sz w:val="26"/>
          <w:szCs w:val="26"/>
        </w:rPr>
        <w:t>皆物感</w:t>
      </w:r>
      <w:proofErr w:type="gramEnd"/>
      <w:r>
        <w:rPr>
          <w:rFonts w:ascii="Microsoft YaHei UI" w:eastAsia="Microsoft YaHei UI" w:hAnsi="Microsoft YaHei UI" w:hint="eastAsia"/>
          <w:color w:val="333333"/>
          <w:spacing w:val="8"/>
          <w:sz w:val="26"/>
          <w:szCs w:val="26"/>
        </w:rPr>
        <w:t>之良能，人习而不察耳。这里作响动，也就是振动产生的声。</w:t>
      </w:r>
    </w:p>
    <w:p w14:paraId="652BD9D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E50426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w:t>
      </w:r>
      <w:proofErr w:type="spellStart"/>
      <w:r>
        <w:rPr>
          <w:rFonts w:ascii="Microsoft YaHei UI" w:eastAsia="Microsoft YaHei UI" w:hAnsi="Microsoft YaHei UI" w:hint="eastAsia"/>
          <w:color w:val="333333"/>
          <w:spacing w:val="8"/>
          <w:sz w:val="26"/>
          <w:szCs w:val="26"/>
        </w:rPr>
        <w:t>yue</w:t>
      </w:r>
      <w:proofErr w:type="spellEnd"/>
      <w:r>
        <w:rPr>
          <w:rFonts w:ascii="Microsoft YaHei UI" w:eastAsia="Microsoft YaHei UI" w:hAnsi="Microsoft YaHei UI" w:hint="eastAsia"/>
          <w:color w:val="333333"/>
          <w:spacing w:val="8"/>
          <w:sz w:val="26"/>
          <w:szCs w:val="26"/>
        </w:rPr>
        <w:t>四声）：亦作“管籥”。[孟子注疏]管，笙；籥，箫。管，[说文]如</w:t>
      </w:r>
      <w:proofErr w:type="gramStart"/>
      <w:r>
        <w:rPr>
          <w:rFonts w:ascii="Microsoft YaHei UI" w:eastAsia="Microsoft YaHei UI" w:hAnsi="Microsoft YaHei UI" w:hint="eastAsia"/>
          <w:color w:val="333333"/>
          <w:spacing w:val="8"/>
          <w:sz w:val="26"/>
          <w:szCs w:val="26"/>
        </w:rPr>
        <w:t>篪</w:t>
      </w:r>
      <w:proofErr w:type="gramEnd"/>
      <w:r>
        <w:rPr>
          <w:rFonts w:ascii="Microsoft YaHei UI" w:eastAsia="Microsoft YaHei UI" w:hAnsi="Microsoft YaHei UI" w:hint="eastAsia"/>
          <w:color w:val="333333"/>
          <w:spacing w:val="8"/>
          <w:sz w:val="26"/>
          <w:szCs w:val="26"/>
        </w:rPr>
        <w:t>，六孔。十二月之音。</w:t>
      </w:r>
      <w:proofErr w:type="gramStart"/>
      <w:r>
        <w:rPr>
          <w:rFonts w:ascii="Microsoft YaHei UI" w:eastAsia="Microsoft YaHei UI" w:hAnsi="Microsoft YaHei UI" w:hint="eastAsia"/>
          <w:color w:val="333333"/>
          <w:spacing w:val="8"/>
          <w:sz w:val="26"/>
          <w:szCs w:val="26"/>
        </w:rPr>
        <w:t>物开地</w:t>
      </w:r>
      <w:proofErr w:type="gramEnd"/>
      <w:r>
        <w:rPr>
          <w:rFonts w:ascii="Microsoft YaHei UI" w:eastAsia="Microsoft YaHei UI" w:hAnsi="Microsoft YaHei UI" w:hint="eastAsia"/>
          <w:color w:val="333333"/>
          <w:spacing w:val="8"/>
          <w:sz w:val="26"/>
          <w:szCs w:val="26"/>
        </w:rPr>
        <w:t>牙，故谓之管。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 [释名]籥，跃也。气跃出也。[</w:t>
      </w:r>
      <w:proofErr w:type="gramStart"/>
      <w:r>
        <w:rPr>
          <w:rFonts w:ascii="Microsoft YaHei UI" w:eastAsia="Microsoft YaHei UI" w:hAnsi="Microsoft YaHei UI" w:hint="eastAsia"/>
          <w:color w:val="333333"/>
          <w:spacing w:val="8"/>
          <w:sz w:val="26"/>
          <w:szCs w:val="26"/>
        </w:rPr>
        <w:t>礼记文</w:t>
      </w:r>
      <w:proofErr w:type="gramEnd"/>
      <w:r>
        <w:rPr>
          <w:rFonts w:ascii="Microsoft YaHei UI" w:eastAsia="Microsoft YaHei UI" w:hAnsi="Microsoft YaHei UI" w:hint="eastAsia"/>
          <w:color w:val="333333"/>
          <w:spacing w:val="8"/>
          <w:sz w:val="26"/>
          <w:szCs w:val="26"/>
        </w:rPr>
        <w:t>王世子]凡学世子及学士，必时。春夏学干戈，</w:t>
      </w:r>
      <w:proofErr w:type="gramStart"/>
      <w:r>
        <w:rPr>
          <w:rFonts w:ascii="Microsoft YaHei UI" w:eastAsia="Microsoft YaHei UI" w:hAnsi="Microsoft YaHei UI" w:hint="eastAsia"/>
          <w:color w:val="333333"/>
          <w:spacing w:val="8"/>
          <w:sz w:val="26"/>
          <w:szCs w:val="26"/>
        </w:rPr>
        <w:t>秋冬学羽龠</w:t>
      </w:r>
      <w:proofErr w:type="gramEnd"/>
      <w:r>
        <w:rPr>
          <w:rFonts w:ascii="Microsoft YaHei UI" w:eastAsia="Microsoft YaHei UI" w:hAnsi="Microsoft YaHei UI" w:hint="eastAsia"/>
          <w:color w:val="333333"/>
          <w:spacing w:val="8"/>
          <w:sz w:val="26"/>
          <w:szCs w:val="26"/>
        </w:rPr>
        <w:t>，皆于东序。</w:t>
      </w:r>
    </w:p>
    <w:p w14:paraId="48103F9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26432F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[32]音：音，从言含</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。感物而动从心生而形于声谓之音。将意思灌注到声里，就是音了。</w:t>
      </w:r>
    </w:p>
    <w:p w14:paraId="4904D10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D4C1F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[33]举：[孟子正义]举，</w:t>
      </w:r>
      <w:proofErr w:type="gramStart"/>
      <w:r>
        <w:rPr>
          <w:rFonts w:ascii="Microsoft YaHei UI" w:eastAsia="Microsoft YaHei UI" w:hAnsi="Microsoft YaHei UI" w:hint="eastAsia"/>
          <w:color w:val="333333"/>
          <w:spacing w:val="8"/>
          <w:sz w:val="26"/>
          <w:szCs w:val="26"/>
        </w:rPr>
        <w:t>犹皆也</w:t>
      </w:r>
      <w:proofErr w:type="gramEnd"/>
      <w:r>
        <w:rPr>
          <w:rFonts w:ascii="Microsoft YaHei UI" w:eastAsia="Microsoft YaHei UI" w:hAnsi="Microsoft YaHei UI" w:hint="eastAsia"/>
          <w:color w:val="333333"/>
          <w:spacing w:val="8"/>
          <w:sz w:val="26"/>
          <w:szCs w:val="26"/>
        </w:rPr>
        <w:t>。举，皆，全的意思。同时这还有显示，表示的意思，放在文</w:t>
      </w:r>
      <w:proofErr w:type="gramStart"/>
      <w:r>
        <w:rPr>
          <w:rFonts w:ascii="Microsoft YaHei UI" w:eastAsia="Microsoft YaHei UI" w:hAnsi="Microsoft YaHei UI" w:hint="eastAsia"/>
          <w:color w:val="333333"/>
          <w:spacing w:val="8"/>
          <w:sz w:val="26"/>
          <w:szCs w:val="26"/>
        </w:rPr>
        <w:t>中举色</w:t>
      </w:r>
      <w:proofErr w:type="gramEnd"/>
      <w:r>
        <w:rPr>
          <w:rFonts w:ascii="Microsoft YaHei UI" w:eastAsia="Microsoft YaHei UI" w:hAnsi="Microsoft YaHei UI" w:hint="eastAsia"/>
          <w:color w:val="333333"/>
          <w:spacing w:val="8"/>
          <w:sz w:val="26"/>
          <w:szCs w:val="26"/>
        </w:rPr>
        <w:t>说的是表现出脸色。</w:t>
      </w:r>
    </w:p>
    <w:p w14:paraId="75218C7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317E2B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[34]疾首蹙頞：疾，[说文]病也。一曰急也。此处疾为痛苦的意思，疾首：头痛。蹙：挤压，压迫，[说文]迫也。頞：鼻梁，[说文]鼻茎也。[说文解字注]</w:t>
      </w:r>
      <w:proofErr w:type="gramStart"/>
      <w:r>
        <w:rPr>
          <w:rFonts w:ascii="Microsoft YaHei UI" w:eastAsia="Microsoft YaHei UI" w:hAnsi="Microsoft YaHei UI" w:hint="eastAsia"/>
          <w:color w:val="333333"/>
          <w:spacing w:val="8"/>
          <w:sz w:val="26"/>
          <w:szCs w:val="26"/>
        </w:rPr>
        <w:t>鼻谓之</w:t>
      </w:r>
      <w:proofErr w:type="gramEnd"/>
      <w:r>
        <w:rPr>
          <w:rFonts w:ascii="Microsoft YaHei UI" w:eastAsia="Microsoft YaHei UI" w:hAnsi="Microsoft YaHei UI" w:hint="eastAsia"/>
          <w:color w:val="333333"/>
          <w:spacing w:val="8"/>
          <w:sz w:val="26"/>
          <w:szCs w:val="26"/>
        </w:rPr>
        <w:t>准。鼻</w:t>
      </w:r>
      <w:proofErr w:type="gramStart"/>
      <w:r>
        <w:rPr>
          <w:rFonts w:ascii="Microsoft YaHei UI" w:eastAsia="Microsoft YaHei UI" w:hAnsi="Microsoft YaHei UI" w:hint="eastAsia"/>
          <w:color w:val="333333"/>
          <w:spacing w:val="8"/>
          <w:sz w:val="26"/>
          <w:szCs w:val="26"/>
        </w:rPr>
        <w:t>直茎谓之</w:t>
      </w:r>
      <w:proofErr w:type="gramEnd"/>
      <w:r>
        <w:rPr>
          <w:rFonts w:ascii="Microsoft YaHei UI" w:eastAsia="Microsoft YaHei UI" w:hAnsi="Microsoft YaHei UI" w:hint="eastAsia"/>
          <w:color w:val="333333"/>
          <w:spacing w:val="8"/>
          <w:sz w:val="26"/>
          <w:szCs w:val="26"/>
        </w:rPr>
        <w:t>頞。疾首蹙頞：头疼皱眉，形容怨恨的意思。</w:t>
      </w:r>
    </w:p>
    <w:p w14:paraId="6660723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D09D67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[35]告：[说文]牛触人。</w:t>
      </w:r>
      <w:proofErr w:type="gramStart"/>
      <w:r>
        <w:rPr>
          <w:rFonts w:ascii="Microsoft YaHei UI" w:eastAsia="Microsoft YaHei UI" w:hAnsi="Microsoft YaHei UI" w:hint="eastAsia"/>
          <w:color w:val="333333"/>
          <w:spacing w:val="8"/>
          <w:sz w:val="26"/>
          <w:szCs w:val="26"/>
        </w:rPr>
        <w:t>角着</w:t>
      </w:r>
      <w:proofErr w:type="gramEnd"/>
      <w:r>
        <w:rPr>
          <w:rFonts w:ascii="Microsoft YaHei UI" w:eastAsia="Microsoft YaHei UI" w:hAnsi="Microsoft YaHei UI" w:hint="eastAsia"/>
          <w:color w:val="333333"/>
          <w:spacing w:val="8"/>
          <w:sz w:val="26"/>
          <w:szCs w:val="26"/>
        </w:rPr>
        <w:t>横木，所以告人也。这里是告知的意思。</w:t>
      </w:r>
    </w:p>
    <w:p w14:paraId="1D752EB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38E88D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夫何使我至于此极：夫，语气词。何，为何。极，这里指穷尽的境地，差距巨大的一个事物的两端。齐宣王的奢侈生活，和百姓的穷困亲人相离作为对比，构成了一个国家的差异化。同时这一段也说明了君民相离的意思。</w:t>
      </w:r>
    </w:p>
    <w:p w14:paraId="7E2354F9"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C7FC44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[37]田猎：田,又猎也，与</w:t>
      </w:r>
      <w:proofErr w:type="gramStart"/>
      <w:r>
        <w:rPr>
          <w:rFonts w:ascii="Microsoft YaHei UI" w:eastAsia="Microsoft YaHei UI" w:hAnsi="Microsoft YaHei UI" w:hint="eastAsia"/>
          <w:color w:val="333333"/>
          <w:spacing w:val="8"/>
          <w:sz w:val="26"/>
          <w:szCs w:val="26"/>
        </w:rPr>
        <w:t>畋</w:t>
      </w:r>
      <w:proofErr w:type="gramEnd"/>
      <w:r>
        <w:rPr>
          <w:rFonts w:ascii="Microsoft YaHei UI" w:eastAsia="Microsoft YaHei UI" w:hAnsi="Microsoft YaHei UI" w:hint="eastAsia"/>
          <w:color w:val="333333"/>
          <w:spacing w:val="8"/>
          <w:sz w:val="26"/>
          <w:szCs w:val="26"/>
        </w:rPr>
        <w:t>佃通。《疏》田者，田猎也。《传》田，</w:t>
      </w:r>
      <w:proofErr w:type="gramStart"/>
      <w:r>
        <w:rPr>
          <w:rFonts w:ascii="Microsoft YaHei UI" w:eastAsia="Microsoft YaHei UI" w:hAnsi="Microsoft YaHei UI" w:hint="eastAsia"/>
          <w:color w:val="333333"/>
          <w:spacing w:val="8"/>
          <w:sz w:val="26"/>
          <w:szCs w:val="26"/>
        </w:rPr>
        <w:t>取禽也</w:t>
      </w:r>
      <w:proofErr w:type="gramEnd"/>
      <w:r>
        <w:rPr>
          <w:rFonts w:ascii="Microsoft YaHei UI" w:eastAsia="Microsoft YaHei UI" w:hAnsi="Microsoft YaHei UI" w:hint="eastAsia"/>
          <w:color w:val="333333"/>
          <w:spacing w:val="8"/>
          <w:sz w:val="26"/>
          <w:szCs w:val="26"/>
        </w:rPr>
        <w:t>。猎：《说文》放猎，</w:t>
      </w:r>
      <w:proofErr w:type="gramStart"/>
      <w:r>
        <w:rPr>
          <w:rFonts w:ascii="Microsoft YaHei UI" w:eastAsia="Microsoft YaHei UI" w:hAnsi="Microsoft YaHei UI" w:hint="eastAsia"/>
          <w:color w:val="333333"/>
          <w:spacing w:val="8"/>
          <w:sz w:val="26"/>
          <w:szCs w:val="26"/>
        </w:rPr>
        <w:t>逐禽也</w:t>
      </w:r>
      <w:proofErr w:type="gramEnd"/>
      <w:r>
        <w:rPr>
          <w:rFonts w:ascii="Microsoft YaHei UI" w:eastAsia="Microsoft YaHei UI" w:hAnsi="Microsoft YaHei UI" w:hint="eastAsia"/>
          <w:color w:val="333333"/>
          <w:spacing w:val="8"/>
          <w:sz w:val="26"/>
          <w:szCs w:val="26"/>
        </w:rPr>
        <w:t>。《广韵》取兽也。白虎通曰：四时之田，总名为猎，为田除害也。天子、诸侯以时田猎，从诸侯到臣</w:t>
      </w:r>
      <w:proofErr w:type="gramStart"/>
      <w:r>
        <w:rPr>
          <w:rFonts w:ascii="Microsoft YaHei UI" w:eastAsia="Microsoft YaHei UI" w:hAnsi="Microsoft YaHei UI" w:hint="eastAsia"/>
          <w:color w:val="333333"/>
          <w:spacing w:val="8"/>
          <w:sz w:val="26"/>
          <w:szCs w:val="26"/>
        </w:rPr>
        <w:t>庶</w:t>
      </w:r>
      <w:proofErr w:type="gramEnd"/>
      <w:r>
        <w:rPr>
          <w:rFonts w:ascii="Microsoft YaHei UI" w:eastAsia="Microsoft YaHei UI" w:hAnsi="Microsoft YaHei UI" w:hint="eastAsia"/>
          <w:color w:val="333333"/>
          <w:spacing w:val="8"/>
          <w:sz w:val="26"/>
          <w:szCs w:val="26"/>
        </w:rPr>
        <w:t>均有参与。无事</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田被视为不敬，不以礼，暴天物。田猎有以下特点：</w:t>
      </w:r>
    </w:p>
    <w:p w14:paraId="3C98A56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祭祀和食物：[礼记王制] 天子、诸侯无事</w:t>
      </w:r>
      <w:proofErr w:type="gramStart"/>
      <w:r>
        <w:rPr>
          <w:rFonts w:ascii="Microsoft YaHei UI" w:eastAsia="Microsoft YaHei UI" w:hAnsi="Microsoft YaHei UI" w:hint="eastAsia"/>
          <w:color w:val="333333"/>
          <w:spacing w:val="8"/>
          <w:sz w:val="26"/>
          <w:szCs w:val="26"/>
        </w:rPr>
        <w:t>则岁三</w:t>
      </w:r>
      <w:proofErr w:type="gramEnd"/>
      <w:r>
        <w:rPr>
          <w:rFonts w:ascii="Microsoft YaHei UI" w:eastAsia="Microsoft YaHei UI" w:hAnsi="Microsoft YaHei UI" w:hint="eastAsia"/>
          <w:color w:val="333333"/>
          <w:spacing w:val="8"/>
          <w:sz w:val="26"/>
          <w:szCs w:val="26"/>
        </w:rPr>
        <w:t>田：一为干豆（放在祭器中供祭祀用的干肉。乾，干肉。豆，祭器），二为宾客，三为充君之</w:t>
      </w:r>
      <w:proofErr w:type="gramStart"/>
      <w:r>
        <w:rPr>
          <w:rFonts w:ascii="Microsoft YaHei UI" w:eastAsia="Microsoft YaHei UI" w:hAnsi="Microsoft YaHei UI" w:hint="eastAsia"/>
          <w:color w:val="333333"/>
          <w:spacing w:val="8"/>
          <w:sz w:val="26"/>
          <w:szCs w:val="26"/>
        </w:rPr>
        <w:t>庖</w:t>
      </w:r>
      <w:proofErr w:type="gramEnd"/>
      <w:r>
        <w:rPr>
          <w:rFonts w:ascii="Microsoft YaHei UI" w:eastAsia="Microsoft YaHei UI" w:hAnsi="Microsoft YaHei UI" w:hint="eastAsia"/>
          <w:color w:val="333333"/>
          <w:spacing w:val="8"/>
          <w:sz w:val="26"/>
          <w:szCs w:val="26"/>
        </w:rPr>
        <w:t>；</w:t>
      </w:r>
    </w:p>
    <w:p w14:paraId="470DB48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保护农作物：[礼记月令]是月也，驱兽毋害五谷；</w:t>
      </w:r>
    </w:p>
    <w:p w14:paraId="73D2CE7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军事训练：[礼记月令]是月也，天子乃教于田猎，以习五戎，班马政。</w:t>
      </w:r>
    </w:p>
    <w:p w14:paraId="7948ADD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田猎以礼：[礼记王制]无事而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田，曰不敬；田不以礼，曰暴天物。</w:t>
      </w:r>
    </w:p>
    <w:p w14:paraId="7442B4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田猎以时：[礼记王制] 獭祭鱼，然后虞人</w:t>
      </w:r>
      <w:proofErr w:type="gramStart"/>
      <w:r>
        <w:rPr>
          <w:rFonts w:ascii="Microsoft YaHei UI" w:eastAsia="Microsoft YaHei UI" w:hAnsi="Microsoft YaHei UI" w:hint="eastAsia"/>
          <w:color w:val="333333"/>
          <w:spacing w:val="8"/>
          <w:sz w:val="26"/>
          <w:szCs w:val="26"/>
        </w:rPr>
        <w:t>入泽梁</w:t>
      </w:r>
      <w:proofErr w:type="gramEnd"/>
      <w:r>
        <w:rPr>
          <w:rFonts w:ascii="Microsoft YaHei UI" w:eastAsia="Microsoft YaHei UI" w:hAnsi="Microsoft YaHei UI" w:hint="eastAsia"/>
          <w:color w:val="333333"/>
          <w:spacing w:val="8"/>
          <w:sz w:val="26"/>
          <w:szCs w:val="26"/>
        </w:rPr>
        <w:t>。豺祭兽，然后田猎。</w:t>
      </w:r>
      <w:proofErr w:type="gramStart"/>
      <w:r>
        <w:rPr>
          <w:rFonts w:ascii="Microsoft YaHei UI" w:eastAsia="Microsoft YaHei UI" w:hAnsi="Microsoft YaHei UI" w:hint="eastAsia"/>
          <w:color w:val="333333"/>
          <w:spacing w:val="8"/>
          <w:sz w:val="26"/>
          <w:szCs w:val="26"/>
        </w:rPr>
        <w:t>鸠</w:t>
      </w:r>
      <w:proofErr w:type="gramEnd"/>
      <w:r>
        <w:rPr>
          <w:rFonts w:ascii="Microsoft YaHei UI" w:eastAsia="Microsoft YaHei UI" w:hAnsi="Microsoft YaHei UI" w:hint="eastAsia"/>
          <w:color w:val="333333"/>
          <w:spacing w:val="8"/>
          <w:sz w:val="26"/>
          <w:szCs w:val="26"/>
        </w:rPr>
        <w:t>化为鹰，然后设罻罗。</w:t>
      </w:r>
    </w:p>
    <w:p w14:paraId="3E24BB0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田猎有节制：[礼记王制]草木零落，然后入山林。昆虫未</w:t>
      </w:r>
      <w:proofErr w:type="gramStart"/>
      <w:r>
        <w:rPr>
          <w:rFonts w:ascii="Microsoft YaHei UI" w:eastAsia="Microsoft YaHei UI" w:hAnsi="Microsoft YaHei UI" w:hint="eastAsia"/>
          <w:color w:val="333333"/>
          <w:spacing w:val="8"/>
          <w:sz w:val="26"/>
          <w:szCs w:val="26"/>
        </w:rPr>
        <w:t>蛰</w:t>
      </w:r>
      <w:proofErr w:type="gramEnd"/>
      <w:r>
        <w:rPr>
          <w:rFonts w:ascii="Microsoft YaHei UI" w:eastAsia="Microsoft YaHei UI" w:hAnsi="Microsoft YaHei UI" w:hint="eastAsia"/>
          <w:color w:val="333333"/>
          <w:spacing w:val="8"/>
          <w:sz w:val="26"/>
          <w:szCs w:val="26"/>
        </w:rPr>
        <w:t>，不以火田，不麑，不卵，不杀胎，不殀夭，不覆巢。</w:t>
      </w:r>
    </w:p>
    <w:p w14:paraId="2226B80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与民共田猎：[礼记王制]</w:t>
      </w:r>
      <w:proofErr w:type="gramStart"/>
      <w:r>
        <w:rPr>
          <w:rFonts w:ascii="Microsoft YaHei UI" w:eastAsia="Microsoft YaHei UI" w:hAnsi="Microsoft YaHei UI" w:hint="eastAsia"/>
          <w:color w:val="333333"/>
          <w:spacing w:val="8"/>
          <w:sz w:val="26"/>
          <w:szCs w:val="26"/>
        </w:rPr>
        <w:t>天子杀则下</w:t>
      </w:r>
      <w:proofErr w:type="gramEnd"/>
      <w:r>
        <w:rPr>
          <w:rFonts w:ascii="Microsoft YaHei UI" w:eastAsia="Microsoft YaHei UI" w:hAnsi="Microsoft YaHei UI" w:hint="eastAsia"/>
          <w:color w:val="333333"/>
          <w:spacing w:val="8"/>
          <w:sz w:val="26"/>
          <w:szCs w:val="26"/>
        </w:rPr>
        <w:t>大绥，</w:t>
      </w:r>
      <w:proofErr w:type="gramStart"/>
      <w:r>
        <w:rPr>
          <w:rFonts w:ascii="Microsoft YaHei UI" w:eastAsia="Microsoft YaHei UI" w:hAnsi="Microsoft YaHei UI" w:hint="eastAsia"/>
          <w:color w:val="333333"/>
          <w:spacing w:val="8"/>
          <w:sz w:val="26"/>
          <w:szCs w:val="26"/>
        </w:rPr>
        <w:t>诸侯杀则</w:t>
      </w:r>
      <w:proofErr w:type="gramEnd"/>
      <w:r>
        <w:rPr>
          <w:rFonts w:ascii="Microsoft YaHei UI" w:eastAsia="Microsoft YaHei UI" w:hAnsi="Microsoft YaHei UI" w:hint="eastAsia"/>
          <w:color w:val="333333"/>
          <w:spacing w:val="8"/>
          <w:sz w:val="26"/>
          <w:szCs w:val="26"/>
        </w:rPr>
        <w:t>下小绥，大夫</w:t>
      </w:r>
      <w:proofErr w:type="gramStart"/>
      <w:r>
        <w:rPr>
          <w:rFonts w:ascii="Microsoft YaHei UI" w:eastAsia="Microsoft YaHei UI" w:hAnsi="Microsoft YaHei UI" w:hint="eastAsia"/>
          <w:color w:val="333333"/>
          <w:spacing w:val="8"/>
          <w:sz w:val="26"/>
          <w:szCs w:val="26"/>
        </w:rPr>
        <w:t>杀则止佐</w:t>
      </w:r>
      <w:proofErr w:type="gramEnd"/>
      <w:r>
        <w:rPr>
          <w:rFonts w:ascii="Microsoft YaHei UI" w:eastAsia="Microsoft YaHei UI" w:hAnsi="Microsoft YaHei UI" w:hint="eastAsia"/>
          <w:color w:val="333333"/>
          <w:spacing w:val="8"/>
          <w:sz w:val="26"/>
          <w:szCs w:val="26"/>
        </w:rPr>
        <w:t>车。</w:t>
      </w:r>
      <w:proofErr w:type="gramStart"/>
      <w:r>
        <w:rPr>
          <w:rFonts w:ascii="Microsoft YaHei UI" w:eastAsia="Microsoft YaHei UI" w:hAnsi="Microsoft YaHei UI" w:hint="eastAsia"/>
          <w:color w:val="333333"/>
          <w:spacing w:val="8"/>
          <w:sz w:val="26"/>
          <w:szCs w:val="26"/>
        </w:rPr>
        <w:t>佐车止</w:t>
      </w:r>
      <w:proofErr w:type="gramEnd"/>
      <w:r>
        <w:rPr>
          <w:rFonts w:ascii="Microsoft YaHei UI" w:eastAsia="Microsoft YaHei UI" w:hAnsi="Microsoft YaHei UI" w:hint="eastAsia"/>
          <w:color w:val="333333"/>
          <w:spacing w:val="8"/>
          <w:sz w:val="26"/>
          <w:szCs w:val="26"/>
        </w:rPr>
        <w:t>，则百姓田猎。</w:t>
      </w:r>
    </w:p>
    <w:p w14:paraId="426FCE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田猎以礼，为天子、诸侯、庶民所共有（与众乐乐），田猎以时，与自然环境和谐相处。</w:t>
      </w:r>
    </w:p>
    <w:p w14:paraId="565B512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845F26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：[礼记乐记]比音而乐之，及干戚羽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，谓之乐。羽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指舞者所持的雉羽和旄牛尾。</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，[说文]幢也。[周</w:t>
      </w:r>
      <w:proofErr w:type="gramStart"/>
      <w:r>
        <w:rPr>
          <w:rFonts w:ascii="Microsoft YaHei UI" w:eastAsia="Microsoft YaHei UI" w:hAnsi="Microsoft YaHei UI" w:hint="eastAsia"/>
          <w:color w:val="333333"/>
          <w:spacing w:val="8"/>
          <w:sz w:val="26"/>
          <w:szCs w:val="26"/>
        </w:rPr>
        <w:t>礼春官]旄，旄</w:t>
      </w:r>
      <w:proofErr w:type="gramEnd"/>
      <w:r>
        <w:rPr>
          <w:rFonts w:ascii="Microsoft YaHei UI" w:eastAsia="Microsoft YaHei UI" w:hAnsi="Microsoft YaHei UI" w:hint="eastAsia"/>
          <w:color w:val="333333"/>
          <w:spacing w:val="8"/>
          <w:sz w:val="26"/>
          <w:szCs w:val="26"/>
        </w:rPr>
        <w:t>牛尾，舞者所持以指麾。此处意为用华丽羽毛和牦牛尾装饰的旗帜。</w:t>
      </w:r>
    </w:p>
    <w:p w14:paraId="7E70549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6693D0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[39]与民同乐：与人民一同娱乐。与人民和谐相处，各司其职。此处孟子举出赏乐和田猎两种娱乐方式，用以劝诫齐宣王保民、养民、惠民的政策，只有与民同乐，才能得到群众的拥戴。</w:t>
      </w:r>
    </w:p>
    <w:p w14:paraId="7E5632C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BE7710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[40]疾病：疾病说的是一种杯水不够端正的状态。同时也是在说，齐宣王若是不与民同乐，也就没有做到自己该做的事，作为一个君王是不够端正的。</w:t>
      </w:r>
    </w:p>
    <w:p w14:paraId="08E73CD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A16835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[41]王（wang四声）：称王，以仁义取得天下。[说文]天下所归往也。董仲舒曰：“古之造文者，三画而连其中谓之王。三者，天、地、人也，而参通之者王也。”孔子曰：“一贯三为王。”[诗经大雅]：</w:t>
      </w:r>
      <w:proofErr w:type="gramStart"/>
      <w:r>
        <w:rPr>
          <w:rFonts w:ascii="Microsoft YaHei UI" w:eastAsia="Microsoft YaHei UI" w:hAnsi="Microsoft YaHei UI" w:hint="eastAsia"/>
          <w:color w:val="333333"/>
          <w:spacing w:val="8"/>
          <w:sz w:val="26"/>
          <w:szCs w:val="26"/>
        </w:rPr>
        <w:t>昊天曰</w:t>
      </w:r>
      <w:proofErr w:type="gramEnd"/>
      <w:r>
        <w:rPr>
          <w:rFonts w:ascii="Microsoft YaHei UI" w:eastAsia="Microsoft YaHei UI" w:hAnsi="Microsoft YaHei UI" w:hint="eastAsia"/>
          <w:color w:val="333333"/>
          <w:spacing w:val="8"/>
          <w:sz w:val="26"/>
          <w:szCs w:val="26"/>
        </w:rPr>
        <w:t>明，及尔出王。[砂金集]王通往。王本是天下所归往之意。故王</w:t>
      </w:r>
      <w:proofErr w:type="gramStart"/>
      <w:r>
        <w:rPr>
          <w:rFonts w:ascii="Microsoft YaHei UI" w:eastAsia="Microsoft YaHei UI" w:hAnsi="Microsoft YaHei UI" w:hint="eastAsia"/>
          <w:color w:val="333333"/>
          <w:spacing w:val="8"/>
          <w:sz w:val="26"/>
          <w:szCs w:val="26"/>
        </w:rPr>
        <w:t>与往共文</w:t>
      </w:r>
      <w:proofErr w:type="gramEnd"/>
      <w:r>
        <w:rPr>
          <w:rFonts w:ascii="Microsoft YaHei UI" w:eastAsia="Microsoft YaHei UI" w:hAnsi="Microsoft YaHei UI" w:hint="eastAsia"/>
          <w:color w:val="333333"/>
          <w:spacing w:val="8"/>
          <w:sz w:val="26"/>
          <w:szCs w:val="26"/>
        </w:rPr>
        <w:t>。所</w:t>
      </w:r>
      <w:r>
        <w:rPr>
          <w:rFonts w:ascii="Microsoft YaHei UI" w:eastAsia="Microsoft YaHei UI" w:hAnsi="Microsoft YaHei UI" w:hint="eastAsia"/>
          <w:color w:val="333333"/>
          <w:spacing w:val="8"/>
          <w:sz w:val="26"/>
          <w:szCs w:val="26"/>
        </w:rPr>
        <w:lastRenderedPageBreak/>
        <w:t>以出则明照大千，无远</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届。孟子用在此处，劝诫齐宣王须以与民同乐的方式施行仁政，以王道取得天下。</w:t>
      </w:r>
    </w:p>
    <w:p w14:paraId="08745E94" w14:textId="680E0176"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735D10D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545B96A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AEF4B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齐国的臣子庄暴去见孟子，说：“我去拜见齐宣王，王和我讨论音乐爱好，我没有干货和他讨论。”</w:t>
      </w:r>
      <w:proofErr w:type="gramStart"/>
      <w:r>
        <w:rPr>
          <w:rFonts w:ascii="Microsoft YaHei UI" w:eastAsia="Microsoft YaHei UI" w:hAnsi="Microsoft YaHei UI" w:hint="eastAsia"/>
          <w:color w:val="333333"/>
          <w:spacing w:val="8"/>
          <w:sz w:val="26"/>
          <w:szCs w:val="26"/>
        </w:rPr>
        <w:t>庄暴又对</w:t>
      </w:r>
      <w:proofErr w:type="gramEnd"/>
      <w:r>
        <w:rPr>
          <w:rFonts w:ascii="Microsoft YaHei UI" w:eastAsia="Microsoft YaHei UI" w:hAnsi="Microsoft YaHei UI" w:hint="eastAsia"/>
          <w:color w:val="333333"/>
          <w:spacing w:val="8"/>
          <w:sz w:val="26"/>
          <w:szCs w:val="26"/>
        </w:rPr>
        <w:t>孟子说：“王喜爱音乐，您是如何看待的呢？”</w:t>
      </w:r>
    </w:p>
    <w:p w14:paraId="4AEEA982"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孟子说：“齐王这么喜欢音乐，那么齐国就很有希望治理得很好了。”</w:t>
      </w:r>
    </w:p>
    <w:p w14:paraId="40E9AD54"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过了几天，孟子被齐宣王召见，问齐宣王：“您之前对庄暴说您爱好音乐，有这种事情吗?”</w:t>
      </w:r>
    </w:p>
    <w:p w14:paraId="5FAB45D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齐宣王脸色一变，回答说：“寡人不是可以爱好先王时代的乐曲，只是喜好世俗之中的乐曲罢了。”</w:t>
      </w:r>
    </w:p>
    <w:p w14:paraId="48A2DFCF"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孟子说：“大王您这么喜欢音乐，那么齐国肯定就很不错了。今天的音乐跟古时的音乐，是相似的。”</w:t>
      </w:r>
    </w:p>
    <w:p w14:paraId="2B70E377"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齐宣王回：“可否请您详细为我解释一番。”</w:t>
      </w:r>
    </w:p>
    <w:p w14:paraId="24D308D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孟子说：“独自自己一人欣赏音乐的快乐，和与他人一起欣赏音乐的快乐，哪种更加快乐？”</w:t>
      </w:r>
    </w:p>
    <w:p w14:paraId="4F0744A6"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齐宣王答：“（独乐乐）比不上与他人一同快乐。”</w:t>
      </w:r>
    </w:p>
    <w:p w14:paraId="64E169A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孟子问：“与少数人一起欣赏音乐的快乐，和与多数人一起欣赏音乐的快乐，哪种更加快乐？”</w:t>
      </w:r>
    </w:p>
    <w:p w14:paraId="369EDAE0"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齐宣王答：“（与少乐乐）不如与多数人一起快乐。”</w:t>
      </w:r>
    </w:p>
    <w:p w14:paraId="073F877D"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说：“臣恳请为王说一说音乐之事。假如王在这里奏乐，百姓听到您的乐声，全都头疼愁眉苦脸地互相谈论：‘我们的王喜好弹奏音乐，为什么还会让我困苦至此境地？父子之间不能相见，兄弟妻子儿女各自离散。’假如王在这里打猎，百姓看到王车马的华丽阵仗，全都头疼且愁眉苦脸地互相谈论：‘我们的王喜好打猎，为什么还会让我困苦至此境地？父子之间不能相见，兄弟妻子儿女各自离散。’（产生）这种情况没有别的原因，只因为王您不与民同乐”</w:t>
      </w:r>
    </w:p>
    <w:p w14:paraId="2B3D7E2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假使王在这里奏乐，百姓听到您的乐声，全都笑逐颜开的互相谈论：‘我们的王应该身体健康没有生病，要不然怎么能奏乐呢。’假使王在这里打猎，百姓看到王车马的华丽阵仗，全都笑逐颜开互相谈论：‘我们的王应该身体健康没有生病，要不然怎么能打猎呢’（产生）这种情况没有别的原因，只因为王您和百姓一同娱乐。假使您与民同乐，就可以称王（天下）了。”</w:t>
      </w:r>
    </w:p>
    <w:p w14:paraId="19206AE0" w14:textId="7C5AFD4E"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p>
    <w:p w14:paraId="0BB0D0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1944D9C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164399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庄暴见孟子，曰：“暴见于王，王语暴以好乐，暴未有以对也。”曰：“好乐何如？”</w:t>
      </w:r>
    </w:p>
    <w:p w14:paraId="7D02C89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齐宣王好乐，一是齐宣王在炫耀自己是贤者。二是齐宣王喜欢音乐，因为只有真的喜欢才会与人讨论。</w:t>
      </w:r>
    </w:p>
    <w:p w14:paraId="6ED7696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F2B01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孟子曰：“王之好乐甚，则齐国其庶几乎！”</w:t>
      </w:r>
    </w:p>
    <w:p w14:paraId="715A33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先生说齐宣王喜欢音乐则齐国的仁政治理有望。这是一个双关语，一是齐宣王好先王之乐而自身贤能可以行王道。二是齐宣王好乐，好乐的情绪可以听进去关于先王之乐的劝谏，这样也是可以帮助施行仁政的。</w:t>
      </w:r>
    </w:p>
    <w:p w14:paraId="2C87EA1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52B3A2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他日，见于王曰：“王尝语庄子以好乐，有诸？”王变乎色，曰：“寡人非能好先王之乐也，直好世俗之乐耳。”</w:t>
      </w:r>
    </w:p>
    <w:p w14:paraId="1663024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孟子先生拜见齐宣王，问到齐宣王关于他与庄</w:t>
      </w:r>
      <w:proofErr w:type="gramStart"/>
      <w:r>
        <w:rPr>
          <w:rFonts w:ascii="Microsoft YaHei UI" w:eastAsia="Microsoft YaHei UI" w:hAnsi="Microsoft YaHei UI" w:hint="eastAsia"/>
          <w:color w:val="333333"/>
          <w:spacing w:val="8"/>
          <w:sz w:val="26"/>
          <w:szCs w:val="26"/>
        </w:rPr>
        <w:t>暴先生</w:t>
      </w:r>
      <w:proofErr w:type="gramEnd"/>
      <w:r>
        <w:rPr>
          <w:rFonts w:ascii="Microsoft YaHei UI" w:eastAsia="Microsoft YaHei UI" w:hAnsi="Microsoft YaHei UI" w:hint="eastAsia"/>
          <w:color w:val="333333"/>
          <w:spacing w:val="8"/>
          <w:sz w:val="26"/>
          <w:szCs w:val="26"/>
        </w:rPr>
        <w:t>关于“好乐”的对话。齐宣王首先是变乎色，变色是说的杯水受到了冲击。齐宣王知道自己并非是贤者，而炫耀自己同贤者一般，这一点在孟子先生面前无所遁形。认识到了自己的不实之处之后在后面说到，我非能好先王之乐，只是喜好世俗之乐。那么这里头就有分别了，先王之乐和世俗之乐是有区别的，先王之乐是需要有“能”力，才能好的，那么这种“能”，其实就是要修身才可得的，齐宣王不事修身正己，自然与先王</w:t>
      </w:r>
      <w:proofErr w:type="gramStart"/>
      <w:r>
        <w:rPr>
          <w:rFonts w:ascii="Microsoft YaHei UI" w:eastAsia="Microsoft YaHei UI" w:hAnsi="Microsoft YaHei UI" w:hint="eastAsia"/>
          <w:color w:val="333333"/>
          <w:spacing w:val="8"/>
          <w:sz w:val="26"/>
          <w:szCs w:val="26"/>
        </w:rPr>
        <w:t>之道越离越</w:t>
      </w:r>
      <w:proofErr w:type="gramEnd"/>
      <w:r>
        <w:rPr>
          <w:rFonts w:ascii="Microsoft YaHei UI" w:eastAsia="Microsoft YaHei UI" w:hAnsi="Microsoft YaHei UI" w:hint="eastAsia"/>
          <w:color w:val="333333"/>
          <w:spacing w:val="8"/>
          <w:sz w:val="26"/>
          <w:szCs w:val="26"/>
        </w:rPr>
        <w:t>远。而世俗之乐，是“直”好的，是顺从于自身的欲望了，如果顺从这种本能的情绪河道，自然会偏离先王之道。</w:t>
      </w:r>
    </w:p>
    <w:p w14:paraId="6F5B071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22B675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曰：“王之好乐甚，则齐其庶几乎！今之乐犹古之乐也。”曰：“可得闻与？”</w:t>
      </w:r>
    </w:p>
    <w:p w14:paraId="2627CC1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孟子先生在知道了齐宣王的好乐之后，依旧开始了劝谏仁政。这里说到今之乐和古之乐是相似的。孟子先生告诉齐宣王今之乐如同古之乐。</w:t>
      </w:r>
      <w:r>
        <w:rPr>
          <w:rFonts w:ascii="Microsoft YaHei UI" w:eastAsia="Microsoft YaHei UI" w:hAnsi="Microsoft YaHei UI" w:hint="eastAsia"/>
          <w:color w:val="333333"/>
          <w:spacing w:val="8"/>
          <w:sz w:val="26"/>
          <w:szCs w:val="26"/>
        </w:rPr>
        <w:lastRenderedPageBreak/>
        <w:t>喜好世俗之乐的齐宣王顿时有了兴趣，便耐心的询问了今古之乐的异同，以及对国家的治理方面的作用。</w:t>
      </w:r>
    </w:p>
    <w:p w14:paraId="5FCC9E1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7DA94A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曰：“独乐乐，与人乐乐，孰乐？”曰：“不若与人。”</w:t>
      </w:r>
    </w:p>
    <w:p w14:paraId="2784B30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曰：“与少乐乐，与众乐乐，孰乐？”曰：“不若与众。”</w:t>
      </w:r>
    </w:p>
    <w:p w14:paraId="28D461B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齐宣王本身喜好群奏，所以在这一段从单独一个人到众人的逻辑线中，齐宣王的回答会一直选择多人形式的音乐。孟子先生这样的提问也展开了接下来与民同乐的对话。</w:t>
      </w:r>
    </w:p>
    <w:p w14:paraId="76B58B5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这一段的递进方式，从独到人，从少到众。表现了</w:t>
      </w:r>
      <w:proofErr w:type="gramStart"/>
      <w:r>
        <w:rPr>
          <w:rFonts w:ascii="Microsoft YaHei UI" w:eastAsia="Microsoft YaHei UI" w:hAnsi="Microsoft YaHei UI" w:hint="eastAsia"/>
          <w:color w:val="333333"/>
          <w:spacing w:val="8"/>
          <w:sz w:val="26"/>
          <w:szCs w:val="26"/>
        </w:rPr>
        <w:t>乐需要</w:t>
      </w:r>
      <w:proofErr w:type="gramEnd"/>
      <w:r>
        <w:rPr>
          <w:rFonts w:ascii="Microsoft YaHei UI" w:eastAsia="Microsoft YaHei UI" w:hAnsi="Microsoft YaHei UI" w:hint="eastAsia"/>
          <w:color w:val="333333"/>
          <w:spacing w:val="8"/>
          <w:sz w:val="26"/>
          <w:szCs w:val="26"/>
        </w:rPr>
        <w:t>多人的合作来完成。欣赏乐的人越多越是快乐。孟子先生和齐宣王都认同人越多越好的形式。对于齐宣王来说，人越多奏乐越好体现在世俗之乐中对“愉悦”追求。而对于孟子先生来说，贤者与众乐乐，说的是贤者可以调和众人的意见，能够调和越多的人，也就可以创造更大的和谐。所以这一问答的最终答案在于与民同乐。</w:t>
      </w:r>
      <w:r>
        <w:rPr>
          <w:rFonts w:ascii="Microsoft YaHei UI" w:eastAsia="Microsoft YaHei UI" w:hAnsi="Microsoft YaHei UI" w:hint="eastAsia"/>
          <w:color w:val="333333"/>
          <w:spacing w:val="8"/>
          <w:sz w:val="26"/>
          <w:szCs w:val="26"/>
        </w:rPr>
        <w:br/>
      </w:r>
    </w:p>
    <w:p w14:paraId="2DAF44A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（孟子曰）：“臣请为王言乐：”今王鼓乐于此，百姓闻王钟鼓之声，管</w:t>
      </w:r>
      <w:proofErr w:type="gramStart"/>
      <w:r>
        <w:rPr>
          <w:rStyle w:val="a9"/>
          <w:rFonts w:ascii="Microsoft YaHei UI" w:eastAsia="Microsoft YaHei UI" w:hAnsi="Microsoft YaHei UI" w:hint="eastAsia"/>
          <w:color w:val="333333"/>
          <w:spacing w:val="8"/>
          <w:sz w:val="26"/>
          <w:szCs w:val="26"/>
        </w:rPr>
        <w:t>龠</w:t>
      </w:r>
      <w:proofErr w:type="gramEnd"/>
      <w:r>
        <w:rPr>
          <w:rStyle w:val="a9"/>
          <w:rFonts w:ascii="Microsoft YaHei UI" w:eastAsia="Microsoft YaHei UI" w:hAnsi="Microsoft YaHei UI" w:hint="eastAsia"/>
          <w:color w:val="333333"/>
          <w:spacing w:val="8"/>
          <w:sz w:val="26"/>
          <w:szCs w:val="26"/>
        </w:rPr>
        <w:t>之音，举疾首蹙頞而相告曰：‘吾王之好鼓乐，夫何使我至于此极也？父子不相见，兄弟妻子离散。’今王田猎于此，百姓闻王车马之音，见羽</w:t>
      </w:r>
      <w:proofErr w:type="gramStart"/>
      <w:r>
        <w:rPr>
          <w:rStyle w:val="a9"/>
          <w:rFonts w:ascii="Microsoft YaHei UI" w:eastAsia="Microsoft YaHei UI" w:hAnsi="Microsoft YaHei UI" w:hint="eastAsia"/>
          <w:color w:val="333333"/>
          <w:spacing w:val="8"/>
          <w:sz w:val="26"/>
          <w:szCs w:val="26"/>
        </w:rPr>
        <w:t>旄</w:t>
      </w:r>
      <w:proofErr w:type="gramEnd"/>
      <w:r>
        <w:rPr>
          <w:rStyle w:val="a9"/>
          <w:rFonts w:ascii="Microsoft YaHei UI" w:eastAsia="Microsoft YaHei UI" w:hAnsi="Microsoft YaHei UI" w:hint="eastAsia"/>
          <w:color w:val="333333"/>
          <w:spacing w:val="8"/>
          <w:sz w:val="26"/>
          <w:szCs w:val="26"/>
        </w:rPr>
        <w:t>之美，举疾首蹙頞而相告曰：‘吾王之好田猎，夫何使我至于此极也？父子不相见，兄弟妻子离散。’此无他，不与民同乐也。”</w:t>
      </w:r>
    </w:p>
    <w:p w14:paraId="37E874A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（孟子曰）：“今王鼓乐于此，百姓闻王钟鼓之声，管</w:t>
      </w:r>
      <w:proofErr w:type="gramStart"/>
      <w:r>
        <w:rPr>
          <w:rStyle w:val="a9"/>
          <w:rFonts w:ascii="Microsoft YaHei UI" w:eastAsia="Microsoft YaHei UI" w:hAnsi="Microsoft YaHei UI" w:hint="eastAsia"/>
          <w:color w:val="333333"/>
          <w:spacing w:val="8"/>
          <w:sz w:val="26"/>
          <w:szCs w:val="26"/>
        </w:rPr>
        <w:t>龠</w:t>
      </w:r>
      <w:proofErr w:type="gramEnd"/>
      <w:r>
        <w:rPr>
          <w:rStyle w:val="a9"/>
          <w:rFonts w:ascii="Microsoft YaHei UI" w:eastAsia="Microsoft YaHei UI" w:hAnsi="Microsoft YaHei UI" w:hint="eastAsia"/>
          <w:color w:val="333333"/>
          <w:spacing w:val="8"/>
          <w:sz w:val="26"/>
          <w:szCs w:val="26"/>
        </w:rPr>
        <w:t>之音，举欣欣然有喜色而相告曰：‘吾王庶几无疾病与？何以能鼓乐也？’今王田猎</w:t>
      </w:r>
      <w:r>
        <w:rPr>
          <w:rStyle w:val="a9"/>
          <w:rFonts w:ascii="Microsoft YaHei UI" w:eastAsia="Microsoft YaHei UI" w:hAnsi="Microsoft YaHei UI" w:hint="eastAsia"/>
          <w:color w:val="333333"/>
          <w:spacing w:val="8"/>
          <w:sz w:val="26"/>
          <w:szCs w:val="26"/>
        </w:rPr>
        <w:lastRenderedPageBreak/>
        <w:t>于此，百姓闻王车马之音，见羽旄之美，举欣欣然有喜色而相告曰‘吾王庶几无疾病与？何以能田猎也？’此无他，与民同乐也。今王与百姓同乐，则王矣。”</w:t>
      </w:r>
    </w:p>
    <w:p w14:paraId="6BCF41C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这一大段有部分重合的地方，也就是对于田猎和奏乐的描述。而人民的反应却是非常的不同。这说明了乐的形式不是很重要，至少当时的世俗之乐和先王之乐的形式是相同的。乐之本在于与民同乐。</w:t>
      </w:r>
    </w:p>
    <w:p w14:paraId="091AF1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99D072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与民同乐说明了与人民一起娱乐，寓教于乐，君民相抱。</w:t>
      </w:r>
    </w:p>
    <w:p w14:paraId="482983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B9434B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在第一段当中田猎和鼓乐若是不与民同乐，而作为单纯的娱乐手段的话，人民会怨声载道。而当与人民一起共享的时候，人民的态度会180度的转变，祈求</w:t>
      </w:r>
      <w:proofErr w:type="gramStart"/>
      <w:r>
        <w:rPr>
          <w:rFonts w:ascii="Microsoft YaHei UI" w:eastAsia="Microsoft YaHei UI" w:hAnsi="Microsoft YaHei UI" w:hint="eastAsia"/>
          <w:color w:val="333333"/>
          <w:spacing w:val="8"/>
          <w:sz w:val="26"/>
          <w:szCs w:val="26"/>
        </w:rPr>
        <w:t>王保持</w:t>
      </w:r>
      <w:proofErr w:type="gramEnd"/>
      <w:r>
        <w:rPr>
          <w:rFonts w:ascii="Microsoft YaHei UI" w:eastAsia="Microsoft YaHei UI" w:hAnsi="Microsoft YaHei UI" w:hint="eastAsia"/>
          <w:color w:val="333333"/>
          <w:spacing w:val="8"/>
          <w:sz w:val="26"/>
          <w:szCs w:val="26"/>
        </w:rPr>
        <w:t>康健。与人民一起娱乐，是从天子到庶民，都有享受欣赏音乐的权利，后面的田猎，也是有相同的功能，都是自天子以至于庶人的娱乐活动。从文献的记载，古之制度的乐本身就是要与民一起的。</w:t>
      </w:r>
    </w:p>
    <w:p w14:paraId="7FB6A7B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D4D1EE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又是寓教于乐的手段，鼓乐，田猎作为一场上至天子下至庶民都有参与的活动。鼓乐能满足宗庙祭祀所需，有传播信息环境的能力，教化民众的作用。田猎也能充盈天子至庶民的库存，这也是田猎除害保证农田耕种的重要途径，是一种保民护生的行为。所以鼓乐</w:t>
      </w:r>
      <w:proofErr w:type="gramStart"/>
      <w:r>
        <w:rPr>
          <w:rFonts w:ascii="Microsoft YaHei UI" w:eastAsia="Microsoft YaHei UI" w:hAnsi="Microsoft YaHei UI" w:hint="eastAsia"/>
          <w:color w:val="333333"/>
          <w:spacing w:val="8"/>
          <w:sz w:val="26"/>
          <w:szCs w:val="26"/>
        </w:rPr>
        <w:t>和田猎都可以</w:t>
      </w:r>
      <w:proofErr w:type="gramEnd"/>
      <w:r>
        <w:rPr>
          <w:rFonts w:ascii="Microsoft YaHei UI" w:eastAsia="Microsoft YaHei UI" w:hAnsi="Microsoft YaHei UI" w:hint="eastAsia"/>
          <w:color w:val="333333"/>
          <w:spacing w:val="8"/>
          <w:sz w:val="26"/>
          <w:szCs w:val="26"/>
        </w:rPr>
        <w:t>达到保民护生的结果，是</w:t>
      </w:r>
      <w:proofErr w:type="gramStart"/>
      <w:r>
        <w:rPr>
          <w:rFonts w:ascii="Microsoft YaHei UI" w:eastAsia="Microsoft YaHei UI" w:hAnsi="Microsoft YaHei UI" w:hint="eastAsia"/>
          <w:color w:val="333333"/>
          <w:spacing w:val="8"/>
          <w:sz w:val="26"/>
          <w:szCs w:val="26"/>
        </w:rPr>
        <w:t>有除了娱乐以外能</w:t>
      </w:r>
      <w:proofErr w:type="gramEnd"/>
      <w:r>
        <w:rPr>
          <w:rFonts w:ascii="Microsoft YaHei UI" w:eastAsia="Microsoft YaHei UI" w:hAnsi="Microsoft YaHei UI" w:hint="eastAsia"/>
          <w:color w:val="333333"/>
          <w:spacing w:val="8"/>
          <w:sz w:val="26"/>
          <w:szCs w:val="26"/>
        </w:rPr>
        <w:t>力的活动。</w:t>
      </w:r>
    </w:p>
    <w:p w14:paraId="32A659E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2D3EDA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与民同乐同时也说了君民相抱的现象。比音而乐之，谓之乐。调和民众的声音可以</w:t>
      </w:r>
      <w:proofErr w:type="gramStart"/>
      <w:r>
        <w:rPr>
          <w:rFonts w:ascii="Microsoft YaHei UI" w:eastAsia="Microsoft YaHei UI" w:hAnsi="Microsoft YaHei UI" w:hint="eastAsia"/>
          <w:color w:val="333333"/>
          <w:spacing w:val="8"/>
          <w:sz w:val="26"/>
          <w:szCs w:val="26"/>
        </w:rPr>
        <w:t>叫作</w:t>
      </w:r>
      <w:proofErr w:type="gramEnd"/>
      <w:r>
        <w:rPr>
          <w:rFonts w:ascii="Microsoft YaHei UI" w:eastAsia="Microsoft YaHei UI" w:hAnsi="Microsoft YaHei UI" w:hint="eastAsia"/>
          <w:color w:val="333333"/>
          <w:spacing w:val="8"/>
          <w:sz w:val="26"/>
          <w:szCs w:val="26"/>
        </w:rPr>
        <w:t>乐。这里有君王要和民众在一起，接收民意，调和民意，</w:t>
      </w:r>
      <w:proofErr w:type="gramStart"/>
      <w:r>
        <w:rPr>
          <w:rFonts w:ascii="Microsoft YaHei UI" w:eastAsia="Microsoft YaHei UI" w:hAnsi="Microsoft YaHei UI" w:hint="eastAsia"/>
          <w:color w:val="333333"/>
          <w:spacing w:val="8"/>
          <w:sz w:val="26"/>
          <w:szCs w:val="26"/>
        </w:rPr>
        <w:t>和谐君民</w:t>
      </w:r>
      <w:proofErr w:type="gramEnd"/>
      <w:r>
        <w:rPr>
          <w:rFonts w:ascii="Microsoft YaHei UI" w:eastAsia="Microsoft YaHei UI" w:hAnsi="Microsoft YaHei UI" w:hint="eastAsia"/>
          <w:color w:val="333333"/>
          <w:spacing w:val="8"/>
          <w:sz w:val="26"/>
          <w:szCs w:val="26"/>
        </w:rPr>
        <w:t>关系的意思。孟子先生着重对宣王讲</w:t>
      </w:r>
      <w:proofErr w:type="gramStart"/>
      <w:r>
        <w:rPr>
          <w:rFonts w:ascii="Microsoft YaHei UI" w:eastAsia="Microsoft YaHei UI" w:hAnsi="Microsoft YaHei UI" w:hint="eastAsia"/>
          <w:color w:val="333333"/>
          <w:spacing w:val="8"/>
          <w:sz w:val="26"/>
          <w:szCs w:val="26"/>
        </w:rPr>
        <w:t>了谨痒序</w:t>
      </w:r>
      <w:proofErr w:type="gramEnd"/>
      <w:r>
        <w:rPr>
          <w:rFonts w:ascii="Microsoft YaHei UI" w:eastAsia="Microsoft YaHei UI" w:hAnsi="Microsoft YaHei UI" w:hint="eastAsia"/>
          <w:color w:val="333333"/>
          <w:spacing w:val="8"/>
          <w:sz w:val="26"/>
          <w:szCs w:val="26"/>
        </w:rPr>
        <w:t>之教，伸之以孝悌辅之。而在原文中有父子不相见，兄弟妻子离散。父子不相见说的是无孝，而兄弟妻子离散说的是无弟。这里说的就是缺乏孝悌，国体散乱。实行了与民同乐之后，人民对君王没有了怨气，怨则远也。反而有了欣欣然之色，说明他们非常亲近君王，而他们在与民同乐之后的诉求就是希望王没有疾病，疾病者，是杯水状态不正常的现象。人民希望君王状态正常，并且会帮助君王去保持中正。这里与民同乐了之后，国体紧密严实，君王保持中正，国民还会帮主君王保持中正，而这样的君王会一直管理人民使其团结紧密。至此为君民相抱。</w:t>
      </w:r>
    </w:p>
    <w:p w14:paraId="45C9213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00B546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D254F5" w14:textId="77777777" w:rsidR="00045E2F" w:rsidRDefault="00045E2F" w:rsidP="00045E2F">
      <w:pPr>
        <w:pStyle w:val="a"/>
      </w:pPr>
      <w:r>
        <w:t>孟荀问学</w:t>
      </w:r>
      <w:proofErr w:type="gramStart"/>
      <w:r>
        <w:t>丨</w:t>
      </w:r>
      <w:proofErr w:type="gramEnd"/>
      <w:r>
        <w:t>《孟子·梁惠王·九章》</w:t>
      </w:r>
      <w:bookmarkEnd w:id="25"/>
    </w:p>
    <w:p w14:paraId="01122D20"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2" w:history="1">
        <w:r>
          <w:rPr>
            <w:rStyle w:val="a8"/>
            <w:color w:val="576B95"/>
            <w:sz w:val="23"/>
            <w:szCs w:val="23"/>
          </w:rPr>
          <w:t>博山小叙</w:t>
        </w:r>
      </w:hyperlink>
      <w:r>
        <w:rPr>
          <w:rStyle w:val="apple-converted-space"/>
          <w:sz w:val="2"/>
          <w:szCs w:val="2"/>
        </w:rPr>
        <w:t> </w:t>
      </w:r>
      <w:r>
        <w:rPr>
          <w:rStyle w:val="af1"/>
          <w:i w:val="0"/>
          <w:iCs w:val="0"/>
          <w:sz w:val="23"/>
          <w:szCs w:val="23"/>
        </w:rPr>
        <w:t>1周前</w:t>
      </w:r>
    </w:p>
    <w:p w14:paraId="3159CA3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5CB0670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第二十三期</w:t>
      </w:r>
    </w:p>
    <w:p w14:paraId="02F2E911" w14:textId="77777777" w:rsidR="00045E2F" w:rsidRDefault="00045E2F" w:rsidP="00045E2F">
      <w:pPr>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九章》</w:t>
      </w:r>
    </w:p>
    <w:p w14:paraId="41A15C59" w14:textId="4DC0E21F" w:rsidR="00045E2F" w:rsidRDefault="00045E2F" w:rsidP="00045E2F">
      <w:pPr>
        <w:rPr>
          <w:color w:val="333333"/>
          <w:sz w:val="26"/>
          <w:szCs w:val="26"/>
        </w:rPr>
      </w:pPr>
    </w:p>
    <w:p w14:paraId="0A1B6496" w14:textId="5B134800"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孟四组</w:t>
      </w:r>
      <w:r>
        <w:rPr>
          <w:rStyle w:val="a9"/>
          <w:rFonts w:ascii="PingFangTC-light" w:hAnsi="PingFangTC-light"/>
          <w:color w:val="333333"/>
          <w:sz w:val="26"/>
          <w:szCs w:val="26"/>
        </w:rPr>
        <w:t>注疏</w:t>
      </w:r>
    </w:p>
    <w:p w14:paraId="3A6D1DFF" w14:textId="0DBE048A" w:rsidR="00045E2F" w:rsidRDefault="00045E2F" w:rsidP="00045E2F">
      <w:pPr>
        <w:rPr>
          <w:color w:val="333333"/>
          <w:sz w:val="26"/>
          <w:szCs w:val="26"/>
        </w:rPr>
      </w:pPr>
    </w:p>
    <w:p w14:paraId="0724941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原文</w:t>
      </w:r>
    </w:p>
    <w:p w14:paraId="2151B84E" w14:textId="77777777" w:rsidR="00045E2F" w:rsidRDefault="00045E2F" w:rsidP="00045E2F">
      <w:pPr>
        <w:pStyle w:val="ab"/>
        <w:spacing w:before="0" w:beforeAutospacing="0" w:after="0" w:afterAutospacing="0"/>
        <w:jc w:val="both"/>
        <w:rPr>
          <w:color w:val="333333"/>
          <w:sz w:val="26"/>
          <w:szCs w:val="26"/>
        </w:rPr>
      </w:pPr>
    </w:p>
    <w:p w14:paraId="5718578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齐宣王问曰：“文王之</w:t>
      </w:r>
      <w:proofErr w:type="gramStart"/>
      <w:r>
        <w:rPr>
          <w:color w:val="333333"/>
          <w:sz w:val="26"/>
          <w:szCs w:val="26"/>
        </w:rPr>
        <w:t>囿</w:t>
      </w:r>
      <w:proofErr w:type="gramEnd"/>
      <w:r>
        <w:rPr>
          <w:color w:val="333333"/>
          <w:sz w:val="26"/>
          <w:szCs w:val="26"/>
        </w:rPr>
        <w:t>【1】方七十里，有诸【2】？”孟子对曰：“于传【3】有之。</w:t>
      </w:r>
    </w:p>
    <w:p w14:paraId="5BE2FC6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曰：“若是其大乎【4】？”</w:t>
      </w:r>
    </w:p>
    <w:p w14:paraId="2DF91EB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曰：“民犹【5】以为小也。”</w:t>
      </w:r>
    </w:p>
    <w:p w14:paraId="491CD1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曰：“寡人之</w:t>
      </w:r>
      <w:proofErr w:type="gramStart"/>
      <w:r>
        <w:rPr>
          <w:color w:val="333333"/>
          <w:sz w:val="26"/>
          <w:szCs w:val="26"/>
        </w:rPr>
        <w:t>囿</w:t>
      </w:r>
      <w:proofErr w:type="gramEnd"/>
      <w:r>
        <w:rPr>
          <w:color w:val="333333"/>
          <w:sz w:val="26"/>
          <w:szCs w:val="26"/>
        </w:rPr>
        <w:t>方四十里，民犹以为大，何也？”</w:t>
      </w:r>
    </w:p>
    <w:p w14:paraId="71A51A0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曰：“文王之</w:t>
      </w:r>
      <w:proofErr w:type="gramStart"/>
      <w:r>
        <w:rPr>
          <w:color w:val="333333"/>
          <w:sz w:val="26"/>
          <w:szCs w:val="26"/>
        </w:rPr>
        <w:t>囿</w:t>
      </w:r>
      <w:proofErr w:type="gramEnd"/>
      <w:r>
        <w:rPr>
          <w:color w:val="333333"/>
          <w:sz w:val="26"/>
          <w:szCs w:val="26"/>
        </w:rPr>
        <w:t>方七十里，刍荛【6】者往焉，雉兔者往焉，与民同之。民以为小，不亦宜乎？臣始至于境【7】，问国之大禁【8】，然后敢入。臣闻郊关【9】之内有囿方四十里，杀其麋鹿【10】者如杀人之罪。则是方四十里，为阱【11】于国中。民以为大，不亦宜乎？”</w:t>
      </w:r>
    </w:p>
    <w:p w14:paraId="14D798B6" w14:textId="7BAF9DBE" w:rsidR="00045E2F" w:rsidRDefault="00045E2F" w:rsidP="00045E2F">
      <w:pPr>
        <w:rPr>
          <w:color w:val="333333"/>
          <w:sz w:val="26"/>
          <w:szCs w:val="26"/>
        </w:rPr>
      </w:pPr>
    </w:p>
    <w:p w14:paraId="2E0A330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5854036F" w14:textId="77777777" w:rsidR="00045E2F" w:rsidRDefault="00045E2F" w:rsidP="00045E2F">
      <w:pPr>
        <w:pStyle w:val="ab"/>
        <w:spacing w:before="0" w:beforeAutospacing="0" w:after="0" w:afterAutospacing="0"/>
        <w:jc w:val="both"/>
        <w:rPr>
          <w:color w:val="333333"/>
          <w:sz w:val="26"/>
          <w:szCs w:val="26"/>
        </w:rPr>
      </w:pPr>
    </w:p>
    <w:p w14:paraId="2A14912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w:t>
      </w:r>
      <w:proofErr w:type="gramStart"/>
      <w:r>
        <w:rPr>
          <w:color w:val="333333"/>
          <w:sz w:val="26"/>
          <w:szCs w:val="26"/>
        </w:rPr>
        <w:t>囿</w:t>
      </w:r>
      <w:proofErr w:type="gramEnd"/>
      <w:r>
        <w:rPr>
          <w:color w:val="333333"/>
          <w:sz w:val="26"/>
          <w:szCs w:val="26"/>
        </w:rPr>
        <w:t>：《说文》：段注：“</w:t>
      </w:r>
      <w:proofErr w:type="gramStart"/>
      <w:r>
        <w:rPr>
          <w:color w:val="333333"/>
          <w:sz w:val="26"/>
          <w:szCs w:val="26"/>
        </w:rPr>
        <w:t>囿</w:t>
      </w:r>
      <w:proofErr w:type="gramEnd"/>
      <w:r>
        <w:rPr>
          <w:color w:val="333333"/>
          <w:sz w:val="26"/>
          <w:szCs w:val="26"/>
        </w:rPr>
        <w:t>,苑有垣也”。《尚书·梓材》：“既勤垣</w:t>
      </w:r>
      <w:proofErr w:type="gramStart"/>
      <w:r>
        <w:rPr>
          <w:color w:val="333333"/>
          <w:sz w:val="26"/>
          <w:szCs w:val="26"/>
        </w:rPr>
        <w:t>墉</w:t>
      </w:r>
      <w:proofErr w:type="gramEnd"/>
      <w:r>
        <w:rPr>
          <w:color w:val="333333"/>
          <w:sz w:val="26"/>
          <w:szCs w:val="26"/>
        </w:rPr>
        <w:t>” ，马注：“卑曰垣（</w:t>
      </w:r>
      <w:proofErr w:type="spellStart"/>
      <w:r>
        <w:rPr>
          <w:color w:val="333333"/>
          <w:sz w:val="26"/>
          <w:szCs w:val="26"/>
        </w:rPr>
        <w:t>yuán</w:t>
      </w:r>
      <w:proofErr w:type="spellEnd"/>
      <w:r>
        <w:rPr>
          <w:color w:val="333333"/>
          <w:sz w:val="26"/>
          <w:szCs w:val="26"/>
        </w:rPr>
        <w:t>），高曰</w:t>
      </w:r>
      <w:proofErr w:type="gramStart"/>
      <w:r>
        <w:rPr>
          <w:color w:val="333333"/>
          <w:sz w:val="26"/>
          <w:szCs w:val="26"/>
        </w:rPr>
        <w:t>墉</w:t>
      </w:r>
      <w:proofErr w:type="gramEnd"/>
      <w:r>
        <w:rPr>
          <w:color w:val="333333"/>
          <w:sz w:val="26"/>
          <w:szCs w:val="26"/>
        </w:rPr>
        <w:t>。”《毛诗正义 大雅 灵台》“囿，所以域养禽兽也，天子百里，诸侯四十里。” 垣，就是低矮的墙，囿就是以矮墙为界，圈养禽兽的地方。</w:t>
      </w:r>
    </w:p>
    <w:p w14:paraId="7210E76B" w14:textId="77777777" w:rsidR="00045E2F" w:rsidRDefault="00045E2F" w:rsidP="00045E2F">
      <w:pPr>
        <w:pStyle w:val="ab"/>
        <w:spacing w:before="0" w:beforeAutospacing="0" w:after="0" w:afterAutospacing="0"/>
        <w:jc w:val="both"/>
        <w:rPr>
          <w:color w:val="333333"/>
          <w:sz w:val="26"/>
          <w:szCs w:val="26"/>
        </w:rPr>
      </w:pPr>
    </w:p>
    <w:p w14:paraId="0D8AEFC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【2】诸：《国语 鲁语》：“尝之寝庙，行诸国。” 韦注：“诸，之也。”，《左传·僖公十三年》：“冬,晋荐饥,使</w:t>
      </w:r>
      <w:proofErr w:type="gramStart"/>
      <w:r>
        <w:rPr>
          <w:color w:val="333333"/>
          <w:sz w:val="26"/>
          <w:szCs w:val="26"/>
        </w:rPr>
        <w:t>乞</w:t>
      </w:r>
      <w:proofErr w:type="gramEnd"/>
      <w:r>
        <w:rPr>
          <w:color w:val="333333"/>
          <w:sz w:val="26"/>
          <w:szCs w:val="26"/>
        </w:rPr>
        <w:t>籴于秦.秦伯谓子桑：与诸乎?” 诸，在这里代指”文王之囿方七十里”这件事。</w:t>
      </w:r>
    </w:p>
    <w:p w14:paraId="261E7619" w14:textId="77777777" w:rsidR="00045E2F" w:rsidRDefault="00045E2F" w:rsidP="00045E2F">
      <w:pPr>
        <w:pStyle w:val="ab"/>
        <w:spacing w:before="0" w:beforeAutospacing="0" w:after="0" w:afterAutospacing="0"/>
        <w:jc w:val="both"/>
        <w:rPr>
          <w:color w:val="333333"/>
          <w:sz w:val="26"/>
          <w:szCs w:val="26"/>
        </w:rPr>
      </w:pPr>
    </w:p>
    <w:p w14:paraId="79A562C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【3】传（ </w:t>
      </w:r>
      <w:proofErr w:type="spellStart"/>
      <w:r>
        <w:rPr>
          <w:color w:val="333333"/>
          <w:sz w:val="26"/>
          <w:szCs w:val="26"/>
        </w:rPr>
        <w:t>chuán</w:t>
      </w:r>
      <w:proofErr w:type="spellEnd"/>
      <w:r>
        <w:rPr>
          <w:color w:val="333333"/>
          <w:sz w:val="26"/>
          <w:szCs w:val="26"/>
        </w:rPr>
        <w:t>）：《释名》：“传，传也。以传示传人也。”《周礼·夏官·训方氏》：“诵四方之传道”，郑玄注：“传，世世所传说往古之事也。” 《国语 周语》：“天子听政，使公卿至于列士献诗……百工</w:t>
      </w:r>
      <w:proofErr w:type="gramStart"/>
      <w:r>
        <w:rPr>
          <w:color w:val="333333"/>
          <w:sz w:val="26"/>
          <w:szCs w:val="26"/>
        </w:rPr>
        <w:t>谏</w:t>
      </w:r>
      <w:proofErr w:type="gramEnd"/>
      <w:r>
        <w:rPr>
          <w:color w:val="333333"/>
          <w:sz w:val="26"/>
          <w:szCs w:val="26"/>
        </w:rPr>
        <w:t>，庶人传语。”</w:t>
      </w:r>
    </w:p>
    <w:p w14:paraId="58CAD03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传是先王之</w:t>
      </w:r>
      <w:proofErr w:type="gramStart"/>
      <w:r>
        <w:rPr>
          <w:color w:val="333333"/>
          <w:sz w:val="26"/>
          <w:szCs w:val="26"/>
        </w:rPr>
        <w:t>道通过</w:t>
      </w:r>
      <w:proofErr w:type="gramEnd"/>
      <w:r>
        <w:rPr>
          <w:color w:val="333333"/>
          <w:sz w:val="26"/>
          <w:szCs w:val="26"/>
        </w:rPr>
        <w:t>口耳传承的一种方式。</w:t>
      </w:r>
    </w:p>
    <w:p w14:paraId="77A1E3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此处意为先王自古至今的传说。</w:t>
      </w:r>
    </w:p>
    <w:p w14:paraId="18A7878A" w14:textId="77777777" w:rsidR="00045E2F" w:rsidRDefault="00045E2F" w:rsidP="00045E2F">
      <w:pPr>
        <w:pStyle w:val="ab"/>
        <w:spacing w:before="0" w:beforeAutospacing="0" w:after="0" w:afterAutospacing="0"/>
        <w:jc w:val="both"/>
        <w:rPr>
          <w:color w:val="333333"/>
          <w:sz w:val="26"/>
          <w:szCs w:val="26"/>
        </w:rPr>
      </w:pPr>
    </w:p>
    <w:p w14:paraId="6E0774F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【4】若是： 在本句中，为“如此，这样”的意思。“若是其”整个使用起来，用一种比较强烈的情绪来表达对某一件事情的肯定，否定，反诘等。</w:t>
      </w:r>
    </w:p>
    <w:p w14:paraId="2F205FDC" w14:textId="77777777" w:rsidR="00045E2F" w:rsidRDefault="00045E2F" w:rsidP="00045E2F">
      <w:pPr>
        <w:pStyle w:val="ab"/>
        <w:spacing w:before="0" w:beforeAutospacing="0" w:after="0" w:afterAutospacing="0"/>
        <w:jc w:val="both"/>
        <w:rPr>
          <w:color w:val="333333"/>
          <w:sz w:val="26"/>
          <w:szCs w:val="26"/>
        </w:rPr>
      </w:pPr>
    </w:p>
    <w:p w14:paraId="080A534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【5】犹：《资治通鉴》：“犹不失下曹从事。” 为“还、仍然”的意思，多用于书面语。</w:t>
      </w:r>
    </w:p>
    <w:p w14:paraId="0F29111A" w14:textId="77777777" w:rsidR="00045E2F" w:rsidRDefault="00045E2F" w:rsidP="00045E2F">
      <w:pPr>
        <w:pStyle w:val="ab"/>
        <w:spacing w:before="0" w:beforeAutospacing="0" w:after="0" w:afterAutospacing="0"/>
        <w:jc w:val="both"/>
        <w:rPr>
          <w:color w:val="333333"/>
          <w:sz w:val="26"/>
          <w:szCs w:val="26"/>
        </w:rPr>
      </w:pPr>
    </w:p>
    <w:p w14:paraId="3581CB2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【6】刍荛 （ </w:t>
      </w:r>
      <w:proofErr w:type="spellStart"/>
      <w:r>
        <w:rPr>
          <w:color w:val="333333"/>
          <w:sz w:val="26"/>
          <w:szCs w:val="26"/>
        </w:rPr>
        <w:t>chú</w:t>
      </w:r>
      <w:proofErr w:type="spellEnd"/>
      <w:r>
        <w:rPr>
          <w:color w:val="333333"/>
          <w:sz w:val="26"/>
          <w:szCs w:val="26"/>
        </w:rPr>
        <w:t xml:space="preserve"> </w:t>
      </w:r>
      <w:proofErr w:type="spellStart"/>
      <w:r>
        <w:rPr>
          <w:color w:val="333333"/>
          <w:sz w:val="26"/>
          <w:szCs w:val="26"/>
        </w:rPr>
        <w:t>ráo</w:t>
      </w:r>
      <w:proofErr w:type="spellEnd"/>
      <w:r>
        <w:rPr>
          <w:color w:val="333333"/>
          <w:sz w:val="26"/>
          <w:szCs w:val="26"/>
        </w:rPr>
        <w:t xml:space="preserve"> ）： </w:t>
      </w:r>
      <w:proofErr w:type="gramStart"/>
      <w:r>
        <w:rPr>
          <w:color w:val="333333"/>
          <w:sz w:val="26"/>
          <w:szCs w:val="26"/>
        </w:rPr>
        <w:t>刍</w:t>
      </w:r>
      <w:proofErr w:type="gramEnd"/>
      <w:r>
        <w:rPr>
          <w:color w:val="333333"/>
          <w:sz w:val="26"/>
          <w:szCs w:val="26"/>
        </w:rPr>
        <w:t>；《说文》：“</w:t>
      </w:r>
      <w:proofErr w:type="gramStart"/>
      <w:r>
        <w:rPr>
          <w:color w:val="333333"/>
          <w:sz w:val="26"/>
          <w:szCs w:val="26"/>
        </w:rPr>
        <w:t>刈</w:t>
      </w:r>
      <w:proofErr w:type="gramEnd"/>
      <w:r>
        <w:rPr>
          <w:color w:val="333333"/>
          <w:sz w:val="26"/>
          <w:szCs w:val="26"/>
        </w:rPr>
        <w:t>（</w:t>
      </w:r>
      <w:proofErr w:type="spellStart"/>
      <w:r>
        <w:rPr>
          <w:color w:val="333333"/>
          <w:sz w:val="26"/>
          <w:szCs w:val="26"/>
        </w:rPr>
        <w:t>yì</w:t>
      </w:r>
      <w:proofErr w:type="spellEnd"/>
      <w:r>
        <w:rPr>
          <w:color w:val="333333"/>
          <w:sz w:val="26"/>
          <w:szCs w:val="26"/>
        </w:rPr>
        <w:t>）草也，</w:t>
      </w:r>
      <w:proofErr w:type="gramStart"/>
      <w:r>
        <w:rPr>
          <w:color w:val="333333"/>
          <w:sz w:val="26"/>
          <w:szCs w:val="26"/>
        </w:rPr>
        <w:t>象包束</w:t>
      </w:r>
      <w:proofErr w:type="gramEnd"/>
      <w:r>
        <w:rPr>
          <w:color w:val="333333"/>
          <w:sz w:val="26"/>
          <w:szCs w:val="26"/>
        </w:rPr>
        <w:t>草之形。” 荛；《说文》：“薪也。” 《资治通鉴·汉成帝永始二年》：“使刍荛之臣得尽所闻</w:t>
      </w:r>
      <w:proofErr w:type="gramStart"/>
      <w:r>
        <w:rPr>
          <w:color w:val="333333"/>
          <w:sz w:val="26"/>
          <w:szCs w:val="26"/>
        </w:rPr>
        <w:t>於</w:t>
      </w:r>
      <w:proofErr w:type="gramEnd"/>
      <w:r>
        <w:rPr>
          <w:color w:val="333333"/>
          <w:sz w:val="26"/>
          <w:szCs w:val="26"/>
        </w:rPr>
        <w:t>前，群臣之上愿，社稷之长福也。” 胡三省 注：“</w:t>
      </w:r>
      <w:proofErr w:type="gramStart"/>
      <w:r>
        <w:rPr>
          <w:color w:val="333333"/>
          <w:sz w:val="26"/>
          <w:szCs w:val="26"/>
        </w:rPr>
        <w:t>刈</w:t>
      </w:r>
      <w:proofErr w:type="gramEnd"/>
      <w:r>
        <w:rPr>
          <w:color w:val="333333"/>
          <w:sz w:val="26"/>
          <w:szCs w:val="26"/>
        </w:rPr>
        <w:t>草曰刍，采薪曰荛。” 在本文中，刍荛意思为割草打柴的百姓。后文“雉兔”类似：为猎取野鸡兔子的百姓</w:t>
      </w:r>
      <w:proofErr w:type="gramStart"/>
      <w:r>
        <w:rPr>
          <w:color w:val="333333"/>
          <w:sz w:val="26"/>
          <w:szCs w:val="26"/>
        </w:rPr>
        <w:t>”</w:t>
      </w:r>
      <w:proofErr w:type="gramEnd"/>
      <w:r>
        <w:rPr>
          <w:color w:val="333333"/>
          <w:sz w:val="26"/>
          <w:szCs w:val="26"/>
        </w:rPr>
        <w:t>。</w:t>
      </w:r>
    </w:p>
    <w:p w14:paraId="4F5BF75A" w14:textId="77777777" w:rsidR="00045E2F" w:rsidRDefault="00045E2F" w:rsidP="00045E2F">
      <w:pPr>
        <w:pStyle w:val="ab"/>
        <w:spacing w:before="0" w:beforeAutospacing="0" w:after="0" w:afterAutospacing="0"/>
        <w:jc w:val="both"/>
        <w:rPr>
          <w:color w:val="333333"/>
          <w:sz w:val="26"/>
          <w:szCs w:val="26"/>
        </w:rPr>
      </w:pPr>
    </w:p>
    <w:p w14:paraId="162D238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【7】境：《说文新附》：“境,疆也。”</w:t>
      </w:r>
    </w:p>
    <w:p w14:paraId="5CB86767" w14:textId="77777777" w:rsidR="00045E2F" w:rsidRDefault="00045E2F" w:rsidP="00045E2F">
      <w:pPr>
        <w:pStyle w:val="ab"/>
        <w:spacing w:before="0" w:beforeAutospacing="0" w:after="0" w:afterAutospacing="0"/>
        <w:jc w:val="both"/>
        <w:rPr>
          <w:color w:val="333333"/>
          <w:sz w:val="26"/>
          <w:szCs w:val="26"/>
        </w:rPr>
      </w:pPr>
    </w:p>
    <w:p w14:paraId="2963BC3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【8】大禁：《周礼·秋官》：“使帅其属而掌</w:t>
      </w:r>
      <w:proofErr w:type="gramStart"/>
      <w:r>
        <w:rPr>
          <w:color w:val="333333"/>
          <w:sz w:val="26"/>
          <w:szCs w:val="26"/>
        </w:rPr>
        <w:t>邦</w:t>
      </w:r>
      <w:proofErr w:type="gramEnd"/>
      <w:r>
        <w:rPr>
          <w:color w:val="333333"/>
          <w:sz w:val="26"/>
          <w:szCs w:val="26"/>
        </w:rPr>
        <w:t>禁。"注:“禁所以防奸也。</w:t>
      </w:r>
      <w:proofErr w:type="gramStart"/>
      <w:r>
        <w:rPr>
          <w:color w:val="333333"/>
          <w:sz w:val="26"/>
          <w:szCs w:val="26"/>
        </w:rPr>
        <w:t>囿</w:t>
      </w:r>
      <w:proofErr w:type="gramEnd"/>
      <w:r>
        <w:rPr>
          <w:color w:val="333333"/>
          <w:sz w:val="26"/>
          <w:szCs w:val="26"/>
        </w:rPr>
        <w:t>人掌囿游之游禁。”《礼记·曲礼》:“入意而问禁。” 《广雅》：“禁,止也。” 大禁在这里指在法令﹑习俗或道德上</w:t>
      </w:r>
      <w:proofErr w:type="gramStart"/>
      <w:r>
        <w:rPr>
          <w:color w:val="333333"/>
          <w:sz w:val="26"/>
          <w:szCs w:val="26"/>
        </w:rPr>
        <w:t>最</w:t>
      </w:r>
      <w:proofErr w:type="gramEnd"/>
      <w:r>
        <w:rPr>
          <w:color w:val="333333"/>
          <w:sz w:val="26"/>
          <w:szCs w:val="26"/>
        </w:rPr>
        <w:t>禁忌﹑最避讳之事。</w:t>
      </w:r>
    </w:p>
    <w:p w14:paraId="7237CBF0" w14:textId="77777777" w:rsidR="00045E2F" w:rsidRDefault="00045E2F" w:rsidP="00045E2F">
      <w:pPr>
        <w:pStyle w:val="ab"/>
        <w:spacing w:before="0" w:beforeAutospacing="0" w:after="0" w:afterAutospacing="0"/>
        <w:jc w:val="both"/>
        <w:rPr>
          <w:color w:val="333333"/>
          <w:sz w:val="26"/>
          <w:szCs w:val="26"/>
        </w:rPr>
      </w:pPr>
    </w:p>
    <w:p w14:paraId="6197A71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【9】郊关：《说文》：“距国百里为郊”，杜</w:t>
      </w:r>
      <w:proofErr w:type="gramStart"/>
      <w:r>
        <w:rPr>
          <w:color w:val="333333"/>
          <w:sz w:val="26"/>
          <w:szCs w:val="26"/>
        </w:rPr>
        <w:t>子春注《周禮》</w:t>
      </w:r>
      <w:proofErr w:type="gramEnd"/>
      <w:r>
        <w:rPr>
          <w:color w:val="333333"/>
          <w:sz w:val="26"/>
          <w:szCs w:val="26"/>
        </w:rPr>
        <w:t>曰：”五十里为近郊，百里为远郊。” ，孙奭（</w:t>
      </w:r>
      <w:proofErr w:type="spellStart"/>
      <w:r>
        <w:rPr>
          <w:color w:val="333333"/>
          <w:sz w:val="26"/>
          <w:szCs w:val="26"/>
        </w:rPr>
        <w:t>shì</w:t>
      </w:r>
      <w:proofErr w:type="spellEnd"/>
      <w:r>
        <w:rPr>
          <w:color w:val="333333"/>
          <w:sz w:val="26"/>
          <w:szCs w:val="26"/>
        </w:rPr>
        <w:t>）疏《孟子》</w:t>
      </w:r>
      <w:proofErr w:type="gramStart"/>
      <w:r>
        <w:rPr>
          <w:color w:val="333333"/>
          <w:sz w:val="26"/>
          <w:szCs w:val="26"/>
        </w:rPr>
        <w:t>：“</w:t>
      </w:r>
      <w:proofErr w:type="gramEnd"/>
      <w:r>
        <w:rPr>
          <w:color w:val="333333"/>
          <w:sz w:val="26"/>
          <w:szCs w:val="26"/>
        </w:rPr>
        <w:t>四境郊皆有关者，盖四郊之门也。”，此处意为古代城邑四郊起拱卫防御作用的关门。</w:t>
      </w:r>
    </w:p>
    <w:p w14:paraId="11F28676" w14:textId="77777777" w:rsidR="00045E2F" w:rsidRDefault="00045E2F" w:rsidP="00045E2F">
      <w:pPr>
        <w:pStyle w:val="ab"/>
        <w:spacing w:before="0" w:beforeAutospacing="0" w:after="0" w:afterAutospacing="0"/>
        <w:jc w:val="both"/>
        <w:rPr>
          <w:color w:val="333333"/>
          <w:sz w:val="26"/>
          <w:szCs w:val="26"/>
        </w:rPr>
      </w:pPr>
    </w:p>
    <w:p w14:paraId="201D139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【10】</w:t>
      </w:r>
      <w:proofErr w:type="gramStart"/>
      <w:r>
        <w:rPr>
          <w:color w:val="333333"/>
          <w:sz w:val="26"/>
          <w:szCs w:val="26"/>
        </w:rPr>
        <w:t>麋</w:t>
      </w:r>
      <w:proofErr w:type="gramEnd"/>
      <w:r>
        <w:rPr>
          <w:color w:val="333333"/>
          <w:sz w:val="26"/>
          <w:szCs w:val="26"/>
        </w:rPr>
        <w:t>：《周礼·兽人》：“夏献麋”，疏：“</w:t>
      </w:r>
      <w:proofErr w:type="gramStart"/>
      <w:r>
        <w:rPr>
          <w:color w:val="333333"/>
          <w:sz w:val="26"/>
          <w:szCs w:val="26"/>
        </w:rPr>
        <w:t>麋</w:t>
      </w:r>
      <w:proofErr w:type="gramEnd"/>
      <w:r>
        <w:rPr>
          <w:color w:val="333333"/>
          <w:sz w:val="26"/>
          <w:szCs w:val="26"/>
        </w:rPr>
        <w:t>是泽解兽”。鹿： 《说文》：“鹿，兽也，</w:t>
      </w:r>
      <w:proofErr w:type="gramStart"/>
      <w:r>
        <w:rPr>
          <w:color w:val="333333"/>
          <w:sz w:val="26"/>
          <w:szCs w:val="26"/>
        </w:rPr>
        <w:t>象</w:t>
      </w:r>
      <w:proofErr w:type="gramEnd"/>
      <w:r>
        <w:rPr>
          <w:color w:val="333333"/>
          <w:sz w:val="26"/>
          <w:szCs w:val="26"/>
        </w:rPr>
        <w:t>头角四足之形。”麋鹿：《墨子·非乐上》“今人固与禽兽麋鹿、</w:t>
      </w:r>
      <w:proofErr w:type="gramStart"/>
      <w:r>
        <w:rPr>
          <w:color w:val="333333"/>
          <w:sz w:val="26"/>
          <w:szCs w:val="26"/>
        </w:rPr>
        <w:t>蜚</w:t>
      </w:r>
      <w:proofErr w:type="gramEnd"/>
      <w:r>
        <w:rPr>
          <w:color w:val="333333"/>
          <w:sz w:val="26"/>
          <w:szCs w:val="26"/>
        </w:rPr>
        <w:t>鸟、贞虫异者也。”此处麋鹿意为园林之内的那些动物。</w:t>
      </w:r>
    </w:p>
    <w:p w14:paraId="16846C15" w14:textId="77777777" w:rsidR="00045E2F" w:rsidRDefault="00045E2F" w:rsidP="00045E2F">
      <w:pPr>
        <w:pStyle w:val="ab"/>
        <w:spacing w:before="0" w:beforeAutospacing="0" w:after="0" w:afterAutospacing="0"/>
        <w:jc w:val="both"/>
        <w:rPr>
          <w:color w:val="333333"/>
          <w:sz w:val="26"/>
          <w:szCs w:val="26"/>
        </w:rPr>
      </w:pPr>
    </w:p>
    <w:p w14:paraId="7133234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【11】</w:t>
      </w:r>
      <w:proofErr w:type="gramStart"/>
      <w:r>
        <w:rPr>
          <w:color w:val="333333"/>
          <w:sz w:val="26"/>
          <w:szCs w:val="26"/>
        </w:rPr>
        <w:t>阱</w:t>
      </w:r>
      <w:proofErr w:type="gramEnd"/>
      <w:r>
        <w:rPr>
          <w:color w:val="333333"/>
          <w:sz w:val="26"/>
          <w:szCs w:val="26"/>
        </w:rPr>
        <w:t>： 陷也。《论语》：“ 君子可逝也,不可陷也。” 孔注：“下也。”《说文》：“</w:t>
      </w:r>
      <w:proofErr w:type="gramStart"/>
      <w:r>
        <w:rPr>
          <w:color w:val="333333"/>
          <w:sz w:val="26"/>
          <w:szCs w:val="26"/>
        </w:rPr>
        <w:t>阱</w:t>
      </w:r>
      <w:proofErr w:type="gramEnd"/>
      <w:r>
        <w:rPr>
          <w:color w:val="333333"/>
          <w:sz w:val="26"/>
          <w:szCs w:val="26"/>
        </w:rPr>
        <w:t>,陷也。穿地陷獸。” 在本文中，意为成为了国中一个陷害百姓的陷阱。</w:t>
      </w:r>
    </w:p>
    <w:p w14:paraId="51DCC609" w14:textId="77777777" w:rsidR="00045E2F" w:rsidRDefault="00045E2F" w:rsidP="00045E2F">
      <w:pPr>
        <w:pStyle w:val="ab"/>
        <w:spacing w:before="0" w:beforeAutospacing="0" w:after="0" w:afterAutospacing="0"/>
        <w:jc w:val="both"/>
        <w:rPr>
          <w:color w:val="333333"/>
          <w:sz w:val="26"/>
          <w:szCs w:val="26"/>
        </w:rPr>
      </w:pPr>
    </w:p>
    <w:p w14:paraId="1DA63B7C" w14:textId="1B43841A" w:rsidR="00045E2F" w:rsidRDefault="00045E2F" w:rsidP="00045E2F">
      <w:pPr>
        <w:rPr>
          <w:color w:val="333333"/>
          <w:sz w:val="26"/>
          <w:szCs w:val="26"/>
        </w:rPr>
      </w:pPr>
    </w:p>
    <w:p w14:paraId="0D44D35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246BD160" w14:textId="77777777" w:rsidR="00045E2F" w:rsidRDefault="00045E2F" w:rsidP="00045E2F">
      <w:pPr>
        <w:pStyle w:val="ab"/>
        <w:spacing w:before="0" w:beforeAutospacing="0" w:after="0" w:afterAutospacing="0"/>
        <w:jc w:val="both"/>
        <w:rPr>
          <w:color w:val="333333"/>
          <w:sz w:val="26"/>
          <w:szCs w:val="26"/>
        </w:rPr>
      </w:pPr>
    </w:p>
    <w:p w14:paraId="574C088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齐宣王向孟子先生问道：“文王的园林有方圆七十里地，有这回事吗？”</w:t>
      </w:r>
    </w:p>
    <w:p w14:paraId="1AEFBC7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孟子回答道：“在传说中是有这样的记载。”</w:t>
      </w:r>
    </w:p>
    <w:p w14:paraId="7A1D2AF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齐宣王问：“文王的园林是有这么大啊？”</w:t>
      </w:r>
    </w:p>
    <w:p w14:paraId="4C073A5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孟子说：“就这样百姓还觉得小了呢！”</w:t>
      </w:r>
    </w:p>
    <w:p w14:paraId="4C564DB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齐宣王说：“我的园林才四十里见方，百姓却觉得很大，这又是为什么呢？”</w:t>
      </w:r>
    </w:p>
    <w:p w14:paraId="25F00FB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孟子说：“文王的园林七十里见方，不论是割草砍柴的百姓，还是</w:t>
      </w:r>
      <w:proofErr w:type="gramStart"/>
      <w:r>
        <w:rPr>
          <w:color w:val="333333"/>
          <w:sz w:val="26"/>
          <w:szCs w:val="26"/>
        </w:rPr>
        <w:t>捕</w:t>
      </w:r>
      <w:proofErr w:type="gramEnd"/>
      <w:r>
        <w:rPr>
          <w:color w:val="333333"/>
          <w:sz w:val="26"/>
          <w:szCs w:val="26"/>
        </w:rPr>
        <w:t>野鸡猎兔子的猎手，都可以往来自如，这样的园林是与百姓共同享用的，百姓认为它太小，不是理所当然的事吗？我初到齐国边境时，问明了齐国重要的禁令，然后才敢进入国界。我听说国都郊区之内有个园林四十里见方，杀了其中麋鹿的人按杀人之罪论处。那么这方圆四十里的范围，就像是齐国里害人的一个大坑，百姓认为太大了，不也是理所当然的吗？”</w:t>
      </w:r>
    </w:p>
    <w:p w14:paraId="0598B096" w14:textId="77777777" w:rsidR="00045E2F" w:rsidRDefault="00045E2F" w:rsidP="00045E2F">
      <w:pPr>
        <w:pStyle w:val="ab"/>
        <w:spacing w:before="0" w:beforeAutospacing="0" w:after="0" w:afterAutospacing="0"/>
        <w:jc w:val="both"/>
        <w:rPr>
          <w:color w:val="333333"/>
          <w:sz w:val="26"/>
          <w:szCs w:val="26"/>
        </w:rPr>
      </w:pPr>
    </w:p>
    <w:p w14:paraId="4DBB25AF" w14:textId="082F9983" w:rsidR="00045E2F" w:rsidRDefault="00045E2F" w:rsidP="00045E2F">
      <w:pPr>
        <w:rPr>
          <w:color w:val="333333"/>
          <w:sz w:val="26"/>
          <w:szCs w:val="26"/>
        </w:rPr>
      </w:pPr>
    </w:p>
    <w:p w14:paraId="1FA1977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153BC755" w14:textId="77777777" w:rsidR="00045E2F" w:rsidRDefault="00045E2F" w:rsidP="00045E2F">
      <w:pPr>
        <w:pStyle w:val="ab"/>
        <w:spacing w:before="0" w:beforeAutospacing="0" w:after="0" w:afterAutospacing="0"/>
        <w:jc w:val="both"/>
        <w:rPr>
          <w:color w:val="333333"/>
          <w:sz w:val="26"/>
          <w:szCs w:val="26"/>
        </w:rPr>
      </w:pPr>
    </w:p>
    <w:p w14:paraId="315AD65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齐宣王问曰：“文王之</w:t>
      </w:r>
      <w:proofErr w:type="gramStart"/>
      <w:r>
        <w:rPr>
          <w:rStyle w:val="a9"/>
          <w:color w:val="333333"/>
          <w:sz w:val="26"/>
          <w:szCs w:val="26"/>
        </w:rPr>
        <w:t>囿</w:t>
      </w:r>
      <w:proofErr w:type="gramEnd"/>
      <w:r>
        <w:rPr>
          <w:rStyle w:val="a9"/>
          <w:color w:val="333333"/>
          <w:sz w:val="26"/>
          <w:szCs w:val="26"/>
        </w:rPr>
        <w:t>方七十里，有诸？”孟子对曰：“于传有之。”</w:t>
      </w:r>
    </w:p>
    <w:p w14:paraId="04DD35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本文一开始，齐宣王用设问的语气向孟子先生问到，文王的园林有七十里地之大， 在这句中我们可以知道，齐宣王也是了解过先王之学之人，也就是通过学习，杯水中有类似的结构，但是因为自身鸡蛋壳的阻隔，并未产生正确的认知，也就是并不能理解为什么文王的园林可以有方圆七十里之大。齐宣王这一问的时候，孟子就明白了齐宣王的意图，即自比于文王，为自己建造园林为人诟病而建构合理化的佐证，在这里并没有直接去肯定的告诉对方有这么回事，而是用一种修辞立城的方式，循序渐进的引导齐宣王思考的方向，由此达到</w:t>
      </w:r>
      <w:proofErr w:type="gramStart"/>
      <w:r>
        <w:rPr>
          <w:color w:val="333333"/>
          <w:sz w:val="26"/>
          <w:szCs w:val="26"/>
        </w:rPr>
        <w:t>一种劝引的</w:t>
      </w:r>
      <w:proofErr w:type="gramEnd"/>
      <w:r>
        <w:rPr>
          <w:color w:val="333333"/>
          <w:sz w:val="26"/>
          <w:szCs w:val="26"/>
        </w:rPr>
        <w:t>目的。对于齐宣王的疑问，孟子回</w:t>
      </w:r>
      <w:r>
        <w:rPr>
          <w:color w:val="333333"/>
          <w:sz w:val="26"/>
          <w:szCs w:val="26"/>
        </w:rPr>
        <w:lastRenderedPageBreak/>
        <w:t>答说，“传说里是这么说的”，孟子先生并没有直接说有这事，这里也体现了孟子先生述而不作的学术修养和对学问的敬意。</w:t>
      </w:r>
    </w:p>
    <w:p w14:paraId="354DBEF6" w14:textId="77777777" w:rsidR="00045E2F" w:rsidRDefault="00045E2F" w:rsidP="00045E2F">
      <w:pPr>
        <w:pStyle w:val="ab"/>
        <w:spacing w:before="0" w:beforeAutospacing="0" w:after="0" w:afterAutospacing="0"/>
        <w:jc w:val="both"/>
        <w:rPr>
          <w:color w:val="333333"/>
          <w:sz w:val="26"/>
          <w:szCs w:val="26"/>
        </w:rPr>
      </w:pPr>
    </w:p>
    <w:p w14:paraId="02A3C56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曰：“若是其大乎？”曰：“民犹以为小也。”</w:t>
      </w:r>
    </w:p>
    <w:p w14:paraId="5FD7BD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此句承接上文，齐宣王在孟子先生回答之后，依旧用疑问的语气提问，由此可以见到，在齐宣王心目中，对于“民认为自己之</w:t>
      </w:r>
      <w:proofErr w:type="gramStart"/>
      <w:r>
        <w:rPr>
          <w:color w:val="333333"/>
          <w:sz w:val="26"/>
          <w:szCs w:val="26"/>
        </w:rPr>
        <w:t>囿</w:t>
      </w:r>
      <w:proofErr w:type="gramEnd"/>
      <w:r>
        <w:rPr>
          <w:color w:val="333333"/>
          <w:sz w:val="26"/>
          <w:szCs w:val="26"/>
        </w:rPr>
        <w:t>之大”的不平，已经根深蒂固，依旧没有太大的改变，由此我们可以知道，齐宣王杯水</w:t>
      </w:r>
      <w:proofErr w:type="gramStart"/>
      <w:r>
        <w:rPr>
          <w:color w:val="333333"/>
          <w:sz w:val="26"/>
          <w:szCs w:val="26"/>
        </w:rPr>
        <w:t>处于浊杂扭</w:t>
      </w:r>
      <w:proofErr w:type="gramEnd"/>
      <w:r>
        <w:rPr>
          <w:color w:val="333333"/>
          <w:sz w:val="26"/>
          <w:szCs w:val="26"/>
        </w:rPr>
        <w:t>曲的状态，关注点依然是自己财产的多少，关注点都在自身鸡蛋壳上面。 针对于这种情况，孟子先生依旧保持着挑起齐宣王好奇心的方式，告诉齐宣王说：“哪怕是这样，百姓都还觉得小了呢！”进而引出齐宣王内心中真正的想法。</w:t>
      </w:r>
    </w:p>
    <w:p w14:paraId="729A5292" w14:textId="77777777" w:rsidR="00045E2F" w:rsidRDefault="00045E2F" w:rsidP="00045E2F">
      <w:pPr>
        <w:pStyle w:val="ab"/>
        <w:spacing w:before="0" w:beforeAutospacing="0" w:after="0" w:afterAutospacing="0"/>
        <w:jc w:val="both"/>
        <w:rPr>
          <w:color w:val="333333"/>
          <w:sz w:val="26"/>
          <w:szCs w:val="26"/>
        </w:rPr>
      </w:pPr>
    </w:p>
    <w:p w14:paraId="255E92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同时，通过孟子先生的这番劝谏，也可以让我们能够学习到，在杯水澄澈之后，我们与外界不同的事物交流感格时，该如何的做到各使所宜，也就是如何能够更好地展现出义的能力。结合前后文，齐宣王面对孟子先生给出的一个比较模糊的答案，心中自己其实也有了犹豫，而在这个时候，孟子先生紧接着告诉一个有悖于对方思路的肯定说法，将宣王心中的这种犹豫一下子就引到了自己想要表述的方向上来。</w:t>
      </w:r>
    </w:p>
    <w:p w14:paraId="3830457C" w14:textId="77777777" w:rsidR="00045E2F" w:rsidRDefault="00045E2F" w:rsidP="00045E2F">
      <w:pPr>
        <w:pStyle w:val="ab"/>
        <w:spacing w:before="0" w:beforeAutospacing="0" w:after="0" w:afterAutospacing="0"/>
        <w:jc w:val="both"/>
        <w:rPr>
          <w:color w:val="333333"/>
          <w:sz w:val="26"/>
          <w:szCs w:val="26"/>
        </w:rPr>
      </w:pPr>
    </w:p>
    <w:p w14:paraId="2EE6844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曰：“寡人之</w:t>
      </w:r>
      <w:proofErr w:type="gramStart"/>
      <w:r>
        <w:rPr>
          <w:rStyle w:val="a9"/>
          <w:color w:val="333333"/>
          <w:sz w:val="26"/>
          <w:szCs w:val="26"/>
        </w:rPr>
        <w:t>囿</w:t>
      </w:r>
      <w:proofErr w:type="gramEnd"/>
      <w:r>
        <w:rPr>
          <w:rStyle w:val="a9"/>
          <w:color w:val="333333"/>
          <w:sz w:val="26"/>
          <w:szCs w:val="26"/>
        </w:rPr>
        <w:t>方四十里，民犹以为大，何也？”</w:t>
      </w:r>
    </w:p>
    <w:p w14:paraId="5C6E918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面对于孟子先生循序渐进的引导方式，齐宣王终于将自己内心的真实想法展现出来。在齐宣王的杯水中，依旧是自大占据了大部分结构，他并不认</w:t>
      </w:r>
      <w:r>
        <w:rPr>
          <w:color w:val="333333"/>
          <w:sz w:val="26"/>
          <w:szCs w:val="26"/>
        </w:rPr>
        <w:lastRenderedPageBreak/>
        <w:t>为自己的德行与文王差在什么地方，甚至是可以与其相提并论，也正是因为如此，这才有此疑问。同样，一位真正贤明的君王，既然自称寡人，那必然是以百姓为重，爱护百姓，自己轻利而藏之于民，而齐宣王却是时时不忘园囿之大小，逐于外物却不以修身为本，这也</w:t>
      </w:r>
      <w:proofErr w:type="gramStart"/>
      <w:r>
        <w:rPr>
          <w:color w:val="333333"/>
          <w:sz w:val="26"/>
          <w:szCs w:val="26"/>
        </w:rPr>
        <w:t>算是重末而</w:t>
      </w:r>
      <w:proofErr w:type="gramEnd"/>
      <w:r>
        <w:rPr>
          <w:color w:val="333333"/>
          <w:sz w:val="26"/>
          <w:szCs w:val="26"/>
        </w:rPr>
        <w:t>轻根，修身不足的一种必然体现吧！</w:t>
      </w:r>
    </w:p>
    <w:p w14:paraId="18D0F4A8" w14:textId="77777777" w:rsidR="00045E2F" w:rsidRDefault="00045E2F" w:rsidP="00045E2F">
      <w:pPr>
        <w:pStyle w:val="ab"/>
        <w:spacing w:before="0" w:beforeAutospacing="0" w:after="0" w:afterAutospacing="0"/>
        <w:jc w:val="both"/>
        <w:rPr>
          <w:color w:val="333333"/>
          <w:sz w:val="26"/>
          <w:szCs w:val="26"/>
        </w:rPr>
      </w:pPr>
    </w:p>
    <w:p w14:paraId="23468F0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曰：“文王之</w:t>
      </w:r>
      <w:proofErr w:type="gramStart"/>
      <w:r>
        <w:rPr>
          <w:rStyle w:val="a9"/>
          <w:color w:val="333333"/>
          <w:sz w:val="26"/>
          <w:szCs w:val="26"/>
        </w:rPr>
        <w:t>囿</w:t>
      </w:r>
      <w:proofErr w:type="gramEnd"/>
      <w:r>
        <w:rPr>
          <w:rStyle w:val="a9"/>
          <w:color w:val="333333"/>
          <w:sz w:val="26"/>
          <w:szCs w:val="26"/>
        </w:rPr>
        <w:t>方七十里，刍荛者往焉，雉兔者往焉，与民同之。民以为小，不亦宜乎？</w:t>
      </w:r>
    </w:p>
    <w:p w14:paraId="64E8AEC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《论语》中讲到：“道千乘之国，敬事而信，节用而爱人，使民以时。” 对于一位真正意义上的千乘之国的君王，自身必然是守礼，必然是节用、必然是克己，节约其德，用于民，爱民则是爱人的一种体现。文王能行仁政爱民，哪怕是兴建灵囿，也是为了“奉宗庙鲜桥之具，简士卒，习射御，以戒不虞”，而不是为了自己享受，正是因为这样无私地用之于民，所以才能做到与民同乐，民能切实地感受到方圆七十里园林的好处，自然以为小。这里我们也可以看到以德配位的问题。齐宣王兴建园林，其德行都用在了自己的享乐，却不施仁政，与民相背离，自然不足以支撑起区区方圆四十里的园林。齐宣王只看到文王园林大的表面现象，却不明白以德为本的道理，故有此问。而孟子先生借此机会向齐宣王说明与民同乐的道理。</w:t>
      </w:r>
    </w:p>
    <w:p w14:paraId="4D8679A3" w14:textId="77777777" w:rsidR="00045E2F" w:rsidRDefault="00045E2F" w:rsidP="00045E2F">
      <w:pPr>
        <w:pStyle w:val="ab"/>
        <w:spacing w:before="0" w:beforeAutospacing="0" w:after="0" w:afterAutospacing="0"/>
        <w:jc w:val="both"/>
        <w:rPr>
          <w:color w:val="333333"/>
          <w:sz w:val="26"/>
          <w:szCs w:val="26"/>
        </w:rPr>
      </w:pPr>
    </w:p>
    <w:p w14:paraId="3AF53E8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臣始至于境，</w:t>
      </w:r>
      <w:proofErr w:type="gramStart"/>
      <w:r>
        <w:rPr>
          <w:rStyle w:val="a9"/>
          <w:color w:val="333333"/>
          <w:sz w:val="26"/>
          <w:szCs w:val="26"/>
        </w:rPr>
        <w:t>问国之</w:t>
      </w:r>
      <w:proofErr w:type="gramEnd"/>
      <w:r>
        <w:rPr>
          <w:rStyle w:val="a9"/>
          <w:color w:val="333333"/>
          <w:sz w:val="26"/>
          <w:szCs w:val="26"/>
        </w:rPr>
        <w:t>大禁，然后敢入。</w:t>
      </w:r>
    </w:p>
    <w:p w14:paraId="6D6C927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曲礼曰：“入竟而问禁。”这里首先就体现了孟子先生循礼而行，保持敬意的行止风范。从另外一个角度，结合前文：“刍荛者往焉，雉兔者往焉”</w:t>
      </w:r>
      <w:r>
        <w:rPr>
          <w:color w:val="333333"/>
          <w:sz w:val="26"/>
          <w:szCs w:val="26"/>
        </w:rPr>
        <w:lastRenderedPageBreak/>
        <w:t>讲到就连樵夫与猎人都可以随意进入的文王之</w:t>
      </w:r>
      <w:proofErr w:type="gramStart"/>
      <w:r>
        <w:rPr>
          <w:color w:val="333333"/>
          <w:sz w:val="26"/>
          <w:szCs w:val="26"/>
        </w:rPr>
        <w:t>囿</w:t>
      </w:r>
      <w:proofErr w:type="gramEnd"/>
      <w:r>
        <w:rPr>
          <w:color w:val="333333"/>
          <w:sz w:val="26"/>
          <w:szCs w:val="26"/>
        </w:rPr>
        <w:t>，和如今到各种规矩避讳的地境，这两者强烈的对比来体现出，齐宣王与文王之德之间的差距是有多么的大。</w:t>
      </w:r>
    </w:p>
    <w:p w14:paraId="793CB041" w14:textId="77777777" w:rsidR="00045E2F" w:rsidRDefault="00045E2F" w:rsidP="00045E2F">
      <w:pPr>
        <w:pStyle w:val="ab"/>
        <w:spacing w:before="0" w:beforeAutospacing="0" w:after="0" w:afterAutospacing="0"/>
        <w:jc w:val="both"/>
        <w:rPr>
          <w:color w:val="333333"/>
          <w:sz w:val="26"/>
          <w:szCs w:val="26"/>
        </w:rPr>
      </w:pPr>
    </w:p>
    <w:p w14:paraId="2842AEB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臣</w:t>
      </w:r>
      <w:proofErr w:type="gramStart"/>
      <w:r>
        <w:rPr>
          <w:rStyle w:val="a9"/>
          <w:color w:val="333333"/>
          <w:sz w:val="26"/>
          <w:szCs w:val="26"/>
        </w:rPr>
        <w:t>闻郊关</w:t>
      </w:r>
      <w:proofErr w:type="gramEnd"/>
      <w:r>
        <w:rPr>
          <w:rStyle w:val="a9"/>
          <w:color w:val="333333"/>
          <w:sz w:val="26"/>
          <w:szCs w:val="26"/>
        </w:rPr>
        <w:t>之内有囿方四十里，杀其麋鹿者如杀人之罪。则是方四十里，为</w:t>
      </w:r>
      <w:proofErr w:type="gramStart"/>
      <w:r>
        <w:rPr>
          <w:rStyle w:val="a9"/>
          <w:color w:val="333333"/>
          <w:sz w:val="26"/>
          <w:szCs w:val="26"/>
        </w:rPr>
        <w:t>阱</w:t>
      </w:r>
      <w:proofErr w:type="gramEnd"/>
      <w:r>
        <w:rPr>
          <w:rStyle w:val="a9"/>
          <w:color w:val="333333"/>
          <w:sz w:val="26"/>
          <w:szCs w:val="26"/>
        </w:rPr>
        <w:t>于国中。民以为大，不亦宜乎？”</w:t>
      </w:r>
    </w:p>
    <w:p w14:paraId="21357B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两个“不亦宜乎”完成对宣王自身合理化的转换，同时阐明了</w:t>
      </w:r>
      <w:proofErr w:type="gramStart"/>
      <w:r>
        <w:rPr>
          <w:color w:val="333333"/>
          <w:sz w:val="26"/>
          <w:szCs w:val="26"/>
        </w:rPr>
        <w:t>民不同</w:t>
      </w:r>
      <w:proofErr w:type="gramEnd"/>
      <w:r>
        <w:rPr>
          <w:color w:val="333333"/>
          <w:sz w:val="26"/>
          <w:szCs w:val="26"/>
        </w:rPr>
        <w:t>反应背后的道理，劝谏宣王施行仁政，与民同乐。为</w:t>
      </w:r>
      <w:proofErr w:type="gramStart"/>
      <w:r>
        <w:rPr>
          <w:color w:val="333333"/>
          <w:sz w:val="26"/>
          <w:szCs w:val="26"/>
        </w:rPr>
        <w:t>阱</w:t>
      </w:r>
      <w:proofErr w:type="gramEnd"/>
      <w:r>
        <w:rPr>
          <w:color w:val="333333"/>
          <w:sz w:val="26"/>
          <w:szCs w:val="26"/>
        </w:rPr>
        <w:t>于国中，意指把民作为了捕猎的对象。辛辣地指出当时人君的残酷不仁。杀其麋鹿者如杀人之罪，意味着在齐宣王这个国君的心目中，百姓的生命与自己</w:t>
      </w:r>
      <w:proofErr w:type="gramStart"/>
      <w:r>
        <w:rPr>
          <w:color w:val="333333"/>
          <w:sz w:val="26"/>
          <w:szCs w:val="26"/>
        </w:rPr>
        <w:t>囿</w:t>
      </w:r>
      <w:proofErr w:type="gramEnd"/>
      <w:r>
        <w:rPr>
          <w:color w:val="333333"/>
          <w:sz w:val="26"/>
          <w:szCs w:val="26"/>
        </w:rPr>
        <w:t>中野兽的生命是等价的。这里也将孟子强调的人与禽兽之</w:t>
      </w:r>
      <w:proofErr w:type="gramStart"/>
      <w:r>
        <w:rPr>
          <w:color w:val="333333"/>
          <w:sz w:val="26"/>
          <w:szCs w:val="26"/>
        </w:rPr>
        <w:t>别体现</w:t>
      </w:r>
      <w:proofErr w:type="gramEnd"/>
      <w:r>
        <w:rPr>
          <w:color w:val="333333"/>
          <w:sz w:val="26"/>
          <w:szCs w:val="26"/>
        </w:rPr>
        <w:t>无疑，格</w:t>
      </w:r>
      <w:proofErr w:type="gramStart"/>
      <w:r>
        <w:rPr>
          <w:color w:val="333333"/>
          <w:sz w:val="26"/>
          <w:szCs w:val="26"/>
        </w:rPr>
        <w:t>外凸显人</w:t>
      </w:r>
      <w:proofErr w:type="gramEnd"/>
      <w:r>
        <w:rPr>
          <w:color w:val="333333"/>
          <w:sz w:val="26"/>
          <w:szCs w:val="26"/>
        </w:rPr>
        <w:t>的价值。这里也体现出华夏学问的周而不比，不同的时代，士人以自己格物修身的火候来应对不同的情况。</w:t>
      </w:r>
    </w:p>
    <w:p w14:paraId="1BC12988" w14:textId="77777777" w:rsidR="00045E2F" w:rsidRPr="00E96D00"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D5894B" w14:textId="77777777" w:rsidR="00890312" w:rsidRDefault="00890312" w:rsidP="00890312">
      <w:pPr>
        <w:pStyle w:val="a"/>
      </w:pPr>
      <w:bookmarkStart w:id="26" w:name="_Toc3718923"/>
      <w:bookmarkStart w:id="27" w:name="_Toc3718921"/>
      <w:r>
        <w:rPr>
          <w:rFonts w:hint="eastAsia"/>
        </w:rPr>
        <w:t>孟荀问学</w:t>
      </w:r>
      <w:proofErr w:type="gramStart"/>
      <w:r>
        <w:rPr>
          <w:rFonts w:hint="eastAsia"/>
        </w:rPr>
        <w:t>丨</w:t>
      </w:r>
      <w:proofErr w:type="gramEnd"/>
      <w:r>
        <w:rPr>
          <w:rFonts w:hint="eastAsia"/>
        </w:rPr>
        <w:t>《荀子·修身·第四部分》</w:t>
      </w:r>
      <w:bookmarkEnd w:id="26"/>
    </w:p>
    <w:p w14:paraId="4400CAC7" w14:textId="77777777" w:rsidR="00890312" w:rsidRDefault="00890312" w:rsidP="0089031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3"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6D70078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7DDE0B6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第二十四期</w:t>
      </w:r>
    </w:p>
    <w:p w14:paraId="4A68595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038403D" w14:textId="77777777" w:rsidR="00890312" w:rsidRDefault="00890312" w:rsidP="00890312">
      <w:pPr>
        <w:shd w:val="clear" w:color="auto" w:fill="FFFFFF"/>
        <w:rPr>
          <w:rFonts w:ascii="Microsoft YaHei UI" w:eastAsia="Microsoft YaHei UI" w:hAnsi="Microsoft YaHei UI"/>
          <w:color w:val="333333"/>
          <w:spacing w:val="8"/>
          <w:sz w:val="26"/>
          <w:szCs w:val="26"/>
        </w:rPr>
      </w:pPr>
    </w:p>
    <w:p w14:paraId="7C142B0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CC4690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修身四》</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33DB46F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F4AF2C7" w14:textId="0F6593C6"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荀戊组</w:t>
      </w:r>
      <w:r>
        <w:rPr>
          <w:rStyle w:val="a9"/>
          <w:rFonts w:ascii="PingFangTC-light" w:eastAsia="Microsoft YaHei UI" w:hAnsi="PingFangTC-light"/>
          <w:color w:val="333333"/>
          <w:spacing w:val="8"/>
          <w:sz w:val="26"/>
          <w:szCs w:val="26"/>
        </w:rPr>
        <w:t>注疏</w:t>
      </w:r>
    </w:p>
    <w:p w14:paraId="32E85DB1" w14:textId="46E2C19C" w:rsidR="00890312" w:rsidRDefault="00890312" w:rsidP="00890312">
      <w:pPr>
        <w:shd w:val="clear" w:color="auto" w:fill="FFFFFF"/>
        <w:rPr>
          <w:rFonts w:ascii="Microsoft YaHei UI" w:eastAsia="Microsoft YaHei UI" w:hAnsi="Microsoft YaHei UI"/>
          <w:color w:val="333333"/>
          <w:spacing w:val="8"/>
          <w:sz w:val="26"/>
          <w:szCs w:val="26"/>
        </w:rPr>
      </w:pPr>
    </w:p>
    <w:p w14:paraId="175F2EF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399A51A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3BB19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夫</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【1】一日而千里，驽【2】</w:t>
      </w:r>
      <w:proofErr w:type="gramStart"/>
      <w:r>
        <w:rPr>
          <w:rFonts w:ascii="Microsoft YaHei UI" w:eastAsia="Microsoft YaHei UI" w:hAnsi="Microsoft YaHei UI" w:hint="eastAsia"/>
          <w:color w:val="333333"/>
          <w:spacing w:val="8"/>
          <w:sz w:val="26"/>
          <w:szCs w:val="26"/>
        </w:rPr>
        <w:t>马十</w:t>
      </w:r>
      <w:proofErr w:type="gramEnd"/>
      <w:r>
        <w:rPr>
          <w:rFonts w:ascii="Microsoft YaHei UI" w:eastAsia="Microsoft YaHei UI" w:hAnsi="Microsoft YaHei UI" w:hint="eastAsia"/>
          <w:color w:val="333333"/>
          <w:spacing w:val="8"/>
          <w:sz w:val="26"/>
          <w:szCs w:val="26"/>
        </w:rPr>
        <w:t>驾【3】，则亦及【4】之矣。将【5】以穷【6】无穷【7】，逐【8】无极【9】与？</w:t>
      </w:r>
      <w:proofErr w:type="gramStart"/>
      <w:r>
        <w:rPr>
          <w:rFonts w:ascii="Microsoft YaHei UI" w:eastAsia="Microsoft YaHei UI" w:hAnsi="Microsoft YaHei UI" w:hint="eastAsia"/>
          <w:color w:val="333333"/>
          <w:spacing w:val="8"/>
          <w:sz w:val="26"/>
          <w:szCs w:val="26"/>
        </w:rPr>
        <w:t>其折骨绝</w:t>
      </w:r>
      <w:proofErr w:type="gramEnd"/>
      <w:r>
        <w:rPr>
          <w:rFonts w:ascii="Microsoft YaHei UI" w:eastAsia="Microsoft YaHei UI" w:hAnsi="Microsoft YaHei UI" w:hint="eastAsia"/>
          <w:color w:val="333333"/>
          <w:spacing w:val="8"/>
          <w:sz w:val="26"/>
          <w:szCs w:val="26"/>
        </w:rPr>
        <w:t>【10】筋，终【11】身不可以相【12】及也。将有所止【13】之，则千里虽远，</w:t>
      </w:r>
      <w:proofErr w:type="gramStart"/>
      <w:r>
        <w:rPr>
          <w:rFonts w:ascii="Microsoft YaHei UI" w:eastAsia="Microsoft YaHei UI" w:hAnsi="Microsoft YaHei UI" w:hint="eastAsia"/>
          <w:color w:val="333333"/>
          <w:spacing w:val="8"/>
          <w:sz w:val="26"/>
          <w:szCs w:val="26"/>
        </w:rPr>
        <w:t>亦或</w:t>
      </w:r>
      <w:proofErr w:type="gramEnd"/>
      <w:r>
        <w:rPr>
          <w:rFonts w:ascii="Microsoft YaHei UI" w:eastAsia="Microsoft YaHei UI" w:hAnsi="Microsoft YaHei UI" w:hint="eastAsia"/>
          <w:color w:val="333333"/>
          <w:spacing w:val="8"/>
          <w:sz w:val="26"/>
          <w:szCs w:val="26"/>
        </w:rPr>
        <w:t>迟【14】、或速【15】、或先【16】、或后【17】，</w:t>
      </w:r>
      <w:proofErr w:type="gramStart"/>
      <w:r>
        <w:rPr>
          <w:rFonts w:ascii="Microsoft YaHei UI" w:eastAsia="Microsoft YaHei UI" w:hAnsi="Microsoft YaHei UI" w:hint="eastAsia"/>
          <w:color w:val="333333"/>
          <w:spacing w:val="8"/>
          <w:sz w:val="26"/>
          <w:szCs w:val="26"/>
        </w:rPr>
        <w:t>胡为乎</w:t>
      </w:r>
      <w:proofErr w:type="gramEnd"/>
      <w:r>
        <w:rPr>
          <w:rFonts w:ascii="Microsoft YaHei UI" w:eastAsia="Microsoft YaHei UI" w:hAnsi="Microsoft YaHei UI" w:hint="eastAsia"/>
          <w:color w:val="333333"/>
          <w:spacing w:val="8"/>
          <w:sz w:val="26"/>
          <w:szCs w:val="26"/>
        </w:rPr>
        <w:t>其不可以相及也！</w:t>
      </w:r>
    </w:p>
    <w:p w14:paraId="3D19991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1400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不识【18】步道【19】者，将以穷无穷，逐无极与？意【20】亦有所止之与？</w:t>
      </w:r>
    </w:p>
    <w:p w14:paraId="0C519D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1EAC9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夫“</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白【21】”、“同异【22】”、“有厚无厚【23】”之察【24】，非不察也，然而君子不辩【25】，止【26】之也。</w:t>
      </w:r>
      <w:proofErr w:type="gramStart"/>
      <w:r>
        <w:rPr>
          <w:rFonts w:ascii="Microsoft YaHei UI" w:eastAsia="Microsoft YaHei UI" w:hAnsi="Microsoft YaHei UI" w:hint="eastAsia"/>
          <w:color w:val="333333"/>
          <w:spacing w:val="8"/>
          <w:sz w:val="26"/>
          <w:szCs w:val="26"/>
        </w:rPr>
        <w:t>倚</w:t>
      </w:r>
      <w:proofErr w:type="gramEnd"/>
      <w:r>
        <w:rPr>
          <w:rFonts w:ascii="Microsoft YaHei UI" w:eastAsia="Microsoft YaHei UI" w:hAnsi="Microsoft YaHei UI" w:hint="eastAsia"/>
          <w:color w:val="333333"/>
          <w:spacing w:val="8"/>
          <w:sz w:val="26"/>
          <w:szCs w:val="26"/>
        </w:rPr>
        <w:t>【27】魁【28】之行，非不难【29】也，然而君子不行，止之也。</w:t>
      </w:r>
      <w:proofErr w:type="gramStart"/>
      <w:r>
        <w:rPr>
          <w:rFonts w:ascii="Microsoft YaHei UI" w:eastAsia="Microsoft YaHei UI" w:hAnsi="Microsoft YaHei UI" w:hint="eastAsia"/>
          <w:color w:val="333333"/>
          <w:spacing w:val="8"/>
          <w:sz w:val="26"/>
          <w:szCs w:val="26"/>
        </w:rPr>
        <w:t>故学曰</w:t>
      </w:r>
      <w:proofErr w:type="gramEnd"/>
      <w:r>
        <w:rPr>
          <w:rFonts w:ascii="Microsoft YaHei UI" w:eastAsia="Microsoft YaHei UI" w:hAnsi="Microsoft YaHei UI" w:hint="eastAsia"/>
          <w:color w:val="333333"/>
          <w:spacing w:val="8"/>
          <w:sz w:val="26"/>
          <w:szCs w:val="26"/>
        </w:rPr>
        <w:t>：迟【30】</w:t>
      </w:r>
      <w:proofErr w:type="gramStart"/>
      <w:r>
        <w:rPr>
          <w:rFonts w:ascii="Microsoft YaHei UI" w:eastAsia="Microsoft YaHei UI" w:hAnsi="Microsoft YaHei UI" w:hint="eastAsia"/>
          <w:color w:val="333333"/>
          <w:spacing w:val="8"/>
          <w:sz w:val="26"/>
          <w:szCs w:val="26"/>
        </w:rPr>
        <w:t>彼</w:t>
      </w:r>
      <w:proofErr w:type="gramEnd"/>
      <w:r>
        <w:rPr>
          <w:rFonts w:ascii="Microsoft YaHei UI" w:eastAsia="Microsoft YaHei UI" w:hAnsi="Microsoft YaHei UI" w:hint="eastAsia"/>
          <w:color w:val="333333"/>
          <w:spacing w:val="8"/>
          <w:sz w:val="26"/>
          <w:szCs w:val="26"/>
        </w:rPr>
        <w:t>【31】止而待【32】我，我行而就【33】之，则</w:t>
      </w:r>
      <w:proofErr w:type="gramStart"/>
      <w:r>
        <w:rPr>
          <w:rFonts w:ascii="Microsoft YaHei UI" w:eastAsia="Microsoft YaHei UI" w:hAnsi="Microsoft YaHei UI" w:hint="eastAsia"/>
          <w:color w:val="333333"/>
          <w:spacing w:val="8"/>
          <w:sz w:val="26"/>
          <w:szCs w:val="26"/>
        </w:rPr>
        <w:t>亦</w:t>
      </w:r>
      <w:proofErr w:type="gramEnd"/>
      <w:r>
        <w:rPr>
          <w:rFonts w:ascii="Microsoft YaHei UI" w:eastAsia="Microsoft YaHei UI" w:hAnsi="Microsoft YaHei UI" w:hint="eastAsia"/>
          <w:color w:val="333333"/>
          <w:spacing w:val="8"/>
          <w:sz w:val="26"/>
          <w:szCs w:val="26"/>
        </w:rPr>
        <w:t>或迟、或速、或先、或后，</w:t>
      </w:r>
      <w:proofErr w:type="gramStart"/>
      <w:r>
        <w:rPr>
          <w:rFonts w:ascii="Microsoft YaHei UI" w:eastAsia="Microsoft YaHei UI" w:hAnsi="Microsoft YaHei UI" w:hint="eastAsia"/>
          <w:color w:val="333333"/>
          <w:spacing w:val="8"/>
          <w:sz w:val="26"/>
          <w:szCs w:val="26"/>
        </w:rPr>
        <w:t>胡为乎</w:t>
      </w:r>
      <w:proofErr w:type="gramEnd"/>
      <w:r>
        <w:rPr>
          <w:rFonts w:ascii="Microsoft YaHei UI" w:eastAsia="Microsoft YaHei UI" w:hAnsi="Microsoft YaHei UI" w:hint="eastAsia"/>
          <w:color w:val="333333"/>
          <w:spacing w:val="8"/>
          <w:sz w:val="26"/>
          <w:szCs w:val="26"/>
        </w:rPr>
        <w:t>其不可以同至也！</w:t>
      </w:r>
    </w:p>
    <w:p w14:paraId="5DCFF9C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ADB70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故蹞【34】步而不休，</w:t>
      </w:r>
      <w:proofErr w:type="gramStart"/>
      <w:r>
        <w:rPr>
          <w:rFonts w:ascii="Microsoft YaHei UI" w:eastAsia="Microsoft YaHei UI" w:hAnsi="Microsoft YaHei UI" w:hint="eastAsia"/>
          <w:color w:val="333333"/>
          <w:spacing w:val="8"/>
          <w:sz w:val="26"/>
          <w:szCs w:val="26"/>
        </w:rPr>
        <w:t>跛鳖【35】</w:t>
      </w:r>
      <w:proofErr w:type="gramEnd"/>
      <w:r>
        <w:rPr>
          <w:rFonts w:ascii="Microsoft YaHei UI" w:eastAsia="Microsoft YaHei UI" w:hAnsi="Microsoft YaHei UI" w:hint="eastAsia"/>
          <w:color w:val="333333"/>
          <w:spacing w:val="8"/>
          <w:sz w:val="26"/>
          <w:szCs w:val="26"/>
        </w:rPr>
        <w:t>千里；累【36】土而不辍【37】，丘山崇【38】成【39】。</w:t>
      </w:r>
      <w:proofErr w:type="gramStart"/>
      <w:r>
        <w:rPr>
          <w:rFonts w:ascii="Microsoft YaHei UI" w:eastAsia="Microsoft YaHei UI" w:hAnsi="Microsoft YaHei UI" w:hint="eastAsia"/>
          <w:color w:val="333333"/>
          <w:spacing w:val="8"/>
          <w:sz w:val="26"/>
          <w:szCs w:val="26"/>
        </w:rPr>
        <w:t>厌</w:t>
      </w:r>
      <w:proofErr w:type="gramEnd"/>
      <w:r>
        <w:rPr>
          <w:rFonts w:ascii="Microsoft YaHei UI" w:eastAsia="Microsoft YaHei UI" w:hAnsi="Microsoft YaHei UI" w:hint="eastAsia"/>
          <w:color w:val="333333"/>
          <w:spacing w:val="8"/>
          <w:sz w:val="26"/>
          <w:szCs w:val="26"/>
        </w:rPr>
        <w:t>【40】其源【41】，开其渎【42】，江河</w:t>
      </w:r>
      <w:r>
        <w:rPr>
          <w:rFonts w:ascii="Microsoft YaHei UI" w:eastAsia="Microsoft YaHei UI" w:hAnsi="Microsoft YaHei UI" w:hint="eastAsia"/>
          <w:color w:val="333333"/>
          <w:spacing w:val="8"/>
          <w:sz w:val="26"/>
          <w:szCs w:val="26"/>
        </w:rPr>
        <w:lastRenderedPageBreak/>
        <w:t>可竭。一进一退，一左</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右，六骥不致。彼人之才【43】性【44】</w:t>
      </w:r>
      <w:proofErr w:type="gramStart"/>
      <w:r>
        <w:rPr>
          <w:rFonts w:ascii="Microsoft YaHei UI" w:eastAsia="Microsoft YaHei UI" w:hAnsi="Microsoft YaHei UI" w:hint="eastAsia"/>
          <w:color w:val="333333"/>
          <w:spacing w:val="8"/>
          <w:sz w:val="26"/>
          <w:szCs w:val="26"/>
        </w:rPr>
        <w:t>之相县【45】</w:t>
      </w:r>
      <w:proofErr w:type="gramEnd"/>
      <w:r>
        <w:rPr>
          <w:rFonts w:ascii="Microsoft YaHei UI" w:eastAsia="Microsoft YaHei UI" w:hAnsi="Microsoft YaHei UI" w:hint="eastAsia"/>
          <w:color w:val="333333"/>
          <w:spacing w:val="8"/>
          <w:sz w:val="26"/>
          <w:szCs w:val="26"/>
        </w:rPr>
        <w:t>也，岂</w:t>
      </w:r>
      <w:proofErr w:type="gramStart"/>
      <w:r>
        <w:rPr>
          <w:rFonts w:ascii="Microsoft YaHei UI" w:eastAsia="Microsoft YaHei UI" w:hAnsi="Microsoft YaHei UI" w:hint="eastAsia"/>
          <w:color w:val="333333"/>
          <w:spacing w:val="8"/>
          <w:sz w:val="26"/>
          <w:szCs w:val="26"/>
        </w:rPr>
        <w:t>若跛鳖</w:t>
      </w:r>
      <w:proofErr w:type="gramEnd"/>
      <w:r>
        <w:rPr>
          <w:rFonts w:ascii="Microsoft YaHei UI" w:eastAsia="Microsoft YaHei UI" w:hAnsi="Microsoft YaHei UI" w:hint="eastAsia"/>
          <w:color w:val="333333"/>
          <w:spacing w:val="8"/>
          <w:sz w:val="26"/>
          <w:szCs w:val="26"/>
        </w:rPr>
        <w:t>之与六骥足哉！然而</w:t>
      </w:r>
      <w:proofErr w:type="gramStart"/>
      <w:r>
        <w:rPr>
          <w:rFonts w:ascii="Microsoft YaHei UI" w:eastAsia="Microsoft YaHei UI" w:hAnsi="Microsoft YaHei UI" w:hint="eastAsia"/>
          <w:color w:val="333333"/>
          <w:spacing w:val="8"/>
          <w:sz w:val="26"/>
          <w:szCs w:val="26"/>
        </w:rPr>
        <w:t>跛鳖致</w:t>
      </w:r>
      <w:proofErr w:type="gramEnd"/>
      <w:r>
        <w:rPr>
          <w:rFonts w:ascii="Microsoft YaHei UI" w:eastAsia="Microsoft YaHei UI" w:hAnsi="Microsoft YaHei UI" w:hint="eastAsia"/>
          <w:color w:val="333333"/>
          <w:spacing w:val="8"/>
          <w:sz w:val="26"/>
          <w:szCs w:val="26"/>
        </w:rPr>
        <w:t>之，六骥不致，是</w:t>
      </w:r>
      <w:proofErr w:type="gramStart"/>
      <w:r>
        <w:rPr>
          <w:rFonts w:ascii="Microsoft YaHei UI" w:eastAsia="Microsoft YaHei UI" w:hAnsi="Microsoft YaHei UI" w:hint="eastAsia"/>
          <w:color w:val="333333"/>
          <w:spacing w:val="8"/>
          <w:sz w:val="26"/>
          <w:szCs w:val="26"/>
        </w:rPr>
        <w:t>无它故【46</w:t>
      </w:r>
      <w:proofErr w:type="gramEnd"/>
      <w:r>
        <w:rPr>
          <w:rFonts w:ascii="Microsoft YaHei UI" w:eastAsia="Microsoft YaHei UI" w:hAnsi="Microsoft YaHei UI" w:hint="eastAsia"/>
          <w:color w:val="333333"/>
          <w:spacing w:val="8"/>
          <w:sz w:val="26"/>
          <w:szCs w:val="26"/>
        </w:rPr>
        <w:t>】焉，或为之，或不为尔！故道虽</w:t>
      </w:r>
      <w:proofErr w:type="gramStart"/>
      <w:r>
        <w:rPr>
          <w:rFonts w:ascii="Microsoft YaHei UI" w:eastAsia="Microsoft YaHei UI" w:hAnsi="Microsoft YaHei UI" w:hint="eastAsia"/>
          <w:color w:val="333333"/>
          <w:spacing w:val="8"/>
          <w:sz w:val="26"/>
          <w:szCs w:val="26"/>
        </w:rPr>
        <w:t>迩</w:t>
      </w:r>
      <w:proofErr w:type="gramEnd"/>
      <w:r>
        <w:rPr>
          <w:rFonts w:ascii="Microsoft YaHei UI" w:eastAsia="Microsoft YaHei UI" w:hAnsi="Microsoft YaHei UI" w:hint="eastAsia"/>
          <w:color w:val="333333"/>
          <w:spacing w:val="8"/>
          <w:sz w:val="26"/>
          <w:szCs w:val="26"/>
        </w:rPr>
        <w:t>【47】，不行不至，事虽小，不为不成。其为人也多</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【48】日者，其出入不远矣。</w:t>
      </w:r>
    </w:p>
    <w:p w14:paraId="39539E2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7E6F56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好【49】法【50】而行，士也；</w:t>
      </w:r>
      <w:proofErr w:type="gramStart"/>
      <w:r>
        <w:rPr>
          <w:rFonts w:ascii="Microsoft YaHei UI" w:eastAsia="Microsoft YaHei UI" w:hAnsi="Microsoft YaHei UI" w:hint="eastAsia"/>
          <w:color w:val="333333"/>
          <w:spacing w:val="8"/>
          <w:sz w:val="26"/>
          <w:szCs w:val="26"/>
        </w:rPr>
        <w:t>笃</w:t>
      </w:r>
      <w:proofErr w:type="gramEnd"/>
      <w:r>
        <w:rPr>
          <w:rFonts w:ascii="Microsoft YaHei UI" w:eastAsia="Microsoft YaHei UI" w:hAnsi="Microsoft YaHei UI" w:hint="eastAsia"/>
          <w:color w:val="333333"/>
          <w:spacing w:val="8"/>
          <w:sz w:val="26"/>
          <w:szCs w:val="26"/>
        </w:rPr>
        <w:t>【51】志【52】而体【53】，君子也；齐【54】明【55】而不竭，圣人也。人无法，则</w:t>
      </w:r>
      <w:proofErr w:type="gramStart"/>
      <w:r>
        <w:rPr>
          <w:rFonts w:ascii="Microsoft YaHei UI" w:eastAsia="Microsoft YaHei UI" w:hAnsi="Microsoft YaHei UI" w:hint="eastAsia"/>
          <w:color w:val="333333"/>
          <w:spacing w:val="8"/>
          <w:sz w:val="26"/>
          <w:szCs w:val="26"/>
        </w:rPr>
        <w:t>伥伥</w:t>
      </w:r>
      <w:proofErr w:type="gramEnd"/>
      <w:r>
        <w:rPr>
          <w:rFonts w:ascii="Microsoft YaHei UI" w:eastAsia="Microsoft YaHei UI" w:hAnsi="Microsoft YaHei UI" w:hint="eastAsia"/>
          <w:color w:val="333333"/>
          <w:spacing w:val="8"/>
          <w:sz w:val="26"/>
          <w:szCs w:val="26"/>
        </w:rPr>
        <w:t>【56】然【57】；有法而无志其义，则渠渠【58】然；依【59】乎法，而又深【60】其类【61】，然后温</w:t>
      </w:r>
      <w:proofErr w:type="gramStart"/>
      <w:r>
        <w:rPr>
          <w:rFonts w:ascii="Microsoft YaHei UI" w:eastAsia="Microsoft YaHei UI" w:hAnsi="Microsoft YaHei UI" w:hint="eastAsia"/>
          <w:color w:val="333333"/>
          <w:spacing w:val="8"/>
          <w:sz w:val="26"/>
          <w:szCs w:val="26"/>
        </w:rPr>
        <w:t>温</w:t>
      </w:r>
      <w:proofErr w:type="gramEnd"/>
      <w:r>
        <w:rPr>
          <w:rFonts w:ascii="Microsoft YaHei UI" w:eastAsia="Microsoft YaHei UI" w:hAnsi="Microsoft YaHei UI" w:hint="eastAsia"/>
          <w:color w:val="333333"/>
          <w:spacing w:val="8"/>
          <w:sz w:val="26"/>
          <w:szCs w:val="26"/>
        </w:rPr>
        <w:t>【62】然。</w:t>
      </w:r>
    </w:p>
    <w:p w14:paraId="5260D2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76AC6F5" w14:textId="042A5DBC" w:rsidR="00890312" w:rsidRDefault="00890312" w:rsidP="00890312">
      <w:pPr>
        <w:shd w:val="clear" w:color="auto" w:fill="FFFFFF"/>
        <w:rPr>
          <w:rFonts w:ascii="Microsoft YaHei UI" w:eastAsia="Microsoft YaHei UI" w:hAnsi="Microsoft YaHei UI"/>
          <w:color w:val="333333"/>
          <w:spacing w:val="8"/>
          <w:sz w:val="26"/>
          <w:szCs w:val="26"/>
        </w:rPr>
      </w:pPr>
    </w:p>
    <w:p w14:paraId="065F85F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19A309D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BDE81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：《说文》：千里马也。</w:t>
      </w:r>
    </w:p>
    <w:p w14:paraId="767D391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w:t>
      </w:r>
      <w:proofErr w:type="gramStart"/>
      <w:r>
        <w:rPr>
          <w:rFonts w:ascii="Microsoft YaHei UI" w:eastAsia="Microsoft YaHei UI" w:hAnsi="Microsoft YaHei UI" w:hint="eastAsia"/>
          <w:color w:val="333333"/>
          <w:spacing w:val="8"/>
          <w:sz w:val="26"/>
          <w:szCs w:val="26"/>
        </w:rPr>
        <w:t>驽</w:t>
      </w:r>
      <w:proofErr w:type="gramEnd"/>
      <w:r>
        <w:rPr>
          <w:rFonts w:ascii="Microsoft YaHei UI" w:eastAsia="Microsoft YaHei UI" w:hAnsi="Microsoft YaHei UI" w:hint="eastAsia"/>
          <w:color w:val="333333"/>
          <w:spacing w:val="8"/>
          <w:sz w:val="26"/>
          <w:szCs w:val="26"/>
        </w:rPr>
        <w:t>：《玉篇》最下马也。这里指劣马。</w:t>
      </w:r>
    </w:p>
    <w:p w14:paraId="3D03B11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【3】驾：《广韵》行也。这里指马走一天的路程。</w:t>
      </w:r>
    </w:p>
    <w:p w14:paraId="51ADD73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【4】及：逮也，从人从又，又，手也。人手抓住了某样事物称为及。这里指到达到目标。</w:t>
      </w:r>
    </w:p>
    <w:p w14:paraId="1526F9C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【5】将：如果，假若。</w:t>
      </w:r>
    </w:p>
    <w:p w14:paraId="13483C9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【6】穷：少也。贫、穷，这是少的一个状态。——</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《孟荀问学第九次》</w:t>
      </w:r>
    </w:p>
    <w:p w14:paraId="5549B17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【7】无穷：《荀子·礼论》：无穷者，广之极也。这里指目标很多，不专一。</w:t>
      </w:r>
    </w:p>
    <w:p w14:paraId="072A140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【8】逐：《说文》：追也。</w:t>
      </w:r>
    </w:p>
    <w:p w14:paraId="744FE6D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【9】极：《说文》：今人谓高及甚爲极。《自然清洁，惟皇作极》皇者，极也，大也。这里指无尽的意思。无极：这里</w:t>
      </w:r>
      <w:proofErr w:type="gramStart"/>
      <w:r>
        <w:rPr>
          <w:rFonts w:ascii="Microsoft YaHei UI" w:eastAsia="Microsoft YaHei UI" w:hAnsi="Microsoft YaHei UI" w:hint="eastAsia"/>
          <w:color w:val="333333"/>
          <w:spacing w:val="8"/>
          <w:sz w:val="26"/>
          <w:szCs w:val="26"/>
        </w:rPr>
        <w:t>的极指无尽</w:t>
      </w:r>
      <w:proofErr w:type="gramEnd"/>
      <w:r>
        <w:rPr>
          <w:rFonts w:ascii="Microsoft YaHei UI" w:eastAsia="Microsoft YaHei UI" w:hAnsi="Microsoft YaHei UI" w:hint="eastAsia"/>
          <w:color w:val="333333"/>
          <w:spacing w:val="8"/>
          <w:sz w:val="26"/>
          <w:szCs w:val="26"/>
        </w:rPr>
        <w:t>的路途。</w:t>
      </w:r>
    </w:p>
    <w:p w14:paraId="38571E0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【10】绝：《说文》：断丝也。这里是彻底损伤的意思。</w:t>
      </w:r>
    </w:p>
    <w:p w14:paraId="012778E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【11】终：《集韵》：尽也。这里指穷尽，尽力。</w:t>
      </w:r>
    </w:p>
    <w:p w14:paraId="62566D5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【12】相：凡彼此相接皆曰相。</w:t>
      </w:r>
    </w:p>
    <w:p w14:paraId="28AD95A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【13】止：《广韵》停也，足也。有专一的目标，能约束自身、</w:t>
      </w:r>
      <w:proofErr w:type="gramStart"/>
      <w:r>
        <w:rPr>
          <w:rFonts w:ascii="Microsoft YaHei UI" w:eastAsia="Microsoft YaHei UI" w:hAnsi="Microsoft YaHei UI" w:hint="eastAsia"/>
          <w:color w:val="333333"/>
          <w:spacing w:val="8"/>
          <w:sz w:val="26"/>
          <w:szCs w:val="26"/>
        </w:rPr>
        <w:t>抱根守一</w:t>
      </w:r>
      <w:proofErr w:type="gramEnd"/>
      <w:r>
        <w:rPr>
          <w:rFonts w:ascii="Microsoft YaHei UI" w:eastAsia="Microsoft YaHei UI" w:hAnsi="Microsoft YaHei UI" w:hint="eastAsia"/>
          <w:color w:val="333333"/>
          <w:spacing w:val="8"/>
          <w:sz w:val="26"/>
          <w:szCs w:val="26"/>
        </w:rPr>
        <w:t>的意思。守根就是守</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，自古无二道，天下只有这一条路。《患得患失与百炼成钢》。不知足则不知止，知足之足，常足也。足之足，根之根，能知能守，自然常足。所以方向一直都是</w:t>
      </w:r>
      <w:proofErr w:type="gramStart"/>
      <w:r>
        <w:rPr>
          <w:rFonts w:ascii="Microsoft YaHei UI" w:eastAsia="Microsoft YaHei UI" w:hAnsi="Microsoft YaHei UI" w:hint="eastAsia"/>
          <w:color w:val="333333"/>
          <w:spacing w:val="8"/>
          <w:sz w:val="26"/>
          <w:szCs w:val="26"/>
        </w:rPr>
        <w:t>往基础</w:t>
      </w:r>
      <w:proofErr w:type="gramEnd"/>
      <w:r>
        <w:rPr>
          <w:rFonts w:ascii="Microsoft YaHei UI" w:eastAsia="Microsoft YaHei UI" w:hAnsi="Microsoft YaHei UI" w:hint="eastAsia"/>
          <w:color w:val="333333"/>
          <w:spacing w:val="8"/>
          <w:sz w:val="26"/>
          <w:szCs w:val="26"/>
        </w:rPr>
        <w:t>上使劲，我们总说向下使劲向上长。--《三十稚，百二寿》</w:t>
      </w:r>
    </w:p>
    <w:p w14:paraId="2651D31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【14】迟：《说文》徐行也，缓也。这里指在进学的路上走的慢。</w:t>
      </w:r>
    </w:p>
    <w:p w14:paraId="2C1C33D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【15】速：《说文》疾也。这里指在进学的路上走的快。</w:t>
      </w:r>
    </w:p>
    <w:p w14:paraId="50FE473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【16】先：《玉篇》前也，早也。这里指在进学的路上走的前面的人。</w:t>
      </w:r>
    </w:p>
    <w:p w14:paraId="45FF60C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【17】后：相对于先，这里指走在后面的人。</w:t>
      </w:r>
    </w:p>
    <w:p w14:paraId="71306A9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【18】识：《增韵》能别识也。这里是能分别，能辨识的意思。</w:t>
      </w:r>
    </w:p>
    <w:p w14:paraId="6974FFF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【19】步道：径也，路也。道者路也，是人所经由之路，以之为路，才能逐步渐近天地所指示的气之本源-- 出处《信仰和知识答题集锦（二）》。这里指通往目标（先王之道自然真实）的道路。能够通往</w:t>
      </w:r>
      <w:r>
        <w:rPr>
          <w:rFonts w:ascii="Microsoft YaHei UI" w:eastAsia="Microsoft YaHei UI" w:hAnsi="Microsoft YaHei UI" w:hint="eastAsia"/>
          <w:color w:val="333333"/>
          <w:spacing w:val="8"/>
          <w:sz w:val="26"/>
          <w:szCs w:val="26"/>
        </w:rPr>
        <w:lastRenderedPageBreak/>
        <w:t>自然真实的路本身，也必然是自然真实的下化和具现。这里理解为“理”“礼者，理也”。</w:t>
      </w:r>
    </w:p>
    <w:p w14:paraId="488C5EB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【20】意：志之發也。《禮·大學疏》總包萬慮謂之心，爲情所意念謂之意。《内经》：心有所忆谓之意，意之所存谓之志。意的具体意思因超纲，不做具体探究。</w:t>
      </w:r>
    </w:p>
    <w:p w14:paraId="4C19ED2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：刚也。白：物色白。参考杨倞先生注：“坚白”谓离</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白也，公孙《坚白论》曰：“</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、白、石三，可乎？曰不可。二，可乎？曰可。”谓目视石但见白，不知其坚，则谓之白石；手触石则知其</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，而不知其白，则谓之坚石，是坚、</w:t>
      </w:r>
      <w:proofErr w:type="gramStart"/>
      <w:r>
        <w:rPr>
          <w:rFonts w:ascii="Microsoft YaHei UI" w:eastAsia="Microsoft YaHei UI" w:hAnsi="Microsoft YaHei UI" w:hint="eastAsia"/>
          <w:color w:val="333333"/>
          <w:spacing w:val="8"/>
          <w:sz w:val="26"/>
          <w:szCs w:val="26"/>
        </w:rPr>
        <w:t>白终不</w:t>
      </w:r>
      <w:proofErr w:type="gramEnd"/>
      <w:r>
        <w:rPr>
          <w:rFonts w:ascii="Microsoft YaHei UI" w:eastAsia="Microsoft YaHei UI" w:hAnsi="Microsoft YaHei UI" w:hint="eastAsia"/>
          <w:color w:val="333333"/>
          <w:spacing w:val="8"/>
          <w:sz w:val="26"/>
          <w:szCs w:val="26"/>
        </w:rPr>
        <w:t>可合为一也。表示的意思是一个物体不能包含相同的性质。</w:t>
      </w:r>
    </w:p>
    <w:p w14:paraId="19AC52E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【22】同：合会也。异：不同。同异：参考杨倞先生注：</w:t>
      </w:r>
      <w:proofErr w:type="gramStart"/>
      <w:r>
        <w:rPr>
          <w:rFonts w:ascii="Microsoft YaHei UI" w:eastAsia="Microsoft YaHei UI" w:hAnsi="Microsoft YaHei UI" w:hint="eastAsia"/>
          <w:color w:val="333333"/>
          <w:spacing w:val="8"/>
          <w:sz w:val="26"/>
          <w:szCs w:val="26"/>
        </w:rPr>
        <w:t>“同异”谓使异者</w:t>
      </w:r>
      <w:proofErr w:type="gramEnd"/>
      <w:r>
        <w:rPr>
          <w:rFonts w:ascii="Microsoft YaHei UI" w:eastAsia="Microsoft YaHei UI" w:hAnsi="Microsoft YaHei UI" w:hint="eastAsia"/>
          <w:color w:val="333333"/>
          <w:spacing w:val="8"/>
          <w:sz w:val="26"/>
          <w:szCs w:val="26"/>
        </w:rPr>
        <w:t>同、同者异。或曰：即《庄子》所谓“大同而与小同异，此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谓小同异”，言同在天地之间，故谓之大同；物各有种类所同，故谓之小同，是大同与小同异也。此略举同异，故曰“此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谓小同异”。《庄子》又曰“万物毕同毕异，此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谓大同异”，言</w:t>
      </w:r>
      <w:proofErr w:type="gramStart"/>
      <w:r>
        <w:rPr>
          <w:rFonts w:ascii="Microsoft YaHei UI" w:eastAsia="Microsoft YaHei UI" w:hAnsi="Microsoft YaHei UI" w:hint="eastAsia"/>
          <w:color w:val="333333"/>
          <w:spacing w:val="8"/>
          <w:sz w:val="26"/>
          <w:szCs w:val="26"/>
        </w:rPr>
        <w:t>万物总谓</w:t>
      </w:r>
      <w:proofErr w:type="gramEnd"/>
      <w:r>
        <w:rPr>
          <w:rFonts w:ascii="Microsoft YaHei UI" w:eastAsia="Microsoft YaHei UI" w:hAnsi="Microsoft YaHei UI" w:hint="eastAsia"/>
          <w:color w:val="333333"/>
          <w:spacing w:val="8"/>
          <w:sz w:val="26"/>
          <w:szCs w:val="26"/>
        </w:rPr>
        <w:t>之物，莫不皆同；若分而别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，则人耳目鼻口百体、草木枝叶花实无不皆异，是物毕异也。此举同异，故曰“此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谓大同异”。</w:t>
      </w:r>
    </w:p>
    <w:p w14:paraId="02F632C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【23】厚：《说文》：山陵之厚也。无厚：杨倞先生注：《庄子》又曰：“无厚</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可积也，其大千里。”</w:t>
      </w:r>
      <w:proofErr w:type="gramStart"/>
      <w:r>
        <w:rPr>
          <w:rFonts w:ascii="Microsoft YaHei UI" w:eastAsia="Microsoft YaHei UI" w:hAnsi="Microsoft YaHei UI" w:hint="eastAsia"/>
          <w:color w:val="333333"/>
          <w:spacing w:val="8"/>
          <w:sz w:val="26"/>
          <w:szCs w:val="26"/>
        </w:rPr>
        <w:t>无厚谓</w:t>
      </w:r>
      <w:proofErr w:type="gramEnd"/>
      <w:r>
        <w:rPr>
          <w:rFonts w:ascii="Microsoft YaHei UI" w:eastAsia="Microsoft YaHei UI" w:hAnsi="Microsoft YaHei UI" w:hint="eastAsia"/>
          <w:color w:val="333333"/>
          <w:spacing w:val="8"/>
          <w:sz w:val="26"/>
          <w:szCs w:val="26"/>
        </w:rPr>
        <w:t>厚之极，不可为厚薄也；</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可积</w:t>
      </w:r>
      <w:proofErr w:type="gramStart"/>
      <w:r>
        <w:rPr>
          <w:rFonts w:ascii="Microsoft YaHei UI" w:eastAsia="Microsoft YaHei UI" w:hAnsi="Microsoft YaHei UI" w:hint="eastAsia"/>
          <w:color w:val="333333"/>
          <w:spacing w:val="8"/>
          <w:sz w:val="26"/>
          <w:szCs w:val="26"/>
        </w:rPr>
        <w:t>言其委</w:t>
      </w:r>
      <w:proofErr w:type="gramEnd"/>
      <w:r>
        <w:rPr>
          <w:rFonts w:ascii="Microsoft YaHei UI" w:eastAsia="Microsoft YaHei UI" w:hAnsi="Microsoft YaHei UI" w:hint="eastAsia"/>
          <w:color w:val="333333"/>
          <w:spacing w:val="8"/>
          <w:sz w:val="26"/>
          <w:szCs w:val="26"/>
        </w:rPr>
        <w:t>积至多，不可</w:t>
      </w:r>
      <w:proofErr w:type="gramStart"/>
      <w:r>
        <w:rPr>
          <w:rFonts w:ascii="Microsoft YaHei UI" w:eastAsia="Microsoft YaHei UI" w:hAnsi="Microsoft YaHei UI" w:hint="eastAsia"/>
          <w:color w:val="333333"/>
          <w:spacing w:val="8"/>
          <w:sz w:val="26"/>
          <w:szCs w:val="26"/>
        </w:rPr>
        <w:t>使复积</w:t>
      </w:r>
      <w:proofErr w:type="gramEnd"/>
      <w:r>
        <w:rPr>
          <w:rFonts w:ascii="Microsoft YaHei UI" w:eastAsia="Microsoft YaHei UI" w:hAnsi="Microsoft YaHei UI" w:hint="eastAsia"/>
          <w:color w:val="333333"/>
          <w:spacing w:val="8"/>
          <w:sz w:val="26"/>
          <w:szCs w:val="26"/>
        </w:rPr>
        <w:t>也。凡无厚</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可积，因于有厚可积，故得其大千里。千里者，举大之极也。</w:t>
      </w:r>
    </w:p>
    <w:p w14:paraId="3A07C11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【24】察：复审也。《博山字义》</w:t>
      </w:r>
    </w:p>
    <w:p w14:paraId="5688127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【25】辩：《说文》：治也。有分别，疏通整理的意思。</w:t>
      </w:r>
    </w:p>
    <w:p w14:paraId="3D3907B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【26】止：《广韵》：停也，足也。这里指能守礼约束自身而言行有所止的意思。</w:t>
      </w:r>
    </w:p>
    <w:p w14:paraId="4FE8EE7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【27】倚：奇也，偏也，不正也。这里指不符合目标的行动。</w:t>
      </w:r>
    </w:p>
    <w:p w14:paraId="3610101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【28】魁：大也，</w:t>
      </w:r>
      <w:proofErr w:type="gramStart"/>
      <w:r>
        <w:rPr>
          <w:rFonts w:ascii="Microsoft YaHei UI" w:eastAsia="Microsoft YaHei UI" w:hAnsi="Microsoft YaHei UI" w:hint="eastAsia"/>
          <w:color w:val="333333"/>
          <w:spacing w:val="8"/>
          <w:sz w:val="26"/>
          <w:szCs w:val="26"/>
        </w:rPr>
        <w:t>犹首也</w:t>
      </w:r>
      <w:proofErr w:type="gramEnd"/>
      <w:r>
        <w:rPr>
          <w:rFonts w:ascii="Microsoft YaHei UI" w:eastAsia="Microsoft YaHei UI" w:hAnsi="Microsoft YaHei UI" w:hint="eastAsia"/>
          <w:color w:val="333333"/>
          <w:spacing w:val="8"/>
          <w:sz w:val="26"/>
          <w:szCs w:val="26"/>
        </w:rPr>
        <w:t>。这里指争先，好高骛远，争名好利的行动。</w:t>
      </w:r>
    </w:p>
    <w:p w14:paraId="2144F3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【29】难：《玉篇》不易之称也。</w:t>
      </w:r>
    </w:p>
    <w:p w14:paraId="6D37BC3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【30】迟：《说文》：徐行也。</w:t>
      </w:r>
    </w:p>
    <w:p w14:paraId="0E3CC75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【31】彼：《玉篇》对此之称。</w:t>
      </w:r>
    </w:p>
    <w:p w14:paraId="4CB795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【32】待：</w:t>
      </w:r>
      <w:proofErr w:type="gramStart"/>
      <w:r>
        <w:rPr>
          <w:rFonts w:ascii="Microsoft YaHei UI" w:eastAsia="Microsoft YaHei UI" w:hAnsi="Microsoft YaHei UI" w:hint="eastAsia"/>
          <w:color w:val="333333"/>
          <w:spacing w:val="8"/>
          <w:sz w:val="26"/>
          <w:szCs w:val="26"/>
        </w:rPr>
        <w:t>待者</w:t>
      </w:r>
      <w:proofErr w:type="gramEnd"/>
      <w:r>
        <w:rPr>
          <w:rFonts w:ascii="Microsoft YaHei UI" w:eastAsia="Microsoft YaHei UI" w:hAnsi="Microsoft YaHei UI" w:hint="eastAsia"/>
          <w:color w:val="333333"/>
          <w:spacing w:val="8"/>
          <w:sz w:val="26"/>
          <w:szCs w:val="26"/>
        </w:rPr>
        <w:t>，遇也---《增韵》这里有遇见，相会，引导的意思。</w:t>
      </w:r>
    </w:p>
    <w:p w14:paraId="39E7256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【33】就：《说文》：高也。此处指向高处（即进学道路上前行的人所在的地方）前进。不断以不离为标准，克己而生，</w:t>
      </w:r>
      <w:proofErr w:type="gramStart"/>
      <w:r>
        <w:rPr>
          <w:rFonts w:ascii="Microsoft YaHei UI" w:eastAsia="Microsoft YaHei UI" w:hAnsi="Microsoft YaHei UI" w:hint="eastAsia"/>
          <w:color w:val="333333"/>
          <w:spacing w:val="8"/>
          <w:sz w:val="26"/>
          <w:szCs w:val="26"/>
        </w:rPr>
        <w:t>朔流而</w:t>
      </w:r>
      <w:proofErr w:type="gramEnd"/>
      <w:r>
        <w:rPr>
          <w:rFonts w:ascii="Microsoft YaHei UI" w:eastAsia="Microsoft YaHei UI" w:hAnsi="Microsoft YaHei UI" w:hint="eastAsia"/>
          <w:color w:val="333333"/>
          <w:spacing w:val="8"/>
          <w:sz w:val="26"/>
          <w:szCs w:val="26"/>
        </w:rPr>
        <w:t>上，最后久而久之，才能成为水库。这就是先王之道。-----《力行近乎仁》。</w:t>
      </w:r>
    </w:p>
    <w:p w14:paraId="7393B5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【34】蹞：同</w:t>
      </w:r>
      <w:proofErr w:type="gramStart"/>
      <w:r>
        <w:rPr>
          <w:rFonts w:ascii="Microsoft YaHei UI" w:eastAsia="Microsoft YaHei UI" w:hAnsi="Microsoft YaHei UI" w:hint="eastAsia"/>
          <w:color w:val="333333"/>
          <w:spacing w:val="8"/>
          <w:sz w:val="26"/>
          <w:szCs w:val="26"/>
        </w:rPr>
        <w:t>跬</w:t>
      </w:r>
      <w:proofErr w:type="gramEnd"/>
      <w:r>
        <w:rPr>
          <w:rFonts w:ascii="Microsoft YaHei UI" w:eastAsia="Microsoft YaHei UI" w:hAnsi="Microsoft YaHei UI" w:hint="eastAsia"/>
          <w:color w:val="333333"/>
          <w:spacing w:val="8"/>
          <w:sz w:val="26"/>
          <w:szCs w:val="26"/>
        </w:rPr>
        <w:t>，半步，古时称人行走, 举足一次为跬, 举足两次为步, 故半步叫“跬” 。这里形容步子小，走的慢。</w:t>
      </w:r>
    </w:p>
    <w:p w14:paraId="04B4D5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【35】跛鳖：《说文》跛:行不正也。这里指行走不顺畅的鳖。</w:t>
      </w:r>
    </w:p>
    <w:p w14:paraId="286A818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【36】累：《说文》：增也，十</w:t>
      </w:r>
      <w:proofErr w:type="gramStart"/>
      <w:r>
        <w:rPr>
          <w:rFonts w:ascii="Microsoft YaHei UI" w:eastAsia="Microsoft YaHei UI" w:hAnsi="Microsoft YaHei UI" w:hint="eastAsia"/>
          <w:color w:val="333333"/>
          <w:spacing w:val="8"/>
          <w:sz w:val="26"/>
          <w:szCs w:val="26"/>
        </w:rPr>
        <w:t>黍</w:t>
      </w:r>
      <w:proofErr w:type="gramEnd"/>
      <w:r>
        <w:rPr>
          <w:rFonts w:ascii="Microsoft YaHei UI" w:eastAsia="Microsoft YaHei UI" w:hAnsi="Microsoft YaHei UI" w:hint="eastAsia"/>
          <w:color w:val="333333"/>
          <w:spacing w:val="8"/>
          <w:sz w:val="26"/>
          <w:szCs w:val="26"/>
        </w:rPr>
        <w:t>之重也。这里是增加的意思。</w:t>
      </w:r>
    </w:p>
    <w:p w14:paraId="18F877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【37】辍：《广韵》：止也。这里为停止的意思。</w:t>
      </w:r>
    </w:p>
    <w:p w14:paraId="0F17F5A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【38】成：《广韵》：毕也，就也。这里为完成的意思。</w:t>
      </w:r>
    </w:p>
    <w:p w14:paraId="25387BF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【39】崇：《广韵》崇：高也，就也，聚也。这里指的是高山。</w:t>
      </w:r>
    </w:p>
    <w:p w14:paraId="02F75F5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【40】厌：《说文》</w:t>
      </w:r>
      <w:proofErr w:type="gramStart"/>
      <w:r>
        <w:rPr>
          <w:rFonts w:ascii="Microsoft YaHei UI" w:eastAsia="Microsoft YaHei UI" w:hAnsi="Microsoft YaHei UI" w:hint="eastAsia"/>
          <w:color w:val="333333"/>
          <w:spacing w:val="8"/>
          <w:sz w:val="26"/>
          <w:szCs w:val="26"/>
        </w:rPr>
        <w:t>笮</w:t>
      </w:r>
      <w:proofErr w:type="gramEnd"/>
      <w:r>
        <w:rPr>
          <w:rFonts w:ascii="Microsoft YaHei UI" w:eastAsia="Microsoft YaHei UI" w:hAnsi="Microsoft YaHei UI" w:hint="eastAsia"/>
          <w:color w:val="333333"/>
          <w:spacing w:val="8"/>
          <w:sz w:val="26"/>
          <w:szCs w:val="26"/>
        </w:rPr>
        <w:t>也。《徐曰》</w:t>
      </w:r>
      <w:proofErr w:type="gramStart"/>
      <w:r>
        <w:rPr>
          <w:rFonts w:ascii="Microsoft YaHei UI" w:eastAsia="Microsoft YaHei UI" w:hAnsi="Microsoft YaHei UI" w:hint="eastAsia"/>
          <w:color w:val="333333"/>
          <w:spacing w:val="8"/>
          <w:sz w:val="26"/>
          <w:szCs w:val="26"/>
        </w:rPr>
        <w:t>笮</w:t>
      </w:r>
      <w:proofErr w:type="gramEnd"/>
      <w:r>
        <w:rPr>
          <w:rFonts w:ascii="Microsoft YaHei UI" w:eastAsia="Microsoft YaHei UI" w:hAnsi="Microsoft YaHei UI" w:hint="eastAsia"/>
          <w:color w:val="333333"/>
          <w:spacing w:val="8"/>
          <w:sz w:val="26"/>
          <w:szCs w:val="26"/>
        </w:rPr>
        <w:t>，压也。这里为阻塞的意思。</w:t>
      </w:r>
    </w:p>
    <w:p w14:paraId="6712169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【41】源：《注》衆水始出爲百源。这里指水的源头。</w:t>
      </w:r>
    </w:p>
    <w:p w14:paraId="3BF9E50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w:t>
      </w:r>
      <w:proofErr w:type="gramStart"/>
      <w:r>
        <w:rPr>
          <w:rFonts w:ascii="Microsoft YaHei UI" w:eastAsia="Microsoft YaHei UI" w:hAnsi="Microsoft YaHei UI" w:hint="eastAsia"/>
          <w:color w:val="333333"/>
          <w:spacing w:val="8"/>
          <w:sz w:val="26"/>
          <w:szCs w:val="26"/>
        </w:rPr>
        <w:t>渎</w:t>
      </w:r>
      <w:proofErr w:type="gramEnd"/>
      <w:r>
        <w:rPr>
          <w:rFonts w:ascii="Microsoft YaHei UI" w:eastAsia="Microsoft YaHei UI" w:hAnsi="Microsoft YaHei UI" w:hint="eastAsia"/>
          <w:color w:val="333333"/>
          <w:spacing w:val="8"/>
          <w:sz w:val="26"/>
          <w:szCs w:val="26"/>
        </w:rPr>
        <w:t>：《水部》</w:t>
      </w:r>
      <w:proofErr w:type="gramStart"/>
      <w:r>
        <w:rPr>
          <w:rFonts w:ascii="Microsoft YaHei UI" w:eastAsia="Microsoft YaHei UI" w:hAnsi="Microsoft YaHei UI" w:hint="eastAsia"/>
          <w:color w:val="333333"/>
          <w:spacing w:val="8"/>
          <w:sz w:val="26"/>
          <w:szCs w:val="26"/>
        </w:rPr>
        <w:t>渎</w:t>
      </w:r>
      <w:proofErr w:type="gramEnd"/>
      <w:r>
        <w:rPr>
          <w:rFonts w:ascii="Microsoft YaHei UI" w:eastAsia="Microsoft YaHei UI" w:hAnsi="Microsoft YaHei UI" w:hint="eastAsia"/>
          <w:color w:val="333333"/>
          <w:spacing w:val="8"/>
          <w:sz w:val="26"/>
          <w:szCs w:val="26"/>
        </w:rPr>
        <w:t>：沟也。这里指水沟、水道。</w:t>
      </w:r>
    </w:p>
    <w:p w14:paraId="7CD4B2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【43】才：木質也。在地爲木，</w:t>
      </w:r>
      <w:proofErr w:type="gramStart"/>
      <w:r>
        <w:rPr>
          <w:rFonts w:ascii="Microsoft YaHei UI" w:eastAsia="Microsoft YaHei UI" w:hAnsi="Microsoft YaHei UI" w:hint="eastAsia"/>
          <w:color w:val="333333"/>
          <w:spacing w:val="8"/>
          <w:sz w:val="26"/>
          <w:szCs w:val="26"/>
        </w:rPr>
        <w:t>旣</w:t>
      </w:r>
      <w:proofErr w:type="gramEnd"/>
      <w:r>
        <w:rPr>
          <w:rFonts w:ascii="Microsoft YaHei UI" w:eastAsia="Microsoft YaHei UI" w:hAnsi="Microsoft YaHei UI" w:hint="eastAsia"/>
          <w:color w:val="333333"/>
          <w:spacing w:val="8"/>
          <w:sz w:val="26"/>
          <w:szCs w:val="26"/>
        </w:rPr>
        <w:t>伐爲才。这里指能力。</w:t>
      </w:r>
    </w:p>
    <w:p w14:paraId="06CA50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【44】性，天气与</w:t>
      </w:r>
      <w:proofErr w:type="gramStart"/>
      <w:r>
        <w:rPr>
          <w:rFonts w:ascii="Microsoft YaHei UI" w:eastAsia="Microsoft YaHei UI" w:hAnsi="Microsoft YaHei UI" w:hint="eastAsia"/>
          <w:color w:val="333333"/>
          <w:spacing w:val="8"/>
          <w:sz w:val="26"/>
          <w:szCs w:val="26"/>
        </w:rPr>
        <w:t>形初步</w:t>
      </w:r>
      <w:proofErr w:type="gramEnd"/>
      <w:r>
        <w:rPr>
          <w:rFonts w:ascii="Microsoft YaHei UI" w:eastAsia="Microsoft YaHei UI" w:hAnsi="Microsoft YaHei UI" w:hint="eastAsia"/>
          <w:color w:val="333333"/>
          <w:spacing w:val="8"/>
          <w:sz w:val="26"/>
          <w:szCs w:val="26"/>
        </w:rPr>
        <w:t>结合的激活态、初始态的混合气叫做性。</w:t>
      </w:r>
    </w:p>
    <w:p w14:paraId="1A8BA8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【45】县：通“悬”，差别悬殊。</w:t>
      </w:r>
    </w:p>
    <w:p w14:paraId="7AD9E39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【46】故：《说文》故：使为之也。这里指的是原因。</w:t>
      </w:r>
    </w:p>
    <w:p w14:paraId="13FC6E9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w:t>
      </w:r>
      <w:proofErr w:type="gramStart"/>
      <w:r>
        <w:rPr>
          <w:rFonts w:ascii="Microsoft YaHei UI" w:eastAsia="Microsoft YaHei UI" w:hAnsi="Microsoft YaHei UI" w:hint="eastAsia"/>
          <w:color w:val="333333"/>
          <w:spacing w:val="8"/>
          <w:sz w:val="26"/>
          <w:szCs w:val="26"/>
        </w:rPr>
        <w:t>迩</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迩</w:t>
      </w:r>
      <w:proofErr w:type="gramEnd"/>
      <w:r>
        <w:rPr>
          <w:rFonts w:ascii="Microsoft YaHei UI" w:eastAsia="Microsoft YaHei UI" w:hAnsi="Microsoft YaHei UI" w:hint="eastAsia"/>
          <w:color w:val="333333"/>
          <w:spacing w:val="8"/>
          <w:sz w:val="26"/>
          <w:szCs w:val="26"/>
        </w:rPr>
        <w:t>：近也。</w:t>
      </w:r>
    </w:p>
    <w:p w14:paraId="562AADB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【48】</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：远也。这里</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的意思是空闲，指许多空闲日子的人，指懒散的人。</w:t>
      </w:r>
    </w:p>
    <w:p w14:paraId="3E57BED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【49】好：是亲近的一种情绪。“好”是一种情绪，这种情绪是帮助记忆的。越“好”他，信息越能高保真传递。-----《先生在孟荀课上的回复》</w:t>
      </w:r>
    </w:p>
    <w:p w14:paraId="47412B2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【50】法：法遂有法</w:t>
      </w:r>
      <w:proofErr w:type="gramStart"/>
      <w:r>
        <w:rPr>
          <w:rFonts w:ascii="Microsoft YaHei UI" w:eastAsia="Microsoft YaHei UI" w:hAnsi="Microsoft YaHei UI" w:hint="eastAsia"/>
          <w:color w:val="333333"/>
          <w:spacing w:val="8"/>
          <w:sz w:val="26"/>
          <w:szCs w:val="26"/>
        </w:rPr>
        <w:t>效</w:t>
      </w:r>
      <w:proofErr w:type="gramEnd"/>
      <w:r>
        <w:rPr>
          <w:rFonts w:ascii="Microsoft YaHei UI" w:eastAsia="Microsoft YaHei UI" w:hAnsi="Microsoft YaHei UI" w:hint="eastAsia"/>
          <w:color w:val="333333"/>
          <w:spacing w:val="8"/>
          <w:sz w:val="26"/>
          <w:szCs w:val="26"/>
        </w:rPr>
        <w:t>其理之意，但更多的是在强调，已经有了规矩之后的一种行动。-----《礼禁于未然，法施于已然》</w:t>
      </w:r>
    </w:p>
    <w:p w14:paraId="2A204F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【51】笃：固也，純也。《禮·儒行》篤行而不倦。《註》猶純也，純壹之行。这里引申</w:t>
      </w:r>
      <w:proofErr w:type="gramStart"/>
      <w:r>
        <w:rPr>
          <w:rFonts w:ascii="Microsoft YaHei UI" w:eastAsia="Microsoft YaHei UI" w:hAnsi="Microsoft YaHei UI" w:hint="eastAsia"/>
          <w:color w:val="333333"/>
          <w:spacing w:val="8"/>
          <w:sz w:val="26"/>
          <w:szCs w:val="26"/>
        </w:rPr>
        <w:t>为精行积累</w:t>
      </w:r>
      <w:proofErr w:type="gramEnd"/>
      <w:r>
        <w:rPr>
          <w:rFonts w:ascii="Microsoft YaHei UI" w:eastAsia="Microsoft YaHei UI" w:hAnsi="Microsoft YaHei UI" w:hint="eastAsia"/>
          <w:color w:val="333333"/>
          <w:spacing w:val="8"/>
          <w:sz w:val="26"/>
          <w:szCs w:val="26"/>
        </w:rPr>
        <w:t>而坚实。</w:t>
      </w:r>
    </w:p>
    <w:p w14:paraId="3495E7E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【52】志：精华行动的记录。-------《立志课上》</w:t>
      </w:r>
    </w:p>
    <w:p w14:paraId="75EDF7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【53】体：身体的每一处，在这里指行动，言行的动作表现和行为。《荀子*劝学》：君子之学也，入乎耳，出乎心，布乎四体。</w:t>
      </w:r>
    </w:p>
    <w:p w14:paraId="453297B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【54】齐：有序列的状态。先生在性自命出的课上提到过，学而知之以斋，</w:t>
      </w:r>
      <w:proofErr w:type="gramStart"/>
      <w:r>
        <w:rPr>
          <w:rFonts w:ascii="Microsoft YaHei UI" w:eastAsia="Microsoft YaHei UI" w:hAnsi="Microsoft YaHei UI" w:hint="eastAsia"/>
          <w:color w:val="333333"/>
          <w:spacing w:val="8"/>
          <w:sz w:val="26"/>
          <w:szCs w:val="26"/>
        </w:rPr>
        <w:t>斋同齐</w:t>
      </w:r>
      <w:proofErr w:type="gramEnd"/>
      <w:r>
        <w:rPr>
          <w:rFonts w:ascii="Microsoft YaHei UI" w:eastAsia="Microsoft YaHei UI" w:hAnsi="Microsoft YaHei UI" w:hint="eastAsia"/>
          <w:color w:val="333333"/>
          <w:spacing w:val="8"/>
          <w:sz w:val="26"/>
          <w:szCs w:val="26"/>
        </w:rPr>
        <w:t>，是有序列的状态。------《性自命出》</w:t>
      </w:r>
    </w:p>
    <w:p w14:paraId="40F3C02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【55】明：天气全也。----《先生在孟荀课上的回复》。这里或许也有君子</w:t>
      </w:r>
      <w:proofErr w:type="gramStart"/>
      <w:r>
        <w:rPr>
          <w:rFonts w:ascii="Microsoft YaHei UI" w:eastAsia="Microsoft YaHei UI" w:hAnsi="Microsoft YaHei UI" w:hint="eastAsia"/>
          <w:color w:val="333333"/>
          <w:spacing w:val="8"/>
          <w:sz w:val="26"/>
          <w:szCs w:val="26"/>
        </w:rPr>
        <w:t>贵乎全的</w:t>
      </w:r>
      <w:proofErr w:type="gramEnd"/>
      <w:r>
        <w:rPr>
          <w:rFonts w:ascii="Microsoft YaHei UI" w:eastAsia="Microsoft YaHei UI" w:hAnsi="Microsoft YaHei UI" w:hint="eastAsia"/>
          <w:color w:val="333333"/>
          <w:spacing w:val="8"/>
          <w:sz w:val="26"/>
          <w:szCs w:val="26"/>
        </w:rPr>
        <w:t>“全”意味在。</w:t>
      </w:r>
    </w:p>
    <w:p w14:paraId="622006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【56】</w:t>
      </w:r>
      <w:proofErr w:type="gramStart"/>
      <w:r>
        <w:rPr>
          <w:rFonts w:ascii="Microsoft YaHei UI" w:eastAsia="Microsoft YaHei UI" w:hAnsi="Microsoft YaHei UI" w:hint="eastAsia"/>
          <w:color w:val="333333"/>
          <w:spacing w:val="8"/>
          <w:sz w:val="26"/>
          <w:szCs w:val="26"/>
        </w:rPr>
        <w:t>伥</w:t>
      </w:r>
      <w:proofErr w:type="gramEnd"/>
      <w:r>
        <w:rPr>
          <w:rFonts w:ascii="Microsoft YaHei UI" w:eastAsia="Microsoft YaHei UI" w:hAnsi="Microsoft YaHei UI" w:hint="eastAsia"/>
          <w:color w:val="333333"/>
          <w:spacing w:val="8"/>
          <w:sz w:val="26"/>
          <w:szCs w:val="26"/>
        </w:rPr>
        <w:t>：狂也。不知所止，撒欢的状态。</w:t>
      </w:r>
    </w:p>
    <w:p w14:paraId="019E287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【57】然：然，燃也，烧也，是进行时的状态。此处指人不同阶段所处的状态。</w:t>
      </w:r>
    </w:p>
    <w:p w14:paraId="2B83201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【58】渠：不宽泰之貌，局促不安的样子。</w:t>
      </w:r>
    </w:p>
    <w:p w14:paraId="607206E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【59】依：《说文》依者，倚也。依照，这里</w:t>
      </w:r>
      <w:proofErr w:type="gramStart"/>
      <w:r>
        <w:rPr>
          <w:rFonts w:ascii="Microsoft YaHei UI" w:eastAsia="Microsoft YaHei UI" w:hAnsi="Microsoft YaHei UI" w:hint="eastAsia"/>
          <w:color w:val="333333"/>
          <w:spacing w:val="8"/>
          <w:sz w:val="26"/>
          <w:szCs w:val="26"/>
        </w:rPr>
        <w:t>指认同并实践</w:t>
      </w:r>
      <w:proofErr w:type="gramEnd"/>
      <w:r>
        <w:rPr>
          <w:rFonts w:ascii="Microsoft YaHei UI" w:eastAsia="Microsoft YaHei UI" w:hAnsi="Microsoft YaHei UI" w:hint="eastAsia"/>
          <w:color w:val="333333"/>
          <w:spacing w:val="8"/>
          <w:sz w:val="26"/>
          <w:szCs w:val="26"/>
        </w:rPr>
        <w:t>。</w:t>
      </w:r>
    </w:p>
    <w:p w14:paraId="1180231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【60】深：深入且精微的意思。</w:t>
      </w:r>
    </w:p>
    <w:p w14:paraId="7BCE6CC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【61】类：《说文曰》：種類相似。《荀子*劝学》：礼者、法之大兮，类之纲纪也。 这里理解为相近纹理的事物。</w:t>
      </w:r>
    </w:p>
    <w:p w14:paraId="39314A6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【62】温：《康熙字典》：性純</w:t>
      </w:r>
      <w:proofErr w:type="gramStart"/>
      <w:r>
        <w:rPr>
          <w:rFonts w:ascii="Microsoft YaHei UI" w:eastAsia="Microsoft YaHei UI" w:hAnsi="Microsoft YaHei UI" w:hint="eastAsia"/>
          <w:color w:val="333333"/>
          <w:spacing w:val="8"/>
          <w:sz w:val="26"/>
          <w:szCs w:val="26"/>
        </w:rPr>
        <w:t>粹</w:t>
      </w:r>
      <w:proofErr w:type="gramEnd"/>
      <w:r>
        <w:rPr>
          <w:rFonts w:ascii="Microsoft YaHei UI" w:eastAsia="Microsoft YaHei UI" w:hAnsi="Microsoft YaHei UI" w:hint="eastAsia"/>
          <w:color w:val="333333"/>
          <w:spacing w:val="8"/>
          <w:sz w:val="26"/>
          <w:szCs w:val="26"/>
        </w:rPr>
        <w:t>曰温。</w:t>
      </w:r>
    </w:p>
    <w:p w14:paraId="32FFCEA6" w14:textId="77777777" w:rsidR="00890312" w:rsidRDefault="00890312" w:rsidP="00890312">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235B417E" wp14:editId="7EEC5743">
                <wp:extent cx="304800" cy="304800"/>
                <wp:effectExtent l="0" t="0" r="0" b="0"/>
                <wp:docPr id="990" name="矩形 990" descr="https://mmbiz.qpic.cn/mmbiz_jpg/yA1VGD1fOiaZGXZeSsUrrf2RZpWqTjlrdoqv9VIiadwsY8S1icxhK8uEISyBsdlvry1ZlWDp5Vtn9Jsia7jia0ntbs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503E7" id="矩形 990" o:spid="_x0000_s1026" alt="https://mmbiz.qpic.cn/mmbiz_jpg/yA1VGD1fOiaZGXZeSsUrrf2RZpWqTjlrdoqv9VIiadwsY8S1icxhK8uEISyBsdlvry1ZlWDp5Vtn9Jsia7jia0ntbsQ/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aRr8kWgMAAH8GAAAOAAAAAAAAAAAA&#10;AAAAAC4CAABkcnMvZTJvRG9jLnhtbFBLAQItABQABgAIAAAAIQBMoOks2AAAAAMBAAAPAAAAAAAA&#10;AAAAAAAAALQFAABkcnMvZG93bnJldi54bWxQSwUGAAAAAAQABADzAAAAuQYAAAAA&#10;" filled="f" stroked="f">
                <o:lock v:ext="edit" aspectratio="t"/>
                <w10:anchorlock/>
              </v:rect>
            </w:pict>
          </mc:Fallback>
        </mc:AlternateContent>
      </w:r>
    </w:p>
    <w:p w14:paraId="1AA7747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2CFCD6" w14:textId="685AA387" w:rsidR="00890312" w:rsidRDefault="00890312" w:rsidP="00890312">
      <w:pPr>
        <w:shd w:val="clear" w:color="auto" w:fill="FFFFFF"/>
        <w:rPr>
          <w:rFonts w:ascii="Microsoft YaHei UI" w:eastAsia="Microsoft YaHei UI" w:hAnsi="Microsoft YaHei UI"/>
          <w:color w:val="333333"/>
          <w:spacing w:val="8"/>
          <w:sz w:val="26"/>
          <w:szCs w:val="26"/>
        </w:rPr>
      </w:pPr>
    </w:p>
    <w:p w14:paraId="49EC694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D8F59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F6970B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千里马一天可以跑千里，品质下等的劣马跑十天也能够到达。但如果让它们以有限的力量去追逐那无穷的目标，和因此产生的无尽的路途，会出现怎么样的情况呢？即使跑得断骨伤筋，终其一生的奔跑前行也不能到达目标。如果它们有专一的目标，那么即使这个目标有千里之远，无论走得慢一点、走得快一点、走在前面、走在后面，谁又说不能到达目标呢！</w:t>
      </w:r>
    </w:p>
    <w:p w14:paraId="1B1722C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9E32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不能辨识正确真实的路径，不就是以有尽的力量去追逐那无穷无尽的目标，在无尽的路途上前行吗？又怎么能正确的约束自己的意呢？</w:t>
      </w:r>
    </w:p>
    <w:p w14:paraId="0D122AD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D01684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些“坚白”、“同异”、“有厚无厚”的辨察，不是没有能力去辨察，只是君子不去辩论，这是因为自身的约束而不去说；不符合目标，好高骛远，争名夺利的各种奇怪的行为，做起来不是不难，但是君子因为自身约束而不去做这样的行为。所以学者们说：“我在（进学的道路上）走的比较慢，能够和（进学的道路上）能够目标专一，约束自身的前辈相会，我向他们学习就像在向（进学路上的）高处攀登前进，则即使在（进学的道路上）走得慢一些，快一些，走在前面，走在后面，谁又说不能一起到达终点呢！”</w:t>
      </w:r>
    </w:p>
    <w:p w14:paraId="0A0AF35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253DB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所以行走缓慢</w:t>
      </w:r>
      <w:proofErr w:type="gramStart"/>
      <w:r>
        <w:rPr>
          <w:rFonts w:ascii="Microsoft YaHei UI" w:eastAsia="Microsoft YaHei UI" w:hAnsi="Microsoft YaHei UI" w:hint="eastAsia"/>
          <w:color w:val="333333"/>
          <w:spacing w:val="8"/>
          <w:sz w:val="26"/>
          <w:szCs w:val="26"/>
        </w:rPr>
        <w:t>的跛鳖一步</w:t>
      </w:r>
      <w:proofErr w:type="gramEnd"/>
      <w:r>
        <w:rPr>
          <w:rFonts w:ascii="Microsoft YaHei UI" w:eastAsia="Microsoft YaHei UI" w:hAnsi="Microsoft YaHei UI" w:hint="eastAsia"/>
          <w:color w:val="333333"/>
          <w:spacing w:val="8"/>
          <w:sz w:val="26"/>
          <w:szCs w:val="26"/>
        </w:rPr>
        <w:t>一步前进而不停止，也可以行千里。微小的土块不断积累而不停止可以积成高山。堵塞江河出水的源头，在河道上开掘岔沟，就算是江河也会枯竭。前进一段，后退一段，向左走一段，向右走一段，即使是六匹千里马的能力也不能到达终点。人与人</w:t>
      </w:r>
      <w:proofErr w:type="gramStart"/>
      <w:r>
        <w:rPr>
          <w:rFonts w:ascii="Microsoft YaHei UI" w:eastAsia="Microsoft YaHei UI" w:hAnsi="Microsoft YaHei UI" w:hint="eastAsia"/>
          <w:color w:val="333333"/>
          <w:spacing w:val="8"/>
          <w:sz w:val="26"/>
          <w:szCs w:val="26"/>
        </w:rPr>
        <w:t>之间能力</w:t>
      </w:r>
      <w:proofErr w:type="gramEnd"/>
      <w:r>
        <w:rPr>
          <w:rFonts w:ascii="Microsoft YaHei UI" w:eastAsia="Microsoft YaHei UI" w:hAnsi="Microsoft YaHei UI" w:hint="eastAsia"/>
          <w:color w:val="333333"/>
          <w:spacing w:val="8"/>
          <w:sz w:val="26"/>
          <w:szCs w:val="26"/>
        </w:rPr>
        <w:t>天性的差距，怎么会</w:t>
      </w:r>
      <w:proofErr w:type="gramStart"/>
      <w:r>
        <w:rPr>
          <w:rFonts w:ascii="Microsoft YaHei UI" w:eastAsia="Microsoft YaHei UI" w:hAnsi="Microsoft YaHei UI" w:hint="eastAsia"/>
          <w:color w:val="333333"/>
          <w:spacing w:val="8"/>
          <w:sz w:val="26"/>
          <w:szCs w:val="26"/>
        </w:rPr>
        <w:t>像跛鳖</w:t>
      </w:r>
      <w:proofErr w:type="gramEnd"/>
      <w:r>
        <w:rPr>
          <w:rFonts w:ascii="Microsoft YaHei UI" w:eastAsia="Microsoft YaHei UI" w:hAnsi="Microsoft YaHei UI" w:hint="eastAsia"/>
          <w:color w:val="333333"/>
          <w:spacing w:val="8"/>
          <w:sz w:val="26"/>
          <w:szCs w:val="26"/>
        </w:rPr>
        <w:t>和六匹千里马的能力差距之大呢！然而</w:t>
      </w:r>
      <w:proofErr w:type="gramStart"/>
      <w:r>
        <w:rPr>
          <w:rFonts w:ascii="Microsoft YaHei UI" w:eastAsia="Microsoft YaHei UI" w:hAnsi="Microsoft YaHei UI" w:hint="eastAsia"/>
          <w:color w:val="333333"/>
          <w:spacing w:val="8"/>
          <w:sz w:val="26"/>
          <w:szCs w:val="26"/>
        </w:rPr>
        <w:t>跛鳖能</w:t>
      </w:r>
      <w:proofErr w:type="gramEnd"/>
      <w:r>
        <w:rPr>
          <w:rFonts w:ascii="Microsoft YaHei UI" w:eastAsia="Microsoft YaHei UI" w:hAnsi="Microsoft YaHei UI" w:hint="eastAsia"/>
          <w:color w:val="333333"/>
          <w:spacing w:val="8"/>
          <w:sz w:val="26"/>
          <w:szCs w:val="26"/>
        </w:rPr>
        <w:t>到达，六匹千里马的能力却不能到达，这没有别的原因，只是做该做的事，不做不该做的事罢了。终点即使近，不往这个方向前行也不会到达。事即使小，不去做也不会完成。在生活中有很多空闲时间不知勤奋的人，（在进学的道路上）也走不了多远吧。</w:t>
      </w:r>
    </w:p>
    <w:p w14:paraId="6CBEA1A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84B5DC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勤学明理，愿意守礼而行动上有法度，可以称为士。</w:t>
      </w:r>
      <w:proofErr w:type="gramStart"/>
      <w:r>
        <w:rPr>
          <w:rFonts w:ascii="Microsoft YaHei UI" w:eastAsia="Microsoft YaHei UI" w:hAnsi="Microsoft YaHei UI" w:hint="eastAsia"/>
          <w:color w:val="333333"/>
          <w:spacing w:val="8"/>
          <w:sz w:val="26"/>
          <w:szCs w:val="26"/>
        </w:rPr>
        <w:t>精行积累</w:t>
      </w:r>
      <w:proofErr w:type="gramEnd"/>
      <w:r>
        <w:rPr>
          <w:rFonts w:ascii="Microsoft YaHei UI" w:eastAsia="Microsoft YaHei UI" w:hAnsi="Microsoft YaHei UI" w:hint="eastAsia"/>
          <w:color w:val="333333"/>
          <w:spacing w:val="8"/>
          <w:sz w:val="26"/>
          <w:szCs w:val="26"/>
        </w:rPr>
        <w:t>，有精纯坚实的志向，</w:t>
      </w:r>
      <w:proofErr w:type="gramStart"/>
      <w:r>
        <w:rPr>
          <w:rFonts w:ascii="Microsoft YaHei UI" w:eastAsia="Microsoft YaHei UI" w:hAnsi="Microsoft YaHei UI" w:hint="eastAsia"/>
          <w:color w:val="333333"/>
          <w:spacing w:val="8"/>
          <w:sz w:val="26"/>
          <w:szCs w:val="26"/>
        </w:rPr>
        <w:t>言行貌态都</w:t>
      </w:r>
      <w:proofErr w:type="gramEnd"/>
      <w:r>
        <w:rPr>
          <w:rFonts w:ascii="Microsoft YaHei UI" w:eastAsia="Microsoft YaHei UI" w:hAnsi="Microsoft YaHei UI" w:hint="eastAsia"/>
          <w:color w:val="333333"/>
          <w:spacing w:val="8"/>
          <w:sz w:val="26"/>
          <w:szCs w:val="26"/>
        </w:rPr>
        <w:t>是志的体现，可以称为君子。按照一定序列，向全明的方向前进而不停歇，可以称为圣人。</w:t>
      </w:r>
    </w:p>
    <w:p w14:paraId="2E596F7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814F4D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不守礼，行为上也不会有法度，行为就会张狂无所止。人若受到礼的约束，并且有相应的行动。却没有与礼法相符合的志向时，是局促不安的状态。依照礼法行事，又深入精微的探究礼法背后的道理，并在行动中可以验证，这时是在向更“善”的方向改变，更贴近纯、生、知的状态。</w:t>
      </w:r>
    </w:p>
    <w:p w14:paraId="49CD45DB" w14:textId="3021495A" w:rsidR="00890312" w:rsidRDefault="00890312" w:rsidP="00890312">
      <w:pPr>
        <w:shd w:val="clear" w:color="auto" w:fill="FFFFFF"/>
        <w:rPr>
          <w:rFonts w:ascii="Microsoft YaHei UI" w:eastAsia="Microsoft YaHei UI" w:hAnsi="Microsoft YaHei UI"/>
          <w:color w:val="333333"/>
          <w:spacing w:val="8"/>
          <w:sz w:val="26"/>
          <w:szCs w:val="26"/>
        </w:rPr>
      </w:pPr>
    </w:p>
    <w:p w14:paraId="62FDAD69" w14:textId="78404EA7" w:rsidR="00890312" w:rsidRDefault="00890312" w:rsidP="00890312">
      <w:pPr>
        <w:shd w:val="clear" w:color="auto" w:fill="FFFFFF"/>
        <w:rPr>
          <w:rFonts w:ascii="Microsoft YaHei UI" w:eastAsia="Microsoft YaHei UI" w:hAnsi="Microsoft YaHei UI"/>
          <w:color w:val="333333"/>
          <w:spacing w:val="8"/>
          <w:sz w:val="26"/>
          <w:szCs w:val="26"/>
        </w:rPr>
      </w:pPr>
    </w:p>
    <w:p w14:paraId="38F2809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4A3C0CD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CC4F10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夫</w:t>
      </w:r>
      <w:proofErr w:type="gramStart"/>
      <w:r>
        <w:rPr>
          <w:rStyle w:val="a9"/>
          <w:rFonts w:ascii="Microsoft YaHei UI" w:eastAsia="Microsoft YaHei UI" w:hAnsi="Microsoft YaHei UI" w:hint="eastAsia"/>
          <w:color w:val="333333"/>
          <w:spacing w:val="8"/>
          <w:sz w:val="26"/>
          <w:szCs w:val="26"/>
        </w:rPr>
        <w:t>骥</w:t>
      </w:r>
      <w:proofErr w:type="gramEnd"/>
      <w:r>
        <w:rPr>
          <w:rStyle w:val="a9"/>
          <w:rFonts w:ascii="Microsoft YaHei UI" w:eastAsia="Microsoft YaHei UI" w:hAnsi="Microsoft YaHei UI" w:hint="eastAsia"/>
          <w:color w:val="333333"/>
          <w:spacing w:val="8"/>
          <w:sz w:val="26"/>
          <w:szCs w:val="26"/>
        </w:rPr>
        <w:t>一日而千里，驽马十驾，则亦及之矣。将以穷无穷，逐无极与？</w:t>
      </w:r>
      <w:proofErr w:type="gramStart"/>
      <w:r>
        <w:rPr>
          <w:rStyle w:val="a9"/>
          <w:rFonts w:ascii="Microsoft YaHei UI" w:eastAsia="Microsoft YaHei UI" w:hAnsi="Microsoft YaHei UI" w:hint="eastAsia"/>
          <w:color w:val="333333"/>
          <w:spacing w:val="8"/>
          <w:sz w:val="26"/>
          <w:szCs w:val="26"/>
        </w:rPr>
        <w:t>其折骨绝筋</w:t>
      </w:r>
      <w:proofErr w:type="gramEnd"/>
      <w:r>
        <w:rPr>
          <w:rStyle w:val="a9"/>
          <w:rFonts w:ascii="Microsoft YaHei UI" w:eastAsia="Microsoft YaHei UI" w:hAnsi="Microsoft YaHei UI" w:hint="eastAsia"/>
          <w:color w:val="333333"/>
          <w:spacing w:val="8"/>
          <w:sz w:val="26"/>
          <w:szCs w:val="26"/>
        </w:rPr>
        <w:t>，终身不可以相及也。将有所止之，则千里虽远，</w:t>
      </w:r>
      <w:proofErr w:type="gramStart"/>
      <w:r>
        <w:rPr>
          <w:rStyle w:val="a9"/>
          <w:rFonts w:ascii="Microsoft YaHei UI" w:eastAsia="Microsoft YaHei UI" w:hAnsi="Microsoft YaHei UI" w:hint="eastAsia"/>
          <w:color w:val="333333"/>
          <w:spacing w:val="8"/>
          <w:sz w:val="26"/>
          <w:szCs w:val="26"/>
        </w:rPr>
        <w:t>亦或</w:t>
      </w:r>
      <w:proofErr w:type="gramEnd"/>
      <w:r>
        <w:rPr>
          <w:rStyle w:val="a9"/>
          <w:rFonts w:ascii="Microsoft YaHei UI" w:eastAsia="Microsoft YaHei UI" w:hAnsi="Microsoft YaHei UI" w:hint="eastAsia"/>
          <w:color w:val="333333"/>
          <w:spacing w:val="8"/>
          <w:sz w:val="26"/>
          <w:szCs w:val="26"/>
        </w:rPr>
        <w:t>迟、或速、或先、或后，</w:t>
      </w:r>
      <w:proofErr w:type="gramStart"/>
      <w:r>
        <w:rPr>
          <w:rStyle w:val="a9"/>
          <w:rFonts w:ascii="Microsoft YaHei UI" w:eastAsia="Microsoft YaHei UI" w:hAnsi="Microsoft YaHei UI" w:hint="eastAsia"/>
          <w:color w:val="333333"/>
          <w:spacing w:val="8"/>
          <w:sz w:val="26"/>
          <w:szCs w:val="26"/>
        </w:rPr>
        <w:t>胡为乎</w:t>
      </w:r>
      <w:proofErr w:type="gramEnd"/>
      <w:r>
        <w:rPr>
          <w:rStyle w:val="a9"/>
          <w:rFonts w:ascii="Microsoft YaHei UI" w:eastAsia="Microsoft YaHei UI" w:hAnsi="Microsoft YaHei UI" w:hint="eastAsia"/>
          <w:color w:val="333333"/>
          <w:spacing w:val="8"/>
          <w:sz w:val="26"/>
          <w:szCs w:val="26"/>
        </w:rPr>
        <w:t>其不可以相及也！</w:t>
      </w:r>
    </w:p>
    <w:p w14:paraId="2A5FE62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千里马和驽马资质不同，脚力不同。但也终究能行千里，到达终点。说明只要方向一致，勤奋前行，最终都也能达相应的目标。荀子先生这句以千里马和驽马的资质不同也能达千里为喻，说明了在方向正确的前提下，努力的重要性。目不能两视而明，耳不能两听而聪。荀子先生阐述了守</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的重要性。</w:t>
      </w:r>
      <w:proofErr w:type="gramStart"/>
      <w:r>
        <w:rPr>
          <w:rFonts w:ascii="Microsoft YaHei UI" w:eastAsia="Microsoft YaHei UI" w:hAnsi="Microsoft YaHei UI" w:hint="eastAsia"/>
          <w:color w:val="333333"/>
          <w:spacing w:val="8"/>
          <w:sz w:val="26"/>
          <w:szCs w:val="26"/>
        </w:rPr>
        <w:t>马力有</w:t>
      </w:r>
      <w:proofErr w:type="gramEnd"/>
      <w:r>
        <w:rPr>
          <w:rFonts w:ascii="Microsoft YaHei UI" w:eastAsia="Microsoft YaHei UI" w:hAnsi="Microsoft YaHei UI" w:hint="eastAsia"/>
          <w:color w:val="333333"/>
          <w:spacing w:val="8"/>
          <w:sz w:val="26"/>
          <w:szCs w:val="26"/>
        </w:rPr>
        <w:t>穷尽之时，若目标数量多无尽头，</w:t>
      </w:r>
      <w:r>
        <w:rPr>
          <w:rFonts w:ascii="Microsoft YaHei UI" w:eastAsia="Microsoft YaHei UI" w:hAnsi="Microsoft YaHei UI" w:hint="eastAsia"/>
          <w:color w:val="333333"/>
          <w:spacing w:val="8"/>
          <w:sz w:val="26"/>
          <w:szCs w:val="26"/>
        </w:rPr>
        <w:lastRenderedPageBreak/>
        <w:t>其行进路途必定远无尽头，无论千里马还是驽马，就算终其一生的努力前行以至于折</w:t>
      </w:r>
      <w:proofErr w:type="gramStart"/>
      <w:r>
        <w:rPr>
          <w:rFonts w:ascii="Microsoft YaHei UI" w:eastAsia="Microsoft YaHei UI" w:hAnsi="Microsoft YaHei UI" w:hint="eastAsia"/>
          <w:color w:val="333333"/>
          <w:spacing w:val="8"/>
          <w:sz w:val="26"/>
          <w:szCs w:val="26"/>
        </w:rPr>
        <w:t>骨绝</w:t>
      </w:r>
      <w:proofErr w:type="gramEnd"/>
      <w:r>
        <w:rPr>
          <w:rFonts w:ascii="Microsoft YaHei UI" w:eastAsia="Microsoft YaHei UI" w:hAnsi="Microsoft YaHei UI" w:hint="eastAsia"/>
          <w:color w:val="333333"/>
          <w:spacing w:val="8"/>
          <w:sz w:val="26"/>
          <w:szCs w:val="26"/>
        </w:rPr>
        <w:t>筋，也达不到目标。</w:t>
      </w:r>
    </w:p>
    <w:p w14:paraId="3C0E023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780F3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对于马来说，就是明确自己往哪里跑，不贪婪追求数量无尽的目标是非常重要的。目标专一，即使路途遥远，资质好差，跑的快慢，谁说不能到达目标呢？对于我们来说，若能明确自己的志向方向，行动上修枝剪叶，专注守一之道，即使路途遥远，资质有别，谁说不能到达目标呢？对于我们来说，这个目标就是先王之道吧。</w:t>
      </w:r>
    </w:p>
    <w:p w14:paraId="18EB6D0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C3193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不识步道者，将以穷无穷，逐无极与？意亦有所止之与？夫“坚白”、“同异”、“有厚无厚”之察，非不察也，然而君子不辩，止之也。</w:t>
      </w:r>
      <w:proofErr w:type="gramStart"/>
      <w:r>
        <w:rPr>
          <w:rStyle w:val="a9"/>
          <w:rFonts w:ascii="Microsoft YaHei UI" w:eastAsia="Microsoft YaHei UI" w:hAnsi="Microsoft YaHei UI" w:hint="eastAsia"/>
          <w:color w:val="333333"/>
          <w:spacing w:val="8"/>
          <w:sz w:val="26"/>
          <w:szCs w:val="26"/>
        </w:rPr>
        <w:t>倚魁之</w:t>
      </w:r>
      <w:proofErr w:type="gramEnd"/>
      <w:r>
        <w:rPr>
          <w:rStyle w:val="a9"/>
          <w:rFonts w:ascii="Microsoft YaHei UI" w:eastAsia="Microsoft YaHei UI" w:hAnsi="Microsoft YaHei UI" w:hint="eastAsia"/>
          <w:color w:val="333333"/>
          <w:spacing w:val="8"/>
          <w:sz w:val="26"/>
          <w:szCs w:val="26"/>
        </w:rPr>
        <w:t>行，非不难也，然而君子不行，止之也。</w:t>
      </w:r>
      <w:proofErr w:type="gramStart"/>
      <w:r>
        <w:rPr>
          <w:rStyle w:val="a9"/>
          <w:rFonts w:ascii="Microsoft YaHei UI" w:eastAsia="Microsoft YaHei UI" w:hAnsi="Microsoft YaHei UI" w:hint="eastAsia"/>
          <w:color w:val="333333"/>
          <w:spacing w:val="8"/>
          <w:sz w:val="26"/>
          <w:szCs w:val="26"/>
        </w:rPr>
        <w:t>故学曰</w:t>
      </w:r>
      <w:proofErr w:type="gramEnd"/>
      <w:r>
        <w:rPr>
          <w:rStyle w:val="a9"/>
          <w:rFonts w:ascii="Microsoft YaHei UI" w:eastAsia="Microsoft YaHei UI" w:hAnsi="Microsoft YaHei UI" w:hint="eastAsia"/>
          <w:color w:val="333333"/>
          <w:spacing w:val="8"/>
          <w:sz w:val="26"/>
          <w:szCs w:val="26"/>
        </w:rPr>
        <w:t>：迟，</w:t>
      </w:r>
      <w:proofErr w:type="gramStart"/>
      <w:r>
        <w:rPr>
          <w:rStyle w:val="a9"/>
          <w:rFonts w:ascii="Microsoft YaHei UI" w:eastAsia="Microsoft YaHei UI" w:hAnsi="Microsoft YaHei UI" w:hint="eastAsia"/>
          <w:color w:val="333333"/>
          <w:spacing w:val="8"/>
          <w:sz w:val="26"/>
          <w:szCs w:val="26"/>
        </w:rPr>
        <w:t>彼止而</w:t>
      </w:r>
      <w:proofErr w:type="gramEnd"/>
      <w:r>
        <w:rPr>
          <w:rStyle w:val="a9"/>
          <w:rFonts w:ascii="Microsoft YaHei UI" w:eastAsia="Microsoft YaHei UI" w:hAnsi="Microsoft YaHei UI" w:hint="eastAsia"/>
          <w:color w:val="333333"/>
          <w:spacing w:val="8"/>
          <w:sz w:val="26"/>
          <w:szCs w:val="26"/>
        </w:rPr>
        <w:t>待我，我行而就之，则</w:t>
      </w:r>
      <w:proofErr w:type="gramStart"/>
      <w:r>
        <w:rPr>
          <w:rStyle w:val="a9"/>
          <w:rFonts w:ascii="Microsoft YaHei UI" w:eastAsia="Microsoft YaHei UI" w:hAnsi="Microsoft YaHei UI" w:hint="eastAsia"/>
          <w:color w:val="333333"/>
          <w:spacing w:val="8"/>
          <w:sz w:val="26"/>
          <w:szCs w:val="26"/>
        </w:rPr>
        <w:t>亦</w:t>
      </w:r>
      <w:proofErr w:type="gramEnd"/>
      <w:r>
        <w:rPr>
          <w:rStyle w:val="a9"/>
          <w:rFonts w:ascii="Microsoft YaHei UI" w:eastAsia="Microsoft YaHei UI" w:hAnsi="Microsoft YaHei UI" w:hint="eastAsia"/>
          <w:color w:val="333333"/>
          <w:spacing w:val="8"/>
          <w:sz w:val="26"/>
          <w:szCs w:val="26"/>
        </w:rPr>
        <w:t>或迟、或速、或先、或后，</w:t>
      </w:r>
      <w:proofErr w:type="gramStart"/>
      <w:r>
        <w:rPr>
          <w:rStyle w:val="a9"/>
          <w:rFonts w:ascii="Microsoft YaHei UI" w:eastAsia="Microsoft YaHei UI" w:hAnsi="Microsoft YaHei UI" w:hint="eastAsia"/>
          <w:color w:val="333333"/>
          <w:spacing w:val="8"/>
          <w:sz w:val="26"/>
          <w:szCs w:val="26"/>
        </w:rPr>
        <w:t>胡为乎</w:t>
      </w:r>
      <w:proofErr w:type="gramEnd"/>
      <w:r>
        <w:rPr>
          <w:rStyle w:val="a9"/>
          <w:rFonts w:ascii="Microsoft YaHei UI" w:eastAsia="Microsoft YaHei UI" w:hAnsi="Microsoft YaHei UI" w:hint="eastAsia"/>
          <w:color w:val="333333"/>
          <w:spacing w:val="8"/>
          <w:sz w:val="26"/>
          <w:szCs w:val="26"/>
        </w:rPr>
        <w:t>其不可以同至也！</w:t>
      </w:r>
    </w:p>
    <w:p w14:paraId="49AB064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步道是通往目标的正确的路径。荀子先生前文有言：“莫径由礼”，此处以步道比喻通往先王之道的正确路径，这个正确的路径便是礼。礼者，履其理也。圣人制礼，</w:t>
      </w:r>
      <w:proofErr w:type="gramStart"/>
      <w:r>
        <w:rPr>
          <w:rFonts w:ascii="Microsoft YaHei UI" w:eastAsia="Microsoft YaHei UI" w:hAnsi="Microsoft YaHei UI" w:hint="eastAsia"/>
          <w:color w:val="333333"/>
          <w:spacing w:val="8"/>
          <w:sz w:val="26"/>
          <w:szCs w:val="26"/>
        </w:rPr>
        <w:t>平情之</w:t>
      </w:r>
      <w:proofErr w:type="gramEnd"/>
      <w:r>
        <w:rPr>
          <w:rFonts w:ascii="Microsoft YaHei UI" w:eastAsia="Microsoft YaHei UI" w:hAnsi="Microsoft YaHei UI" w:hint="eastAsia"/>
          <w:color w:val="333333"/>
          <w:spacing w:val="8"/>
          <w:sz w:val="26"/>
          <w:szCs w:val="26"/>
        </w:rPr>
        <w:t>过以止恶，使后人能从礼而知理以符阴阳。①不能辨识通往目标的正确的路径的人，即使目标专一，意有所止。但行动上走错路，终其一生的努力前行以至于折</w:t>
      </w:r>
      <w:proofErr w:type="gramStart"/>
      <w:r>
        <w:rPr>
          <w:rFonts w:ascii="Microsoft YaHei UI" w:eastAsia="Microsoft YaHei UI" w:hAnsi="Microsoft YaHei UI" w:hint="eastAsia"/>
          <w:color w:val="333333"/>
          <w:spacing w:val="8"/>
          <w:sz w:val="26"/>
          <w:szCs w:val="26"/>
        </w:rPr>
        <w:t>骨绝筋</w:t>
      </w:r>
      <w:proofErr w:type="gramEnd"/>
      <w:r>
        <w:rPr>
          <w:rFonts w:ascii="Microsoft YaHei UI" w:eastAsia="Microsoft YaHei UI" w:hAnsi="Microsoft YaHei UI" w:hint="eastAsia"/>
          <w:color w:val="333333"/>
          <w:spacing w:val="8"/>
          <w:sz w:val="26"/>
          <w:szCs w:val="26"/>
        </w:rPr>
        <w:t>，也是到达不了目标的。</w:t>
      </w:r>
    </w:p>
    <w:p w14:paraId="411C588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7BF6F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“坚白”“同异”之辩，是名家的辩论命题，名家之辩，辩其名，但一味</w:t>
      </w:r>
      <w:proofErr w:type="gramStart"/>
      <w:r>
        <w:rPr>
          <w:rFonts w:ascii="Microsoft YaHei UI" w:eastAsia="Microsoft YaHei UI" w:hAnsi="Microsoft YaHei UI" w:hint="eastAsia"/>
          <w:color w:val="333333"/>
          <w:spacing w:val="8"/>
          <w:sz w:val="26"/>
          <w:szCs w:val="26"/>
        </w:rPr>
        <w:t>求辩就是</w:t>
      </w:r>
      <w:proofErr w:type="gramEnd"/>
      <w:r>
        <w:rPr>
          <w:rFonts w:ascii="Microsoft YaHei UI" w:eastAsia="Microsoft YaHei UI" w:hAnsi="Microsoft YaHei UI" w:hint="eastAsia"/>
          <w:color w:val="333333"/>
          <w:spacing w:val="8"/>
          <w:sz w:val="26"/>
          <w:szCs w:val="26"/>
        </w:rPr>
        <w:t>人心造作，离真实愈远。辩者，治也。从</w:t>
      </w:r>
      <w:proofErr w:type="gramStart"/>
      <w:r>
        <w:rPr>
          <w:rFonts w:ascii="Microsoft YaHei UI" w:eastAsia="Microsoft YaHei UI" w:hAnsi="Microsoft YaHei UI" w:hint="eastAsia"/>
          <w:color w:val="333333"/>
          <w:spacing w:val="8"/>
          <w:sz w:val="26"/>
          <w:szCs w:val="26"/>
        </w:rPr>
        <w:t>言在辨之间</w:t>
      </w:r>
      <w:proofErr w:type="gramEnd"/>
      <w:r>
        <w:rPr>
          <w:rFonts w:ascii="Microsoft YaHei UI" w:eastAsia="Microsoft YaHei UI" w:hAnsi="Microsoft YaHei UI" w:hint="eastAsia"/>
          <w:color w:val="333333"/>
          <w:spacing w:val="8"/>
          <w:sz w:val="26"/>
          <w:szCs w:val="26"/>
        </w:rPr>
        <w:t>。君子能</w:t>
      </w:r>
      <w:r>
        <w:rPr>
          <w:rFonts w:ascii="Microsoft YaHei UI" w:eastAsia="Microsoft YaHei UI" w:hAnsi="Microsoft YaHei UI" w:hint="eastAsia"/>
          <w:color w:val="333333"/>
          <w:spacing w:val="8"/>
          <w:sz w:val="26"/>
          <w:szCs w:val="26"/>
        </w:rPr>
        <w:lastRenderedPageBreak/>
        <w:t>辨，但不辩，君子不是不辩，对于君子来说，君子本身就可以“辩上下，定民志”，况且“其治辩者其礼具”②。然而名家之辩，其</w:t>
      </w:r>
      <w:proofErr w:type="gramStart"/>
      <w:r>
        <w:rPr>
          <w:rFonts w:ascii="Microsoft YaHei UI" w:eastAsia="Microsoft YaHei UI" w:hAnsi="Microsoft YaHei UI" w:hint="eastAsia"/>
          <w:color w:val="333333"/>
          <w:spacing w:val="8"/>
          <w:sz w:val="26"/>
          <w:szCs w:val="26"/>
        </w:rPr>
        <w:t>过在于</w:t>
      </w:r>
      <w:proofErr w:type="gramEnd"/>
      <w:r>
        <w:rPr>
          <w:rFonts w:ascii="Microsoft YaHei UI" w:eastAsia="Microsoft YaHei UI" w:hAnsi="Microsoft YaHei UI" w:hint="eastAsia"/>
          <w:color w:val="333333"/>
          <w:spacing w:val="8"/>
          <w:sz w:val="26"/>
          <w:szCs w:val="26"/>
        </w:rPr>
        <w:t>刻意求辩，人心造作③。已经是失礼而行，因而君子止之不言。</w:t>
      </w:r>
    </w:p>
    <w:p w14:paraId="69BE8B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F857E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而杯水</w:t>
      </w:r>
      <w:proofErr w:type="gramEnd"/>
      <w:r>
        <w:rPr>
          <w:rFonts w:ascii="Microsoft YaHei UI" w:eastAsia="Microsoft YaHei UI" w:hAnsi="Microsoft YaHei UI" w:hint="eastAsia"/>
          <w:color w:val="333333"/>
          <w:spacing w:val="8"/>
          <w:sz w:val="26"/>
          <w:szCs w:val="26"/>
        </w:rPr>
        <w:t>的状态也会折射到现实中的行事上，行动会产生气。偏僻狂怪</w:t>
      </w:r>
      <w:proofErr w:type="gramStart"/>
      <w:r>
        <w:rPr>
          <w:rFonts w:ascii="Microsoft YaHei UI" w:eastAsia="Microsoft YaHei UI" w:hAnsi="Microsoft YaHei UI" w:hint="eastAsia"/>
          <w:color w:val="333333"/>
          <w:spacing w:val="8"/>
          <w:sz w:val="26"/>
          <w:szCs w:val="26"/>
        </w:rPr>
        <w:t>的倚魁之</w:t>
      </w:r>
      <w:proofErr w:type="gramEnd"/>
      <w:r>
        <w:rPr>
          <w:rFonts w:ascii="Microsoft YaHei UI" w:eastAsia="Microsoft YaHei UI" w:hAnsi="Microsoft YaHei UI" w:hint="eastAsia"/>
          <w:color w:val="333333"/>
          <w:spacing w:val="8"/>
          <w:sz w:val="26"/>
          <w:szCs w:val="26"/>
        </w:rPr>
        <w:t>行是不符合“礼”的行为，君子也会止之不行。言行君子之枢机也，君子的言行都应当依礼而行。古时士人守礼而法自成，按礼而行，则修身成德，而后能施法于人，以正世风④。而在在登山这条路，明理行礼也是决定性的，不守礼的恣意妄为，</w:t>
      </w:r>
      <w:proofErr w:type="gramStart"/>
      <w:r>
        <w:rPr>
          <w:rFonts w:ascii="Microsoft YaHei UI" w:eastAsia="Microsoft YaHei UI" w:hAnsi="Microsoft YaHei UI" w:hint="eastAsia"/>
          <w:color w:val="333333"/>
          <w:spacing w:val="8"/>
          <w:sz w:val="26"/>
          <w:szCs w:val="26"/>
        </w:rPr>
        <w:t>必定踩坑吃亏</w:t>
      </w:r>
      <w:proofErr w:type="gramEnd"/>
      <w:r>
        <w:rPr>
          <w:rFonts w:ascii="Microsoft YaHei UI" w:eastAsia="Microsoft YaHei UI" w:hAnsi="Microsoft YaHei UI" w:hint="eastAsia"/>
          <w:color w:val="333333"/>
          <w:spacing w:val="8"/>
          <w:sz w:val="26"/>
          <w:szCs w:val="26"/>
        </w:rPr>
        <w:t>，甚至可能误入歧途。</w:t>
      </w:r>
    </w:p>
    <w:p w14:paraId="4B51EBD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0D0D77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学者之间传颂的这句自警之</w:t>
      </w:r>
      <w:proofErr w:type="gramStart"/>
      <w:r>
        <w:rPr>
          <w:rFonts w:ascii="Microsoft YaHei UI" w:eastAsia="Microsoft YaHei UI" w:hAnsi="Microsoft YaHei UI" w:hint="eastAsia"/>
          <w:color w:val="333333"/>
          <w:spacing w:val="8"/>
          <w:sz w:val="26"/>
          <w:szCs w:val="26"/>
        </w:rPr>
        <w:t>语表达</w:t>
      </w:r>
      <w:proofErr w:type="gramEnd"/>
      <w:r>
        <w:rPr>
          <w:rFonts w:ascii="Microsoft YaHei UI" w:eastAsia="Microsoft YaHei UI" w:hAnsi="Microsoft YaHei UI" w:hint="eastAsia"/>
          <w:color w:val="333333"/>
          <w:spacing w:val="8"/>
          <w:sz w:val="26"/>
          <w:szCs w:val="26"/>
        </w:rPr>
        <w:t>了明理学礼、知敬守礼的重要性。蓬生麻中，把其他进学之人都</w:t>
      </w:r>
      <w:proofErr w:type="gramStart"/>
      <w:r>
        <w:rPr>
          <w:rFonts w:ascii="Microsoft YaHei UI" w:eastAsia="Microsoft YaHei UI" w:hAnsi="Microsoft YaHei UI" w:hint="eastAsia"/>
          <w:color w:val="333333"/>
          <w:spacing w:val="8"/>
          <w:sz w:val="26"/>
          <w:szCs w:val="26"/>
        </w:rPr>
        <w:t>当成当成</w:t>
      </w:r>
      <w:proofErr w:type="gramEnd"/>
      <w:r>
        <w:rPr>
          <w:rFonts w:ascii="Microsoft YaHei UI" w:eastAsia="Microsoft YaHei UI" w:hAnsi="Microsoft YaHei UI" w:hint="eastAsia"/>
          <w:color w:val="333333"/>
          <w:spacing w:val="8"/>
          <w:sz w:val="26"/>
          <w:szCs w:val="26"/>
        </w:rPr>
        <w:t>麻，把自己当成蓬。把师友同志都</w:t>
      </w:r>
      <w:proofErr w:type="gramStart"/>
      <w:r>
        <w:rPr>
          <w:rFonts w:ascii="Microsoft YaHei UI" w:eastAsia="Microsoft YaHei UI" w:hAnsi="Microsoft YaHei UI" w:hint="eastAsia"/>
          <w:color w:val="333333"/>
          <w:spacing w:val="8"/>
          <w:sz w:val="26"/>
          <w:szCs w:val="26"/>
        </w:rPr>
        <w:t>当成走</w:t>
      </w:r>
      <w:proofErr w:type="gramEnd"/>
      <w:r>
        <w:rPr>
          <w:rFonts w:ascii="Microsoft YaHei UI" w:eastAsia="Microsoft YaHei UI" w:hAnsi="Microsoft YaHei UI" w:hint="eastAsia"/>
          <w:color w:val="333333"/>
          <w:spacing w:val="8"/>
          <w:sz w:val="26"/>
          <w:szCs w:val="26"/>
        </w:rPr>
        <w:t>得快的人，自己是走的慢的人，是谦虚之称。</w:t>
      </w:r>
    </w:p>
    <w:p w14:paraId="06E7CE7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5E7C4C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走的快的人，能够走在前面，是因为目标专一，能够约束自身，守礼而行。他们走在正确的步道上，克己前行，守礼正身以</w:t>
      </w:r>
      <w:proofErr w:type="gramStart"/>
      <w:r>
        <w:rPr>
          <w:rFonts w:ascii="Microsoft YaHei UI" w:eastAsia="Microsoft YaHei UI" w:hAnsi="Microsoft YaHei UI" w:hint="eastAsia"/>
          <w:color w:val="333333"/>
          <w:spacing w:val="8"/>
          <w:sz w:val="26"/>
          <w:szCs w:val="26"/>
        </w:rPr>
        <w:t>俟</w:t>
      </w:r>
      <w:proofErr w:type="gramEnd"/>
      <w:r>
        <w:rPr>
          <w:rFonts w:ascii="Microsoft YaHei UI" w:eastAsia="Microsoft YaHei UI" w:hAnsi="Microsoft YaHei UI" w:hint="eastAsia"/>
          <w:color w:val="333333"/>
          <w:spacing w:val="8"/>
          <w:sz w:val="26"/>
          <w:szCs w:val="26"/>
        </w:rPr>
        <w:t>，在进学的道路上指引我。我遇见了这样的人，向他们效仿学习，就是在（进学的道路上）向前处走，而不会误入歧途。如果一直这样，那么无论在走的慢，走得快，走在前面，走在后面，谁说不能一起到达终点呢！</w:t>
      </w:r>
    </w:p>
    <w:p w14:paraId="2775E11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47EE9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lastRenderedPageBreak/>
        <w:t>故蹞步而不休，跛鳖千里；累土而不辍，丘山崇成。</w:t>
      </w:r>
      <w:proofErr w:type="gramStart"/>
      <w:r>
        <w:rPr>
          <w:rStyle w:val="a9"/>
          <w:rFonts w:ascii="Microsoft YaHei UI" w:eastAsia="Microsoft YaHei UI" w:hAnsi="Microsoft YaHei UI" w:hint="eastAsia"/>
          <w:color w:val="333333"/>
          <w:spacing w:val="8"/>
          <w:sz w:val="26"/>
          <w:szCs w:val="26"/>
        </w:rPr>
        <w:t>厌</w:t>
      </w:r>
      <w:proofErr w:type="gramEnd"/>
      <w:r>
        <w:rPr>
          <w:rStyle w:val="a9"/>
          <w:rFonts w:ascii="Microsoft YaHei UI" w:eastAsia="Microsoft YaHei UI" w:hAnsi="Microsoft YaHei UI" w:hint="eastAsia"/>
          <w:color w:val="333333"/>
          <w:spacing w:val="8"/>
          <w:sz w:val="26"/>
          <w:szCs w:val="26"/>
        </w:rPr>
        <w:t>其源，开其渎，江河可竭。一进一退，一左</w:t>
      </w:r>
      <w:proofErr w:type="gramStart"/>
      <w:r>
        <w:rPr>
          <w:rStyle w:val="a9"/>
          <w:rFonts w:ascii="Microsoft YaHei UI" w:eastAsia="Microsoft YaHei UI" w:hAnsi="Microsoft YaHei UI" w:hint="eastAsia"/>
          <w:color w:val="333333"/>
          <w:spacing w:val="8"/>
          <w:sz w:val="26"/>
          <w:szCs w:val="26"/>
        </w:rPr>
        <w:t>一</w:t>
      </w:r>
      <w:proofErr w:type="gramEnd"/>
      <w:r>
        <w:rPr>
          <w:rStyle w:val="a9"/>
          <w:rFonts w:ascii="Microsoft YaHei UI" w:eastAsia="Microsoft YaHei UI" w:hAnsi="Microsoft YaHei UI" w:hint="eastAsia"/>
          <w:color w:val="333333"/>
          <w:spacing w:val="8"/>
          <w:sz w:val="26"/>
          <w:szCs w:val="26"/>
        </w:rPr>
        <w:t>右，六骥不致。彼人之才性</w:t>
      </w:r>
      <w:proofErr w:type="gramStart"/>
      <w:r>
        <w:rPr>
          <w:rStyle w:val="a9"/>
          <w:rFonts w:ascii="Microsoft YaHei UI" w:eastAsia="Microsoft YaHei UI" w:hAnsi="Microsoft YaHei UI" w:hint="eastAsia"/>
          <w:color w:val="333333"/>
          <w:spacing w:val="8"/>
          <w:sz w:val="26"/>
          <w:szCs w:val="26"/>
        </w:rPr>
        <w:t>之相县也</w:t>
      </w:r>
      <w:proofErr w:type="gramEnd"/>
      <w:r>
        <w:rPr>
          <w:rStyle w:val="a9"/>
          <w:rFonts w:ascii="Microsoft YaHei UI" w:eastAsia="Microsoft YaHei UI" w:hAnsi="Microsoft YaHei UI" w:hint="eastAsia"/>
          <w:color w:val="333333"/>
          <w:spacing w:val="8"/>
          <w:sz w:val="26"/>
          <w:szCs w:val="26"/>
        </w:rPr>
        <w:t>，岂</w:t>
      </w:r>
      <w:proofErr w:type="gramStart"/>
      <w:r>
        <w:rPr>
          <w:rStyle w:val="a9"/>
          <w:rFonts w:ascii="Microsoft YaHei UI" w:eastAsia="Microsoft YaHei UI" w:hAnsi="Microsoft YaHei UI" w:hint="eastAsia"/>
          <w:color w:val="333333"/>
          <w:spacing w:val="8"/>
          <w:sz w:val="26"/>
          <w:szCs w:val="26"/>
        </w:rPr>
        <w:t>若跛鳖</w:t>
      </w:r>
      <w:proofErr w:type="gramEnd"/>
      <w:r>
        <w:rPr>
          <w:rStyle w:val="a9"/>
          <w:rFonts w:ascii="Microsoft YaHei UI" w:eastAsia="Microsoft YaHei UI" w:hAnsi="Microsoft YaHei UI" w:hint="eastAsia"/>
          <w:color w:val="333333"/>
          <w:spacing w:val="8"/>
          <w:sz w:val="26"/>
          <w:szCs w:val="26"/>
        </w:rPr>
        <w:t>之与六骥足哉！然而</w:t>
      </w:r>
      <w:proofErr w:type="gramStart"/>
      <w:r>
        <w:rPr>
          <w:rStyle w:val="a9"/>
          <w:rFonts w:ascii="Microsoft YaHei UI" w:eastAsia="Microsoft YaHei UI" w:hAnsi="Microsoft YaHei UI" w:hint="eastAsia"/>
          <w:color w:val="333333"/>
          <w:spacing w:val="8"/>
          <w:sz w:val="26"/>
          <w:szCs w:val="26"/>
        </w:rPr>
        <w:t>跛鳖致</w:t>
      </w:r>
      <w:proofErr w:type="gramEnd"/>
      <w:r>
        <w:rPr>
          <w:rStyle w:val="a9"/>
          <w:rFonts w:ascii="Microsoft YaHei UI" w:eastAsia="Microsoft YaHei UI" w:hAnsi="Microsoft YaHei UI" w:hint="eastAsia"/>
          <w:color w:val="333333"/>
          <w:spacing w:val="8"/>
          <w:sz w:val="26"/>
          <w:szCs w:val="26"/>
        </w:rPr>
        <w:t>之，六骥不致，是</w:t>
      </w:r>
      <w:proofErr w:type="gramStart"/>
      <w:r>
        <w:rPr>
          <w:rStyle w:val="a9"/>
          <w:rFonts w:ascii="Microsoft YaHei UI" w:eastAsia="Microsoft YaHei UI" w:hAnsi="Microsoft YaHei UI" w:hint="eastAsia"/>
          <w:color w:val="333333"/>
          <w:spacing w:val="8"/>
          <w:sz w:val="26"/>
          <w:szCs w:val="26"/>
        </w:rPr>
        <w:t>无它故</w:t>
      </w:r>
      <w:proofErr w:type="gramEnd"/>
      <w:r>
        <w:rPr>
          <w:rStyle w:val="a9"/>
          <w:rFonts w:ascii="Microsoft YaHei UI" w:eastAsia="Microsoft YaHei UI" w:hAnsi="Microsoft YaHei UI" w:hint="eastAsia"/>
          <w:color w:val="333333"/>
          <w:spacing w:val="8"/>
          <w:sz w:val="26"/>
          <w:szCs w:val="26"/>
        </w:rPr>
        <w:t>焉，或为之，或不为尔！道虽</w:t>
      </w:r>
      <w:proofErr w:type="gramStart"/>
      <w:r>
        <w:rPr>
          <w:rStyle w:val="a9"/>
          <w:rFonts w:ascii="Microsoft YaHei UI" w:eastAsia="Microsoft YaHei UI" w:hAnsi="Microsoft YaHei UI" w:hint="eastAsia"/>
          <w:color w:val="333333"/>
          <w:spacing w:val="8"/>
          <w:sz w:val="26"/>
          <w:szCs w:val="26"/>
        </w:rPr>
        <w:t>迩</w:t>
      </w:r>
      <w:proofErr w:type="gramEnd"/>
      <w:r>
        <w:rPr>
          <w:rStyle w:val="a9"/>
          <w:rFonts w:ascii="Microsoft YaHei UI" w:eastAsia="Microsoft YaHei UI" w:hAnsi="Microsoft YaHei UI" w:hint="eastAsia"/>
          <w:color w:val="333333"/>
          <w:spacing w:val="8"/>
          <w:sz w:val="26"/>
          <w:szCs w:val="26"/>
        </w:rPr>
        <w:t>，不行不至，事虽小，不为不成。其为人也多</w:t>
      </w:r>
      <w:proofErr w:type="gramStart"/>
      <w:r>
        <w:rPr>
          <w:rStyle w:val="a9"/>
          <w:rFonts w:ascii="Microsoft YaHei UI" w:eastAsia="Microsoft YaHei UI" w:hAnsi="Microsoft YaHei UI" w:hint="eastAsia"/>
          <w:color w:val="333333"/>
          <w:spacing w:val="8"/>
          <w:sz w:val="26"/>
          <w:szCs w:val="26"/>
        </w:rPr>
        <w:t>遐</w:t>
      </w:r>
      <w:proofErr w:type="gramEnd"/>
      <w:r>
        <w:rPr>
          <w:rStyle w:val="a9"/>
          <w:rFonts w:ascii="Microsoft YaHei UI" w:eastAsia="Microsoft YaHei UI" w:hAnsi="Microsoft YaHei UI" w:hint="eastAsia"/>
          <w:color w:val="333333"/>
          <w:spacing w:val="8"/>
          <w:sz w:val="26"/>
          <w:szCs w:val="26"/>
        </w:rPr>
        <w:t>日者，其出入不远矣。</w:t>
      </w:r>
    </w:p>
    <w:p w14:paraId="1297FCA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所以只要目标一定，明理守礼而行。小步前行而不停止，跛足</w:t>
      </w:r>
      <w:proofErr w:type="gramStart"/>
      <w:r>
        <w:rPr>
          <w:rFonts w:ascii="Microsoft YaHei UI" w:eastAsia="Microsoft YaHei UI" w:hAnsi="Microsoft YaHei UI" w:hint="eastAsia"/>
          <w:color w:val="333333"/>
          <w:spacing w:val="8"/>
          <w:sz w:val="26"/>
          <w:szCs w:val="26"/>
        </w:rPr>
        <w:t>的慢鳖也能</w:t>
      </w:r>
      <w:proofErr w:type="gramEnd"/>
      <w:r>
        <w:rPr>
          <w:rFonts w:ascii="Microsoft YaHei UI" w:eastAsia="Microsoft YaHei UI" w:hAnsi="Microsoft YaHei UI" w:hint="eastAsia"/>
          <w:color w:val="333333"/>
          <w:spacing w:val="8"/>
          <w:sz w:val="26"/>
          <w:szCs w:val="26"/>
        </w:rPr>
        <w:t>达到千里。只要根基稳固，不断的增加积累土而不停止，高山也能成就。自伐其根，堵塞源头，破坏礼和规矩，分散自己的精力到别处，就算之前江河积累了很多水，也会因源头堵塞，水量不足而枯竭。此段荀子先生强调守一守根、专注勤奋长性的重要性。</w:t>
      </w:r>
    </w:p>
    <w:p w14:paraId="6BC473B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977C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目标不定，长性不足，反复无常，进二退三，左右摇摆，再好的资质也是达到不了终点的。人与人之间的才性资质是有差别的，但才性资质即使再好，若是没有专一的目标，长性，不守礼而行，也到达不了终点。才性即使愚钝。但持之以恒的依礼而行，也会到达终点。路即使远，但不去做也不会到达，事即使小，不去做也不会完成。若不勤奋，平时闲暇很多，大概走的也不会太远吧。此段荀子先生若不守根、不守一、</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专注、不勤奋、没有长性的害处，就是最后终将不成。</w:t>
      </w:r>
    </w:p>
    <w:p w14:paraId="508F6E9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92BD5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坚守目标，明理守礼，护根抱</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，从身边小事、一言一行做起、踏踏实实，勤奋努力，才可能走的远一些吧。如果好高骛远，不做小事。想法很多，行动却跟不上。那么也不会走太远。</w:t>
      </w:r>
    </w:p>
    <w:p w14:paraId="7D76CA0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3198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好法而行，士也；笃志而体，君子也；齐明而不竭，圣人也。</w:t>
      </w:r>
    </w:p>
    <w:p w14:paraId="76BEFE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荀子先生在这一段中给出了在正确的步道上的远景和路标，由士、君子、圣人的三个序列阶段。</w:t>
      </w:r>
    </w:p>
    <w:p w14:paraId="183690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525F3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法者，常也。先生在《礼禁于未然，法禁于已然》一文中写道：“这里讲的法，不是简单人间的法律，而是很多人承袭于自然的理衍生出来的行动准则”。“古时士人守礼而法自成，按礼而行，则修身成德，而后能施法于人，以正世风。还是学之为己，用之为人的套路。⑤”</w:t>
      </w:r>
    </w:p>
    <w:p w14:paraId="731C47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EB322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士在明理守礼约束自身，道理沁入在杯水形成结构，可以在做事中，把学到的道理用出来。这也是士明理行礼，依礼而行，修身养德，将礼修之于身的过程。所以法，其实更倾向在修之于身的基础上，能够用之为人。士者，任事者也。能够守礼，施法的人，可以称为士。先生在孟荀课上曾经说过，</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好是亲近的一种情绪。这种情绪是帮助记忆的。越“好”他，信息越能高保真传递。⑥”好法的人，能够按礼而行，修身成德，施法于人，以正世风⑦的人，更可以称为士。</w:t>
      </w:r>
    </w:p>
    <w:p w14:paraId="3FEECE6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7719BB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笃，固也、纯也。笃志，是君子好法而行，杯水通过正确的行动发生结构的改变的过程。</w:t>
      </w:r>
      <w:proofErr w:type="gramStart"/>
      <w:r>
        <w:rPr>
          <w:rFonts w:ascii="Microsoft YaHei UI" w:eastAsia="Microsoft YaHei UI" w:hAnsi="Microsoft YaHei UI" w:hint="eastAsia"/>
          <w:color w:val="333333"/>
          <w:spacing w:val="8"/>
          <w:sz w:val="26"/>
          <w:szCs w:val="26"/>
        </w:rPr>
        <w:t>精行所存</w:t>
      </w:r>
      <w:proofErr w:type="gramEnd"/>
      <w:r>
        <w:rPr>
          <w:rFonts w:ascii="Microsoft YaHei UI" w:eastAsia="Microsoft YaHei UI" w:hAnsi="Microsoft YaHei UI" w:hint="eastAsia"/>
          <w:color w:val="333333"/>
          <w:spacing w:val="8"/>
          <w:sz w:val="26"/>
          <w:szCs w:val="26"/>
        </w:rPr>
        <w:t>谓之志，志也因为精行，变得更坚实和纯粹。诚于中，形于外。杯水结构发生改变，言言行举止、声音笑貌都能</w:t>
      </w:r>
      <w:proofErr w:type="gramStart"/>
      <w:r>
        <w:rPr>
          <w:rFonts w:ascii="Microsoft YaHei UI" w:eastAsia="Microsoft YaHei UI" w:hAnsi="Microsoft YaHei UI" w:hint="eastAsia"/>
          <w:color w:val="333333"/>
          <w:spacing w:val="8"/>
          <w:sz w:val="26"/>
          <w:szCs w:val="26"/>
        </w:rPr>
        <w:t>反映出杯水</w:t>
      </w:r>
      <w:proofErr w:type="gramEnd"/>
      <w:r>
        <w:rPr>
          <w:rFonts w:ascii="Microsoft YaHei UI" w:eastAsia="Microsoft YaHei UI" w:hAnsi="Microsoft YaHei UI" w:hint="eastAsia"/>
          <w:color w:val="333333"/>
          <w:spacing w:val="8"/>
          <w:sz w:val="26"/>
          <w:szCs w:val="26"/>
        </w:rPr>
        <w:t>的改变，可以称为君子。</w:t>
      </w:r>
    </w:p>
    <w:p w14:paraId="6C6F81D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CD4DE1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明而不竭可以称为圣人。在《性自命出》一课中先生曾经说过，“学而知之以斋，斋同齐，是有序列的状态”⑧。齐是有序列的状态，圣人有序列的并能不竭尽，或许和《荀子·劝学》提到的“君子贵乎其全也”有关，其余不是小子敢揣测的了。</w:t>
      </w:r>
    </w:p>
    <w:p w14:paraId="5D58C8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1D813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人无法，则</w:t>
      </w:r>
      <w:proofErr w:type="gramStart"/>
      <w:r>
        <w:rPr>
          <w:rStyle w:val="a9"/>
          <w:rFonts w:ascii="Microsoft YaHei UI" w:eastAsia="Microsoft YaHei UI" w:hAnsi="Microsoft YaHei UI" w:hint="eastAsia"/>
          <w:color w:val="333333"/>
          <w:spacing w:val="8"/>
          <w:sz w:val="26"/>
          <w:szCs w:val="26"/>
        </w:rPr>
        <w:t>伥伥</w:t>
      </w:r>
      <w:proofErr w:type="gramEnd"/>
      <w:r>
        <w:rPr>
          <w:rStyle w:val="a9"/>
          <w:rFonts w:ascii="Microsoft YaHei UI" w:eastAsia="Microsoft YaHei UI" w:hAnsi="Microsoft YaHei UI" w:hint="eastAsia"/>
          <w:color w:val="333333"/>
          <w:spacing w:val="8"/>
          <w:sz w:val="26"/>
          <w:szCs w:val="26"/>
        </w:rPr>
        <w:t>然；有法而无志其义，则渠渠然；</w:t>
      </w:r>
      <w:proofErr w:type="gramStart"/>
      <w:r>
        <w:rPr>
          <w:rStyle w:val="a9"/>
          <w:rFonts w:ascii="Microsoft YaHei UI" w:eastAsia="Microsoft YaHei UI" w:hAnsi="Microsoft YaHei UI" w:hint="eastAsia"/>
          <w:color w:val="333333"/>
          <w:spacing w:val="8"/>
          <w:sz w:val="26"/>
          <w:szCs w:val="26"/>
        </w:rPr>
        <w:t>依乎法</w:t>
      </w:r>
      <w:proofErr w:type="gramEnd"/>
      <w:r>
        <w:rPr>
          <w:rStyle w:val="a9"/>
          <w:rFonts w:ascii="Microsoft YaHei UI" w:eastAsia="Microsoft YaHei UI" w:hAnsi="Microsoft YaHei UI" w:hint="eastAsia"/>
          <w:color w:val="333333"/>
          <w:spacing w:val="8"/>
          <w:sz w:val="26"/>
          <w:szCs w:val="26"/>
        </w:rPr>
        <w:t>，而又深其类，然后温温然。</w:t>
      </w:r>
    </w:p>
    <w:p w14:paraId="30F34C7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从身边近处如何开始着手做？荀子先生也给出了三个阶段。分别给出了不同的阶段的问题以及应对方式。</w:t>
      </w:r>
    </w:p>
    <w:p w14:paraId="00CA16A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3D3C3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第一个阶段是人不守礼，行为上也不会有法度。也会不知所止，</w:t>
      </w:r>
      <w:proofErr w:type="gramStart"/>
      <w:r>
        <w:rPr>
          <w:rFonts w:ascii="Microsoft YaHei UI" w:eastAsia="Microsoft YaHei UI" w:hAnsi="Microsoft YaHei UI" w:hint="eastAsia"/>
          <w:color w:val="333333"/>
          <w:spacing w:val="8"/>
          <w:sz w:val="26"/>
          <w:szCs w:val="26"/>
        </w:rPr>
        <w:t>做出倚魁之</w:t>
      </w:r>
      <w:proofErr w:type="gramEnd"/>
      <w:r>
        <w:rPr>
          <w:rFonts w:ascii="Microsoft YaHei UI" w:eastAsia="Microsoft YaHei UI" w:hAnsi="Microsoft YaHei UI" w:hint="eastAsia"/>
          <w:color w:val="333333"/>
          <w:spacing w:val="8"/>
          <w:sz w:val="26"/>
          <w:szCs w:val="26"/>
        </w:rPr>
        <w:t>行等等的行为。无礼无法，不知目标在何处，也不能辨识正确的道路，此时是不知所止的状态。</w:t>
      </w:r>
    </w:p>
    <w:p w14:paraId="4E0CA0F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58705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第二个阶段是人受到礼的约束并且有相应的行动。没有志向或没有与礼法相符合的志向时，此时是局促不安的状态。</w:t>
      </w:r>
    </w:p>
    <w:p w14:paraId="37E4682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07D0EB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第三个阶段。</w:t>
      </w:r>
      <w:proofErr w:type="gramStart"/>
      <w:r>
        <w:rPr>
          <w:rFonts w:ascii="Microsoft YaHei UI" w:eastAsia="Microsoft YaHei UI" w:hAnsi="Microsoft YaHei UI" w:hint="eastAsia"/>
          <w:color w:val="333333"/>
          <w:spacing w:val="8"/>
          <w:sz w:val="26"/>
          <w:szCs w:val="26"/>
        </w:rPr>
        <w:t>依乎法</w:t>
      </w:r>
      <w:proofErr w:type="gramEnd"/>
      <w:r>
        <w:rPr>
          <w:rFonts w:ascii="Microsoft YaHei UI" w:eastAsia="Microsoft YaHei UI" w:hAnsi="Microsoft YaHei UI" w:hint="eastAsia"/>
          <w:color w:val="333333"/>
          <w:spacing w:val="8"/>
          <w:sz w:val="26"/>
          <w:szCs w:val="26"/>
        </w:rPr>
        <w:t>，接受并认可礼法，志向符合先王之道，有礼的约束在身，且行为有法度。而又深其类，是能深入精微的探究礼法背后的道理，并在行动中可以验证，这时是在向更“善”的方向改变，更贴近纯、生、知的状态。</w:t>
      </w:r>
    </w:p>
    <w:p w14:paraId="68AB4FA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1CE36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文章引用和摘录：</w:t>
      </w:r>
    </w:p>
    <w:p w14:paraId="624D102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①《荀子•劝学》</w:t>
      </w:r>
    </w:p>
    <w:p w14:paraId="4170ABC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②《易·履卦》君子以辩上下，定民志。 《礼·乐记》其</w:t>
      </w:r>
      <w:proofErr w:type="gramStart"/>
      <w:r>
        <w:rPr>
          <w:rFonts w:ascii="Microsoft YaHei UI" w:eastAsia="Microsoft YaHei UI" w:hAnsi="Microsoft YaHei UI" w:hint="eastAsia"/>
          <w:color w:val="333333"/>
          <w:spacing w:val="8"/>
          <w:sz w:val="26"/>
          <w:szCs w:val="26"/>
        </w:rPr>
        <w:t>治辩者</w:t>
      </w:r>
      <w:proofErr w:type="gramEnd"/>
      <w:r>
        <w:rPr>
          <w:rFonts w:ascii="Microsoft YaHei UI" w:eastAsia="Microsoft YaHei UI" w:hAnsi="Microsoft YaHei UI" w:hint="eastAsia"/>
          <w:color w:val="333333"/>
          <w:spacing w:val="8"/>
          <w:sz w:val="26"/>
          <w:szCs w:val="26"/>
        </w:rPr>
        <w:t>其礼具。</w:t>
      </w:r>
    </w:p>
    <w:p w14:paraId="1A7B2A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③《关于子非鱼，庄子诡辩了吗》</w:t>
      </w:r>
    </w:p>
    <w:p w14:paraId="020C850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④《礼禁于未然，法禁于已然》</w:t>
      </w:r>
    </w:p>
    <w:p w14:paraId="3558A1E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⑤《礼禁于未然，法禁于已然》</w:t>
      </w:r>
    </w:p>
    <w:p w14:paraId="244904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⑥《荀子课摘录》</w:t>
      </w:r>
    </w:p>
    <w:p w14:paraId="2039AA5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⑦《礼禁于未然，法禁于已然》</w:t>
      </w:r>
    </w:p>
    <w:p w14:paraId="5F48D9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⑧《性自命出》</w:t>
      </w:r>
    </w:p>
    <w:p w14:paraId="08BF3EDB" w14:textId="77777777" w:rsidR="00890312" w:rsidRDefault="00890312" w:rsidP="00890312">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80BD904" w14:textId="77777777" w:rsidR="00890312" w:rsidRDefault="00890312" w:rsidP="00890312">
      <w:pPr>
        <w:pStyle w:val="a"/>
      </w:pPr>
      <w:bookmarkStart w:id="28" w:name="_Toc3718922"/>
      <w:r>
        <w:rPr>
          <w:rFonts w:hint="eastAsia"/>
        </w:rPr>
        <w:t>孟荀问学</w:t>
      </w:r>
      <w:proofErr w:type="gramStart"/>
      <w:r>
        <w:rPr>
          <w:rFonts w:hint="eastAsia"/>
        </w:rPr>
        <w:t>丨</w:t>
      </w:r>
      <w:proofErr w:type="gramEnd"/>
      <w:r>
        <w:rPr>
          <w:rFonts w:hint="eastAsia"/>
        </w:rPr>
        <w:t>《荀子·修身·第五部分》</w:t>
      </w:r>
      <w:bookmarkEnd w:id="28"/>
    </w:p>
    <w:p w14:paraId="19911D23" w14:textId="77777777" w:rsidR="00890312" w:rsidRDefault="00890312" w:rsidP="0089031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4"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6F17816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73CC6DB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第二十五期</w:t>
      </w:r>
    </w:p>
    <w:p w14:paraId="049AC85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34622E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4B4C43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修身五》</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65D942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EEEE659" w14:textId="728F8756"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注疏</w:t>
      </w:r>
    </w:p>
    <w:p w14:paraId="0E07DE5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EE8982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C22CC85" w14:textId="0747DEA3" w:rsidR="00890312" w:rsidRDefault="00890312" w:rsidP="00890312">
      <w:pPr>
        <w:shd w:val="clear" w:color="auto" w:fill="FFFFFF"/>
        <w:rPr>
          <w:rFonts w:ascii="Microsoft YaHei UI" w:eastAsia="Microsoft YaHei UI" w:hAnsi="Microsoft YaHei UI"/>
          <w:color w:val="333333"/>
          <w:spacing w:val="8"/>
          <w:sz w:val="26"/>
          <w:szCs w:val="26"/>
        </w:rPr>
      </w:pPr>
    </w:p>
    <w:p w14:paraId="7E0CB9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9332DE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75729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礼[1]者，所以正身[2]也；师[3]者，</w:t>
      </w:r>
      <w:proofErr w:type="gramStart"/>
      <w:r>
        <w:rPr>
          <w:rFonts w:ascii="Microsoft YaHei UI" w:eastAsia="Microsoft YaHei UI" w:hAnsi="Microsoft YaHei UI" w:hint="eastAsia"/>
          <w:color w:val="333333"/>
          <w:spacing w:val="8"/>
          <w:sz w:val="26"/>
          <w:szCs w:val="26"/>
        </w:rPr>
        <w:t>所以正礼也</w:t>
      </w:r>
      <w:proofErr w:type="gramEnd"/>
      <w:r>
        <w:rPr>
          <w:rFonts w:ascii="Microsoft YaHei UI" w:eastAsia="Microsoft YaHei UI" w:hAnsi="Microsoft YaHei UI" w:hint="eastAsia"/>
          <w:color w:val="333333"/>
          <w:spacing w:val="8"/>
          <w:sz w:val="26"/>
          <w:szCs w:val="26"/>
        </w:rPr>
        <w:t>。无礼何以正身？无师吾安知礼之为是也？</w:t>
      </w:r>
      <w:proofErr w:type="gramStart"/>
      <w:r>
        <w:rPr>
          <w:rFonts w:ascii="Microsoft YaHei UI" w:eastAsia="Microsoft YaHei UI" w:hAnsi="Microsoft YaHei UI" w:hint="eastAsia"/>
          <w:color w:val="333333"/>
          <w:spacing w:val="8"/>
          <w:sz w:val="26"/>
          <w:szCs w:val="26"/>
        </w:rPr>
        <w:t>礼然</w:t>
      </w:r>
      <w:proofErr w:type="gramEnd"/>
      <w:r>
        <w:rPr>
          <w:rFonts w:ascii="Microsoft YaHei UI" w:eastAsia="Microsoft YaHei UI" w:hAnsi="Microsoft YaHei UI" w:hint="eastAsia"/>
          <w:color w:val="333333"/>
          <w:spacing w:val="8"/>
          <w:sz w:val="26"/>
          <w:szCs w:val="26"/>
        </w:rPr>
        <w:t>[4]而然，则是情安礼[5]也；</w:t>
      </w:r>
      <w:proofErr w:type="gramStart"/>
      <w:r>
        <w:rPr>
          <w:rFonts w:ascii="Microsoft YaHei UI" w:eastAsia="Microsoft YaHei UI" w:hAnsi="Microsoft YaHei UI" w:hint="eastAsia"/>
          <w:color w:val="333333"/>
          <w:spacing w:val="8"/>
          <w:sz w:val="26"/>
          <w:szCs w:val="26"/>
        </w:rPr>
        <w:t>师云而</w:t>
      </w:r>
      <w:proofErr w:type="gramEnd"/>
      <w:r>
        <w:rPr>
          <w:rFonts w:ascii="Microsoft YaHei UI" w:eastAsia="Microsoft YaHei UI" w:hAnsi="Microsoft YaHei UI" w:hint="eastAsia"/>
          <w:color w:val="333333"/>
          <w:spacing w:val="8"/>
          <w:sz w:val="26"/>
          <w:szCs w:val="26"/>
        </w:rPr>
        <w:t>云[6]，则是</w:t>
      </w:r>
      <w:proofErr w:type="gramStart"/>
      <w:r>
        <w:rPr>
          <w:rFonts w:ascii="Microsoft YaHei UI" w:eastAsia="Microsoft YaHei UI" w:hAnsi="Microsoft YaHei UI" w:hint="eastAsia"/>
          <w:color w:val="333333"/>
          <w:spacing w:val="8"/>
          <w:sz w:val="26"/>
          <w:szCs w:val="26"/>
        </w:rPr>
        <w:t>知若师</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情安礼</w:t>
      </w:r>
      <w:proofErr w:type="gramEnd"/>
      <w:r>
        <w:rPr>
          <w:rFonts w:ascii="Microsoft YaHei UI" w:eastAsia="Microsoft YaHei UI" w:hAnsi="Microsoft YaHei UI" w:hint="eastAsia"/>
          <w:color w:val="333333"/>
          <w:spacing w:val="8"/>
          <w:sz w:val="26"/>
          <w:szCs w:val="26"/>
        </w:rPr>
        <w:t>，知若师，则是圣人[8]也。故非礼，是无法[9]也；非师，是无师也。不是师法，而好自用，</w:t>
      </w:r>
      <w:proofErr w:type="gramStart"/>
      <w:r>
        <w:rPr>
          <w:rFonts w:ascii="Microsoft YaHei UI" w:eastAsia="Microsoft YaHei UI" w:hAnsi="Microsoft YaHei UI" w:hint="eastAsia"/>
          <w:color w:val="333333"/>
          <w:spacing w:val="8"/>
          <w:sz w:val="26"/>
          <w:szCs w:val="26"/>
        </w:rPr>
        <w:t>譬</w:t>
      </w:r>
      <w:proofErr w:type="gramEnd"/>
      <w:r>
        <w:rPr>
          <w:rFonts w:ascii="Microsoft YaHei UI" w:eastAsia="Microsoft YaHei UI" w:hAnsi="Microsoft YaHei UI" w:hint="eastAsia"/>
          <w:color w:val="333333"/>
          <w:spacing w:val="8"/>
          <w:sz w:val="26"/>
          <w:szCs w:val="26"/>
        </w:rPr>
        <w:t>之是</w:t>
      </w:r>
      <w:proofErr w:type="gramStart"/>
      <w:r>
        <w:rPr>
          <w:rFonts w:ascii="Microsoft YaHei UI" w:eastAsia="Microsoft YaHei UI" w:hAnsi="Microsoft YaHei UI" w:hint="eastAsia"/>
          <w:color w:val="333333"/>
          <w:spacing w:val="8"/>
          <w:sz w:val="26"/>
          <w:szCs w:val="26"/>
        </w:rPr>
        <w:t>犹以盲辨</w:t>
      </w:r>
      <w:proofErr w:type="gramEnd"/>
      <w:r>
        <w:rPr>
          <w:rFonts w:ascii="Microsoft YaHei UI" w:eastAsia="Microsoft YaHei UI" w:hAnsi="Microsoft YaHei UI" w:hint="eastAsia"/>
          <w:color w:val="333333"/>
          <w:spacing w:val="8"/>
          <w:sz w:val="26"/>
          <w:szCs w:val="26"/>
        </w:rPr>
        <w:t>色，</w:t>
      </w:r>
      <w:proofErr w:type="gramStart"/>
      <w:r>
        <w:rPr>
          <w:rFonts w:ascii="Microsoft YaHei UI" w:eastAsia="Microsoft YaHei UI" w:hAnsi="Microsoft YaHei UI" w:hint="eastAsia"/>
          <w:color w:val="333333"/>
          <w:spacing w:val="8"/>
          <w:sz w:val="26"/>
          <w:szCs w:val="26"/>
        </w:rPr>
        <w:t>以聋辨声</w:t>
      </w:r>
      <w:proofErr w:type="gramEnd"/>
      <w:r>
        <w:rPr>
          <w:rFonts w:ascii="Microsoft YaHei UI" w:eastAsia="Microsoft YaHei UI" w:hAnsi="Microsoft YaHei UI" w:hint="eastAsia"/>
          <w:color w:val="333333"/>
          <w:spacing w:val="8"/>
          <w:sz w:val="26"/>
          <w:szCs w:val="26"/>
        </w:rPr>
        <w:t>也，舍乱妄无为[10]也。</w:t>
      </w:r>
      <w:proofErr w:type="gramStart"/>
      <w:r>
        <w:rPr>
          <w:rFonts w:ascii="Microsoft YaHei UI" w:eastAsia="Microsoft YaHei UI" w:hAnsi="Microsoft YaHei UI" w:hint="eastAsia"/>
          <w:color w:val="333333"/>
          <w:spacing w:val="8"/>
          <w:sz w:val="26"/>
          <w:szCs w:val="26"/>
        </w:rPr>
        <w:t>故学也</w:t>
      </w:r>
      <w:proofErr w:type="gramEnd"/>
      <w:r>
        <w:rPr>
          <w:rFonts w:ascii="Microsoft YaHei UI" w:eastAsia="Microsoft YaHei UI" w:hAnsi="Microsoft YaHei UI" w:hint="eastAsia"/>
          <w:color w:val="333333"/>
          <w:spacing w:val="8"/>
          <w:sz w:val="26"/>
          <w:szCs w:val="26"/>
        </w:rPr>
        <w:t>者，礼法也。夫师，以身为正仪[11]，而贵自安者也。诗云：“不识不知，顺帝之则。”[12]此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4F872307" w14:textId="6B34D85F" w:rsidR="00890312" w:rsidRDefault="00890312" w:rsidP="00890312">
      <w:pPr>
        <w:shd w:val="clear" w:color="auto" w:fill="FFFFFF"/>
        <w:rPr>
          <w:rFonts w:ascii="Microsoft YaHei UI" w:eastAsia="Microsoft YaHei UI" w:hAnsi="Microsoft YaHei UI"/>
          <w:color w:val="333333"/>
          <w:spacing w:val="8"/>
          <w:sz w:val="26"/>
          <w:szCs w:val="26"/>
        </w:rPr>
      </w:pPr>
    </w:p>
    <w:p w14:paraId="0E5795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10CD7F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4C6A06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 礼：《说文》：“礼，履也，所以事神致福也。”；《礼记-乐记》：“礼也者，理之不可易者也。” 礼是先王观天地万物，将天道自然的规律下化为普通人可以理解和履行的仪则。</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礼仪，便可颐养性情，侍奉鬼神。“大道者遍周无不从，君子近而从之，……， 以人观则为理，应于纲常则为礼，礼者，理之所出也。”《先生知乎问答》</w:t>
      </w:r>
    </w:p>
    <w:p w14:paraId="0304A9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4D50CB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 正身：《说文注》：“正，守</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以止也。”； 身，</w:t>
      </w:r>
      <w:proofErr w:type="gramStart"/>
      <w:r>
        <w:rPr>
          <w:rFonts w:ascii="Microsoft YaHei UI" w:eastAsia="Microsoft YaHei UI" w:hAnsi="Microsoft YaHei UI" w:hint="eastAsia"/>
          <w:color w:val="333333"/>
          <w:spacing w:val="8"/>
          <w:sz w:val="26"/>
          <w:szCs w:val="26"/>
        </w:rPr>
        <w:t>指杯水</w:t>
      </w:r>
      <w:proofErr w:type="gramEnd"/>
      <w:r>
        <w:rPr>
          <w:rFonts w:ascii="Microsoft YaHei UI" w:eastAsia="Microsoft YaHei UI" w:hAnsi="Microsoft YaHei UI" w:hint="eastAsia"/>
          <w:color w:val="333333"/>
          <w:spacing w:val="8"/>
          <w:sz w:val="26"/>
          <w:szCs w:val="26"/>
        </w:rPr>
        <w:t>。所谓“正身”，就是通过守礼使杯水达致有序、纯净的状态。“为什么我说有性肯定有心，有心肯定有情，这就是有一就有二，有二就有三，所以我们就得由三返二，再返</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，对不对。但是你有了一，你二、三都可以有。</w:t>
      </w:r>
      <w:r>
        <w:rPr>
          <w:rFonts w:ascii="Microsoft YaHei UI" w:eastAsia="Microsoft YaHei UI" w:hAnsi="Microsoft YaHei UI" w:hint="eastAsia"/>
          <w:color w:val="333333"/>
          <w:spacing w:val="8"/>
          <w:sz w:val="26"/>
          <w:szCs w:val="26"/>
        </w:rPr>
        <w:lastRenderedPageBreak/>
        <w:t>关键是你们是停留在三还是停留在一百八，还是停留在二，停留在一。所以守一说透了也没有那么难。”《第十次修书（情生于性，情有其实）问答》</w:t>
      </w:r>
    </w:p>
    <w:p w14:paraId="5C56AC6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2061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 师：《玉篇》：“师，范也，敎人以道者之稱也。”  师长是</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华夏文明，并能够将其传承给后辈的士人。“士又有教学传续的能力，这个能力恰恰是因为他们以修身实践的积累来记录、传承文明的精华；只有自己真的做到，很多东西才能真的理解，才能记录在身上，才能传递文明的真实。”《大课-志之所行，志返其纯（上）》</w:t>
      </w:r>
    </w:p>
    <w:p w14:paraId="693ED34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3CF3A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[4] </w:t>
      </w:r>
      <w:proofErr w:type="gramStart"/>
      <w:r>
        <w:rPr>
          <w:rFonts w:ascii="Microsoft YaHei UI" w:eastAsia="Microsoft YaHei UI" w:hAnsi="Microsoft YaHei UI" w:hint="eastAsia"/>
          <w:color w:val="333333"/>
          <w:spacing w:val="8"/>
          <w:sz w:val="26"/>
          <w:szCs w:val="26"/>
        </w:rPr>
        <w:t>礼然而</w:t>
      </w:r>
      <w:proofErr w:type="gramEnd"/>
      <w:r>
        <w:rPr>
          <w:rFonts w:ascii="Microsoft YaHei UI" w:eastAsia="Microsoft YaHei UI" w:hAnsi="Microsoft YaHei UI" w:hint="eastAsia"/>
          <w:color w:val="333333"/>
          <w:spacing w:val="8"/>
          <w:sz w:val="26"/>
          <w:szCs w:val="26"/>
        </w:rPr>
        <w:t>然：《玉篇》：“然，许也，如是也。” 所谓“礼然而然”，就是说</w:t>
      </w:r>
      <w:proofErr w:type="gramStart"/>
      <w:r>
        <w:rPr>
          <w:rFonts w:ascii="Microsoft YaHei UI" w:eastAsia="Microsoft YaHei UI" w:hAnsi="Microsoft YaHei UI" w:hint="eastAsia"/>
          <w:color w:val="333333"/>
          <w:spacing w:val="8"/>
          <w:sz w:val="26"/>
          <w:szCs w:val="26"/>
        </w:rPr>
        <w:t>礼怎么</w:t>
      </w:r>
      <w:proofErr w:type="gramEnd"/>
      <w:r>
        <w:rPr>
          <w:rFonts w:ascii="Microsoft YaHei UI" w:eastAsia="Microsoft YaHei UI" w:hAnsi="Microsoft YaHei UI" w:hint="eastAsia"/>
          <w:color w:val="333333"/>
          <w:spacing w:val="8"/>
          <w:sz w:val="26"/>
          <w:szCs w:val="26"/>
        </w:rPr>
        <w:t>规定的就怎么去做。</w:t>
      </w:r>
    </w:p>
    <w:p w14:paraId="7F5C673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EFC9F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[5] </w:t>
      </w:r>
      <w:proofErr w:type="gramStart"/>
      <w:r>
        <w:rPr>
          <w:rFonts w:ascii="Microsoft YaHei UI" w:eastAsia="Microsoft YaHei UI" w:hAnsi="Microsoft YaHei UI" w:hint="eastAsia"/>
          <w:color w:val="333333"/>
          <w:spacing w:val="8"/>
          <w:sz w:val="26"/>
          <w:szCs w:val="26"/>
        </w:rPr>
        <w:t>情安礼</w:t>
      </w:r>
      <w:proofErr w:type="gramEnd"/>
      <w:r>
        <w:rPr>
          <w:rFonts w:ascii="Microsoft YaHei UI" w:eastAsia="Microsoft YaHei UI" w:hAnsi="Microsoft YaHei UI" w:hint="eastAsia"/>
          <w:color w:val="333333"/>
          <w:spacing w:val="8"/>
          <w:sz w:val="26"/>
          <w:szCs w:val="26"/>
        </w:rPr>
        <w:t>：《礼记-礼运》：“何谓人情？喜怒哀惧爱恶欲七者，</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学而能。” ；《康熙字典》：“安，宁也，定也。”  情是杯水与外物接触，从而产生的有实质的絮状物。所谓“情安礼”，就是性情虽感物而动，但是能够自觉以礼来节制，不会出现情绪造作而害生的问题。“在我们这个杯水的比喻里面，这个杯水是性，心是产生的絮状物。情就是这个絮状物纠结在一起形成的阴质之物。所以情阴，它叫性之质也，性的质量。这个情是情绪的情，是个实有之物，加个</w:t>
      </w:r>
      <w:proofErr w:type="gramStart"/>
      <w:r>
        <w:rPr>
          <w:rFonts w:ascii="Microsoft YaHei UI" w:eastAsia="Microsoft YaHei UI" w:hAnsi="Microsoft YaHei UI" w:hint="eastAsia"/>
          <w:color w:val="333333"/>
          <w:spacing w:val="8"/>
          <w:sz w:val="26"/>
          <w:szCs w:val="26"/>
        </w:rPr>
        <w:t>绪</w:t>
      </w:r>
      <w:proofErr w:type="gramEnd"/>
      <w:r>
        <w:rPr>
          <w:rFonts w:ascii="Microsoft YaHei UI" w:eastAsia="Microsoft YaHei UI" w:hAnsi="Microsoft YaHei UI" w:hint="eastAsia"/>
          <w:color w:val="333333"/>
          <w:spacing w:val="8"/>
          <w:sz w:val="26"/>
          <w:szCs w:val="26"/>
        </w:rPr>
        <w:t>字呢，恰恰反映了它的一种状态：它是一个在杯水里面出现的、一种比较可以被捕捉到的、有实际功能性实体。”《第十次修书（情生于性，情有其实）问答》</w:t>
      </w:r>
    </w:p>
    <w:p w14:paraId="0824230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D5FDD7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[6] </w:t>
      </w:r>
      <w:proofErr w:type="gramStart"/>
      <w:r>
        <w:rPr>
          <w:rFonts w:ascii="Microsoft YaHei UI" w:eastAsia="Microsoft YaHei UI" w:hAnsi="Microsoft YaHei UI" w:hint="eastAsia"/>
          <w:color w:val="333333"/>
          <w:spacing w:val="8"/>
          <w:sz w:val="26"/>
          <w:szCs w:val="26"/>
        </w:rPr>
        <w:t>师云而</w:t>
      </w:r>
      <w:proofErr w:type="gramEnd"/>
      <w:r>
        <w:rPr>
          <w:rFonts w:ascii="Microsoft YaHei UI" w:eastAsia="Microsoft YaHei UI" w:hAnsi="Microsoft YaHei UI" w:hint="eastAsia"/>
          <w:color w:val="333333"/>
          <w:spacing w:val="8"/>
          <w:sz w:val="26"/>
          <w:szCs w:val="26"/>
        </w:rPr>
        <w:t>云：云，言说。华夏学问重实践，强调行在言先，既能言说，便能做到。所谓“师云而云”，就是以老师的言行举止为榜样，来规范自己的言行举止。</w:t>
      </w:r>
    </w:p>
    <w:p w14:paraId="11C0F5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9626E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 知若师：《荀子-修身》：“是是、非</w:t>
      </w:r>
      <w:proofErr w:type="gramStart"/>
      <w:r>
        <w:rPr>
          <w:rFonts w:ascii="Microsoft YaHei UI" w:eastAsia="Microsoft YaHei UI" w:hAnsi="Microsoft YaHei UI" w:hint="eastAsia"/>
          <w:color w:val="333333"/>
          <w:spacing w:val="8"/>
          <w:sz w:val="26"/>
          <w:szCs w:val="26"/>
        </w:rPr>
        <w:t>非</w:t>
      </w:r>
      <w:proofErr w:type="gramEnd"/>
      <w:r>
        <w:rPr>
          <w:rFonts w:ascii="Microsoft YaHei UI" w:eastAsia="Microsoft YaHei UI" w:hAnsi="Microsoft YaHei UI" w:hint="eastAsia"/>
          <w:color w:val="333333"/>
          <w:spacing w:val="8"/>
          <w:sz w:val="26"/>
          <w:szCs w:val="26"/>
        </w:rPr>
        <w:t>谓之知”；《康熙字典》：“若，敬顺也。”；《说文》：“顺，理也。”；《说文》：“治玉也。” ；知，杯水与外物之气相互感格的能力。 师，这里指老师的教导。 所谓“知若师”，就是面对瞬息万变的现实情况，能够遵循老师的教导，用正确的方式来认识外物——如同工匠按照玉石的纹理来治玉一样——体会精微，是其是而非其非，从而通达明理。“我们的气和外界的气能够互相感格，在这个感格过程当中‘知’就发生了，感格的发生是因为气是会动的。气一直在动。所以气的感格能力也就是‘知’。” 《大课-品物流性，性自命出》；“委曲教化，不但说的是传递方（老师）要善指喻，要尽可能把其精微委曲以传。而接收方（学生），也要委曲居敬以得其大体。然后实践中，在大体之上有其精微，精微的交叉耦合就是后面道路的指向。” 《微信公众号-委曲指喻，射不主皮》</w:t>
      </w:r>
    </w:p>
    <w:p w14:paraId="455F671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031B9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圣人：圣人是积学进德到了一定阶段的称谓，其背后有自然真实做支撑。“讲学传道者，传播的是学问，是义理，是探索真实的思想，是教育，而不是宗教，所以神道设教之前，早有道家源流，早有官学体系，早有坟典丘索。这些都是这些文明奠基者，文明传续者的功劳，</w:t>
      </w:r>
      <w:r>
        <w:rPr>
          <w:rFonts w:ascii="Microsoft YaHei UI" w:eastAsia="Microsoft YaHei UI" w:hAnsi="Microsoft YaHei UI" w:hint="eastAsia"/>
          <w:color w:val="333333"/>
          <w:spacing w:val="8"/>
          <w:sz w:val="26"/>
          <w:szCs w:val="26"/>
        </w:rPr>
        <w:lastRenderedPageBreak/>
        <w:t>这些人在中国文化成为圣人，所以圣者，开化文明也。”《知乎-博山炉专栏-生而不有，长而不宰》</w:t>
      </w:r>
    </w:p>
    <w:p w14:paraId="2A469D8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1692C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 法：《釋名》：“法，</w:t>
      </w:r>
      <w:proofErr w:type="gramStart"/>
      <w:r>
        <w:rPr>
          <w:rFonts w:ascii="Microsoft YaHei UI" w:eastAsia="Microsoft YaHei UI" w:hAnsi="Microsoft YaHei UI" w:hint="eastAsia"/>
          <w:color w:val="333333"/>
          <w:spacing w:val="8"/>
          <w:sz w:val="26"/>
          <w:szCs w:val="26"/>
        </w:rPr>
        <w:t>偪</w:t>
      </w:r>
      <w:proofErr w:type="gramEnd"/>
      <w:r>
        <w:rPr>
          <w:rFonts w:ascii="Microsoft YaHei UI" w:eastAsia="Microsoft YaHei UI" w:hAnsi="Microsoft YaHei UI" w:hint="eastAsia"/>
          <w:color w:val="333333"/>
          <w:spacing w:val="8"/>
          <w:sz w:val="26"/>
          <w:szCs w:val="26"/>
        </w:rPr>
        <w:t>（bi1）也。偪而使有所限也。” 这里的法有收摄、约束的含义。</w:t>
      </w:r>
    </w:p>
    <w:p w14:paraId="67096F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F522E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 舍乱</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无为：《釋名》：“舍，</w:t>
      </w:r>
      <w:proofErr w:type="gramStart"/>
      <w:r>
        <w:rPr>
          <w:rFonts w:ascii="Microsoft YaHei UI" w:eastAsia="Microsoft YaHei UI" w:hAnsi="Microsoft YaHei UI" w:hint="eastAsia"/>
          <w:color w:val="333333"/>
          <w:spacing w:val="8"/>
          <w:sz w:val="26"/>
          <w:szCs w:val="26"/>
        </w:rPr>
        <w:t>於中舍息</w:t>
      </w:r>
      <w:proofErr w:type="gramEnd"/>
      <w:r>
        <w:rPr>
          <w:rFonts w:ascii="Microsoft YaHei UI" w:eastAsia="Microsoft YaHei UI" w:hAnsi="Microsoft YaHei UI" w:hint="eastAsia"/>
          <w:color w:val="333333"/>
          <w:spacing w:val="8"/>
          <w:sz w:val="26"/>
          <w:szCs w:val="26"/>
        </w:rPr>
        <w:t>也。”；《康熙字典》：“凡事物不理皆曰亂。” 所谓“舍乱”，就是指处于无法正确认识事物纹理的状态。《增韵》：“</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 xml:space="preserve">，誕也”；《广韵》：“誕，欺也” </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的意思是根据错误的认识来判断。在本文语境中，就是瞎子说颜色，聋子说声音。“无为”是高度专注，身心合一的状态。华夏的修身</w:t>
      </w:r>
      <w:proofErr w:type="gramStart"/>
      <w:r>
        <w:rPr>
          <w:rFonts w:ascii="Microsoft YaHei UI" w:eastAsia="Microsoft YaHei UI" w:hAnsi="Microsoft YaHei UI" w:hint="eastAsia"/>
          <w:color w:val="333333"/>
          <w:spacing w:val="8"/>
          <w:sz w:val="26"/>
          <w:szCs w:val="26"/>
        </w:rPr>
        <w:t>讲究学</w:t>
      </w:r>
      <w:proofErr w:type="gramEnd"/>
      <w:r>
        <w:rPr>
          <w:rFonts w:ascii="Microsoft YaHei UI" w:eastAsia="Microsoft YaHei UI" w:hAnsi="Microsoft YaHei UI" w:hint="eastAsia"/>
          <w:color w:val="333333"/>
          <w:spacing w:val="8"/>
          <w:sz w:val="26"/>
          <w:szCs w:val="26"/>
        </w:rPr>
        <w:t>之以序，只有以正确的认知、判断和行动做基础，才能有专注不离的状态。所谓“舍乱</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无为”，就是错误认知和师心自用打乱了修身的序列，自然就无法达致身心合一的状态。“无为是啥？专注于一事。则反身而诚，不知而自行，与阴俱闭，与阳同游。至乐无人乐，而合于天地阴阳。”</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博山庐-古今文摘-《抱朴子-外篇》卷三勖学帖-地板》</w:t>
      </w:r>
    </w:p>
    <w:p w14:paraId="2A48DD1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855DDC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 以身为正仪：《康熙字典》：“仪，</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也，法也。” 所谓“以身为正仪”，就是指作为师者，言行举止都能中规中矩，成为众人效法的对象。</w:t>
      </w:r>
    </w:p>
    <w:p w14:paraId="2129AD6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EF06C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[12] 诗云：“不识不知，顺帝之则。”：本句出自于《诗经·大雅·皇矣》，这是一首周部族的开国史诗。全诗有八章，每章十二句。前四</w:t>
      </w:r>
      <w:proofErr w:type="gramStart"/>
      <w:r>
        <w:rPr>
          <w:rFonts w:ascii="Microsoft YaHei UI" w:eastAsia="Microsoft YaHei UI" w:hAnsi="Microsoft YaHei UI" w:hint="eastAsia"/>
          <w:color w:val="333333"/>
          <w:spacing w:val="8"/>
          <w:sz w:val="26"/>
          <w:szCs w:val="26"/>
        </w:rPr>
        <w:t>章重点写</w:t>
      </w:r>
      <w:proofErr w:type="gramEnd"/>
      <w:r>
        <w:rPr>
          <w:rFonts w:ascii="Microsoft YaHei UI" w:eastAsia="Microsoft YaHei UI" w:hAnsi="Microsoft YaHei UI" w:hint="eastAsia"/>
          <w:color w:val="333333"/>
          <w:spacing w:val="8"/>
          <w:sz w:val="26"/>
          <w:szCs w:val="26"/>
        </w:rPr>
        <w:t>古公亶父（太王），歌颂了太王、太伯、王季的事迹；后四章主要写周文王，歌颂了文王“肇国在西土”的勋业。帝者，天之一名，所以名帝。帝者，諦也。言天蕩然無心，忘于物我，公平通遠，舉事審諦，故</w:t>
      </w:r>
      <w:proofErr w:type="gramStart"/>
      <w:r>
        <w:rPr>
          <w:rFonts w:ascii="Microsoft YaHei UI" w:eastAsia="Microsoft YaHei UI" w:hAnsi="Microsoft YaHei UI" w:hint="eastAsia"/>
          <w:color w:val="333333"/>
          <w:spacing w:val="8"/>
          <w:sz w:val="26"/>
          <w:szCs w:val="26"/>
        </w:rPr>
        <w:t>謂之帝也</w:t>
      </w:r>
      <w:proofErr w:type="gramEnd"/>
      <w:r>
        <w:rPr>
          <w:rFonts w:ascii="Microsoft YaHei UI" w:eastAsia="Microsoft YaHei UI" w:hAnsi="Microsoft YaHei UI" w:hint="eastAsia"/>
          <w:color w:val="333333"/>
          <w:spacing w:val="8"/>
          <w:sz w:val="26"/>
          <w:szCs w:val="26"/>
        </w:rPr>
        <w:t>。这里的“帝”，就是指代“天”。则者，天理不差曰則；亦即自然规律、法则。所谓“不識不知”，是指不妄知不妄觉、自然而然，指</w:t>
      </w:r>
      <w:proofErr w:type="gramStart"/>
      <w:r>
        <w:rPr>
          <w:rFonts w:ascii="Microsoft YaHei UI" w:eastAsia="Microsoft YaHei UI" w:hAnsi="Microsoft YaHei UI" w:hint="eastAsia"/>
          <w:color w:val="333333"/>
          <w:spacing w:val="8"/>
          <w:sz w:val="26"/>
          <w:szCs w:val="26"/>
        </w:rPr>
        <w:t>文王性与</w:t>
      </w:r>
      <w:proofErr w:type="gramEnd"/>
      <w:r>
        <w:rPr>
          <w:rFonts w:ascii="Microsoft YaHei UI" w:eastAsia="Microsoft YaHei UI" w:hAnsi="Microsoft YaHei UI" w:hint="eastAsia"/>
          <w:color w:val="333333"/>
          <w:spacing w:val="8"/>
          <w:sz w:val="26"/>
          <w:szCs w:val="26"/>
        </w:rPr>
        <w:t>天合。所谓“順帝之則”，是指顺应天道自然来行事。此为不离之道，仁也。荀子以赞颂周文王的诗句来阐述师的内涵，可见师的境界是很高的。</w:t>
      </w:r>
    </w:p>
    <w:p w14:paraId="33310154" w14:textId="43B214A7" w:rsidR="00890312" w:rsidRDefault="00890312" w:rsidP="00890312">
      <w:pPr>
        <w:shd w:val="clear" w:color="auto" w:fill="FFFFFF"/>
        <w:rPr>
          <w:rFonts w:ascii="Microsoft YaHei UI" w:eastAsia="Microsoft YaHei UI" w:hAnsi="Microsoft YaHei UI"/>
          <w:color w:val="333333"/>
          <w:spacing w:val="8"/>
          <w:sz w:val="26"/>
          <w:szCs w:val="26"/>
        </w:rPr>
      </w:pPr>
    </w:p>
    <w:p w14:paraId="7A0CC00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562F44C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6D57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礼是用来</w:t>
      </w:r>
      <w:proofErr w:type="gramStart"/>
      <w:r>
        <w:rPr>
          <w:rFonts w:ascii="Microsoft YaHei UI" w:eastAsia="Microsoft YaHei UI" w:hAnsi="Microsoft YaHei UI" w:hint="eastAsia"/>
          <w:color w:val="333333"/>
          <w:spacing w:val="8"/>
          <w:sz w:val="26"/>
          <w:szCs w:val="26"/>
        </w:rPr>
        <w:t>克己治</w:t>
      </w:r>
      <w:proofErr w:type="gramEnd"/>
      <w:r>
        <w:rPr>
          <w:rFonts w:ascii="Microsoft YaHei UI" w:eastAsia="Microsoft YaHei UI" w:hAnsi="Microsoft YaHei UI" w:hint="eastAsia"/>
          <w:color w:val="333333"/>
          <w:spacing w:val="8"/>
          <w:sz w:val="26"/>
          <w:szCs w:val="26"/>
        </w:rPr>
        <w:t>情以养生的规范仪则，老师是能够损益礼文来因地制宜的人。没有礼，用什么来约束我们的言行举止，使之合宜呢？没有老师，我们又怎么能灵活地来</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礼文呢？礼是怎么规定的就怎么去做，渐渐性情所发皆中节。老师怎么教导的就怎么去做，用正确的方式来感知外物，体会精微、通达明理，格物能力就会慢慢提高。能够以礼制情，按照老师的指导来提升格物能力，</w:t>
      </w:r>
      <w:proofErr w:type="gramStart"/>
      <w:r>
        <w:rPr>
          <w:rFonts w:ascii="Microsoft YaHei UI" w:eastAsia="Microsoft YaHei UI" w:hAnsi="Microsoft YaHei UI" w:hint="eastAsia"/>
          <w:color w:val="333333"/>
          <w:spacing w:val="8"/>
          <w:sz w:val="26"/>
          <w:szCs w:val="26"/>
        </w:rPr>
        <w:t>真积力</w:t>
      </w:r>
      <w:proofErr w:type="gramEnd"/>
      <w:r>
        <w:rPr>
          <w:rFonts w:ascii="Microsoft YaHei UI" w:eastAsia="Microsoft YaHei UI" w:hAnsi="Microsoft YaHei UI" w:hint="eastAsia"/>
          <w:color w:val="333333"/>
          <w:spacing w:val="8"/>
          <w:sz w:val="26"/>
          <w:szCs w:val="26"/>
        </w:rPr>
        <w:t>久，就能达致圣人的境界啊。因此轻视、毁谤礼仪，就不能约束自身；轻视、毁谤老师，就没有效仿、学习的对象。不承认礼法和老师的重要而刚愎自用，就如同让盲人去辨认色彩，聋人去辨别声音。而凭借错误的认识来判</w:t>
      </w:r>
      <w:r>
        <w:rPr>
          <w:rFonts w:ascii="Microsoft YaHei UI" w:eastAsia="Microsoft YaHei UI" w:hAnsi="Microsoft YaHei UI" w:hint="eastAsia"/>
          <w:color w:val="333333"/>
          <w:spacing w:val="8"/>
          <w:sz w:val="26"/>
          <w:szCs w:val="26"/>
        </w:rPr>
        <w:lastRenderedPageBreak/>
        <w:t>断和行动，是无法达</w:t>
      </w:r>
      <w:proofErr w:type="gramStart"/>
      <w:r>
        <w:rPr>
          <w:rFonts w:ascii="Microsoft YaHei UI" w:eastAsia="Microsoft YaHei UI" w:hAnsi="Microsoft YaHei UI" w:hint="eastAsia"/>
          <w:color w:val="333333"/>
          <w:spacing w:val="8"/>
          <w:sz w:val="26"/>
          <w:szCs w:val="26"/>
        </w:rPr>
        <w:t>致高度</w:t>
      </w:r>
      <w:proofErr w:type="gramEnd"/>
      <w:r>
        <w:rPr>
          <w:rFonts w:ascii="Microsoft YaHei UI" w:eastAsia="Microsoft YaHei UI" w:hAnsi="Microsoft YaHei UI" w:hint="eastAsia"/>
          <w:color w:val="333333"/>
          <w:spacing w:val="8"/>
          <w:sz w:val="26"/>
          <w:szCs w:val="26"/>
        </w:rPr>
        <w:t>专注的修身目标的。所以说，学习先王之道就是用礼法不断地矫正自己的言行举止，以此养生保性、任事济人。而老师，是能够以身作则，言行举止都能成为别人效法的对象，尤其可贵的是，他能安定地按照礼法行事，如同自己的天性一般。因此诗云：“不妄识不妄知，言行举止顺应天道自然”，就是这个意思。</w:t>
      </w:r>
    </w:p>
    <w:p w14:paraId="19CA20B9" w14:textId="4FC212B8" w:rsidR="00890312" w:rsidRDefault="00890312" w:rsidP="00890312">
      <w:pPr>
        <w:shd w:val="clear" w:color="auto" w:fill="FFFFFF"/>
        <w:rPr>
          <w:rFonts w:ascii="Microsoft YaHei UI" w:eastAsia="Microsoft YaHei UI" w:hAnsi="Microsoft YaHei UI"/>
          <w:color w:val="333333"/>
          <w:spacing w:val="8"/>
          <w:sz w:val="26"/>
          <w:szCs w:val="26"/>
        </w:rPr>
      </w:pPr>
    </w:p>
    <w:p w14:paraId="7A561E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54D4E8D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6F5E9A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“礼者，所以正身也。”至“无师吾安知礼之为是也？”</w:t>
      </w:r>
      <w:r>
        <w:rPr>
          <w:rFonts w:ascii="Microsoft YaHei UI" w:eastAsia="Microsoft YaHei UI" w:hAnsi="Microsoft YaHei UI" w:hint="eastAsia"/>
          <w:color w:val="333333"/>
          <w:spacing w:val="8"/>
          <w:sz w:val="26"/>
          <w:szCs w:val="26"/>
        </w:rPr>
        <w:t>：本段阐明礼和师在修身实践中的作用。华夏之学即先王之学，其中的礼是先王根据天道，为民众制定的日常行事仪则；民众若能谨慎履行，就能治情寡欲，从而身心合一，杯水纯净。然而现实情况复杂多端，并且天地人三才变动，</w:t>
      </w:r>
      <w:proofErr w:type="gramStart"/>
      <w:r>
        <w:rPr>
          <w:rFonts w:ascii="Microsoft YaHei UI" w:eastAsia="Microsoft YaHei UI" w:hAnsi="Microsoft YaHei UI" w:hint="eastAsia"/>
          <w:color w:val="333333"/>
          <w:spacing w:val="8"/>
          <w:sz w:val="26"/>
          <w:szCs w:val="26"/>
        </w:rPr>
        <w:t>世殊时</w:t>
      </w:r>
      <w:proofErr w:type="gramEnd"/>
      <w:r>
        <w:rPr>
          <w:rFonts w:ascii="Microsoft YaHei UI" w:eastAsia="Microsoft YaHei UI" w:hAnsi="Microsoft YaHei UI" w:hint="eastAsia"/>
          <w:color w:val="333333"/>
          <w:spacing w:val="8"/>
          <w:sz w:val="26"/>
          <w:szCs w:val="26"/>
        </w:rPr>
        <w:t>异、时过境迁，有些旧礼</w:t>
      </w:r>
      <w:proofErr w:type="gramStart"/>
      <w:r>
        <w:rPr>
          <w:rFonts w:ascii="Microsoft YaHei UI" w:eastAsia="Microsoft YaHei UI" w:hAnsi="Microsoft YaHei UI" w:hint="eastAsia"/>
          <w:color w:val="333333"/>
          <w:spacing w:val="8"/>
          <w:sz w:val="26"/>
          <w:szCs w:val="26"/>
        </w:rPr>
        <w:t>文变</w:t>
      </w:r>
      <w:proofErr w:type="gramEnd"/>
      <w:r>
        <w:rPr>
          <w:rFonts w:ascii="Microsoft YaHei UI" w:eastAsia="Microsoft YaHei UI" w:hAnsi="Microsoft YaHei UI" w:hint="eastAsia"/>
          <w:color w:val="333333"/>
          <w:spacing w:val="8"/>
          <w:sz w:val="26"/>
          <w:szCs w:val="26"/>
        </w:rPr>
        <w:t>得不再适用。初学者仅凭自己的能力，很难灵活运用礼法，因此要依靠有裁断之力的师长来指引，才能做到既能守礼又能任事。所以修身治情以礼为准，行礼任事以师为范。</w:t>
      </w:r>
    </w:p>
    <w:p w14:paraId="2311B28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FB302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“礼然而然”至“则是圣人也”</w:t>
      </w:r>
      <w:r>
        <w:rPr>
          <w:rFonts w:ascii="Microsoft YaHei UI" w:eastAsia="Microsoft YaHei UI" w:hAnsi="Microsoft YaHei UI" w:hint="eastAsia"/>
          <w:color w:val="333333"/>
          <w:spacing w:val="8"/>
          <w:sz w:val="26"/>
          <w:szCs w:val="26"/>
        </w:rPr>
        <w:t>：本</w:t>
      </w:r>
      <w:proofErr w:type="gramStart"/>
      <w:r>
        <w:rPr>
          <w:rFonts w:ascii="Microsoft YaHei UI" w:eastAsia="Microsoft YaHei UI" w:hAnsi="Microsoft YaHei UI" w:hint="eastAsia"/>
          <w:color w:val="333333"/>
          <w:spacing w:val="8"/>
          <w:sz w:val="26"/>
          <w:szCs w:val="26"/>
        </w:rPr>
        <w:t>段继续</w:t>
      </w:r>
      <w:proofErr w:type="gramEnd"/>
      <w:r>
        <w:rPr>
          <w:rFonts w:ascii="Microsoft YaHei UI" w:eastAsia="Microsoft YaHei UI" w:hAnsi="Microsoft YaHei UI" w:hint="eastAsia"/>
          <w:color w:val="333333"/>
          <w:spacing w:val="8"/>
          <w:sz w:val="26"/>
          <w:szCs w:val="26"/>
        </w:rPr>
        <w:t>深入阐述礼与师在修身中的作用。知是杯水感物的能力，情是杯水感物而生的絮状物，我们遵守老师的指导从而通达明理，谨守礼法来治情寡欲，以“知”与“情”为支点，使杯水变得更加纯净而有序，长期坚持，</w:t>
      </w:r>
      <w:proofErr w:type="gramStart"/>
      <w:r>
        <w:rPr>
          <w:rFonts w:ascii="Microsoft YaHei UI" w:eastAsia="Microsoft YaHei UI" w:hAnsi="Microsoft YaHei UI" w:hint="eastAsia"/>
          <w:color w:val="333333"/>
          <w:spacing w:val="8"/>
          <w:sz w:val="26"/>
          <w:szCs w:val="26"/>
        </w:rPr>
        <w:t>真积力</w:t>
      </w:r>
      <w:proofErr w:type="gramEnd"/>
      <w:r>
        <w:rPr>
          <w:rFonts w:ascii="Microsoft YaHei UI" w:eastAsia="Microsoft YaHei UI" w:hAnsi="Microsoft YaHei UI" w:hint="eastAsia"/>
          <w:color w:val="333333"/>
          <w:spacing w:val="8"/>
          <w:sz w:val="26"/>
          <w:szCs w:val="26"/>
        </w:rPr>
        <w:t>久，或可达致“圣人”的境地。</w:t>
      </w:r>
    </w:p>
    <w:p w14:paraId="5773F2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20B12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“故非礼，是无法也”至“夫师，以身为正仪”</w:t>
      </w:r>
      <w:r>
        <w:rPr>
          <w:rFonts w:ascii="Microsoft YaHei UI" w:eastAsia="Microsoft YaHei UI" w:hAnsi="Microsoft YaHei UI" w:hint="eastAsia"/>
          <w:color w:val="333333"/>
          <w:spacing w:val="8"/>
          <w:sz w:val="26"/>
          <w:szCs w:val="26"/>
        </w:rPr>
        <w:t>：本段从反面来论证礼与师的重要性。华夏修身，首重序列：只有如实的认识，才有正确的判断；只有正确的判断，才有算数的行动；只有算数的行动，才有相应的积累和改变。师法恰恰是保证这一过程（认识-判断-行动-积累）不出偏的关键，</w:t>
      </w:r>
      <w:proofErr w:type="gramStart"/>
      <w:r>
        <w:rPr>
          <w:rFonts w:ascii="Microsoft YaHei UI" w:eastAsia="Microsoft YaHei UI" w:hAnsi="Microsoft YaHei UI" w:hint="eastAsia"/>
          <w:color w:val="333333"/>
          <w:spacing w:val="8"/>
          <w:sz w:val="26"/>
          <w:szCs w:val="26"/>
        </w:rPr>
        <w:t>因为气学精微</w:t>
      </w:r>
      <w:proofErr w:type="gramEnd"/>
      <w:r>
        <w:rPr>
          <w:rFonts w:ascii="Microsoft YaHei UI" w:eastAsia="Microsoft YaHei UI" w:hAnsi="Microsoft YaHei UI" w:hint="eastAsia"/>
          <w:color w:val="333333"/>
          <w:spacing w:val="8"/>
          <w:sz w:val="26"/>
          <w:szCs w:val="26"/>
        </w:rPr>
        <w:t>，当下的初学者几乎不可能自学，所以这是我们守礼尊师的根本原因之一。相反，若是目无师法，狂妄自大之人，是无法得其门而入的。</w:t>
      </w:r>
    </w:p>
    <w:p w14:paraId="7F38F856" w14:textId="77777777" w:rsidR="00890312" w:rsidRDefault="00890312" w:rsidP="00890312">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810A33B" w14:textId="77777777" w:rsidR="00045E2F" w:rsidRDefault="00045E2F" w:rsidP="00045E2F">
      <w:pPr>
        <w:pStyle w:val="a"/>
      </w:pPr>
      <w:r>
        <w:t>孟荀问学</w:t>
      </w:r>
      <w:proofErr w:type="gramStart"/>
      <w:r>
        <w:t>丨</w:t>
      </w:r>
      <w:proofErr w:type="gramEnd"/>
      <w:r>
        <w:t>《荀子·修身·第六部分》</w:t>
      </w:r>
      <w:bookmarkEnd w:id="27"/>
    </w:p>
    <w:p w14:paraId="3152FFBA"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5" w:history="1">
        <w:r>
          <w:rPr>
            <w:rStyle w:val="a8"/>
            <w:color w:val="576B95"/>
            <w:sz w:val="23"/>
            <w:szCs w:val="23"/>
          </w:rPr>
          <w:t>博山小叙</w:t>
        </w:r>
      </w:hyperlink>
      <w:r>
        <w:rPr>
          <w:rStyle w:val="apple-converted-space"/>
          <w:sz w:val="2"/>
          <w:szCs w:val="2"/>
        </w:rPr>
        <w:t> </w:t>
      </w:r>
      <w:r>
        <w:rPr>
          <w:rStyle w:val="af1"/>
          <w:i w:val="0"/>
          <w:iCs w:val="0"/>
          <w:sz w:val="23"/>
          <w:szCs w:val="23"/>
        </w:rPr>
        <w:t>昨天</w:t>
      </w:r>
    </w:p>
    <w:p w14:paraId="58294E9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43BA119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第二十六期</w:t>
      </w:r>
    </w:p>
    <w:p w14:paraId="5442846F" w14:textId="77777777" w:rsidR="00045E2F" w:rsidRDefault="00045E2F" w:rsidP="00045E2F">
      <w:pPr>
        <w:pStyle w:val="ab"/>
        <w:spacing w:before="0" w:beforeAutospacing="0" w:after="0" w:afterAutospacing="0"/>
        <w:jc w:val="both"/>
        <w:rPr>
          <w:color w:val="333333"/>
          <w:sz w:val="26"/>
          <w:szCs w:val="26"/>
        </w:rPr>
      </w:pPr>
    </w:p>
    <w:p w14:paraId="6D75E73C" w14:textId="77777777" w:rsidR="00045E2F" w:rsidRDefault="00045E2F" w:rsidP="00045E2F">
      <w:pPr>
        <w:pStyle w:val="ab"/>
        <w:spacing w:before="0" w:beforeAutospacing="0" w:after="0" w:afterAutospacing="0"/>
        <w:jc w:val="both"/>
        <w:rPr>
          <w:color w:val="333333"/>
          <w:sz w:val="26"/>
          <w:szCs w:val="26"/>
        </w:rPr>
      </w:pPr>
    </w:p>
    <w:p w14:paraId="608B7CD6" w14:textId="699A2F86"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F2EEDF"/>
          <w:sz w:val="26"/>
          <w:szCs w:val="26"/>
        </w:rPr>
        <w:t>&gt;</w:t>
      </w:r>
      <w:r>
        <w:rPr>
          <w:rStyle w:val="a9"/>
          <w:rFonts w:ascii="PingFangTC-light" w:hAnsi="PingFangTC-light"/>
          <w:color w:val="AEA3A2"/>
          <w:sz w:val="26"/>
          <w:szCs w:val="26"/>
        </w:rPr>
        <w:t>&gt;</w:t>
      </w:r>
      <w:r>
        <w:rPr>
          <w:rStyle w:val="a9"/>
          <w:rFonts w:ascii="PingFangTC-light" w:hAnsi="PingFangTC-light"/>
          <w:color w:val="7D746C"/>
          <w:sz w:val="26"/>
          <w:szCs w:val="26"/>
        </w:rPr>
        <w:t>&gt;</w:t>
      </w:r>
      <w:r>
        <w:rPr>
          <w:rStyle w:val="a9"/>
          <w:rFonts w:ascii="PingFangTC-light" w:hAnsi="PingFangTC-light"/>
          <w:color w:val="333333"/>
          <w:sz w:val="26"/>
          <w:szCs w:val="26"/>
        </w:rPr>
        <w:t>《荀子</w:t>
      </w:r>
      <w:r>
        <w:rPr>
          <w:rStyle w:val="a9"/>
          <w:rFonts w:ascii="PingFangTC-light" w:hAnsi="PingFangTC-light"/>
          <w:color w:val="333333"/>
          <w:sz w:val="26"/>
          <w:szCs w:val="26"/>
        </w:rPr>
        <w:t>·</w:t>
      </w:r>
      <w:r>
        <w:rPr>
          <w:rStyle w:val="a9"/>
          <w:rFonts w:ascii="PingFangTC-light" w:hAnsi="PingFangTC-light"/>
          <w:color w:val="333333"/>
          <w:sz w:val="26"/>
          <w:szCs w:val="26"/>
        </w:rPr>
        <w:t>修身六》</w:t>
      </w:r>
      <w:r>
        <w:rPr>
          <w:rStyle w:val="a9"/>
          <w:rFonts w:ascii="PingFangTC-light" w:hAnsi="PingFangTC-light"/>
          <w:color w:val="7D746C"/>
          <w:sz w:val="26"/>
          <w:szCs w:val="26"/>
        </w:rPr>
        <w:t>&lt;</w:t>
      </w:r>
      <w:r>
        <w:rPr>
          <w:rStyle w:val="a9"/>
          <w:rFonts w:ascii="PingFangTC-light" w:hAnsi="PingFangTC-light"/>
          <w:color w:val="AEA3A2"/>
          <w:sz w:val="26"/>
          <w:szCs w:val="26"/>
        </w:rPr>
        <w:t>&lt;</w:t>
      </w:r>
      <w:r>
        <w:rPr>
          <w:rStyle w:val="a9"/>
          <w:rFonts w:ascii="PingFangTC-light" w:hAnsi="PingFangTC-light"/>
          <w:color w:val="F2EEDF"/>
          <w:sz w:val="26"/>
          <w:szCs w:val="26"/>
        </w:rPr>
        <w:t>&lt;</w:t>
      </w:r>
    </w:p>
    <w:p w14:paraId="11CB8C3D" w14:textId="2D7B2DD6" w:rsidR="00045E2F" w:rsidRDefault="00045E2F" w:rsidP="00045E2F">
      <w:pPr>
        <w:pStyle w:val="ab"/>
        <w:spacing w:before="0" w:beforeAutospacing="0" w:after="0" w:afterAutospacing="0"/>
        <w:jc w:val="both"/>
        <w:rPr>
          <w:color w:val="333333"/>
          <w:sz w:val="26"/>
          <w:szCs w:val="26"/>
        </w:rPr>
      </w:pPr>
      <w:proofErr w:type="gramStart"/>
      <w:r>
        <w:rPr>
          <w:rFonts w:ascii="PingFangTC-light" w:hAnsi="PingFangTC-light"/>
          <w:color w:val="333333"/>
          <w:sz w:val="26"/>
          <w:szCs w:val="26"/>
        </w:rPr>
        <w:t>荀己组</w:t>
      </w:r>
      <w:proofErr w:type="gramEnd"/>
      <w:r>
        <w:rPr>
          <w:rStyle w:val="a9"/>
          <w:rFonts w:ascii="PingFangTC-light" w:hAnsi="PingFangTC-light"/>
          <w:color w:val="333333"/>
          <w:sz w:val="26"/>
          <w:szCs w:val="26"/>
        </w:rPr>
        <w:t>注疏</w:t>
      </w:r>
    </w:p>
    <w:p w14:paraId="763A381F" w14:textId="5B1E1E24" w:rsidR="00045E2F" w:rsidRDefault="00045E2F" w:rsidP="00045E2F">
      <w:pPr>
        <w:rPr>
          <w:color w:val="333333"/>
          <w:sz w:val="26"/>
          <w:szCs w:val="26"/>
        </w:rPr>
      </w:pPr>
    </w:p>
    <w:p w14:paraId="328804C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272D434E" w14:textId="77777777" w:rsidR="00045E2F" w:rsidRDefault="00045E2F" w:rsidP="00045E2F">
      <w:pPr>
        <w:pStyle w:val="ab"/>
        <w:spacing w:before="0" w:beforeAutospacing="0" w:after="0" w:afterAutospacing="0"/>
        <w:jc w:val="both"/>
        <w:rPr>
          <w:color w:val="333333"/>
          <w:sz w:val="26"/>
          <w:szCs w:val="26"/>
        </w:rPr>
      </w:pPr>
    </w:p>
    <w:p w14:paraId="0E7BD37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端</w:t>
      </w:r>
      <w:proofErr w:type="gramStart"/>
      <w:r>
        <w:rPr>
          <w:color w:val="333333"/>
          <w:sz w:val="26"/>
          <w:szCs w:val="26"/>
        </w:rPr>
        <w:t>悫【1】顺弟【2</w:t>
      </w:r>
      <w:proofErr w:type="gramEnd"/>
      <w:r>
        <w:rPr>
          <w:color w:val="333333"/>
          <w:sz w:val="26"/>
          <w:szCs w:val="26"/>
        </w:rPr>
        <w:t>】，则可谓善少者【3】矣；加</w:t>
      </w:r>
      <w:proofErr w:type="gramStart"/>
      <w:r>
        <w:rPr>
          <w:color w:val="333333"/>
          <w:sz w:val="26"/>
          <w:szCs w:val="26"/>
        </w:rPr>
        <w:t>好学逊敏【4】</w:t>
      </w:r>
      <w:proofErr w:type="gramEnd"/>
      <w:r>
        <w:rPr>
          <w:color w:val="333333"/>
          <w:sz w:val="26"/>
          <w:szCs w:val="26"/>
        </w:rPr>
        <w:t>焉，则有钧无上【5】，可以为君子者矣。</w:t>
      </w:r>
      <w:proofErr w:type="gramStart"/>
      <w:r>
        <w:rPr>
          <w:color w:val="333333"/>
          <w:sz w:val="26"/>
          <w:szCs w:val="26"/>
        </w:rPr>
        <w:t>偷儒【6】惮</w:t>
      </w:r>
      <w:proofErr w:type="gramEnd"/>
      <w:r>
        <w:rPr>
          <w:color w:val="333333"/>
          <w:sz w:val="26"/>
          <w:szCs w:val="26"/>
        </w:rPr>
        <w:t>事【7】，无廉耻【8】而嗜</w:t>
      </w:r>
      <w:r>
        <w:rPr>
          <w:color w:val="333333"/>
          <w:sz w:val="26"/>
          <w:szCs w:val="26"/>
        </w:rPr>
        <w:lastRenderedPageBreak/>
        <w:t>【9】乎饮食，则可谓恶少者矣；加</w:t>
      </w:r>
      <w:proofErr w:type="gramStart"/>
      <w:r>
        <w:rPr>
          <w:color w:val="333333"/>
          <w:sz w:val="26"/>
          <w:szCs w:val="26"/>
        </w:rPr>
        <w:t>愓</w:t>
      </w:r>
      <w:proofErr w:type="gramEnd"/>
      <w:r>
        <w:rPr>
          <w:color w:val="333333"/>
          <w:sz w:val="26"/>
          <w:szCs w:val="26"/>
        </w:rPr>
        <w:t>悍【10】而不顺，险贼【11】而不弟焉，则可谓不详【12】少者矣，虽陷【13】刑【14】戮【15】可也。老老【16】而壮者【17】归【18】焉，不穷</w:t>
      </w:r>
      <w:proofErr w:type="gramStart"/>
      <w:r>
        <w:rPr>
          <w:color w:val="333333"/>
          <w:sz w:val="26"/>
          <w:szCs w:val="26"/>
        </w:rPr>
        <w:t>穷</w:t>
      </w:r>
      <w:proofErr w:type="gramEnd"/>
      <w:r>
        <w:rPr>
          <w:color w:val="333333"/>
          <w:sz w:val="26"/>
          <w:szCs w:val="26"/>
        </w:rPr>
        <w:t>而通者【20】积焉，行乎冥冥【21】</w:t>
      </w:r>
      <w:proofErr w:type="gramStart"/>
      <w:r>
        <w:rPr>
          <w:color w:val="333333"/>
          <w:sz w:val="26"/>
          <w:szCs w:val="26"/>
        </w:rPr>
        <w:t>而施乎无</w:t>
      </w:r>
      <w:proofErr w:type="gramEnd"/>
      <w:r>
        <w:rPr>
          <w:color w:val="333333"/>
          <w:sz w:val="26"/>
          <w:szCs w:val="26"/>
        </w:rPr>
        <w:t>报【22】，而贤不肖【23】一焉。人有此三行，虽有大过，天其不遂【24】乎。</w:t>
      </w:r>
    </w:p>
    <w:p w14:paraId="3F6C44B0" w14:textId="77777777" w:rsidR="00045E2F" w:rsidRDefault="00045E2F" w:rsidP="00045E2F">
      <w:pPr>
        <w:pStyle w:val="ab"/>
        <w:spacing w:before="0" w:beforeAutospacing="0" w:after="0" w:afterAutospacing="0"/>
        <w:jc w:val="both"/>
        <w:rPr>
          <w:color w:val="333333"/>
          <w:sz w:val="26"/>
          <w:szCs w:val="26"/>
        </w:rPr>
      </w:pPr>
    </w:p>
    <w:p w14:paraId="3793E03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君子之求利也略【25】，其远害【26】也早，</w:t>
      </w:r>
      <w:proofErr w:type="gramStart"/>
      <w:r>
        <w:rPr>
          <w:color w:val="333333"/>
          <w:sz w:val="26"/>
          <w:szCs w:val="26"/>
        </w:rPr>
        <w:t>其避辱【27】</w:t>
      </w:r>
      <w:proofErr w:type="gramEnd"/>
      <w:r>
        <w:rPr>
          <w:color w:val="333333"/>
          <w:sz w:val="26"/>
          <w:szCs w:val="26"/>
        </w:rPr>
        <w:t>也惧【28】，其行</w:t>
      </w:r>
      <w:proofErr w:type="gramStart"/>
      <w:r>
        <w:rPr>
          <w:color w:val="333333"/>
          <w:sz w:val="26"/>
          <w:szCs w:val="26"/>
        </w:rPr>
        <w:t>道理也勇【29</w:t>
      </w:r>
      <w:proofErr w:type="gramEnd"/>
      <w:r>
        <w:rPr>
          <w:color w:val="333333"/>
          <w:sz w:val="26"/>
          <w:szCs w:val="26"/>
        </w:rPr>
        <w:t>】。君子贫穷而志广，富贵而体恭，安燕而血气不惰，</w:t>
      </w:r>
      <w:proofErr w:type="gramStart"/>
      <w:r>
        <w:rPr>
          <w:color w:val="333333"/>
          <w:sz w:val="26"/>
          <w:szCs w:val="26"/>
        </w:rPr>
        <w:t>劳</w:t>
      </w:r>
      <w:proofErr w:type="gramEnd"/>
      <w:r>
        <w:rPr>
          <w:color w:val="333333"/>
          <w:sz w:val="26"/>
          <w:szCs w:val="26"/>
        </w:rPr>
        <w:t>勌而容貌不枯【30】，</w:t>
      </w:r>
      <w:proofErr w:type="gramStart"/>
      <w:r>
        <w:rPr>
          <w:color w:val="333333"/>
          <w:sz w:val="26"/>
          <w:szCs w:val="26"/>
        </w:rPr>
        <w:t>怒不过</w:t>
      </w:r>
      <w:proofErr w:type="gramEnd"/>
      <w:r>
        <w:rPr>
          <w:color w:val="333333"/>
          <w:sz w:val="26"/>
          <w:szCs w:val="26"/>
        </w:rPr>
        <w:t>夺，喜不过予。君子贫穷而志广，</w:t>
      </w:r>
      <w:proofErr w:type="gramStart"/>
      <w:r>
        <w:rPr>
          <w:color w:val="333333"/>
          <w:sz w:val="26"/>
          <w:szCs w:val="26"/>
        </w:rPr>
        <w:t>隆仁【31】</w:t>
      </w:r>
      <w:proofErr w:type="gramEnd"/>
      <w:r>
        <w:rPr>
          <w:color w:val="333333"/>
          <w:sz w:val="26"/>
          <w:szCs w:val="26"/>
        </w:rPr>
        <w:t>也；富贵而体恭，杀</w:t>
      </w:r>
      <w:proofErr w:type="gramStart"/>
      <w:r>
        <w:rPr>
          <w:color w:val="333333"/>
          <w:sz w:val="26"/>
          <w:szCs w:val="26"/>
        </w:rPr>
        <w:t>埶</w:t>
      </w:r>
      <w:proofErr w:type="gramEnd"/>
      <w:r>
        <w:rPr>
          <w:color w:val="333333"/>
          <w:sz w:val="26"/>
          <w:szCs w:val="26"/>
        </w:rPr>
        <w:t>【32】也；安燕而血气不惰，</w:t>
      </w:r>
      <w:proofErr w:type="gramStart"/>
      <w:r>
        <w:rPr>
          <w:color w:val="333333"/>
          <w:sz w:val="26"/>
          <w:szCs w:val="26"/>
        </w:rPr>
        <w:t>柬</w:t>
      </w:r>
      <w:proofErr w:type="gramEnd"/>
      <w:r>
        <w:rPr>
          <w:color w:val="333333"/>
          <w:sz w:val="26"/>
          <w:szCs w:val="26"/>
        </w:rPr>
        <w:t>理【33】也；</w:t>
      </w:r>
      <w:proofErr w:type="gramStart"/>
      <w:r>
        <w:rPr>
          <w:color w:val="333333"/>
          <w:sz w:val="26"/>
          <w:szCs w:val="26"/>
        </w:rPr>
        <w:t>劳</w:t>
      </w:r>
      <w:proofErr w:type="gramEnd"/>
      <w:r>
        <w:rPr>
          <w:color w:val="333333"/>
          <w:sz w:val="26"/>
          <w:szCs w:val="26"/>
        </w:rPr>
        <w:t>勌而容貌不枯，好交【34】也；</w:t>
      </w:r>
      <w:proofErr w:type="gramStart"/>
      <w:r>
        <w:rPr>
          <w:color w:val="333333"/>
          <w:sz w:val="26"/>
          <w:szCs w:val="26"/>
        </w:rPr>
        <w:t>怒</w:t>
      </w:r>
      <w:proofErr w:type="gramEnd"/>
      <w:r>
        <w:rPr>
          <w:color w:val="333333"/>
          <w:sz w:val="26"/>
          <w:szCs w:val="26"/>
        </w:rPr>
        <w:t>不过夺，</w:t>
      </w:r>
      <w:proofErr w:type="gramStart"/>
      <w:r>
        <w:rPr>
          <w:color w:val="333333"/>
          <w:sz w:val="26"/>
          <w:szCs w:val="26"/>
        </w:rPr>
        <w:t>喜不过</w:t>
      </w:r>
      <w:proofErr w:type="gramEnd"/>
      <w:r>
        <w:rPr>
          <w:color w:val="333333"/>
          <w:sz w:val="26"/>
          <w:szCs w:val="26"/>
        </w:rPr>
        <w:t>予，是</w:t>
      </w:r>
      <w:proofErr w:type="gramStart"/>
      <w:r>
        <w:rPr>
          <w:color w:val="333333"/>
          <w:sz w:val="26"/>
          <w:szCs w:val="26"/>
        </w:rPr>
        <w:t>法胜私</w:t>
      </w:r>
      <w:proofErr w:type="gramEnd"/>
      <w:r>
        <w:rPr>
          <w:color w:val="333333"/>
          <w:sz w:val="26"/>
          <w:szCs w:val="26"/>
        </w:rPr>
        <w:t>也。《书》曰：“无有作好，</w:t>
      </w:r>
      <w:proofErr w:type="gramStart"/>
      <w:r>
        <w:rPr>
          <w:color w:val="333333"/>
          <w:sz w:val="26"/>
          <w:szCs w:val="26"/>
        </w:rPr>
        <w:t>遵</w:t>
      </w:r>
      <w:proofErr w:type="gramEnd"/>
      <w:r>
        <w:rPr>
          <w:color w:val="333333"/>
          <w:sz w:val="26"/>
          <w:szCs w:val="26"/>
        </w:rPr>
        <w:t>【35】王之道。无有作恶，遵王之路。”此言君子之能以公【36】义胜私欲也。</w:t>
      </w:r>
    </w:p>
    <w:p w14:paraId="3F0D7460" w14:textId="77777777" w:rsidR="00045E2F" w:rsidRDefault="00045E2F" w:rsidP="00045E2F">
      <w:pPr>
        <w:pStyle w:val="ab"/>
        <w:spacing w:before="0" w:beforeAutospacing="0" w:after="0" w:afterAutospacing="0"/>
        <w:jc w:val="both"/>
        <w:rPr>
          <w:color w:val="333333"/>
          <w:sz w:val="26"/>
          <w:szCs w:val="26"/>
        </w:rPr>
      </w:pPr>
    </w:p>
    <w:p w14:paraId="02364AEA" w14:textId="2D772B96" w:rsidR="00045E2F" w:rsidRDefault="00045E2F" w:rsidP="00045E2F">
      <w:pPr>
        <w:rPr>
          <w:color w:val="333333"/>
          <w:sz w:val="26"/>
          <w:szCs w:val="26"/>
        </w:rPr>
      </w:pPr>
    </w:p>
    <w:p w14:paraId="77E4A3C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96C3961" w14:textId="77777777" w:rsidR="00045E2F" w:rsidRDefault="00045E2F" w:rsidP="00045E2F">
      <w:pPr>
        <w:pStyle w:val="ab"/>
        <w:spacing w:before="0" w:beforeAutospacing="0" w:after="0" w:afterAutospacing="0"/>
        <w:jc w:val="both"/>
        <w:rPr>
          <w:color w:val="333333"/>
          <w:sz w:val="26"/>
          <w:szCs w:val="26"/>
        </w:rPr>
      </w:pPr>
    </w:p>
    <w:p w14:paraId="67E2033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【1】端</w:t>
      </w:r>
      <w:proofErr w:type="gramStart"/>
      <w:r>
        <w:rPr>
          <w:color w:val="333333"/>
          <w:sz w:val="26"/>
          <w:szCs w:val="26"/>
        </w:rPr>
        <w:t>悫</w:t>
      </w:r>
      <w:proofErr w:type="gramEnd"/>
      <w:r>
        <w:rPr>
          <w:color w:val="333333"/>
          <w:sz w:val="26"/>
          <w:szCs w:val="26"/>
        </w:rPr>
        <w:t>：《说文》：“端者，正也；</w:t>
      </w:r>
      <w:proofErr w:type="gramStart"/>
      <w:r>
        <w:rPr>
          <w:color w:val="333333"/>
          <w:sz w:val="26"/>
          <w:szCs w:val="26"/>
        </w:rPr>
        <w:t>悫</w:t>
      </w:r>
      <w:proofErr w:type="gramEnd"/>
      <w:r>
        <w:rPr>
          <w:color w:val="333333"/>
          <w:sz w:val="26"/>
          <w:szCs w:val="26"/>
        </w:rPr>
        <w:t>者，谨也”。《荀子•正论》：“故上者、下之本也...上端诚，则下愿</w:t>
      </w:r>
      <w:proofErr w:type="gramStart"/>
      <w:r>
        <w:rPr>
          <w:color w:val="333333"/>
          <w:sz w:val="26"/>
          <w:szCs w:val="26"/>
        </w:rPr>
        <w:t>悫</w:t>
      </w:r>
      <w:proofErr w:type="gramEnd"/>
      <w:r>
        <w:rPr>
          <w:color w:val="333333"/>
          <w:sz w:val="26"/>
          <w:szCs w:val="26"/>
        </w:rPr>
        <w:t>矣...愿悫则易使...易使则功”。这里指诚敬公。</w:t>
      </w:r>
    </w:p>
    <w:p w14:paraId="64A36CE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【2】顺弟：《玉篇》：“顺者，从也”。</w:t>
      </w:r>
      <w:proofErr w:type="gramStart"/>
      <w:r>
        <w:rPr>
          <w:color w:val="333333"/>
          <w:sz w:val="26"/>
          <w:szCs w:val="26"/>
        </w:rPr>
        <w:t>弟通“悌”</w:t>
      </w:r>
      <w:proofErr w:type="gramEnd"/>
      <w:r>
        <w:rPr>
          <w:color w:val="333333"/>
          <w:sz w:val="26"/>
          <w:szCs w:val="26"/>
        </w:rPr>
        <w:t>，孝悌，《说文》：“</w:t>
      </w:r>
      <w:proofErr w:type="gramStart"/>
      <w:r>
        <w:rPr>
          <w:color w:val="333333"/>
          <w:sz w:val="26"/>
          <w:szCs w:val="26"/>
        </w:rPr>
        <w:t>悌</w:t>
      </w:r>
      <w:proofErr w:type="gramEnd"/>
      <w:r>
        <w:rPr>
          <w:color w:val="333333"/>
          <w:sz w:val="26"/>
          <w:szCs w:val="26"/>
        </w:rPr>
        <w:t>，善兄弟也”。这里指遵从孝悌。</w:t>
      </w:r>
    </w:p>
    <w:p w14:paraId="6C953AF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【3】少者：这里指还未成为君子的人。</w:t>
      </w:r>
    </w:p>
    <w:p w14:paraId="34043B9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【4】好学逊敏：《正韻》：“逊者，順也，謙恭也”。《说文》：“敏者，疾也”。《荀子•臣道》：“恭敬而逊，听从而敏，不敢有以私</w:t>
      </w:r>
      <w:proofErr w:type="gramStart"/>
      <w:r>
        <w:rPr>
          <w:color w:val="333333"/>
          <w:sz w:val="26"/>
          <w:szCs w:val="26"/>
        </w:rPr>
        <w:t>决择</w:t>
      </w:r>
      <w:proofErr w:type="gramEnd"/>
      <w:r>
        <w:rPr>
          <w:color w:val="333333"/>
          <w:sz w:val="26"/>
          <w:szCs w:val="26"/>
        </w:rPr>
        <w:t>也，不敢有以私取与也，以顺上为志，是事圣君之义也”。这里指</w:t>
      </w:r>
      <w:proofErr w:type="gramStart"/>
      <w:r>
        <w:rPr>
          <w:color w:val="333333"/>
          <w:sz w:val="26"/>
          <w:szCs w:val="26"/>
        </w:rPr>
        <w:t>专序勤</w:t>
      </w:r>
      <w:proofErr w:type="gramEnd"/>
      <w:r>
        <w:rPr>
          <w:color w:val="333333"/>
          <w:sz w:val="26"/>
          <w:szCs w:val="26"/>
        </w:rPr>
        <w:t>。</w:t>
      </w:r>
    </w:p>
    <w:p w14:paraId="2170229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【5】有钧无上：《康熙字典》：“均者，等也，同也”。《荀子•议兵》：“明道而钧分之”。这里指知止，恰到好处。</w:t>
      </w:r>
    </w:p>
    <w:p w14:paraId="65EC074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【6】偷儒：苟且怠惰。偷，《说文》：苟且也。又《礼•表记》：</w:t>
      </w:r>
      <w:proofErr w:type="gramStart"/>
      <w:r>
        <w:rPr>
          <w:color w:val="333333"/>
          <w:sz w:val="26"/>
          <w:szCs w:val="26"/>
        </w:rPr>
        <w:t>安肆曰</w:t>
      </w:r>
      <w:proofErr w:type="gramEnd"/>
      <w:r>
        <w:rPr>
          <w:color w:val="333333"/>
          <w:sz w:val="26"/>
          <w:szCs w:val="26"/>
        </w:rPr>
        <w:t>偷。《荀子•礼论》：“</w:t>
      </w:r>
      <w:proofErr w:type="gramStart"/>
      <w:r>
        <w:rPr>
          <w:color w:val="333333"/>
          <w:sz w:val="26"/>
          <w:szCs w:val="26"/>
        </w:rPr>
        <w:t>苟</w:t>
      </w:r>
      <w:proofErr w:type="gramEnd"/>
      <w:r>
        <w:rPr>
          <w:color w:val="333333"/>
          <w:sz w:val="26"/>
          <w:szCs w:val="26"/>
        </w:rPr>
        <w:t>怠惰偷懦之为安居，若者必危。” 杨倞注：“</w:t>
      </w:r>
      <w:proofErr w:type="gramStart"/>
      <w:r>
        <w:rPr>
          <w:color w:val="333333"/>
          <w:sz w:val="26"/>
          <w:szCs w:val="26"/>
        </w:rPr>
        <w:t>懦</w:t>
      </w:r>
      <w:proofErr w:type="gramEnd"/>
      <w:r>
        <w:rPr>
          <w:color w:val="333333"/>
          <w:sz w:val="26"/>
          <w:szCs w:val="26"/>
        </w:rPr>
        <w:t>读为儒，言苟以怠惰为安居，不能恭敬辞让，若此者必危也。”</w:t>
      </w:r>
    </w:p>
    <w:p w14:paraId="2ADFCB0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w:t>
      </w:r>
      <w:proofErr w:type="gramStart"/>
      <w:r>
        <w:rPr>
          <w:color w:val="333333"/>
          <w:sz w:val="26"/>
          <w:szCs w:val="26"/>
        </w:rPr>
        <w:t>惮</w:t>
      </w:r>
      <w:proofErr w:type="gramEnd"/>
      <w:r>
        <w:rPr>
          <w:color w:val="333333"/>
          <w:sz w:val="26"/>
          <w:szCs w:val="26"/>
        </w:rPr>
        <w:t>事：胆小怕事，畏难。</w:t>
      </w:r>
      <w:proofErr w:type="gramStart"/>
      <w:r>
        <w:rPr>
          <w:color w:val="333333"/>
          <w:sz w:val="26"/>
          <w:szCs w:val="26"/>
        </w:rPr>
        <w:t>惮</w:t>
      </w:r>
      <w:proofErr w:type="gramEnd"/>
      <w:r>
        <w:rPr>
          <w:color w:val="333333"/>
          <w:sz w:val="26"/>
          <w:szCs w:val="26"/>
        </w:rPr>
        <w:t>，《说文》：</w:t>
      </w:r>
      <w:proofErr w:type="gramStart"/>
      <w:r>
        <w:rPr>
          <w:color w:val="333333"/>
          <w:sz w:val="26"/>
          <w:szCs w:val="26"/>
        </w:rPr>
        <w:t>忌难也</w:t>
      </w:r>
      <w:proofErr w:type="gramEnd"/>
      <w:r>
        <w:rPr>
          <w:color w:val="333333"/>
          <w:sz w:val="26"/>
          <w:szCs w:val="26"/>
        </w:rPr>
        <w:t>。《广韵》：畏也。</w:t>
      </w:r>
    </w:p>
    <w:p w14:paraId="667D2A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【8】廉耻：约束自身，《广韵》俭也。耻，</w:t>
      </w:r>
      <w:proofErr w:type="gramStart"/>
      <w:r>
        <w:rPr>
          <w:color w:val="333333"/>
          <w:sz w:val="26"/>
          <w:szCs w:val="26"/>
        </w:rPr>
        <w:t>惭</w:t>
      </w:r>
      <w:proofErr w:type="gramEnd"/>
      <w:r>
        <w:rPr>
          <w:color w:val="333333"/>
          <w:sz w:val="26"/>
          <w:szCs w:val="26"/>
        </w:rPr>
        <w:t>也，愧也，闻过自愧也。</w:t>
      </w:r>
    </w:p>
    <w:p w14:paraId="6AE0EBF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【9】嗜：嗜好，《说文》：嗜，欲喜之也。</w:t>
      </w:r>
    </w:p>
    <w:p w14:paraId="51C8701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【10】</w:t>
      </w:r>
      <w:proofErr w:type="gramStart"/>
      <w:r>
        <w:rPr>
          <w:color w:val="333333"/>
          <w:sz w:val="26"/>
          <w:szCs w:val="26"/>
        </w:rPr>
        <w:t>愓</w:t>
      </w:r>
      <w:proofErr w:type="gramEnd"/>
      <w:r>
        <w:rPr>
          <w:color w:val="333333"/>
          <w:sz w:val="26"/>
          <w:szCs w:val="26"/>
        </w:rPr>
        <w:t>悍：放纵性急。</w:t>
      </w:r>
      <w:proofErr w:type="gramStart"/>
      <w:r>
        <w:rPr>
          <w:color w:val="333333"/>
          <w:sz w:val="26"/>
          <w:szCs w:val="26"/>
        </w:rPr>
        <w:t>愓</w:t>
      </w:r>
      <w:proofErr w:type="gramEnd"/>
      <w:r>
        <w:rPr>
          <w:color w:val="333333"/>
          <w:sz w:val="26"/>
          <w:szCs w:val="26"/>
        </w:rPr>
        <w:t>，《说文》放也，悍，桀，性急。</w:t>
      </w:r>
    </w:p>
    <w:p w14:paraId="1180FFC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【11】险贼：阴险狡诈。险，邪也，恶也。贼，刧人，或杀人曰贼。</w:t>
      </w:r>
    </w:p>
    <w:p w14:paraId="1CE1D5A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【12】不详：在此句中</w:t>
      </w:r>
      <w:proofErr w:type="gramStart"/>
      <w:r>
        <w:rPr>
          <w:color w:val="333333"/>
          <w:sz w:val="26"/>
          <w:szCs w:val="26"/>
        </w:rPr>
        <w:t>或指杯水</w:t>
      </w:r>
      <w:proofErr w:type="gramEnd"/>
      <w:r>
        <w:rPr>
          <w:color w:val="333333"/>
          <w:sz w:val="26"/>
          <w:szCs w:val="26"/>
        </w:rPr>
        <w:t>由于不良行动累积而成的一种特殊的象。详，</w:t>
      </w:r>
      <w:proofErr w:type="gramStart"/>
      <w:r>
        <w:rPr>
          <w:color w:val="333333"/>
          <w:sz w:val="26"/>
          <w:szCs w:val="26"/>
        </w:rPr>
        <w:t>祥</w:t>
      </w:r>
      <w:proofErr w:type="gramEnd"/>
      <w:r>
        <w:rPr>
          <w:color w:val="333333"/>
          <w:sz w:val="26"/>
          <w:szCs w:val="26"/>
        </w:rPr>
        <w:t>，凡吉凶之兆皆曰祥。</w:t>
      </w:r>
    </w:p>
    <w:p w14:paraId="1ECD54E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【13】陷：高下也，过失也。此处指的是因为见可利放纵私情所招致祸患。</w:t>
      </w:r>
      <w:proofErr w:type="gramStart"/>
      <w:r>
        <w:rPr>
          <w:color w:val="333333"/>
          <w:sz w:val="26"/>
          <w:szCs w:val="26"/>
        </w:rPr>
        <w:t>《荀子•不苟》欲恶取舍</w:t>
      </w:r>
      <w:proofErr w:type="gramEnd"/>
      <w:r>
        <w:rPr>
          <w:color w:val="333333"/>
          <w:sz w:val="26"/>
          <w:szCs w:val="26"/>
        </w:rPr>
        <w:t>之权：见其可欲也，则必前后虑其可恶也者；见其可利也，则必前后虑其可害也者，而兼权之，</w:t>
      </w:r>
      <w:proofErr w:type="gramStart"/>
      <w:r>
        <w:rPr>
          <w:color w:val="333333"/>
          <w:sz w:val="26"/>
          <w:szCs w:val="26"/>
        </w:rPr>
        <w:t>孰计之</w:t>
      </w:r>
      <w:proofErr w:type="gramEnd"/>
      <w:r>
        <w:rPr>
          <w:color w:val="333333"/>
          <w:sz w:val="26"/>
          <w:szCs w:val="26"/>
        </w:rPr>
        <w:t>，然后定</w:t>
      </w:r>
      <w:proofErr w:type="gramStart"/>
      <w:r>
        <w:rPr>
          <w:color w:val="333333"/>
          <w:sz w:val="26"/>
          <w:szCs w:val="26"/>
        </w:rPr>
        <w:t>其欲恶取</w:t>
      </w:r>
      <w:proofErr w:type="gramEnd"/>
      <w:r>
        <w:rPr>
          <w:color w:val="333333"/>
          <w:sz w:val="26"/>
          <w:szCs w:val="26"/>
        </w:rPr>
        <w:t>舍。如是则常</w:t>
      </w:r>
      <w:proofErr w:type="gramStart"/>
      <w:r>
        <w:rPr>
          <w:color w:val="333333"/>
          <w:sz w:val="26"/>
          <w:szCs w:val="26"/>
        </w:rPr>
        <w:t>不</w:t>
      </w:r>
      <w:proofErr w:type="gramEnd"/>
      <w:r>
        <w:rPr>
          <w:color w:val="333333"/>
          <w:sz w:val="26"/>
          <w:szCs w:val="26"/>
        </w:rPr>
        <w:t>失陷矣。</w:t>
      </w:r>
    </w:p>
    <w:p w14:paraId="463E424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【14】刑：</w:t>
      </w:r>
      <w:proofErr w:type="gramStart"/>
      <w:r>
        <w:rPr>
          <w:color w:val="333333"/>
          <w:sz w:val="26"/>
          <w:szCs w:val="26"/>
        </w:rPr>
        <w:t>罚罪也</w:t>
      </w:r>
      <w:proofErr w:type="gramEnd"/>
      <w:r>
        <w:rPr>
          <w:color w:val="333333"/>
          <w:sz w:val="26"/>
          <w:szCs w:val="26"/>
        </w:rPr>
        <w:t>。</w:t>
      </w:r>
    </w:p>
    <w:p w14:paraId="5D82B33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【15】</w:t>
      </w:r>
      <w:proofErr w:type="gramStart"/>
      <w:r>
        <w:rPr>
          <w:color w:val="333333"/>
          <w:sz w:val="26"/>
          <w:szCs w:val="26"/>
        </w:rPr>
        <w:t>戮</w:t>
      </w:r>
      <w:proofErr w:type="gramEnd"/>
      <w:r>
        <w:rPr>
          <w:color w:val="333333"/>
          <w:sz w:val="26"/>
          <w:szCs w:val="26"/>
        </w:rPr>
        <w:t>：杀也。</w:t>
      </w:r>
    </w:p>
    <w:p w14:paraId="7A22B2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【16】老：《说文》：考也，七十曰老。《礼记•曲礼》：七十</w:t>
      </w:r>
      <w:proofErr w:type="gramStart"/>
      <w:r>
        <w:rPr>
          <w:color w:val="333333"/>
          <w:sz w:val="26"/>
          <w:szCs w:val="26"/>
        </w:rPr>
        <w:t>以上曰</w:t>
      </w:r>
      <w:proofErr w:type="gramEnd"/>
      <w:r>
        <w:rPr>
          <w:color w:val="333333"/>
          <w:sz w:val="26"/>
          <w:szCs w:val="26"/>
        </w:rPr>
        <w:t>老。取老者之意。《管子•入国》：所谓老老者，凡国都皆有掌老。年七十已上，一子无征，三月有</w:t>
      </w:r>
      <w:proofErr w:type="gramStart"/>
      <w:r>
        <w:rPr>
          <w:color w:val="333333"/>
          <w:sz w:val="26"/>
          <w:szCs w:val="26"/>
        </w:rPr>
        <w:t>馈</w:t>
      </w:r>
      <w:proofErr w:type="gramEnd"/>
      <w:r>
        <w:rPr>
          <w:color w:val="333333"/>
          <w:sz w:val="26"/>
          <w:szCs w:val="26"/>
        </w:rPr>
        <w:t>肉。八十已上，二子无征，月有</w:t>
      </w:r>
      <w:proofErr w:type="gramStart"/>
      <w:r>
        <w:rPr>
          <w:color w:val="333333"/>
          <w:sz w:val="26"/>
          <w:szCs w:val="26"/>
        </w:rPr>
        <w:t>馈</w:t>
      </w:r>
      <w:proofErr w:type="gramEnd"/>
      <w:r>
        <w:rPr>
          <w:color w:val="333333"/>
          <w:sz w:val="26"/>
          <w:szCs w:val="26"/>
        </w:rPr>
        <w:t>肉。九十已上，尽家无征，日有酒肉。死，上共棺椁。劝子弟精膳食，问所欲，</w:t>
      </w:r>
      <w:proofErr w:type="gramStart"/>
      <w:r>
        <w:rPr>
          <w:color w:val="333333"/>
          <w:sz w:val="26"/>
          <w:szCs w:val="26"/>
        </w:rPr>
        <w:t>求所嗜</w:t>
      </w:r>
      <w:proofErr w:type="gramEnd"/>
      <w:r>
        <w:rPr>
          <w:color w:val="333333"/>
          <w:sz w:val="26"/>
          <w:szCs w:val="26"/>
        </w:rPr>
        <w:t>，此之谓老老。老老，指以少者以礼来侍奉老者，使老者安享其寿。</w:t>
      </w:r>
    </w:p>
    <w:p w14:paraId="2032508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【17】壮者：《礼记•曲礼》：三十曰壮。又强也，盛也。形容体力及身体状态良好的人。</w:t>
      </w:r>
    </w:p>
    <w:p w14:paraId="4548B7E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【18】归：《说文》：女嫁也。又归附也。</w:t>
      </w:r>
      <w:proofErr w:type="gramStart"/>
      <w:r>
        <w:rPr>
          <w:color w:val="333333"/>
          <w:sz w:val="26"/>
          <w:szCs w:val="26"/>
        </w:rPr>
        <w:t>取归往</w:t>
      </w:r>
      <w:proofErr w:type="gramEnd"/>
      <w:r>
        <w:rPr>
          <w:color w:val="333333"/>
          <w:sz w:val="26"/>
          <w:szCs w:val="26"/>
        </w:rPr>
        <w:t>，有去处的意思。</w:t>
      </w:r>
    </w:p>
    <w:p w14:paraId="11C3860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【19】穷：困乏之意。</w:t>
      </w:r>
    </w:p>
    <w:p w14:paraId="14F9E9C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【20】通：《说文》：达也，《正韻》：</w:t>
      </w:r>
      <w:proofErr w:type="gramStart"/>
      <w:r>
        <w:rPr>
          <w:color w:val="333333"/>
          <w:sz w:val="26"/>
          <w:szCs w:val="26"/>
        </w:rPr>
        <w:t>徹</w:t>
      </w:r>
      <w:proofErr w:type="gramEnd"/>
      <w:r>
        <w:rPr>
          <w:color w:val="333333"/>
          <w:sz w:val="26"/>
          <w:szCs w:val="26"/>
        </w:rPr>
        <w:t>也。</w:t>
      </w:r>
      <w:proofErr w:type="gramStart"/>
      <w:r>
        <w:rPr>
          <w:color w:val="333333"/>
          <w:sz w:val="26"/>
          <w:szCs w:val="26"/>
        </w:rPr>
        <w:t>又亨也</w:t>
      </w:r>
      <w:proofErr w:type="gramEnd"/>
      <w:r>
        <w:rPr>
          <w:color w:val="333333"/>
          <w:sz w:val="26"/>
          <w:szCs w:val="26"/>
        </w:rPr>
        <w:t>，順也。形容贯通，畅顺，没有阻碍的样子。通者，通达之人，比喻人才。</w:t>
      </w:r>
    </w:p>
    <w:p w14:paraId="528B31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【21】冥冥：《说文》，幽也，这里指行事不为人所知。</w:t>
      </w:r>
    </w:p>
    <w:p w14:paraId="4103F3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【22】报：《康熙字典》：“报者，</w:t>
      </w:r>
      <w:proofErr w:type="gramStart"/>
      <w:r>
        <w:rPr>
          <w:color w:val="333333"/>
          <w:sz w:val="26"/>
          <w:szCs w:val="26"/>
        </w:rPr>
        <w:t>復</w:t>
      </w:r>
      <w:proofErr w:type="gramEnd"/>
      <w:r>
        <w:rPr>
          <w:color w:val="333333"/>
          <w:sz w:val="26"/>
          <w:szCs w:val="26"/>
        </w:rPr>
        <w:t>也，酬也，答也”。这里指回报，酬谢。</w:t>
      </w:r>
    </w:p>
    <w:p w14:paraId="4F94D8A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【23】不肖：《说文》：不似其先，故曰“不肖”也。这里指不贤之人。</w:t>
      </w:r>
    </w:p>
    <w:p w14:paraId="1C48F15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【24】遂：《禮•月令》慶賜遂行，</w:t>
      </w:r>
      <w:proofErr w:type="gramStart"/>
      <w:r>
        <w:rPr>
          <w:color w:val="333333"/>
          <w:sz w:val="26"/>
          <w:szCs w:val="26"/>
        </w:rPr>
        <w:t>毋有不</w:t>
      </w:r>
      <w:proofErr w:type="gramEnd"/>
      <w:r>
        <w:rPr>
          <w:color w:val="333333"/>
          <w:sz w:val="26"/>
          <w:szCs w:val="26"/>
        </w:rPr>
        <w:t>當。《註》言通達施行，使之周</w:t>
      </w:r>
      <w:proofErr w:type="gramStart"/>
      <w:r>
        <w:rPr>
          <w:color w:val="333333"/>
          <w:sz w:val="26"/>
          <w:szCs w:val="26"/>
        </w:rPr>
        <w:t>徧</w:t>
      </w:r>
      <w:proofErr w:type="gramEnd"/>
      <w:r>
        <w:rPr>
          <w:color w:val="333333"/>
          <w:sz w:val="26"/>
          <w:szCs w:val="26"/>
        </w:rPr>
        <w:t>也。指通达施行，使得事情有成，有终。</w:t>
      </w:r>
    </w:p>
    <w:p w14:paraId="35603D1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【25】略:轻视，《韓詩外傳》卷五：「秦之時，非禮義，棄《詩》《書》，略古昔，大</w:t>
      </w:r>
      <w:proofErr w:type="gramStart"/>
      <w:r>
        <w:rPr>
          <w:color w:val="333333"/>
          <w:sz w:val="26"/>
          <w:szCs w:val="26"/>
        </w:rPr>
        <w:t>滅</w:t>
      </w:r>
      <w:proofErr w:type="gramEnd"/>
      <w:r>
        <w:rPr>
          <w:color w:val="333333"/>
          <w:sz w:val="26"/>
          <w:szCs w:val="26"/>
        </w:rPr>
        <w:t>聖道。」</w:t>
      </w:r>
    </w:p>
    <w:p w14:paraId="4813D5E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【26】害:</w:t>
      </w:r>
      <w:proofErr w:type="gramStart"/>
      <w:r>
        <w:rPr>
          <w:color w:val="333333"/>
          <w:sz w:val="26"/>
          <w:szCs w:val="26"/>
        </w:rPr>
        <w:t>妨</w:t>
      </w:r>
      <w:proofErr w:type="gramEnd"/>
      <w:r>
        <w:rPr>
          <w:color w:val="333333"/>
          <w:sz w:val="26"/>
          <w:szCs w:val="26"/>
        </w:rPr>
        <w:t>也，曰:「许子奚为不自织?」曰:「害于耕。」——《孟子•滕文公上》。</w:t>
      </w:r>
    </w:p>
    <w:p w14:paraId="3C01A3C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【27】辱:从辰、从寸，会手持</w:t>
      </w:r>
      <w:proofErr w:type="gramStart"/>
      <w:r>
        <w:rPr>
          <w:color w:val="333333"/>
          <w:sz w:val="26"/>
          <w:szCs w:val="26"/>
        </w:rPr>
        <w:t>蜃</w:t>
      </w:r>
      <w:proofErr w:type="gramEnd"/>
      <w:r>
        <w:rPr>
          <w:color w:val="333333"/>
          <w:sz w:val="26"/>
          <w:szCs w:val="26"/>
        </w:rPr>
        <w:t>器芸除秽草意，引申污浊，耻也。</w:t>
      </w:r>
    </w:p>
    <w:p w14:paraId="25F517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【28】惧:从心，瞿声。</w:t>
      </w:r>
      <w:proofErr w:type="gramStart"/>
      <w:r>
        <w:rPr>
          <w:color w:val="333333"/>
          <w:sz w:val="26"/>
          <w:szCs w:val="26"/>
        </w:rPr>
        <w:t>瞿</w:t>
      </w:r>
      <w:proofErr w:type="gramEnd"/>
      <w:r>
        <w:rPr>
          <w:color w:val="333333"/>
          <w:sz w:val="26"/>
          <w:szCs w:val="26"/>
        </w:rPr>
        <w:t>，从隹，从䀠(</w:t>
      </w:r>
      <w:proofErr w:type="spellStart"/>
      <w:r>
        <w:rPr>
          <w:color w:val="333333"/>
          <w:sz w:val="26"/>
          <w:szCs w:val="26"/>
        </w:rPr>
        <w:t>jù</w:t>
      </w:r>
      <w:proofErr w:type="spellEnd"/>
      <w:r>
        <w:rPr>
          <w:color w:val="333333"/>
          <w:sz w:val="26"/>
          <w:szCs w:val="26"/>
        </w:rPr>
        <w:t>)，䀠亦声。表意偏旁</w:t>
      </w:r>
      <w:proofErr w:type="gramStart"/>
      <w:r>
        <w:rPr>
          <w:color w:val="333333"/>
          <w:sz w:val="26"/>
          <w:szCs w:val="26"/>
        </w:rPr>
        <w:t>隹</w:t>
      </w:r>
      <w:proofErr w:type="gramEnd"/>
      <w:r>
        <w:rPr>
          <w:color w:val="333333"/>
          <w:sz w:val="26"/>
          <w:szCs w:val="26"/>
        </w:rPr>
        <w:t>为禽鸟之象，表示瞿的本义与</w:t>
      </w:r>
      <w:proofErr w:type="gramStart"/>
      <w:r>
        <w:rPr>
          <w:color w:val="333333"/>
          <w:sz w:val="26"/>
          <w:szCs w:val="26"/>
        </w:rPr>
        <w:t>鸟</w:t>
      </w:r>
      <w:proofErr w:type="gramEnd"/>
      <w:r>
        <w:rPr>
          <w:color w:val="333333"/>
          <w:sz w:val="26"/>
          <w:szCs w:val="26"/>
        </w:rPr>
        <w:t>有关，作二目左右顾看状。这里推断如同鸟儿左右</w:t>
      </w:r>
      <w:proofErr w:type="gramStart"/>
      <w:r>
        <w:rPr>
          <w:color w:val="333333"/>
          <w:sz w:val="26"/>
          <w:szCs w:val="26"/>
        </w:rPr>
        <w:t>顾看状般</w:t>
      </w:r>
      <w:proofErr w:type="gramEnd"/>
      <w:r>
        <w:rPr>
          <w:color w:val="333333"/>
          <w:sz w:val="26"/>
          <w:szCs w:val="26"/>
        </w:rPr>
        <w:t>，守此战战。（君子见利思辱，见恶思</w:t>
      </w:r>
      <w:proofErr w:type="gramStart"/>
      <w:r>
        <w:rPr>
          <w:color w:val="333333"/>
          <w:sz w:val="26"/>
          <w:szCs w:val="26"/>
        </w:rPr>
        <w:t>诟</w:t>
      </w:r>
      <w:proofErr w:type="gramEnd"/>
      <w:r>
        <w:rPr>
          <w:color w:val="333333"/>
          <w:sz w:val="26"/>
          <w:szCs w:val="26"/>
        </w:rPr>
        <w:t>，嗜欲思耻，忿怒思患，君子终身守此战战也。）</w:t>
      </w:r>
    </w:p>
    <w:p w14:paraId="4696867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【29】勇：果敢，《韩非子•解老》：「得事理则必成功，得成功则其行之也不疑，不疑之谓勇。」</w:t>
      </w:r>
    </w:p>
    <w:p w14:paraId="17B2880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【30】枯：</w:t>
      </w:r>
      <w:proofErr w:type="gramStart"/>
      <w:r>
        <w:rPr>
          <w:color w:val="333333"/>
          <w:sz w:val="26"/>
          <w:szCs w:val="26"/>
        </w:rPr>
        <w:t>楛</w:t>
      </w:r>
      <w:proofErr w:type="gramEnd"/>
      <w:r>
        <w:rPr>
          <w:color w:val="333333"/>
          <w:sz w:val="26"/>
          <w:szCs w:val="26"/>
        </w:rPr>
        <w:t>僈，苟且，慢，其义同一。</w:t>
      </w:r>
    </w:p>
    <w:p w14:paraId="3719893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【31】隆仁：山中高，中间有一高山—《博山字义》。</w:t>
      </w:r>
      <w:proofErr w:type="gramStart"/>
      <w:r>
        <w:rPr>
          <w:color w:val="333333"/>
          <w:sz w:val="26"/>
          <w:szCs w:val="26"/>
        </w:rPr>
        <w:t>把仁的</w:t>
      </w:r>
      <w:proofErr w:type="gramEnd"/>
      <w:r>
        <w:rPr>
          <w:color w:val="333333"/>
          <w:sz w:val="26"/>
          <w:szCs w:val="26"/>
        </w:rPr>
        <w:t>行为</w:t>
      </w:r>
      <w:proofErr w:type="gramStart"/>
      <w:r>
        <w:rPr>
          <w:color w:val="333333"/>
          <w:sz w:val="26"/>
          <w:szCs w:val="26"/>
        </w:rPr>
        <w:t>当</w:t>
      </w:r>
      <w:proofErr w:type="gramEnd"/>
      <w:r>
        <w:rPr>
          <w:color w:val="333333"/>
          <w:sz w:val="26"/>
          <w:szCs w:val="26"/>
        </w:rPr>
        <w:t>做制高点。仁为不离，不离其本不离其根，推广引申到爱人惠济他人心怀天下，仁爱，贤者之乐的根本。</w:t>
      </w:r>
    </w:p>
    <w:p w14:paraId="69B151C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【32】杀</w:t>
      </w:r>
      <w:proofErr w:type="gramStart"/>
      <w:r>
        <w:rPr>
          <w:color w:val="333333"/>
          <w:sz w:val="26"/>
          <w:szCs w:val="26"/>
        </w:rPr>
        <w:t>埶</w:t>
      </w:r>
      <w:proofErr w:type="gramEnd"/>
      <w:r>
        <w:rPr>
          <w:color w:val="333333"/>
          <w:sz w:val="26"/>
          <w:szCs w:val="26"/>
        </w:rPr>
        <w:t>：</w:t>
      </w:r>
      <w:proofErr w:type="gramStart"/>
      <w:r>
        <w:rPr>
          <w:color w:val="333333"/>
          <w:sz w:val="26"/>
          <w:szCs w:val="26"/>
        </w:rPr>
        <w:t>埶</w:t>
      </w:r>
      <w:proofErr w:type="gramEnd"/>
      <w:r>
        <w:rPr>
          <w:color w:val="333333"/>
          <w:sz w:val="26"/>
          <w:szCs w:val="26"/>
        </w:rPr>
        <w:t>，《荀子·修身》：体</w:t>
      </w:r>
      <w:proofErr w:type="gramStart"/>
      <w:r>
        <w:rPr>
          <w:color w:val="333333"/>
          <w:sz w:val="26"/>
          <w:szCs w:val="26"/>
        </w:rPr>
        <w:t>倨</w:t>
      </w:r>
      <w:proofErr w:type="gramEnd"/>
      <w:r>
        <w:rPr>
          <w:color w:val="333333"/>
          <w:sz w:val="26"/>
          <w:szCs w:val="26"/>
        </w:rPr>
        <w:t>固而心埶诈，</w:t>
      </w:r>
      <w:proofErr w:type="gramStart"/>
      <w:r>
        <w:rPr>
          <w:color w:val="333333"/>
          <w:sz w:val="26"/>
          <w:szCs w:val="26"/>
        </w:rPr>
        <w:t>术顺墨而精</w:t>
      </w:r>
      <w:proofErr w:type="gramEnd"/>
      <w:r>
        <w:rPr>
          <w:color w:val="333333"/>
          <w:sz w:val="26"/>
          <w:szCs w:val="26"/>
        </w:rPr>
        <w:t>杂污；横行天下，虽达四方，人莫不贱。《礼记·礼运》：</w:t>
      </w:r>
      <w:proofErr w:type="gramStart"/>
      <w:r>
        <w:rPr>
          <w:color w:val="333333"/>
          <w:sz w:val="26"/>
          <w:szCs w:val="26"/>
        </w:rPr>
        <w:t>刑仁讲</w:t>
      </w:r>
      <w:proofErr w:type="gramEnd"/>
      <w:r>
        <w:rPr>
          <w:color w:val="333333"/>
          <w:sz w:val="26"/>
          <w:szCs w:val="26"/>
        </w:rPr>
        <w:t>让，示民有常，如有不由此者，在埶</w:t>
      </w:r>
      <w:proofErr w:type="gramStart"/>
      <w:r>
        <w:rPr>
          <w:color w:val="333333"/>
          <w:sz w:val="26"/>
          <w:szCs w:val="26"/>
        </w:rPr>
        <w:t>者去众以</w:t>
      </w:r>
      <w:proofErr w:type="gramEnd"/>
      <w:r>
        <w:rPr>
          <w:color w:val="333333"/>
          <w:sz w:val="26"/>
          <w:szCs w:val="26"/>
        </w:rPr>
        <w:t>为殃。杀</w:t>
      </w:r>
      <w:proofErr w:type="gramStart"/>
      <w:r>
        <w:rPr>
          <w:color w:val="333333"/>
          <w:sz w:val="26"/>
          <w:szCs w:val="26"/>
        </w:rPr>
        <w:t>埶</w:t>
      </w:r>
      <w:proofErr w:type="gramEnd"/>
      <w:r>
        <w:rPr>
          <w:color w:val="333333"/>
          <w:sz w:val="26"/>
          <w:szCs w:val="26"/>
        </w:rPr>
        <w:t>指减去权势，更根本的是去掉由于权势带来的可能让君子不能宁静致远的因素。</w:t>
      </w:r>
    </w:p>
    <w:p w14:paraId="529A25F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【33】</w:t>
      </w:r>
      <w:proofErr w:type="gramStart"/>
      <w:r>
        <w:rPr>
          <w:color w:val="333333"/>
          <w:sz w:val="26"/>
          <w:szCs w:val="26"/>
        </w:rPr>
        <w:t>柬</w:t>
      </w:r>
      <w:proofErr w:type="gramEnd"/>
      <w:r>
        <w:rPr>
          <w:color w:val="333333"/>
          <w:sz w:val="26"/>
          <w:szCs w:val="26"/>
        </w:rPr>
        <w:t>理：</w:t>
      </w:r>
      <w:proofErr w:type="gramStart"/>
      <w:r>
        <w:rPr>
          <w:color w:val="333333"/>
          <w:sz w:val="26"/>
          <w:szCs w:val="26"/>
        </w:rPr>
        <w:t>柬</w:t>
      </w:r>
      <w:proofErr w:type="gramEnd"/>
      <w:r>
        <w:rPr>
          <w:color w:val="333333"/>
          <w:sz w:val="26"/>
          <w:szCs w:val="26"/>
        </w:rPr>
        <w:t>，同简。择也。是修枝剪叶的行动。理者，礼也。简化选择依礼而行。《荀子·修身》：凡用血气、志意、知虑，由礼则治通，不由礼则</w:t>
      </w:r>
      <w:proofErr w:type="gramStart"/>
      <w:r>
        <w:rPr>
          <w:color w:val="333333"/>
          <w:sz w:val="26"/>
          <w:szCs w:val="26"/>
        </w:rPr>
        <w:t>勃</w:t>
      </w:r>
      <w:proofErr w:type="gramEnd"/>
      <w:r>
        <w:rPr>
          <w:color w:val="333333"/>
          <w:sz w:val="26"/>
          <w:szCs w:val="26"/>
        </w:rPr>
        <w:t>乱提僈。</w:t>
      </w:r>
    </w:p>
    <w:p w14:paraId="7EB042A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【34】好交：交《廣韻》共也，合也。《易·泰卦》上下交，而其志同也。荣辱篇有</w:t>
      </w:r>
      <w:proofErr w:type="gramStart"/>
      <w:r>
        <w:rPr>
          <w:color w:val="333333"/>
          <w:sz w:val="26"/>
          <w:szCs w:val="26"/>
        </w:rPr>
        <w:t>豢</w:t>
      </w:r>
      <w:proofErr w:type="gramEnd"/>
      <w:r>
        <w:rPr>
          <w:color w:val="333333"/>
          <w:sz w:val="26"/>
          <w:szCs w:val="26"/>
        </w:rPr>
        <w:t>之而愈瘠者，交也。所交者非其道，则必有患难。所以这个交是交接之道。而且是需要以和、好的，以有礼的去交接才能劳倦而容貌不枯。</w:t>
      </w:r>
    </w:p>
    <w:p w14:paraId="4AFB235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【35】</w:t>
      </w:r>
      <w:proofErr w:type="gramStart"/>
      <w:r>
        <w:rPr>
          <w:color w:val="333333"/>
          <w:sz w:val="26"/>
          <w:szCs w:val="26"/>
        </w:rPr>
        <w:t>遵</w:t>
      </w:r>
      <w:proofErr w:type="gramEnd"/>
      <w:r>
        <w:rPr>
          <w:color w:val="333333"/>
          <w:sz w:val="26"/>
          <w:szCs w:val="26"/>
        </w:rPr>
        <w:t>：本义为沿、顺着。《说文》：“</w:t>
      </w:r>
      <w:proofErr w:type="gramStart"/>
      <w:r>
        <w:rPr>
          <w:color w:val="333333"/>
          <w:sz w:val="26"/>
          <w:szCs w:val="26"/>
        </w:rPr>
        <w:t>遵</w:t>
      </w:r>
      <w:proofErr w:type="gramEnd"/>
      <w:r>
        <w:rPr>
          <w:color w:val="333333"/>
          <w:sz w:val="26"/>
          <w:szCs w:val="26"/>
        </w:rPr>
        <w:t>，循也。”有走之旁，是行动。</w:t>
      </w:r>
    </w:p>
    <w:p w14:paraId="1F88A74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【36】公：公者，利他也，善也。</w:t>
      </w:r>
      <w:proofErr w:type="gramStart"/>
      <w:r>
        <w:rPr>
          <w:color w:val="333333"/>
          <w:sz w:val="26"/>
          <w:szCs w:val="26"/>
        </w:rPr>
        <w:t>善贷且</w:t>
      </w:r>
      <w:proofErr w:type="gramEnd"/>
      <w:r>
        <w:rPr>
          <w:color w:val="333333"/>
          <w:sz w:val="26"/>
          <w:szCs w:val="26"/>
        </w:rPr>
        <w:t>成，谓之上善。行而久之，谓之德。公是什么？</w:t>
      </w:r>
      <w:proofErr w:type="gramStart"/>
      <w:r>
        <w:rPr>
          <w:color w:val="333333"/>
          <w:sz w:val="26"/>
          <w:szCs w:val="26"/>
        </w:rPr>
        <w:t>背私也</w:t>
      </w:r>
      <w:proofErr w:type="gramEnd"/>
      <w:r>
        <w:rPr>
          <w:color w:val="333333"/>
          <w:sz w:val="26"/>
          <w:szCs w:val="26"/>
        </w:rPr>
        <w:t>，但是大家都把修身为本当成自私，什么事都考虑自己，敬意何在？公心何在？以修身作为别人前进的动力就是为公，就是反哺于环境，那么环境的良好上进反过来会使得大家走的更稳更</w:t>
      </w:r>
      <w:proofErr w:type="gramStart"/>
      <w:r>
        <w:rPr>
          <w:color w:val="333333"/>
          <w:sz w:val="26"/>
          <w:szCs w:val="26"/>
        </w:rPr>
        <w:t>笃定更</w:t>
      </w:r>
      <w:proofErr w:type="gramEnd"/>
      <w:r>
        <w:rPr>
          <w:color w:val="333333"/>
          <w:sz w:val="26"/>
          <w:szCs w:val="26"/>
        </w:rPr>
        <w:t>简单，这其实是个最好的选择，我们和环境共同成长和进步——《博山字义》诚敬公三字，公字最难，但从先生的讲解中，则可以看到，公是人和环境和谐存在的一个条件，其实就是呼应前面的远害和避辱。</w:t>
      </w:r>
    </w:p>
    <w:p w14:paraId="4206675A" w14:textId="77777777" w:rsidR="00045E2F" w:rsidRDefault="00045E2F" w:rsidP="00045E2F">
      <w:pPr>
        <w:rPr>
          <w:color w:val="333333"/>
          <w:sz w:val="26"/>
          <w:szCs w:val="26"/>
        </w:rPr>
      </w:pPr>
    </w:p>
    <w:p w14:paraId="0AB7CBB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480F64DA" w14:textId="77777777" w:rsidR="00045E2F" w:rsidRDefault="00045E2F" w:rsidP="00045E2F">
      <w:pPr>
        <w:pStyle w:val="ab"/>
        <w:spacing w:before="0" w:beforeAutospacing="0" w:after="0" w:afterAutospacing="0"/>
        <w:jc w:val="both"/>
        <w:rPr>
          <w:color w:val="333333"/>
          <w:sz w:val="26"/>
          <w:szCs w:val="26"/>
        </w:rPr>
      </w:pPr>
    </w:p>
    <w:p w14:paraId="119CE79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诚敬公，守孝</w:t>
      </w:r>
      <w:proofErr w:type="gramStart"/>
      <w:r>
        <w:rPr>
          <w:color w:val="333333"/>
          <w:sz w:val="26"/>
          <w:szCs w:val="26"/>
        </w:rPr>
        <w:t>悌</w:t>
      </w:r>
      <w:proofErr w:type="gramEnd"/>
      <w:r>
        <w:rPr>
          <w:color w:val="333333"/>
          <w:sz w:val="26"/>
          <w:szCs w:val="26"/>
        </w:rPr>
        <w:t>，就可以被称作好少年，再加上</w:t>
      </w:r>
      <w:proofErr w:type="gramStart"/>
      <w:r>
        <w:rPr>
          <w:color w:val="333333"/>
          <w:sz w:val="26"/>
          <w:szCs w:val="26"/>
        </w:rPr>
        <w:t>专序</w:t>
      </w:r>
      <w:proofErr w:type="gramEnd"/>
      <w:r>
        <w:rPr>
          <w:color w:val="333333"/>
          <w:sz w:val="26"/>
          <w:szCs w:val="26"/>
        </w:rPr>
        <w:t>勤，便能够做到知止不过，那么就可以成为君子了。苟且怠惰，畏难怕事，不会约束自身、闻</w:t>
      </w:r>
      <w:proofErr w:type="gramStart"/>
      <w:r>
        <w:rPr>
          <w:color w:val="333333"/>
          <w:sz w:val="26"/>
          <w:szCs w:val="26"/>
        </w:rPr>
        <w:t>过则愧而</w:t>
      </w:r>
      <w:proofErr w:type="gramEnd"/>
      <w:r>
        <w:rPr>
          <w:color w:val="333333"/>
          <w:sz w:val="26"/>
          <w:szCs w:val="26"/>
        </w:rPr>
        <w:t>又</w:t>
      </w:r>
      <w:proofErr w:type="gramStart"/>
      <w:r>
        <w:rPr>
          <w:color w:val="333333"/>
          <w:sz w:val="26"/>
          <w:szCs w:val="26"/>
        </w:rPr>
        <w:t>喜满</w:t>
      </w:r>
      <w:proofErr w:type="gramEnd"/>
      <w:r>
        <w:rPr>
          <w:color w:val="333333"/>
          <w:sz w:val="26"/>
          <w:szCs w:val="26"/>
        </w:rPr>
        <w:t>足口腹之欲，就</w:t>
      </w:r>
      <w:proofErr w:type="gramStart"/>
      <w:r>
        <w:rPr>
          <w:color w:val="333333"/>
          <w:sz w:val="26"/>
          <w:szCs w:val="26"/>
        </w:rPr>
        <w:t>可以说杯水</w:t>
      </w:r>
      <w:proofErr w:type="gramEnd"/>
      <w:r>
        <w:rPr>
          <w:color w:val="333333"/>
          <w:sz w:val="26"/>
          <w:szCs w:val="26"/>
        </w:rPr>
        <w:t>中有了过恶的因素了，加上放纵凶悍不依礼而行，阴险狡诈乃至伤人性命不守，就可以说是杯水中有不吉的表征了，假使身受刑罚或被人所杀也是完全有可能的。以老者</w:t>
      </w:r>
      <w:proofErr w:type="gramStart"/>
      <w:r>
        <w:rPr>
          <w:color w:val="333333"/>
          <w:sz w:val="26"/>
          <w:szCs w:val="26"/>
        </w:rPr>
        <w:t>之礼安养</w:t>
      </w:r>
      <w:proofErr w:type="gramEnd"/>
      <w:r>
        <w:rPr>
          <w:color w:val="333333"/>
          <w:sz w:val="26"/>
          <w:szCs w:val="26"/>
        </w:rPr>
        <w:t>、侍奉老者，壮者就会归附。不苛待困顿的人，通达的人才也会慢慢的积累起来。做事而不求人知道，施惠而不求人回报，那么无论贤愚都会仰慕他，而愿归附之。人有这三种做法，即使有大的过错，上天也不会让这种过错造成非常严重的后果。</w:t>
      </w:r>
    </w:p>
    <w:p w14:paraId="4B6CA6DA" w14:textId="77777777" w:rsidR="00045E2F" w:rsidRDefault="00045E2F" w:rsidP="00045E2F">
      <w:pPr>
        <w:pStyle w:val="ab"/>
        <w:spacing w:before="0" w:beforeAutospacing="0" w:after="0" w:afterAutospacing="0"/>
        <w:jc w:val="both"/>
        <w:rPr>
          <w:color w:val="333333"/>
          <w:sz w:val="26"/>
          <w:szCs w:val="26"/>
        </w:rPr>
      </w:pPr>
    </w:p>
    <w:p w14:paraId="2249D8B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君子不重视谋求私利，早早离开妨害自己的人和事，警</w:t>
      </w:r>
      <w:proofErr w:type="gramStart"/>
      <w:r>
        <w:rPr>
          <w:color w:val="333333"/>
          <w:sz w:val="26"/>
          <w:szCs w:val="26"/>
        </w:rPr>
        <w:t>肃</w:t>
      </w:r>
      <w:proofErr w:type="gramEnd"/>
      <w:r>
        <w:rPr>
          <w:color w:val="333333"/>
          <w:sz w:val="26"/>
          <w:szCs w:val="26"/>
        </w:rPr>
        <w:t>自身远离耻辱，果断得按理而行。君子贫穷的时候能够志向远大，富贵的时候能够形体恭敬，安逸的时候但是气血却不懈堕，身体疲倦但是容貌</w:t>
      </w:r>
      <w:proofErr w:type="gramStart"/>
      <w:r>
        <w:rPr>
          <w:color w:val="333333"/>
          <w:sz w:val="26"/>
          <w:szCs w:val="26"/>
        </w:rPr>
        <w:t>不</w:t>
      </w:r>
      <w:proofErr w:type="gramEnd"/>
      <w:r>
        <w:rPr>
          <w:color w:val="333333"/>
          <w:sz w:val="26"/>
          <w:szCs w:val="26"/>
        </w:rPr>
        <w:t>粗略轻慢，发怒也能够不至于</w:t>
      </w:r>
      <w:proofErr w:type="gramStart"/>
      <w:r>
        <w:rPr>
          <w:color w:val="333333"/>
          <w:sz w:val="26"/>
          <w:szCs w:val="26"/>
        </w:rPr>
        <w:t>过</w:t>
      </w:r>
      <w:proofErr w:type="gramEnd"/>
      <w:r>
        <w:rPr>
          <w:color w:val="333333"/>
          <w:sz w:val="26"/>
          <w:szCs w:val="26"/>
        </w:rPr>
        <w:t>份处罚他人，高兴喜悦能够不至于</w:t>
      </w:r>
      <w:proofErr w:type="gramStart"/>
      <w:r>
        <w:rPr>
          <w:color w:val="333333"/>
          <w:sz w:val="26"/>
          <w:szCs w:val="26"/>
        </w:rPr>
        <w:t>过</w:t>
      </w:r>
      <w:proofErr w:type="gramEnd"/>
      <w:r>
        <w:rPr>
          <w:color w:val="333333"/>
          <w:sz w:val="26"/>
          <w:szCs w:val="26"/>
        </w:rPr>
        <w:t>份的赏赐他人。君子贫穷的时候能够志向远大，思考得广泛操</w:t>
      </w:r>
      <w:proofErr w:type="gramStart"/>
      <w:r>
        <w:rPr>
          <w:color w:val="333333"/>
          <w:sz w:val="26"/>
          <w:szCs w:val="26"/>
        </w:rPr>
        <w:t>务</w:t>
      </w:r>
      <w:proofErr w:type="gramEnd"/>
      <w:r>
        <w:rPr>
          <w:color w:val="333333"/>
          <w:sz w:val="26"/>
          <w:szCs w:val="26"/>
        </w:rPr>
        <w:t>于远大的事，心怀外物，是因为仁爱之心厚；富贵的时候能够形体恭敬，是</w:t>
      </w:r>
      <w:proofErr w:type="gramStart"/>
      <w:r>
        <w:rPr>
          <w:color w:val="333333"/>
          <w:sz w:val="26"/>
          <w:szCs w:val="26"/>
        </w:rPr>
        <w:t>因为减权去势</w:t>
      </w:r>
      <w:proofErr w:type="gramEnd"/>
      <w:r>
        <w:rPr>
          <w:color w:val="333333"/>
          <w:sz w:val="26"/>
          <w:szCs w:val="26"/>
        </w:rPr>
        <w:t>；安逸的时候但是气血却不懈堕，是因为</w:t>
      </w:r>
      <w:proofErr w:type="gramStart"/>
      <w:r>
        <w:rPr>
          <w:color w:val="333333"/>
          <w:sz w:val="26"/>
          <w:szCs w:val="26"/>
        </w:rPr>
        <w:t>能简择使事务</w:t>
      </w:r>
      <w:proofErr w:type="gramEnd"/>
      <w:r>
        <w:rPr>
          <w:color w:val="333333"/>
          <w:sz w:val="26"/>
          <w:szCs w:val="26"/>
        </w:rPr>
        <w:t>相宜从而避免操务于骄奢淫逸；身体疲倦但是容貌</w:t>
      </w:r>
      <w:proofErr w:type="gramStart"/>
      <w:r>
        <w:rPr>
          <w:color w:val="333333"/>
          <w:sz w:val="26"/>
          <w:szCs w:val="26"/>
        </w:rPr>
        <w:t>不</w:t>
      </w:r>
      <w:proofErr w:type="gramEnd"/>
      <w:r>
        <w:rPr>
          <w:color w:val="333333"/>
          <w:sz w:val="26"/>
          <w:szCs w:val="26"/>
        </w:rPr>
        <w:t>粗略轻慢，是因为能以和好有礼方式交接于人事事务；发怒也能够不至于</w:t>
      </w:r>
      <w:proofErr w:type="gramStart"/>
      <w:r>
        <w:rPr>
          <w:color w:val="333333"/>
          <w:sz w:val="26"/>
          <w:szCs w:val="26"/>
        </w:rPr>
        <w:t>过份</w:t>
      </w:r>
      <w:proofErr w:type="gramEnd"/>
      <w:r>
        <w:rPr>
          <w:color w:val="333333"/>
          <w:sz w:val="26"/>
          <w:szCs w:val="26"/>
        </w:rPr>
        <w:t>处罚他人；高兴喜悦能够不至于</w:t>
      </w:r>
      <w:proofErr w:type="gramStart"/>
      <w:r>
        <w:rPr>
          <w:color w:val="333333"/>
          <w:sz w:val="26"/>
          <w:szCs w:val="26"/>
        </w:rPr>
        <w:t>过份</w:t>
      </w:r>
      <w:proofErr w:type="gramEnd"/>
      <w:r>
        <w:rPr>
          <w:color w:val="333333"/>
          <w:sz w:val="26"/>
          <w:szCs w:val="26"/>
        </w:rPr>
        <w:t>的赏赐他人，是因为能够以公治私心啊。《尚书》中说：不要偏私，要遵行先王之道。这是说君子行公义，胜私欲。</w:t>
      </w:r>
    </w:p>
    <w:p w14:paraId="05903231" w14:textId="77777777" w:rsidR="00045E2F" w:rsidRDefault="00045E2F" w:rsidP="00045E2F">
      <w:pPr>
        <w:rPr>
          <w:color w:val="333333"/>
          <w:sz w:val="26"/>
          <w:szCs w:val="26"/>
        </w:rPr>
      </w:pPr>
    </w:p>
    <w:p w14:paraId="07E2281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0A28CD3B" w14:textId="77777777" w:rsidR="00045E2F" w:rsidRDefault="00045E2F" w:rsidP="00045E2F">
      <w:pPr>
        <w:pStyle w:val="ab"/>
        <w:spacing w:before="0" w:beforeAutospacing="0" w:after="0" w:afterAutospacing="0"/>
        <w:jc w:val="both"/>
        <w:rPr>
          <w:color w:val="333333"/>
          <w:sz w:val="26"/>
          <w:szCs w:val="26"/>
        </w:rPr>
      </w:pPr>
    </w:p>
    <w:p w14:paraId="5A55FFD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端</w:t>
      </w:r>
      <w:proofErr w:type="gramStart"/>
      <w:r>
        <w:rPr>
          <w:rStyle w:val="a9"/>
          <w:color w:val="333333"/>
          <w:sz w:val="26"/>
          <w:szCs w:val="26"/>
        </w:rPr>
        <w:t>悫</w:t>
      </w:r>
      <w:proofErr w:type="gramEnd"/>
      <w:r>
        <w:rPr>
          <w:rStyle w:val="a9"/>
          <w:color w:val="333333"/>
          <w:sz w:val="26"/>
          <w:szCs w:val="26"/>
        </w:rPr>
        <w:t>顺弟，则可谓善少者矣；加好学</w:t>
      </w:r>
      <w:proofErr w:type="gramStart"/>
      <w:r>
        <w:rPr>
          <w:rStyle w:val="a9"/>
          <w:color w:val="333333"/>
          <w:sz w:val="26"/>
          <w:szCs w:val="26"/>
        </w:rPr>
        <w:t>逊敏焉</w:t>
      </w:r>
      <w:proofErr w:type="gramEnd"/>
      <w:r>
        <w:rPr>
          <w:rStyle w:val="a9"/>
          <w:color w:val="333333"/>
          <w:sz w:val="26"/>
          <w:szCs w:val="26"/>
        </w:rPr>
        <w:t>，则有钧无上，可以为君子者矣。</w:t>
      </w:r>
    </w:p>
    <w:p w14:paraId="30459A4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本段首句中的‘“端悫”’一词在《荀子》文本中被反复提及。《荀子•正论》中有：“故上者、下之本也...上端诚，则下愿</w:t>
      </w:r>
      <w:proofErr w:type="gramStart"/>
      <w:r>
        <w:rPr>
          <w:color w:val="333333"/>
          <w:sz w:val="26"/>
          <w:szCs w:val="26"/>
        </w:rPr>
        <w:t>悫</w:t>
      </w:r>
      <w:proofErr w:type="gramEnd"/>
      <w:r>
        <w:rPr>
          <w:color w:val="333333"/>
          <w:sz w:val="26"/>
          <w:szCs w:val="26"/>
        </w:rPr>
        <w:t>矣...愿悫则易使...易使则功”。《荀子•正名》中也有：“故其民莫敢托为奇辞以乱正名，故其民</w:t>
      </w:r>
      <w:proofErr w:type="gramStart"/>
      <w:r>
        <w:rPr>
          <w:color w:val="333333"/>
          <w:sz w:val="26"/>
          <w:szCs w:val="26"/>
        </w:rPr>
        <w:t>悫</w:t>
      </w:r>
      <w:proofErr w:type="gramEnd"/>
      <w:r>
        <w:rPr>
          <w:color w:val="333333"/>
          <w:sz w:val="26"/>
          <w:szCs w:val="26"/>
        </w:rPr>
        <w:t>。悫则易使，易使则公”。从上文中能找到一个三段论：“上端诚则下愿</w:t>
      </w:r>
      <w:proofErr w:type="gramStart"/>
      <w:r>
        <w:rPr>
          <w:color w:val="333333"/>
          <w:sz w:val="26"/>
          <w:szCs w:val="26"/>
        </w:rPr>
        <w:t>悫</w:t>
      </w:r>
      <w:proofErr w:type="gramEnd"/>
      <w:r>
        <w:rPr>
          <w:color w:val="333333"/>
          <w:sz w:val="26"/>
          <w:szCs w:val="26"/>
        </w:rPr>
        <w:t>”——“愿悫则易使”——“易使则公（功）”。在身国同构的语境下，“上端诚则下愿</w:t>
      </w:r>
      <w:proofErr w:type="gramStart"/>
      <w:r>
        <w:rPr>
          <w:color w:val="333333"/>
          <w:sz w:val="26"/>
          <w:szCs w:val="26"/>
        </w:rPr>
        <w:t>悫</w:t>
      </w:r>
      <w:proofErr w:type="gramEnd"/>
      <w:r>
        <w:rPr>
          <w:color w:val="333333"/>
          <w:sz w:val="26"/>
          <w:szCs w:val="26"/>
        </w:rPr>
        <w:t>”便是心端诚、身愿悫，身愿悫则能够“易</w:t>
      </w:r>
      <w:r>
        <w:rPr>
          <w:color w:val="333333"/>
          <w:sz w:val="26"/>
          <w:szCs w:val="26"/>
        </w:rPr>
        <w:lastRenderedPageBreak/>
        <w:t>使”，“易使”的状态是什么样的呢？在《荀子•议兵》中有这样一段话：“臣之于君也，下之于上也，若子之事父，弟之事兄，若手臂之</w:t>
      </w:r>
      <w:proofErr w:type="gramStart"/>
      <w:r>
        <w:rPr>
          <w:color w:val="333333"/>
          <w:sz w:val="26"/>
          <w:szCs w:val="26"/>
        </w:rPr>
        <w:t>捍</w:t>
      </w:r>
      <w:proofErr w:type="gramEnd"/>
      <w:r>
        <w:rPr>
          <w:color w:val="333333"/>
          <w:sz w:val="26"/>
          <w:szCs w:val="26"/>
        </w:rPr>
        <w:t>头目而覆胸腹也。”——就如同用手臂去保护头部和胸腹一样。先生在之前的课上讲过如何才能使上对下达到这种有如臂使的状态：要有孝悌，有序列，要紧密。紧密有序则身心一致，上下相抱，有公而无私，便能够达到本段末尾所提到的“以公义胜私欲”的状态，此为公。回到上面的三段论中，端者正也，守</w:t>
      </w:r>
      <w:proofErr w:type="gramStart"/>
      <w:r>
        <w:rPr>
          <w:color w:val="333333"/>
          <w:sz w:val="26"/>
          <w:szCs w:val="26"/>
        </w:rPr>
        <w:t>一</w:t>
      </w:r>
      <w:proofErr w:type="gramEnd"/>
      <w:r>
        <w:rPr>
          <w:color w:val="333333"/>
          <w:sz w:val="26"/>
          <w:szCs w:val="26"/>
        </w:rPr>
        <w:t>以止也，“端诚”便是守诚，以诚而入，此为诚；愿者謹也，</w:t>
      </w:r>
      <w:proofErr w:type="gramStart"/>
      <w:r>
        <w:rPr>
          <w:color w:val="333333"/>
          <w:sz w:val="26"/>
          <w:szCs w:val="26"/>
        </w:rPr>
        <w:t>悫</w:t>
      </w:r>
      <w:proofErr w:type="gramEnd"/>
      <w:r>
        <w:rPr>
          <w:color w:val="333333"/>
          <w:sz w:val="26"/>
          <w:szCs w:val="26"/>
        </w:rPr>
        <w:t>者謹也，谨者敬也，“愿悫”便是居敬，恒自肃警，此为敬。再加上“易使则公”，诚敬公三者相辅相成，言端</w:t>
      </w:r>
      <w:proofErr w:type="gramStart"/>
      <w:r>
        <w:rPr>
          <w:color w:val="333333"/>
          <w:sz w:val="26"/>
          <w:szCs w:val="26"/>
        </w:rPr>
        <w:t>悫</w:t>
      </w:r>
      <w:proofErr w:type="gramEnd"/>
      <w:r>
        <w:rPr>
          <w:color w:val="333333"/>
          <w:sz w:val="26"/>
          <w:szCs w:val="26"/>
        </w:rPr>
        <w:t>之诚敬则必然有公，荀子先生在本段开篇便直指诚敬公，对这一基础的重视程度也与我们的学问相符。</w:t>
      </w:r>
    </w:p>
    <w:p w14:paraId="793D4DB7"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子夏先生有言：“日知其所亡，月无忘其所能，可谓好学也已矣。”重学为习，</w:t>
      </w:r>
      <w:proofErr w:type="gramStart"/>
      <w:r>
        <w:rPr>
          <w:color w:val="333333"/>
          <w:sz w:val="26"/>
          <w:szCs w:val="26"/>
        </w:rPr>
        <w:t>重习为</w:t>
      </w:r>
      <w:proofErr w:type="gramEnd"/>
      <w:r>
        <w:rPr>
          <w:color w:val="333333"/>
          <w:sz w:val="26"/>
          <w:szCs w:val="26"/>
        </w:rPr>
        <w:t>修，通过学习来获取信息，通过不断的重复使所学的东西能够成为自己身体的一部分，这样便可以称作是“好学”。能够在重复的信息环境中不断深入，此为专；</w:t>
      </w:r>
      <w:proofErr w:type="gramStart"/>
      <w:r>
        <w:rPr>
          <w:color w:val="333333"/>
          <w:sz w:val="26"/>
          <w:szCs w:val="26"/>
        </w:rPr>
        <w:t>逊者顺也</w:t>
      </w:r>
      <w:proofErr w:type="gramEnd"/>
      <w:r>
        <w:rPr>
          <w:color w:val="333333"/>
          <w:sz w:val="26"/>
          <w:szCs w:val="26"/>
        </w:rPr>
        <w:t>，循次序也，此为序；敏者疾也，夫子曰：“敏于行”，此为勤。《荀子 •议兵》中有：“明道而钧分之”。均者，等也，同也。“有钧无上”有知止、不过、恰到好处之意，也是下文中“不过夺”、“不过予”，乃至“无有作好”、“无有作恶”的原因，以法胜私，公义也，而做到了前面的诚敬公等等，自然而然就会产生志，因志生义，知止不过，“则有钧无上，可以为君子者矣”。</w:t>
      </w:r>
    </w:p>
    <w:p w14:paraId="3FDB6C3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综上所述，荀子先生已经给出明确的方向：诚敬公，孝悌，加上</w:t>
      </w:r>
      <w:proofErr w:type="gramStart"/>
      <w:r>
        <w:rPr>
          <w:color w:val="333333"/>
          <w:sz w:val="26"/>
          <w:szCs w:val="26"/>
        </w:rPr>
        <w:t>专序勤</w:t>
      </w:r>
      <w:proofErr w:type="gramEnd"/>
      <w:r>
        <w:rPr>
          <w:color w:val="333333"/>
          <w:sz w:val="26"/>
          <w:szCs w:val="26"/>
        </w:rPr>
        <w:t>，便能知止，便可以成为君子。</w:t>
      </w:r>
    </w:p>
    <w:p w14:paraId="5FD2D125" w14:textId="77777777" w:rsidR="00045E2F" w:rsidRDefault="00045E2F" w:rsidP="00045E2F">
      <w:pPr>
        <w:pStyle w:val="ab"/>
        <w:spacing w:before="0" w:beforeAutospacing="0" w:after="0" w:afterAutospacing="0"/>
        <w:jc w:val="both"/>
        <w:rPr>
          <w:color w:val="333333"/>
          <w:sz w:val="26"/>
          <w:szCs w:val="26"/>
        </w:rPr>
      </w:pPr>
    </w:p>
    <w:p w14:paraId="35AE5282"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偷儒</w:t>
      </w:r>
      <w:proofErr w:type="gramStart"/>
      <w:r>
        <w:rPr>
          <w:rStyle w:val="a9"/>
          <w:color w:val="333333"/>
          <w:sz w:val="26"/>
          <w:szCs w:val="26"/>
        </w:rPr>
        <w:t>惮</w:t>
      </w:r>
      <w:proofErr w:type="gramEnd"/>
      <w:r>
        <w:rPr>
          <w:rStyle w:val="a9"/>
          <w:color w:val="333333"/>
          <w:sz w:val="26"/>
          <w:szCs w:val="26"/>
        </w:rPr>
        <w:t>事，无廉耻</w:t>
      </w:r>
      <w:proofErr w:type="gramStart"/>
      <w:r>
        <w:rPr>
          <w:rStyle w:val="a9"/>
          <w:color w:val="333333"/>
          <w:sz w:val="26"/>
          <w:szCs w:val="26"/>
        </w:rPr>
        <w:t>而嗜乎饮</w:t>
      </w:r>
      <w:proofErr w:type="gramEnd"/>
      <w:r>
        <w:rPr>
          <w:rStyle w:val="a9"/>
          <w:color w:val="333333"/>
          <w:sz w:val="26"/>
          <w:szCs w:val="26"/>
        </w:rPr>
        <w:t>食，则可谓恶少者矣；加</w:t>
      </w:r>
      <w:proofErr w:type="gramStart"/>
      <w:r>
        <w:rPr>
          <w:rStyle w:val="a9"/>
          <w:color w:val="333333"/>
          <w:sz w:val="26"/>
          <w:szCs w:val="26"/>
        </w:rPr>
        <w:t>愓</w:t>
      </w:r>
      <w:proofErr w:type="gramEnd"/>
      <w:r>
        <w:rPr>
          <w:rStyle w:val="a9"/>
          <w:color w:val="333333"/>
          <w:sz w:val="26"/>
          <w:szCs w:val="26"/>
        </w:rPr>
        <w:t>悍而不顺，险贼而不弟焉，则可谓不详少者矣，虽陷刑戮可也。</w:t>
      </w:r>
    </w:p>
    <w:p w14:paraId="7BA0057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上一句讲端</w:t>
      </w:r>
      <w:proofErr w:type="gramStart"/>
      <w:r>
        <w:rPr>
          <w:color w:val="333333"/>
          <w:sz w:val="26"/>
          <w:szCs w:val="26"/>
        </w:rPr>
        <w:t>悫顺弟</w:t>
      </w:r>
      <w:proofErr w:type="gramEnd"/>
      <w:r>
        <w:rPr>
          <w:color w:val="333333"/>
          <w:sz w:val="26"/>
          <w:szCs w:val="26"/>
        </w:rPr>
        <w:t>加之好学逊敏、有钧无上，才可成为君子。是由底层基础——正确的行动</w:t>
      </w:r>
      <w:proofErr w:type="gramStart"/>
      <w:r>
        <w:rPr>
          <w:color w:val="333333"/>
          <w:sz w:val="26"/>
          <w:szCs w:val="26"/>
        </w:rPr>
        <w:t>奠</w:t>
      </w:r>
      <w:proofErr w:type="gramEnd"/>
      <w:r>
        <w:rPr>
          <w:color w:val="333333"/>
          <w:sz w:val="26"/>
          <w:szCs w:val="26"/>
        </w:rPr>
        <w:t>奠基开始，接着舔</w:t>
      </w:r>
      <w:proofErr w:type="gramStart"/>
      <w:r>
        <w:rPr>
          <w:color w:val="333333"/>
          <w:sz w:val="26"/>
          <w:szCs w:val="26"/>
        </w:rPr>
        <w:t>砖增</w:t>
      </w:r>
      <w:proofErr w:type="gramEnd"/>
      <w:r>
        <w:rPr>
          <w:color w:val="333333"/>
          <w:sz w:val="26"/>
          <w:szCs w:val="26"/>
        </w:rPr>
        <w:t>瓦。先一步一步理顺杯水的结构，接着补益进学，最后惠及人物，是一个明显的三段论。</w:t>
      </w:r>
      <w:proofErr w:type="gramStart"/>
      <w:r>
        <w:rPr>
          <w:color w:val="333333"/>
          <w:sz w:val="26"/>
          <w:szCs w:val="26"/>
        </w:rPr>
        <w:t>本句亦以</w:t>
      </w:r>
      <w:proofErr w:type="gramEnd"/>
      <w:r>
        <w:rPr>
          <w:color w:val="333333"/>
          <w:sz w:val="26"/>
          <w:szCs w:val="26"/>
        </w:rPr>
        <w:t>三段论的形式，描述了恣意滥情，不从礼法的失序状态会如何招致与修身进德之路完全相反的恶果。</w:t>
      </w:r>
    </w:p>
    <w:p w14:paraId="44FD8D1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第一部分为：偷儒</w:t>
      </w:r>
      <w:proofErr w:type="gramStart"/>
      <w:r>
        <w:rPr>
          <w:color w:val="333333"/>
          <w:sz w:val="26"/>
          <w:szCs w:val="26"/>
        </w:rPr>
        <w:t>惮</w:t>
      </w:r>
      <w:proofErr w:type="gramEnd"/>
      <w:r>
        <w:rPr>
          <w:color w:val="333333"/>
          <w:sz w:val="26"/>
          <w:szCs w:val="26"/>
        </w:rPr>
        <w:t>事、无廉耻</w:t>
      </w:r>
      <w:proofErr w:type="gramStart"/>
      <w:r>
        <w:rPr>
          <w:color w:val="333333"/>
          <w:sz w:val="26"/>
          <w:szCs w:val="26"/>
        </w:rPr>
        <w:t>而嗜乎饮</w:t>
      </w:r>
      <w:proofErr w:type="gramEnd"/>
      <w:r>
        <w:rPr>
          <w:color w:val="333333"/>
          <w:sz w:val="26"/>
          <w:szCs w:val="26"/>
        </w:rPr>
        <w:t>食而导致的恶少者矣。偷儒</w:t>
      </w:r>
      <w:proofErr w:type="gramStart"/>
      <w:r>
        <w:rPr>
          <w:color w:val="333333"/>
          <w:sz w:val="26"/>
          <w:szCs w:val="26"/>
        </w:rPr>
        <w:t>惮</w:t>
      </w:r>
      <w:proofErr w:type="gramEnd"/>
      <w:r>
        <w:rPr>
          <w:color w:val="333333"/>
          <w:sz w:val="26"/>
          <w:szCs w:val="26"/>
        </w:rPr>
        <w:t>事是人的一种常见心理，一般人没有远大的志向，若无恪守礼的意识以及良师的指导，往往趋向于只做简单的事情，只想待在舒适区，慢慢消耗生机且没有补足的办法，于是过恶而老死。廉耻之心是人所主动为自己设下的行为框架，</w:t>
      </w:r>
      <w:proofErr w:type="gramStart"/>
      <w:r>
        <w:rPr>
          <w:color w:val="333333"/>
          <w:sz w:val="26"/>
          <w:szCs w:val="26"/>
        </w:rPr>
        <w:t>俭才能够</w:t>
      </w:r>
      <w:proofErr w:type="gramEnd"/>
      <w:r>
        <w:rPr>
          <w:color w:val="333333"/>
          <w:sz w:val="26"/>
          <w:szCs w:val="26"/>
        </w:rPr>
        <w:t>广，知耻而后勇，这与后文的“贫穷而志广”、“行道理而勇”是联系在一起的。无廉耻之心则是放弃了这一自发的限制，于是行动就会过恶。</w:t>
      </w:r>
      <w:proofErr w:type="gramStart"/>
      <w:r>
        <w:rPr>
          <w:color w:val="333333"/>
          <w:sz w:val="26"/>
          <w:szCs w:val="26"/>
        </w:rPr>
        <w:t>嗜乎饮食</w:t>
      </w:r>
      <w:proofErr w:type="gramEnd"/>
      <w:r>
        <w:rPr>
          <w:color w:val="333333"/>
          <w:sz w:val="26"/>
          <w:szCs w:val="26"/>
        </w:rPr>
        <w:t>则是说人之大欲，适当的、恰如其分的物质条件是保障人生存的必要条件，但如果到了嗜好的程度，往往取己所不需，一味加深河道，造成不知止的祸患。由此来看，这三种问题都是没有师法且自身约束力不够、不知止的表现，会在杯水中形成一定的不善的纠结，若是</w:t>
      </w:r>
      <w:proofErr w:type="gramStart"/>
      <w:r>
        <w:rPr>
          <w:color w:val="333333"/>
          <w:sz w:val="26"/>
          <w:szCs w:val="26"/>
        </w:rPr>
        <w:t>不</w:t>
      </w:r>
      <w:proofErr w:type="gramEnd"/>
      <w:r>
        <w:rPr>
          <w:color w:val="333333"/>
          <w:sz w:val="26"/>
          <w:szCs w:val="26"/>
        </w:rPr>
        <w:t>修枝剪叶，很可能会</w:t>
      </w:r>
      <w:proofErr w:type="gramStart"/>
      <w:r>
        <w:rPr>
          <w:color w:val="333333"/>
          <w:sz w:val="26"/>
          <w:szCs w:val="26"/>
        </w:rPr>
        <w:t>裹挟着杯</w:t>
      </w:r>
      <w:proofErr w:type="gramEnd"/>
      <w:r>
        <w:rPr>
          <w:color w:val="333333"/>
          <w:sz w:val="26"/>
          <w:szCs w:val="26"/>
        </w:rPr>
        <w:t>水一步步走入生命衰老、过恶的洪流中。</w:t>
      </w:r>
    </w:p>
    <w:p w14:paraId="4E1A079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如果说上面的三个问题多少还触及人比较底层的需求，下一部分则是行为进一步勾连情绪、私利之后的严重后果。加</w:t>
      </w:r>
      <w:proofErr w:type="gramStart"/>
      <w:r>
        <w:rPr>
          <w:color w:val="333333"/>
          <w:sz w:val="26"/>
          <w:szCs w:val="26"/>
        </w:rPr>
        <w:t>愓</w:t>
      </w:r>
      <w:proofErr w:type="gramEnd"/>
      <w:r>
        <w:rPr>
          <w:color w:val="333333"/>
          <w:sz w:val="26"/>
          <w:szCs w:val="26"/>
        </w:rPr>
        <w:t>悍而不顺，险贼而不弟</w:t>
      </w:r>
      <w:r>
        <w:rPr>
          <w:color w:val="333333"/>
          <w:sz w:val="26"/>
          <w:szCs w:val="26"/>
        </w:rPr>
        <w:lastRenderedPageBreak/>
        <w:t>焉，此处出现了荀子先生一直在强调的顺弟。因此我们可以把</w:t>
      </w:r>
      <w:proofErr w:type="gramStart"/>
      <w:r>
        <w:rPr>
          <w:color w:val="333333"/>
          <w:sz w:val="26"/>
          <w:szCs w:val="26"/>
        </w:rPr>
        <w:t>愓</w:t>
      </w:r>
      <w:proofErr w:type="gramEnd"/>
      <w:r>
        <w:rPr>
          <w:color w:val="333333"/>
          <w:sz w:val="26"/>
          <w:szCs w:val="26"/>
        </w:rPr>
        <w:t>悍、险贼两句</w:t>
      </w:r>
      <w:proofErr w:type="gramStart"/>
      <w:r>
        <w:rPr>
          <w:color w:val="333333"/>
          <w:sz w:val="26"/>
          <w:szCs w:val="26"/>
        </w:rPr>
        <w:t>当</w:t>
      </w:r>
      <w:proofErr w:type="gramEnd"/>
      <w:r>
        <w:rPr>
          <w:color w:val="333333"/>
          <w:sz w:val="26"/>
          <w:szCs w:val="26"/>
        </w:rPr>
        <w:t>做互文来一起解释。此时的可以被形容为</w:t>
      </w:r>
      <w:proofErr w:type="gramStart"/>
      <w:r>
        <w:rPr>
          <w:color w:val="333333"/>
          <w:sz w:val="26"/>
          <w:szCs w:val="26"/>
        </w:rPr>
        <w:t>愓</w:t>
      </w:r>
      <w:proofErr w:type="gramEnd"/>
      <w:r>
        <w:rPr>
          <w:color w:val="333333"/>
          <w:sz w:val="26"/>
          <w:szCs w:val="26"/>
        </w:rPr>
        <w:t>悍险贼的杯水已经是由于杂质过多，激荡不已浑浊不堪的状态了。因此人往往被私欲情绪所支配，</w:t>
      </w:r>
      <w:proofErr w:type="gramStart"/>
      <w:r>
        <w:rPr>
          <w:color w:val="333333"/>
          <w:sz w:val="26"/>
          <w:szCs w:val="26"/>
        </w:rPr>
        <w:t>不仅害其自己</w:t>
      </w:r>
      <w:proofErr w:type="gramEnd"/>
      <w:r>
        <w:rPr>
          <w:color w:val="333333"/>
          <w:sz w:val="26"/>
          <w:szCs w:val="26"/>
        </w:rPr>
        <w:t>的生命甚至妨害他人了。此时由于自己不加约束杯水的起因，已经变成了需要接受刑罚来被动完成约束的后果。这便是从恶少者到不详少者的溃变。</w:t>
      </w:r>
    </w:p>
    <w:p w14:paraId="57A2F99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若我们回过头</w:t>
      </w:r>
      <w:proofErr w:type="gramStart"/>
      <w:r>
        <w:rPr>
          <w:color w:val="333333"/>
          <w:sz w:val="26"/>
          <w:szCs w:val="26"/>
        </w:rPr>
        <w:t>去看第十段</w:t>
      </w:r>
      <w:proofErr w:type="gramEnd"/>
      <w:r>
        <w:rPr>
          <w:color w:val="333333"/>
          <w:sz w:val="26"/>
          <w:szCs w:val="26"/>
        </w:rPr>
        <w:t>，便能从目前的两句和上段的对比中，体会到圣人和君子的差别，以及荀子先生所给出的路径。</w:t>
      </w:r>
    </w:p>
    <w:p w14:paraId="224DCA6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首先，圣人“情安礼，知若师”，所思所想，所行所效无不在礼的范围内，可以说圣人所达到的境界已经无需用礼来规范情了。接着，“诗云：‘不识不知，顺帝之则。’此</w:t>
      </w:r>
      <w:proofErr w:type="gramStart"/>
      <w:r>
        <w:rPr>
          <w:color w:val="333333"/>
          <w:sz w:val="26"/>
          <w:szCs w:val="26"/>
        </w:rPr>
        <w:t>之</w:t>
      </w:r>
      <w:proofErr w:type="gramEnd"/>
      <w:r>
        <w:rPr>
          <w:color w:val="333333"/>
          <w:sz w:val="26"/>
          <w:szCs w:val="26"/>
        </w:rPr>
        <w:t>谓也。 ”人民自然而然，无知无识的依据先王之教生活起居，是行而知之、以至于成为君子之道“善少者”的开端（端悫顺弟），但还需要</w:t>
      </w:r>
      <w:proofErr w:type="gramStart"/>
      <w:r>
        <w:rPr>
          <w:color w:val="333333"/>
          <w:sz w:val="26"/>
          <w:szCs w:val="26"/>
        </w:rPr>
        <w:t>好学逊敏</w:t>
      </w:r>
      <w:proofErr w:type="gramEnd"/>
      <w:r>
        <w:rPr>
          <w:color w:val="333333"/>
          <w:sz w:val="26"/>
          <w:szCs w:val="26"/>
        </w:rPr>
        <w:t>有钧无上来进一步提升。并在同时对症自身的问题，改正过错，以免好不容易建立起来的次序结构再次被情绪私欲等等导致的过</w:t>
      </w:r>
      <w:proofErr w:type="gramStart"/>
      <w:r>
        <w:rPr>
          <w:color w:val="333333"/>
          <w:sz w:val="26"/>
          <w:szCs w:val="26"/>
        </w:rPr>
        <w:t>恶甚至</w:t>
      </w:r>
      <w:proofErr w:type="gramEnd"/>
      <w:r>
        <w:rPr>
          <w:color w:val="333333"/>
          <w:sz w:val="26"/>
          <w:szCs w:val="26"/>
        </w:rPr>
        <w:t>不详的杂质凝结，造成不顺不弟的结果。</w:t>
      </w:r>
    </w:p>
    <w:p w14:paraId="1D59D1BE" w14:textId="77777777" w:rsidR="00045E2F" w:rsidRDefault="00045E2F" w:rsidP="00045E2F">
      <w:pPr>
        <w:pStyle w:val="ab"/>
        <w:spacing w:before="0" w:beforeAutospacing="0" w:after="0" w:afterAutospacing="0"/>
        <w:jc w:val="both"/>
        <w:rPr>
          <w:color w:val="333333"/>
          <w:sz w:val="26"/>
          <w:szCs w:val="26"/>
        </w:rPr>
      </w:pPr>
    </w:p>
    <w:p w14:paraId="19D02C16"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老老而壮者归焉，不穷</w:t>
      </w:r>
      <w:proofErr w:type="gramStart"/>
      <w:r>
        <w:rPr>
          <w:rStyle w:val="a9"/>
          <w:color w:val="333333"/>
          <w:sz w:val="26"/>
          <w:szCs w:val="26"/>
        </w:rPr>
        <w:t>穷</w:t>
      </w:r>
      <w:proofErr w:type="gramEnd"/>
      <w:r>
        <w:rPr>
          <w:rStyle w:val="a9"/>
          <w:color w:val="333333"/>
          <w:sz w:val="26"/>
          <w:szCs w:val="26"/>
        </w:rPr>
        <w:t>而通者积焉，行乎冥冥</w:t>
      </w:r>
      <w:proofErr w:type="gramStart"/>
      <w:r>
        <w:rPr>
          <w:rStyle w:val="a9"/>
          <w:color w:val="333333"/>
          <w:sz w:val="26"/>
          <w:szCs w:val="26"/>
        </w:rPr>
        <w:t>而施乎无</w:t>
      </w:r>
      <w:proofErr w:type="gramEnd"/>
      <w:r>
        <w:rPr>
          <w:rStyle w:val="a9"/>
          <w:color w:val="333333"/>
          <w:sz w:val="26"/>
          <w:szCs w:val="26"/>
        </w:rPr>
        <w:t>报，而贤不肖一焉。人有此三行，虽有大过，天其不遂乎。</w:t>
      </w:r>
    </w:p>
    <w:p w14:paraId="6237F51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经过前面的学修以礼，尊奉师长，逐渐能从善少者成长为君子，此段是在此基础之上更大范围内修身的具体行动方向。</w:t>
      </w:r>
      <w:proofErr w:type="gramStart"/>
      <w:r>
        <w:rPr>
          <w:color w:val="333333"/>
          <w:sz w:val="26"/>
          <w:szCs w:val="26"/>
        </w:rPr>
        <w:t>以礼安奉</w:t>
      </w:r>
      <w:proofErr w:type="gramEnd"/>
      <w:r>
        <w:rPr>
          <w:color w:val="333333"/>
          <w:sz w:val="26"/>
          <w:szCs w:val="26"/>
        </w:rPr>
        <w:t>老者，那么壮者就不用养老而发愁。另外壮者迟早会老的，如果有“老老”的风气，就不用担心自己老的时候，以此愿意归往之。对待穷困的人，不能落井下石，</w:t>
      </w:r>
      <w:r>
        <w:rPr>
          <w:color w:val="333333"/>
          <w:sz w:val="26"/>
          <w:szCs w:val="26"/>
        </w:rPr>
        <w:lastRenderedPageBreak/>
        <w:t>而应该引其不居穷困之中，而穷者必有通行才会远离穷的境遇，那么同气相求，逐渐会有通者的积累。另外，人皆有穷困之时，不穷</w:t>
      </w:r>
      <w:proofErr w:type="gramStart"/>
      <w:r>
        <w:rPr>
          <w:color w:val="333333"/>
          <w:sz w:val="26"/>
          <w:szCs w:val="26"/>
        </w:rPr>
        <w:t>穷</w:t>
      </w:r>
      <w:proofErr w:type="gramEnd"/>
      <w:r>
        <w:rPr>
          <w:color w:val="333333"/>
          <w:sz w:val="26"/>
          <w:szCs w:val="26"/>
        </w:rPr>
        <w:t>则不必为穷事忧虑，因此通者也愿归之。行乎</w:t>
      </w:r>
      <w:proofErr w:type="gramStart"/>
      <w:r>
        <w:rPr>
          <w:color w:val="333333"/>
          <w:sz w:val="26"/>
          <w:szCs w:val="26"/>
        </w:rPr>
        <w:t>冥冥施乎无报</w:t>
      </w:r>
      <w:proofErr w:type="gramEnd"/>
      <w:r>
        <w:rPr>
          <w:color w:val="333333"/>
          <w:sz w:val="26"/>
          <w:szCs w:val="26"/>
        </w:rPr>
        <w:t>，即先生所说阴德也。对于贤和不肖的人都能施与恩泽，那么两者都有各自的去处，不论贤愚都能有自己的位置，都能受其惠，因此都</w:t>
      </w:r>
      <w:proofErr w:type="gramStart"/>
      <w:r>
        <w:rPr>
          <w:color w:val="333333"/>
          <w:sz w:val="26"/>
          <w:szCs w:val="26"/>
        </w:rPr>
        <w:t>思归往</w:t>
      </w:r>
      <w:proofErr w:type="gramEnd"/>
      <w:r>
        <w:rPr>
          <w:color w:val="333333"/>
          <w:sz w:val="26"/>
          <w:szCs w:val="26"/>
        </w:rPr>
        <w:t>之。此三行是以礼修身进德之举，当德行积累到一定程度了才有壮者，通者归之，贤不肖</w:t>
      </w:r>
      <w:proofErr w:type="gramStart"/>
      <w:r>
        <w:rPr>
          <w:color w:val="333333"/>
          <w:sz w:val="26"/>
          <w:szCs w:val="26"/>
        </w:rPr>
        <w:t>一焉的</w:t>
      </w:r>
      <w:proofErr w:type="gramEnd"/>
      <w:r>
        <w:rPr>
          <w:color w:val="333333"/>
          <w:sz w:val="26"/>
          <w:szCs w:val="26"/>
        </w:rPr>
        <w:t>外在表现。百姓能受其恩，在这里能生活的更好，是人民归往之</w:t>
      </w:r>
      <w:proofErr w:type="gramStart"/>
      <w:r>
        <w:rPr>
          <w:color w:val="333333"/>
          <w:sz w:val="26"/>
          <w:szCs w:val="26"/>
        </w:rPr>
        <w:t>象</w:t>
      </w:r>
      <w:proofErr w:type="gramEnd"/>
      <w:r>
        <w:rPr>
          <w:color w:val="333333"/>
          <w:sz w:val="26"/>
          <w:szCs w:val="26"/>
        </w:rPr>
        <w:t>。这样的人即使有了大过，因为其素来积累的礼法修身之敬，即使有了过错也会及时修正，所以上天不会使得此大过终成更严重的后果。</w:t>
      </w:r>
    </w:p>
    <w:p w14:paraId="17C2A743" w14:textId="77777777" w:rsidR="00045E2F" w:rsidRDefault="00045E2F" w:rsidP="00045E2F">
      <w:pPr>
        <w:pStyle w:val="ab"/>
        <w:spacing w:before="0" w:beforeAutospacing="0" w:after="0" w:afterAutospacing="0"/>
        <w:jc w:val="both"/>
        <w:rPr>
          <w:color w:val="333333"/>
          <w:sz w:val="26"/>
          <w:szCs w:val="26"/>
        </w:rPr>
      </w:pPr>
    </w:p>
    <w:p w14:paraId="21976D63"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君子之求利也略，其远害也早，</w:t>
      </w:r>
      <w:proofErr w:type="gramStart"/>
      <w:r>
        <w:rPr>
          <w:rStyle w:val="a9"/>
          <w:color w:val="333333"/>
          <w:sz w:val="26"/>
          <w:szCs w:val="26"/>
        </w:rPr>
        <w:t>其避辱也</w:t>
      </w:r>
      <w:proofErr w:type="gramEnd"/>
      <w:r>
        <w:rPr>
          <w:rStyle w:val="a9"/>
          <w:color w:val="333333"/>
          <w:sz w:val="26"/>
          <w:szCs w:val="26"/>
        </w:rPr>
        <w:t>惧，其行道理也勇。</w:t>
      </w:r>
    </w:p>
    <w:p w14:paraId="494C43B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前面讲到</w:t>
      </w:r>
      <w:proofErr w:type="gramStart"/>
      <w:r>
        <w:rPr>
          <w:color w:val="333333"/>
          <w:sz w:val="26"/>
          <w:szCs w:val="26"/>
        </w:rPr>
        <w:t>”</w:t>
      </w:r>
      <w:proofErr w:type="gramEnd"/>
      <w:r>
        <w:rPr>
          <w:color w:val="333333"/>
          <w:sz w:val="26"/>
          <w:szCs w:val="26"/>
        </w:rPr>
        <w:t>体恭敬“，大儒惜字如金，强调体，即是强调行动，而君子果断</w:t>
      </w:r>
      <w:proofErr w:type="gramStart"/>
      <w:r>
        <w:rPr>
          <w:color w:val="333333"/>
          <w:sz w:val="26"/>
          <w:szCs w:val="26"/>
        </w:rPr>
        <w:t>践</w:t>
      </w:r>
      <w:proofErr w:type="gramEnd"/>
      <w:r>
        <w:rPr>
          <w:color w:val="333333"/>
          <w:sz w:val="26"/>
          <w:szCs w:val="26"/>
        </w:rPr>
        <w:t>行正确的道理，是落实在行动上，那么在行动中恒自肃警，守礼知止，即按礼义而行，礼是恰到好处，义是裁断。好利恶害，君子小人之所同，不同是君子克己知止，心有公义，公心用事，见义勇为，那么在行动中，见可欲可利，不被利所惑，重义轻利，则前后虑其</w:t>
      </w:r>
      <w:proofErr w:type="gramStart"/>
      <w:r>
        <w:rPr>
          <w:color w:val="333333"/>
          <w:sz w:val="26"/>
          <w:szCs w:val="26"/>
        </w:rPr>
        <w:t>可恶可</w:t>
      </w:r>
      <w:proofErr w:type="gramEnd"/>
      <w:r>
        <w:rPr>
          <w:color w:val="333333"/>
          <w:sz w:val="26"/>
          <w:szCs w:val="26"/>
        </w:rPr>
        <w:t>害也，不可害人害己，</w:t>
      </w:r>
      <w:proofErr w:type="gramStart"/>
      <w:r>
        <w:rPr>
          <w:color w:val="333333"/>
          <w:sz w:val="26"/>
          <w:szCs w:val="26"/>
        </w:rPr>
        <w:t>权计之</w:t>
      </w:r>
      <w:proofErr w:type="gramEnd"/>
      <w:r>
        <w:rPr>
          <w:color w:val="333333"/>
          <w:sz w:val="26"/>
          <w:szCs w:val="26"/>
        </w:rPr>
        <w:t>后，再进行取舍，故能远害；君子见利思辱，守着礼义，如同鸟儿左右顾看，终身守此战</w:t>
      </w:r>
      <w:proofErr w:type="gramStart"/>
      <w:r>
        <w:rPr>
          <w:color w:val="333333"/>
          <w:sz w:val="26"/>
          <w:szCs w:val="26"/>
        </w:rPr>
        <w:t>战</w:t>
      </w:r>
      <w:proofErr w:type="gramEnd"/>
      <w:r>
        <w:rPr>
          <w:color w:val="333333"/>
          <w:sz w:val="26"/>
          <w:szCs w:val="26"/>
        </w:rPr>
        <w:t>，故能避辱。</w:t>
      </w:r>
    </w:p>
    <w:p w14:paraId="0DCE614E" w14:textId="77777777" w:rsidR="00045E2F" w:rsidRDefault="00045E2F" w:rsidP="00045E2F">
      <w:pPr>
        <w:pStyle w:val="ab"/>
        <w:spacing w:before="0" w:beforeAutospacing="0" w:after="0" w:afterAutospacing="0"/>
        <w:jc w:val="both"/>
        <w:rPr>
          <w:color w:val="333333"/>
          <w:sz w:val="26"/>
          <w:szCs w:val="26"/>
        </w:rPr>
      </w:pPr>
    </w:p>
    <w:p w14:paraId="4177AC0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君子贫穷而志广，富贵而体恭，安燕而血气不惰，</w:t>
      </w:r>
      <w:proofErr w:type="gramStart"/>
      <w:r>
        <w:rPr>
          <w:rStyle w:val="a9"/>
          <w:color w:val="333333"/>
          <w:sz w:val="26"/>
          <w:szCs w:val="26"/>
        </w:rPr>
        <w:t>劳</w:t>
      </w:r>
      <w:proofErr w:type="gramEnd"/>
      <w:r>
        <w:rPr>
          <w:rStyle w:val="a9"/>
          <w:color w:val="333333"/>
          <w:sz w:val="26"/>
          <w:szCs w:val="26"/>
        </w:rPr>
        <w:t>勌而容貌不枯，</w:t>
      </w:r>
      <w:proofErr w:type="gramStart"/>
      <w:r>
        <w:rPr>
          <w:rStyle w:val="a9"/>
          <w:color w:val="333333"/>
          <w:sz w:val="26"/>
          <w:szCs w:val="26"/>
        </w:rPr>
        <w:t>怒不过</w:t>
      </w:r>
      <w:proofErr w:type="gramEnd"/>
      <w:r>
        <w:rPr>
          <w:rStyle w:val="a9"/>
          <w:color w:val="333333"/>
          <w:sz w:val="26"/>
          <w:szCs w:val="26"/>
        </w:rPr>
        <w:t>夺，喜不过予。</w:t>
      </w:r>
    </w:p>
    <w:p w14:paraId="271049D6"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lastRenderedPageBreak/>
        <w:t>君子贫穷而志广，</w:t>
      </w:r>
      <w:proofErr w:type="gramStart"/>
      <w:r>
        <w:rPr>
          <w:rStyle w:val="a9"/>
          <w:color w:val="333333"/>
          <w:sz w:val="26"/>
          <w:szCs w:val="26"/>
        </w:rPr>
        <w:t>隆仁也</w:t>
      </w:r>
      <w:proofErr w:type="gramEnd"/>
      <w:r>
        <w:rPr>
          <w:rStyle w:val="a9"/>
          <w:color w:val="333333"/>
          <w:sz w:val="26"/>
          <w:szCs w:val="26"/>
        </w:rPr>
        <w:t>；富贵而体恭，杀</w:t>
      </w:r>
      <w:proofErr w:type="gramStart"/>
      <w:r>
        <w:rPr>
          <w:rStyle w:val="a9"/>
          <w:color w:val="333333"/>
          <w:sz w:val="26"/>
          <w:szCs w:val="26"/>
        </w:rPr>
        <w:t>埶</w:t>
      </w:r>
      <w:proofErr w:type="gramEnd"/>
      <w:r>
        <w:rPr>
          <w:rStyle w:val="a9"/>
          <w:color w:val="333333"/>
          <w:sz w:val="26"/>
          <w:szCs w:val="26"/>
        </w:rPr>
        <w:t>也；安燕而血气不衰，</w:t>
      </w:r>
      <w:proofErr w:type="gramStart"/>
      <w:r>
        <w:rPr>
          <w:rStyle w:val="a9"/>
          <w:color w:val="333333"/>
          <w:sz w:val="26"/>
          <w:szCs w:val="26"/>
        </w:rPr>
        <w:t>柬</w:t>
      </w:r>
      <w:proofErr w:type="gramEnd"/>
      <w:r>
        <w:rPr>
          <w:rStyle w:val="a9"/>
          <w:color w:val="333333"/>
          <w:sz w:val="26"/>
          <w:szCs w:val="26"/>
        </w:rPr>
        <w:t>理也；</w:t>
      </w:r>
      <w:proofErr w:type="gramStart"/>
      <w:r>
        <w:rPr>
          <w:rStyle w:val="a9"/>
          <w:color w:val="333333"/>
          <w:sz w:val="26"/>
          <w:szCs w:val="26"/>
        </w:rPr>
        <w:t>劳</w:t>
      </w:r>
      <w:proofErr w:type="gramEnd"/>
      <w:r>
        <w:rPr>
          <w:rStyle w:val="a9"/>
          <w:color w:val="333333"/>
          <w:sz w:val="26"/>
          <w:szCs w:val="26"/>
        </w:rPr>
        <w:t>勌而容貌不枯，好交也；</w:t>
      </w:r>
      <w:proofErr w:type="gramStart"/>
      <w:r>
        <w:rPr>
          <w:rStyle w:val="a9"/>
          <w:color w:val="333333"/>
          <w:sz w:val="26"/>
          <w:szCs w:val="26"/>
        </w:rPr>
        <w:t>怒</w:t>
      </w:r>
      <w:proofErr w:type="gramEnd"/>
      <w:r>
        <w:rPr>
          <w:rStyle w:val="a9"/>
          <w:color w:val="333333"/>
          <w:sz w:val="26"/>
          <w:szCs w:val="26"/>
        </w:rPr>
        <w:t>不过夺，</w:t>
      </w:r>
      <w:proofErr w:type="gramStart"/>
      <w:r>
        <w:rPr>
          <w:rStyle w:val="a9"/>
          <w:color w:val="333333"/>
          <w:sz w:val="26"/>
          <w:szCs w:val="26"/>
        </w:rPr>
        <w:t>喜不过</w:t>
      </w:r>
      <w:proofErr w:type="gramEnd"/>
      <w:r>
        <w:rPr>
          <w:rStyle w:val="a9"/>
          <w:color w:val="333333"/>
          <w:sz w:val="26"/>
          <w:szCs w:val="26"/>
        </w:rPr>
        <w:t>予，是</w:t>
      </w:r>
      <w:proofErr w:type="gramStart"/>
      <w:r>
        <w:rPr>
          <w:rStyle w:val="a9"/>
          <w:color w:val="333333"/>
          <w:sz w:val="26"/>
          <w:szCs w:val="26"/>
        </w:rPr>
        <w:t>法胜私</w:t>
      </w:r>
      <w:proofErr w:type="gramEnd"/>
      <w:r>
        <w:rPr>
          <w:rStyle w:val="a9"/>
          <w:color w:val="333333"/>
          <w:sz w:val="26"/>
          <w:szCs w:val="26"/>
        </w:rPr>
        <w:t>也。</w:t>
      </w:r>
    </w:p>
    <w:p w14:paraId="36ED6BC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段阐述君子能够在贫穷、富贵、安燕、劳倦、怒、喜这几种不同状态下修身做到合乎君子之礼的行动是因为对应不同的状态能够采取合适的措施。根本的原因是因为已经成为君子的人，本就在行动上达到了对应的标准，所以面对不同的境遇能够合理的处置，也是着重强调告诉世人修身行动到达如此才是君子之行，并且把君子之所以能够做到这些行为背后所支撑的真实提炼出来，即是隆仁、杀势、</w:t>
      </w:r>
      <w:proofErr w:type="gramStart"/>
      <w:r>
        <w:rPr>
          <w:color w:val="333333"/>
          <w:sz w:val="26"/>
          <w:szCs w:val="26"/>
        </w:rPr>
        <w:t>柬</w:t>
      </w:r>
      <w:proofErr w:type="gramEnd"/>
      <w:r>
        <w:rPr>
          <w:color w:val="333333"/>
          <w:sz w:val="26"/>
          <w:szCs w:val="26"/>
        </w:rPr>
        <w:t>理、好交。由</w:t>
      </w:r>
      <w:proofErr w:type="gramStart"/>
      <w:r>
        <w:rPr>
          <w:color w:val="333333"/>
          <w:sz w:val="26"/>
          <w:szCs w:val="26"/>
        </w:rPr>
        <w:t>柬</w:t>
      </w:r>
      <w:proofErr w:type="gramEnd"/>
      <w:r>
        <w:rPr>
          <w:color w:val="333333"/>
          <w:sz w:val="26"/>
          <w:szCs w:val="26"/>
        </w:rPr>
        <w:t>理与好文（交）作为切入，即是身体气血的内外表现，文质体现，君子文质彬彬不偏不倚，也正是应对咱们学问中</w:t>
      </w:r>
      <w:proofErr w:type="gramStart"/>
      <w:r>
        <w:rPr>
          <w:color w:val="333333"/>
          <w:sz w:val="26"/>
          <w:szCs w:val="26"/>
        </w:rPr>
        <w:t>需要鞭其后</w:t>
      </w:r>
      <w:proofErr w:type="gramEnd"/>
      <w:r>
        <w:rPr>
          <w:color w:val="333333"/>
          <w:sz w:val="26"/>
          <w:szCs w:val="26"/>
        </w:rPr>
        <w:t>者，内外皆养才是真正的修身为本。由此观之隆仁，杀势，不过夺，不过予，皆是如此，执其两端取其中，中庸之道，先王之道的再度诠释。</w:t>
      </w:r>
    </w:p>
    <w:p w14:paraId="4D4CDE14" w14:textId="77777777" w:rsidR="00045E2F" w:rsidRDefault="00045E2F" w:rsidP="00045E2F">
      <w:pPr>
        <w:pStyle w:val="ab"/>
        <w:spacing w:before="0" w:beforeAutospacing="0" w:after="0" w:afterAutospacing="0"/>
        <w:jc w:val="both"/>
        <w:rPr>
          <w:color w:val="333333"/>
          <w:sz w:val="26"/>
          <w:szCs w:val="26"/>
        </w:rPr>
      </w:pPr>
    </w:p>
    <w:p w14:paraId="18F079D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《书》曰：“无有作好，</w:t>
      </w:r>
      <w:proofErr w:type="gramStart"/>
      <w:r>
        <w:rPr>
          <w:rStyle w:val="a9"/>
          <w:color w:val="333333"/>
          <w:sz w:val="26"/>
          <w:szCs w:val="26"/>
        </w:rPr>
        <w:t>遵</w:t>
      </w:r>
      <w:proofErr w:type="gramEnd"/>
      <w:r>
        <w:rPr>
          <w:rStyle w:val="a9"/>
          <w:color w:val="333333"/>
          <w:sz w:val="26"/>
          <w:szCs w:val="26"/>
        </w:rPr>
        <w:t>王之道。无有作恶，遵王之路。”此言君子之能以公义胜私欲也。</w:t>
      </w:r>
    </w:p>
    <w:p w14:paraId="5C7FC98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好恶，人之私情，全凭私情对待事务，那是小人做派，君子遵行先王之道，行事</w:t>
      </w:r>
      <w:proofErr w:type="gramStart"/>
      <w:r>
        <w:rPr>
          <w:color w:val="333333"/>
          <w:sz w:val="26"/>
          <w:szCs w:val="26"/>
        </w:rPr>
        <w:t>以义所当</w:t>
      </w:r>
      <w:proofErr w:type="gramEnd"/>
      <w:r>
        <w:rPr>
          <w:color w:val="333333"/>
          <w:sz w:val="26"/>
          <w:szCs w:val="26"/>
        </w:rPr>
        <w:t>为，公</w:t>
      </w:r>
      <w:proofErr w:type="gramStart"/>
      <w:r>
        <w:rPr>
          <w:color w:val="333333"/>
          <w:sz w:val="26"/>
          <w:szCs w:val="26"/>
        </w:rPr>
        <w:t>者背私，出利</w:t>
      </w:r>
      <w:proofErr w:type="gramEnd"/>
      <w:r>
        <w:rPr>
          <w:color w:val="333333"/>
          <w:sz w:val="26"/>
          <w:szCs w:val="26"/>
        </w:rPr>
        <w:t>入义，义利之辨，君子小人之别也。</w:t>
      </w:r>
    </w:p>
    <w:p w14:paraId="568FE0EF" w14:textId="77777777" w:rsidR="00045E2F" w:rsidRDefault="00045E2F" w:rsidP="00045E2F">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B8D70EA" w14:textId="77777777" w:rsidR="00045E2F" w:rsidRDefault="00045E2F" w:rsidP="00045E2F">
      <w:pPr>
        <w:pStyle w:val="a"/>
      </w:pPr>
      <w:bookmarkStart w:id="29" w:name="_Toc3718927"/>
      <w:r>
        <w:t>孟荀问学</w:t>
      </w:r>
      <w:proofErr w:type="gramStart"/>
      <w:r>
        <w:t>丨</w:t>
      </w:r>
      <w:proofErr w:type="gramEnd"/>
      <w:r>
        <w:t>《孟子·梁惠王·十章》</w:t>
      </w:r>
      <w:bookmarkEnd w:id="29"/>
    </w:p>
    <w:p w14:paraId="2C31AC62"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6" w:history="1">
        <w:r>
          <w:rPr>
            <w:rStyle w:val="a8"/>
            <w:color w:val="576B95"/>
            <w:sz w:val="23"/>
            <w:szCs w:val="23"/>
          </w:rPr>
          <w:t>博山小叙</w:t>
        </w:r>
      </w:hyperlink>
      <w:r>
        <w:rPr>
          <w:rStyle w:val="apple-converted-space"/>
          <w:sz w:val="2"/>
          <w:szCs w:val="2"/>
        </w:rPr>
        <w:t> </w:t>
      </w:r>
      <w:r>
        <w:rPr>
          <w:rStyle w:val="af1"/>
          <w:i w:val="0"/>
          <w:iCs w:val="0"/>
          <w:sz w:val="23"/>
          <w:szCs w:val="23"/>
        </w:rPr>
        <w:t>今天</w:t>
      </w:r>
    </w:p>
    <w:p w14:paraId="08AEEA5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3960008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第二十七期</w:t>
      </w:r>
    </w:p>
    <w:p w14:paraId="4FDF2D21" w14:textId="77777777" w:rsidR="00045E2F" w:rsidRDefault="00045E2F" w:rsidP="00045E2F">
      <w:pPr>
        <w:pStyle w:val="ab"/>
        <w:spacing w:before="0" w:beforeAutospacing="0" w:after="0" w:afterAutospacing="0" w:line="0" w:lineRule="auto"/>
        <w:jc w:val="both"/>
        <w:rPr>
          <w:color w:val="333333"/>
          <w:sz w:val="2"/>
          <w:szCs w:val="2"/>
        </w:rPr>
      </w:pPr>
    </w:p>
    <w:p w14:paraId="58830E79" w14:textId="77777777" w:rsidR="00045E2F" w:rsidRDefault="00045E2F" w:rsidP="00045E2F">
      <w:pPr>
        <w:pStyle w:val="ab"/>
        <w:spacing w:before="0" w:beforeAutospacing="0" w:after="0" w:afterAutospacing="0"/>
        <w:jc w:val="both"/>
        <w:rPr>
          <w:color w:val="333333"/>
          <w:sz w:val="26"/>
          <w:szCs w:val="26"/>
        </w:rPr>
      </w:pPr>
    </w:p>
    <w:p w14:paraId="36CF2534" w14:textId="77777777"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十章》</w:t>
      </w:r>
    </w:p>
    <w:p w14:paraId="503EEFA2" w14:textId="620FD91B"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孟二组</w:t>
      </w:r>
      <w:r>
        <w:rPr>
          <w:rStyle w:val="a9"/>
          <w:rFonts w:ascii="PingFangTC-light" w:hAnsi="PingFangTC-light"/>
          <w:color w:val="333333"/>
          <w:sz w:val="26"/>
          <w:szCs w:val="26"/>
        </w:rPr>
        <w:t>注疏</w:t>
      </w:r>
    </w:p>
    <w:p w14:paraId="2731935C" w14:textId="1508CAD6" w:rsidR="00045E2F" w:rsidRDefault="00045E2F" w:rsidP="00045E2F">
      <w:pPr>
        <w:rPr>
          <w:color w:val="333333"/>
          <w:sz w:val="26"/>
          <w:szCs w:val="26"/>
        </w:rPr>
      </w:pPr>
    </w:p>
    <w:p w14:paraId="33EF046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73894819" w14:textId="77777777" w:rsidR="00045E2F" w:rsidRDefault="00045E2F" w:rsidP="00045E2F">
      <w:pPr>
        <w:pStyle w:val="ab"/>
        <w:spacing w:before="0" w:beforeAutospacing="0" w:after="0" w:afterAutospacing="0"/>
        <w:jc w:val="both"/>
        <w:rPr>
          <w:color w:val="333333"/>
          <w:sz w:val="26"/>
          <w:szCs w:val="26"/>
        </w:rPr>
      </w:pPr>
    </w:p>
    <w:p w14:paraId="749FCF0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齐宣王问曰：“交邻国有道[1]乎？”</w:t>
      </w:r>
    </w:p>
    <w:p w14:paraId="31D5572B" w14:textId="77777777" w:rsidR="00045E2F" w:rsidRDefault="00045E2F" w:rsidP="00045E2F">
      <w:pPr>
        <w:pStyle w:val="ab"/>
        <w:spacing w:before="0" w:beforeAutospacing="0" w:after="0" w:afterAutospacing="0"/>
        <w:jc w:val="both"/>
        <w:rPr>
          <w:color w:val="333333"/>
          <w:sz w:val="26"/>
          <w:szCs w:val="26"/>
        </w:rPr>
      </w:pPr>
    </w:p>
    <w:p w14:paraId="607DE58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孟子对曰：“有。惟仁者[2]为能以大事小，是故汤事</w:t>
      </w:r>
      <w:proofErr w:type="gramStart"/>
      <w:r>
        <w:rPr>
          <w:color w:val="333333"/>
          <w:sz w:val="26"/>
          <w:szCs w:val="26"/>
        </w:rPr>
        <w:t>葛</w:t>
      </w:r>
      <w:proofErr w:type="gramEnd"/>
      <w:r>
        <w:rPr>
          <w:color w:val="333333"/>
          <w:sz w:val="26"/>
          <w:szCs w:val="26"/>
        </w:rPr>
        <w:t>[3]，文王事昆夷[4]；惟智者[5]为能以小事大，故大王事獯鬻[6]，句</w:t>
      </w:r>
      <w:proofErr w:type="gramStart"/>
      <w:r>
        <w:rPr>
          <w:color w:val="333333"/>
          <w:sz w:val="26"/>
          <w:szCs w:val="26"/>
        </w:rPr>
        <w:t>践事</w:t>
      </w:r>
      <w:proofErr w:type="gramEnd"/>
      <w:r>
        <w:rPr>
          <w:color w:val="333333"/>
          <w:sz w:val="26"/>
          <w:szCs w:val="26"/>
        </w:rPr>
        <w:t>吴[7]。以大事小者，乐天[8]者也；以小事大者，畏天[9]者也。乐天者保[10]天下，畏天者保其国。《诗》云：‘畏天之威，于时[11]保之。’”</w:t>
      </w:r>
    </w:p>
    <w:p w14:paraId="58DC9017" w14:textId="77777777" w:rsidR="00045E2F" w:rsidRDefault="00045E2F" w:rsidP="00045E2F">
      <w:pPr>
        <w:pStyle w:val="ab"/>
        <w:spacing w:before="0" w:beforeAutospacing="0" w:after="0" w:afterAutospacing="0"/>
        <w:jc w:val="both"/>
        <w:rPr>
          <w:color w:val="333333"/>
          <w:sz w:val="26"/>
          <w:szCs w:val="26"/>
        </w:rPr>
      </w:pPr>
    </w:p>
    <w:p w14:paraId="2090A6D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王曰：“大哉言矣！寡人有疾[12]，寡人好勇[13]。”</w:t>
      </w:r>
    </w:p>
    <w:p w14:paraId="685D2978" w14:textId="77777777" w:rsidR="00045E2F" w:rsidRDefault="00045E2F" w:rsidP="00045E2F">
      <w:pPr>
        <w:pStyle w:val="ab"/>
        <w:spacing w:before="0" w:beforeAutospacing="0" w:after="0" w:afterAutospacing="0"/>
        <w:jc w:val="both"/>
        <w:rPr>
          <w:color w:val="333333"/>
          <w:sz w:val="26"/>
          <w:szCs w:val="26"/>
        </w:rPr>
      </w:pPr>
    </w:p>
    <w:p w14:paraId="590CD69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对曰：“王请无好小勇。夫抚[14]剑疾视[15]曰，‘彼[16]恶[17]敢当我哉’！此匹夫[18]之勇，敌一人者也。王请大之！《诗》云：‘王赫[19]斯[20]怒[21]，爰[22]整[23]其旅[24]，以遏[25]徂[26]莒[27]，以笃[28]周祜[29]，以对[30]于天下。’此文王之勇也。文王一怒而安天下之民。《书》[31]曰：‘天降下民，作[32]之君[33]，作之师[34]。惟曰其助[35]上帝[36]，宠[37]之四方[38]。有罪无罪，惟我在，天下曷[39]敢有越[40]</w:t>
      </w:r>
      <w:r>
        <w:rPr>
          <w:color w:val="333333"/>
          <w:sz w:val="26"/>
          <w:szCs w:val="26"/>
        </w:rPr>
        <w:lastRenderedPageBreak/>
        <w:t>厥[41]志？’一人衡[42]行于天下，武王耻[43]之。此武王之勇也。而武王亦一怒而安天下之民。今王亦一怒而安天下之民，民惟恐王之不好勇也。”</w:t>
      </w:r>
    </w:p>
    <w:p w14:paraId="5C91D55E" w14:textId="77777777" w:rsidR="00045E2F" w:rsidRDefault="00045E2F" w:rsidP="00045E2F">
      <w:pPr>
        <w:pStyle w:val="ab"/>
        <w:spacing w:before="0" w:beforeAutospacing="0" w:after="0" w:afterAutospacing="0"/>
        <w:jc w:val="both"/>
        <w:rPr>
          <w:color w:val="333333"/>
          <w:sz w:val="26"/>
          <w:szCs w:val="26"/>
        </w:rPr>
      </w:pPr>
    </w:p>
    <w:p w14:paraId="61B367EA" w14:textId="77777777" w:rsidR="00045E2F" w:rsidRDefault="00045E2F" w:rsidP="00045E2F">
      <w:pPr>
        <w:rPr>
          <w:color w:val="333333"/>
          <w:sz w:val="26"/>
          <w:szCs w:val="26"/>
        </w:rPr>
      </w:pPr>
    </w:p>
    <w:p w14:paraId="3AA6640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C577F10" w14:textId="77777777" w:rsidR="00045E2F" w:rsidRDefault="00045E2F" w:rsidP="00045E2F">
      <w:pPr>
        <w:pStyle w:val="ab"/>
        <w:spacing w:before="0" w:beforeAutospacing="0" w:after="0" w:afterAutospacing="0"/>
        <w:jc w:val="both"/>
        <w:rPr>
          <w:color w:val="333333"/>
          <w:sz w:val="26"/>
          <w:szCs w:val="26"/>
        </w:rPr>
      </w:pPr>
    </w:p>
    <w:p w14:paraId="63B2569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[1]道：</w:t>
      </w:r>
      <w:r>
        <w:rPr>
          <w:color w:val="333333"/>
          <w:sz w:val="26"/>
          <w:szCs w:val="26"/>
        </w:rPr>
        <w:t>《说文》：所行道也。道者人所行。故亦谓之行。道之引伸为道理。</w:t>
      </w:r>
    </w:p>
    <w:p w14:paraId="4BB0A729" w14:textId="77777777" w:rsidR="00045E2F" w:rsidRDefault="00045E2F" w:rsidP="00045E2F">
      <w:pPr>
        <w:pStyle w:val="ab"/>
        <w:spacing w:before="0" w:beforeAutospacing="0" w:after="0" w:afterAutospacing="0"/>
        <w:jc w:val="both"/>
        <w:rPr>
          <w:color w:val="333333"/>
          <w:sz w:val="26"/>
          <w:szCs w:val="26"/>
        </w:rPr>
      </w:pPr>
    </w:p>
    <w:p w14:paraId="5309B4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[2]仁者：</w:t>
      </w:r>
      <w:r>
        <w:rPr>
          <w:color w:val="333333"/>
          <w:sz w:val="26"/>
          <w:szCs w:val="26"/>
        </w:rPr>
        <w:t>《孟子-离娄下》：“仁者爱人。”这里孟子劝齐宣王能心系百姓，宠爱百姓。仁者，亲人也。岂非人不离人。《微信公众号-力行近乎仁》；仁有爱人之意，仁者，情志好生爱人，故立字二人为仁。《仁者寿》</w:t>
      </w:r>
    </w:p>
    <w:p w14:paraId="3662303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“仁者安仁，智者利仁。</w:t>
      </w:r>
    </w:p>
    <w:p w14:paraId="6FE097A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仁者不离于仁，故安，所以不用去思考分析太多背后的原因。去做就好了，不违仁也。其实</w:t>
      </w:r>
      <w:proofErr w:type="gramStart"/>
      <w:r>
        <w:rPr>
          <w:color w:val="333333"/>
          <w:sz w:val="26"/>
          <w:szCs w:val="26"/>
        </w:rPr>
        <w:t>做着做着</w:t>
      </w:r>
      <w:proofErr w:type="gramEnd"/>
      <w:r>
        <w:rPr>
          <w:color w:val="333333"/>
          <w:sz w:val="26"/>
          <w:szCs w:val="26"/>
        </w:rPr>
        <w:t>就明白了。</w:t>
      </w:r>
      <w:proofErr w:type="gramStart"/>
      <w:r>
        <w:rPr>
          <w:color w:val="333333"/>
          <w:sz w:val="26"/>
          <w:szCs w:val="26"/>
        </w:rPr>
        <w:t>由仁而</w:t>
      </w:r>
      <w:proofErr w:type="gramEnd"/>
      <w:r>
        <w:rPr>
          <w:color w:val="333333"/>
          <w:sz w:val="26"/>
          <w:szCs w:val="26"/>
        </w:rPr>
        <w:t>智。仁者安仁则知之也。生而知之大多是这种。</w:t>
      </w:r>
    </w:p>
    <w:p w14:paraId="1625D9A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脱离这个儒学的背景，其实现实中很多实干家恰恰是如此，很多事是</w:t>
      </w:r>
      <w:proofErr w:type="gramStart"/>
      <w:r>
        <w:rPr>
          <w:color w:val="333333"/>
          <w:sz w:val="26"/>
          <w:szCs w:val="26"/>
        </w:rPr>
        <w:t>做着做着</w:t>
      </w:r>
      <w:proofErr w:type="gramEnd"/>
      <w:r>
        <w:rPr>
          <w:color w:val="333333"/>
          <w:sz w:val="26"/>
          <w:szCs w:val="26"/>
        </w:rPr>
        <w:t>才开出一片天空，而不是左顾右盼，都先想好。思而不学之过也。但反过来，也不能傻干，学而不思。学</w:t>
      </w:r>
      <w:proofErr w:type="gramStart"/>
      <w:r>
        <w:rPr>
          <w:color w:val="333333"/>
          <w:sz w:val="26"/>
          <w:szCs w:val="26"/>
        </w:rPr>
        <w:t>儒其实</w:t>
      </w:r>
      <w:proofErr w:type="gramEnd"/>
      <w:r>
        <w:rPr>
          <w:color w:val="333333"/>
          <w:sz w:val="26"/>
          <w:szCs w:val="26"/>
        </w:rPr>
        <w:t>对于在世间行事的分寸有巨大的指导意义。</w:t>
      </w:r>
      <w:proofErr w:type="gramStart"/>
      <w:r>
        <w:rPr>
          <w:color w:val="333333"/>
          <w:sz w:val="26"/>
          <w:szCs w:val="26"/>
        </w:rPr>
        <w:t>”《</w:t>
      </w:r>
      <w:proofErr w:type="gramEnd"/>
      <w:r>
        <w:rPr>
          <w:color w:val="333333"/>
          <w:sz w:val="26"/>
          <w:szCs w:val="26"/>
        </w:rPr>
        <w:t>微信公众号-彼黍离离，智者归仁》</w:t>
      </w:r>
    </w:p>
    <w:p w14:paraId="451C81C3" w14:textId="77777777" w:rsidR="00045E2F" w:rsidRDefault="00045E2F" w:rsidP="00045E2F">
      <w:pPr>
        <w:pStyle w:val="ab"/>
        <w:spacing w:before="0" w:beforeAutospacing="0" w:after="0" w:afterAutospacing="0"/>
        <w:jc w:val="both"/>
        <w:rPr>
          <w:color w:val="333333"/>
          <w:sz w:val="26"/>
          <w:szCs w:val="26"/>
        </w:rPr>
      </w:pPr>
    </w:p>
    <w:p w14:paraId="71AAED5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[3]汤事</w:t>
      </w:r>
      <w:proofErr w:type="gramStart"/>
      <w:r>
        <w:rPr>
          <w:rStyle w:val="a9"/>
          <w:color w:val="333333"/>
          <w:sz w:val="26"/>
          <w:szCs w:val="26"/>
        </w:rPr>
        <w:t>葛</w:t>
      </w:r>
      <w:proofErr w:type="gramEnd"/>
      <w:r>
        <w:rPr>
          <w:rStyle w:val="a9"/>
          <w:color w:val="333333"/>
          <w:sz w:val="26"/>
          <w:szCs w:val="26"/>
        </w:rPr>
        <w:t>:</w:t>
      </w:r>
    </w:p>
    <w:p w14:paraId="45609BE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《孟子·滕文公章句下》第五</w:t>
      </w:r>
      <w:proofErr w:type="gramStart"/>
      <w:r>
        <w:rPr>
          <w:color w:val="333333"/>
          <w:sz w:val="26"/>
          <w:szCs w:val="26"/>
        </w:rPr>
        <w:t>章对此</w:t>
      </w:r>
      <w:proofErr w:type="gramEnd"/>
      <w:r>
        <w:rPr>
          <w:color w:val="333333"/>
          <w:sz w:val="26"/>
          <w:szCs w:val="26"/>
        </w:rPr>
        <w:t>事有较详的叙述，可参阅。</w:t>
      </w:r>
    </w:p>
    <w:p w14:paraId="26495FF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孟子曰：“汤居</w:t>
      </w:r>
      <w:proofErr w:type="gramStart"/>
      <w:r>
        <w:rPr>
          <w:color w:val="333333"/>
          <w:sz w:val="26"/>
          <w:szCs w:val="26"/>
        </w:rPr>
        <w:t>亳</w:t>
      </w:r>
      <w:proofErr w:type="gramEnd"/>
      <w:r>
        <w:rPr>
          <w:color w:val="333333"/>
          <w:sz w:val="26"/>
          <w:szCs w:val="26"/>
        </w:rPr>
        <w:t>，与葛为邻，葛伯放而不祀。</w:t>
      </w:r>
      <w:proofErr w:type="gramStart"/>
      <w:r>
        <w:rPr>
          <w:color w:val="333333"/>
          <w:sz w:val="26"/>
          <w:szCs w:val="26"/>
        </w:rPr>
        <w:t>汤使人</w:t>
      </w:r>
      <w:proofErr w:type="gramEnd"/>
      <w:r>
        <w:rPr>
          <w:color w:val="333333"/>
          <w:sz w:val="26"/>
          <w:szCs w:val="26"/>
        </w:rPr>
        <w:t>问之曰：‘何为不祀？’曰：‘无以供牺牲也。’</w:t>
      </w:r>
      <w:proofErr w:type="gramStart"/>
      <w:r>
        <w:rPr>
          <w:color w:val="333333"/>
          <w:sz w:val="26"/>
          <w:szCs w:val="26"/>
        </w:rPr>
        <w:t>汤使遗</w:t>
      </w:r>
      <w:proofErr w:type="gramEnd"/>
      <w:r>
        <w:rPr>
          <w:color w:val="333333"/>
          <w:sz w:val="26"/>
          <w:szCs w:val="26"/>
        </w:rPr>
        <w:t>之牛羊。葛伯食之，又不以祀。汤又使人问之曰：‘何为不祀？’曰：‘无以供粢盛也。’汤使</w:t>
      </w:r>
      <w:proofErr w:type="gramStart"/>
      <w:r>
        <w:rPr>
          <w:color w:val="333333"/>
          <w:sz w:val="26"/>
          <w:szCs w:val="26"/>
        </w:rPr>
        <w:t>亳众往</w:t>
      </w:r>
      <w:proofErr w:type="gramEnd"/>
      <w:r>
        <w:rPr>
          <w:color w:val="333333"/>
          <w:sz w:val="26"/>
          <w:szCs w:val="26"/>
        </w:rPr>
        <w:t>为之耕，老弱馈食。葛伯率其民，要其有酒食黍稻者夺之，不授者杀之。有童子以</w:t>
      </w:r>
      <w:proofErr w:type="gramStart"/>
      <w:r>
        <w:rPr>
          <w:color w:val="333333"/>
          <w:sz w:val="26"/>
          <w:szCs w:val="26"/>
        </w:rPr>
        <w:t>黍</w:t>
      </w:r>
      <w:proofErr w:type="gramEnd"/>
      <w:r>
        <w:rPr>
          <w:color w:val="333333"/>
          <w:sz w:val="26"/>
          <w:szCs w:val="26"/>
        </w:rPr>
        <w:t>肉饷，杀而夺之。书曰：‘葛伯仇饷。’此</w:t>
      </w:r>
      <w:proofErr w:type="gramStart"/>
      <w:r>
        <w:rPr>
          <w:color w:val="333333"/>
          <w:sz w:val="26"/>
          <w:szCs w:val="26"/>
        </w:rPr>
        <w:t>之</w:t>
      </w:r>
      <w:proofErr w:type="gramEnd"/>
      <w:r>
        <w:rPr>
          <w:color w:val="333333"/>
          <w:sz w:val="26"/>
          <w:szCs w:val="26"/>
        </w:rPr>
        <w:t>谓也。为</w:t>
      </w:r>
      <w:proofErr w:type="gramStart"/>
      <w:r>
        <w:rPr>
          <w:color w:val="333333"/>
          <w:sz w:val="26"/>
          <w:szCs w:val="26"/>
        </w:rPr>
        <w:t>其杀是童子</w:t>
      </w:r>
      <w:proofErr w:type="gramEnd"/>
      <w:r>
        <w:rPr>
          <w:color w:val="333333"/>
          <w:sz w:val="26"/>
          <w:szCs w:val="26"/>
        </w:rPr>
        <w:t>而征之，四海之内皆曰：‘非富天下也，为匹夫匹妇复雠也。’‘汤始征，自葛载’，十一征而无敌于天下。东面而征，西夷怨；南面而征，北</w:t>
      </w:r>
      <w:proofErr w:type="gramStart"/>
      <w:r>
        <w:rPr>
          <w:color w:val="333333"/>
          <w:sz w:val="26"/>
          <w:szCs w:val="26"/>
        </w:rPr>
        <w:t>狄</w:t>
      </w:r>
      <w:proofErr w:type="gramEnd"/>
      <w:r>
        <w:rPr>
          <w:color w:val="333333"/>
          <w:sz w:val="26"/>
          <w:szCs w:val="26"/>
        </w:rPr>
        <w:t>怨，曰：‘奚为后我？’民之望之，若大旱之望雨也。归市者</w:t>
      </w:r>
      <w:proofErr w:type="gramStart"/>
      <w:r>
        <w:rPr>
          <w:color w:val="333333"/>
          <w:sz w:val="26"/>
          <w:szCs w:val="26"/>
        </w:rPr>
        <w:t>弗</w:t>
      </w:r>
      <w:proofErr w:type="gramEnd"/>
      <w:r>
        <w:rPr>
          <w:color w:val="333333"/>
          <w:sz w:val="26"/>
          <w:szCs w:val="26"/>
        </w:rPr>
        <w:t>止，芸者不变，诛其君，吊其民，如时雨降。民大悦。书曰：‘徯我后，后来其无罚。’‘有攸不惟臣，东征，绥厥士女，匪厥玄黄，绍我周王见休，惟臣附于大邑周。’其君子实玄黄</w:t>
      </w:r>
      <w:proofErr w:type="gramStart"/>
      <w:r>
        <w:rPr>
          <w:color w:val="333333"/>
          <w:sz w:val="26"/>
          <w:szCs w:val="26"/>
        </w:rPr>
        <w:t>于匪以</w:t>
      </w:r>
      <w:proofErr w:type="gramEnd"/>
      <w:r>
        <w:rPr>
          <w:color w:val="333333"/>
          <w:sz w:val="26"/>
          <w:szCs w:val="26"/>
        </w:rPr>
        <w:t>迎其君子，其小人箪食壶浆以迎其小人，救民于水火之中，取其残而已矣。</w:t>
      </w:r>
      <w:proofErr w:type="gramStart"/>
      <w:r>
        <w:rPr>
          <w:color w:val="333333"/>
          <w:sz w:val="26"/>
          <w:szCs w:val="26"/>
        </w:rPr>
        <w:t>太誓曰</w:t>
      </w:r>
      <w:proofErr w:type="gramEnd"/>
      <w:r>
        <w:rPr>
          <w:color w:val="333333"/>
          <w:sz w:val="26"/>
          <w:szCs w:val="26"/>
        </w:rPr>
        <w:t>：‘我武惟扬，侵于之疆，则取于残，杀伐用张，于汤有光。’</w:t>
      </w:r>
    </w:p>
    <w:p w14:paraId="67F30395" w14:textId="77777777" w:rsidR="00045E2F" w:rsidRDefault="00045E2F" w:rsidP="00045E2F">
      <w:pPr>
        <w:pStyle w:val="ab"/>
        <w:spacing w:before="0" w:beforeAutospacing="0" w:after="0" w:afterAutospacing="0"/>
        <w:jc w:val="both"/>
        <w:rPr>
          <w:color w:val="333333"/>
          <w:sz w:val="26"/>
          <w:szCs w:val="26"/>
        </w:rPr>
      </w:pPr>
    </w:p>
    <w:p w14:paraId="70DD533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孟子道：“汤居住在</w:t>
      </w:r>
      <w:proofErr w:type="gramStart"/>
      <w:r>
        <w:rPr>
          <w:color w:val="333333"/>
          <w:sz w:val="26"/>
          <w:szCs w:val="26"/>
        </w:rPr>
        <w:t>亳</w:t>
      </w:r>
      <w:proofErr w:type="gramEnd"/>
      <w:r>
        <w:rPr>
          <w:color w:val="333333"/>
          <w:sz w:val="26"/>
          <w:szCs w:val="26"/>
        </w:rPr>
        <w:t>地，同葛国为邻国，葛伯放肆得很，不守礼法，不祭祀鬼神。</w:t>
      </w:r>
      <w:proofErr w:type="gramStart"/>
      <w:r>
        <w:rPr>
          <w:color w:val="333333"/>
          <w:sz w:val="26"/>
          <w:szCs w:val="26"/>
        </w:rPr>
        <w:t>汤着</w:t>
      </w:r>
      <w:proofErr w:type="gramEnd"/>
      <w:r>
        <w:rPr>
          <w:color w:val="333333"/>
          <w:sz w:val="26"/>
          <w:szCs w:val="26"/>
        </w:rPr>
        <w:t>人去问，‘为什么不祭祀？’答道：‘没有牛羊做祭品。’汤便给他以牛羊。葛伯把牛羊吃了，却</w:t>
      </w:r>
      <w:proofErr w:type="gramStart"/>
      <w:r>
        <w:rPr>
          <w:color w:val="333333"/>
          <w:sz w:val="26"/>
          <w:szCs w:val="26"/>
        </w:rPr>
        <w:t>不</w:t>
      </w:r>
      <w:proofErr w:type="gramEnd"/>
      <w:r>
        <w:rPr>
          <w:color w:val="333333"/>
          <w:sz w:val="26"/>
          <w:szCs w:val="26"/>
        </w:rPr>
        <w:t>用来祭祀。汤</w:t>
      </w:r>
      <w:proofErr w:type="gramStart"/>
      <w:r>
        <w:rPr>
          <w:color w:val="333333"/>
          <w:sz w:val="26"/>
          <w:szCs w:val="26"/>
        </w:rPr>
        <w:t>又着</w:t>
      </w:r>
      <w:proofErr w:type="gramEnd"/>
      <w:r>
        <w:rPr>
          <w:color w:val="333333"/>
          <w:sz w:val="26"/>
          <w:szCs w:val="26"/>
        </w:rPr>
        <w:t>人去问，‘为什么不祭祀？’答道：‘没有谷米做祭物。’汤</w:t>
      </w:r>
      <w:proofErr w:type="gramStart"/>
      <w:r>
        <w:rPr>
          <w:color w:val="333333"/>
          <w:sz w:val="26"/>
          <w:szCs w:val="26"/>
        </w:rPr>
        <w:t>便着</w:t>
      </w:r>
      <w:proofErr w:type="gramEnd"/>
      <w:r>
        <w:rPr>
          <w:color w:val="333333"/>
          <w:sz w:val="26"/>
          <w:szCs w:val="26"/>
        </w:rPr>
        <w:t>亳地百姓去替他们耕种，老弱的人给耕田的人去送饭。葛伯却带领着他的百姓拦住那些拿着酒菜好饭的送饭者进行抢夺，不肯交出来的便杀掉他。有一个小孩去送饭和肉，葛伯竟把他杀掉了，抢去他的饭和肉。书上说：</w:t>
      </w:r>
      <w:proofErr w:type="gramStart"/>
      <w:r>
        <w:rPr>
          <w:color w:val="333333"/>
          <w:sz w:val="26"/>
          <w:szCs w:val="26"/>
        </w:rPr>
        <w:t>‘</w:t>
      </w:r>
      <w:proofErr w:type="gramEnd"/>
      <w:r>
        <w:rPr>
          <w:color w:val="333333"/>
          <w:sz w:val="26"/>
          <w:szCs w:val="26"/>
        </w:rPr>
        <w:t>葛伯与送饭者为仇。”，正是这个意思。汤为这一小孩的被杀来讨伐葛伯，天下的人都说：‘汤不</w:t>
      </w:r>
      <w:r>
        <w:rPr>
          <w:color w:val="333333"/>
          <w:sz w:val="26"/>
          <w:szCs w:val="26"/>
        </w:rPr>
        <w:lastRenderedPageBreak/>
        <w:t>是贪图天下的财富，是为老百姓报仇。’汤的作战，便从葛国开始，出征十一次，没有能抗拒他的。向东方出征，西方的人便不高兴；向南方出征，北方的人便不高兴，说道：‘为什么不先打我们这里？’老百姓的盼望他，正和大干早年岁盼望雨水一样。（作战的时候，）做买卖的不曾停止过，锄地的不曾躲避过，杀掉那暴虐的君主，安慰那可怜的百姓，这也和及时的雨水落下来一样，老百姓非常高兴。书也说过：‘等待我的王！王来了我们便不再受罪了！又说：‘攸国不服，周王便东行讨伐，来安定那些男男女女，他们也把黑色和黄色的捆好了的绸帛放在筐子里，请求介绍和周王相见，得到光荣，作大周国的臣民。’这说明了周朝初年东征攸国的情况，官员们把那黑色和黄色</w:t>
      </w:r>
      <w:proofErr w:type="gramStart"/>
      <w:r>
        <w:rPr>
          <w:color w:val="333333"/>
          <w:sz w:val="26"/>
          <w:szCs w:val="26"/>
        </w:rPr>
        <w:t>的束启装</w:t>
      </w:r>
      <w:proofErr w:type="gramEnd"/>
      <w:r>
        <w:rPr>
          <w:color w:val="333333"/>
          <w:sz w:val="26"/>
          <w:szCs w:val="26"/>
        </w:rPr>
        <w:t>满筐子来迎接官员，老百姓便用竹筐盛饭，用壶盛酒浆来迎接士兵，可见得周王的出师只是把老百姓从水火之中拯救出来，而杀掉那残暴的君主罢了。《秦誓》上说：“我们的威武要发扬，攻到邢国的疆土上，杀掉那残暴的君王，还有一些该死的都得砍光，这样的功绩比汤还辉煌。</w:t>
      </w:r>
    </w:p>
    <w:p w14:paraId="75CDD731" w14:textId="77777777" w:rsidR="00045E2F" w:rsidRDefault="00045E2F" w:rsidP="00045E2F">
      <w:pPr>
        <w:pStyle w:val="ab"/>
        <w:spacing w:before="0" w:beforeAutospacing="0" w:after="0" w:afterAutospacing="0"/>
        <w:jc w:val="both"/>
        <w:rPr>
          <w:color w:val="333333"/>
          <w:sz w:val="26"/>
          <w:szCs w:val="26"/>
        </w:rPr>
      </w:pPr>
    </w:p>
    <w:p w14:paraId="74C562D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[4]文</w:t>
      </w:r>
      <w:proofErr w:type="gramStart"/>
      <w:r>
        <w:rPr>
          <w:rStyle w:val="a9"/>
          <w:color w:val="333333"/>
          <w:sz w:val="26"/>
          <w:szCs w:val="26"/>
        </w:rPr>
        <w:t>王事昆夷</w:t>
      </w:r>
      <w:proofErr w:type="gramEnd"/>
      <w:r>
        <w:rPr>
          <w:rStyle w:val="a9"/>
          <w:color w:val="333333"/>
          <w:sz w:val="26"/>
          <w:szCs w:val="26"/>
        </w:rPr>
        <w:t>：</w:t>
      </w:r>
    </w:p>
    <w:p w14:paraId="536CDB0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面对来犯，闭门修德，反求诸己。</w:t>
      </w:r>
    </w:p>
    <w:p w14:paraId="121C1D39" w14:textId="77777777" w:rsidR="00045E2F" w:rsidRDefault="00045E2F" w:rsidP="00045E2F">
      <w:pPr>
        <w:pStyle w:val="ab"/>
        <w:spacing w:before="0" w:beforeAutospacing="0" w:after="0" w:afterAutospacing="0"/>
        <w:jc w:val="both"/>
        <w:rPr>
          <w:color w:val="333333"/>
          <w:sz w:val="26"/>
          <w:szCs w:val="26"/>
        </w:rPr>
      </w:pPr>
    </w:p>
    <w:p w14:paraId="5B99E0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《毛诗注疏·采薇》</w:t>
      </w:r>
    </w:p>
    <w:p w14:paraId="39499BE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昆夷，西戎也。文王之时，西方有昆夷之患，北方有玁</w:t>
      </w:r>
      <w:proofErr w:type="gramStart"/>
      <w:r>
        <w:rPr>
          <w:color w:val="333333"/>
          <w:sz w:val="26"/>
          <w:szCs w:val="26"/>
        </w:rPr>
        <w:t>狁</w:t>
      </w:r>
      <w:proofErr w:type="gramEnd"/>
      <w:r>
        <w:rPr>
          <w:color w:val="333333"/>
          <w:sz w:val="26"/>
          <w:szCs w:val="26"/>
        </w:rPr>
        <w:t>之难，来侵犯中国。文王乃以天子殷王之命，命其属为将率，遣屯戍之役人，北</w:t>
      </w:r>
      <w:proofErr w:type="gramStart"/>
      <w:r>
        <w:rPr>
          <w:color w:val="333333"/>
          <w:sz w:val="26"/>
          <w:szCs w:val="26"/>
        </w:rPr>
        <w:t>攘</w:t>
      </w:r>
      <w:proofErr w:type="gramEnd"/>
      <w:r>
        <w:rPr>
          <w:color w:val="333333"/>
          <w:sz w:val="26"/>
          <w:szCs w:val="26"/>
        </w:rPr>
        <w:t>玁狁，西伐西戎，以防守捍卫中国。</w:t>
      </w:r>
    </w:p>
    <w:p w14:paraId="57EEDCB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皇甫</w:t>
      </w:r>
      <w:proofErr w:type="gramStart"/>
      <w:r>
        <w:rPr>
          <w:color w:val="333333"/>
          <w:sz w:val="26"/>
          <w:szCs w:val="26"/>
        </w:rPr>
        <w:t>谧</w:t>
      </w:r>
      <w:proofErr w:type="gramEnd"/>
      <w:r>
        <w:rPr>
          <w:color w:val="333333"/>
          <w:sz w:val="26"/>
          <w:szCs w:val="26"/>
        </w:rPr>
        <w:t>《帝王世纪》曰：“文王受命，四年周正月丙子朔，昆夷氏侵周，一日三至周之东门。文王闭门脩德而不与战。”昆夷进来，不与战，</w:t>
      </w:r>
      <w:proofErr w:type="gramStart"/>
      <w:r>
        <w:rPr>
          <w:color w:val="333333"/>
          <w:sz w:val="26"/>
          <w:szCs w:val="26"/>
        </w:rPr>
        <w:t>明退即</w:t>
      </w:r>
      <w:proofErr w:type="gramEnd"/>
      <w:r>
        <w:rPr>
          <w:color w:val="333333"/>
          <w:sz w:val="26"/>
          <w:szCs w:val="26"/>
        </w:rPr>
        <w:t>伐之也。《尙书传》“四年伐犬夷”，注云：“犬夷，昆夷也。四年伐之。南仲一行，</w:t>
      </w:r>
      <w:proofErr w:type="gramStart"/>
      <w:r>
        <w:rPr>
          <w:color w:val="333333"/>
          <w:sz w:val="26"/>
          <w:szCs w:val="26"/>
        </w:rPr>
        <w:t>幷</w:t>
      </w:r>
      <w:proofErr w:type="gramEnd"/>
      <w:r>
        <w:rPr>
          <w:color w:val="333333"/>
          <w:sz w:val="26"/>
          <w:szCs w:val="26"/>
        </w:rPr>
        <w:t>平二寇。”</w:t>
      </w:r>
    </w:p>
    <w:p w14:paraId="01960C43" w14:textId="77777777" w:rsidR="00045E2F" w:rsidRDefault="00045E2F" w:rsidP="00045E2F">
      <w:pPr>
        <w:pStyle w:val="ab"/>
        <w:spacing w:before="0" w:beforeAutospacing="0" w:after="0" w:afterAutospacing="0"/>
        <w:jc w:val="both"/>
        <w:rPr>
          <w:color w:val="333333"/>
          <w:sz w:val="26"/>
          <w:szCs w:val="26"/>
        </w:rPr>
      </w:pPr>
    </w:p>
    <w:p w14:paraId="7461072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文王为西伯，</w:t>
      </w:r>
      <w:proofErr w:type="gramStart"/>
      <w:r>
        <w:rPr>
          <w:color w:val="333333"/>
          <w:sz w:val="26"/>
          <w:szCs w:val="26"/>
        </w:rPr>
        <w:t>服事殷的</w:t>
      </w:r>
      <w:proofErr w:type="gramEnd"/>
      <w:r>
        <w:rPr>
          <w:color w:val="333333"/>
          <w:sz w:val="26"/>
          <w:szCs w:val="26"/>
        </w:rPr>
        <w:t>时候，西方有昆夷为患，北方有玁狁作难，来袭侵略进犯我国。文王因受到天子殷王的授命，命令其属下为将军兵卒，派遣驻守边境的士兵，向北讨伐玁</w:t>
      </w:r>
      <w:proofErr w:type="gramStart"/>
      <w:r>
        <w:rPr>
          <w:color w:val="333333"/>
          <w:sz w:val="26"/>
          <w:szCs w:val="26"/>
        </w:rPr>
        <w:t>狁</w:t>
      </w:r>
      <w:proofErr w:type="gramEnd"/>
      <w:r>
        <w:rPr>
          <w:color w:val="333333"/>
          <w:sz w:val="26"/>
          <w:szCs w:val="26"/>
        </w:rPr>
        <w:t>，向西讨伐昆夷，以防守捍卫国家。</w:t>
      </w:r>
    </w:p>
    <w:p w14:paraId="495C78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皇甫謐《帝王世紀》“文王受到（天子殷王的）命令后，四年周正月丙子朔，昆夷侵犯周国，一日之内三次来到周国的东门。文王紧闭城门修养德性，</w:t>
      </w:r>
      <w:proofErr w:type="gramStart"/>
      <w:r>
        <w:rPr>
          <w:color w:val="333333"/>
          <w:sz w:val="26"/>
          <w:szCs w:val="26"/>
        </w:rPr>
        <w:t>不</w:t>
      </w:r>
      <w:proofErr w:type="gramEnd"/>
      <w:r>
        <w:rPr>
          <w:color w:val="333333"/>
          <w:sz w:val="26"/>
          <w:szCs w:val="26"/>
        </w:rPr>
        <w:t>与其作战。”昆夷进犯来袭，不与他们作战，是要等昆夷退去（自身德性厚了以后）再讨伐他们。</w:t>
      </w:r>
    </w:p>
    <w:p w14:paraId="7B932BCF" w14:textId="77777777" w:rsidR="00045E2F" w:rsidRDefault="00045E2F" w:rsidP="00045E2F">
      <w:pPr>
        <w:pStyle w:val="ab"/>
        <w:spacing w:before="0" w:beforeAutospacing="0" w:after="0" w:afterAutospacing="0"/>
        <w:jc w:val="both"/>
        <w:rPr>
          <w:color w:val="333333"/>
          <w:sz w:val="26"/>
          <w:szCs w:val="26"/>
        </w:rPr>
      </w:pPr>
    </w:p>
    <w:p w14:paraId="58048E2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《毛诗注疏·緜》</w:t>
      </w:r>
    </w:p>
    <w:p w14:paraId="41CE1B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大王立社，</w:t>
      </w:r>
      <w:proofErr w:type="gramStart"/>
      <w:r>
        <w:rPr>
          <w:color w:val="333333"/>
          <w:sz w:val="26"/>
          <w:szCs w:val="26"/>
        </w:rPr>
        <w:t>有用众</w:t>
      </w:r>
      <w:proofErr w:type="gramEnd"/>
      <w:r>
        <w:rPr>
          <w:color w:val="333333"/>
          <w:sz w:val="26"/>
          <w:szCs w:val="26"/>
        </w:rPr>
        <w:t>之义，故今文王不绝其怨恚恶人之心，欲征伐无道也。亦不坠其聘问之礼，欲亲人善邻也。言其威德兼行，不</w:t>
      </w:r>
      <w:proofErr w:type="gramStart"/>
      <w:r>
        <w:rPr>
          <w:color w:val="333333"/>
          <w:sz w:val="26"/>
          <w:szCs w:val="26"/>
        </w:rPr>
        <w:t>忝</w:t>
      </w:r>
      <w:proofErr w:type="gramEnd"/>
      <w:r>
        <w:rPr>
          <w:color w:val="333333"/>
          <w:sz w:val="26"/>
          <w:szCs w:val="26"/>
        </w:rPr>
        <w:t>前业，不废其聘问之使。于</w:t>
      </w:r>
      <w:proofErr w:type="gramStart"/>
      <w:r>
        <w:rPr>
          <w:color w:val="333333"/>
          <w:sz w:val="26"/>
          <w:szCs w:val="26"/>
        </w:rPr>
        <w:t>柞</w:t>
      </w:r>
      <w:proofErr w:type="gramEnd"/>
      <w:r>
        <w:rPr>
          <w:color w:val="333333"/>
          <w:sz w:val="26"/>
          <w:szCs w:val="26"/>
        </w:rPr>
        <w:t>棫之木</w:t>
      </w:r>
      <w:proofErr w:type="gramStart"/>
      <w:r>
        <w:rPr>
          <w:color w:val="333333"/>
          <w:sz w:val="26"/>
          <w:szCs w:val="26"/>
        </w:rPr>
        <w:t>拔然</w:t>
      </w:r>
      <w:proofErr w:type="gramEnd"/>
      <w:r>
        <w:rPr>
          <w:color w:val="333333"/>
          <w:sz w:val="26"/>
          <w:szCs w:val="26"/>
        </w:rPr>
        <w:t>生柯叶矣，以此之时，将其师旅（定四年《左传》云：“嘉好之事，君行师从，卿行旅从。”则臣之出聘，</w:t>
      </w:r>
      <w:proofErr w:type="gramStart"/>
      <w:r>
        <w:rPr>
          <w:color w:val="333333"/>
          <w:sz w:val="26"/>
          <w:szCs w:val="26"/>
        </w:rPr>
        <w:t>止应</w:t>
      </w:r>
      <w:proofErr w:type="gramEnd"/>
      <w:r>
        <w:rPr>
          <w:color w:val="333333"/>
          <w:sz w:val="26"/>
          <w:szCs w:val="26"/>
        </w:rPr>
        <w:t>将旅而已，而云师者，以其下说</w:t>
      </w:r>
      <w:proofErr w:type="gramStart"/>
      <w:r>
        <w:rPr>
          <w:color w:val="333333"/>
          <w:sz w:val="26"/>
          <w:szCs w:val="26"/>
        </w:rPr>
        <w:t>混夷</w:t>
      </w:r>
      <w:proofErr w:type="gramEnd"/>
      <w:r>
        <w:rPr>
          <w:color w:val="333333"/>
          <w:sz w:val="26"/>
          <w:szCs w:val="26"/>
        </w:rPr>
        <w:t>畏之，则非徒一旅之众。</w:t>
      </w:r>
      <w:proofErr w:type="gramStart"/>
      <w:r>
        <w:rPr>
          <w:color w:val="333333"/>
          <w:sz w:val="26"/>
          <w:szCs w:val="26"/>
        </w:rPr>
        <w:t>混夷</w:t>
      </w:r>
      <w:proofErr w:type="gramEnd"/>
      <w:r>
        <w:rPr>
          <w:color w:val="333333"/>
          <w:sz w:val="26"/>
          <w:szCs w:val="26"/>
        </w:rPr>
        <w:t>是周之敌雠，文王使臣过其傍而聘问远国，明其不敢轻行，故师旅幷言之。），行于道路然矣。言无征伐之心也。但所聘之国，路</w:t>
      </w:r>
      <w:proofErr w:type="gramStart"/>
      <w:r>
        <w:rPr>
          <w:color w:val="333333"/>
          <w:sz w:val="26"/>
          <w:szCs w:val="26"/>
        </w:rPr>
        <w:t>近混夷，混夷谓将</w:t>
      </w:r>
      <w:proofErr w:type="gramEnd"/>
      <w:r>
        <w:rPr>
          <w:color w:val="333333"/>
          <w:sz w:val="26"/>
          <w:szCs w:val="26"/>
        </w:rPr>
        <w:t>伐己，乃惊走而奔突矣。</w:t>
      </w:r>
      <w:proofErr w:type="gramStart"/>
      <w:r>
        <w:rPr>
          <w:color w:val="333333"/>
          <w:sz w:val="26"/>
          <w:szCs w:val="26"/>
        </w:rPr>
        <w:t>混夷逃怖</w:t>
      </w:r>
      <w:proofErr w:type="gramEnd"/>
      <w:r>
        <w:rPr>
          <w:color w:val="333333"/>
          <w:sz w:val="26"/>
          <w:szCs w:val="26"/>
        </w:rPr>
        <w:t>，</w:t>
      </w:r>
      <w:proofErr w:type="gramStart"/>
      <w:r>
        <w:rPr>
          <w:color w:val="333333"/>
          <w:sz w:val="26"/>
          <w:szCs w:val="26"/>
        </w:rPr>
        <w:t>如是维其</w:t>
      </w:r>
      <w:proofErr w:type="gramEnd"/>
      <w:r>
        <w:rPr>
          <w:color w:val="333333"/>
          <w:sz w:val="26"/>
          <w:szCs w:val="26"/>
        </w:rPr>
        <w:t>困剧矣。</w:t>
      </w:r>
    </w:p>
    <w:p w14:paraId="1B0792F6" w14:textId="77777777" w:rsidR="00045E2F" w:rsidRDefault="00045E2F" w:rsidP="00045E2F">
      <w:pPr>
        <w:pStyle w:val="ab"/>
        <w:spacing w:before="0" w:beforeAutospacing="0" w:after="0" w:afterAutospacing="0"/>
        <w:jc w:val="both"/>
        <w:rPr>
          <w:color w:val="333333"/>
          <w:sz w:val="26"/>
          <w:szCs w:val="26"/>
        </w:rPr>
      </w:pPr>
    </w:p>
    <w:p w14:paraId="0C9DB1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周太王（古公亶父）立封土为大社，有讨伐无道的正义，所以现在文王不断绝他怨恨作恶之人的想法，想要征伐无道的君王。但也</w:t>
      </w:r>
      <w:proofErr w:type="gramStart"/>
      <w:r>
        <w:rPr>
          <w:color w:val="333333"/>
          <w:sz w:val="26"/>
          <w:szCs w:val="26"/>
        </w:rPr>
        <w:t>不</w:t>
      </w:r>
      <w:proofErr w:type="gramEnd"/>
      <w:r>
        <w:rPr>
          <w:color w:val="333333"/>
          <w:sz w:val="26"/>
          <w:szCs w:val="26"/>
        </w:rPr>
        <w:t>废弃聘问之礼（古代诸侯之间遣使互相通</w:t>
      </w:r>
      <w:proofErr w:type="gramStart"/>
      <w:r>
        <w:rPr>
          <w:color w:val="333333"/>
          <w:sz w:val="26"/>
          <w:szCs w:val="26"/>
        </w:rPr>
        <w:t>问叫</w:t>
      </w:r>
      <w:proofErr w:type="gramEnd"/>
      <w:r>
        <w:rPr>
          <w:color w:val="333333"/>
          <w:sz w:val="26"/>
          <w:szCs w:val="26"/>
        </w:rPr>
        <w:t>聘,小规模</w:t>
      </w:r>
      <w:proofErr w:type="gramStart"/>
      <w:r>
        <w:rPr>
          <w:color w:val="333333"/>
          <w:sz w:val="26"/>
          <w:szCs w:val="26"/>
        </w:rPr>
        <w:t>的聘叫</w:t>
      </w:r>
      <w:proofErr w:type="gramEnd"/>
      <w:r>
        <w:rPr>
          <w:color w:val="333333"/>
          <w:sz w:val="26"/>
          <w:szCs w:val="26"/>
        </w:rPr>
        <w:t>问,通称聘问），想要与邻国亲密和睦。文王威德兼行，没有辱没前人留下的基业德性，</w:t>
      </w:r>
      <w:proofErr w:type="gramStart"/>
      <w:r>
        <w:rPr>
          <w:color w:val="333333"/>
          <w:sz w:val="26"/>
          <w:szCs w:val="26"/>
        </w:rPr>
        <w:t>不</w:t>
      </w:r>
      <w:proofErr w:type="gramEnd"/>
      <w:r>
        <w:rPr>
          <w:color w:val="333333"/>
          <w:sz w:val="26"/>
          <w:szCs w:val="26"/>
        </w:rPr>
        <w:t>废弃聘问之礼。带领他的出使队伍（</w:t>
      </w:r>
      <w:proofErr w:type="gramStart"/>
      <w:r>
        <w:rPr>
          <w:color w:val="333333"/>
          <w:sz w:val="26"/>
          <w:szCs w:val="26"/>
        </w:rPr>
        <w:t>昆夷与周有</w:t>
      </w:r>
      <w:proofErr w:type="gramEnd"/>
      <w:r>
        <w:rPr>
          <w:color w:val="333333"/>
          <w:sz w:val="26"/>
          <w:szCs w:val="26"/>
        </w:rPr>
        <w:t>仇，所以队伍多于一旅，有所防备），在道路上行走。表明没有征伐的意图。但是所聘问的国家，路途靠近昆夷，昆</w:t>
      </w:r>
      <w:proofErr w:type="gramStart"/>
      <w:r>
        <w:rPr>
          <w:color w:val="333333"/>
          <w:sz w:val="26"/>
          <w:szCs w:val="26"/>
        </w:rPr>
        <w:t>夷以为</w:t>
      </w:r>
      <w:proofErr w:type="gramEnd"/>
      <w:r>
        <w:rPr>
          <w:color w:val="333333"/>
          <w:sz w:val="26"/>
          <w:szCs w:val="26"/>
        </w:rPr>
        <w:t>是要讨伐自己，于是受惊而横冲直撞地跑开。昆夷惊惧地逃开，像这样是因为他们困顿得厉害。。</w:t>
      </w:r>
    </w:p>
    <w:p w14:paraId="18A2BB9B" w14:textId="77777777" w:rsidR="00045E2F" w:rsidRDefault="00045E2F" w:rsidP="00045E2F">
      <w:pPr>
        <w:pStyle w:val="ab"/>
        <w:spacing w:before="0" w:beforeAutospacing="0" w:after="0" w:afterAutospacing="0"/>
        <w:jc w:val="both"/>
        <w:rPr>
          <w:color w:val="333333"/>
          <w:sz w:val="26"/>
          <w:szCs w:val="26"/>
        </w:rPr>
      </w:pPr>
    </w:p>
    <w:p w14:paraId="3603DBE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《毛詩注疏·鹿鳴之什詁訓傳第十六》案《書傳》文王受命</w:t>
      </w:r>
      <w:proofErr w:type="gramStart"/>
      <w:r>
        <w:rPr>
          <w:color w:val="333333"/>
          <w:sz w:val="26"/>
          <w:szCs w:val="26"/>
        </w:rPr>
        <w:t>四年伐昆夷</w:t>
      </w:r>
      <w:proofErr w:type="gramEnd"/>
      <w:r>
        <w:rPr>
          <w:color w:val="333333"/>
          <w:sz w:val="26"/>
          <w:szCs w:val="26"/>
        </w:rPr>
        <w:t>，《采薇》</w:t>
      </w:r>
      <w:proofErr w:type="gramStart"/>
      <w:r>
        <w:rPr>
          <w:color w:val="333333"/>
          <w:sz w:val="26"/>
          <w:szCs w:val="26"/>
        </w:rPr>
        <w:t>为伐昆</w:t>
      </w:r>
      <w:proofErr w:type="gramEnd"/>
      <w:r>
        <w:rPr>
          <w:color w:val="333333"/>
          <w:sz w:val="26"/>
          <w:szCs w:val="26"/>
        </w:rPr>
        <w:t>夷而作，事在受命四年也。</w:t>
      </w:r>
    </w:p>
    <w:p w14:paraId="4D175E3E" w14:textId="77777777" w:rsidR="00045E2F" w:rsidRDefault="00045E2F" w:rsidP="00045E2F">
      <w:pPr>
        <w:pStyle w:val="ab"/>
        <w:spacing w:before="0" w:beforeAutospacing="0" w:after="0" w:afterAutospacing="0"/>
        <w:jc w:val="both"/>
        <w:rPr>
          <w:color w:val="333333"/>
          <w:sz w:val="26"/>
          <w:szCs w:val="26"/>
        </w:rPr>
      </w:pPr>
    </w:p>
    <w:p w14:paraId="1487550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《正义》引《帝王世纪》称，文王</w:t>
      </w:r>
      <w:proofErr w:type="gramStart"/>
      <w:r>
        <w:rPr>
          <w:color w:val="333333"/>
          <w:sz w:val="26"/>
          <w:szCs w:val="26"/>
        </w:rPr>
        <w:t>时昆夷曾</w:t>
      </w:r>
      <w:proofErr w:type="gramEnd"/>
      <w:r>
        <w:rPr>
          <w:color w:val="333333"/>
          <w:sz w:val="26"/>
          <w:szCs w:val="26"/>
        </w:rPr>
        <w:t>侵犯周国，“一日三至周之东门，文王闭门修德而不与战”，“周为之困如此，文王虽不绝温怒，然且使聘问而不废交邻之礼，是正文王事昆夷之事”。</w:t>
      </w:r>
    </w:p>
    <w:p w14:paraId="26D4D118" w14:textId="77777777" w:rsidR="00045E2F" w:rsidRDefault="00045E2F" w:rsidP="00045E2F">
      <w:pPr>
        <w:pStyle w:val="ab"/>
        <w:spacing w:before="0" w:beforeAutospacing="0" w:after="0" w:afterAutospacing="0"/>
        <w:jc w:val="both"/>
        <w:rPr>
          <w:color w:val="333333"/>
          <w:sz w:val="26"/>
          <w:szCs w:val="26"/>
        </w:rPr>
      </w:pPr>
    </w:p>
    <w:p w14:paraId="4D66555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[5]智者：</w:t>
      </w:r>
      <w:r>
        <w:rPr>
          <w:color w:val="333333"/>
          <w:sz w:val="26"/>
          <w:szCs w:val="26"/>
        </w:rPr>
        <w:t>《释名》智，知也。无所不知也。知道很多理的人，并且按照理去行动的人。</w:t>
      </w:r>
    </w:p>
    <w:p w14:paraId="69E5D43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“智者以仁为利而能仁。</w:t>
      </w:r>
      <w:proofErr w:type="gramStart"/>
      <w:r>
        <w:rPr>
          <w:color w:val="333333"/>
          <w:sz w:val="26"/>
          <w:szCs w:val="26"/>
        </w:rPr>
        <w:t>由智归仁</w:t>
      </w:r>
      <w:proofErr w:type="gramEnd"/>
      <w:r>
        <w:rPr>
          <w:color w:val="333333"/>
          <w:sz w:val="26"/>
          <w:szCs w:val="26"/>
        </w:rPr>
        <w:t>。是知其利弊的理性选择，自我选择而归于仁，以为利生。智而能仁者，必是贤圣之属。学而知之大多是这种。</w:t>
      </w:r>
      <w:r>
        <w:rPr>
          <w:color w:val="333333"/>
          <w:sz w:val="26"/>
          <w:szCs w:val="26"/>
        </w:rPr>
        <w:lastRenderedPageBreak/>
        <w:t>今人都是学而知之，那么就要明理。所以讲清楚道理，没有错。关键在于听到了道理怎么去做？</w:t>
      </w:r>
    </w:p>
    <w:p w14:paraId="310AE60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很多朋友就为了一时好奇，知道明白却不肯</w:t>
      </w:r>
      <w:proofErr w:type="gramStart"/>
      <w:r>
        <w:rPr>
          <w:color w:val="333333"/>
          <w:sz w:val="26"/>
          <w:szCs w:val="26"/>
        </w:rPr>
        <w:t>往着</w:t>
      </w:r>
      <w:proofErr w:type="gramEnd"/>
      <w:r>
        <w:rPr>
          <w:color w:val="333333"/>
          <w:sz w:val="26"/>
          <w:szCs w:val="26"/>
        </w:rPr>
        <w:t>正确的方向去做去努力，那真的是不好。是为不智也不仁。文章对这样的朋友并无半点好处吧。</w:t>
      </w:r>
    </w:p>
    <w:p w14:paraId="0A2735D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其实仁智这两者并无高下之分，就是路径不同。仁而知其所以则不迷，行而知之也。智者利仁而守义，</w:t>
      </w:r>
      <w:proofErr w:type="gramStart"/>
      <w:r>
        <w:rPr>
          <w:color w:val="333333"/>
          <w:sz w:val="26"/>
          <w:szCs w:val="26"/>
        </w:rPr>
        <w:t>亡利而</w:t>
      </w:r>
      <w:proofErr w:type="gramEnd"/>
      <w:r>
        <w:rPr>
          <w:color w:val="333333"/>
          <w:sz w:val="26"/>
          <w:szCs w:val="26"/>
        </w:rPr>
        <w:t>利，返于不离，善用其智则不害。皆是</w:t>
      </w:r>
      <w:proofErr w:type="gramStart"/>
      <w:r>
        <w:rPr>
          <w:color w:val="333333"/>
          <w:sz w:val="26"/>
          <w:szCs w:val="26"/>
        </w:rPr>
        <w:t>守根抱一</w:t>
      </w:r>
      <w:proofErr w:type="gramEnd"/>
      <w:r>
        <w:rPr>
          <w:color w:val="333333"/>
          <w:sz w:val="26"/>
          <w:szCs w:val="26"/>
        </w:rPr>
        <w:t>之道的路径吧。^_^</w:t>
      </w:r>
    </w:p>
    <w:p w14:paraId="1D48714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那么即便讲清楚了，智者能返仁，仁者能生智，即公且明，不坠于阴私下鬼，不迷于左道旁门，善莫大焉。而不肖者必自坏</w:t>
      </w:r>
      <w:proofErr w:type="gramStart"/>
      <w:r>
        <w:rPr>
          <w:color w:val="333333"/>
          <w:sz w:val="26"/>
          <w:szCs w:val="26"/>
        </w:rPr>
        <w:t>坏</w:t>
      </w:r>
      <w:proofErr w:type="gramEnd"/>
      <w:r>
        <w:rPr>
          <w:color w:val="333333"/>
          <w:sz w:val="26"/>
          <w:szCs w:val="26"/>
        </w:rPr>
        <w:t>他。也非我等需要顾及的了。^_^</w:t>
      </w:r>
      <w:proofErr w:type="gramStart"/>
      <w:r>
        <w:rPr>
          <w:color w:val="333333"/>
          <w:sz w:val="26"/>
          <w:szCs w:val="26"/>
        </w:rPr>
        <w:t>”</w:t>
      </w:r>
      <w:proofErr w:type="gramEnd"/>
      <w:r>
        <w:rPr>
          <w:color w:val="333333"/>
          <w:sz w:val="26"/>
          <w:szCs w:val="26"/>
        </w:rPr>
        <w:t>《微信公众号-彼黍离离，智者归仁》</w:t>
      </w:r>
    </w:p>
    <w:p w14:paraId="7F2DE51D" w14:textId="77777777" w:rsidR="00045E2F" w:rsidRDefault="00045E2F" w:rsidP="00045E2F">
      <w:pPr>
        <w:pStyle w:val="ab"/>
        <w:spacing w:before="0" w:beforeAutospacing="0" w:after="0" w:afterAutospacing="0"/>
        <w:jc w:val="both"/>
        <w:rPr>
          <w:color w:val="333333"/>
          <w:sz w:val="26"/>
          <w:szCs w:val="26"/>
        </w:rPr>
      </w:pPr>
    </w:p>
    <w:p w14:paraId="1EBB783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[6]大王事</w:t>
      </w:r>
      <w:proofErr w:type="gramStart"/>
      <w:r>
        <w:rPr>
          <w:rStyle w:val="a9"/>
          <w:color w:val="333333"/>
          <w:sz w:val="26"/>
          <w:szCs w:val="26"/>
        </w:rPr>
        <w:t>獯</w:t>
      </w:r>
      <w:proofErr w:type="gramEnd"/>
      <w:r>
        <w:rPr>
          <w:rStyle w:val="a9"/>
          <w:color w:val="333333"/>
          <w:sz w:val="26"/>
          <w:szCs w:val="26"/>
        </w:rPr>
        <w:t>鬻：</w:t>
      </w:r>
    </w:p>
    <w:p w14:paraId="18FF47A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大王亦作“太王”，指周的</w:t>
      </w:r>
      <w:proofErr w:type="gramStart"/>
      <w:r>
        <w:rPr>
          <w:color w:val="333333"/>
          <w:sz w:val="26"/>
          <w:szCs w:val="26"/>
        </w:rPr>
        <w:t>先祖古公父</w:t>
      </w:r>
      <w:proofErr w:type="gramEnd"/>
      <w:r>
        <w:rPr>
          <w:color w:val="333333"/>
          <w:sz w:val="26"/>
          <w:szCs w:val="26"/>
        </w:rPr>
        <w:t>；</w:t>
      </w:r>
      <w:proofErr w:type="gramStart"/>
      <w:r>
        <w:rPr>
          <w:color w:val="333333"/>
          <w:sz w:val="26"/>
          <w:szCs w:val="26"/>
        </w:rPr>
        <w:t>獯</w:t>
      </w:r>
      <w:proofErr w:type="gramEnd"/>
      <w:r>
        <w:rPr>
          <w:color w:val="333333"/>
          <w:sz w:val="26"/>
          <w:szCs w:val="26"/>
        </w:rPr>
        <w:t>鬻亦作“薰育”，是当时北方的少数民族。据《史记·周本纪》记载，</w:t>
      </w:r>
      <w:proofErr w:type="gramStart"/>
      <w:r>
        <w:rPr>
          <w:color w:val="333333"/>
          <w:sz w:val="26"/>
          <w:szCs w:val="26"/>
        </w:rPr>
        <w:t>周族原居住</w:t>
      </w:r>
      <w:proofErr w:type="gramEnd"/>
      <w:r>
        <w:rPr>
          <w:color w:val="333333"/>
          <w:sz w:val="26"/>
          <w:szCs w:val="26"/>
        </w:rPr>
        <w:t>在圈（亦作“邠”，今陕西旬邑））屡遭源器的侵扰，</w:t>
      </w:r>
      <w:proofErr w:type="gramStart"/>
      <w:r>
        <w:rPr>
          <w:color w:val="333333"/>
          <w:sz w:val="26"/>
          <w:szCs w:val="26"/>
        </w:rPr>
        <w:t>古公</w:t>
      </w:r>
      <w:proofErr w:type="gramEnd"/>
      <w:r>
        <w:rPr>
          <w:color w:val="333333"/>
          <w:sz w:val="26"/>
          <w:szCs w:val="26"/>
        </w:rPr>
        <w:t>父遂带领族人迁移到歧下（在今陕西</w:t>
      </w:r>
      <w:proofErr w:type="gramStart"/>
      <w:r>
        <w:rPr>
          <w:color w:val="333333"/>
          <w:sz w:val="26"/>
          <w:szCs w:val="26"/>
        </w:rPr>
        <w:t>歧</w:t>
      </w:r>
      <w:proofErr w:type="gramEnd"/>
      <w:r>
        <w:rPr>
          <w:color w:val="333333"/>
          <w:sz w:val="26"/>
          <w:szCs w:val="26"/>
        </w:rPr>
        <w:t>山县一带，近年在该地区出土了西周早、中期的建筑遗址以及大批窖藏青铜器，证实了这一带确实是周代重要的政治中心），“围人举国扶老携幼，尽复归古公于歧下，及他旁国闻古公仁，亦多归之。“太王”亦作“大王”，</w:t>
      </w:r>
      <w:proofErr w:type="gramStart"/>
      <w:r>
        <w:rPr>
          <w:color w:val="333333"/>
          <w:sz w:val="26"/>
          <w:szCs w:val="26"/>
        </w:rPr>
        <w:t>即古公父</w:t>
      </w:r>
      <w:proofErr w:type="gramEnd"/>
      <w:r>
        <w:rPr>
          <w:color w:val="333333"/>
          <w:sz w:val="26"/>
          <w:szCs w:val="26"/>
        </w:rPr>
        <w:t>。“獯鬻”亦作“薰育”。</w:t>
      </w:r>
      <w:proofErr w:type="gramStart"/>
      <w:r>
        <w:rPr>
          <w:color w:val="333333"/>
          <w:sz w:val="26"/>
          <w:szCs w:val="26"/>
        </w:rPr>
        <w:t>獯</w:t>
      </w:r>
      <w:proofErr w:type="gramEnd"/>
      <w:r>
        <w:rPr>
          <w:color w:val="333333"/>
          <w:sz w:val="26"/>
          <w:szCs w:val="26"/>
        </w:rPr>
        <w:t>鬻（</w:t>
      </w:r>
      <w:proofErr w:type="spellStart"/>
      <w:r>
        <w:rPr>
          <w:color w:val="333333"/>
          <w:sz w:val="26"/>
          <w:szCs w:val="26"/>
        </w:rPr>
        <w:t>xūn</w:t>
      </w:r>
      <w:proofErr w:type="spellEnd"/>
      <w:r>
        <w:rPr>
          <w:color w:val="333333"/>
          <w:sz w:val="26"/>
          <w:szCs w:val="26"/>
        </w:rPr>
        <w:t>）（</w:t>
      </w:r>
      <w:proofErr w:type="spellStart"/>
      <w:r>
        <w:rPr>
          <w:color w:val="333333"/>
          <w:sz w:val="26"/>
          <w:szCs w:val="26"/>
        </w:rPr>
        <w:t>yu</w:t>
      </w:r>
      <w:proofErr w:type="spellEnd"/>
      <w:r>
        <w:rPr>
          <w:color w:val="333333"/>
          <w:sz w:val="26"/>
          <w:szCs w:val="26"/>
        </w:rPr>
        <w:t>）即猃狁（</w:t>
      </w:r>
      <w:proofErr w:type="spellStart"/>
      <w:r>
        <w:rPr>
          <w:color w:val="333333"/>
          <w:sz w:val="26"/>
          <w:szCs w:val="26"/>
        </w:rPr>
        <w:t>xian</w:t>
      </w:r>
      <w:proofErr w:type="spellEnd"/>
      <w:r>
        <w:rPr>
          <w:color w:val="333333"/>
          <w:sz w:val="26"/>
          <w:szCs w:val="26"/>
        </w:rPr>
        <w:t>）（</w:t>
      </w:r>
      <w:proofErr w:type="spellStart"/>
      <w:r>
        <w:rPr>
          <w:color w:val="333333"/>
          <w:sz w:val="26"/>
          <w:szCs w:val="26"/>
        </w:rPr>
        <w:t>yun</w:t>
      </w:r>
      <w:proofErr w:type="spellEnd"/>
      <w:r>
        <w:rPr>
          <w:color w:val="333333"/>
          <w:sz w:val="26"/>
          <w:szCs w:val="26"/>
        </w:rPr>
        <w:t>），亦即第十五章之狄人，当时的北方少数民族。本篇第十五章所载“</w:t>
      </w:r>
      <w:proofErr w:type="gramStart"/>
      <w:r>
        <w:rPr>
          <w:color w:val="333333"/>
          <w:sz w:val="26"/>
          <w:szCs w:val="26"/>
        </w:rPr>
        <w:t>太</w:t>
      </w:r>
      <w:proofErr w:type="gramEnd"/>
      <w:r>
        <w:rPr>
          <w:color w:val="333333"/>
          <w:sz w:val="26"/>
          <w:szCs w:val="26"/>
        </w:rPr>
        <w:t>王居那狄人侵之”的事即指此而言，可参看。</w:t>
      </w:r>
    </w:p>
    <w:p w14:paraId="146D50BA" w14:textId="77777777" w:rsidR="00045E2F" w:rsidRDefault="00045E2F" w:rsidP="00045E2F">
      <w:pPr>
        <w:pStyle w:val="ab"/>
        <w:spacing w:before="0" w:beforeAutospacing="0" w:after="0" w:afterAutospacing="0"/>
        <w:jc w:val="both"/>
        <w:rPr>
          <w:color w:val="333333"/>
          <w:sz w:val="26"/>
          <w:szCs w:val="26"/>
        </w:rPr>
      </w:pPr>
    </w:p>
    <w:p w14:paraId="40BEAEB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孟子对曰：“昔者大王居邻，狄人侵之。事之以皮币，不得免焉；事之以犬马，不得免焉；事之以珠玉，不得免焉。乃属其音老而告之曰：</w:t>
      </w:r>
      <w:proofErr w:type="gramStart"/>
      <w:r>
        <w:rPr>
          <w:color w:val="333333"/>
          <w:sz w:val="26"/>
          <w:szCs w:val="26"/>
        </w:rPr>
        <w:t>‘</w:t>
      </w:r>
      <w:proofErr w:type="gramEnd"/>
      <w:r>
        <w:rPr>
          <w:color w:val="333333"/>
          <w:sz w:val="26"/>
          <w:szCs w:val="26"/>
        </w:rPr>
        <w:t>狄人之所欲者，吾土地也。吾闻之也：</w:t>
      </w:r>
    </w:p>
    <w:p w14:paraId="6E4240D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君子不以其所以养人者害人。二三子何患乎无君？我将去之。’去，逾梁山，邑于岐山之下居焉。邠人曰</w:t>
      </w:r>
      <w:proofErr w:type="gramStart"/>
      <w:r>
        <w:rPr>
          <w:color w:val="333333"/>
          <w:sz w:val="26"/>
          <w:szCs w:val="26"/>
        </w:rPr>
        <w:t>：‘</w:t>
      </w:r>
      <w:proofErr w:type="gramEnd"/>
      <w:r>
        <w:rPr>
          <w:color w:val="333333"/>
          <w:sz w:val="26"/>
          <w:szCs w:val="26"/>
        </w:rPr>
        <w:t>仁人也，不可失也。’从之者如归市。</w:t>
      </w:r>
    </w:p>
    <w:p w14:paraId="7EBEF43C" w14:textId="77777777" w:rsidR="00045E2F" w:rsidRDefault="00045E2F" w:rsidP="00045E2F">
      <w:pPr>
        <w:pStyle w:val="ab"/>
        <w:spacing w:before="0" w:beforeAutospacing="0" w:after="0" w:afterAutospacing="0"/>
        <w:jc w:val="both"/>
        <w:rPr>
          <w:color w:val="333333"/>
          <w:sz w:val="26"/>
          <w:szCs w:val="26"/>
        </w:rPr>
      </w:pPr>
    </w:p>
    <w:p w14:paraId="7EACAA8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孟子答道：“古时候</w:t>
      </w:r>
      <w:proofErr w:type="gramStart"/>
      <w:r>
        <w:rPr>
          <w:color w:val="333333"/>
          <w:sz w:val="26"/>
          <w:szCs w:val="26"/>
        </w:rPr>
        <w:t>太</w:t>
      </w:r>
      <w:proofErr w:type="gramEnd"/>
      <w:r>
        <w:rPr>
          <w:color w:val="333333"/>
          <w:sz w:val="26"/>
          <w:szCs w:val="26"/>
        </w:rPr>
        <w:t>王居于邠地，狄人来侵犯他。</w:t>
      </w:r>
      <w:proofErr w:type="gramStart"/>
      <w:r>
        <w:rPr>
          <w:color w:val="333333"/>
          <w:sz w:val="26"/>
          <w:szCs w:val="26"/>
        </w:rPr>
        <w:t>太王用皮裘和</w:t>
      </w:r>
      <w:proofErr w:type="gramEnd"/>
      <w:r>
        <w:rPr>
          <w:color w:val="333333"/>
          <w:sz w:val="26"/>
          <w:szCs w:val="26"/>
        </w:rPr>
        <w:t>丝绸去孝敬他，狄人没有停止侵犯；又用好狗名马去孝敬他，狄人也没有停止侵犯；又用珍珠宝玉去孝敬他，狄人还是没有停止侵犯。</w:t>
      </w:r>
      <w:proofErr w:type="gramStart"/>
      <w:r>
        <w:rPr>
          <w:color w:val="333333"/>
          <w:sz w:val="26"/>
          <w:szCs w:val="26"/>
        </w:rPr>
        <w:t>太王便</w:t>
      </w:r>
      <w:proofErr w:type="gramEnd"/>
      <w:r>
        <w:rPr>
          <w:color w:val="333333"/>
          <w:sz w:val="26"/>
          <w:szCs w:val="26"/>
        </w:rPr>
        <w:t>召集邠地的长老，向他们宣布：‘狄人所要的是我们的土地。（土地只是养人之物），我听说过：有道德之人不为了养人之物反而使人遭到祸害。你们何必害怕没有君主呢？（狄人不也可以做你们的君主吗？）我准备离开这儿，（免得你们受害）。’于是离开邠地，越过梁山，在岐山之下重新建筑一个城邑而定居下来。邠地的百姓说：‘这是一位有仁德的人呀，不可以抛弃他。’追随而去的好像赶市集一样的踊跃。</w:t>
      </w:r>
    </w:p>
    <w:p w14:paraId="41175D01" w14:textId="77777777" w:rsidR="00045E2F" w:rsidRDefault="00045E2F" w:rsidP="00045E2F">
      <w:pPr>
        <w:pStyle w:val="ab"/>
        <w:spacing w:before="0" w:beforeAutospacing="0" w:after="0" w:afterAutospacing="0"/>
        <w:jc w:val="both"/>
        <w:rPr>
          <w:color w:val="333333"/>
          <w:sz w:val="26"/>
          <w:szCs w:val="26"/>
        </w:rPr>
      </w:pPr>
    </w:p>
    <w:p w14:paraId="3857C6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《史记·周本纪》古公亶父复修后稷、公刘之业，积德行义，国人皆戴之。</w:t>
      </w:r>
      <w:proofErr w:type="gramStart"/>
      <w:r>
        <w:rPr>
          <w:color w:val="333333"/>
          <w:sz w:val="26"/>
          <w:szCs w:val="26"/>
        </w:rPr>
        <w:t>薰</w:t>
      </w:r>
      <w:proofErr w:type="gramEnd"/>
      <w:r>
        <w:rPr>
          <w:color w:val="333333"/>
          <w:sz w:val="26"/>
          <w:szCs w:val="26"/>
        </w:rPr>
        <w:t>育戎狄攻之，欲得财物，予之。已复攻，欲得地与民。民皆怒，欲战。</w:t>
      </w:r>
      <w:proofErr w:type="gramStart"/>
      <w:r>
        <w:rPr>
          <w:color w:val="333333"/>
          <w:sz w:val="26"/>
          <w:szCs w:val="26"/>
        </w:rPr>
        <w:t>古公曰</w:t>
      </w:r>
      <w:proofErr w:type="gramEnd"/>
      <w:r>
        <w:rPr>
          <w:color w:val="333333"/>
          <w:sz w:val="26"/>
          <w:szCs w:val="26"/>
        </w:rPr>
        <w:t>：“有民立君，将以利之。今戎狄所为攻战，以吾地与民。民之在我，与其在彼，何异。民欲以我故战，杀人父子而君之，予不忍为。”乃与</w:t>
      </w:r>
      <w:proofErr w:type="gramStart"/>
      <w:r>
        <w:rPr>
          <w:color w:val="333333"/>
          <w:sz w:val="26"/>
          <w:szCs w:val="26"/>
        </w:rPr>
        <w:t>私属遂去豳</w:t>
      </w:r>
      <w:proofErr w:type="gramEnd"/>
      <w:r>
        <w:rPr>
          <w:color w:val="333333"/>
          <w:sz w:val="26"/>
          <w:szCs w:val="26"/>
        </w:rPr>
        <w:t>，度漆、沮，踰梁山，止于岐下。</w:t>
      </w:r>
      <w:proofErr w:type="gramStart"/>
      <w:r>
        <w:rPr>
          <w:color w:val="333333"/>
          <w:sz w:val="26"/>
          <w:szCs w:val="26"/>
        </w:rPr>
        <w:t>豳</w:t>
      </w:r>
      <w:proofErr w:type="gramEnd"/>
      <w:r>
        <w:rPr>
          <w:color w:val="333333"/>
          <w:sz w:val="26"/>
          <w:szCs w:val="26"/>
        </w:rPr>
        <w:t>人举国扶老携弱，尽</w:t>
      </w:r>
      <w:proofErr w:type="gramStart"/>
      <w:r>
        <w:rPr>
          <w:color w:val="333333"/>
          <w:sz w:val="26"/>
          <w:szCs w:val="26"/>
        </w:rPr>
        <w:t>复</w:t>
      </w:r>
      <w:r>
        <w:rPr>
          <w:color w:val="333333"/>
          <w:sz w:val="26"/>
          <w:szCs w:val="26"/>
        </w:rPr>
        <w:lastRenderedPageBreak/>
        <w:t>归古公于</w:t>
      </w:r>
      <w:proofErr w:type="gramEnd"/>
      <w:r>
        <w:rPr>
          <w:color w:val="333333"/>
          <w:sz w:val="26"/>
          <w:szCs w:val="26"/>
        </w:rPr>
        <w:t>岐下。及他</w:t>
      </w:r>
      <w:proofErr w:type="gramStart"/>
      <w:r>
        <w:rPr>
          <w:color w:val="333333"/>
          <w:sz w:val="26"/>
          <w:szCs w:val="26"/>
        </w:rPr>
        <w:t>旁国闻古公仁</w:t>
      </w:r>
      <w:proofErr w:type="gramEnd"/>
      <w:r>
        <w:rPr>
          <w:color w:val="333333"/>
          <w:sz w:val="26"/>
          <w:szCs w:val="26"/>
        </w:rPr>
        <w:t>，亦多归之。</w:t>
      </w:r>
      <w:proofErr w:type="gramStart"/>
      <w:r>
        <w:rPr>
          <w:color w:val="333333"/>
          <w:sz w:val="26"/>
          <w:szCs w:val="26"/>
        </w:rPr>
        <w:t>于是古公乃</w:t>
      </w:r>
      <w:proofErr w:type="gramEnd"/>
      <w:r>
        <w:rPr>
          <w:color w:val="333333"/>
          <w:sz w:val="26"/>
          <w:szCs w:val="26"/>
        </w:rPr>
        <w:t>贬戎狄之俗，而营筑</w:t>
      </w:r>
      <w:proofErr w:type="gramStart"/>
      <w:r>
        <w:rPr>
          <w:color w:val="333333"/>
          <w:sz w:val="26"/>
          <w:szCs w:val="26"/>
        </w:rPr>
        <w:t>城郭</w:t>
      </w:r>
      <w:proofErr w:type="gramEnd"/>
      <w:r>
        <w:rPr>
          <w:color w:val="333333"/>
          <w:sz w:val="26"/>
          <w:szCs w:val="26"/>
        </w:rPr>
        <w:t>室屋，而邑别居之。作五官有司。</w:t>
      </w:r>
      <w:proofErr w:type="gramStart"/>
      <w:r>
        <w:rPr>
          <w:color w:val="333333"/>
          <w:sz w:val="26"/>
          <w:szCs w:val="26"/>
        </w:rPr>
        <w:t>民皆歌乐</w:t>
      </w:r>
      <w:proofErr w:type="gramEnd"/>
      <w:r>
        <w:rPr>
          <w:color w:val="333333"/>
          <w:sz w:val="26"/>
          <w:szCs w:val="26"/>
        </w:rPr>
        <w:t>之，颂其德。</w:t>
      </w:r>
    </w:p>
    <w:p w14:paraId="1A61667B" w14:textId="77777777" w:rsidR="00045E2F" w:rsidRDefault="00045E2F" w:rsidP="00045E2F">
      <w:pPr>
        <w:pStyle w:val="ab"/>
        <w:spacing w:before="0" w:beforeAutospacing="0" w:after="0" w:afterAutospacing="0"/>
        <w:jc w:val="both"/>
        <w:rPr>
          <w:color w:val="333333"/>
          <w:sz w:val="26"/>
          <w:szCs w:val="26"/>
        </w:rPr>
      </w:pPr>
    </w:p>
    <w:p w14:paraId="25A532D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[7]句</w:t>
      </w:r>
      <w:proofErr w:type="gramStart"/>
      <w:r>
        <w:rPr>
          <w:rStyle w:val="a9"/>
          <w:color w:val="333333"/>
          <w:sz w:val="26"/>
          <w:szCs w:val="26"/>
        </w:rPr>
        <w:t>践</w:t>
      </w:r>
      <w:proofErr w:type="gramEnd"/>
      <w:r>
        <w:rPr>
          <w:rStyle w:val="a9"/>
          <w:color w:val="333333"/>
          <w:sz w:val="26"/>
          <w:szCs w:val="26"/>
        </w:rPr>
        <w:t>事吴：</w:t>
      </w:r>
    </w:p>
    <w:p w14:paraId="4D9CE1E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事详《国语·越语》和吴语。越王勾践被吴王夫差打得大败，逃在会</w:t>
      </w:r>
      <w:proofErr w:type="gramStart"/>
      <w:r>
        <w:rPr>
          <w:color w:val="333333"/>
          <w:sz w:val="26"/>
          <w:szCs w:val="26"/>
        </w:rPr>
        <w:t>稽</w:t>
      </w:r>
      <w:proofErr w:type="gramEnd"/>
      <w:r>
        <w:rPr>
          <w:color w:val="333333"/>
          <w:sz w:val="26"/>
          <w:szCs w:val="26"/>
        </w:rPr>
        <w:t>山，卑辞厚礼向吴国求和，本人替吴王当马前卒。后来，终于报了仇，灭了吴国。</w:t>
      </w:r>
    </w:p>
    <w:p w14:paraId="16938622" w14:textId="77777777" w:rsidR="00045E2F" w:rsidRDefault="00045E2F" w:rsidP="00045E2F">
      <w:pPr>
        <w:pStyle w:val="ab"/>
        <w:spacing w:before="0" w:beforeAutospacing="0" w:after="0" w:afterAutospacing="0"/>
        <w:jc w:val="both"/>
        <w:rPr>
          <w:color w:val="333333"/>
          <w:sz w:val="26"/>
          <w:szCs w:val="26"/>
        </w:rPr>
      </w:pPr>
    </w:p>
    <w:p w14:paraId="348D7BB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《左传》和《国语》</w:t>
      </w:r>
    </w:p>
    <w:p w14:paraId="32CF687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在被夫差击败后，勾践迅速派人到夫差那里讲和，提出愿意向吴王夫差称臣，并奉献「金玉、子女」给吴国，作为求和条件。</w:t>
      </w:r>
    </w:p>
    <w:p w14:paraId="59E70F98" w14:textId="77777777" w:rsidR="00045E2F" w:rsidRDefault="00045E2F" w:rsidP="00045E2F">
      <w:pPr>
        <w:pStyle w:val="ab"/>
        <w:spacing w:before="0" w:beforeAutospacing="0" w:after="0" w:afterAutospacing="0"/>
        <w:jc w:val="both"/>
        <w:rPr>
          <w:color w:val="333333"/>
          <w:sz w:val="26"/>
          <w:szCs w:val="26"/>
        </w:rPr>
      </w:pPr>
    </w:p>
    <w:p w14:paraId="104E11D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《淮南子·道应训》越王勾践与吴战而不胜，国破身亡，困于会</w:t>
      </w:r>
      <w:proofErr w:type="gramStart"/>
      <w:r>
        <w:rPr>
          <w:color w:val="333333"/>
          <w:sz w:val="26"/>
          <w:szCs w:val="26"/>
        </w:rPr>
        <w:t>稽</w:t>
      </w:r>
      <w:proofErr w:type="gramEnd"/>
      <w:r>
        <w:rPr>
          <w:color w:val="333333"/>
          <w:sz w:val="26"/>
          <w:szCs w:val="26"/>
        </w:rPr>
        <w:t>（</w:t>
      </w:r>
      <w:proofErr w:type="spellStart"/>
      <w:r>
        <w:rPr>
          <w:color w:val="333333"/>
          <w:sz w:val="26"/>
          <w:szCs w:val="26"/>
        </w:rPr>
        <w:t>kuài</w:t>
      </w:r>
      <w:proofErr w:type="spellEnd"/>
      <w:r>
        <w:rPr>
          <w:color w:val="333333"/>
          <w:sz w:val="26"/>
          <w:szCs w:val="26"/>
        </w:rPr>
        <w:t xml:space="preserve"> </w:t>
      </w:r>
      <w:proofErr w:type="spellStart"/>
      <w:r>
        <w:rPr>
          <w:color w:val="333333"/>
          <w:sz w:val="26"/>
          <w:szCs w:val="26"/>
        </w:rPr>
        <w:t>jī</w:t>
      </w:r>
      <w:proofErr w:type="spellEnd"/>
      <w:r>
        <w:rPr>
          <w:color w:val="333333"/>
          <w:sz w:val="26"/>
          <w:szCs w:val="26"/>
        </w:rPr>
        <w:t>）。</w:t>
      </w:r>
      <w:proofErr w:type="gramStart"/>
      <w:r>
        <w:rPr>
          <w:color w:val="333333"/>
          <w:sz w:val="26"/>
          <w:szCs w:val="26"/>
        </w:rPr>
        <w:t>忿</w:t>
      </w:r>
      <w:proofErr w:type="gramEnd"/>
      <w:r>
        <w:rPr>
          <w:color w:val="333333"/>
          <w:sz w:val="26"/>
          <w:szCs w:val="26"/>
        </w:rPr>
        <w:t>心张胆，气如涌泉；</w:t>
      </w:r>
      <w:proofErr w:type="gramStart"/>
      <w:r>
        <w:rPr>
          <w:color w:val="333333"/>
          <w:sz w:val="26"/>
          <w:szCs w:val="26"/>
        </w:rPr>
        <w:t>选练甲卒</w:t>
      </w:r>
      <w:proofErr w:type="gramEnd"/>
      <w:r>
        <w:rPr>
          <w:color w:val="333333"/>
          <w:sz w:val="26"/>
          <w:szCs w:val="26"/>
        </w:rPr>
        <w:t>，</w:t>
      </w:r>
      <w:proofErr w:type="gramStart"/>
      <w:r>
        <w:rPr>
          <w:color w:val="333333"/>
          <w:sz w:val="26"/>
          <w:szCs w:val="26"/>
        </w:rPr>
        <w:t>赴火</w:t>
      </w:r>
      <w:proofErr w:type="gramEnd"/>
      <w:r>
        <w:rPr>
          <w:color w:val="333333"/>
          <w:sz w:val="26"/>
          <w:szCs w:val="26"/>
        </w:rPr>
        <w:t>若灭。然而请身为臣，妻为妾，亲执戈为</w:t>
      </w:r>
      <w:proofErr w:type="gramStart"/>
      <w:r>
        <w:rPr>
          <w:color w:val="333333"/>
          <w:sz w:val="26"/>
          <w:szCs w:val="26"/>
        </w:rPr>
        <w:t>吴兵先马走</w:t>
      </w:r>
      <w:proofErr w:type="gramEnd"/>
      <w:r>
        <w:rPr>
          <w:color w:val="333333"/>
          <w:sz w:val="26"/>
          <w:szCs w:val="26"/>
        </w:rPr>
        <w:t>，</w:t>
      </w:r>
      <w:proofErr w:type="gramStart"/>
      <w:r>
        <w:rPr>
          <w:color w:val="333333"/>
          <w:sz w:val="26"/>
          <w:szCs w:val="26"/>
        </w:rPr>
        <w:t>果禽</w:t>
      </w:r>
      <w:proofErr w:type="gramEnd"/>
      <w:r>
        <w:rPr>
          <w:color w:val="333333"/>
          <w:sz w:val="26"/>
          <w:szCs w:val="26"/>
        </w:rPr>
        <w:t>之于干遂。</w:t>
      </w:r>
    </w:p>
    <w:p w14:paraId="1E0E1901" w14:textId="77777777" w:rsidR="00045E2F" w:rsidRDefault="00045E2F" w:rsidP="00045E2F">
      <w:pPr>
        <w:pStyle w:val="ab"/>
        <w:spacing w:before="0" w:beforeAutospacing="0" w:after="0" w:afterAutospacing="0"/>
        <w:jc w:val="both"/>
        <w:rPr>
          <w:color w:val="333333"/>
          <w:sz w:val="26"/>
          <w:szCs w:val="26"/>
        </w:rPr>
      </w:pPr>
    </w:p>
    <w:p w14:paraId="1DE1F6E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吴王夫差败越于夫椒，报檇李也，遂入越。</w:t>
      </w:r>
      <w:proofErr w:type="gramStart"/>
      <w:r>
        <w:rPr>
          <w:color w:val="333333"/>
          <w:sz w:val="26"/>
          <w:szCs w:val="26"/>
        </w:rPr>
        <w:t>越子以</w:t>
      </w:r>
      <w:proofErr w:type="gramEnd"/>
      <w:r>
        <w:rPr>
          <w:color w:val="333333"/>
          <w:sz w:val="26"/>
          <w:szCs w:val="26"/>
        </w:rPr>
        <w:t>甲楯五千保于会稽，使大夫种因吴大宰噽以行成，吴子将许之。伍员曰……三月，越及吴平。——《左传·哀公元年》</w:t>
      </w:r>
    </w:p>
    <w:p w14:paraId="00CAF1D0" w14:textId="77777777" w:rsidR="00045E2F" w:rsidRDefault="00045E2F" w:rsidP="00045E2F">
      <w:pPr>
        <w:pStyle w:val="ab"/>
        <w:spacing w:before="0" w:beforeAutospacing="0" w:after="0" w:afterAutospacing="0"/>
        <w:jc w:val="both"/>
        <w:rPr>
          <w:color w:val="333333"/>
          <w:sz w:val="26"/>
          <w:szCs w:val="26"/>
        </w:rPr>
      </w:pPr>
    </w:p>
    <w:p w14:paraId="04AB7AE1" w14:textId="77777777" w:rsidR="00045E2F" w:rsidRDefault="00045E2F" w:rsidP="00045E2F">
      <w:pPr>
        <w:pStyle w:val="ab"/>
        <w:spacing w:before="0" w:beforeAutospacing="0" w:after="0" w:afterAutospacing="0"/>
        <w:jc w:val="both"/>
        <w:rPr>
          <w:color w:val="333333"/>
          <w:sz w:val="26"/>
          <w:szCs w:val="26"/>
        </w:rPr>
      </w:pPr>
      <w:proofErr w:type="gramStart"/>
      <w:r>
        <w:rPr>
          <w:color w:val="333333"/>
          <w:sz w:val="26"/>
          <w:szCs w:val="26"/>
        </w:rPr>
        <w:t>寡</w:t>
      </w:r>
      <w:proofErr w:type="gramEnd"/>
      <w:r>
        <w:rPr>
          <w:color w:val="333333"/>
          <w:sz w:val="26"/>
          <w:szCs w:val="26"/>
        </w:rPr>
        <w:t>君勾践乏无所使， 使其下臣种，不敢彻声闻于王， 私于下执事曰： 寡人</w:t>
      </w:r>
      <w:proofErr w:type="gramStart"/>
      <w:r>
        <w:rPr>
          <w:color w:val="333333"/>
          <w:sz w:val="26"/>
          <w:szCs w:val="26"/>
        </w:rPr>
        <w:t>不</w:t>
      </w:r>
      <w:proofErr w:type="gramEnd"/>
      <w:r>
        <w:rPr>
          <w:color w:val="333333"/>
          <w:sz w:val="26"/>
          <w:szCs w:val="26"/>
        </w:rPr>
        <w:t>天……君如为惠，邀天地之福，毋绝越邦之命于天下， 亦使句践继纂</w:t>
      </w:r>
      <w:r>
        <w:rPr>
          <w:color w:val="333333"/>
          <w:sz w:val="26"/>
          <w:szCs w:val="26"/>
        </w:rPr>
        <w:lastRenderedPageBreak/>
        <w:t>于越邦，</w:t>
      </w:r>
      <w:proofErr w:type="gramStart"/>
      <w:r>
        <w:rPr>
          <w:color w:val="333333"/>
          <w:sz w:val="26"/>
          <w:szCs w:val="26"/>
        </w:rPr>
        <w:t>孤其</w:t>
      </w:r>
      <w:proofErr w:type="gramEnd"/>
      <w:r>
        <w:rPr>
          <w:color w:val="333333"/>
          <w:sz w:val="26"/>
          <w:szCs w:val="26"/>
        </w:rPr>
        <w:t>率越庶姓，齐厀同心，以臣事吴，男女服。四方诸侯其敢</w:t>
      </w:r>
      <w:proofErr w:type="gramStart"/>
      <w:r>
        <w:rPr>
          <w:color w:val="333333"/>
          <w:sz w:val="26"/>
          <w:szCs w:val="26"/>
        </w:rPr>
        <w:t>不</w:t>
      </w:r>
      <w:proofErr w:type="gramEnd"/>
      <w:r>
        <w:rPr>
          <w:color w:val="333333"/>
          <w:sz w:val="26"/>
          <w:szCs w:val="26"/>
        </w:rPr>
        <w:t>宾于吴邦？ 君如曰：‘余其必灭绝越邦之命于天下， 勿使句践继纂于越邦。’</w:t>
      </w:r>
      <w:proofErr w:type="gramStart"/>
      <w:r>
        <w:rPr>
          <w:color w:val="333333"/>
          <w:sz w:val="26"/>
          <w:szCs w:val="26"/>
        </w:rPr>
        <w:t>巳</w:t>
      </w:r>
      <w:proofErr w:type="gramEnd"/>
      <w:r>
        <w:rPr>
          <w:color w:val="333333"/>
          <w:sz w:val="26"/>
          <w:szCs w:val="26"/>
        </w:rPr>
        <w:t xml:space="preserve">！ </w:t>
      </w:r>
      <w:proofErr w:type="gramStart"/>
      <w:r>
        <w:rPr>
          <w:color w:val="333333"/>
          <w:sz w:val="26"/>
          <w:szCs w:val="26"/>
        </w:rPr>
        <w:t>君乃陈</w:t>
      </w:r>
      <w:proofErr w:type="gramEnd"/>
      <w:r>
        <w:rPr>
          <w:color w:val="333333"/>
          <w:sz w:val="26"/>
          <w:szCs w:val="26"/>
        </w:rPr>
        <w:t>……</w:t>
      </w:r>
      <w:proofErr w:type="gramStart"/>
      <w:r>
        <w:rPr>
          <w:color w:val="333333"/>
          <w:sz w:val="26"/>
          <w:szCs w:val="26"/>
        </w:rPr>
        <w:t>王亲鼓</w:t>
      </w:r>
      <w:proofErr w:type="gramEnd"/>
      <w:r>
        <w:rPr>
          <w:color w:val="333333"/>
          <w:sz w:val="26"/>
          <w:szCs w:val="26"/>
        </w:rPr>
        <w:t>之，以观句践之此八千人者死也。——清华简《越公其事》</w:t>
      </w:r>
    </w:p>
    <w:p w14:paraId="4195B3B3" w14:textId="77777777" w:rsidR="00045E2F" w:rsidRDefault="00045E2F" w:rsidP="00045E2F">
      <w:pPr>
        <w:pStyle w:val="ab"/>
        <w:spacing w:before="0" w:beforeAutospacing="0" w:after="0" w:afterAutospacing="0"/>
        <w:jc w:val="both"/>
        <w:rPr>
          <w:color w:val="333333"/>
          <w:sz w:val="26"/>
          <w:szCs w:val="26"/>
        </w:rPr>
      </w:pPr>
    </w:p>
    <w:p w14:paraId="271BB49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越王许诺，乃命诸</w:t>
      </w:r>
      <w:proofErr w:type="gramStart"/>
      <w:r>
        <w:rPr>
          <w:color w:val="333333"/>
          <w:sz w:val="26"/>
          <w:szCs w:val="26"/>
        </w:rPr>
        <w:t>稽</w:t>
      </w:r>
      <w:proofErr w:type="gramEnd"/>
      <w:r>
        <w:rPr>
          <w:color w:val="333333"/>
          <w:sz w:val="26"/>
          <w:szCs w:val="26"/>
        </w:rPr>
        <w:t>郢行成于吴，曰：“……句践请盟：一介嫡女，执箕扫以䀭姓于王宫；一介嫡男，奉盘匜以随诸御。…</w:t>
      </w:r>
      <w:proofErr w:type="gramStart"/>
      <w:r>
        <w:rPr>
          <w:color w:val="333333"/>
          <w:sz w:val="26"/>
          <w:szCs w:val="26"/>
        </w:rPr>
        <w:t>…”——</w:t>
      </w:r>
      <w:proofErr w:type="gramEnd"/>
      <w:r>
        <w:rPr>
          <w:color w:val="333333"/>
          <w:sz w:val="26"/>
          <w:szCs w:val="26"/>
        </w:rPr>
        <w:t>《国语·吴语》 子女为人质</w:t>
      </w:r>
    </w:p>
    <w:p w14:paraId="6CEB3E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遂使之行成于吴，曰：“</w:t>
      </w:r>
      <w:proofErr w:type="gramStart"/>
      <w:r>
        <w:rPr>
          <w:color w:val="333333"/>
          <w:sz w:val="26"/>
          <w:szCs w:val="26"/>
        </w:rPr>
        <w:t>寡</w:t>
      </w:r>
      <w:proofErr w:type="gramEnd"/>
      <w:r>
        <w:rPr>
          <w:color w:val="333333"/>
          <w:sz w:val="26"/>
          <w:szCs w:val="26"/>
        </w:rPr>
        <w:t>君勾践乏无所使，使其下臣种，不敢彻声闻于天王，私于下执事曰：寡君之师徒不足以辱君矣，愿以金玉、子女赂君之辱，请勾践女女于王，大夫女女于大夫，士女女于士。越国之宝器毕从，</w:t>
      </w:r>
      <w:proofErr w:type="gramStart"/>
      <w:r>
        <w:rPr>
          <w:color w:val="333333"/>
          <w:sz w:val="26"/>
          <w:szCs w:val="26"/>
        </w:rPr>
        <w:t>寡君</w:t>
      </w:r>
      <w:proofErr w:type="gramEnd"/>
      <w:r>
        <w:rPr>
          <w:color w:val="333333"/>
          <w:sz w:val="26"/>
          <w:szCs w:val="26"/>
        </w:rPr>
        <w:t>帅越国之众，以从君之师徒，唯君左右之。”……夫差与之成而去。……然后卑事夫差，宦士三百人于吴，其身亲为夫差前马。——《国语·越语上》</w:t>
      </w:r>
    </w:p>
    <w:p w14:paraId="17BB197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乃令</w:t>
      </w:r>
      <w:proofErr w:type="gramStart"/>
      <w:r>
        <w:rPr>
          <w:color w:val="333333"/>
          <w:sz w:val="26"/>
          <w:szCs w:val="26"/>
        </w:rPr>
        <w:t>大夫种行成于</w:t>
      </w:r>
      <w:proofErr w:type="gramEnd"/>
      <w:r>
        <w:rPr>
          <w:color w:val="333333"/>
          <w:sz w:val="26"/>
          <w:szCs w:val="26"/>
        </w:rPr>
        <w:t>吴，曰：“请士女</w:t>
      </w:r>
      <w:proofErr w:type="gramStart"/>
      <w:r>
        <w:rPr>
          <w:color w:val="333333"/>
          <w:sz w:val="26"/>
          <w:szCs w:val="26"/>
        </w:rPr>
        <w:t>女</w:t>
      </w:r>
      <w:proofErr w:type="gramEnd"/>
      <w:r>
        <w:rPr>
          <w:color w:val="333333"/>
          <w:sz w:val="26"/>
          <w:szCs w:val="26"/>
        </w:rPr>
        <w:t>于士，大夫女女于大夫，随之以国家之重器。”吴人不许。大夫种来而复往，曰：“请委管龠属国家，以身随之，君王制之。”吴人许诺。王曰：“</w:t>
      </w:r>
      <w:proofErr w:type="gramStart"/>
      <w:r>
        <w:rPr>
          <w:color w:val="333333"/>
          <w:sz w:val="26"/>
          <w:szCs w:val="26"/>
        </w:rPr>
        <w:t>蠡</w:t>
      </w:r>
      <w:proofErr w:type="gramEnd"/>
      <w:r>
        <w:rPr>
          <w:color w:val="333333"/>
          <w:sz w:val="26"/>
          <w:szCs w:val="26"/>
        </w:rPr>
        <w:t>为我守于国。”对曰：“四封之内，百姓之事，</w:t>
      </w:r>
      <w:proofErr w:type="gramStart"/>
      <w:r>
        <w:rPr>
          <w:color w:val="333333"/>
          <w:sz w:val="26"/>
          <w:szCs w:val="26"/>
        </w:rPr>
        <w:t>蠡</w:t>
      </w:r>
      <w:proofErr w:type="gramEnd"/>
      <w:r>
        <w:rPr>
          <w:color w:val="333333"/>
          <w:sz w:val="26"/>
          <w:szCs w:val="26"/>
        </w:rPr>
        <w:t>不如种也。四封之外，敌国之制，立断之事，种亦不如蠡也。”王曰：“诺。”令大夫种守于国，与范蠡入</w:t>
      </w:r>
      <w:proofErr w:type="gramStart"/>
      <w:r>
        <w:rPr>
          <w:color w:val="333333"/>
          <w:sz w:val="26"/>
          <w:szCs w:val="26"/>
        </w:rPr>
        <w:t>宦</w:t>
      </w:r>
      <w:proofErr w:type="gramEnd"/>
      <w:r>
        <w:rPr>
          <w:color w:val="333333"/>
          <w:sz w:val="26"/>
          <w:szCs w:val="26"/>
        </w:rPr>
        <w:t>于吴。——《国语·越语下》</w:t>
      </w:r>
    </w:p>
    <w:p w14:paraId="7FCD6503" w14:textId="77777777" w:rsidR="00045E2F" w:rsidRDefault="00045E2F" w:rsidP="00045E2F">
      <w:pPr>
        <w:pStyle w:val="ab"/>
        <w:spacing w:before="0" w:beforeAutospacing="0" w:after="0" w:afterAutospacing="0"/>
        <w:jc w:val="both"/>
        <w:rPr>
          <w:color w:val="333333"/>
          <w:sz w:val="26"/>
          <w:szCs w:val="26"/>
        </w:rPr>
      </w:pPr>
    </w:p>
    <w:p w14:paraId="05A9226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[8]乐天:</w:t>
      </w:r>
      <w:r>
        <w:rPr>
          <w:color w:val="333333"/>
          <w:sz w:val="26"/>
          <w:szCs w:val="26"/>
        </w:rPr>
        <w:t>乐：《说文》“乐，五声八音总名。”。乐有“和”的意思，在这里乐天是指所做的事情自然合理。</w:t>
      </w:r>
    </w:p>
    <w:p w14:paraId="449A464D" w14:textId="77777777" w:rsidR="00045E2F" w:rsidRDefault="00045E2F" w:rsidP="00045E2F">
      <w:pPr>
        <w:pStyle w:val="ab"/>
        <w:spacing w:before="0" w:beforeAutospacing="0" w:after="0" w:afterAutospacing="0"/>
        <w:jc w:val="both"/>
        <w:rPr>
          <w:color w:val="333333"/>
          <w:sz w:val="26"/>
          <w:szCs w:val="26"/>
        </w:rPr>
      </w:pPr>
    </w:p>
    <w:p w14:paraId="6D87D33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[9]畏天:</w:t>
      </w:r>
      <w:r>
        <w:rPr>
          <w:color w:val="333333"/>
          <w:sz w:val="26"/>
          <w:szCs w:val="26"/>
        </w:rPr>
        <w:t>畏</w:t>
      </w:r>
      <w:proofErr w:type="gramStart"/>
      <w:r>
        <w:rPr>
          <w:color w:val="333333"/>
          <w:sz w:val="26"/>
          <w:szCs w:val="26"/>
        </w:rPr>
        <w:t>天即敬天</w:t>
      </w:r>
      <w:proofErr w:type="gramEnd"/>
      <w:r>
        <w:rPr>
          <w:color w:val="333333"/>
          <w:sz w:val="26"/>
          <w:szCs w:val="26"/>
        </w:rPr>
        <w:t>。“畏：畏者，敬也。畏者威也，敬也，慎也。自慎则敬，敬自有威。天道也。所以这篇为名为自慎。我们平时说的戒律里面礼仪三百，威仪三千其实都出自周秦之际的礼术，就是心中有敬而外行有止则貌自恭的描述。而结果的就是我民明我</w:t>
      </w:r>
      <w:proofErr w:type="gramStart"/>
      <w:r>
        <w:rPr>
          <w:color w:val="333333"/>
          <w:sz w:val="26"/>
          <w:szCs w:val="26"/>
        </w:rPr>
        <w:t>之</w:t>
      </w:r>
      <w:proofErr w:type="gramEnd"/>
      <w:r>
        <w:rPr>
          <w:color w:val="333333"/>
          <w:sz w:val="26"/>
          <w:szCs w:val="26"/>
        </w:rPr>
        <w:t>威。最起码是那个时代的逻辑。”《微信公众号-怎样理解孙思邈所述的“太上畏道”？》。</w:t>
      </w:r>
    </w:p>
    <w:p w14:paraId="0EBF87C8" w14:textId="77777777" w:rsidR="00045E2F" w:rsidRDefault="00045E2F" w:rsidP="00045E2F">
      <w:pPr>
        <w:pStyle w:val="ab"/>
        <w:spacing w:before="0" w:beforeAutospacing="0" w:after="0" w:afterAutospacing="0"/>
        <w:jc w:val="both"/>
        <w:rPr>
          <w:color w:val="333333"/>
          <w:sz w:val="26"/>
          <w:szCs w:val="26"/>
        </w:rPr>
      </w:pPr>
    </w:p>
    <w:p w14:paraId="64C8B52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[10]保:</w:t>
      </w:r>
      <w:r>
        <w:rPr>
          <w:color w:val="333333"/>
          <w:sz w:val="26"/>
          <w:szCs w:val="26"/>
        </w:rPr>
        <w:t>《说文》养也。这里引申为安定。</w:t>
      </w:r>
    </w:p>
    <w:p w14:paraId="02DBA864" w14:textId="77777777" w:rsidR="00045E2F" w:rsidRDefault="00045E2F" w:rsidP="00045E2F">
      <w:pPr>
        <w:pStyle w:val="ab"/>
        <w:spacing w:before="0" w:beforeAutospacing="0" w:after="0" w:afterAutospacing="0"/>
        <w:jc w:val="both"/>
        <w:rPr>
          <w:color w:val="333333"/>
          <w:sz w:val="26"/>
          <w:szCs w:val="26"/>
        </w:rPr>
      </w:pPr>
    </w:p>
    <w:p w14:paraId="3FD7AF6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[11]时:</w:t>
      </w:r>
      <w:r>
        <w:rPr>
          <w:color w:val="333333"/>
          <w:sz w:val="26"/>
          <w:szCs w:val="26"/>
        </w:rPr>
        <w:t>《广韵》是也。此处的诗句引自《诗·周颂·我将》，这是一首祭祀周文王的颂歌。盖言成王</w:t>
      </w:r>
      <w:proofErr w:type="gramStart"/>
      <w:r>
        <w:rPr>
          <w:color w:val="333333"/>
          <w:sz w:val="26"/>
          <w:szCs w:val="26"/>
        </w:rPr>
        <w:t>能钦畏</w:t>
      </w:r>
      <w:proofErr w:type="gramEnd"/>
      <w:r>
        <w:rPr>
          <w:color w:val="333333"/>
          <w:sz w:val="26"/>
          <w:szCs w:val="26"/>
        </w:rPr>
        <w:t>上天之威，故能安持盈守，成太平之道也。此孟子所以引之而证其言。</w:t>
      </w:r>
    </w:p>
    <w:p w14:paraId="507139FE" w14:textId="77777777" w:rsidR="00045E2F" w:rsidRDefault="00045E2F" w:rsidP="00045E2F">
      <w:pPr>
        <w:pStyle w:val="ab"/>
        <w:spacing w:before="0" w:beforeAutospacing="0" w:after="0" w:afterAutospacing="0"/>
        <w:jc w:val="both"/>
        <w:rPr>
          <w:color w:val="333333"/>
          <w:sz w:val="26"/>
          <w:szCs w:val="26"/>
        </w:rPr>
      </w:pPr>
    </w:p>
    <w:p w14:paraId="22CAB6D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[12]疾:</w:t>
      </w:r>
      <w:r>
        <w:rPr>
          <w:color w:val="333333"/>
          <w:sz w:val="26"/>
          <w:szCs w:val="26"/>
        </w:rPr>
        <w:t>《说文》病也。这里指缺点。</w:t>
      </w:r>
    </w:p>
    <w:p w14:paraId="55D62436" w14:textId="77777777" w:rsidR="00045E2F" w:rsidRDefault="00045E2F" w:rsidP="00045E2F">
      <w:pPr>
        <w:pStyle w:val="ab"/>
        <w:spacing w:before="0" w:beforeAutospacing="0" w:after="0" w:afterAutospacing="0"/>
        <w:jc w:val="both"/>
        <w:rPr>
          <w:color w:val="333333"/>
          <w:sz w:val="26"/>
          <w:szCs w:val="26"/>
        </w:rPr>
      </w:pPr>
    </w:p>
    <w:p w14:paraId="133802F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[13]勇:</w:t>
      </w:r>
      <w:r>
        <w:rPr>
          <w:color w:val="333333"/>
          <w:sz w:val="26"/>
          <w:szCs w:val="26"/>
        </w:rPr>
        <w:t>《说文》</w:t>
      </w:r>
      <w:proofErr w:type="gramStart"/>
      <w:r>
        <w:rPr>
          <w:color w:val="333333"/>
          <w:sz w:val="26"/>
          <w:szCs w:val="26"/>
        </w:rPr>
        <w:t>氣</w:t>
      </w:r>
      <w:proofErr w:type="gramEnd"/>
      <w:r>
        <w:rPr>
          <w:color w:val="333333"/>
          <w:sz w:val="26"/>
          <w:szCs w:val="26"/>
        </w:rPr>
        <w:t>也。《增韵》锐也，果敢也。《论语·子罕》子曰：知者不惑，仁者不忧，勇者不惧。这里指的是齐宣王好逞勇。</w:t>
      </w:r>
    </w:p>
    <w:p w14:paraId="66D74F7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下面提及了两种勇：小勇，勇而不仁；大勇，</w:t>
      </w:r>
      <w:proofErr w:type="gramStart"/>
      <w:r>
        <w:rPr>
          <w:color w:val="333333"/>
          <w:sz w:val="26"/>
          <w:szCs w:val="26"/>
        </w:rPr>
        <w:t>勇且仁</w:t>
      </w:r>
      <w:proofErr w:type="gramEnd"/>
      <w:r>
        <w:rPr>
          <w:color w:val="333333"/>
          <w:sz w:val="26"/>
          <w:szCs w:val="26"/>
        </w:rPr>
        <w:t>。《论语·宪问》仁者，必有勇。勇者，不必有仁。</w:t>
      </w:r>
    </w:p>
    <w:p w14:paraId="6D0F9058" w14:textId="77777777" w:rsidR="00045E2F" w:rsidRDefault="00045E2F" w:rsidP="00045E2F">
      <w:pPr>
        <w:pStyle w:val="ab"/>
        <w:spacing w:before="0" w:beforeAutospacing="0" w:after="0" w:afterAutospacing="0"/>
        <w:jc w:val="both"/>
        <w:rPr>
          <w:color w:val="333333"/>
          <w:sz w:val="26"/>
          <w:szCs w:val="26"/>
        </w:rPr>
      </w:pPr>
    </w:p>
    <w:p w14:paraId="0921683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[14]抚：</w:t>
      </w:r>
      <w:r>
        <w:rPr>
          <w:color w:val="333333"/>
          <w:sz w:val="26"/>
          <w:szCs w:val="26"/>
        </w:rPr>
        <w:t>《说文》</w:t>
      </w:r>
      <w:proofErr w:type="gramStart"/>
      <w:r>
        <w:rPr>
          <w:color w:val="333333"/>
          <w:sz w:val="26"/>
          <w:szCs w:val="26"/>
        </w:rPr>
        <w:t>撫</w:t>
      </w:r>
      <w:proofErr w:type="gramEnd"/>
      <w:r>
        <w:rPr>
          <w:color w:val="333333"/>
          <w:sz w:val="26"/>
          <w:szCs w:val="26"/>
        </w:rPr>
        <w:t>,安也。这里指按剑。</w:t>
      </w:r>
    </w:p>
    <w:p w14:paraId="61A7131D" w14:textId="77777777" w:rsidR="00045E2F" w:rsidRDefault="00045E2F" w:rsidP="00045E2F">
      <w:pPr>
        <w:pStyle w:val="ab"/>
        <w:spacing w:before="0" w:beforeAutospacing="0" w:after="0" w:afterAutospacing="0"/>
        <w:jc w:val="both"/>
        <w:rPr>
          <w:color w:val="333333"/>
          <w:sz w:val="26"/>
          <w:szCs w:val="26"/>
        </w:rPr>
      </w:pPr>
    </w:p>
    <w:p w14:paraId="61952E4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[15]疾视:</w:t>
      </w:r>
      <w:r>
        <w:rPr>
          <w:color w:val="333333"/>
          <w:sz w:val="26"/>
          <w:szCs w:val="26"/>
        </w:rPr>
        <w:t>瞋目怒视。</w:t>
      </w:r>
    </w:p>
    <w:p w14:paraId="331D4577" w14:textId="77777777" w:rsidR="00045E2F" w:rsidRDefault="00045E2F" w:rsidP="00045E2F">
      <w:pPr>
        <w:pStyle w:val="ab"/>
        <w:spacing w:before="0" w:beforeAutospacing="0" w:after="0" w:afterAutospacing="0"/>
        <w:jc w:val="both"/>
        <w:rPr>
          <w:color w:val="333333"/>
          <w:sz w:val="26"/>
          <w:szCs w:val="26"/>
        </w:rPr>
      </w:pPr>
    </w:p>
    <w:p w14:paraId="04FEC0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[16]彼：</w:t>
      </w:r>
      <w:r>
        <w:rPr>
          <w:color w:val="333333"/>
          <w:sz w:val="26"/>
          <w:szCs w:val="26"/>
        </w:rPr>
        <w:t>《玉篇》彼,</w:t>
      </w:r>
      <w:proofErr w:type="gramStart"/>
      <w:r>
        <w:rPr>
          <w:color w:val="333333"/>
          <w:sz w:val="26"/>
          <w:szCs w:val="26"/>
        </w:rPr>
        <w:t>对此称彼</w:t>
      </w:r>
      <w:proofErr w:type="gramEnd"/>
      <w:r>
        <w:rPr>
          <w:color w:val="333333"/>
          <w:sz w:val="26"/>
          <w:szCs w:val="26"/>
        </w:rPr>
        <w:t>也。这里指“他”。</w:t>
      </w:r>
    </w:p>
    <w:p w14:paraId="3C35230C" w14:textId="77777777" w:rsidR="00045E2F" w:rsidRDefault="00045E2F" w:rsidP="00045E2F">
      <w:pPr>
        <w:pStyle w:val="ab"/>
        <w:spacing w:before="0" w:beforeAutospacing="0" w:after="0" w:afterAutospacing="0"/>
        <w:jc w:val="both"/>
        <w:rPr>
          <w:color w:val="333333"/>
          <w:sz w:val="26"/>
          <w:szCs w:val="26"/>
        </w:rPr>
      </w:pPr>
    </w:p>
    <w:p w14:paraId="5D8E5E0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[17]恶[</w:t>
      </w:r>
      <w:proofErr w:type="spellStart"/>
      <w:r>
        <w:rPr>
          <w:rStyle w:val="a9"/>
          <w:color w:val="333333"/>
          <w:sz w:val="26"/>
          <w:szCs w:val="26"/>
        </w:rPr>
        <w:t>wū</w:t>
      </w:r>
      <w:proofErr w:type="spellEnd"/>
      <w:r>
        <w:rPr>
          <w:rStyle w:val="a9"/>
          <w:color w:val="333333"/>
          <w:sz w:val="26"/>
          <w:szCs w:val="26"/>
        </w:rPr>
        <w:t>]：</w:t>
      </w:r>
      <w:proofErr w:type="gramStart"/>
      <w:r>
        <w:rPr>
          <w:color w:val="333333"/>
          <w:sz w:val="26"/>
          <w:szCs w:val="26"/>
        </w:rPr>
        <w:t>古同“乌”</w:t>
      </w:r>
      <w:proofErr w:type="gramEnd"/>
      <w:r>
        <w:rPr>
          <w:color w:val="333333"/>
          <w:sz w:val="26"/>
          <w:szCs w:val="26"/>
        </w:rPr>
        <w:t>，疑问词，哪，何。</w:t>
      </w:r>
    </w:p>
    <w:p w14:paraId="39B9DDC7" w14:textId="77777777" w:rsidR="00045E2F" w:rsidRDefault="00045E2F" w:rsidP="00045E2F">
      <w:pPr>
        <w:pStyle w:val="ab"/>
        <w:spacing w:before="0" w:beforeAutospacing="0" w:after="0" w:afterAutospacing="0"/>
        <w:jc w:val="both"/>
        <w:rPr>
          <w:color w:val="333333"/>
          <w:sz w:val="26"/>
          <w:szCs w:val="26"/>
        </w:rPr>
      </w:pPr>
    </w:p>
    <w:p w14:paraId="2A7DEDB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[18]匹夫:</w:t>
      </w:r>
      <w:r>
        <w:rPr>
          <w:color w:val="333333"/>
          <w:sz w:val="26"/>
          <w:szCs w:val="26"/>
        </w:rPr>
        <w:t>《左传·桓十年》匹夫无罪。《注》庶人夫妻相匹。其名既定，</w:t>
      </w:r>
      <w:proofErr w:type="gramStart"/>
      <w:r>
        <w:rPr>
          <w:color w:val="333333"/>
          <w:sz w:val="26"/>
          <w:szCs w:val="26"/>
        </w:rPr>
        <w:t>虽单亦</w:t>
      </w:r>
      <w:proofErr w:type="gramEnd"/>
      <w:r>
        <w:rPr>
          <w:color w:val="333333"/>
          <w:sz w:val="26"/>
          <w:szCs w:val="26"/>
        </w:rPr>
        <w:t>匹，</w:t>
      </w:r>
      <w:proofErr w:type="gramStart"/>
      <w:r>
        <w:rPr>
          <w:color w:val="333333"/>
          <w:sz w:val="26"/>
          <w:szCs w:val="26"/>
        </w:rPr>
        <w:t>故通谓匹</w:t>
      </w:r>
      <w:proofErr w:type="gramEnd"/>
      <w:r>
        <w:rPr>
          <w:color w:val="333333"/>
          <w:sz w:val="26"/>
          <w:szCs w:val="26"/>
        </w:rPr>
        <w:t>夫匹妇。</w:t>
      </w:r>
      <w:proofErr w:type="gramStart"/>
      <w:r>
        <w:rPr>
          <w:color w:val="333333"/>
          <w:sz w:val="26"/>
          <w:szCs w:val="26"/>
        </w:rPr>
        <w:t>又马曰匹</w:t>
      </w:r>
      <w:proofErr w:type="gramEnd"/>
      <w:r>
        <w:rPr>
          <w:color w:val="333333"/>
          <w:sz w:val="26"/>
          <w:szCs w:val="26"/>
        </w:rPr>
        <w:t>。这里译为平民百姓。</w:t>
      </w:r>
    </w:p>
    <w:p w14:paraId="3C1557D4" w14:textId="77777777" w:rsidR="00045E2F" w:rsidRDefault="00045E2F" w:rsidP="00045E2F">
      <w:pPr>
        <w:pStyle w:val="ab"/>
        <w:spacing w:before="0" w:beforeAutospacing="0" w:after="0" w:afterAutospacing="0"/>
        <w:jc w:val="both"/>
        <w:rPr>
          <w:color w:val="333333"/>
          <w:sz w:val="26"/>
          <w:szCs w:val="26"/>
        </w:rPr>
      </w:pPr>
    </w:p>
    <w:p w14:paraId="19D72B6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[19]</w:t>
      </w:r>
      <w:proofErr w:type="gramStart"/>
      <w:r>
        <w:rPr>
          <w:rStyle w:val="a9"/>
          <w:color w:val="333333"/>
          <w:sz w:val="26"/>
          <w:szCs w:val="26"/>
        </w:rPr>
        <w:t>赫</w:t>
      </w:r>
      <w:proofErr w:type="gramEnd"/>
      <w:r>
        <w:rPr>
          <w:rStyle w:val="a9"/>
          <w:color w:val="333333"/>
          <w:sz w:val="26"/>
          <w:szCs w:val="26"/>
        </w:rPr>
        <w:t>:</w:t>
      </w:r>
      <w:r>
        <w:rPr>
          <w:color w:val="333333"/>
          <w:sz w:val="26"/>
          <w:szCs w:val="26"/>
        </w:rPr>
        <w:t>《说文》火</w:t>
      </w:r>
      <w:proofErr w:type="gramStart"/>
      <w:r>
        <w:rPr>
          <w:color w:val="333333"/>
          <w:sz w:val="26"/>
          <w:szCs w:val="26"/>
        </w:rPr>
        <w:t>赤</w:t>
      </w:r>
      <w:proofErr w:type="gramEnd"/>
      <w:r>
        <w:rPr>
          <w:color w:val="333333"/>
          <w:sz w:val="26"/>
          <w:szCs w:val="26"/>
        </w:rPr>
        <w:t>貌。《箋》：</w:t>
      </w:r>
      <w:proofErr w:type="gramStart"/>
      <w:r>
        <w:rPr>
          <w:color w:val="333333"/>
          <w:sz w:val="26"/>
          <w:szCs w:val="26"/>
        </w:rPr>
        <w:t>赫</w:t>
      </w:r>
      <w:proofErr w:type="gramEnd"/>
      <w:r>
        <w:rPr>
          <w:color w:val="333333"/>
          <w:sz w:val="26"/>
          <w:szCs w:val="26"/>
        </w:rPr>
        <w:t>，怒意。这里指怒。</w:t>
      </w:r>
    </w:p>
    <w:p w14:paraId="6EA89130" w14:textId="77777777" w:rsidR="00045E2F" w:rsidRDefault="00045E2F" w:rsidP="00045E2F">
      <w:pPr>
        <w:pStyle w:val="ab"/>
        <w:spacing w:before="0" w:beforeAutospacing="0" w:after="0" w:afterAutospacing="0"/>
        <w:jc w:val="both"/>
        <w:rPr>
          <w:color w:val="333333"/>
          <w:sz w:val="26"/>
          <w:szCs w:val="26"/>
        </w:rPr>
      </w:pPr>
    </w:p>
    <w:p w14:paraId="53D6D3E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[20]斯：</w:t>
      </w:r>
      <w:r>
        <w:rPr>
          <w:color w:val="333333"/>
          <w:sz w:val="26"/>
          <w:szCs w:val="26"/>
        </w:rPr>
        <w:t>《笺》斯，尽也。这里指用在形容词之后,相当于“然”。</w:t>
      </w:r>
    </w:p>
    <w:p w14:paraId="738CFDBE" w14:textId="77777777" w:rsidR="00045E2F" w:rsidRDefault="00045E2F" w:rsidP="00045E2F">
      <w:pPr>
        <w:pStyle w:val="ab"/>
        <w:spacing w:before="0" w:beforeAutospacing="0" w:after="0" w:afterAutospacing="0"/>
        <w:jc w:val="both"/>
        <w:rPr>
          <w:color w:val="333333"/>
          <w:sz w:val="26"/>
          <w:szCs w:val="26"/>
        </w:rPr>
      </w:pPr>
    </w:p>
    <w:p w14:paraId="02EF494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[21]怒:</w:t>
      </w:r>
      <w:r>
        <w:rPr>
          <w:color w:val="333333"/>
          <w:sz w:val="26"/>
          <w:szCs w:val="26"/>
        </w:rPr>
        <w:t>《说文》</w:t>
      </w:r>
      <w:proofErr w:type="gramStart"/>
      <w:r>
        <w:rPr>
          <w:color w:val="333333"/>
          <w:sz w:val="26"/>
          <w:szCs w:val="26"/>
        </w:rPr>
        <w:t>恚</w:t>
      </w:r>
      <w:proofErr w:type="gramEnd"/>
      <w:r>
        <w:rPr>
          <w:color w:val="333333"/>
          <w:sz w:val="26"/>
          <w:szCs w:val="26"/>
        </w:rPr>
        <w:t>[</w:t>
      </w:r>
      <w:proofErr w:type="spellStart"/>
      <w:r>
        <w:rPr>
          <w:color w:val="333333"/>
          <w:sz w:val="26"/>
          <w:szCs w:val="26"/>
        </w:rPr>
        <w:t>huì</w:t>
      </w:r>
      <w:proofErr w:type="spellEnd"/>
      <w:r>
        <w:rPr>
          <w:color w:val="333333"/>
          <w:sz w:val="26"/>
          <w:szCs w:val="26"/>
        </w:rPr>
        <w:t>]也。愤恨。</w:t>
      </w:r>
    </w:p>
    <w:p w14:paraId="30DAE7F5" w14:textId="77777777" w:rsidR="00045E2F" w:rsidRDefault="00045E2F" w:rsidP="00045E2F">
      <w:pPr>
        <w:pStyle w:val="ab"/>
        <w:spacing w:before="0" w:beforeAutospacing="0" w:after="0" w:afterAutospacing="0"/>
        <w:jc w:val="both"/>
        <w:rPr>
          <w:color w:val="333333"/>
          <w:sz w:val="26"/>
          <w:szCs w:val="26"/>
        </w:rPr>
      </w:pPr>
    </w:p>
    <w:p w14:paraId="5901809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[22]</w:t>
      </w:r>
      <w:proofErr w:type="gramStart"/>
      <w:r>
        <w:rPr>
          <w:rStyle w:val="a9"/>
          <w:color w:val="333333"/>
          <w:sz w:val="26"/>
          <w:szCs w:val="26"/>
        </w:rPr>
        <w:t>爰</w:t>
      </w:r>
      <w:proofErr w:type="gramEnd"/>
      <w:r>
        <w:rPr>
          <w:rStyle w:val="a9"/>
          <w:color w:val="333333"/>
          <w:sz w:val="26"/>
          <w:szCs w:val="26"/>
        </w:rPr>
        <w:t>[</w:t>
      </w:r>
      <w:proofErr w:type="spellStart"/>
      <w:r>
        <w:rPr>
          <w:rStyle w:val="a9"/>
          <w:color w:val="333333"/>
          <w:sz w:val="26"/>
          <w:szCs w:val="26"/>
        </w:rPr>
        <w:t>yuán</w:t>
      </w:r>
      <w:proofErr w:type="spellEnd"/>
      <w:r>
        <w:rPr>
          <w:rStyle w:val="a9"/>
          <w:color w:val="333333"/>
          <w:sz w:val="26"/>
          <w:szCs w:val="26"/>
        </w:rPr>
        <w:t>]：</w:t>
      </w:r>
      <w:r>
        <w:rPr>
          <w:color w:val="333333"/>
          <w:sz w:val="26"/>
          <w:szCs w:val="26"/>
        </w:rPr>
        <w:t>《说文》引也。引：《说文》开弓也。</w:t>
      </w:r>
    </w:p>
    <w:p w14:paraId="29AE0DFF" w14:textId="77777777" w:rsidR="00045E2F" w:rsidRDefault="00045E2F" w:rsidP="00045E2F">
      <w:pPr>
        <w:pStyle w:val="ab"/>
        <w:spacing w:before="0" w:beforeAutospacing="0" w:after="0" w:afterAutospacing="0"/>
        <w:jc w:val="both"/>
        <w:rPr>
          <w:color w:val="333333"/>
          <w:sz w:val="26"/>
          <w:szCs w:val="26"/>
        </w:rPr>
      </w:pPr>
    </w:p>
    <w:p w14:paraId="155BC8E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[23]整：</w:t>
      </w:r>
      <w:r>
        <w:rPr>
          <w:color w:val="333333"/>
          <w:sz w:val="26"/>
          <w:szCs w:val="26"/>
        </w:rPr>
        <w:t>《说文》：整,齐也。字形结构上，</w:t>
      </w:r>
      <w:proofErr w:type="gramStart"/>
      <w:r>
        <w:rPr>
          <w:color w:val="333333"/>
          <w:sz w:val="26"/>
          <w:szCs w:val="26"/>
        </w:rPr>
        <w:t>攴</w:t>
      </w:r>
      <w:proofErr w:type="gramEnd"/>
      <w:r>
        <w:rPr>
          <w:color w:val="333333"/>
          <w:sz w:val="26"/>
          <w:szCs w:val="26"/>
        </w:rPr>
        <w:t>是敲打,</w:t>
      </w:r>
      <w:proofErr w:type="gramStart"/>
      <w:r>
        <w:rPr>
          <w:color w:val="333333"/>
          <w:sz w:val="26"/>
          <w:szCs w:val="26"/>
        </w:rPr>
        <w:t>束是约</w:t>
      </w:r>
      <w:proofErr w:type="gramEnd"/>
      <w:r>
        <w:rPr>
          <w:color w:val="333333"/>
          <w:sz w:val="26"/>
          <w:szCs w:val="26"/>
        </w:rPr>
        <w:t>束,使之归于正。所以是使之变得有序列。</w:t>
      </w:r>
    </w:p>
    <w:p w14:paraId="7D362006" w14:textId="77777777" w:rsidR="00045E2F" w:rsidRDefault="00045E2F" w:rsidP="00045E2F">
      <w:pPr>
        <w:pStyle w:val="ab"/>
        <w:spacing w:before="0" w:beforeAutospacing="0" w:after="0" w:afterAutospacing="0"/>
        <w:jc w:val="both"/>
        <w:rPr>
          <w:color w:val="333333"/>
          <w:sz w:val="26"/>
          <w:szCs w:val="26"/>
        </w:rPr>
      </w:pPr>
    </w:p>
    <w:p w14:paraId="2077808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[24]旅：</w:t>
      </w:r>
      <w:r>
        <w:rPr>
          <w:color w:val="333333"/>
          <w:sz w:val="26"/>
          <w:szCs w:val="26"/>
        </w:rPr>
        <w:t>《说文》军之五百人为旅。这里指军队。</w:t>
      </w:r>
    </w:p>
    <w:p w14:paraId="238AF970" w14:textId="77777777" w:rsidR="00045E2F" w:rsidRDefault="00045E2F" w:rsidP="00045E2F">
      <w:pPr>
        <w:pStyle w:val="ab"/>
        <w:spacing w:before="0" w:beforeAutospacing="0" w:after="0" w:afterAutospacing="0"/>
        <w:jc w:val="both"/>
        <w:rPr>
          <w:color w:val="333333"/>
          <w:sz w:val="26"/>
          <w:szCs w:val="26"/>
        </w:rPr>
      </w:pPr>
    </w:p>
    <w:p w14:paraId="2590063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[25]</w:t>
      </w:r>
      <w:proofErr w:type="gramStart"/>
      <w:r>
        <w:rPr>
          <w:rStyle w:val="a9"/>
          <w:color w:val="333333"/>
          <w:sz w:val="26"/>
          <w:szCs w:val="26"/>
        </w:rPr>
        <w:t>遏</w:t>
      </w:r>
      <w:proofErr w:type="gramEnd"/>
      <w:r>
        <w:rPr>
          <w:rStyle w:val="a9"/>
          <w:color w:val="333333"/>
          <w:sz w:val="26"/>
          <w:szCs w:val="26"/>
        </w:rPr>
        <w:t>：</w:t>
      </w:r>
      <w:r>
        <w:rPr>
          <w:color w:val="333333"/>
          <w:sz w:val="26"/>
          <w:szCs w:val="26"/>
        </w:rPr>
        <w:t>《尔雅·释诂》</w:t>
      </w:r>
      <w:proofErr w:type="gramStart"/>
      <w:r>
        <w:rPr>
          <w:color w:val="333333"/>
          <w:sz w:val="26"/>
          <w:szCs w:val="26"/>
        </w:rPr>
        <w:t>遏</w:t>
      </w:r>
      <w:proofErr w:type="gramEnd"/>
      <w:r>
        <w:rPr>
          <w:color w:val="333333"/>
          <w:sz w:val="26"/>
          <w:szCs w:val="26"/>
        </w:rPr>
        <w:t>，止也。</w:t>
      </w:r>
    </w:p>
    <w:p w14:paraId="214B6597" w14:textId="77777777" w:rsidR="00045E2F" w:rsidRDefault="00045E2F" w:rsidP="00045E2F">
      <w:pPr>
        <w:pStyle w:val="ab"/>
        <w:spacing w:before="0" w:beforeAutospacing="0" w:after="0" w:afterAutospacing="0"/>
        <w:jc w:val="both"/>
        <w:rPr>
          <w:color w:val="333333"/>
          <w:sz w:val="26"/>
          <w:szCs w:val="26"/>
        </w:rPr>
      </w:pPr>
    </w:p>
    <w:p w14:paraId="6485242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[26]</w:t>
      </w:r>
      <w:proofErr w:type="gramStart"/>
      <w:r>
        <w:rPr>
          <w:rStyle w:val="a9"/>
          <w:color w:val="333333"/>
          <w:sz w:val="26"/>
          <w:szCs w:val="26"/>
        </w:rPr>
        <w:t>徂</w:t>
      </w:r>
      <w:proofErr w:type="gramEnd"/>
      <w:r>
        <w:rPr>
          <w:rStyle w:val="a9"/>
          <w:color w:val="333333"/>
          <w:sz w:val="26"/>
          <w:szCs w:val="26"/>
        </w:rPr>
        <w:t>[</w:t>
      </w:r>
      <w:proofErr w:type="spellStart"/>
      <w:r>
        <w:rPr>
          <w:rStyle w:val="a9"/>
          <w:color w:val="333333"/>
          <w:sz w:val="26"/>
          <w:szCs w:val="26"/>
        </w:rPr>
        <w:t>cú</w:t>
      </w:r>
      <w:proofErr w:type="spellEnd"/>
      <w:r>
        <w:rPr>
          <w:rStyle w:val="a9"/>
          <w:color w:val="333333"/>
          <w:sz w:val="26"/>
          <w:szCs w:val="26"/>
        </w:rPr>
        <w:t>]：</w:t>
      </w:r>
      <w:r>
        <w:rPr>
          <w:color w:val="333333"/>
          <w:sz w:val="26"/>
          <w:szCs w:val="26"/>
        </w:rPr>
        <w:t>《尔雅·释诂詁》往也。</w:t>
      </w:r>
    </w:p>
    <w:p w14:paraId="62C7CA65" w14:textId="77777777" w:rsidR="00045E2F" w:rsidRDefault="00045E2F" w:rsidP="00045E2F">
      <w:pPr>
        <w:pStyle w:val="ab"/>
        <w:spacing w:before="0" w:beforeAutospacing="0" w:after="0" w:afterAutospacing="0"/>
        <w:jc w:val="both"/>
        <w:rPr>
          <w:color w:val="333333"/>
          <w:sz w:val="26"/>
          <w:szCs w:val="26"/>
        </w:rPr>
      </w:pPr>
    </w:p>
    <w:p w14:paraId="25AC7EA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[27]</w:t>
      </w:r>
      <w:proofErr w:type="gramStart"/>
      <w:r>
        <w:rPr>
          <w:rStyle w:val="a9"/>
          <w:color w:val="333333"/>
          <w:sz w:val="26"/>
          <w:szCs w:val="26"/>
        </w:rPr>
        <w:t>莒</w:t>
      </w:r>
      <w:proofErr w:type="gramEnd"/>
      <w:r>
        <w:rPr>
          <w:rStyle w:val="a9"/>
          <w:color w:val="333333"/>
          <w:sz w:val="26"/>
          <w:szCs w:val="26"/>
        </w:rPr>
        <w:t>[</w:t>
      </w:r>
      <w:proofErr w:type="spellStart"/>
      <w:r>
        <w:rPr>
          <w:rStyle w:val="a9"/>
          <w:color w:val="333333"/>
          <w:sz w:val="26"/>
          <w:szCs w:val="26"/>
        </w:rPr>
        <w:t>jǔ</w:t>
      </w:r>
      <w:proofErr w:type="spellEnd"/>
      <w:r>
        <w:rPr>
          <w:rStyle w:val="a9"/>
          <w:color w:val="333333"/>
          <w:sz w:val="26"/>
          <w:szCs w:val="26"/>
        </w:rPr>
        <w:t>]：</w:t>
      </w:r>
      <w:r>
        <w:rPr>
          <w:color w:val="333333"/>
          <w:sz w:val="26"/>
          <w:szCs w:val="26"/>
        </w:rPr>
        <w:t>《说文》齐谓芌为</w:t>
      </w:r>
      <w:proofErr w:type="gramStart"/>
      <w:r>
        <w:rPr>
          <w:color w:val="333333"/>
          <w:sz w:val="26"/>
          <w:szCs w:val="26"/>
        </w:rPr>
        <w:t>莒</w:t>
      </w:r>
      <w:proofErr w:type="gramEnd"/>
      <w:r>
        <w:rPr>
          <w:color w:val="333333"/>
          <w:sz w:val="26"/>
          <w:szCs w:val="26"/>
        </w:rPr>
        <w:t>。又国名。在今山东莒县，公元前431年被楚国消灭。</w:t>
      </w:r>
    </w:p>
    <w:p w14:paraId="65848198" w14:textId="77777777" w:rsidR="00045E2F" w:rsidRDefault="00045E2F" w:rsidP="00045E2F">
      <w:pPr>
        <w:pStyle w:val="ab"/>
        <w:spacing w:before="0" w:beforeAutospacing="0" w:after="0" w:afterAutospacing="0"/>
        <w:jc w:val="both"/>
        <w:rPr>
          <w:color w:val="333333"/>
          <w:sz w:val="26"/>
          <w:szCs w:val="26"/>
        </w:rPr>
      </w:pPr>
    </w:p>
    <w:p w14:paraId="276CA0C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[28]笃：</w:t>
      </w:r>
      <w:r>
        <w:rPr>
          <w:color w:val="333333"/>
          <w:sz w:val="26"/>
          <w:szCs w:val="26"/>
        </w:rPr>
        <w:t>《广韵韻》厚也。</w:t>
      </w:r>
    </w:p>
    <w:p w14:paraId="0D5FBB3F" w14:textId="77777777" w:rsidR="00045E2F" w:rsidRDefault="00045E2F" w:rsidP="00045E2F">
      <w:pPr>
        <w:pStyle w:val="ab"/>
        <w:spacing w:before="0" w:beforeAutospacing="0" w:after="0" w:afterAutospacing="0"/>
        <w:jc w:val="both"/>
        <w:rPr>
          <w:color w:val="333333"/>
          <w:sz w:val="26"/>
          <w:szCs w:val="26"/>
        </w:rPr>
      </w:pPr>
    </w:p>
    <w:p w14:paraId="2C9F1D0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[29]</w:t>
      </w:r>
      <w:proofErr w:type="gramStart"/>
      <w:r>
        <w:rPr>
          <w:rStyle w:val="a9"/>
          <w:color w:val="333333"/>
          <w:sz w:val="26"/>
          <w:szCs w:val="26"/>
        </w:rPr>
        <w:t>祜</w:t>
      </w:r>
      <w:proofErr w:type="gramEnd"/>
      <w:r>
        <w:rPr>
          <w:rStyle w:val="a9"/>
          <w:color w:val="333333"/>
          <w:sz w:val="26"/>
          <w:szCs w:val="26"/>
        </w:rPr>
        <w:t>：</w:t>
      </w:r>
      <w:r>
        <w:rPr>
          <w:color w:val="333333"/>
          <w:sz w:val="26"/>
          <w:szCs w:val="26"/>
        </w:rPr>
        <w:t>《说文》福也。</w:t>
      </w:r>
    </w:p>
    <w:p w14:paraId="6F2977C5" w14:textId="77777777" w:rsidR="00045E2F" w:rsidRDefault="00045E2F" w:rsidP="00045E2F">
      <w:pPr>
        <w:pStyle w:val="ab"/>
        <w:spacing w:before="0" w:beforeAutospacing="0" w:after="0" w:afterAutospacing="0"/>
        <w:jc w:val="both"/>
        <w:rPr>
          <w:color w:val="333333"/>
          <w:sz w:val="26"/>
          <w:szCs w:val="26"/>
        </w:rPr>
      </w:pPr>
    </w:p>
    <w:p w14:paraId="24E4C5C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[30]对：</w:t>
      </w:r>
      <w:r>
        <w:rPr>
          <w:color w:val="333333"/>
          <w:sz w:val="26"/>
          <w:szCs w:val="26"/>
        </w:rPr>
        <w:t>《孟子集注》对，答也，以答天下仰望之心也。这里指文王回应天下百姓的期望。</w:t>
      </w:r>
    </w:p>
    <w:p w14:paraId="7784AEB8" w14:textId="77777777" w:rsidR="00045E2F" w:rsidRDefault="00045E2F" w:rsidP="00045E2F">
      <w:pPr>
        <w:pStyle w:val="ab"/>
        <w:spacing w:before="0" w:beforeAutospacing="0" w:after="0" w:afterAutospacing="0"/>
        <w:jc w:val="both"/>
        <w:rPr>
          <w:color w:val="333333"/>
          <w:sz w:val="26"/>
          <w:szCs w:val="26"/>
        </w:rPr>
      </w:pPr>
    </w:p>
    <w:p w14:paraId="382FCEF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[31]《书》：</w:t>
      </w:r>
      <w:r>
        <w:rPr>
          <w:color w:val="333333"/>
          <w:sz w:val="26"/>
          <w:szCs w:val="26"/>
        </w:rPr>
        <w:t>《尚书》</w:t>
      </w:r>
      <w:proofErr w:type="gramStart"/>
      <w:r>
        <w:rPr>
          <w:color w:val="333333"/>
          <w:sz w:val="26"/>
          <w:szCs w:val="26"/>
        </w:rPr>
        <w:t>逸篇也</w:t>
      </w:r>
      <w:proofErr w:type="gramEnd"/>
      <w:r>
        <w:rPr>
          <w:color w:val="333333"/>
          <w:sz w:val="26"/>
          <w:szCs w:val="26"/>
        </w:rPr>
        <w:t>。言天生下民，为作君，为作师，以</w:t>
      </w:r>
      <w:proofErr w:type="gramStart"/>
      <w:r>
        <w:rPr>
          <w:color w:val="333333"/>
          <w:sz w:val="26"/>
          <w:szCs w:val="26"/>
        </w:rPr>
        <w:t>助天光宠</w:t>
      </w:r>
      <w:proofErr w:type="gramEnd"/>
      <w:r>
        <w:rPr>
          <w:color w:val="333333"/>
          <w:sz w:val="26"/>
          <w:szCs w:val="26"/>
        </w:rPr>
        <w:t>之也。四方善恶皆在己，所谓</w:t>
      </w:r>
      <w:proofErr w:type="gramStart"/>
      <w:r>
        <w:rPr>
          <w:color w:val="333333"/>
          <w:sz w:val="26"/>
          <w:szCs w:val="26"/>
        </w:rPr>
        <w:t>在予一人</w:t>
      </w:r>
      <w:proofErr w:type="gramEnd"/>
      <w:r>
        <w:rPr>
          <w:color w:val="333333"/>
          <w:sz w:val="26"/>
          <w:szCs w:val="26"/>
        </w:rPr>
        <w:t>，天下何敢有越其志者也。</w:t>
      </w:r>
    </w:p>
    <w:p w14:paraId="1D23B8F7" w14:textId="77777777" w:rsidR="00045E2F" w:rsidRDefault="00045E2F" w:rsidP="00045E2F">
      <w:pPr>
        <w:pStyle w:val="ab"/>
        <w:spacing w:before="0" w:beforeAutospacing="0" w:after="0" w:afterAutospacing="0"/>
        <w:jc w:val="both"/>
        <w:rPr>
          <w:color w:val="333333"/>
          <w:sz w:val="26"/>
          <w:szCs w:val="26"/>
        </w:rPr>
      </w:pPr>
    </w:p>
    <w:p w14:paraId="7E7BB06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[32]作：</w:t>
      </w:r>
      <w:r>
        <w:rPr>
          <w:color w:val="333333"/>
          <w:sz w:val="26"/>
          <w:szCs w:val="26"/>
        </w:rPr>
        <w:t>《书·康诰》作新民。又造也。这里指创造。</w:t>
      </w:r>
    </w:p>
    <w:p w14:paraId="6A2B1CA2" w14:textId="77777777" w:rsidR="00045E2F" w:rsidRDefault="00045E2F" w:rsidP="00045E2F">
      <w:pPr>
        <w:pStyle w:val="ab"/>
        <w:spacing w:before="0" w:beforeAutospacing="0" w:after="0" w:afterAutospacing="0"/>
        <w:jc w:val="both"/>
        <w:rPr>
          <w:color w:val="333333"/>
          <w:sz w:val="26"/>
          <w:szCs w:val="26"/>
        </w:rPr>
      </w:pPr>
    </w:p>
    <w:p w14:paraId="12F65C2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[33]君：</w:t>
      </w:r>
      <w:r>
        <w:rPr>
          <w:color w:val="333333"/>
          <w:sz w:val="26"/>
          <w:szCs w:val="26"/>
        </w:rPr>
        <w:t>《说文》：君，尊也。从</w:t>
      </w:r>
      <w:proofErr w:type="gramStart"/>
      <w:r>
        <w:rPr>
          <w:color w:val="333333"/>
          <w:sz w:val="26"/>
          <w:szCs w:val="26"/>
        </w:rPr>
        <w:t>尹</w:t>
      </w:r>
      <w:proofErr w:type="gramEnd"/>
      <w:r>
        <w:rPr>
          <w:color w:val="333333"/>
          <w:sz w:val="26"/>
          <w:szCs w:val="26"/>
        </w:rPr>
        <w:t>。发号，故从口。</w:t>
      </w:r>
      <w:proofErr w:type="gramStart"/>
      <w:r>
        <w:rPr>
          <w:color w:val="333333"/>
          <w:sz w:val="26"/>
          <w:szCs w:val="26"/>
        </w:rPr>
        <w:t>尹</w:t>
      </w:r>
      <w:proofErr w:type="gramEnd"/>
      <w:r>
        <w:rPr>
          <w:color w:val="333333"/>
          <w:sz w:val="26"/>
          <w:szCs w:val="26"/>
        </w:rPr>
        <w:t>，治也。</w:t>
      </w:r>
      <w:proofErr w:type="gramStart"/>
      <w:r>
        <w:rPr>
          <w:color w:val="333333"/>
          <w:sz w:val="26"/>
          <w:szCs w:val="26"/>
        </w:rPr>
        <w:t>握事者</w:t>
      </w:r>
      <w:proofErr w:type="gramEnd"/>
      <w:r>
        <w:rPr>
          <w:color w:val="333333"/>
          <w:sz w:val="26"/>
          <w:szCs w:val="26"/>
        </w:rPr>
        <w:t>也。《白虎通》：君者，羣（</w:t>
      </w:r>
      <w:proofErr w:type="spellStart"/>
      <w:r>
        <w:rPr>
          <w:color w:val="333333"/>
          <w:sz w:val="26"/>
          <w:szCs w:val="26"/>
        </w:rPr>
        <w:t>qún</w:t>
      </w:r>
      <w:proofErr w:type="spellEnd"/>
      <w:r>
        <w:rPr>
          <w:color w:val="333333"/>
          <w:sz w:val="26"/>
          <w:szCs w:val="26"/>
        </w:rPr>
        <w:t>）也，羣下归心也；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color w:val="333333"/>
          <w:sz w:val="26"/>
          <w:szCs w:val="26"/>
        </w:rPr>
        <w:t>或者表学的</w:t>
      </w:r>
      <w:proofErr w:type="gramEnd"/>
      <w:r>
        <w:rPr>
          <w:color w:val="333333"/>
          <w:sz w:val="26"/>
          <w:szCs w:val="26"/>
        </w:rPr>
        <w:t>代名词。对汉晋大家们这点依然是清楚的常识，所以原来经常有互称君侯的说法，未必是多大的官禄爵位，而是对真正意义上君子之道上的同伴的美称。《微信公众号-自然精洁，惟皇作极》</w:t>
      </w:r>
    </w:p>
    <w:p w14:paraId="10391956" w14:textId="77777777" w:rsidR="00045E2F" w:rsidRDefault="00045E2F" w:rsidP="00045E2F">
      <w:pPr>
        <w:pStyle w:val="ab"/>
        <w:spacing w:before="0" w:beforeAutospacing="0" w:after="0" w:afterAutospacing="0"/>
        <w:jc w:val="both"/>
        <w:rPr>
          <w:color w:val="333333"/>
          <w:sz w:val="26"/>
          <w:szCs w:val="26"/>
        </w:rPr>
      </w:pPr>
    </w:p>
    <w:p w14:paraId="798DA65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[34]师：</w:t>
      </w:r>
      <w:r>
        <w:rPr>
          <w:color w:val="333333"/>
          <w:sz w:val="26"/>
          <w:szCs w:val="26"/>
        </w:rPr>
        <w:t>《玉篇》范也。教人以道者之称也。</w:t>
      </w:r>
    </w:p>
    <w:p w14:paraId="4A328CD4" w14:textId="77777777" w:rsidR="00045E2F" w:rsidRDefault="00045E2F" w:rsidP="00045E2F">
      <w:pPr>
        <w:pStyle w:val="ab"/>
        <w:spacing w:before="0" w:beforeAutospacing="0" w:after="0" w:afterAutospacing="0"/>
        <w:jc w:val="both"/>
        <w:rPr>
          <w:color w:val="333333"/>
          <w:sz w:val="26"/>
          <w:szCs w:val="26"/>
        </w:rPr>
      </w:pPr>
    </w:p>
    <w:p w14:paraId="1051705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[35]助：</w:t>
      </w:r>
      <w:r>
        <w:rPr>
          <w:color w:val="333333"/>
          <w:sz w:val="26"/>
          <w:szCs w:val="26"/>
        </w:rPr>
        <w:t>《說文》左也。即“佐”，帮助。</w:t>
      </w:r>
    </w:p>
    <w:p w14:paraId="1F508757" w14:textId="77777777" w:rsidR="00045E2F" w:rsidRDefault="00045E2F" w:rsidP="00045E2F">
      <w:pPr>
        <w:pStyle w:val="ab"/>
        <w:spacing w:before="0" w:beforeAutospacing="0" w:after="0" w:afterAutospacing="0"/>
        <w:jc w:val="both"/>
        <w:rPr>
          <w:color w:val="333333"/>
          <w:sz w:val="26"/>
          <w:szCs w:val="26"/>
        </w:rPr>
      </w:pPr>
    </w:p>
    <w:p w14:paraId="6F64C92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[36]上帝：</w:t>
      </w:r>
      <w:r>
        <w:rPr>
          <w:color w:val="333333"/>
          <w:sz w:val="26"/>
          <w:szCs w:val="26"/>
        </w:rPr>
        <w:t>天帝。</w:t>
      </w:r>
    </w:p>
    <w:p w14:paraId="0884DD7E" w14:textId="77777777" w:rsidR="00045E2F" w:rsidRDefault="00045E2F" w:rsidP="00045E2F">
      <w:pPr>
        <w:pStyle w:val="ab"/>
        <w:spacing w:before="0" w:beforeAutospacing="0" w:after="0" w:afterAutospacing="0"/>
        <w:jc w:val="both"/>
        <w:rPr>
          <w:color w:val="333333"/>
          <w:sz w:val="26"/>
          <w:szCs w:val="26"/>
        </w:rPr>
      </w:pPr>
    </w:p>
    <w:p w14:paraId="6C31F0D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[37]宠：</w:t>
      </w:r>
      <w:r>
        <w:rPr>
          <w:color w:val="333333"/>
          <w:sz w:val="26"/>
          <w:szCs w:val="26"/>
        </w:rPr>
        <w:t>《說文》尊居也。一曰</w:t>
      </w:r>
      <w:proofErr w:type="gramStart"/>
      <w:r>
        <w:rPr>
          <w:color w:val="333333"/>
          <w:sz w:val="26"/>
          <w:szCs w:val="26"/>
        </w:rPr>
        <w:t>愛</w:t>
      </w:r>
      <w:proofErr w:type="gramEnd"/>
      <w:r>
        <w:rPr>
          <w:color w:val="333333"/>
          <w:sz w:val="26"/>
          <w:szCs w:val="26"/>
        </w:rPr>
        <w:t>也，恩也。这里指宠爱、爱护。</w:t>
      </w:r>
    </w:p>
    <w:p w14:paraId="52F0EED9" w14:textId="77777777" w:rsidR="00045E2F" w:rsidRDefault="00045E2F" w:rsidP="00045E2F">
      <w:pPr>
        <w:pStyle w:val="ab"/>
        <w:spacing w:before="0" w:beforeAutospacing="0" w:after="0" w:afterAutospacing="0"/>
        <w:jc w:val="both"/>
        <w:rPr>
          <w:color w:val="333333"/>
          <w:sz w:val="26"/>
          <w:szCs w:val="26"/>
        </w:rPr>
      </w:pPr>
    </w:p>
    <w:p w14:paraId="0007E22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[38]四方：</w:t>
      </w:r>
      <w:r>
        <w:rPr>
          <w:color w:val="333333"/>
          <w:sz w:val="26"/>
          <w:szCs w:val="26"/>
        </w:rPr>
        <w:t>天下；各处。</w:t>
      </w:r>
    </w:p>
    <w:p w14:paraId="497C04E1" w14:textId="77777777" w:rsidR="00045E2F" w:rsidRDefault="00045E2F" w:rsidP="00045E2F">
      <w:pPr>
        <w:pStyle w:val="ab"/>
        <w:spacing w:before="0" w:beforeAutospacing="0" w:after="0" w:afterAutospacing="0"/>
        <w:jc w:val="both"/>
        <w:rPr>
          <w:color w:val="333333"/>
          <w:sz w:val="26"/>
          <w:szCs w:val="26"/>
        </w:rPr>
      </w:pPr>
    </w:p>
    <w:p w14:paraId="35D3F83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[39]</w:t>
      </w:r>
      <w:proofErr w:type="gramStart"/>
      <w:r>
        <w:rPr>
          <w:rStyle w:val="a9"/>
          <w:color w:val="333333"/>
          <w:sz w:val="26"/>
          <w:szCs w:val="26"/>
        </w:rPr>
        <w:t>曷</w:t>
      </w:r>
      <w:proofErr w:type="gramEnd"/>
      <w:r>
        <w:rPr>
          <w:rStyle w:val="a9"/>
          <w:color w:val="333333"/>
          <w:sz w:val="26"/>
          <w:szCs w:val="26"/>
        </w:rPr>
        <w:t>：</w:t>
      </w:r>
      <w:r>
        <w:rPr>
          <w:color w:val="333333"/>
          <w:sz w:val="26"/>
          <w:szCs w:val="26"/>
        </w:rPr>
        <w:t>《說文》何也。这里</w:t>
      </w:r>
      <w:proofErr w:type="gramStart"/>
      <w:r>
        <w:rPr>
          <w:color w:val="333333"/>
          <w:sz w:val="26"/>
          <w:szCs w:val="26"/>
        </w:rPr>
        <w:t>指怎么</w:t>
      </w:r>
      <w:proofErr w:type="gramEnd"/>
      <w:r>
        <w:rPr>
          <w:color w:val="333333"/>
          <w:sz w:val="26"/>
          <w:szCs w:val="26"/>
        </w:rPr>
        <w:t>的意思。</w:t>
      </w:r>
    </w:p>
    <w:p w14:paraId="1FE73519" w14:textId="77777777" w:rsidR="00045E2F" w:rsidRDefault="00045E2F" w:rsidP="00045E2F">
      <w:pPr>
        <w:pStyle w:val="ab"/>
        <w:spacing w:before="0" w:beforeAutospacing="0" w:after="0" w:afterAutospacing="0"/>
        <w:jc w:val="both"/>
        <w:rPr>
          <w:color w:val="333333"/>
          <w:sz w:val="26"/>
          <w:szCs w:val="26"/>
        </w:rPr>
      </w:pPr>
    </w:p>
    <w:p w14:paraId="03ECBA0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[40]越：</w:t>
      </w:r>
      <w:r>
        <w:rPr>
          <w:color w:val="333333"/>
          <w:sz w:val="26"/>
          <w:szCs w:val="26"/>
        </w:rPr>
        <w:t>《玉篇》踰也。这里是越过的意思。</w:t>
      </w:r>
    </w:p>
    <w:p w14:paraId="2BA87B80" w14:textId="77777777" w:rsidR="00045E2F" w:rsidRDefault="00045E2F" w:rsidP="00045E2F">
      <w:pPr>
        <w:pStyle w:val="ab"/>
        <w:spacing w:before="0" w:beforeAutospacing="0" w:after="0" w:afterAutospacing="0"/>
        <w:jc w:val="both"/>
        <w:rPr>
          <w:color w:val="333333"/>
          <w:sz w:val="26"/>
          <w:szCs w:val="26"/>
        </w:rPr>
      </w:pPr>
    </w:p>
    <w:p w14:paraId="7996AD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[41]</w:t>
      </w:r>
      <w:proofErr w:type="gramStart"/>
      <w:r>
        <w:rPr>
          <w:rStyle w:val="a9"/>
          <w:color w:val="333333"/>
          <w:sz w:val="26"/>
          <w:szCs w:val="26"/>
        </w:rPr>
        <w:t>厥</w:t>
      </w:r>
      <w:proofErr w:type="gramEnd"/>
      <w:r>
        <w:rPr>
          <w:rStyle w:val="a9"/>
          <w:color w:val="333333"/>
          <w:sz w:val="26"/>
          <w:szCs w:val="26"/>
        </w:rPr>
        <w:t>：</w:t>
      </w:r>
      <w:r>
        <w:rPr>
          <w:color w:val="333333"/>
          <w:sz w:val="26"/>
          <w:szCs w:val="26"/>
        </w:rPr>
        <w:t>《尔雅·释言》其也。这里是指代的意思。</w:t>
      </w:r>
    </w:p>
    <w:p w14:paraId="249466D5" w14:textId="77777777" w:rsidR="00045E2F" w:rsidRDefault="00045E2F" w:rsidP="00045E2F">
      <w:pPr>
        <w:pStyle w:val="ab"/>
        <w:spacing w:before="0" w:beforeAutospacing="0" w:after="0" w:afterAutospacing="0"/>
        <w:jc w:val="both"/>
        <w:rPr>
          <w:color w:val="333333"/>
          <w:sz w:val="26"/>
          <w:szCs w:val="26"/>
        </w:rPr>
      </w:pPr>
    </w:p>
    <w:p w14:paraId="6C39C95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[42]衡：</w:t>
      </w:r>
      <w:r>
        <w:rPr>
          <w:color w:val="333333"/>
          <w:sz w:val="26"/>
          <w:szCs w:val="26"/>
        </w:rPr>
        <w:t>《疏》衡，古通横；《孟子集注》与横同。这里指作乱。</w:t>
      </w:r>
    </w:p>
    <w:p w14:paraId="7FED6E15" w14:textId="77777777" w:rsidR="00045E2F" w:rsidRDefault="00045E2F" w:rsidP="00045E2F">
      <w:pPr>
        <w:pStyle w:val="ab"/>
        <w:spacing w:before="0" w:beforeAutospacing="0" w:after="0" w:afterAutospacing="0"/>
        <w:jc w:val="both"/>
        <w:rPr>
          <w:color w:val="333333"/>
          <w:sz w:val="26"/>
          <w:szCs w:val="26"/>
        </w:rPr>
      </w:pPr>
    </w:p>
    <w:p w14:paraId="52A5226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[43]耻:</w:t>
      </w:r>
      <w:r>
        <w:rPr>
          <w:color w:val="333333"/>
          <w:sz w:val="26"/>
          <w:szCs w:val="26"/>
        </w:rPr>
        <w:t>《說文》辱也。此处指耻辱。</w:t>
      </w:r>
    </w:p>
    <w:p w14:paraId="242680BF" w14:textId="77777777" w:rsidR="00045E2F" w:rsidRDefault="00045E2F" w:rsidP="00045E2F">
      <w:pPr>
        <w:rPr>
          <w:color w:val="333333"/>
          <w:sz w:val="26"/>
          <w:szCs w:val="26"/>
        </w:rPr>
      </w:pPr>
    </w:p>
    <w:p w14:paraId="7425EE5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6E362A7E" w14:textId="77777777" w:rsidR="00045E2F" w:rsidRDefault="00045E2F" w:rsidP="00045E2F">
      <w:pPr>
        <w:pStyle w:val="ab"/>
        <w:spacing w:before="0" w:beforeAutospacing="0" w:after="0" w:afterAutospacing="0"/>
        <w:jc w:val="both"/>
        <w:rPr>
          <w:color w:val="333333"/>
          <w:sz w:val="26"/>
          <w:szCs w:val="26"/>
        </w:rPr>
      </w:pPr>
    </w:p>
    <w:p w14:paraId="2F09135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齐宣王问孟子：“和邻国交往有什么道理可行吗？”</w:t>
      </w:r>
    </w:p>
    <w:p w14:paraId="0A37DC48" w14:textId="77777777" w:rsidR="00045E2F" w:rsidRDefault="00045E2F" w:rsidP="00045E2F">
      <w:pPr>
        <w:pStyle w:val="ab"/>
        <w:spacing w:before="0" w:beforeAutospacing="0" w:after="0" w:afterAutospacing="0"/>
        <w:jc w:val="both"/>
        <w:rPr>
          <w:color w:val="333333"/>
          <w:sz w:val="26"/>
          <w:szCs w:val="26"/>
        </w:rPr>
      </w:pPr>
    </w:p>
    <w:p w14:paraId="1C0A6A4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孟子回答说：“有。只有</w:t>
      </w:r>
      <w:proofErr w:type="gramStart"/>
      <w:r>
        <w:rPr>
          <w:color w:val="333333"/>
          <w:sz w:val="26"/>
          <w:szCs w:val="26"/>
        </w:rPr>
        <w:t>有</w:t>
      </w:r>
      <w:proofErr w:type="gramEnd"/>
      <w:r>
        <w:rPr>
          <w:color w:val="333333"/>
          <w:sz w:val="26"/>
          <w:szCs w:val="26"/>
        </w:rPr>
        <w:t>仁者的国君能以大国的身份对小国事之以礼，所以商汤对葛国以礼相待，周文王对昆夷以礼相待。只有有智者的国君能以小国的身份对大国事之以礼，所以周太王对獯鬻以礼相待，越王勾践对吴王夫差以礼相待。以大国的身份对小国事之以礼，是因为所做的事情自然合礼；以小国的身份对大国事之以礼，是因为对礼有所敬畏。做事自然合理的国君能安定天下，对理有所敬畏的国君能安定自己的国家。《诗经》说：‘敬畏上天的威德，因此才能保持安定。’”</w:t>
      </w:r>
    </w:p>
    <w:p w14:paraId="569D1C5C" w14:textId="77777777" w:rsidR="00045E2F" w:rsidRDefault="00045E2F" w:rsidP="00045E2F">
      <w:pPr>
        <w:pStyle w:val="ab"/>
        <w:spacing w:before="0" w:beforeAutospacing="0" w:after="0" w:afterAutospacing="0"/>
        <w:jc w:val="both"/>
        <w:rPr>
          <w:color w:val="333333"/>
          <w:sz w:val="26"/>
          <w:szCs w:val="26"/>
        </w:rPr>
      </w:pPr>
    </w:p>
    <w:p w14:paraId="6455D01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齐宣王说：“说的太好了！我有缺点，我喜欢逞勇”</w:t>
      </w:r>
    </w:p>
    <w:p w14:paraId="4B1CAD97" w14:textId="77777777" w:rsidR="00045E2F" w:rsidRDefault="00045E2F" w:rsidP="00045E2F">
      <w:pPr>
        <w:pStyle w:val="ab"/>
        <w:spacing w:before="0" w:beforeAutospacing="0" w:after="0" w:afterAutospacing="0"/>
        <w:jc w:val="both"/>
        <w:rPr>
          <w:color w:val="333333"/>
          <w:sz w:val="26"/>
          <w:szCs w:val="26"/>
        </w:rPr>
      </w:pPr>
    </w:p>
    <w:p w14:paraId="263C4C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说：“请大王不要好小勇。有人按剑怒目而视说，‘他怎么敢阻挡我’！这只是平民百姓的勇，只能与个人较量。希望大王有更大的勇。《诗经》说：‘文王愤怒了，开始整备军队，用来阻止前往侵犯莒国的军队，增加了周朝的福德，不辜负天下百姓的期望。’这个是文王的勇。周文王一怒便安定天下的百姓。《尚书》说：‘上天降生了百姓，为其诞生了君王，诞生了师表。君王和师表的责任是帮助上帝，爱护天下的百姓。所有天下有罪者无罪者，只要我在，何人敢逾越上帝之志呢？’。有一人在天下横行霸道，周武王便感到羞耻。这是周武王的勇。因而武王也是一怒便安定天下的百姓。如今大王如果也做到一怒便安定天下的百姓，百姓唯恐大王不喜欢勇了啊。” </w:t>
      </w:r>
      <w:r>
        <w:rPr>
          <w:rStyle w:val="apple-converted-space"/>
          <w:color w:val="333333"/>
          <w:sz w:val="26"/>
          <w:szCs w:val="26"/>
        </w:rPr>
        <w:t> </w:t>
      </w:r>
    </w:p>
    <w:p w14:paraId="43F0EA27" w14:textId="0D5A280C" w:rsidR="00045E2F" w:rsidRDefault="00045E2F" w:rsidP="00045E2F">
      <w:pPr>
        <w:rPr>
          <w:color w:val="333333"/>
          <w:sz w:val="26"/>
          <w:szCs w:val="26"/>
        </w:rPr>
      </w:pPr>
    </w:p>
    <w:p w14:paraId="0C53B73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02A91CD7" w14:textId="77777777" w:rsidR="00045E2F" w:rsidRDefault="00045E2F" w:rsidP="00045E2F">
      <w:pPr>
        <w:pStyle w:val="ab"/>
        <w:spacing w:before="0" w:beforeAutospacing="0" w:after="0" w:afterAutospacing="0"/>
        <w:jc w:val="both"/>
        <w:rPr>
          <w:color w:val="333333"/>
          <w:sz w:val="26"/>
          <w:szCs w:val="26"/>
        </w:rPr>
      </w:pPr>
    </w:p>
    <w:p w14:paraId="2CC425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齐宣王问曰：“交邻国有道乎？”</w:t>
      </w:r>
    </w:p>
    <w:p w14:paraId="7BE8C8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齐宣王问孟子与相邻国家的交接之道，能称王霸道的方法。</w:t>
      </w:r>
    </w:p>
    <w:p w14:paraId="2C5B5634" w14:textId="77777777" w:rsidR="00045E2F" w:rsidRDefault="00045E2F" w:rsidP="00045E2F">
      <w:pPr>
        <w:pStyle w:val="ab"/>
        <w:spacing w:before="0" w:beforeAutospacing="0" w:after="0" w:afterAutospacing="0"/>
        <w:jc w:val="both"/>
        <w:rPr>
          <w:color w:val="333333"/>
          <w:sz w:val="26"/>
          <w:szCs w:val="26"/>
        </w:rPr>
      </w:pPr>
    </w:p>
    <w:p w14:paraId="4706C83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孟子对曰：“有。</w:t>
      </w:r>
      <w:proofErr w:type="gramStart"/>
      <w:r>
        <w:rPr>
          <w:rStyle w:val="a9"/>
          <w:color w:val="333333"/>
          <w:sz w:val="26"/>
          <w:szCs w:val="26"/>
        </w:rPr>
        <w:t>惟</w:t>
      </w:r>
      <w:proofErr w:type="gramEnd"/>
      <w:r>
        <w:rPr>
          <w:rStyle w:val="a9"/>
          <w:color w:val="333333"/>
          <w:sz w:val="26"/>
          <w:szCs w:val="26"/>
        </w:rPr>
        <w:t>仁者为能以大事小，是故汤事葛，文</w:t>
      </w:r>
      <w:proofErr w:type="gramStart"/>
      <w:r>
        <w:rPr>
          <w:rStyle w:val="a9"/>
          <w:color w:val="333333"/>
          <w:sz w:val="26"/>
          <w:szCs w:val="26"/>
        </w:rPr>
        <w:t>王事昆</w:t>
      </w:r>
      <w:proofErr w:type="gramEnd"/>
      <w:r>
        <w:rPr>
          <w:rStyle w:val="a9"/>
          <w:color w:val="333333"/>
          <w:sz w:val="26"/>
          <w:szCs w:val="26"/>
        </w:rPr>
        <w:t>夷；</w:t>
      </w:r>
      <w:proofErr w:type="gramStart"/>
      <w:r>
        <w:rPr>
          <w:rStyle w:val="a9"/>
          <w:color w:val="333333"/>
          <w:sz w:val="26"/>
          <w:szCs w:val="26"/>
        </w:rPr>
        <w:t>惟</w:t>
      </w:r>
      <w:proofErr w:type="gramEnd"/>
      <w:r>
        <w:rPr>
          <w:rStyle w:val="a9"/>
          <w:color w:val="333333"/>
          <w:sz w:val="26"/>
          <w:szCs w:val="26"/>
        </w:rPr>
        <w:t>智者为能以小事大，故大王事獯鬻，句践事吴。</w:t>
      </w:r>
    </w:p>
    <w:p w14:paraId="6A3B5F6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先生以先王们的事迹来说明国家间交接的道理。葛国的王以没有牛羊为借口而不祭祀，商汤送他牛羊帮助其祭祀；文王受殷天子的命令去抵御西边来犯的昆夷，昆夷一天三次来到周国的东门。文王紧闭城门修养德性，</w:t>
      </w:r>
      <w:proofErr w:type="gramStart"/>
      <w:r>
        <w:rPr>
          <w:color w:val="333333"/>
          <w:sz w:val="26"/>
          <w:szCs w:val="26"/>
        </w:rPr>
        <w:lastRenderedPageBreak/>
        <w:t>不</w:t>
      </w:r>
      <w:proofErr w:type="gramEnd"/>
      <w:r>
        <w:rPr>
          <w:color w:val="333333"/>
          <w:sz w:val="26"/>
          <w:szCs w:val="26"/>
        </w:rPr>
        <w:t>与其作战。说明先王皆行仁政，不计较国家大小强弱的分别都无私的对待，即使在小国不恭顺的情况下，依然能以礼事之，与之相和不争而共同生存下去。仁德的</w:t>
      </w:r>
      <w:proofErr w:type="gramStart"/>
      <w:r>
        <w:rPr>
          <w:color w:val="333333"/>
          <w:sz w:val="26"/>
          <w:szCs w:val="26"/>
        </w:rPr>
        <w:t>君王爱</w:t>
      </w:r>
      <w:proofErr w:type="gramEnd"/>
      <w:r>
        <w:rPr>
          <w:color w:val="333333"/>
          <w:sz w:val="26"/>
          <w:szCs w:val="26"/>
        </w:rPr>
        <w:t>的是天下百姓。</w:t>
      </w:r>
    </w:p>
    <w:p w14:paraId="02C7336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w:t>
      </w:r>
      <w:proofErr w:type="gramStart"/>
      <w:r>
        <w:rPr>
          <w:color w:val="333333"/>
          <w:sz w:val="26"/>
          <w:szCs w:val="26"/>
        </w:rPr>
        <w:t>太</w:t>
      </w:r>
      <w:proofErr w:type="gramEnd"/>
      <w:r>
        <w:rPr>
          <w:color w:val="333333"/>
          <w:sz w:val="26"/>
          <w:szCs w:val="26"/>
        </w:rPr>
        <w:t>王多次向来犯的獯鬻给予东西，最后为了百姓把土地让给獯鬻；越王勾践被吴王打败，但看清当时局势，去侍奉吴国。说明有智慧的国君能明白道理，认清时势，虽然大国对其无礼，但还是以礼待之，是以智者因为以百姓为利弊的依据从而选择如何去做，此为守根之道，是为天理。</w:t>
      </w:r>
    </w:p>
    <w:p w14:paraId="2F0BD979" w14:textId="77777777" w:rsidR="00045E2F" w:rsidRDefault="00045E2F" w:rsidP="00045E2F">
      <w:pPr>
        <w:pStyle w:val="ab"/>
        <w:spacing w:before="0" w:beforeAutospacing="0" w:after="0" w:afterAutospacing="0"/>
        <w:jc w:val="both"/>
        <w:rPr>
          <w:color w:val="333333"/>
          <w:sz w:val="26"/>
          <w:szCs w:val="26"/>
        </w:rPr>
      </w:pPr>
    </w:p>
    <w:p w14:paraId="74A2D5B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以大事小者，乐天者也；以小事大者，畏天者也。乐天者保天下，畏天者保其国。《诗》云：‘畏天之威，于时保之。’”</w:t>
      </w:r>
    </w:p>
    <w:p w14:paraId="25EEC24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仁者乐天，仁者是不会去思考分析为什么要这样做，以及这样做的好处，单纯做了，</w:t>
      </w:r>
      <w:proofErr w:type="gramStart"/>
      <w:r>
        <w:rPr>
          <w:color w:val="333333"/>
          <w:sz w:val="26"/>
          <w:szCs w:val="26"/>
        </w:rPr>
        <w:t>做着做着</w:t>
      </w:r>
      <w:proofErr w:type="gramEnd"/>
      <w:r>
        <w:rPr>
          <w:color w:val="333333"/>
          <w:sz w:val="26"/>
          <w:szCs w:val="26"/>
        </w:rPr>
        <w:t>就明白了，不违仁则自然和天理相符合，仁者安于天下的道理，自然有安定天下的能力，所以能以大国的身份去礼待小国。智者畏天，敬畏天理，明白道理，自我选择的在礼得范畴去行动，自然有安定国家的能力，所以能以小国的身份去礼待大国。</w:t>
      </w:r>
    </w:p>
    <w:p w14:paraId="539EDE33" w14:textId="77777777" w:rsidR="00045E2F" w:rsidRDefault="00045E2F" w:rsidP="00045E2F">
      <w:pPr>
        <w:pStyle w:val="ab"/>
        <w:spacing w:before="0" w:beforeAutospacing="0" w:after="0" w:afterAutospacing="0"/>
        <w:jc w:val="both"/>
        <w:rPr>
          <w:color w:val="333333"/>
          <w:sz w:val="26"/>
          <w:szCs w:val="26"/>
        </w:rPr>
      </w:pPr>
    </w:p>
    <w:p w14:paraId="10BF394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王曰：“大哉言矣！寡人有疾，寡人好勇。”</w:t>
      </w:r>
    </w:p>
    <w:p w14:paraId="1304F7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在上文孟子讲完以大事小和以小事大的与邻国交往之道以后，齐宣王便提到自己的缺点，好逞勇，所以做不到先王的准则，就做不到以小国身份事大国，以大国身份事小国。</w:t>
      </w:r>
    </w:p>
    <w:p w14:paraId="40A0E82C" w14:textId="77777777" w:rsidR="00045E2F" w:rsidRDefault="00045E2F" w:rsidP="00045E2F">
      <w:pPr>
        <w:pStyle w:val="ab"/>
        <w:spacing w:before="0" w:beforeAutospacing="0" w:after="0" w:afterAutospacing="0"/>
        <w:jc w:val="both"/>
        <w:rPr>
          <w:color w:val="333333"/>
          <w:sz w:val="26"/>
          <w:szCs w:val="26"/>
        </w:rPr>
      </w:pPr>
    </w:p>
    <w:p w14:paraId="77F7CA0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对曰：“王请无好小勇。”</w:t>
      </w:r>
    </w:p>
    <w:p w14:paraId="780D896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w:t>
      </w:r>
      <w:proofErr w:type="gramStart"/>
      <w:r>
        <w:rPr>
          <w:color w:val="333333"/>
          <w:sz w:val="26"/>
          <w:szCs w:val="26"/>
        </w:rPr>
        <w:t>先生把勇分成</w:t>
      </w:r>
      <w:proofErr w:type="gramEnd"/>
      <w:r>
        <w:rPr>
          <w:color w:val="333333"/>
          <w:sz w:val="26"/>
          <w:szCs w:val="26"/>
        </w:rPr>
        <w:t>大勇和小勇，他认为齐宣王的勇是小勇，</w:t>
      </w:r>
    </w:p>
    <w:p w14:paraId="3A5C9313" w14:textId="77777777" w:rsidR="00045E2F" w:rsidRDefault="00045E2F" w:rsidP="00045E2F">
      <w:pPr>
        <w:pStyle w:val="ab"/>
        <w:spacing w:before="0" w:beforeAutospacing="0" w:after="0" w:afterAutospacing="0"/>
        <w:jc w:val="both"/>
        <w:rPr>
          <w:color w:val="333333"/>
          <w:sz w:val="26"/>
          <w:szCs w:val="26"/>
        </w:rPr>
      </w:pPr>
    </w:p>
    <w:p w14:paraId="0C83205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夫抚剑疾视曰，‘彼恶敢当我哉’！此匹夫之勇，敌一人者也。王请大之！</w:t>
      </w:r>
    </w:p>
    <w:p w14:paraId="1D7C545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接下来孟子先生就举出了小勇的例子，有人只是因为被人挡住了道，便气血上头，没怎么想就按着剑，怒视这个人，并说出威胁挑衅之语。孟子先生认为这种</w:t>
      </w:r>
      <w:proofErr w:type="gramStart"/>
      <w:r>
        <w:rPr>
          <w:color w:val="333333"/>
          <w:sz w:val="26"/>
          <w:szCs w:val="26"/>
        </w:rPr>
        <w:t>勇只是</w:t>
      </w:r>
      <w:proofErr w:type="gramEnd"/>
      <w:r>
        <w:rPr>
          <w:color w:val="333333"/>
          <w:sz w:val="26"/>
          <w:szCs w:val="26"/>
        </w:rPr>
        <w:t>小勇，只能匹敌一人。因为这种勇是一种意气之争，是更加自私、自我的一种勇。齐宣王的小勇在对待比自己小的国家时，就有可能因为小国的一些冒犯就会爆发冲突，弃百姓安定与不顾；在对待比自己大的国家时，也容易因为自己的一时逞勇而罔顾大国实力，不够理智，最后吃亏。</w:t>
      </w:r>
    </w:p>
    <w:p w14:paraId="45BB6F6F" w14:textId="77777777" w:rsidR="00045E2F" w:rsidRDefault="00045E2F" w:rsidP="00045E2F">
      <w:pPr>
        <w:pStyle w:val="ab"/>
        <w:spacing w:before="0" w:beforeAutospacing="0" w:after="0" w:afterAutospacing="0"/>
        <w:jc w:val="both"/>
        <w:rPr>
          <w:color w:val="333333"/>
          <w:sz w:val="26"/>
          <w:szCs w:val="26"/>
        </w:rPr>
      </w:pPr>
    </w:p>
    <w:p w14:paraId="42AEBE2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诗云：‘王赫斯怒，爰整其旅，以遏徂莒，以笃周祜，以对于天下。’此文王之勇也。文王一怒而安天下之民。</w:t>
      </w:r>
    </w:p>
    <w:p w14:paraId="44C1CD4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然后孟子先生便引用诗经，举了文王阻止前往</w:t>
      </w:r>
      <w:proofErr w:type="gramStart"/>
      <w:r>
        <w:rPr>
          <w:color w:val="333333"/>
          <w:sz w:val="26"/>
          <w:szCs w:val="26"/>
        </w:rPr>
        <w:t>莒</w:t>
      </w:r>
      <w:proofErr w:type="gramEnd"/>
      <w:r>
        <w:rPr>
          <w:color w:val="333333"/>
          <w:sz w:val="26"/>
          <w:szCs w:val="26"/>
        </w:rPr>
        <w:t>国的人的例子，来说明什么是大勇。</w:t>
      </w:r>
    </w:p>
    <w:p w14:paraId="59ED51A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周文王的大勇是安天下百姓的勇，通过两个例子的对比，可以得知，在范围上文王的勇是更大的，在程度上</w:t>
      </w:r>
      <w:proofErr w:type="gramStart"/>
      <w:r>
        <w:rPr>
          <w:color w:val="333333"/>
          <w:sz w:val="26"/>
          <w:szCs w:val="26"/>
        </w:rPr>
        <w:t>小勇只为</w:t>
      </w:r>
      <w:proofErr w:type="gramEnd"/>
      <w:r>
        <w:rPr>
          <w:color w:val="333333"/>
          <w:sz w:val="26"/>
          <w:szCs w:val="26"/>
        </w:rPr>
        <w:t>满足自身意气之争，而大勇则是从与他人为敌而至于乐天保民，仁者无敌。</w:t>
      </w:r>
    </w:p>
    <w:p w14:paraId="0062F966" w14:textId="77777777" w:rsidR="00045E2F" w:rsidRDefault="00045E2F" w:rsidP="00045E2F">
      <w:pPr>
        <w:pStyle w:val="ab"/>
        <w:spacing w:before="0" w:beforeAutospacing="0" w:after="0" w:afterAutospacing="0"/>
        <w:jc w:val="both"/>
        <w:rPr>
          <w:color w:val="333333"/>
          <w:sz w:val="26"/>
          <w:szCs w:val="26"/>
        </w:rPr>
      </w:pPr>
    </w:p>
    <w:p w14:paraId="70065D3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“书曰：</w:t>
      </w:r>
      <w:proofErr w:type="gramStart"/>
      <w:r>
        <w:rPr>
          <w:rStyle w:val="a9"/>
          <w:color w:val="333333"/>
          <w:sz w:val="26"/>
          <w:szCs w:val="26"/>
        </w:rPr>
        <w:t>‘</w:t>
      </w:r>
      <w:proofErr w:type="gramEnd"/>
      <w:r>
        <w:rPr>
          <w:rStyle w:val="a9"/>
          <w:color w:val="333333"/>
          <w:sz w:val="26"/>
          <w:szCs w:val="26"/>
        </w:rPr>
        <w:t>天降下民，”至”民惟恐王之不好勇也。”</w:t>
      </w:r>
    </w:p>
    <w:p w14:paraId="3F33432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武王之</w:t>
      </w:r>
      <w:proofErr w:type="gramStart"/>
      <w:r>
        <w:rPr>
          <w:color w:val="333333"/>
          <w:sz w:val="26"/>
          <w:szCs w:val="26"/>
        </w:rPr>
        <w:t>勇跟文</w:t>
      </w:r>
      <w:proofErr w:type="gramEnd"/>
      <w:r>
        <w:rPr>
          <w:color w:val="333333"/>
          <w:sz w:val="26"/>
          <w:szCs w:val="26"/>
        </w:rPr>
        <w:t>王之勇都是大勇，也都是为了安天下之民。</w:t>
      </w:r>
    </w:p>
    <w:p w14:paraId="2CA30EB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再结合《论语·宪问》：“仁者，必有勇。勇者，不必有仁。”说明小勇是不具备仁的，而大勇则是仁者之勇。</w:t>
      </w:r>
    </w:p>
    <w:p w14:paraId="0679935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仁有</w:t>
      </w:r>
      <w:proofErr w:type="gramStart"/>
      <w:r>
        <w:rPr>
          <w:color w:val="333333"/>
          <w:sz w:val="26"/>
          <w:szCs w:val="26"/>
        </w:rPr>
        <w:t>好生和</w:t>
      </w:r>
      <w:proofErr w:type="gramEnd"/>
      <w:r>
        <w:rPr>
          <w:color w:val="333333"/>
          <w:sz w:val="26"/>
          <w:szCs w:val="26"/>
        </w:rPr>
        <w:t>爱人之意，所以大勇和小勇的根本区别在于具不具备仁。孟子先生通过勇来切入，但其实是在劝谏齐宣王要施行仁政，仁者必有大勇，也就解决了齐宣王好勇的缺点。</w:t>
      </w:r>
    </w:p>
    <w:p w14:paraId="01168EA2" w14:textId="77777777" w:rsidR="00045E2F" w:rsidRDefault="00045E2F" w:rsidP="00045E2F">
      <w:pPr>
        <w:pStyle w:val="a"/>
      </w:pPr>
      <w:bookmarkStart w:id="30" w:name="_Toc3718928"/>
      <w:r>
        <w:t>孟荀问学</w:t>
      </w:r>
      <w:proofErr w:type="gramStart"/>
      <w:r>
        <w:t>丨</w:t>
      </w:r>
      <w:proofErr w:type="gramEnd"/>
      <w:r>
        <w:t>《孟子·梁惠王·十一章》</w:t>
      </w:r>
      <w:bookmarkEnd w:id="30"/>
    </w:p>
    <w:p w14:paraId="596A9366"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7" w:history="1">
        <w:r>
          <w:rPr>
            <w:rStyle w:val="a8"/>
            <w:color w:val="576B95"/>
            <w:sz w:val="23"/>
            <w:szCs w:val="23"/>
          </w:rPr>
          <w:t>博山小叙</w:t>
        </w:r>
      </w:hyperlink>
      <w:r>
        <w:rPr>
          <w:rStyle w:val="apple-converted-space"/>
          <w:sz w:val="2"/>
          <w:szCs w:val="2"/>
        </w:rPr>
        <w:t> </w:t>
      </w:r>
      <w:r>
        <w:rPr>
          <w:rStyle w:val="af1"/>
          <w:i w:val="0"/>
          <w:iCs w:val="0"/>
          <w:sz w:val="23"/>
          <w:szCs w:val="23"/>
        </w:rPr>
        <w:t>今天</w:t>
      </w:r>
    </w:p>
    <w:p w14:paraId="68A592E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2E934578" w14:textId="78603CA3" w:rsidR="00045E2F" w:rsidRDefault="00045E2F" w:rsidP="00890312">
      <w:pPr>
        <w:pStyle w:val="ab"/>
        <w:spacing w:before="0" w:beforeAutospacing="0" w:after="0" w:afterAutospacing="0"/>
        <w:jc w:val="both"/>
        <w:rPr>
          <w:color w:val="333333"/>
          <w:sz w:val="26"/>
          <w:szCs w:val="26"/>
        </w:rPr>
      </w:pPr>
      <w:r>
        <w:rPr>
          <w:rStyle w:val="a9"/>
          <w:color w:val="333333"/>
          <w:sz w:val="26"/>
          <w:szCs w:val="26"/>
        </w:rPr>
        <w:t>第二十八期</w:t>
      </w:r>
    </w:p>
    <w:p w14:paraId="62DCE648" w14:textId="77777777"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十一章》</w:t>
      </w:r>
    </w:p>
    <w:p w14:paraId="4F7B4241" w14:textId="77777777" w:rsidR="00045E2F" w:rsidRDefault="00045E2F" w:rsidP="00045E2F">
      <w:pPr>
        <w:rPr>
          <w:color w:val="333333"/>
          <w:sz w:val="26"/>
          <w:szCs w:val="26"/>
        </w:rPr>
      </w:pPr>
    </w:p>
    <w:p w14:paraId="042418A7" w14:textId="71C1084D"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孟八组</w:t>
      </w:r>
      <w:r>
        <w:rPr>
          <w:rStyle w:val="a9"/>
          <w:rFonts w:ascii="PingFangTC-light" w:hAnsi="PingFangTC-light"/>
          <w:color w:val="333333"/>
          <w:sz w:val="26"/>
          <w:szCs w:val="26"/>
        </w:rPr>
        <w:t>注疏</w:t>
      </w:r>
    </w:p>
    <w:p w14:paraId="77D2658D" w14:textId="77777777" w:rsidR="00045E2F" w:rsidRDefault="00045E2F" w:rsidP="00045E2F">
      <w:pPr>
        <w:pStyle w:val="ab"/>
        <w:spacing w:before="0" w:beforeAutospacing="0" w:after="0" w:afterAutospacing="0"/>
        <w:jc w:val="both"/>
        <w:rPr>
          <w:color w:val="333333"/>
          <w:sz w:val="26"/>
          <w:szCs w:val="26"/>
        </w:rPr>
      </w:pPr>
    </w:p>
    <w:p w14:paraId="5D8EDCD7" w14:textId="15686B6F" w:rsidR="00045E2F" w:rsidRDefault="00045E2F" w:rsidP="00045E2F">
      <w:pPr>
        <w:rPr>
          <w:color w:val="333333"/>
          <w:sz w:val="26"/>
          <w:szCs w:val="26"/>
        </w:rPr>
      </w:pPr>
    </w:p>
    <w:p w14:paraId="4CBAFF7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3CE67C00" w14:textId="77777777" w:rsidR="00045E2F" w:rsidRDefault="00045E2F" w:rsidP="00045E2F">
      <w:pPr>
        <w:pStyle w:val="ab"/>
        <w:spacing w:before="0" w:beforeAutospacing="0" w:after="0" w:afterAutospacing="0"/>
        <w:jc w:val="both"/>
        <w:rPr>
          <w:color w:val="333333"/>
          <w:sz w:val="26"/>
          <w:szCs w:val="26"/>
        </w:rPr>
      </w:pPr>
    </w:p>
    <w:p w14:paraId="712FDFB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齐宣王【1】见孟子</w:t>
      </w:r>
      <w:proofErr w:type="gramStart"/>
      <w:r>
        <w:rPr>
          <w:color w:val="333333"/>
          <w:sz w:val="26"/>
          <w:szCs w:val="26"/>
        </w:rPr>
        <w:t>于雪宫【2】</w:t>
      </w:r>
      <w:proofErr w:type="gramEnd"/>
      <w:r>
        <w:rPr>
          <w:color w:val="333333"/>
          <w:sz w:val="26"/>
          <w:szCs w:val="26"/>
        </w:rPr>
        <w:t>。王曰：贤者亦有此乐乎？【3】  </w:t>
      </w:r>
      <w:r>
        <w:rPr>
          <w:rStyle w:val="apple-converted-space"/>
          <w:color w:val="333333"/>
          <w:sz w:val="26"/>
          <w:szCs w:val="26"/>
        </w:rPr>
        <w:t> </w:t>
      </w:r>
    </w:p>
    <w:p w14:paraId="54A58562" w14:textId="77777777" w:rsidR="00045E2F" w:rsidRDefault="00045E2F" w:rsidP="00045E2F">
      <w:pPr>
        <w:pStyle w:val="ab"/>
        <w:spacing w:before="0" w:beforeAutospacing="0" w:after="0" w:afterAutospacing="0"/>
        <w:jc w:val="both"/>
        <w:rPr>
          <w:color w:val="333333"/>
          <w:sz w:val="26"/>
          <w:szCs w:val="26"/>
        </w:rPr>
      </w:pPr>
    </w:p>
    <w:p w14:paraId="6CFAD2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孟子对曰：有【4】。人不得，则非【5】其上矣。不得而非其上者，非【6】也；为民上而不与民同乐者，亦非也。乐民之乐者，民亦乐其乐；忧民之忧者，民亦忧其忧。乐以天下，忧以天下，然而</w:t>
      </w:r>
      <w:proofErr w:type="gramStart"/>
      <w:r>
        <w:rPr>
          <w:color w:val="333333"/>
          <w:sz w:val="26"/>
          <w:szCs w:val="26"/>
        </w:rPr>
        <w:t>不</w:t>
      </w:r>
      <w:proofErr w:type="gramEnd"/>
      <w:r>
        <w:rPr>
          <w:color w:val="333333"/>
          <w:sz w:val="26"/>
          <w:szCs w:val="26"/>
        </w:rPr>
        <w:t>王【7】者，未之有也。</w:t>
      </w:r>
    </w:p>
    <w:p w14:paraId="6D70002C" w14:textId="77777777" w:rsidR="00045E2F" w:rsidRDefault="00045E2F" w:rsidP="00045E2F">
      <w:pPr>
        <w:pStyle w:val="ab"/>
        <w:spacing w:before="0" w:beforeAutospacing="0" w:after="0" w:afterAutospacing="0"/>
        <w:jc w:val="both"/>
        <w:rPr>
          <w:color w:val="333333"/>
          <w:sz w:val="26"/>
          <w:szCs w:val="26"/>
        </w:rPr>
      </w:pPr>
    </w:p>
    <w:p w14:paraId="7CC3781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昔者齐景公【8】问于晏子【9】曰：吾欲观【10】</w:t>
      </w:r>
      <w:proofErr w:type="gramStart"/>
      <w:r>
        <w:rPr>
          <w:color w:val="333333"/>
          <w:sz w:val="26"/>
          <w:szCs w:val="26"/>
        </w:rPr>
        <w:t>于转附</w:t>
      </w:r>
      <w:proofErr w:type="gramEnd"/>
      <w:r>
        <w:rPr>
          <w:color w:val="333333"/>
          <w:sz w:val="26"/>
          <w:szCs w:val="26"/>
        </w:rPr>
        <w:t>、朝儛【11】，遵【12】海而南，放【13】于琅邪【14】。</w:t>
      </w:r>
      <w:proofErr w:type="gramStart"/>
      <w:r>
        <w:rPr>
          <w:color w:val="333333"/>
          <w:sz w:val="26"/>
          <w:szCs w:val="26"/>
        </w:rPr>
        <w:t>吾何修而</w:t>
      </w:r>
      <w:proofErr w:type="gramEnd"/>
      <w:r>
        <w:rPr>
          <w:color w:val="333333"/>
          <w:sz w:val="26"/>
          <w:szCs w:val="26"/>
        </w:rPr>
        <w:t>可以比于先王观也？  晏子对曰：‘善哉问也！天子适【15】诸侯曰巡狩【16】，巡狩者巡所守【17】也；诸侯朝【18】于天子曰述职【19】，述职者述所职也。无非事者。春省【20】耕而补不足【21】，秋省敛【22】而助不给【23】。夏谚【24】曰：吾王不游【25】，吾何以休【26】？吾王不豫【27】，吾何以助【28】？一游一豫，为诸侯度【29】。  今也不然：师行而粮食，饥者弗食，劳者弗息。睊睊胥谗【30】，民乃作慝【31】。方【32】命虐民，饮食若流。流连荒亡，为【33】诸侯忧【34】。从流下而忘反【35】谓之流，从流上而忘反谓之连，从兽无厌【36】谓之荒，乐酒无厌谓之亡。先王无流连之乐，荒亡之行。惟【37】君所行也。’景公说，大戒【38】于国，</w:t>
      </w:r>
      <w:proofErr w:type="gramStart"/>
      <w:r>
        <w:rPr>
          <w:color w:val="333333"/>
          <w:sz w:val="26"/>
          <w:szCs w:val="26"/>
        </w:rPr>
        <w:t>出舍于</w:t>
      </w:r>
      <w:proofErr w:type="gramEnd"/>
      <w:r>
        <w:rPr>
          <w:color w:val="333333"/>
          <w:sz w:val="26"/>
          <w:szCs w:val="26"/>
        </w:rPr>
        <w:t>郊。于是始兴</w:t>
      </w:r>
      <w:proofErr w:type="gramStart"/>
      <w:r>
        <w:rPr>
          <w:color w:val="333333"/>
          <w:sz w:val="26"/>
          <w:szCs w:val="26"/>
        </w:rPr>
        <w:t>【39】发补不足</w:t>
      </w:r>
      <w:proofErr w:type="gramEnd"/>
      <w:r>
        <w:rPr>
          <w:color w:val="333333"/>
          <w:sz w:val="26"/>
          <w:szCs w:val="26"/>
        </w:rPr>
        <w:t>。</w:t>
      </w:r>
      <w:proofErr w:type="gramStart"/>
      <w:r>
        <w:rPr>
          <w:color w:val="333333"/>
          <w:sz w:val="26"/>
          <w:szCs w:val="26"/>
        </w:rPr>
        <w:t>召</w:t>
      </w:r>
      <w:proofErr w:type="gramEnd"/>
      <w:r>
        <w:rPr>
          <w:color w:val="333333"/>
          <w:sz w:val="26"/>
          <w:szCs w:val="26"/>
        </w:rPr>
        <w:t>大师曰：‘为我作君臣相说【40】之乐！’盖</w:t>
      </w:r>
      <w:proofErr w:type="gramStart"/>
      <w:r>
        <w:rPr>
          <w:color w:val="333333"/>
          <w:sz w:val="26"/>
          <w:szCs w:val="26"/>
        </w:rPr>
        <w:t>徵招角招</w:t>
      </w:r>
      <w:proofErr w:type="gramEnd"/>
      <w:r>
        <w:rPr>
          <w:color w:val="333333"/>
          <w:sz w:val="26"/>
          <w:szCs w:val="26"/>
        </w:rPr>
        <w:t>【41】是也。其诗曰：畜【42】君何尤？’畜君者，好【43】君也。</w:t>
      </w:r>
    </w:p>
    <w:p w14:paraId="71E3F288" w14:textId="77777777" w:rsidR="00045E2F" w:rsidRDefault="00045E2F" w:rsidP="00045E2F">
      <w:pPr>
        <w:rPr>
          <w:color w:val="333333"/>
          <w:sz w:val="26"/>
          <w:szCs w:val="26"/>
        </w:rPr>
      </w:pPr>
    </w:p>
    <w:p w14:paraId="50DC514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2F27E797" w14:textId="77777777" w:rsidR="00045E2F" w:rsidRDefault="00045E2F" w:rsidP="00045E2F">
      <w:pPr>
        <w:pStyle w:val="ab"/>
        <w:spacing w:before="0" w:beforeAutospacing="0" w:after="0" w:afterAutospacing="0"/>
        <w:jc w:val="both"/>
        <w:rPr>
          <w:color w:val="333333"/>
          <w:sz w:val="26"/>
          <w:szCs w:val="26"/>
        </w:rPr>
      </w:pPr>
    </w:p>
    <w:p w14:paraId="28EC65E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 齐宣王：姓田，名辟疆。齐威王的儿子，齐</w:t>
      </w:r>
      <w:proofErr w:type="gramStart"/>
      <w:r>
        <w:rPr>
          <w:color w:val="333333"/>
          <w:sz w:val="26"/>
          <w:szCs w:val="26"/>
        </w:rPr>
        <w:t>泯</w:t>
      </w:r>
      <w:proofErr w:type="gramEnd"/>
      <w:r>
        <w:rPr>
          <w:color w:val="333333"/>
          <w:sz w:val="26"/>
          <w:szCs w:val="26"/>
        </w:rPr>
        <w:t>王的父亲，约公元前319年至301年在位。</w:t>
      </w:r>
    </w:p>
    <w:p w14:paraId="100ECEF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 雪宫：离宫之名也，宫中有</w:t>
      </w:r>
      <w:proofErr w:type="gramStart"/>
      <w:r>
        <w:rPr>
          <w:color w:val="333333"/>
          <w:sz w:val="26"/>
          <w:szCs w:val="26"/>
        </w:rPr>
        <w:t>苑囿台池</w:t>
      </w:r>
      <w:proofErr w:type="gramEnd"/>
      <w:r>
        <w:rPr>
          <w:color w:val="333333"/>
          <w:sz w:val="26"/>
          <w:szCs w:val="26"/>
        </w:rPr>
        <w:t>之饰，禽兽之饶。     </w:t>
      </w:r>
    </w:p>
    <w:p w14:paraId="23260D4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 此乐：这里问的是孟子能不能感受到</w:t>
      </w:r>
      <w:proofErr w:type="gramStart"/>
      <w:r>
        <w:rPr>
          <w:color w:val="333333"/>
          <w:sz w:val="26"/>
          <w:szCs w:val="26"/>
        </w:rPr>
        <w:t>在雪宫的</w:t>
      </w:r>
      <w:proofErr w:type="gramEnd"/>
      <w:r>
        <w:rPr>
          <w:color w:val="333333"/>
          <w:sz w:val="26"/>
          <w:szCs w:val="26"/>
        </w:rPr>
        <w:t>乐趣。</w:t>
      </w:r>
    </w:p>
    <w:p w14:paraId="05D938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 有：这里是</w:t>
      </w:r>
      <w:proofErr w:type="gramStart"/>
      <w:r>
        <w:rPr>
          <w:color w:val="333333"/>
          <w:sz w:val="26"/>
          <w:szCs w:val="26"/>
        </w:rPr>
        <w:t>孟子言己有雪</w:t>
      </w:r>
      <w:proofErr w:type="gramEnd"/>
      <w:r>
        <w:rPr>
          <w:color w:val="333333"/>
          <w:sz w:val="26"/>
          <w:szCs w:val="26"/>
        </w:rPr>
        <w:t>宫之乐。</w:t>
      </w:r>
    </w:p>
    <w:p w14:paraId="796079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【5】 非：责也，指责。</w:t>
      </w:r>
    </w:p>
    <w:p w14:paraId="05139B8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【6】 非：不是也。不对。违也。</w:t>
      </w:r>
    </w:p>
    <w:p w14:paraId="5C41D72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 王：先生回答节选：1.王通往。王本是天下所归往之意。故王</w:t>
      </w:r>
      <w:proofErr w:type="gramStart"/>
      <w:r>
        <w:rPr>
          <w:color w:val="333333"/>
          <w:sz w:val="26"/>
          <w:szCs w:val="26"/>
        </w:rPr>
        <w:t>与往共文</w:t>
      </w:r>
      <w:proofErr w:type="gramEnd"/>
      <w:r>
        <w:rPr>
          <w:color w:val="333333"/>
          <w:sz w:val="26"/>
          <w:szCs w:val="26"/>
        </w:rPr>
        <w:t>。2.德归往之，谓之王。</w:t>
      </w:r>
    </w:p>
    <w:p w14:paraId="64E859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【8】 齐景公：春秋时代齐国国君，公元前547年至前490年在位。</w:t>
      </w:r>
    </w:p>
    <w:p w14:paraId="40C404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 晏子：春秋时齐国贤相，名婴，《晏子春秋》一书记载了他的事迹和学说。</w:t>
      </w:r>
    </w:p>
    <w:p w14:paraId="3AF3623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【10】 观：諦視也。宷諦之視也。穀梁</w:t>
      </w:r>
      <w:proofErr w:type="gramStart"/>
      <w:r>
        <w:rPr>
          <w:color w:val="333333"/>
          <w:sz w:val="26"/>
          <w:szCs w:val="26"/>
        </w:rPr>
        <w:t>傳</w:t>
      </w:r>
      <w:proofErr w:type="gramEnd"/>
      <w:r>
        <w:rPr>
          <w:color w:val="333333"/>
          <w:sz w:val="26"/>
          <w:szCs w:val="26"/>
        </w:rPr>
        <w:t>曰。常事曰視。非常曰觀。《朱註》觀者，有以中正示人而爲人所仰也。《書·益稷》予欲觀古人之</w:t>
      </w:r>
      <w:proofErr w:type="gramStart"/>
      <w:r>
        <w:rPr>
          <w:color w:val="333333"/>
          <w:sz w:val="26"/>
          <w:szCs w:val="26"/>
        </w:rPr>
        <w:t>象</w:t>
      </w:r>
      <w:proofErr w:type="gramEnd"/>
      <w:r>
        <w:rPr>
          <w:color w:val="333333"/>
          <w:sz w:val="26"/>
          <w:szCs w:val="26"/>
        </w:rPr>
        <w:t>。《白虎通》上</w:t>
      </w:r>
      <w:proofErr w:type="gramStart"/>
      <w:r>
        <w:rPr>
          <w:color w:val="333333"/>
          <w:sz w:val="26"/>
          <w:szCs w:val="26"/>
        </w:rPr>
        <w:t>懸</w:t>
      </w:r>
      <w:proofErr w:type="gramEnd"/>
      <w:r>
        <w:rPr>
          <w:color w:val="333333"/>
          <w:sz w:val="26"/>
          <w:szCs w:val="26"/>
        </w:rPr>
        <w:t>法象，其狀巍巍然高大，謂之象魏。使人觀之，謂之觀也。</w:t>
      </w:r>
    </w:p>
    <w:p w14:paraId="260BD93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【11】 转附、朝儛：山名。</w:t>
      </w:r>
    </w:p>
    <w:p w14:paraId="2F9992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【12】 </w:t>
      </w:r>
      <w:proofErr w:type="gramStart"/>
      <w:r>
        <w:rPr>
          <w:color w:val="333333"/>
          <w:sz w:val="26"/>
          <w:szCs w:val="26"/>
        </w:rPr>
        <w:t>遵</w:t>
      </w:r>
      <w:proofErr w:type="gramEnd"/>
      <w:r>
        <w:rPr>
          <w:color w:val="333333"/>
          <w:sz w:val="26"/>
          <w:szCs w:val="26"/>
        </w:rPr>
        <w:t>：循也。   </w:t>
      </w:r>
    </w:p>
    <w:p w14:paraId="31A6C73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【13】 放：至也。</w:t>
      </w:r>
    </w:p>
    <w:p w14:paraId="66368F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【14】 </w:t>
      </w:r>
      <w:proofErr w:type="gramStart"/>
      <w:r>
        <w:rPr>
          <w:color w:val="333333"/>
          <w:sz w:val="26"/>
          <w:szCs w:val="26"/>
        </w:rPr>
        <w:t>琅</w:t>
      </w:r>
      <w:proofErr w:type="gramEnd"/>
      <w:r>
        <w:rPr>
          <w:color w:val="333333"/>
          <w:sz w:val="26"/>
          <w:szCs w:val="26"/>
        </w:rPr>
        <w:t>邪：地名。</w:t>
      </w:r>
    </w:p>
    <w:p w14:paraId="56267D3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【15】 适：往也。</w:t>
      </w:r>
    </w:p>
    <w:p w14:paraId="1D9F453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【16】 巡狩：舊稱天子巡行諸</w:t>
      </w:r>
      <w:proofErr w:type="gramStart"/>
      <w:r>
        <w:rPr>
          <w:color w:val="333333"/>
          <w:sz w:val="26"/>
          <w:szCs w:val="26"/>
        </w:rPr>
        <w:t>國</w:t>
      </w:r>
      <w:proofErr w:type="gramEnd"/>
      <w:r>
        <w:rPr>
          <w:color w:val="333333"/>
          <w:sz w:val="26"/>
          <w:szCs w:val="26"/>
        </w:rPr>
        <w:t>。</w:t>
      </w:r>
    </w:p>
    <w:p w14:paraId="022ED70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【17】 守：守官也。左</w:t>
      </w:r>
      <w:proofErr w:type="gramStart"/>
      <w:r>
        <w:rPr>
          <w:color w:val="333333"/>
          <w:sz w:val="26"/>
          <w:szCs w:val="26"/>
        </w:rPr>
        <w:t>傳</w:t>
      </w:r>
      <w:proofErr w:type="gramEnd"/>
      <w:r>
        <w:rPr>
          <w:color w:val="333333"/>
          <w:sz w:val="26"/>
          <w:szCs w:val="26"/>
        </w:rPr>
        <w:t>曰。守道不如守官。孟子曰。有官守者。不得其職則去。</w:t>
      </w:r>
    </w:p>
    <w:p w14:paraId="59FADF2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【18】 朝：臣見君曰朝。</w:t>
      </w:r>
    </w:p>
    <w:p w14:paraId="0850F32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【19】 述职：古时诸侯向天子陈述职守。   述，《正韻》修也，纘也，譔也。凡終人之事，</w:t>
      </w:r>
      <w:proofErr w:type="gramStart"/>
      <w:r>
        <w:rPr>
          <w:color w:val="333333"/>
          <w:sz w:val="26"/>
          <w:szCs w:val="26"/>
        </w:rPr>
        <w:t>纂</w:t>
      </w:r>
      <w:proofErr w:type="gramEnd"/>
      <w:r>
        <w:rPr>
          <w:color w:val="333333"/>
          <w:sz w:val="26"/>
          <w:szCs w:val="26"/>
        </w:rPr>
        <w:t>人之言，皆曰述。《說文》循也。  职，《博雅》職，事也。</w:t>
      </w:r>
    </w:p>
    <w:p w14:paraId="248D114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【20】 省：視也。省有减的意思。</w:t>
      </w:r>
    </w:p>
    <w:p w14:paraId="52DCE97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先生文章节选：自省压根不是在强调自我意识，而是自我减少错误。所以自省不是单纯的自我观察，而是一系列行动的总称，心理意识不过是其中一部分。</w:t>
      </w:r>
    </w:p>
    <w:p w14:paraId="7FF68E0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【21】 足：《說文》人之足也。在下，</w:t>
      </w:r>
      <w:proofErr w:type="gramStart"/>
      <w:r>
        <w:rPr>
          <w:color w:val="333333"/>
          <w:sz w:val="26"/>
          <w:szCs w:val="26"/>
        </w:rPr>
        <w:t>从止口</w:t>
      </w:r>
      <w:proofErr w:type="gramEnd"/>
      <w:r>
        <w:rPr>
          <w:color w:val="333333"/>
          <w:sz w:val="26"/>
          <w:szCs w:val="26"/>
        </w:rPr>
        <w:t>。 《釋名》足，續也。</w:t>
      </w:r>
    </w:p>
    <w:p w14:paraId="30B32A5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【22】 </w:t>
      </w:r>
      <w:proofErr w:type="gramStart"/>
      <w:r>
        <w:rPr>
          <w:color w:val="333333"/>
          <w:sz w:val="26"/>
          <w:szCs w:val="26"/>
        </w:rPr>
        <w:t>敛</w:t>
      </w:r>
      <w:proofErr w:type="gramEnd"/>
      <w:r>
        <w:rPr>
          <w:color w:val="333333"/>
          <w:sz w:val="26"/>
          <w:szCs w:val="26"/>
        </w:rPr>
        <w:t>：收也。</w:t>
      </w:r>
    </w:p>
    <w:p w14:paraId="646BFAE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【23】 给：</w:t>
      </w:r>
      <w:proofErr w:type="gramStart"/>
      <w:r>
        <w:rPr>
          <w:color w:val="333333"/>
          <w:sz w:val="26"/>
          <w:szCs w:val="26"/>
        </w:rPr>
        <w:t>相足也</w:t>
      </w:r>
      <w:proofErr w:type="gramEnd"/>
      <w:r>
        <w:rPr>
          <w:color w:val="333333"/>
          <w:sz w:val="26"/>
          <w:szCs w:val="26"/>
        </w:rPr>
        <w:t>。</w:t>
      </w:r>
      <w:proofErr w:type="gramStart"/>
      <w:r>
        <w:rPr>
          <w:color w:val="333333"/>
          <w:sz w:val="26"/>
          <w:szCs w:val="26"/>
        </w:rPr>
        <w:t>足居人</w:t>
      </w:r>
      <w:proofErr w:type="gramEnd"/>
      <w:r>
        <w:rPr>
          <w:color w:val="333333"/>
          <w:sz w:val="26"/>
          <w:szCs w:val="26"/>
        </w:rPr>
        <w:t>下。人必有足而</w:t>
      </w:r>
      <w:proofErr w:type="gramStart"/>
      <w:r>
        <w:rPr>
          <w:color w:val="333333"/>
          <w:sz w:val="26"/>
          <w:szCs w:val="26"/>
        </w:rPr>
        <w:t>後</w:t>
      </w:r>
      <w:proofErr w:type="gramEnd"/>
      <w:r>
        <w:rPr>
          <w:color w:val="333333"/>
          <w:sz w:val="26"/>
          <w:szCs w:val="26"/>
        </w:rPr>
        <w:t>體全。故引申爲完足。</w:t>
      </w:r>
      <w:proofErr w:type="gramStart"/>
      <w:r>
        <w:rPr>
          <w:color w:val="333333"/>
          <w:sz w:val="26"/>
          <w:szCs w:val="26"/>
        </w:rPr>
        <w:t>相足者</w:t>
      </w:r>
      <w:proofErr w:type="gramEnd"/>
      <w:r>
        <w:rPr>
          <w:color w:val="333333"/>
          <w:sz w:val="26"/>
          <w:szCs w:val="26"/>
        </w:rPr>
        <w:t>、</w:t>
      </w:r>
      <w:proofErr w:type="gramStart"/>
      <w:r>
        <w:rPr>
          <w:color w:val="333333"/>
          <w:sz w:val="26"/>
          <w:szCs w:val="26"/>
        </w:rPr>
        <w:t>彼不足此</w:t>
      </w:r>
      <w:proofErr w:type="gramEnd"/>
      <w:r>
        <w:rPr>
          <w:color w:val="333333"/>
          <w:sz w:val="26"/>
          <w:szCs w:val="26"/>
        </w:rPr>
        <w:t>足之也。故从合。从</w:t>
      </w:r>
      <w:proofErr w:type="gramStart"/>
      <w:r>
        <w:rPr>
          <w:color w:val="333333"/>
          <w:sz w:val="26"/>
          <w:szCs w:val="26"/>
        </w:rPr>
        <w:t>糸</w:t>
      </w:r>
      <w:proofErr w:type="gramEnd"/>
      <w:r>
        <w:rPr>
          <w:color w:val="333333"/>
          <w:sz w:val="26"/>
          <w:szCs w:val="26"/>
        </w:rPr>
        <w:t>。合聲。形聲亦</w:t>
      </w:r>
      <w:proofErr w:type="gramStart"/>
      <w:r>
        <w:rPr>
          <w:color w:val="333333"/>
          <w:sz w:val="26"/>
          <w:szCs w:val="26"/>
        </w:rPr>
        <w:t>會</w:t>
      </w:r>
      <w:proofErr w:type="gramEnd"/>
      <w:r>
        <w:rPr>
          <w:color w:val="333333"/>
          <w:sz w:val="26"/>
          <w:szCs w:val="26"/>
        </w:rPr>
        <w:t>意也。</w:t>
      </w:r>
    </w:p>
    <w:p w14:paraId="1D84A18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【24】 </w:t>
      </w:r>
      <w:proofErr w:type="gramStart"/>
      <w:r>
        <w:rPr>
          <w:color w:val="333333"/>
          <w:sz w:val="26"/>
          <w:szCs w:val="26"/>
        </w:rPr>
        <w:t>谚</w:t>
      </w:r>
      <w:proofErr w:type="gramEnd"/>
      <w:r>
        <w:rPr>
          <w:color w:val="333333"/>
          <w:sz w:val="26"/>
          <w:szCs w:val="26"/>
        </w:rPr>
        <w:t>：《說文》</w:t>
      </w:r>
      <w:proofErr w:type="gramStart"/>
      <w:r>
        <w:rPr>
          <w:color w:val="333333"/>
          <w:sz w:val="26"/>
          <w:szCs w:val="26"/>
        </w:rPr>
        <w:t>傳</w:t>
      </w:r>
      <w:proofErr w:type="gramEnd"/>
      <w:r>
        <w:rPr>
          <w:color w:val="333333"/>
          <w:sz w:val="26"/>
          <w:szCs w:val="26"/>
        </w:rPr>
        <w:t>言也。《廣韻》俗言也。</w:t>
      </w:r>
    </w:p>
    <w:p w14:paraId="04362B7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【25】 游：旌旗之流也。这里引申为周礼天子之游，解释为游行视察。</w:t>
      </w:r>
    </w:p>
    <w:p w14:paraId="2D2F13A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【26】 休：息止也。从人依木。</w:t>
      </w:r>
    </w:p>
    <w:p w14:paraId="0211E52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【27】 豫：</w:t>
      </w:r>
      <w:proofErr w:type="gramStart"/>
      <w:r>
        <w:rPr>
          <w:color w:val="333333"/>
          <w:sz w:val="26"/>
          <w:szCs w:val="26"/>
        </w:rPr>
        <w:t>象</w:t>
      </w:r>
      <w:proofErr w:type="gramEnd"/>
      <w:r>
        <w:rPr>
          <w:color w:val="333333"/>
          <w:sz w:val="26"/>
          <w:szCs w:val="26"/>
        </w:rPr>
        <w:t>之大者。賈侍中說：不害</w:t>
      </w:r>
      <w:proofErr w:type="gramStart"/>
      <w:r>
        <w:rPr>
          <w:color w:val="333333"/>
          <w:sz w:val="26"/>
          <w:szCs w:val="26"/>
        </w:rPr>
        <w:t>於</w:t>
      </w:r>
      <w:proofErr w:type="gramEnd"/>
      <w:r>
        <w:rPr>
          <w:color w:val="333333"/>
          <w:sz w:val="26"/>
          <w:szCs w:val="26"/>
        </w:rPr>
        <w:t>物。这里引申为周礼天子之豫游，解释为慰劳人民。</w:t>
      </w:r>
    </w:p>
    <w:p w14:paraId="0391E4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【28】 助：左也。从力且聲。取佐助义。</w:t>
      </w:r>
    </w:p>
    <w:p w14:paraId="0EFEF8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【29】 度：法制也。</w:t>
      </w:r>
    </w:p>
    <w:p w14:paraId="6695D86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【30】 睊</w:t>
      </w:r>
      <w:proofErr w:type="gramStart"/>
      <w:r>
        <w:rPr>
          <w:color w:val="333333"/>
          <w:sz w:val="26"/>
          <w:szCs w:val="26"/>
        </w:rPr>
        <w:t>睊</w:t>
      </w:r>
      <w:proofErr w:type="gramEnd"/>
      <w:r>
        <w:rPr>
          <w:color w:val="333333"/>
          <w:sz w:val="26"/>
          <w:szCs w:val="26"/>
        </w:rPr>
        <w:t>：形容忿恨侧目而视的样子。《說文》視貌。  </w:t>
      </w:r>
      <w:proofErr w:type="gramStart"/>
      <w:r>
        <w:rPr>
          <w:color w:val="333333"/>
          <w:sz w:val="26"/>
          <w:szCs w:val="26"/>
        </w:rPr>
        <w:t>胥</w:t>
      </w:r>
      <w:proofErr w:type="gramEnd"/>
      <w:r>
        <w:rPr>
          <w:color w:val="333333"/>
          <w:sz w:val="26"/>
          <w:szCs w:val="26"/>
        </w:rPr>
        <w:t xml:space="preserve">，皆也，相也。 </w:t>
      </w:r>
      <w:proofErr w:type="gramStart"/>
      <w:r>
        <w:rPr>
          <w:color w:val="333333"/>
          <w:sz w:val="26"/>
          <w:szCs w:val="26"/>
        </w:rPr>
        <w:t>谗</w:t>
      </w:r>
      <w:proofErr w:type="gramEnd"/>
      <w:r>
        <w:rPr>
          <w:color w:val="333333"/>
          <w:sz w:val="26"/>
          <w:szCs w:val="26"/>
        </w:rPr>
        <w:t>，譖也，取毁谤义。</w:t>
      </w:r>
    </w:p>
    <w:p w14:paraId="1D9CC0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【31】 </w:t>
      </w:r>
      <w:proofErr w:type="gramStart"/>
      <w:r>
        <w:rPr>
          <w:color w:val="333333"/>
          <w:sz w:val="26"/>
          <w:szCs w:val="26"/>
        </w:rPr>
        <w:t>慝</w:t>
      </w:r>
      <w:proofErr w:type="gramEnd"/>
      <w:r>
        <w:rPr>
          <w:color w:val="333333"/>
          <w:sz w:val="26"/>
          <w:szCs w:val="26"/>
        </w:rPr>
        <w:t>：亡也。廣韵曰。藏也。微也。亡也。陰</w:t>
      </w:r>
      <w:proofErr w:type="gramStart"/>
      <w:r>
        <w:rPr>
          <w:color w:val="333333"/>
          <w:sz w:val="26"/>
          <w:szCs w:val="26"/>
        </w:rPr>
        <w:t>姦</w:t>
      </w:r>
      <w:proofErr w:type="gramEnd"/>
      <w:r>
        <w:rPr>
          <w:color w:val="333333"/>
          <w:sz w:val="26"/>
          <w:szCs w:val="26"/>
        </w:rPr>
        <w:t>也。取作恶，起事义。</w:t>
      </w:r>
    </w:p>
    <w:p w14:paraId="21892A8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【32】 方：凡言方且者，言方</w:t>
      </w:r>
      <w:proofErr w:type="gramStart"/>
      <w:r>
        <w:rPr>
          <w:color w:val="333333"/>
          <w:sz w:val="26"/>
          <w:szCs w:val="26"/>
        </w:rPr>
        <w:t>將</w:t>
      </w:r>
      <w:proofErr w:type="gramEnd"/>
      <w:r>
        <w:rPr>
          <w:color w:val="333333"/>
          <w:sz w:val="26"/>
          <w:szCs w:val="26"/>
        </w:rPr>
        <w:t>有所爲也。</w:t>
      </w:r>
    </w:p>
    <w:p w14:paraId="2631428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【33】 为：《爾雅·釋言》作，造，爲也。</w:t>
      </w:r>
    </w:p>
    <w:p w14:paraId="4AD110F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【34】 忧：《爾雅·釋詁》思也。《疏》憂者。愁思也。</w:t>
      </w:r>
    </w:p>
    <w:p w14:paraId="51841C0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【35】 反：反，謂回還也。</w:t>
      </w:r>
    </w:p>
    <w:p w14:paraId="543546D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【36】 厌：《集韻》足也。满足。</w:t>
      </w:r>
    </w:p>
    <w:p w14:paraId="1AEC56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先生在知</w:t>
      </w:r>
      <w:proofErr w:type="gramStart"/>
      <w:r>
        <w:rPr>
          <w:color w:val="333333"/>
          <w:sz w:val="26"/>
          <w:szCs w:val="26"/>
        </w:rPr>
        <w:t>乎回答</w:t>
      </w:r>
      <w:proofErr w:type="gramEnd"/>
      <w:r>
        <w:rPr>
          <w:color w:val="333333"/>
          <w:sz w:val="26"/>
          <w:szCs w:val="26"/>
        </w:rPr>
        <w:t>节选：厌者，也就是君子不立危墙之下。</w:t>
      </w:r>
      <w:proofErr w:type="gramStart"/>
      <w:r>
        <w:rPr>
          <w:color w:val="333333"/>
          <w:sz w:val="26"/>
          <w:szCs w:val="26"/>
        </w:rPr>
        <w:t>厌</w:t>
      </w:r>
      <w:proofErr w:type="gramEnd"/>
      <w:r>
        <w:rPr>
          <w:color w:val="333333"/>
          <w:sz w:val="26"/>
          <w:szCs w:val="26"/>
        </w:rPr>
        <w:t>就是压，这两字古时通用。</w:t>
      </w:r>
    </w:p>
    <w:p w14:paraId="77CC45A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【37】 惟：</w:t>
      </w:r>
      <w:proofErr w:type="gramStart"/>
      <w:r>
        <w:rPr>
          <w:color w:val="333333"/>
          <w:sz w:val="26"/>
          <w:szCs w:val="26"/>
        </w:rPr>
        <w:t>凡思也</w:t>
      </w:r>
      <w:proofErr w:type="gramEnd"/>
      <w:r>
        <w:rPr>
          <w:color w:val="333333"/>
          <w:sz w:val="26"/>
          <w:szCs w:val="26"/>
        </w:rPr>
        <w:t>。</w:t>
      </w:r>
    </w:p>
    <w:p w14:paraId="7299FA4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【38】 戒：警也。从</w:t>
      </w:r>
      <w:proofErr w:type="gramStart"/>
      <w:r>
        <w:rPr>
          <w:color w:val="333333"/>
          <w:sz w:val="26"/>
          <w:szCs w:val="26"/>
        </w:rPr>
        <w:t>廾</w:t>
      </w:r>
      <w:proofErr w:type="gramEnd"/>
      <w:r>
        <w:rPr>
          <w:color w:val="333333"/>
          <w:sz w:val="26"/>
          <w:szCs w:val="26"/>
        </w:rPr>
        <w:t>持戈，以戒不虞。这里取整洁身心，庄重警示自己的意思。</w:t>
      </w:r>
    </w:p>
    <w:p w14:paraId="182450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先生文章节选：</w:t>
      </w:r>
    </w:p>
    <w:p w14:paraId="4441CF7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1.戒者，警也。</w:t>
      </w:r>
      <w:proofErr w:type="gramStart"/>
      <w:r>
        <w:rPr>
          <w:color w:val="333333"/>
          <w:sz w:val="26"/>
          <w:szCs w:val="26"/>
        </w:rPr>
        <w:t>告命也</w:t>
      </w:r>
      <w:proofErr w:type="gramEnd"/>
      <w:r>
        <w:rPr>
          <w:color w:val="333333"/>
          <w:sz w:val="26"/>
          <w:szCs w:val="26"/>
        </w:rPr>
        <w:t>。</w:t>
      </w:r>
      <w:proofErr w:type="gramStart"/>
      <w:r>
        <w:rPr>
          <w:color w:val="333333"/>
          <w:sz w:val="26"/>
          <w:szCs w:val="26"/>
        </w:rPr>
        <w:t>不能俭己则</w:t>
      </w:r>
      <w:proofErr w:type="gramEnd"/>
      <w:r>
        <w:rPr>
          <w:color w:val="333333"/>
          <w:sz w:val="26"/>
          <w:szCs w:val="26"/>
        </w:rPr>
        <w:t>用戒。自警者，由内而外，故能斋。不能者，需由外而内，则戒。流传到后来就是成了重要的修行办法。因为新入门者，理不明，很难自警。故需由法而戒之，久而久之，明理而自警。</w:t>
      </w:r>
    </w:p>
    <w:p w14:paraId="2BC1F97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2.戒，就是警的意思，也有困的意思，画个圈，把自己圈起来，不去触犯有些东西，不要出这个圈就是戒。困不是极致的问题，</w:t>
      </w:r>
      <w:proofErr w:type="gramStart"/>
      <w:r>
        <w:rPr>
          <w:color w:val="333333"/>
          <w:sz w:val="26"/>
          <w:szCs w:val="26"/>
        </w:rPr>
        <w:t>困是自己</w:t>
      </w:r>
      <w:proofErr w:type="gramEnd"/>
      <w:r>
        <w:rPr>
          <w:color w:val="333333"/>
          <w:sz w:val="26"/>
          <w:szCs w:val="26"/>
        </w:rPr>
        <w:t>有个范围，在这个范围内磨练些东西，其实是守根的意思，不断重复一个东西。但如果没有范围，老是出圈，没有这个机会重复这些东西，那他就没有办法学成。所以困而知之暗含的道理就是不断重复的意思。</w:t>
      </w:r>
    </w:p>
    <w:p w14:paraId="4B8C9BF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【39】 兴：起也。</w:t>
      </w:r>
    </w:p>
    <w:p w14:paraId="6C47C94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【40】 说：說，釋也。从言</w:t>
      </w:r>
      <w:proofErr w:type="gramStart"/>
      <w:r>
        <w:rPr>
          <w:color w:val="333333"/>
          <w:sz w:val="26"/>
          <w:szCs w:val="26"/>
        </w:rPr>
        <w:t>兌</w:t>
      </w:r>
      <w:proofErr w:type="gramEnd"/>
      <w:r>
        <w:rPr>
          <w:color w:val="333333"/>
          <w:sz w:val="26"/>
          <w:szCs w:val="26"/>
        </w:rPr>
        <w:t>。一曰談說。說釋者、開解之意。故爲喜悦。</w:t>
      </w:r>
    </w:p>
    <w:p w14:paraId="1901FA1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【41】 </w:t>
      </w:r>
      <w:proofErr w:type="gramStart"/>
      <w:r>
        <w:rPr>
          <w:color w:val="333333"/>
          <w:sz w:val="26"/>
          <w:szCs w:val="26"/>
        </w:rPr>
        <w:t>徵招</w:t>
      </w:r>
      <w:proofErr w:type="gramEnd"/>
      <w:r>
        <w:rPr>
          <w:color w:val="333333"/>
          <w:sz w:val="26"/>
          <w:szCs w:val="26"/>
        </w:rPr>
        <w:t xml:space="preserve"> 角招：徵，召也。按徵者、證也。驗也。有證驗、斯有感召。有感召、而事以成。故士昏禮注、禮</w:t>
      </w:r>
      <w:proofErr w:type="gramStart"/>
      <w:r>
        <w:rPr>
          <w:color w:val="333333"/>
          <w:sz w:val="26"/>
          <w:szCs w:val="26"/>
        </w:rPr>
        <w:t>運注又曰</w:t>
      </w:r>
      <w:proofErr w:type="gramEnd"/>
      <w:r>
        <w:rPr>
          <w:color w:val="333333"/>
          <w:sz w:val="26"/>
          <w:szCs w:val="26"/>
        </w:rPr>
        <w:t>。徵、成也。行</w:t>
      </w:r>
      <w:proofErr w:type="gramStart"/>
      <w:r>
        <w:rPr>
          <w:color w:val="333333"/>
          <w:sz w:val="26"/>
          <w:szCs w:val="26"/>
        </w:rPr>
        <w:t>於</w:t>
      </w:r>
      <w:proofErr w:type="gramEnd"/>
      <w:r>
        <w:rPr>
          <w:color w:val="333333"/>
          <w:sz w:val="26"/>
          <w:szCs w:val="26"/>
        </w:rPr>
        <w:t>微而聞達者卽徵也。又</w:t>
      </w:r>
      <w:proofErr w:type="gramStart"/>
      <w:r>
        <w:rPr>
          <w:color w:val="333333"/>
          <w:sz w:val="26"/>
          <w:szCs w:val="26"/>
        </w:rPr>
        <w:t>說壬微之</w:t>
      </w:r>
      <w:proofErr w:type="gramEnd"/>
      <w:r>
        <w:rPr>
          <w:color w:val="333333"/>
          <w:sz w:val="26"/>
          <w:szCs w:val="26"/>
        </w:rPr>
        <w:t>意。言行</w:t>
      </w:r>
      <w:proofErr w:type="gramStart"/>
      <w:r>
        <w:rPr>
          <w:color w:val="333333"/>
          <w:sz w:val="26"/>
          <w:szCs w:val="26"/>
        </w:rPr>
        <w:t>於</w:t>
      </w:r>
      <w:proofErr w:type="gramEnd"/>
      <w:r>
        <w:rPr>
          <w:color w:val="333333"/>
          <w:sz w:val="26"/>
          <w:szCs w:val="26"/>
        </w:rPr>
        <w:t>隱微而聞達挺箸於外。是乃感召之意也。   角，獸角也。</w:t>
      </w:r>
    </w:p>
    <w:p w14:paraId="7BE3447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《礼记·乐记》：宫为君，商为臣，角为民，徵为事，羽为物。</w:t>
      </w:r>
    </w:p>
    <w:p w14:paraId="58C5EDA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招，手呼也。从手召。</w:t>
      </w:r>
    </w:p>
    <w:p w14:paraId="3C3B25D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【42】 畜：</w:t>
      </w:r>
      <w:proofErr w:type="gramStart"/>
      <w:r>
        <w:rPr>
          <w:color w:val="333333"/>
          <w:sz w:val="26"/>
          <w:szCs w:val="26"/>
        </w:rPr>
        <w:t>田畜也</w:t>
      </w:r>
      <w:proofErr w:type="gramEnd"/>
      <w:r>
        <w:rPr>
          <w:color w:val="333333"/>
          <w:sz w:val="26"/>
          <w:szCs w:val="26"/>
        </w:rPr>
        <w:t>。引申为规劝。</w:t>
      </w:r>
    </w:p>
    <w:p w14:paraId="4428755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【43】 好：美也。从女子。引伸爲凡美之偁。凡物之好</w:t>
      </w:r>
      <w:proofErr w:type="gramStart"/>
      <w:r>
        <w:rPr>
          <w:color w:val="333333"/>
          <w:sz w:val="26"/>
          <w:szCs w:val="26"/>
        </w:rPr>
        <w:t>惡</w:t>
      </w:r>
      <w:proofErr w:type="gramEnd"/>
      <w:r>
        <w:rPr>
          <w:color w:val="333333"/>
          <w:sz w:val="26"/>
          <w:szCs w:val="26"/>
        </w:rPr>
        <w:t>、引伸爲人情之好惡。</w:t>
      </w:r>
    </w:p>
    <w:p w14:paraId="5F2A4D37" w14:textId="77777777" w:rsidR="00045E2F" w:rsidRDefault="00045E2F" w:rsidP="00045E2F">
      <w:pPr>
        <w:pStyle w:val="ab"/>
        <w:spacing w:before="0" w:beforeAutospacing="0" w:after="0" w:afterAutospacing="0"/>
        <w:jc w:val="both"/>
        <w:rPr>
          <w:color w:val="333333"/>
          <w:sz w:val="26"/>
          <w:szCs w:val="26"/>
        </w:rPr>
      </w:pPr>
    </w:p>
    <w:p w14:paraId="74E1232D" w14:textId="77777777" w:rsidR="00045E2F" w:rsidRDefault="00045E2F" w:rsidP="00045E2F">
      <w:pPr>
        <w:rPr>
          <w:color w:val="333333"/>
          <w:sz w:val="26"/>
          <w:szCs w:val="26"/>
        </w:rPr>
      </w:pPr>
    </w:p>
    <w:p w14:paraId="7C0F5A4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7407230B" w14:textId="77777777" w:rsidR="00045E2F" w:rsidRDefault="00045E2F" w:rsidP="00045E2F">
      <w:pPr>
        <w:pStyle w:val="ab"/>
        <w:spacing w:before="0" w:beforeAutospacing="0" w:after="0" w:afterAutospacing="0"/>
        <w:jc w:val="both"/>
        <w:rPr>
          <w:color w:val="333333"/>
          <w:sz w:val="26"/>
          <w:szCs w:val="26"/>
        </w:rPr>
      </w:pPr>
    </w:p>
    <w:p w14:paraId="50D8415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齐宣王在雪宫里接见孟子。齐宣王说：贤人你也有我感受到的</w:t>
      </w:r>
      <w:proofErr w:type="gramStart"/>
      <w:r>
        <w:rPr>
          <w:color w:val="333333"/>
          <w:sz w:val="26"/>
          <w:szCs w:val="26"/>
        </w:rPr>
        <w:t>出游雪宫的</w:t>
      </w:r>
      <w:proofErr w:type="gramEnd"/>
      <w:r>
        <w:rPr>
          <w:color w:val="333333"/>
          <w:sz w:val="26"/>
          <w:szCs w:val="26"/>
        </w:rPr>
        <w:t>快乐吗？</w:t>
      </w:r>
    </w:p>
    <w:p w14:paraId="134EEF63" w14:textId="77777777" w:rsidR="00045E2F" w:rsidRDefault="00045E2F" w:rsidP="00045E2F">
      <w:pPr>
        <w:pStyle w:val="ab"/>
        <w:spacing w:before="0" w:beforeAutospacing="0" w:after="0" w:afterAutospacing="0"/>
        <w:jc w:val="both"/>
        <w:rPr>
          <w:color w:val="333333"/>
          <w:sz w:val="26"/>
          <w:szCs w:val="26"/>
        </w:rPr>
      </w:pPr>
    </w:p>
    <w:p w14:paraId="5642617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回答说：我能感受到。人们要是得不到这种快乐，就会埋怨他们的国君。作为人民得不到这种快乐就埋怨国君是不对的；可是作为人民的领导人而不与民同乐也是不对的。国君以人民的快乐为快乐，人民也会以国君的快乐为快乐。国君以人民的</w:t>
      </w:r>
      <w:proofErr w:type="gramStart"/>
      <w:r>
        <w:rPr>
          <w:color w:val="333333"/>
          <w:sz w:val="26"/>
          <w:szCs w:val="26"/>
        </w:rPr>
        <w:t>忧愁为忧愁</w:t>
      </w:r>
      <w:proofErr w:type="gramEnd"/>
      <w:r>
        <w:rPr>
          <w:color w:val="333333"/>
          <w:sz w:val="26"/>
          <w:szCs w:val="26"/>
        </w:rPr>
        <w:t>，人民也会以国君的</w:t>
      </w:r>
      <w:proofErr w:type="gramStart"/>
      <w:r>
        <w:rPr>
          <w:color w:val="333333"/>
          <w:sz w:val="26"/>
          <w:szCs w:val="26"/>
        </w:rPr>
        <w:t>忧愁为忧</w:t>
      </w:r>
      <w:proofErr w:type="gramEnd"/>
      <w:r>
        <w:rPr>
          <w:color w:val="333333"/>
          <w:sz w:val="26"/>
          <w:szCs w:val="26"/>
        </w:rPr>
        <w:t>愁。以天下人的快乐为快乐，以天下人的</w:t>
      </w:r>
      <w:proofErr w:type="gramStart"/>
      <w:r>
        <w:rPr>
          <w:color w:val="333333"/>
          <w:sz w:val="26"/>
          <w:szCs w:val="26"/>
        </w:rPr>
        <w:t>忧愁为忧愁</w:t>
      </w:r>
      <w:proofErr w:type="gramEnd"/>
      <w:r>
        <w:rPr>
          <w:color w:val="333333"/>
          <w:sz w:val="26"/>
          <w:szCs w:val="26"/>
        </w:rPr>
        <w:t>，这样还不能够使天下归服，是没有过的。</w:t>
      </w:r>
    </w:p>
    <w:p w14:paraId="4BA1C40F" w14:textId="77777777" w:rsidR="00045E2F" w:rsidRDefault="00045E2F" w:rsidP="00045E2F">
      <w:pPr>
        <w:pStyle w:val="ab"/>
        <w:spacing w:before="0" w:beforeAutospacing="0" w:after="0" w:afterAutospacing="0"/>
        <w:jc w:val="both"/>
        <w:rPr>
          <w:color w:val="333333"/>
          <w:sz w:val="26"/>
          <w:szCs w:val="26"/>
        </w:rPr>
      </w:pPr>
    </w:p>
    <w:p w14:paraId="17EB454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从前齐景公问晏子说：我想到转附、朝儛两座山去观光游览，然后沿着海岸向南行，一直到</w:t>
      </w:r>
      <w:proofErr w:type="gramStart"/>
      <w:r>
        <w:rPr>
          <w:color w:val="333333"/>
          <w:sz w:val="26"/>
          <w:szCs w:val="26"/>
        </w:rPr>
        <w:t>琅</w:t>
      </w:r>
      <w:proofErr w:type="gramEnd"/>
      <w:r>
        <w:rPr>
          <w:color w:val="333333"/>
          <w:sz w:val="26"/>
          <w:szCs w:val="26"/>
        </w:rPr>
        <w:t>邪。我该怎样做才能够和古代圣贤君王的巡游相比呢？晏子回答说：‘问得好呀！天子到诸侯国家去叫做巡狩。巡狩就是巡视各诸侯所守疆土的意思。诸侯去朝见天子叫述职。述职就是报告在他职责内</w:t>
      </w:r>
      <w:r>
        <w:rPr>
          <w:color w:val="333333"/>
          <w:sz w:val="26"/>
          <w:szCs w:val="26"/>
        </w:rPr>
        <w:lastRenderedPageBreak/>
        <w:t>的工作的意思。没有不和为民做事的本职有关系的。春天里巡视耕种情况，对粮食不够吃的给予补助；秋天里巡视收获情况，对歉收的给予补助。夏朝的谚语说：“我王不出来游历，我怎么能得到休息？我王不出来巡视，我怎么能得到赏赐？一游历一巡视，足以作为诸侯的法度。”现在可不是这样了，国君一出游就兴师动众，索取粮食。饥饿的人得不到粮食补助，劳苦的人得不到休息。大家侧目而视，怨声载道，违法乱纪的事情也就做出来了。这种出游违背天意，虐待百姓，大吃大喝如同流水一样浪费。真是流连荒亡，连诸侯们都为此而忧虑。什么叫流连荒亡呢？从上游向下游的游玩乐而忘返叫做流；从下游向上游的游玩乐而忘返叫做连；打猎不知厌倦叫做荒；嗜酒不加节制叫做亡。古代圣贤君王既无流连的享乐，也无荒亡的行为。大王可以想想自己应该做什么了。’齐景公听了晏子的话非常高兴，先在都城内作了充分的准备，并且做好了斋戒。然后驻扎在郊外，打开仓库赈济贫困的人。又召集乐官说：‘给我创作一些君臣相语同乐的乐曲！’这就是《徴招》、《角招》。其中的歌词说：‘规劝君王有什么不对呢？’‘畜君’，就是热爱国君啊。</w:t>
      </w:r>
    </w:p>
    <w:p w14:paraId="37CD4F65" w14:textId="77777777" w:rsidR="00045E2F" w:rsidRDefault="00045E2F" w:rsidP="00045E2F">
      <w:pPr>
        <w:pStyle w:val="ab"/>
        <w:spacing w:before="0" w:beforeAutospacing="0" w:after="0" w:afterAutospacing="0"/>
        <w:jc w:val="both"/>
        <w:rPr>
          <w:color w:val="333333"/>
          <w:sz w:val="26"/>
          <w:szCs w:val="26"/>
        </w:rPr>
      </w:pPr>
    </w:p>
    <w:p w14:paraId="5A6B9BAC" w14:textId="61EE45BB" w:rsidR="00045E2F" w:rsidRDefault="00045E2F" w:rsidP="00045E2F">
      <w:pPr>
        <w:rPr>
          <w:color w:val="333333"/>
          <w:sz w:val="26"/>
          <w:szCs w:val="26"/>
        </w:rPr>
      </w:pPr>
    </w:p>
    <w:p w14:paraId="6D40085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4C8D29A1" w14:textId="77777777" w:rsidR="00045E2F" w:rsidRDefault="00045E2F" w:rsidP="00045E2F">
      <w:pPr>
        <w:pStyle w:val="ab"/>
        <w:spacing w:before="0" w:beforeAutospacing="0" w:after="0" w:afterAutospacing="0"/>
        <w:jc w:val="both"/>
        <w:rPr>
          <w:color w:val="333333"/>
          <w:sz w:val="26"/>
          <w:szCs w:val="26"/>
        </w:rPr>
      </w:pPr>
    </w:p>
    <w:p w14:paraId="5E82E38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齐宣王见孟子于雪宫。王曰：“贤者亦有此乐乎？”</w:t>
      </w:r>
    </w:p>
    <w:p w14:paraId="5E5F63F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这里是齐宣王</w:t>
      </w:r>
      <w:proofErr w:type="gramStart"/>
      <w:r>
        <w:rPr>
          <w:color w:val="333333"/>
          <w:sz w:val="26"/>
          <w:szCs w:val="26"/>
        </w:rPr>
        <w:t>在雪宫招待</w:t>
      </w:r>
      <w:proofErr w:type="gramEnd"/>
      <w:r>
        <w:rPr>
          <w:color w:val="333333"/>
          <w:sz w:val="26"/>
          <w:szCs w:val="26"/>
        </w:rPr>
        <w:t>孟子，这里</w:t>
      </w:r>
      <w:proofErr w:type="gramStart"/>
      <w:r>
        <w:rPr>
          <w:color w:val="333333"/>
          <w:sz w:val="26"/>
          <w:szCs w:val="26"/>
        </w:rPr>
        <w:t>的雪宫已</w:t>
      </w:r>
      <w:proofErr w:type="gramEnd"/>
      <w:r>
        <w:rPr>
          <w:color w:val="333333"/>
          <w:sz w:val="26"/>
          <w:szCs w:val="26"/>
        </w:rPr>
        <w:t>经不可考证。而依据后文，取义为下：齐宣王离宫之名也，宫中有</w:t>
      </w:r>
      <w:proofErr w:type="gramStart"/>
      <w:r>
        <w:rPr>
          <w:color w:val="333333"/>
          <w:sz w:val="26"/>
          <w:szCs w:val="26"/>
        </w:rPr>
        <w:t>苑囿台池</w:t>
      </w:r>
      <w:proofErr w:type="gramEnd"/>
      <w:r>
        <w:rPr>
          <w:color w:val="333333"/>
          <w:sz w:val="26"/>
          <w:szCs w:val="26"/>
        </w:rPr>
        <w:t>之饰，禽兽之饶。这里的</w:t>
      </w:r>
      <w:proofErr w:type="gramStart"/>
      <w:r>
        <w:rPr>
          <w:color w:val="333333"/>
          <w:sz w:val="26"/>
          <w:szCs w:val="26"/>
        </w:rPr>
        <w:lastRenderedPageBreak/>
        <w:t>贤者指</w:t>
      </w:r>
      <w:proofErr w:type="gramEnd"/>
      <w:r>
        <w:rPr>
          <w:color w:val="333333"/>
          <w:sz w:val="26"/>
          <w:szCs w:val="26"/>
        </w:rPr>
        <w:t>的是孟子。第一，是齐宣王招待孟子，出游见于雪宫，所以问于孟子是否乐。第二，从本章节之疏解上来说，这个</w:t>
      </w:r>
      <w:proofErr w:type="gramStart"/>
      <w:r>
        <w:rPr>
          <w:color w:val="333333"/>
          <w:sz w:val="26"/>
          <w:szCs w:val="26"/>
        </w:rPr>
        <w:t>贤者指</w:t>
      </w:r>
      <w:proofErr w:type="gramEnd"/>
      <w:r>
        <w:rPr>
          <w:color w:val="333333"/>
          <w:sz w:val="26"/>
          <w:szCs w:val="26"/>
        </w:rPr>
        <w:t>代孟子更加恰当，能呼应后文。</w:t>
      </w:r>
    </w:p>
    <w:p w14:paraId="0C8A13B5" w14:textId="77777777" w:rsidR="00045E2F" w:rsidRDefault="00045E2F" w:rsidP="00045E2F">
      <w:pPr>
        <w:pStyle w:val="ab"/>
        <w:spacing w:before="0" w:beforeAutospacing="0" w:after="0" w:afterAutospacing="0"/>
        <w:jc w:val="both"/>
        <w:rPr>
          <w:color w:val="333333"/>
          <w:sz w:val="26"/>
          <w:szCs w:val="26"/>
        </w:rPr>
      </w:pPr>
    </w:p>
    <w:p w14:paraId="2822C3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孟子对曰：有。</w:t>
      </w:r>
    </w:p>
    <w:p w14:paraId="58B68A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认同自己因为齐宣王招待，得到了快乐。也是从齐宣王问自己是不是乐这件事上慢慢引申开来。齐宣王能够体会到孟子的乐，那么也说明齐宣王是有能力为自己的老百姓着想的。孟子也以此处作为契机，开始自己进言。</w:t>
      </w:r>
    </w:p>
    <w:p w14:paraId="6DFD088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1F3D201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人不得，则非其上矣。</w:t>
      </w:r>
    </w:p>
    <w:p w14:paraId="07053F1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孟子接着叙述这个问题。</w:t>
      </w:r>
    </w:p>
    <w:p w14:paraId="6F513C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我开心了，但是别人得不到开心，他们会非议指责您。由自己引申到齐国的人民进行叙述。也是为下文做好了铺垫。</w:t>
      </w:r>
    </w:p>
    <w:p w14:paraId="1A966535" w14:textId="77777777" w:rsidR="00045E2F" w:rsidRDefault="00045E2F" w:rsidP="00045E2F">
      <w:pPr>
        <w:pStyle w:val="ab"/>
        <w:spacing w:before="0" w:beforeAutospacing="0" w:after="0" w:afterAutospacing="0"/>
        <w:jc w:val="both"/>
        <w:rPr>
          <w:color w:val="333333"/>
          <w:sz w:val="26"/>
          <w:szCs w:val="26"/>
        </w:rPr>
      </w:pPr>
    </w:p>
    <w:p w14:paraId="16B568E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不得而非其上者，非也；为民上而不与民同乐者，亦非也。</w:t>
      </w:r>
    </w:p>
    <w:p w14:paraId="4886977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孟子站在齐宣王和</w:t>
      </w:r>
      <w:proofErr w:type="gramStart"/>
      <w:r>
        <w:rPr>
          <w:color w:val="333333"/>
          <w:sz w:val="26"/>
          <w:szCs w:val="26"/>
        </w:rPr>
        <w:t>礼的</w:t>
      </w:r>
      <w:proofErr w:type="gramEnd"/>
      <w:r>
        <w:rPr>
          <w:color w:val="333333"/>
          <w:sz w:val="26"/>
          <w:szCs w:val="26"/>
        </w:rPr>
        <w:t>角度上，给齐宣王说，这些人这么对待在上者是不对的。然后反过来再论证，在上者不不去和自己的人民一起和乐，这样也是不对的。这种叙述方式，也能让齐宣王能够更加容易的接受。而这里留了一个问题，那么在上位者，应该怎么做呢。</w:t>
      </w:r>
    </w:p>
    <w:p w14:paraId="6E6ECFB5" w14:textId="77777777" w:rsidR="00045E2F" w:rsidRDefault="00045E2F" w:rsidP="00045E2F">
      <w:pPr>
        <w:pStyle w:val="ab"/>
        <w:spacing w:before="0" w:beforeAutospacing="0" w:after="0" w:afterAutospacing="0"/>
        <w:jc w:val="both"/>
        <w:rPr>
          <w:color w:val="333333"/>
          <w:sz w:val="26"/>
          <w:szCs w:val="26"/>
        </w:rPr>
      </w:pPr>
    </w:p>
    <w:p w14:paraId="2C23342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乐民之乐者，民亦乐其乐；忧民之忧者，民亦忧其忧。乐以天下，忧以天下，然而</w:t>
      </w:r>
      <w:proofErr w:type="gramStart"/>
      <w:r>
        <w:rPr>
          <w:rStyle w:val="a9"/>
          <w:color w:val="333333"/>
          <w:sz w:val="26"/>
          <w:szCs w:val="26"/>
        </w:rPr>
        <w:t>不</w:t>
      </w:r>
      <w:proofErr w:type="gramEnd"/>
      <w:r>
        <w:rPr>
          <w:rStyle w:val="a9"/>
          <w:color w:val="333333"/>
          <w:sz w:val="26"/>
          <w:szCs w:val="26"/>
        </w:rPr>
        <w:t>王者，未之有也。</w:t>
      </w:r>
    </w:p>
    <w:p w14:paraId="5D94E7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那么应该怎么去做这件事呢？</w:t>
      </w:r>
    </w:p>
    <w:p w14:paraId="348E8F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君以民为本，民以君为主，上下自然相抱不离，上正而下自正。</w:t>
      </w:r>
    </w:p>
    <w:p w14:paraId="5C177F0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也是在请求齐宣王行王道与民忧乐。能与民不离，则王道必成。（王。1.王通往。王本是天下所归往之意。故王</w:t>
      </w:r>
      <w:proofErr w:type="gramStart"/>
      <w:r>
        <w:rPr>
          <w:color w:val="333333"/>
          <w:sz w:val="26"/>
          <w:szCs w:val="26"/>
        </w:rPr>
        <w:t>与往共文</w:t>
      </w:r>
      <w:proofErr w:type="gramEnd"/>
      <w:r>
        <w:rPr>
          <w:color w:val="333333"/>
          <w:sz w:val="26"/>
          <w:szCs w:val="26"/>
        </w:rPr>
        <w:t>。2.德归往之，谓之王）。</w:t>
      </w:r>
    </w:p>
    <w:p w14:paraId="0C71D71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本节以上，叙述了两件事：</w:t>
      </w:r>
    </w:p>
    <w:p w14:paraId="065443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1、齐宣王能够关心孟子之乐，那么他也是能够去</w:t>
      </w:r>
      <w:proofErr w:type="gramStart"/>
      <w:r>
        <w:rPr>
          <w:color w:val="333333"/>
          <w:sz w:val="26"/>
          <w:szCs w:val="26"/>
        </w:rPr>
        <w:t>关心百信之</w:t>
      </w:r>
      <w:proofErr w:type="gramEnd"/>
      <w:r>
        <w:rPr>
          <w:color w:val="333333"/>
          <w:sz w:val="26"/>
          <w:szCs w:val="26"/>
        </w:rPr>
        <w:t>乐的。</w:t>
      </w:r>
    </w:p>
    <w:p w14:paraId="69A5B2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2、通过一步一步的行动，行王道并不是不可行的，而是可以从小处行动积攒达到王道之治。而齐宣王是有能力慢慢做到这件事的。</w:t>
      </w:r>
    </w:p>
    <w:p w14:paraId="14C4F71C" w14:textId="77777777" w:rsidR="00045E2F" w:rsidRDefault="00045E2F" w:rsidP="00045E2F">
      <w:pPr>
        <w:pStyle w:val="ab"/>
        <w:spacing w:before="0" w:beforeAutospacing="0" w:after="0" w:afterAutospacing="0"/>
        <w:jc w:val="both"/>
        <w:rPr>
          <w:color w:val="333333"/>
          <w:sz w:val="26"/>
          <w:szCs w:val="26"/>
        </w:rPr>
      </w:pPr>
    </w:p>
    <w:p w14:paraId="6348B9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昔者齐景公问于晏子曰：吾欲观</w:t>
      </w:r>
      <w:proofErr w:type="gramStart"/>
      <w:r>
        <w:rPr>
          <w:rStyle w:val="a9"/>
          <w:color w:val="333333"/>
          <w:sz w:val="26"/>
          <w:szCs w:val="26"/>
        </w:rPr>
        <w:t>于转附</w:t>
      </w:r>
      <w:proofErr w:type="gramEnd"/>
      <w:r>
        <w:rPr>
          <w:rStyle w:val="a9"/>
          <w:color w:val="333333"/>
          <w:sz w:val="26"/>
          <w:szCs w:val="26"/>
        </w:rPr>
        <w:t>、朝儛，遵海而南，放于琅邪。</w:t>
      </w:r>
      <w:proofErr w:type="gramStart"/>
      <w:r>
        <w:rPr>
          <w:rStyle w:val="a9"/>
          <w:color w:val="333333"/>
          <w:sz w:val="26"/>
          <w:szCs w:val="26"/>
        </w:rPr>
        <w:t>吾何修而</w:t>
      </w:r>
      <w:proofErr w:type="gramEnd"/>
      <w:r>
        <w:rPr>
          <w:rStyle w:val="a9"/>
          <w:color w:val="333333"/>
          <w:sz w:val="26"/>
          <w:szCs w:val="26"/>
        </w:rPr>
        <w:t>可以比于先王观也？</w:t>
      </w:r>
    </w:p>
    <w:p w14:paraId="780506E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这里孟子开始讲故事。这里的主角是齐景公，也是齐国的君主之一。而此处的重点是“吾何修而可以比于先王观也？” 这里景公也是以</w:t>
      </w:r>
      <w:proofErr w:type="gramStart"/>
      <w:r>
        <w:rPr>
          <w:color w:val="333333"/>
          <w:sz w:val="26"/>
          <w:szCs w:val="26"/>
        </w:rPr>
        <w:t>观礼问</w:t>
      </w:r>
      <w:proofErr w:type="gramEnd"/>
      <w:r>
        <w:rPr>
          <w:color w:val="333333"/>
          <w:sz w:val="26"/>
          <w:szCs w:val="26"/>
        </w:rPr>
        <w:t>于晏子。而晏子的切入点也是“比于先王观”。这里也是再次提到了王道（“先王观”）。可能有以下的意思：</w:t>
      </w:r>
    </w:p>
    <w:p w14:paraId="73E6FAC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1、希望齐宣王效法景公有“修可以比于先王观”的志向。</w:t>
      </w:r>
    </w:p>
    <w:p w14:paraId="7F30628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2、也是以此为切入点，开始叙述王道以规劝齐宣王。</w:t>
      </w:r>
    </w:p>
    <w:p w14:paraId="7E4025E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3、以故事劝喻，能够用更加委婉的手段，达到规劝的效果。</w:t>
      </w:r>
    </w:p>
    <w:p w14:paraId="7DFB5241" w14:textId="77777777" w:rsidR="00045E2F" w:rsidRDefault="00045E2F" w:rsidP="00045E2F">
      <w:pPr>
        <w:pStyle w:val="ab"/>
        <w:spacing w:before="0" w:beforeAutospacing="0" w:after="0" w:afterAutospacing="0"/>
        <w:jc w:val="both"/>
        <w:rPr>
          <w:color w:val="333333"/>
          <w:sz w:val="26"/>
          <w:szCs w:val="26"/>
        </w:rPr>
      </w:pPr>
    </w:p>
    <w:p w14:paraId="2D8F762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晏子对曰：善哉问也！天子</w:t>
      </w:r>
      <w:proofErr w:type="gramStart"/>
      <w:r>
        <w:rPr>
          <w:rStyle w:val="a9"/>
          <w:color w:val="333333"/>
          <w:sz w:val="26"/>
          <w:szCs w:val="26"/>
        </w:rPr>
        <w:t>适</w:t>
      </w:r>
      <w:proofErr w:type="gramEnd"/>
      <w:r>
        <w:rPr>
          <w:rStyle w:val="a9"/>
          <w:color w:val="333333"/>
          <w:sz w:val="26"/>
          <w:szCs w:val="26"/>
        </w:rPr>
        <w:t>诸侯曰巡狩，</w:t>
      </w:r>
      <w:proofErr w:type="gramStart"/>
      <w:r>
        <w:rPr>
          <w:rStyle w:val="a9"/>
          <w:color w:val="333333"/>
          <w:sz w:val="26"/>
          <w:szCs w:val="26"/>
        </w:rPr>
        <w:t>巡狩者巡所</w:t>
      </w:r>
      <w:proofErr w:type="gramEnd"/>
      <w:r>
        <w:rPr>
          <w:rStyle w:val="a9"/>
          <w:color w:val="333333"/>
          <w:sz w:val="26"/>
          <w:szCs w:val="26"/>
        </w:rPr>
        <w:t>守也；诸侯朝于天子曰述职，</w:t>
      </w:r>
      <w:proofErr w:type="gramStart"/>
      <w:r>
        <w:rPr>
          <w:rStyle w:val="a9"/>
          <w:color w:val="333333"/>
          <w:sz w:val="26"/>
          <w:szCs w:val="26"/>
        </w:rPr>
        <w:t>述职者述所</w:t>
      </w:r>
      <w:proofErr w:type="gramEnd"/>
      <w:r>
        <w:rPr>
          <w:rStyle w:val="a9"/>
          <w:color w:val="333333"/>
          <w:sz w:val="26"/>
          <w:szCs w:val="26"/>
        </w:rPr>
        <w:t>职也。</w:t>
      </w:r>
      <w:proofErr w:type="gramStart"/>
      <w:r>
        <w:rPr>
          <w:rStyle w:val="a9"/>
          <w:color w:val="333333"/>
          <w:sz w:val="26"/>
          <w:szCs w:val="26"/>
        </w:rPr>
        <w:t>无非事</w:t>
      </w:r>
      <w:proofErr w:type="gramEnd"/>
      <w:r>
        <w:rPr>
          <w:rStyle w:val="a9"/>
          <w:color w:val="333333"/>
          <w:sz w:val="26"/>
          <w:szCs w:val="26"/>
        </w:rPr>
        <w:t>者。</w:t>
      </w:r>
      <w:proofErr w:type="gramStart"/>
      <w:r>
        <w:rPr>
          <w:rStyle w:val="a9"/>
          <w:color w:val="333333"/>
          <w:sz w:val="26"/>
          <w:szCs w:val="26"/>
        </w:rPr>
        <w:t>春省耕</w:t>
      </w:r>
      <w:proofErr w:type="gramEnd"/>
      <w:r>
        <w:rPr>
          <w:rStyle w:val="a9"/>
          <w:color w:val="333333"/>
          <w:sz w:val="26"/>
          <w:szCs w:val="26"/>
        </w:rPr>
        <w:t>而补不足，秋省敛而助不给。夏</w:t>
      </w:r>
      <w:proofErr w:type="gramStart"/>
      <w:r>
        <w:rPr>
          <w:rStyle w:val="a9"/>
          <w:color w:val="333333"/>
          <w:sz w:val="26"/>
          <w:szCs w:val="26"/>
        </w:rPr>
        <w:t>谚</w:t>
      </w:r>
      <w:proofErr w:type="gramEnd"/>
      <w:r>
        <w:rPr>
          <w:rStyle w:val="a9"/>
          <w:color w:val="333333"/>
          <w:sz w:val="26"/>
          <w:szCs w:val="26"/>
        </w:rPr>
        <w:t>曰：“吾王不游，吾何以休？吾王</w:t>
      </w:r>
      <w:proofErr w:type="gramStart"/>
      <w:r>
        <w:rPr>
          <w:rStyle w:val="a9"/>
          <w:color w:val="333333"/>
          <w:sz w:val="26"/>
          <w:szCs w:val="26"/>
        </w:rPr>
        <w:t>不</w:t>
      </w:r>
      <w:proofErr w:type="gramEnd"/>
      <w:r>
        <w:rPr>
          <w:rStyle w:val="a9"/>
          <w:color w:val="333333"/>
          <w:sz w:val="26"/>
          <w:szCs w:val="26"/>
        </w:rPr>
        <w:t>豫，吾何以助？一游一豫，为诸侯度。”</w:t>
      </w:r>
    </w:p>
    <w:p w14:paraId="73B3CD3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句是晏子向齐景公讲述什么是真正的巡狩，述职之道。其中，“无非事者”点出主题，没有不是在为自己的人民尽职做事的人。先王出游，其本在为民，而不在游乐。所以能得到人民的爱戴。也是首先给出了正确的方向，为民做事，为民父母。</w:t>
      </w:r>
    </w:p>
    <w:p w14:paraId="53D3BE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同样，故事是孟子说给齐宣王听的。同样也是在告诉齐宣王，君王为何出游。君王需要尽职无私为百姓做事，热爱百姓。</w:t>
      </w:r>
    </w:p>
    <w:p w14:paraId="7D45A4DE" w14:textId="77777777" w:rsidR="00045E2F" w:rsidRDefault="00045E2F" w:rsidP="00045E2F">
      <w:pPr>
        <w:pStyle w:val="ab"/>
        <w:spacing w:before="0" w:beforeAutospacing="0" w:after="0" w:afterAutospacing="0"/>
        <w:jc w:val="both"/>
        <w:rPr>
          <w:color w:val="333333"/>
          <w:sz w:val="26"/>
          <w:szCs w:val="26"/>
        </w:rPr>
      </w:pPr>
    </w:p>
    <w:p w14:paraId="73D2CC2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今也不然：师行而粮食，饥者</w:t>
      </w:r>
      <w:proofErr w:type="gramStart"/>
      <w:r>
        <w:rPr>
          <w:rStyle w:val="a9"/>
          <w:color w:val="333333"/>
          <w:sz w:val="26"/>
          <w:szCs w:val="26"/>
        </w:rPr>
        <w:t>弗</w:t>
      </w:r>
      <w:proofErr w:type="gramEnd"/>
      <w:r>
        <w:rPr>
          <w:rStyle w:val="a9"/>
          <w:color w:val="333333"/>
          <w:sz w:val="26"/>
          <w:szCs w:val="26"/>
        </w:rPr>
        <w:t>食，劳者弗息。睊</w:t>
      </w:r>
      <w:proofErr w:type="gramStart"/>
      <w:r>
        <w:rPr>
          <w:rStyle w:val="a9"/>
          <w:color w:val="333333"/>
          <w:sz w:val="26"/>
          <w:szCs w:val="26"/>
        </w:rPr>
        <w:t>睊</w:t>
      </w:r>
      <w:proofErr w:type="gramEnd"/>
      <w:r>
        <w:rPr>
          <w:rStyle w:val="a9"/>
          <w:color w:val="333333"/>
          <w:sz w:val="26"/>
          <w:szCs w:val="26"/>
        </w:rPr>
        <w:t>胥谗，民乃作慝。方命</w:t>
      </w:r>
      <w:proofErr w:type="gramStart"/>
      <w:r>
        <w:rPr>
          <w:rStyle w:val="a9"/>
          <w:color w:val="333333"/>
          <w:sz w:val="26"/>
          <w:szCs w:val="26"/>
        </w:rPr>
        <w:t>虐</w:t>
      </w:r>
      <w:proofErr w:type="gramEnd"/>
      <w:r>
        <w:rPr>
          <w:rStyle w:val="a9"/>
          <w:color w:val="333333"/>
          <w:sz w:val="26"/>
          <w:szCs w:val="26"/>
        </w:rPr>
        <w:t>民，饮食若流。流连荒亡，为诸侯忧。从流下而忘反谓之流，从流上而忘反谓之连，</w:t>
      </w:r>
      <w:proofErr w:type="gramStart"/>
      <w:r>
        <w:rPr>
          <w:rStyle w:val="a9"/>
          <w:color w:val="333333"/>
          <w:sz w:val="26"/>
          <w:szCs w:val="26"/>
        </w:rPr>
        <w:t>从兽无厌</w:t>
      </w:r>
      <w:proofErr w:type="gramEnd"/>
      <w:r>
        <w:rPr>
          <w:rStyle w:val="a9"/>
          <w:color w:val="333333"/>
          <w:sz w:val="26"/>
          <w:szCs w:val="26"/>
        </w:rPr>
        <w:t>谓之荒，乐酒无厌谓之亡。先王无流连之乐，</w:t>
      </w:r>
      <w:proofErr w:type="gramStart"/>
      <w:r>
        <w:rPr>
          <w:rStyle w:val="a9"/>
          <w:color w:val="333333"/>
          <w:sz w:val="26"/>
          <w:szCs w:val="26"/>
        </w:rPr>
        <w:t>荒亡之</w:t>
      </w:r>
      <w:proofErr w:type="gramEnd"/>
      <w:r>
        <w:rPr>
          <w:rStyle w:val="a9"/>
          <w:color w:val="333333"/>
          <w:sz w:val="26"/>
          <w:szCs w:val="26"/>
        </w:rPr>
        <w:t>行。惟君所行也。</w:t>
      </w:r>
    </w:p>
    <w:p w14:paraId="78F02AD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古今对比，晏子之劝，也是在故事中让齐景公选择自己应当做什么。也点出了先王能够自我修束，而不伤民。</w:t>
      </w:r>
    </w:p>
    <w:p w14:paraId="30A99A5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此时，孟子也是在规劝齐宣王以民为本，不要流连于享乐。民众不得其乐而非其上，非也。而为民上者，如果只沉迷享乐，民乃至作乱，国本不保。想要国家能够长长久久，则必然以保生护民为志，自我</w:t>
      </w:r>
      <w:proofErr w:type="gramStart"/>
      <w:r>
        <w:rPr>
          <w:color w:val="333333"/>
          <w:sz w:val="26"/>
          <w:szCs w:val="26"/>
        </w:rPr>
        <w:t>克制修束欲望</w:t>
      </w:r>
      <w:proofErr w:type="gramEnd"/>
      <w:r>
        <w:rPr>
          <w:color w:val="333333"/>
          <w:sz w:val="26"/>
          <w:szCs w:val="26"/>
        </w:rPr>
        <w:t>，节用而爱人，以行王道，无流连之乐，</w:t>
      </w:r>
      <w:proofErr w:type="gramStart"/>
      <w:r>
        <w:rPr>
          <w:color w:val="333333"/>
          <w:sz w:val="26"/>
          <w:szCs w:val="26"/>
        </w:rPr>
        <w:t>荒亡</w:t>
      </w:r>
      <w:proofErr w:type="gramEnd"/>
      <w:r>
        <w:rPr>
          <w:color w:val="333333"/>
          <w:sz w:val="26"/>
          <w:szCs w:val="26"/>
        </w:rPr>
        <w:t>之行。以至于可比先王。</w:t>
      </w:r>
    </w:p>
    <w:p w14:paraId="75928950" w14:textId="77777777" w:rsidR="00045E2F" w:rsidRDefault="00045E2F" w:rsidP="00045E2F">
      <w:pPr>
        <w:pStyle w:val="ab"/>
        <w:spacing w:before="0" w:beforeAutospacing="0" w:after="0" w:afterAutospacing="0"/>
        <w:jc w:val="both"/>
        <w:rPr>
          <w:color w:val="333333"/>
          <w:sz w:val="26"/>
          <w:szCs w:val="26"/>
        </w:rPr>
      </w:pPr>
    </w:p>
    <w:p w14:paraId="11AACB7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景公说，大戒于国，</w:t>
      </w:r>
      <w:proofErr w:type="gramStart"/>
      <w:r>
        <w:rPr>
          <w:rStyle w:val="a9"/>
          <w:color w:val="333333"/>
          <w:sz w:val="26"/>
          <w:szCs w:val="26"/>
        </w:rPr>
        <w:t>出舍于</w:t>
      </w:r>
      <w:proofErr w:type="gramEnd"/>
      <w:r>
        <w:rPr>
          <w:rStyle w:val="a9"/>
          <w:color w:val="333333"/>
          <w:sz w:val="26"/>
          <w:szCs w:val="26"/>
        </w:rPr>
        <w:t>郊。于是</w:t>
      </w:r>
      <w:proofErr w:type="gramStart"/>
      <w:r>
        <w:rPr>
          <w:rStyle w:val="a9"/>
          <w:color w:val="333333"/>
          <w:sz w:val="26"/>
          <w:szCs w:val="26"/>
        </w:rPr>
        <w:t>始兴发补不足</w:t>
      </w:r>
      <w:proofErr w:type="gramEnd"/>
      <w:r>
        <w:rPr>
          <w:rStyle w:val="a9"/>
          <w:color w:val="333333"/>
          <w:sz w:val="26"/>
          <w:szCs w:val="26"/>
        </w:rPr>
        <w:t>。</w:t>
      </w:r>
      <w:proofErr w:type="gramStart"/>
      <w:r>
        <w:rPr>
          <w:rStyle w:val="a9"/>
          <w:color w:val="333333"/>
          <w:sz w:val="26"/>
          <w:szCs w:val="26"/>
        </w:rPr>
        <w:t>召</w:t>
      </w:r>
      <w:proofErr w:type="gramEnd"/>
      <w:r>
        <w:rPr>
          <w:rStyle w:val="a9"/>
          <w:color w:val="333333"/>
          <w:sz w:val="26"/>
          <w:szCs w:val="26"/>
        </w:rPr>
        <w:t>大师曰：‘为我作君臣相说之乐！’盖</w:t>
      </w:r>
      <w:proofErr w:type="gramStart"/>
      <w:r>
        <w:rPr>
          <w:rStyle w:val="a9"/>
          <w:color w:val="333333"/>
          <w:sz w:val="26"/>
          <w:szCs w:val="26"/>
        </w:rPr>
        <w:t>徵招角招</w:t>
      </w:r>
      <w:proofErr w:type="gramEnd"/>
      <w:r>
        <w:rPr>
          <w:rStyle w:val="a9"/>
          <w:color w:val="333333"/>
          <w:sz w:val="26"/>
          <w:szCs w:val="26"/>
        </w:rPr>
        <w:t>是也。其诗曰：</w:t>
      </w:r>
      <w:proofErr w:type="gramStart"/>
      <w:r>
        <w:rPr>
          <w:rStyle w:val="a9"/>
          <w:color w:val="333333"/>
          <w:sz w:val="26"/>
          <w:szCs w:val="26"/>
        </w:rPr>
        <w:t>‘畜君何尤？’畜君者</w:t>
      </w:r>
      <w:proofErr w:type="gramEnd"/>
      <w:r>
        <w:rPr>
          <w:rStyle w:val="a9"/>
          <w:color w:val="333333"/>
          <w:sz w:val="26"/>
          <w:szCs w:val="26"/>
        </w:rPr>
        <w:t>，</w:t>
      </w:r>
      <w:proofErr w:type="gramStart"/>
      <w:r>
        <w:rPr>
          <w:rStyle w:val="a9"/>
          <w:color w:val="333333"/>
          <w:sz w:val="26"/>
          <w:szCs w:val="26"/>
        </w:rPr>
        <w:t>好君</w:t>
      </w:r>
      <w:proofErr w:type="gramEnd"/>
      <w:r>
        <w:rPr>
          <w:rStyle w:val="a9"/>
          <w:color w:val="333333"/>
          <w:sz w:val="26"/>
          <w:szCs w:val="26"/>
        </w:rPr>
        <w:t>也。</w:t>
      </w:r>
    </w:p>
    <w:p w14:paraId="604D0C9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这里景公认同了晏子之说，斋戒于国，开始真正的做事。君臣相乐，在于志相同，在于志</w:t>
      </w:r>
      <w:proofErr w:type="gramStart"/>
      <w:r>
        <w:rPr>
          <w:color w:val="333333"/>
          <w:sz w:val="26"/>
          <w:szCs w:val="26"/>
        </w:rPr>
        <w:t>一</w:t>
      </w:r>
      <w:proofErr w:type="gramEnd"/>
      <w:r>
        <w:rPr>
          <w:color w:val="333333"/>
          <w:sz w:val="26"/>
          <w:szCs w:val="26"/>
        </w:rPr>
        <w:t>。景公很开心受到晏子的劝谏，并好好为民做事。所以也作乐，请下面的人能够规劝自己，因为这样的人才是真正喜欢君主的。所谓的畜，是四四方方围住，有规劝，约束之意，而这种规劝约束也正是好君，</w:t>
      </w:r>
      <w:proofErr w:type="gramStart"/>
      <w:r>
        <w:rPr>
          <w:color w:val="333333"/>
          <w:sz w:val="26"/>
          <w:szCs w:val="26"/>
        </w:rPr>
        <w:t>养君的</w:t>
      </w:r>
      <w:proofErr w:type="gramEnd"/>
      <w:r>
        <w:rPr>
          <w:color w:val="333333"/>
          <w:sz w:val="26"/>
          <w:szCs w:val="26"/>
        </w:rPr>
        <w:t>体现。</w:t>
      </w:r>
      <w:proofErr w:type="gramStart"/>
      <w:r>
        <w:rPr>
          <w:color w:val="333333"/>
          <w:sz w:val="26"/>
          <w:szCs w:val="26"/>
        </w:rPr>
        <w:t>好君者能畜君</w:t>
      </w:r>
      <w:proofErr w:type="gramEnd"/>
      <w:r>
        <w:rPr>
          <w:color w:val="333333"/>
          <w:sz w:val="26"/>
          <w:szCs w:val="26"/>
        </w:rPr>
        <w:t>。而君王同样也要听从贤臣的劝谏。</w:t>
      </w:r>
    </w:p>
    <w:p w14:paraId="06E9E890" w14:textId="77777777" w:rsidR="00045E2F" w:rsidRDefault="00045E2F" w:rsidP="00045E2F">
      <w:pPr>
        <w:pStyle w:val="ab"/>
        <w:spacing w:before="0" w:beforeAutospacing="0" w:after="0" w:afterAutospacing="0"/>
        <w:jc w:val="both"/>
        <w:rPr>
          <w:color w:val="333333"/>
          <w:sz w:val="26"/>
          <w:szCs w:val="26"/>
        </w:rPr>
      </w:pPr>
    </w:p>
    <w:p w14:paraId="568B83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从这个故事，孟子希望齐宣王如同齐景公一样，听从自己的劝谏，不要沉迷于</w:t>
      </w:r>
      <w:proofErr w:type="gramStart"/>
      <w:r>
        <w:rPr>
          <w:color w:val="333333"/>
          <w:sz w:val="26"/>
          <w:szCs w:val="26"/>
        </w:rPr>
        <w:t>游雪宫</w:t>
      </w:r>
      <w:proofErr w:type="gramEnd"/>
      <w:r>
        <w:rPr>
          <w:color w:val="333333"/>
          <w:sz w:val="26"/>
          <w:szCs w:val="26"/>
        </w:rPr>
        <w:t>之独乐，学会约束好自己，尽到作为君王的本职，为民做事，为民父母，当个好君王。</w:t>
      </w:r>
    </w:p>
    <w:p w14:paraId="41465F01" w14:textId="77777777" w:rsidR="00045E2F" w:rsidRDefault="00045E2F" w:rsidP="00045E2F">
      <w:pPr>
        <w:pStyle w:val="ab"/>
        <w:spacing w:before="0" w:beforeAutospacing="0" w:after="0" w:afterAutospacing="0"/>
        <w:jc w:val="both"/>
        <w:rPr>
          <w:color w:val="333333"/>
          <w:sz w:val="26"/>
          <w:szCs w:val="26"/>
        </w:rPr>
      </w:pPr>
    </w:p>
    <w:p w14:paraId="43B7923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本章节意之所指：君主不能只迷恋游乐，要去做好一个君王的本职，为民做事，行王道，做仁政。能听贤臣劝谏，约束自己，改正错误，最后真正做到保民护生。</w:t>
      </w:r>
    </w:p>
    <w:p w14:paraId="747019B2" w14:textId="77777777" w:rsidR="00045E2F" w:rsidRDefault="00045E2F" w:rsidP="00045E2F">
      <w:pPr>
        <w:rPr>
          <w:color w:val="333333"/>
          <w:sz w:val="26"/>
          <w:szCs w:val="26"/>
        </w:rPr>
      </w:pPr>
    </w:p>
    <w:p w14:paraId="0B96AED7" w14:textId="77777777" w:rsidR="00045E2F" w:rsidRDefault="00045E2F" w:rsidP="00045E2F">
      <w:pPr>
        <w:pStyle w:val="a"/>
      </w:pPr>
      <w:bookmarkStart w:id="31" w:name="_Toc3718929"/>
      <w:r>
        <w:rPr>
          <w:rFonts w:hint="eastAsia"/>
        </w:rPr>
        <w:t>孟荀问学</w:t>
      </w:r>
      <w:proofErr w:type="gramStart"/>
      <w:r>
        <w:rPr>
          <w:rFonts w:hint="eastAsia"/>
        </w:rPr>
        <w:t>丨</w:t>
      </w:r>
      <w:proofErr w:type="gramEnd"/>
      <w:r>
        <w:rPr>
          <w:rFonts w:hint="eastAsia"/>
        </w:rPr>
        <w:t>《荀子·不苟·第一部分》</w:t>
      </w:r>
      <w:bookmarkEnd w:id="31"/>
    </w:p>
    <w:p w14:paraId="2EBE143F"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8"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4D1B79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321D4B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第二十九期</w:t>
      </w:r>
    </w:p>
    <w:p w14:paraId="28DF876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8E82B3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CE54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不苟一》</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7F7EB24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AB5EE7" w14:textId="504673A5"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荀壬组</w:t>
      </w:r>
      <w:r>
        <w:rPr>
          <w:rStyle w:val="a9"/>
          <w:rFonts w:ascii="PingFangTC-light" w:eastAsia="Microsoft YaHei UI" w:hAnsi="PingFangTC-light"/>
          <w:color w:val="333333"/>
          <w:spacing w:val="8"/>
          <w:sz w:val="26"/>
          <w:szCs w:val="26"/>
        </w:rPr>
        <w:t>注疏</w:t>
      </w:r>
    </w:p>
    <w:p w14:paraId="7D7CB7F4" w14:textId="39CF632C" w:rsidR="00045E2F" w:rsidRDefault="00045E2F" w:rsidP="00045E2F">
      <w:pPr>
        <w:shd w:val="clear" w:color="auto" w:fill="FFFFFF"/>
        <w:rPr>
          <w:rFonts w:ascii="Microsoft YaHei UI" w:eastAsia="Microsoft YaHei UI" w:hAnsi="Microsoft YaHei UI"/>
          <w:color w:val="333333"/>
          <w:spacing w:val="8"/>
          <w:sz w:val="26"/>
          <w:szCs w:val="26"/>
        </w:rPr>
      </w:pPr>
    </w:p>
    <w:p w14:paraId="34A9FEB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789E25C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61BEE9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君子[1]行不贵[2]</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[3]难[4]，说[5]不贵苟察[6]，名[7]不贵苟传[8]，唯其当[9]之为贵。</w:t>
      </w:r>
      <w:proofErr w:type="gramStart"/>
      <w:r>
        <w:rPr>
          <w:rFonts w:ascii="Microsoft YaHei UI" w:eastAsia="Microsoft YaHei UI" w:hAnsi="Microsoft YaHei UI" w:hint="eastAsia"/>
          <w:color w:val="333333"/>
          <w:spacing w:val="8"/>
          <w:sz w:val="26"/>
          <w:szCs w:val="26"/>
        </w:rPr>
        <w:t>故怀负石</w:t>
      </w:r>
      <w:proofErr w:type="gramEnd"/>
      <w:r>
        <w:rPr>
          <w:rFonts w:ascii="Microsoft YaHei UI" w:eastAsia="Microsoft YaHei UI" w:hAnsi="Microsoft YaHei UI" w:hint="eastAsia"/>
          <w:color w:val="333333"/>
          <w:spacing w:val="8"/>
          <w:sz w:val="26"/>
          <w:szCs w:val="26"/>
        </w:rPr>
        <w:t>[10]而投河[11]，是行之难为者也，而申徒狄[12]能之；然而君子不贵者，非礼义[13]之中[14]也。</w:t>
      </w:r>
      <w:proofErr w:type="gramStart"/>
      <w:r>
        <w:rPr>
          <w:rFonts w:ascii="Microsoft YaHei UI" w:eastAsia="Microsoft YaHei UI" w:hAnsi="Microsoft YaHei UI" w:hint="eastAsia"/>
          <w:color w:val="333333"/>
          <w:spacing w:val="8"/>
          <w:sz w:val="26"/>
          <w:szCs w:val="26"/>
        </w:rPr>
        <w:t>山渊平</w:t>
      </w:r>
      <w:proofErr w:type="gramEnd"/>
      <w:r>
        <w:rPr>
          <w:rFonts w:ascii="Microsoft YaHei UI" w:eastAsia="Microsoft YaHei UI" w:hAnsi="Microsoft YaHei UI" w:hint="eastAsia"/>
          <w:color w:val="333333"/>
          <w:spacing w:val="8"/>
          <w:sz w:val="26"/>
          <w:szCs w:val="26"/>
        </w:rPr>
        <w:t>，天地比[15]，</w:t>
      </w:r>
      <w:proofErr w:type="gramStart"/>
      <w:r>
        <w:rPr>
          <w:rFonts w:ascii="Microsoft YaHei UI" w:eastAsia="Microsoft YaHei UI" w:hAnsi="Microsoft YaHei UI" w:hint="eastAsia"/>
          <w:color w:val="333333"/>
          <w:spacing w:val="8"/>
          <w:sz w:val="26"/>
          <w:szCs w:val="26"/>
        </w:rPr>
        <w:t>齐秦</w:t>
      </w:r>
      <w:proofErr w:type="gramEnd"/>
      <w:r>
        <w:rPr>
          <w:rFonts w:ascii="Microsoft YaHei UI" w:eastAsia="Microsoft YaHei UI" w:hAnsi="Microsoft YaHei UI" w:hint="eastAsia"/>
          <w:color w:val="333333"/>
          <w:spacing w:val="8"/>
          <w:sz w:val="26"/>
          <w:szCs w:val="26"/>
        </w:rPr>
        <w:t>袭[16]，入乎耳，出乎口[17]，钩有须，卵有毛[18]，是说之难持[19]者也，而惠施[20]、邓析[21]能之；然而君子不贵者，非礼义之中也。盗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[22]</w:t>
      </w:r>
      <w:proofErr w:type="gramStart"/>
      <w:r>
        <w:rPr>
          <w:rFonts w:ascii="Microsoft YaHei UI" w:eastAsia="Microsoft YaHei UI" w:hAnsi="Microsoft YaHei UI" w:hint="eastAsia"/>
          <w:color w:val="333333"/>
          <w:spacing w:val="8"/>
          <w:sz w:val="26"/>
          <w:szCs w:val="26"/>
        </w:rPr>
        <w:t>贪</w:t>
      </w:r>
      <w:proofErr w:type="gramEnd"/>
      <w:r>
        <w:rPr>
          <w:rFonts w:ascii="Microsoft YaHei UI" w:eastAsia="Microsoft YaHei UI" w:hAnsi="Microsoft YaHei UI" w:hint="eastAsia"/>
          <w:color w:val="333333"/>
          <w:spacing w:val="8"/>
          <w:sz w:val="26"/>
          <w:szCs w:val="26"/>
        </w:rPr>
        <w:t>凶23]，名声若日月，与舜、</w:t>
      </w:r>
      <w:proofErr w:type="gramStart"/>
      <w:r>
        <w:rPr>
          <w:rFonts w:ascii="Microsoft YaHei UI" w:eastAsia="Microsoft YaHei UI" w:hAnsi="Microsoft YaHei UI" w:hint="eastAsia"/>
          <w:color w:val="333333"/>
          <w:spacing w:val="8"/>
          <w:sz w:val="26"/>
          <w:szCs w:val="26"/>
        </w:rPr>
        <w:t>禹俱传</w:t>
      </w:r>
      <w:proofErr w:type="gramEnd"/>
      <w:r>
        <w:rPr>
          <w:rFonts w:ascii="Microsoft YaHei UI" w:eastAsia="Microsoft YaHei UI" w:hAnsi="Microsoft YaHei UI" w:hint="eastAsia"/>
          <w:color w:val="333333"/>
          <w:spacing w:val="8"/>
          <w:sz w:val="26"/>
          <w:szCs w:val="26"/>
        </w:rPr>
        <w:t>而不息；然而君子不贵者，非礼义之中也。故曰：君子行不贵苟难，说不贵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察，名不贵苟传，唯其当之为贵。《诗》曰：“物其有矣，惟其时矣[24]。”此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589D637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FE6836" w14:textId="641C6DD7" w:rsidR="00045E2F" w:rsidRDefault="00045E2F" w:rsidP="00045E2F">
      <w:pPr>
        <w:shd w:val="clear" w:color="auto" w:fill="FFFFFF"/>
        <w:rPr>
          <w:rFonts w:ascii="Microsoft YaHei UI" w:eastAsia="Microsoft YaHei UI" w:hAnsi="Microsoft YaHei UI"/>
          <w:color w:val="333333"/>
          <w:spacing w:val="8"/>
          <w:sz w:val="26"/>
          <w:szCs w:val="26"/>
        </w:rPr>
      </w:pPr>
    </w:p>
    <w:p w14:paraId="42F0A32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24AEF5B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71547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[1]君子：修身到一定阶段的称谓。“ 君子在最古老的意义上，是君由此滋也。子者，传继，滋生之意也。也就是士人学修到了一定程度之</w:t>
      </w:r>
      <w:r>
        <w:rPr>
          <w:rFonts w:ascii="Microsoft YaHei UI" w:eastAsia="Microsoft YaHei UI" w:hAnsi="Microsoft YaHei UI" w:hint="eastAsia"/>
          <w:color w:val="333333"/>
          <w:spacing w:val="8"/>
          <w:sz w:val="26"/>
          <w:szCs w:val="26"/>
        </w:rPr>
        <w:lastRenderedPageBreak/>
        <w:t>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或者表学的代名词。 ”《微信公众号-自然精洁，惟皇作极》</w:t>
      </w:r>
    </w:p>
    <w:p w14:paraId="365DE67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5F164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[2]贵: 《说文》：“物不贱也。”；《广雅》：“尊也。贵贱以物喻。犹尊卑以器喻。”；《戰國策》：“貴合</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秦以伐齊。《註》貴，猶欲也。”此处为推崇的意思，以...为贵，或可解为好什么，以什么为追求。</w:t>
      </w:r>
    </w:p>
    <w:p w14:paraId="19E5B03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A586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说文》：“草也。”此处为随意。“苟有卑下的意思，贱的意思。它是什么意思？随意每一天，它是随意的意思，所以它才会引成引发到诚的意思，因为诚就是这个意思。随意每一天，你看他的这三句话，苟日新，日日新，又日新。它是有一个开端的，就是随意每一天。所以这个苟是它因为它贱，它随便哪都有。但是为什么苟有诚的意思？因为诚，你随时都是这样的状态，才能叫诚。对不对？诚者天之道也。随便哪一天都开始。这个</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就是随意，因为随意，什么时候都这样。”《大课-志之所行，志返其纯（中）-答疑》</w:t>
      </w:r>
    </w:p>
    <w:p w14:paraId="382B33E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C739F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[4]难：《玉篇》：“不易之稱也。” 此处为不容易做到的意思。</w:t>
      </w:r>
    </w:p>
    <w:p w14:paraId="2AB155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1BCEF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[5]说：《说文》：“释也。一曰谈说。”此处为言说的意思。</w:t>
      </w:r>
    </w:p>
    <w:p w14:paraId="75E0D7B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C0619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[6]察：《说文》：“覆也。《注》：覆审也。”《荀子·劝学》：</w:t>
      </w:r>
      <w:proofErr w:type="gramStart"/>
      <w:r>
        <w:rPr>
          <w:rFonts w:ascii="Microsoft YaHei UI" w:eastAsia="Microsoft YaHei UI" w:hAnsi="Microsoft YaHei UI" w:hint="eastAsia"/>
          <w:color w:val="333333"/>
          <w:spacing w:val="8"/>
          <w:sz w:val="26"/>
          <w:szCs w:val="26"/>
        </w:rPr>
        <w:t>故隆礼</w:t>
      </w:r>
      <w:proofErr w:type="gramEnd"/>
      <w:r>
        <w:rPr>
          <w:rFonts w:ascii="Microsoft YaHei UI" w:eastAsia="Microsoft YaHei UI" w:hAnsi="Microsoft YaHei UI" w:hint="eastAsia"/>
          <w:color w:val="333333"/>
          <w:spacing w:val="8"/>
          <w:sz w:val="26"/>
          <w:szCs w:val="26"/>
        </w:rPr>
        <w:t>，虽未明，</w:t>
      </w:r>
      <w:proofErr w:type="gramStart"/>
      <w:r>
        <w:rPr>
          <w:rFonts w:ascii="Microsoft YaHei UI" w:eastAsia="Microsoft YaHei UI" w:hAnsi="Microsoft YaHei UI" w:hint="eastAsia"/>
          <w:color w:val="333333"/>
          <w:spacing w:val="8"/>
          <w:sz w:val="26"/>
          <w:szCs w:val="26"/>
        </w:rPr>
        <w:t>法士</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隆礼，虽察辩，</w:t>
      </w:r>
      <w:proofErr w:type="gramStart"/>
      <w:r>
        <w:rPr>
          <w:rFonts w:ascii="Microsoft YaHei UI" w:eastAsia="Microsoft YaHei UI" w:hAnsi="Microsoft YaHei UI" w:hint="eastAsia"/>
          <w:color w:val="333333"/>
          <w:spacing w:val="8"/>
          <w:sz w:val="26"/>
          <w:szCs w:val="26"/>
        </w:rPr>
        <w:t>散儒</w:t>
      </w:r>
      <w:proofErr w:type="gramEnd"/>
      <w:r>
        <w:rPr>
          <w:rFonts w:ascii="Microsoft YaHei UI" w:eastAsia="Microsoft YaHei UI" w:hAnsi="Microsoft YaHei UI" w:hint="eastAsia"/>
          <w:color w:val="333333"/>
          <w:spacing w:val="8"/>
          <w:sz w:val="26"/>
          <w:szCs w:val="26"/>
        </w:rPr>
        <w:t>也。这里可以理解为较为仔细、细微的辨析。“察辩”是什么？是仗着自己聪明，或是学点东西，“口耳之间，四寸耳”。</w:t>
      </w:r>
      <w:proofErr w:type="gramStart"/>
      <w:r>
        <w:rPr>
          <w:rFonts w:ascii="Microsoft YaHei UI" w:eastAsia="Microsoft YaHei UI" w:hAnsi="Microsoft YaHei UI" w:hint="eastAsia"/>
          <w:color w:val="333333"/>
          <w:spacing w:val="8"/>
          <w:sz w:val="26"/>
          <w:szCs w:val="26"/>
        </w:rPr>
        <w:t>所以察辩是</w:t>
      </w:r>
      <w:proofErr w:type="gramEnd"/>
      <w:r>
        <w:rPr>
          <w:rFonts w:ascii="Microsoft YaHei UI" w:eastAsia="Microsoft YaHei UI" w:hAnsi="Microsoft YaHei UI" w:hint="eastAsia"/>
          <w:color w:val="333333"/>
          <w:spacing w:val="8"/>
          <w:sz w:val="26"/>
          <w:szCs w:val="26"/>
        </w:rPr>
        <w:t>四寸耳。《孟荀问学·君子如向，谨顺其身》</w:t>
      </w:r>
    </w:p>
    <w:p w14:paraId="686DD8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90507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名：《庄子·逍遥游》：“名者，实之宾也。”此处可理解为名声。“名者，命也，以口令之也……最先出现的时候，名是生灵可以传播的一部分实体，名实一致之故，这是一切生灵共尊的原理。所以在很多文明里名是有神圣意义的。所谓神圣的意义是真实之意。”《微信公众号-名无虚作，不能自异》</w:t>
      </w:r>
    </w:p>
    <w:p w14:paraId="3104DCE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9B6E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[8]传：《正韵》： “授也，续也，布也。”；《周礼·夏官·训方式》：“诵四方之传道。”注：“传，世世所传说往古之事也。”此处为流传的意思。</w:t>
      </w:r>
    </w:p>
    <w:p w14:paraId="3FE428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026C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当：《说文》：“田相値也。《注》：値者，持也。田與田相持也。引申之，凡相持相抵皆日当。”；《玉篇》：“任也。”；《正韵》：“猶合也。理合如是也。”；《集韻》：“事理合宜也。”此处可理解为恰到好处，应当，该当之意。也就是符合于礼义的意思。</w:t>
      </w:r>
    </w:p>
    <w:p w14:paraId="0B13EA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2A6D1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[10]</w:t>
      </w:r>
      <w:proofErr w:type="gramStart"/>
      <w:r>
        <w:rPr>
          <w:rFonts w:ascii="Microsoft YaHei UI" w:eastAsia="Microsoft YaHei UI" w:hAnsi="Microsoft YaHei UI" w:hint="eastAsia"/>
          <w:color w:val="333333"/>
          <w:spacing w:val="8"/>
          <w:sz w:val="26"/>
          <w:szCs w:val="26"/>
        </w:rPr>
        <w:t>怀负石</w:t>
      </w:r>
      <w:proofErr w:type="gramEnd"/>
      <w:r>
        <w:rPr>
          <w:rFonts w:ascii="Microsoft YaHei UI" w:eastAsia="Microsoft YaHei UI" w:hAnsi="Microsoft YaHei UI" w:hint="eastAsia"/>
          <w:color w:val="333333"/>
          <w:spacing w:val="8"/>
          <w:sz w:val="26"/>
          <w:szCs w:val="26"/>
        </w:rPr>
        <w:t>：《礼记·内则》：“三日，始负子，男射女否。” 注：“负，抱也。”此处指怀里抱着石头。</w:t>
      </w:r>
    </w:p>
    <w:p w14:paraId="74A8A16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453BF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[12]申徒狄：《庄子·杂篇·盗跖》：申徒狄</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而不听，</w:t>
      </w:r>
      <w:proofErr w:type="gramStart"/>
      <w:r>
        <w:rPr>
          <w:rFonts w:ascii="Microsoft YaHei UI" w:eastAsia="Microsoft YaHei UI" w:hAnsi="Microsoft YaHei UI" w:hint="eastAsia"/>
          <w:color w:val="333333"/>
          <w:spacing w:val="8"/>
          <w:sz w:val="26"/>
          <w:szCs w:val="26"/>
        </w:rPr>
        <w:t>负石自投</w:t>
      </w:r>
      <w:proofErr w:type="gramEnd"/>
      <w:r>
        <w:rPr>
          <w:rFonts w:ascii="Microsoft YaHei UI" w:eastAsia="Microsoft YaHei UI" w:hAnsi="Microsoft YaHei UI" w:hint="eastAsia"/>
          <w:color w:val="333333"/>
          <w:spacing w:val="8"/>
          <w:sz w:val="26"/>
          <w:szCs w:val="26"/>
        </w:rPr>
        <w:t>于河，为鱼鳖所食。</w:t>
      </w:r>
    </w:p>
    <w:p w14:paraId="6F1A78A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59282A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[13]礼义：礼者，理也。义者，裁断也。“礼是什么，恰到好处，义是裁断，都是代表着，到这里就差不多了的意思，都是知止的意义。”《孟荀问学-治气养心，君子役物》</w:t>
      </w:r>
    </w:p>
    <w:p w14:paraId="40ABAD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526C1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中：《说文》：“内也。”此处可理解为礼义之内，不过也。“中者，天下之大本也，体也；庸者，明德也，用也。中庸者，用中也。知体能用，此谓诚于中行于外。随心所欲而不逾矩也。”《先生知乎问答-中庸之道的“中”“庸”二字如何解释？》</w:t>
      </w:r>
    </w:p>
    <w:p w14:paraId="0AD710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A65D8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w:t>
      </w:r>
      <w:proofErr w:type="gramStart"/>
      <w:r>
        <w:rPr>
          <w:rFonts w:ascii="Microsoft YaHei UI" w:eastAsia="Microsoft YaHei UI" w:hAnsi="Microsoft YaHei UI" w:hint="eastAsia"/>
          <w:color w:val="333333"/>
          <w:spacing w:val="8"/>
          <w:sz w:val="26"/>
          <w:szCs w:val="26"/>
        </w:rPr>
        <w:t>山渊平</w:t>
      </w:r>
      <w:proofErr w:type="gramEnd"/>
      <w:r>
        <w:rPr>
          <w:rFonts w:ascii="Microsoft YaHei UI" w:eastAsia="Microsoft YaHei UI" w:hAnsi="Microsoft YaHei UI" w:hint="eastAsia"/>
          <w:color w:val="333333"/>
          <w:spacing w:val="8"/>
          <w:sz w:val="26"/>
          <w:szCs w:val="26"/>
        </w:rPr>
        <w:t>，天地比：比者，齐、等也。语出《庄子·杂篇·天下》惠子所言天与地卑，</w:t>
      </w:r>
      <w:proofErr w:type="gramStart"/>
      <w:r>
        <w:rPr>
          <w:rFonts w:ascii="Microsoft YaHei UI" w:eastAsia="Microsoft YaHei UI" w:hAnsi="Microsoft YaHei UI" w:hint="eastAsia"/>
          <w:color w:val="333333"/>
          <w:spacing w:val="8"/>
          <w:sz w:val="26"/>
          <w:szCs w:val="26"/>
        </w:rPr>
        <w:t>山与泽平</w:t>
      </w:r>
      <w:proofErr w:type="gramEnd"/>
      <w:r>
        <w:rPr>
          <w:rFonts w:ascii="Microsoft YaHei UI" w:eastAsia="Microsoft YaHei UI" w:hAnsi="Microsoft YaHei UI" w:hint="eastAsia"/>
          <w:color w:val="333333"/>
          <w:spacing w:val="8"/>
          <w:sz w:val="26"/>
          <w:szCs w:val="26"/>
        </w:rPr>
        <w:t>。为战国时期名家所辩论的命题。</w:t>
      </w:r>
    </w:p>
    <w:p w14:paraId="44602C1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887380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[15]齐秦袭：《荀子集解》：“袭，合也。齐在东，秦在西，相去甚远。若以天地之大包之，则无隔异，亦可合为一国也。”此处亦为战国时期名家所辩论的命题。</w:t>
      </w:r>
    </w:p>
    <w:p w14:paraId="367E4D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671D33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[16]入乎耳，出乎口：《荀子·劝学》：“小人之学也，入乎耳，出乎口；口耳之间，则四寸耳，</w:t>
      </w:r>
      <w:proofErr w:type="gramStart"/>
      <w:r>
        <w:rPr>
          <w:rFonts w:ascii="Microsoft YaHei UI" w:eastAsia="Microsoft YaHei UI" w:hAnsi="Microsoft YaHei UI" w:hint="eastAsia"/>
          <w:color w:val="333333"/>
          <w:spacing w:val="8"/>
          <w:sz w:val="26"/>
          <w:szCs w:val="26"/>
        </w:rPr>
        <w:t>曷</w:t>
      </w:r>
      <w:proofErr w:type="gramEnd"/>
      <w:r>
        <w:rPr>
          <w:rFonts w:ascii="Microsoft YaHei UI" w:eastAsia="Microsoft YaHei UI" w:hAnsi="Microsoft YaHei UI" w:hint="eastAsia"/>
          <w:color w:val="333333"/>
          <w:spacing w:val="8"/>
          <w:sz w:val="26"/>
          <w:szCs w:val="26"/>
        </w:rPr>
        <w:t>足以美七尺之躯哉！”在其他注疏中本</w:t>
      </w:r>
      <w:proofErr w:type="gramStart"/>
      <w:r>
        <w:rPr>
          <w:rFonts w:ascii="Microsoft YaHei UI" w:eastAsia="Microsoft YaHei UI" w:hAnsi="Microsoft YaHei UI" w:hint="eastAsia"/>
          <w:color w:val="333333"/>
          <w:spacing w:val="8"/>
          <w:sz w:val="26"/>
          <w:szCs w:val="26"/>
        </w:rPr>
        <w:t>句一</w:t>
      </w:r>
      <w:proofErr w:type="gramEnd"/>
      <w:r>
        <w:rPr>
          <w:rFonts w:ascii="Microsoft YaHei UI" w:eastAsia="Microsoft YaHei UI" w:hAnsi="Microsoft YaHei UI" w:hint="eastAsia"/>
          <w:color w:val="333333"/>
          <w:spacing w:val="8"/>
          <w:sz w:val="26"/>
          <w:szCs w:val="26"/>
        </w:rPr>
        <w:t>般被认为与“山渊平，天地比”等同为一种辩论命题，或认为是《荀子·劝学》篇中原文错抄于此。我们倾向于“入乎耳，出乎口”并非错抄，在此处出现与劝学篇内的含义一致，指鸡蛋壳思辨为主的这种行为。“口耳之间不是不经大脑。口耳之间就是经乎大脑，就是鸡蛋壳。完全就是鸡蛋壳。听一个东西却不去做，就完全靠思辨的东西去讲。”《孟荀问学·君子如向，谨顺其身》</w:t>
      </w:r>
    </w:p>
    <w:p w14:paraId="77C1D42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F3D1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[17]钩有须，卵有毛：《说文》：“钩，曲也。”；《荀子集解》：“或曰：钩有须，即</w:t>
      </w:r>
      <w:proofErr w:type="gramStart"/>
      <w:r>
        <w:rPr>
          <w:rFonts w:ascii="Microsoft YaHei UI" w:eastAsia="Microsoft YaHei UI" w:hAnsi="Microsoft YaHei UI" w:hint="eastAsia"/>
          <w:color w:val="333333"/>
          <w:spacing w:val="8"/>
          <w:sz w:val="26"/>
          <w:szCs w:val="26"/>
        </w:rPr>
        <w:t>丁子</w:t>
      </w:r>
      <w:proofErr w:type="gramEnd"/>
      <w:r>
        <w:rPr>
          <w:rFonts w:ascii="Microsoft YaHei UI" w:eastAsia="Microsoft YaHei UI" w:hAnsi="Microsoft YaHei UI" w:hint="eastAsia"/>
          <w:color w:val="333333"/>
          <w:spacing w:val="8"/>
          <w:sz w:val="26"/>
          <w:szCs w:val="26"/>
        </w:rPr>
        <w:t>有尾也。丁之曲者为钩，须与尾皆毛类，是同也。”；语出《庄子·杂篇·天下》</w:t>
      </w:r>
      <w:proofErr w:type="gramStart"/>
      <w:r>
        <w:rPr>
          <w:rFonts w:ascii="Microsoft YaHei UI" w:eastAsia="Microsoft YaHei UI" w:hAnsi="Microsoft YaHei UI" w:hint="eastAsia"/>
          <w:color w:val="333333"/>
          <w:spacing w:val="8"/>
          <w:sz w:val="26"/>
          <w:szCs w:val="26"/>
        </w:rPr>
        <w:t>卵</w:t>
      </w:r>
      <w:proofErr w:type="gramEnd"/>
      <w:r>
        <w:rPr>
          <w:rFonts w:ascii="Microsoft YaHei UI" w:eastAsia="Microsoft YaHei UI" w:hAnsi="Microsoft YaHei UI" w:hint="eastAsia"/>
          <w:color w:val="333333"/>
          <w:spacing w:val="8"/>
          <w:sz w:val="26"/>
          <w:szCs w:val="26"/>
        </w:rPr>
        <w:t>有毛，</w:t>
      </w:r>
      <w:proofErr w:type="gramStart"/>
      <w:r>
        <w:rPr>
          <w:rFonts w:ascii="Microsoft YaHei UI" w:eastAsia="Microsoft YaHei UI" w:hAnsi="Microsoft YaHei UI" w:hint="eastAsia"/>
          <w:color w:val="333333"/>
          <w:spacing w:val="8"/>
          <w:sz w:val="26"/>
          <w:szCs w:val="26"/>
        </w:rPr>
        <w:t>丁</w:t>
      </w:r>
      <w:proofErr w:type="gramEnd"/>
      <w:r>
        <w:rPr>
          <w:rFonts w:ascii="Microsoft YaHei UI" w:eastAsia="Microsoft YaHei UI" w:hAnsi="Microsoft YaHei UI" w:hint="eastAsia"/>
          <w:color w:val="333333"/>
          <w:spacing w:val="8"/>
          <w:sz w:val="26"/>
          <w:szCs w:val="26"/>
        </w:rPr>
        <w:t>子有尾。此处疑为《庄子·天下》篇中辨者二十一事之二。</w:t>
      </w:r>
    </w:p>
    <w:p w14:paraId="61B247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6164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[18]持：《说文》：“握也。”此处可理解为言论能站住脚跟，面对旁人的质疑能自圆其说。“持是稳定的意思，是连续稳定的意思。”《孟荀问学-固学一之，好善无厌》</w:t>
      </w:r>
    </w:p>
    <w:p w14:paraId="264698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D5C6A5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[20]惠施：惠子（公元前390年～公元前317年），名施，战国中期宋国人，名家代表人物。</w:t>
      </w:r>
    </w:p>
    <w:p w14:paraId="5D691DC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4A7DA0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[21]</w:t>
      </w:r>
      <w:proofErr w:type="gramStart"/>
      <w:r>
        <w:rPr>
          <w:rFonts w:ascii="Microsoft YaHei UI" w:eastAsia="Microsoft YaHei UI" w:hAnsi="Microsoft YaHei UI" w:hint="eastAsia"/>
          <w:color w:val="333333"/>
          <w:spacing w:val="8"/>
          <w:sz w:val="26"/>
          <w:szCs w:val="26"/>
        </w:rPr>
        <w:t>邓</w:t>
      </w:r>
      <w:proofErr w:type="gramEnd"/>
      <w:r>
        <w:rPr>
          <w:rFonts w:ascii="Microsoft YaHei UI" w:eastAsia="Microsoft YaHei UI" w:hAnsi="Microsoft YaHei UI" w:hint="eastAsia"/>
          <w:color w:val="333333"/>
          <w:spacing w:val="8"/>
          <w:sz w:val="26"/>
          <w:szCs w:val="26"/>
        </w:rPr>
        <w:t>析：</w:t>
      </w:r>
      <w:proofErr w:type="gramStart"/>
      <w:r>
        <w:rPr>
          <w:rFonts w:ascii="Microsoft YaHei UI" w:eastAsia="Microsoft YaHei UI" w:hAnsi="Microsoft YaHei UI" w:hint="eastAsia"/>
          <w:color w:val="333333"/>
          <w:spacing w:val="8"/>
          <w:sz w:val="26"/>
          <w:szCs w:val="26"/>
        </w:rPr>
        <w:t>邓</w:t>
      </w:r>
      <w:proofErr w:type="gramEnd"/>
      <w:r>
        <w:rPr>
          <w:rFonts w:ascii="Microsoft YaHei UI" w:eastAsia="Microsoft YaHei UI" w:hAnsi="Microsoft YaHei UI" w:hint="eastAsia"/>
          <w:color w:val="333333"/>
          <w:spacing w:val="8"/>
          <w:sz w:val="26"/>
          <w:szCs w:val="26"/>
        </w:rPr>
        <w:t>析（公元前545年～公元前501年），春秋末期郑国人，</w:t>
      </w:r>
      <w:proofErr w:type="gramStart"/>
      <w:r>
        <w:rPr>
          <w:rFonts w:ascii="Microsoft YaHei UI" w:eastAsia="Microsoft YaHei UI" w:hAnsi="Microsoft YaHei UI" w:hint="eastAsia"/>
          <w:color w:val="333333"/>
          <w:spacing w:val="8"/>
          <w:sz w:val="26"/>
          <w:szCs w:val="26"/>
        </w:rPr>
        <w:t>名辨</w:t>
      </w:r>
      <w:proofErr w:type="gramEnd"/>
      <w:r>
        <w:rPr>
          <w:rFonts w:ascii="Microsoft YaHei UI" w:eastAsia="Microsoft YaHei UI" w:hAnsi="Microsoft YaHei UI" w:hint="eastAsia"/>
          <w:color w:val="333333"/>
          <w:spacing w:val="8"/>
          <w:sz w:val="26"/>
          <w:szCs w:val="26"/>
        </w:rPr>
        <w:t>之学倡始人，名家学派的先驱人物。</w:t>
      </w:r>
    </w:p>
    <w:p w14:paraId="5663C84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07638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：《庄子·杂篇·盗跖》：“孔子与柳下季为友，柳下季之弟，名曰盗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从卒九千人，横行天下，侵暴诸侯。”春秋时期率众九千人的大盗。</w:t>
      </w:r>
    </w:p>
    <w:p w14:paraId="2F81DE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4495CC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[23]贪凶：贪：《說文》：“欲物也。”凶：《说文》：“惡也。”</w:t>
      </w:r>
    </w:p>
    <w:p w14:paraId="2D784F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t>[24] 物其有矣，惟其时矣：《玉篇》唯，獨也。《韻會》六經惟</w:t>
      </w:r>
      <w:proofErr w:type="gramStart"/>
      <w:r>
        <w:rPr>
          <w:rFonts w:ascii="Microsoft YaHei UI" w:eastAsia="Microsoft YaHei UI" w:hAnsi="Microsoft YaHei UI" w:hint="eastAsia"/>
          <w:color w:val="333333"/>
          <w:spacing w:val="8"/>
          <w:sz w:val="26"/>
          <w:szCs w:val="26"/>
        </w:rPr>
        <w:t>維唯三字</w:t>
      </w:r>
      <w:proofErr w:type="gramEnd"/>
      <w:r>
        <w:rPr>
          <w:rFonts w:ascii="Microsoft YaHei UI" w:eastAsia="Microsoft YaHei UI" w:hAnsi="Microsoft YaHei UI" w:hint="eastAsia"/>
          <w:color w:val="333333"/>
          <w:spacing w:val="8"/>
          <w:sz w:val="26"/>
          <w:szCs w:val="26"/>
        </w:rPr>
        <w:t>皆通。作語辭。 本句出自《诗经·小雅·鱼丽》，荀子先生引用此句说明君子周而不比，不离环境，不离其实，不离其时。</w:t>
      </w:r>
    </w:p>
    <w:p w14:paraId="7B851CB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CACA4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63754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3B734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君子于行为，不以总能做到难事为贵。君子于言说，不以</w:t>
      </w:r>
      <w:proofErr w:type="gramStart"/>
      <w:r>
        <w:rPr>
          <w:rFonts w:ascii="Microsoft YaHei UI" w:eastAsia="Microsoft YaHei UI" w:hAnsi="Microsoft YaHei UI" w:hint="eastAsia"/>
          <w:color w:val="333333"/>
          <w:spacing w:val="8"/>
          <w:sz w:val="26"/>
          <w:szCs w:val="26"/>
        </w:rPr>
        <w:t>总能察辩细微</w:t>
      </w:r>
      <w:proofErr w:type="gramEnd"/>
      <w:r>
        <w:rPr>
          <w:rFonts w:ascii="Microsoft YaHei UI" w:eastAsia="Microsoft YaHei UI" w:hAnsi="Microsoft YaHei UI" w:hint="eastAsia"/>
          <w:color w:val="333333"/>
          <w:spacing w:val="8"/>
          <w:sz w:val="26"/>
          <w:szCs w:val="26"/>
        </w:rPr>
        <w:t>为贵。君子于名声，不以</w:t>
      </w:r>
      <w:proofErr w:type="gramStart"/>
      <w:r>
        <w:rPr>
          <w:rFonts w:ascii="Microsoft YaHei UI" w:eastAsia="Microsoft YaHei UI" w:hAnsi="Microsoft YaHei UI" w:hint="eastAsia"/>
          <w:color w:val="333333"/>
          <w:spacing w:val="8"/>
          <w:sz w:val="26"/>
          <w:szCs w:val="26"/>
        </w:rPr>
        <w:t>总能广遍</w:t>
      </w:r>
      <w:proofErr w:type="gramEnd"/>
      <w:r>
        <w:rPr>
          <w:rFonts w:ascii="Microsoft YaHei UI" w:eastAsia="Microsoft YaHei UI" w:hAnsi="Microsoft YaHei UI" w:hint="eastAsia"/>
          <w:color w:val="333333"/>
          <w:spacing w:val="8"/>
          <w:sz w:val="26"/>
          <w:szCs w:val="26"/>
        </w:rPr>
        <w:t>流传为贵。只以恰到好处的行为，言说，名声为贵。</w:t>
      </w:r>
    </w:p>
    <w:p w14:paraId="365994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9BA57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怀里抱着石头而投河自杀，是难以做到的行为，但是申徒狄能做到。然而君子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以此为贵，因为这种行为是不符合礼义的。</w:t>
      </w:r>
    </w:p>
    <w:p w14:paraId="5F27AF5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07F09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lastRenderedPageBreak/>
        <w:t>山渊平</w:t>
      </w:r>
      <w:proofErr w:type="gramEnd"/>
      <w:r>
        <w:rPr>
          <w:rFonts w:ascii="Microsoft YaHei UI" w:eastAsia="Microsoft YaHei UI" w:hAnsi="Microsoft YaHei UI" w:hint="eastAsia"/>
          <w:color w:val="333333"/>
          <w:spacing w:val="8"/>
          <w:sz w:val="26"/>
          <w:szCs w:val="26"/>
        </w:rPr>
        <w:t>，天地比，齐秦袭，入乎耳，出乎口，钩有须，卵有毛，是难以立论的言说，但是惠施、</w:t>
      </w:r>
      <w:proofErr w:type="gramStart"/>
      <w:r>
        <w:rPr>
          <w:rFonts w:ascii="Microsoft YaHei UI" w:eastAsia="Microsoft YaHei UI" w:hAnsi="Microsoft YaHei UI" w:hint="eastAsia"/>
          <w:color w:val="333333"/>
          <w:spacing w:val="8"/>
          <w:sz w:val="26"/>
          <w:szCs w:val="26"/>
        </w:rPr>
        <w:t>邓析却</w:t>
      </w:r>
      <w:proofErr w:type="gramEnd"/>
      <w:r>
        <w:rPr>
          <w:rFonts w:ascii="Microsoft YaHei UI" w:eastAsia="Microsoft YaHei UI" w:hAnsi="Microsoft YaHei UI" w:hint="eastAsia"/>
          <w:color w:val="333333"/>
          <w:spacing w:val="8"/>
          <w:sz w:val="26"/>
          <w:szCs w:val="26"/>
        </w:rPr>
        <w:t>能如此主张。然而君子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以此为贵，因为这种言说是不符合礼义的。</w:t>
      </w:r>
    </w:p>
    <w:p w14:paraId="74A8E6B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A755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凶暴贪婪，名声就像日月一样广为人知，与舜、</w:t>
      </w:r>
      <w:proofErr w:type="gramStart"/>
      <w:r>
        <w:rPr>
          <w:rFonts w:ascii="Microsoft YaHei UI" w:eastAsia="Microsoft YaHei UI" w:hAnsi="Microsoft YaHei UI" w:hint="eastAsia"/>
          <w:color w:val="333333"/>
          <w:spacing w:val="8"/>
          <w:sz w:val="26"/>
          <w:szCs w:val="26"/>
        </w:rPr>
        <w:t>禹一样</w:t>
      </w:r>
      <w:proofErr w:type="gramEnd"/>
      <w:r>
        <w:rPr>
          <w:rFonts w:ascii="Microsoft YaHei UI" w:eastAsia="Microsoft YaHei UI" w:hAnsi="Microsoft YaHei UI" w:hint="eastAsia"/>
          <w:color w:val="333333"/>
          <w:spacing w:val="8"/>
          <w:sz w:val="26"/>
          <w:szCs w:val="26"/>
        </w:rPr>
        <w:t>广为流传而没有停息。然而君子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以此为贵，因为这种名声是不符合礼义的。</w:t>
      </w:r>
    </w:p>
    <w:p w14:paraId="4480DAA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51AE9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所以说，君子于行为，不以总能做到难事为贵。君子于言说，不以</w:t>
      </w:r>
      <w:proofErr w:type="gramStart"/>
      <w:r>
        <w:rPr>
          <w:rFonts w:ascii="Microsoft YaHei UI" w:eastAsia="Microsoft YaHei UI" w:hAnsi="Microsoft YaHei UI" w:hint="eastAsia"/>
          <w:color w:val="333333"/>
          <w:spacing w:val="8"/>
          <w:sz w:val="26"/>
          <w:szCs w:val="26"/>
        </w:rPr>
        <w:t>总能察辩细微</w:t>
      </w:r>
      <w:proofErr w:type="gramEnd"/>
      <w:r>
        <w:rPr>
          <w:rFonts w:ascii="Microsoft YaHei UI" w:eastAsia="Microsoft YaHei UI" w:hAnsi="Microsoft YaHei UI" w:hint="eastAsia"/>
          <w:color w:val="333333"/>
          <w:spacing w:val="8"/>
          <w:sz w:val="26"/>
          <w:szCs w:val="26"/>
        </w:rPr>
        <w:t>为贵。君子于名声，不以</w:t>
      </w:r>
      <w:proofErr w:type="gramStart"/>
      <w:r>
        <w:rPr>
          <w:rFonts w:ascii="Microsoft YaHei UI" w:eastAsia="Microsoft YaHei UI" w:hAnsi="Microsoft YaHei UI" w:hint="eastAsia"/>
          <w:color w:val="333333"/>
          <w:spacing w:val="8"/>
          <w:sz w:val="26"/>
          <w:szCs w:val="26"/>
        </w:rPr>
        <w:t>总能广遍</w:t>
      </w:r>
      <w:proofErr w:type="gramEnd"/>
      <w:r>
        <w:rPr>
          <w:rFonts w:ascii="Microsoft YaHei UI" w:eastAsia="Microsoft YaHei UI" w:hAnsi="Microsoft YaHei UI" w:hint="eastAsia"/>
          <w:color w:val="333333"/>
          <w:spacing w:val="8"/>
          <w:sz w:val="26"/>
          <w:szCs w:val="26"/>
        </w:rPr>
        <w:t>流传为贵。只以恰到好处的行为，言说，名声为贵。</w:t>
      </w:r>
    </w:p>
    <w:p w14:paraId="3EA3698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t>诗经上说物之所以有而不绝，就是因为取之有时。说的就是这个。</w:t>
      </w:r>
    </w:p>
    <w:p w14:paraId="1E13A933" w14:textId="77777777" w:rsidR="00045E2F" w:rsidRDefault="00045E2F" w:rsidP="00045E2F">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734EBE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EEF1E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66FF5A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题解：</w:t>
      </w:r>
    </w:p>
    <w:p w14:paraId="302EB86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不：《一人之下》：一人者，大也；之下者，还也。运下成还。大家可能是不了解不和</w:t>
      </w:r>
      <w:proofErr w:type="gramStart"/>
      <w:r>
        <w:rPr>
          <w:rFonts w:ascii="Microsoft YaHei UI" w:eastAsia="Microsoft YaHei UI" w:hAnsi="Microsoft YaHei UI" w:hint="eastAsia"/>
          <w:color w:val="333333"/>
          <w:spacing w:val="8"/>
          <w:sz w:val="26"/>
          <w:szCs w:val="26"/>
        </w:rPr>
        <w:t>下之间</w:t>
      </w:r>
      <w:proofErr w:type="gramEnd"/>
      <w:r>
        <w:rPr>
          <w:rFonts w:ascii="Microsoft YaHei UI" w:eastAsia="Microsoft YaHei UI" w:hAnsi="Microsoft YaHei UI" w:hint="eastAsia"/>
          <w:color w:val="333333"/>
          <w:spacing w:val="8"/>
          <w:sz w:val="26"/>
          <w:szCs w:val="26"/>
        </w:rPr>
        <w:t>的关系。看似少一撇，但其实有内在联系的，O(∩_∩)O哈哈~。鸟在天上下不来就是不字得来历，下和不都是一个方向上的词意。</w:t>
      </w:r>
      <w:proofErr w:type="gramStart"/>
      <w:r>
        <w:rPr>
          <w:rFonts w:ascii="Microsoft YaHei UI" w:eastAsia="Microsoft YaHei UI" w:hAnsi="Microsoft YaHei UI" w:hint="eastAsia"/>
          <w:color w:val="333333"/>
          <w:spacing w:val="8"/>
          <w:sz w:val="26"/>
          <w:szCs w:val="26"/>
        </w:rPr>
        <w:t>而还字的</w:t>
      </w:r>
      <w:proofErr w:type="gramEnd"/>
      <w:r>
        <w:rPr>
          <w:rFonts w:ascii="Microsoft YaHei UI" w:eastAsia="Microsoft YaHei UI" w:hAnsi="Microsoft YaHei UI" w:hint="eastAsia"/>
          <w:color w:val="333333"/>
          <w:spacing w:val="8"/>
          <w:sz w:val="26"/>
          <w:szCs w:val="26"/>
        </w:rPr>
        <w:t>繁体虽然是還，但还为反之意，运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乃成反之意。^_^，反者道之动，但凡知道点还丹的人，都明白返还运的</w:t>
      </w:r>
      <w:r>
        <w:rPr>
          <w:rFonts w:ascii="Microsoft YaHei UI" w:eastAsia="Microsoft YaHei UI" w:hAnsi="Microsoft YaHei UI" w:hint="eastAsia"/>
          <w:color w:val="333333"/>
          <w:spacing w:val="8"/>
          <w:sz w:val="26"/>
          <w:szCs w:val="26"/>
        </w:rPr>
        <w:lastRenderedPageBreak/>
        <w:t>是啥，这个金精之液恰恰就是下。运金还金，才是算还丹的。搬运之道为了啥呢?嘿嘿。想明白这点，</w:t>
      </w:r>
      <w:proofErr w:type="gramStart"/>
      <w:r>
        <w:rPr>
          <w:rFonts w:ascii="Microsoft YaHei UI" w:eastAsia="Microsoft YaHei UI" w:hAnsi="Microsoft YaHei UI" w:hint="eastAsia"/>
          <w:color w:val="333333"/>
          <w:spacing w:val="8"/>
          <w:sz w:val="26"/>
          <w:szCs w:val="26"/>
        </w:rPr>
        <w:t>丹法才算着</w:t>
      </w:r>
      <w:proofErr w:type="gramEnd"/>
      <w:r>
        <w:rPr>
          <w:rFonts w:ascii="Microsoft YaHei UI" w:eastAsia="Microsoft YaHei UI" w:hAnsi="Microsoft YaHei UI" w:hint="eastAsia"/>
          <w:color w:val="333333"/>
          <w:spacing w:val="8"/>
          <w:sz w:val="26"/>
          <w:szCs w:val="26"/>
        </w:rPr>
        <w:t>边际了。</w:t>
      </w:r>
    </w:p>
    <w:p w14:paraId="0B65AAA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51857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：《立志中答疑课》：苟有卑下的意思，贱的意思。它是什么意思？随意每一天，它是随意的意思，所以它才会引成</w:t>
      </w:r>
      <w:proofErr w:type="gramStart"/>
      <w:r>
        <w:rPr>
          <w:rFonts w:ascii="Microsoft YaHei UI" w:eastAsia="Microsoft YaHei UI" w:hAnsi="Microsoft YaHei UI" w:hint="eastAsia"/>
          <w:color w:val="333333"/>
          <w:spacing w:val="8"/>
          <w:sz w:val="26"/>
          <w:szCs w:val="26"/>
        </w:rPr>
        <w:t>引发到诚的</w:t>
      </w:r>
      <w:proofErr w:type="gramEnd"/>
      <w:r>
        <w:rPr>
          <w:rFonts w:ascii="Microsoft YaHei UI" w:eastAsia="Microsoft YaHei UI" w:hAnsi="Microsoft YaHei UI" w:hint="eastAsia"/>
          <w:color w:val="333333"/>
          <w:spacing w:val="8"/>
          <w:sz w:val="26"/>
          <w:szCs w:val="26"/>
        </w:rPr>
        <w:t>意思，因为诚就是这个意思。随意每一天，你看他的这三句话，苟日新，日日新，又日新。它是有一个开端的，就是随意每一天。所以这个苟是它因为它贱，它随便哪都有。但是为什么苟有诚的意思？因为诚，你随时都是这样的状态，才能叫诚。对不对？诚者天之道也。随便哪一天都开始。这个</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就是随意，因为随意，什么时候都这样。</w:t>
      </w:r>
    </w:p>
    <w:p w14:paraId="1079FF2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3F05C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篇上接劝学、修身二篇，强调君子言行举止之“不苟”。苟为随意，什么时候都这样，也可以理解为一个相对稳定状态。但事物、环境是不断变化的，所以处事中，针对不同的事情、不同的情况需要有不同的处理方式或火候，需要灵活调整，保持这种因时而动、实事求是的状态，才能在不断变化的环境当中恰当的调整火候尺度。而在具体的事情上该如何不苟呢，接下来本篇第一段便列举了三个方面加以说明。</w:t>
      </w:r>
    </w:p>
    <w:p w14:paraId="13CCEE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7DF898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君子行不贵苟难，说不贵</w:t>
      </w:r>
      <w:proofErr w:type="gramStart"/>
      <w:r>
        <w:rPr>
          <w:rStyle w:val="a9"/>
          <w:rFonts w:ascii="Microsoft YaHei UI" w:eastAsia="Microsoft YaHei UI" w:hAnsi="Microsoft YaHei UI" w:hint="eastAsia"/>
          <w:color w:val="333333"/>
          <w:spacing w:val="8"/>
          <w:sz w:val="26"/>
          <w:szCs w:val="26"/>
        </w:rPr>
        <w:t>苟</w:t>
      </w:r>
      <w:proofErr w:type="gramEnd"/>
      <w:r>
        <w:rPr>
          <w:rStyle w:val="a9"/>
          <w:rFonts w:ascii="Microsoft YaHei UI" w:eastAsia="Microsoft YaHei UI" w:hAnsi="Microsoft YaHei UI" w:hint="eastAsia"/>
          <w:color w:val="333333"/>
          <w:spacing w:val="8"/>
          <w:sz w:val="26"/>
          <w:szCs w:val="26"/>
        </w:rPr>
        <w:t>察，名不贵苟传，唯其当之为贵。</w:t>
      </w:r>
    </w:p>
    <w:p w14:paraId="15AB82F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本句列举了君子对行、说、名的三种态度，“行不贵苟难，说不贵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察，名不贵苟传”。本句行、说、名的排列顺序是一个递进关系，并</w:t>
      </w:r>
      <w:r>
        <w:rPr>
          <w:rFonts w:ascii="Microsoft YaHei UI" w:eastAsia="Microsoft YaHei UI" w:hAnsi="Microsoft YaHei UI" w:hint="eastAsia"/>
          <w:color w:val="333333"/>
          <w:spacing w:val="8"/>
          <w:sz w:val="26"/>
          <w:szCs w:val="26"/>
        </w:rPr>
        <w:lastRenderedPageBreak/>
        <w:t>有其自然实质的原因，我们在之后的句意中慢慢梳理。通过题解我们知道了不苟的含义，而</w:t>
      </w:r>
      <w:proofErr w:type="gramStart"/>
      <w:r>
        <w:rPr>
          <w:rFonts w:ascii="Microsoft YaHei UI" w:eastAsia="Microsoft YaHei UI" w:hAnsi="Microsoft YaHei UI" w:hint="eastAsia"/>
          <w:color w:val="333333"/>
          <w:spacing w:val="8"/>
          <w:sz w:val="26"/>
          <w:szCs w:val="26"/>
        </w:rPr>
        <w:t>不苟篇第一段</w:t>
      </w:r>
      <w:proofErr w:type="gramEnd"/>
      <w:r>
        <w:rPr>
          <w:rFonts w:ascii="Microsoft YaHei UI" w:eastAsia="Microsoft YaHei UI" w:hAnsi="Microsoft YaHei UI" w:hint="eastAsia"/>
          <w:color w:val="333333"/>
          <w:spacing w:val="8"/>
          <w:sz w:val="26"/>
          <w:szCs w:val="26"/>
        </w:rPr>
        <w:t>中，贵字的含义同样也很重要。</w:t>
      </w:r>
    </w:p>
    <w:p w14:paraId="6FCC1AC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如上所言，</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表示随意，时时如此。以“行”举例，此处并未说“行不贵难”，而是“行不贵苟难”。所以荀子先生并未反对这三种行为，而是着重强调了火候尺度：行为并非什么时候都是越难做到的越好，言辞并非什么时候都是辨析的越深越细致越好，名声并非什么时候都是传的越快越广越好。</w:t>
      </w:r>
    </w:p>
    <w:p w14:paraId="042CA82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剩下的一个关键点则在贵字上。贵者，物不贱也、高也、尊也，又</w:t>
      </w:r>
      <w:r>
        <w:rPr>
          <w:rStyle w:val="a9"/>
          <w:rFonts w:ascii="Microsoft YaHei UI" w:eastAsia="Microsoft YaHei UI" w:hAnsi="Microsoft YaHei UI" w:hint="eastAsia"/>
          <w:color w:val="333333"/>
          <w:spacing w:val="8"/>
          <w:sz w:val="26"/>
          <w:szCs w:val="26"/>
        </w:rPr>
        <w:t>欲也</w:t>
      </w:r>
      <w:r>
        <w:rPr>
          <w:rFonts w:ascii="Microsoft YaHei UI" w:eastAsia="Microsoft YaHei UI" w:hAnsi="Microsoft YaHei UI" w:hint="eastAsia"/>
          <w:color w:val="333333"/>
          <w:spacing w:val="8"/>
          <w:sz w:val="26"/>
          <w:szCs w:val="26"/>
        </w:rPr>
        <w:t>。不贵，代表这些不是最重要的，所以</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推崇，不好他。因为君子尊崇更重要的东西，荀子先生随后引用了三组例子来加以解释什么是更重要的。 </w:t>
      </w:r>
    </w:p>
    <w:p w14:paraId="403BA1E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BE1A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故怀负石</w:t>
      </w:r>
      <w:proofErr w:type="gramEnd"/>
      <w:r>
        <w:rPr>
          <w:rStyle w:val="a9"/>
          <w:rFonts w:ascii="Microsoft YaHei UI" w:eastAsia="Microsoft YaHei UI" w:hAnsi="Microsoft YaHei UI" w:hint="eastAsia"/>
          <w:color w:val="333333"/>
          <w:spacing w:val="8"/>
          <w:sz w:val="26"/>
          <w:szCs w:val="26"/>
        </w:rPr>
        <w:t>而投河，是行之难为者也，而申徒狄能之；然而君子不贵者，非礼义之中也。</w:t>
      </w:r>
    </w:p>
    <w:p w14:paraId="79F9E1A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本句荀子先生举出申徒狄先生</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而不听，负石投河的事例以对应“君子行不贵苟难”。类似的事例在三字经课中也有提及，先生提到过文丞相宁死不降的事迹，在特殊情况下从道德层面剥离开，其实是一种情绪极端化以致害生、害性的体现。【1】</w:t>
      </w:r>
    </w:p>
    <w:p w14:paraId="02528C5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先生还曾提到子</w:t>
      </w:r>
      <w:proofErr w:type="gramStart"/>
      <w:r>
        <w:rPr>
          <w:rFonts w:ascii="Microsoft YaHei UI" w:eastAsia="Microsoft YaHei UI" w:hAnsi="Microsoft YaHei UI" w:hint="eastAsia"/>
          <w:color w:val="333333"/>
          <w:spacing w:val="8"/>
          <w:sz w:val="26"/>
          <w:szCs w:val="26"/>
        </w:rPr>
        <w:t>思先生说谏</w:t>
      </w:r>
      <w:proofErr w:type="gramEnd"/>
      <w:r>
        <w:rPr>
          <w:rFonts w:ascii="Microsoft YaHei UI" w:eastAsia="Microsoft YaHei UI" w:hAnsi="Microsoft YaHei UI" w:hint="eastAsia"/>
          <w:color w:val="333333"/>
          <w:spacing w:val="8"/>
          <w:sz w:val="26"/>
          <w:szCs w:val="26"/>
        </w:rPr>
        <w:t>曾子先生丧期七日不进汤水，是贤而过</w:t>
      </w:r>
      <w:proofErr w:type="gramStart"/>
      <w:r>
        <w:rPr>
          <w:rFonts w:ascii="Microsoft YaHei UI" w:eastAsia="Microsoft YaHei UI" w:hAnsi="Microsoft YaHei UI" w:hint="eastAsia"/>
          <w:color w:val="333333"/>
          <w:spacing w:val="8"/>
          <w:sz w:val="26"/>
          <w:szCs w:val="26"/>
        </w:rPr>
        <w:t>则伤性的</w:t>
      </w:r>
      <w:proofErr w:type="gramEnd"/>
      <w:r>
        <w:rPr>
          <w:rFonts w:ascii="Microsoft YaHei UI" w:eastAsia="Microsoft YaHei UI" w:hAnsi="Microsoft YaHei UI" w:hint="eastAsia"/>
          <w:color w:val="333333"/>
          <w:spacing w:val="8"/>
          <w:sz w:val="26"/>
          <w:szCs w:val="26"/>
        </w:rPr>
        <w:t>问题。【2】</w:t>
      </w:r>
    </w:p>
    <w:p w14:paraId="33DF13A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这两个例子都说</w:t>
      </w:r>
      <w:proofErr w:type="gramStart"/>
      <w:r>
        <w:rPr>
          <w:rFonts w:ascii="Microsoft YaHei UI" w:eastAsia="Microsoft YaHei UI" w:hAnsi="Microsoft YaHei UI" w:hint="eastAsia"/>
          <w:color w:val="333333"/>
          <w:spacing w:val="8"/>
          <w:sz w:val="26"/>
          <w:szCs w:val="26"/>
        </w:rPr>
        <w:t>明了情过则</w:t>
      </w:r>
      <w:proofErr w:type="gramEnd"/>
      <w:r>
        <w:rPr>
          <w:rFonts w:ascii="Microsoft YaHei UI" w:eastAsia="Microsoft YaHei UI" w:hAnsi="Microsoft YaHei UI" w:hint="eastAsia"/>
          <w:color w:val="333333"/>
          <w:spacing w:val="8"/>
          <w:sz w:val="26"/>
          <w:szCs w:val="26"/>
        </w:rPr>
        <w:t>会害性的道理。性善有纯、生、知三个意义，过则不善，“善就是纯净，拥有无数可能性的意思，也就是生机</w:t>
      </w:r>
      <w:r>
        <w:rPr>
          <w:rFonts w:ascii="Microsoft YaHei UI" w:eastAsia="Microsoft YaHei UI" w:hAnsi="Microsoft YaHei UI" w:hint="eastAsia"/>
          <w:color w:val="333333"/>
          <w:spacing w:val="8"/>
          <w:sz w:val="26"/>
          <w:szCs w:val="26"/>
        </w:rPr>
        <w:lastRenderedPageBreak/>
        <w:t>无限的状态。”，如此才能更好的适应环境，与环境互动。而极端情况下的</w:t>
      </w:r>
      <w:proofErr w:type="gramStart"/>
      <w:r>
        <w:rPr>
          <w:rFonts w:ascii="Microsoft YaHei UI" w:eastAsia="Microsoft YaHei UI" w:hAnsi="Microsoft YaHei UI" w:hint="eastAsia"/>
          <w:color w:val="333333"/>
          <w:spacing w:val="8"/>
          <w:sz w:val="26"/>
          <w:szCs w:val="26"/>
        </w:rPr>
        <w:t>以情害性</w:t>
      </w:r>
      <w:proofErr w:type="gramEnd"/>
      <w:r>
        <w:rPr>
          <w:rFonts w:ascii="Microsoft YaHei UI" w:eastAsia="Microsoft YaHei UI" w:hAnsi="Microsoft YaHei UI" w:hint="eastAsia"/>
          <w:color w:val="333333"/>
          <w:spacing w:val="8"/>
          <w:sz w:val="26"/>
          <w:szCs w:val="26"/>
        </w:rPr>
        <w:t>，则会将选择的可能性大大减低，此时的行为虽“难”，但却不一定符合礼义，是不可持久，甚至与生机相反的，所以君子不贵。</w:t>
      </w:r>
    </w:p>
    <w:p w14:paraId="100238B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那么如何才是君子所贵的呢？在“礼义之中”。</w:t>
      </w:r>
    </w:p>
    <w:p w14:paraId="40470B7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面对环境的变化人也要跟着应对，周而不比，实事求是，每一次判断每一次选择都在恰当的火候中，放在本句中，也就是“礼义之中”。年会</w:t>
      </w:r>
      <w:proofErr w:type="gramStart"/>
      <w:r>
        <w:rPr>
          <w:rFonts w:ascii="Microsoft YaHei UI" w:eastAsia="Microsoft YaHei UI" w:hAnsi="Microsoft YaHei UI" w:hint="eastAsia"/>
          <w:color w:val="333333"/>
          <w:spacing w:val="8"/>
          <w:sz w:val="26"/>
          <w:szCs w:val="26"/>
        </w:rPr>
        <w:t>上先生</w:t>
      </w:r>
      <w:proofErr w:type="gramEnd"/>
      <w:r>
        <w:rPr>
          <w:rFonts w:ascii="Microsoft YaHei UI" w:eastAsia="Microsoft YaHei UI" w:hAnsi="Microsoft YaHei UI" w:hint="eastAsia"/>
          <w:color w:val="333333"/>
          <w:spacing w:val="8"/>
          <w:sz w:val="26"/>
          <w:szCs w:val="26"/>
        </w:rPr>
        <w:t>回复善治兄，遇到一个老太太的事情，说不能给自己预设一个东西，因为每一次都是不一样的，所以要按照当时情况，依据自身的修身水平能力去裁断。【3】</w:t>
      </w:r>
    </w:p>
    <w:p w14:paraId="0090A5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而这便需要杯水清澈，需要有一定的格物能力，需要有志。</w:t>
      </w:r>
    </w:p>
    <w:p w14:paraId="48180FF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在儒道隐逸课上讲到扬子先生的时候，先生说到扬子先生领新</w:t>
      </w:r>
      <w:proofErr w:type="gramStart"/>
      <w:r>
        <w:rPr>
          <w:rFonts w:ascii="Microsoft YaHei UI" w:eastAsia="Microsoft YaHei UI" w:hAnsi="Microsoft YaHei UI" w:hint="eastAsia"/>
          <w:color w:val="333333"/>
          <w:spacing w:val="8"/>
          <w:sz w:val="26"/>
          <w:szCs w:val="26"/>
        </w:rPr>
        <w:t>莽</w:t>
      </w:r>
      <w:proofErr w:type="gramEnd"/>
      <w:r>
        <w:rPr>
          <w:rFonts w:ascii="Microsoft YaHei UI" w:eastAsia="Microsoft YaHei UI" w:hAnsi="Microsoft YaHei UI" w:hint="eastAsia"/>
          <w:color w:val="333333"/>
          <w:spacing w:val="8"/>
          <w:sz w:val="26"/>
          <w:szCs w:val="26"/>
        </w:rPr>
        <w:t>朝的俸禄，在宋明理学的时代环境来看，应该舍身就义，但扬子先生并没有，而是不管这些政事，一心只为做学问。【4】</w:t>
      </w:r>
    </w:p>
    <w:p w14:paraId="5E28DAA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舍身就义，可谓是一件难事啊，不是所有人都能做到。如果做到，那么便是会被流传、称赞的。但是扬子先生不追求这个，不以当时的，一时的义为贵，而是以学问为贵，以先王之学为贵。</w:t>
      </w:r>
    </w:p>
    <w:p w14:paraId="605859B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志在义先，先有志，才能以此为中心做出选择和判断。扬子先生的志在学问，所以扬子先生在环境变化中做出了这样的选择，如果志不同，选择就可能不同。这些选择是为了帮助自己往其志的方向、路径去走。而君子的路径则需要在“礼义之中”，每一次的选择落实在“礼义之中”，便能沿着这条道路走下去。</w:t>
      </w:r>
    </w:p>
    <w:p w14:paraId="387755D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524089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lastRenderedPageBreak/>
        <w:t>山渊平</w:t>
      </w:r>
      <w:proofErr w:type="gramEnd"/>
      <w:r>
        <w:rPr>
          <w:rStyle w:val="a9"/>
          <w:rFonts w:ascii="Microsoft YaHei UI" w:eastAsia="Microsoft YaHei UI" w:hAnsi="Microsoft YaHei UI" w:hint="eastAsia"/>
          <w:color w:val="333333"/>
          <w:spacing w:val="8"/>
          <w:sz w:val="26"/>
          <w:szCs w:val="26"/>
        </w:rPr>
        <w:t>，天地比，齐秦袭，入乎耳，出乎口，钩有须，卵有毛，是说之难持者也，而惠施、</w:t>
      </w:r>
      <w:proofErr w:type="gramStart"/>
      <w:r>
        <w:rPr>
          <w:rStyle w:val="a9"/>
          <w:rFonts w:ascii="Microsoft YaHei UI" w:eastAsia="Microsoft YaHei UI" w:hAnsi="Microsoft YaHei UI" w:hint="eastAsia"/>
          <w:color w:val="333333"/>
          <w:spacing w:val="8"/>
          <w:sz w:val="26"/>
          <w:szCs w:val="26"/>
        </w:rPr>
        <w:t>邓析能</w:t>
      </w:r>
      <w:proofErr w:type="gramEnd"/>
      <w:r>
        <w:rPr>
          <w:rStyle w:val="a9"/>
          <w:rFonts w:ascii="Microsoft YaHei UI" w:eastAsia="Microsoft YaHei UI" w:hAnsi="Microsoft YaHei UI" w:hint="eastAsia"/>
          <w:color w:val="333333"/>
          <w:spacing w:val="8"/>
          <w:sz w:val="26"/>
          <w:szCs w:val="26"/>
        </w:rPr>
        <w:t>之；然而君子不贵者，非礼义之中也。</w:t>
      </w:r>
    </w:p>
    <w:p w14:paraId="6269941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本句荀子先生列举了名家的几个辩题，以对应“说不贵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察”。察，覆審也，在之前的孟荀课上先生</w:t>
      </w:r>
      <w:proofErr w:type="gramStart"/>
      <w:r>
        <w:rPr>
          <w:rFonts w:ascii="Microsoft YaHei UI" w:eastAsia="Microsoft YaHei UI" w:hAnsi="Microsoft YaHei UI" w:hint="eastAsia"/>
          <w:color w:val="333333"/>
          <w:spacing w:val="8"/>
          <w:sz w:val="26"/>
          <w:szCs w:val="26"/>
        </w:rPr>
        <w:t>讲过察辨</w:t>
      </w:r>
      <w:proofErr w:type="gramEnd"/>
      <w:r>
        <w:rPr>
          <w:rFonts w:ascii="Microsoft YaHei UI" w:eastAsia="Microsoft YaHei UI" w:hAnsi="Microsoft YaHei UI" w:hint="eastAsia"/>
          <w:color w:val="333333"/>
          <w:spacing w:val="8"/>
          <w:sz w:val="26"/>
          <w:szCs w:val="26"/>
        </w:rPr>
        <w:t>、与口耳之间的含义，察辨是仗着自己聪明，口耳之间就是鸡蛋壳。【5】</w:t>
      </w:r>
    </w:p>
    <w:p w14:paraId="07641CE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所以本句中的“入乎耳，出乎口”，我们认为与荀子先生在劝学篇中的本句含义一致。【6】</w:t>
      </w:r>
    </w:p>
    <w:p w14:paraId="26B5101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入乎耳，出乎口，不行动，只在鸡蛋壳上思辨是不行的，所以需要隆礼，学在身上。这也是“说”放在“行”之后的原因，此处用“说”字而非言字，我们认为“说”更侧重于是一种完整的论说，是对于某件事物的看法。而先生曾说过，只有做到了，说出来才能是对的，做不到则是言中无实。所以有了“行”的基础，所立之“说”才有其实。</w:t>
      </w:r>
    </w:p>
    <w:p w14:paraId="0B367A0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行而知之，行到自然知道，我们并不在意哪些所谓思辨的大道理，而是要以行动为落脚点。所以辨析是需要有</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的基础而去辨析，不只是通过“四寸耳”。【7】</w:t>
      </w:r>
    </w:p>
    <w:p w14:paraId="43F513B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但也并非什么时候都不能察。</w:t>
      </w:r>
      <w:proofErr w:type="gramStart"/>
      <w:r>
        <w:rPr>
          <w:rFonts w:ascii="Microsoft YaHei UI" w:eastAsia="Microsoft YaHei UI" w:hAnsi="Microsoft YaHei UI" w:hint="eastAsia"/>
          <w:color w:val="333333"/>
          <w:spacing w:val="8"/>
          <w:sz w:val="26"/>
          <w:szCs w:val="26"/>
        </w:rPr>
        <w:t>先生在庐中</w:t>
      </w:r>
      <w:proofErr w:type="gramEnd"/>
      <w:r>
        <w:rPr>
          <w:rFonts w:ascii="Microsoft YaHei UI" w:eastAsia="Microsoft YaHei UI" w:hAnsi="Microsoft YaHei UI" w:hint="eastAsia"/>
          <w:color w:val="333333"/>
          <w:spacing w:val="8"/>
          <w:sz w:val="26"/>
          <w:szCs w:val="26"/>
        </w:rPr>
        <w:t>会讨论会上</w:t>
      </w:r>
      <w:proofErr w:type="gramStart"/>
      <w:r>
        <w:rPr>
          <w:rFonts w:ascii="Microsoft YaHei UI" w:eastAsia="Microsoft YaHei UI" w:hAnsi="Microsoft YaHei UI" w:hint="eastAsia"/>
          <w:color w:val="333333"/>
          <w:spacing w:val="8"/>
          <w:sz w:val="26"/>
          <w:szCs w:val="26"/>
        </w:rPr>
        <w:t>讲过辨字</w:t>
      </w:r>
      <w:proofErr w:type="gramEnd"/>
      <w:r>
        <w:rPr>
          <w:rFonts w:ascii="Microsoft YaHei UI" w:eastAsia="Microsoft YaHei UI" w:hAnsi="Microsoft YaHei UI" w:hint="eastAsia"/>
          <w:color w:val="333333"/>
          <w:spacing w:val="8"/>
          <w:sz w:val="26"/>
          <w:szCs w:val="26"/>
        </w:rPr>
        <w:t>，掰开的掰字，把瓜分开了。而先王之道是不能辨的，都是一个方向，就可以议，而不能辨。但是对于</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同门，比如某些宗教，不同路的，就要辨析的分明，而这种辨析不是互相倾轧，只是因为走不同路。【8】是因为学习的过程中必然要辨析杂七杂八的。所以这种辨仍是以修身为本，道不欲杂，筑基以纯，杂七杂八不能搅和在一块才能继续走下去。【9】</w:t>
      </w:r>
    </w:p>
    <w:p w14:paraId="2C017EB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而本句所举事例荀子先生在非十二子篇中有评价为辨而无用，为了辨析而辨析，好辩，不以修身为本，这个辨的目的不在修身上，</w:t>
      </w:r>
      <w:proofErr w:type="gramStart"/>
      <w:r>
        <w:rPr>
          <w:rFonts w:ascii="Microsoft YaHei UI" w:eastAsia="Microsoft YaHei UI" w:hAnsi="Microsoft YaHei UI" w:hint="eastAsia"/>
          <w:color w:val="333333"/>
          <w:spacing w:val="8"/>
          <w:sz w:val="26"/>
          <w:szCs w:val="26"/>
        </w:rPr>
        <w:t>而在够不够</w:t>
      </w:r>
      <w:proofErr w:type="gramEnd"/>
      <w:r>
        <w:rPr>
          <w:rFonts w:ascii="Microsoft YaHei UI" w:eastAsia="Microsoft YaHei UI" w:hAnsi="Microsoft YaHei UI" w:hint="eastAsia"/>
          <w:color w:val="333333"/>
          <w:spacing w:val="8"/>
          <w:sz w:val="26"/>
          <w:szCs w:val="26"/>
        </w:rPr>
        <w:t>察，方向不同，所以君子不贵也。【10】</w:t>
      </w:r>
    </w:p>
    <w:p w14:paraId="5067E1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C4DE70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盗</w:t>
      </w:r>
      <w:proofErr w:type="gramStart"/>
      <w:r>
        <w:rPr>
          <w:rStyle w:val="a9"/>
          <w:rFonts w:ascii="Microsoft YaHei UI" w:eastAsia="Microsoft YaHei UI" w:hAnsi="Microsoft YaHei UI" w:hint="eastAsia"/>
          <w:color w:val="333333"/>
          <w:spacing w:val="8"/>
          <w:sz w:val="26"/>
          <w:szCs w:val="26"/>
        </w:rPr>
        <w:t>跖</w:t>
      </w:r>
      <w:proofErr w:type="gramEnd"/>
      <w:r>
        <w:rPr>
          <w:rStyle w:val="a9"/>
          <w:rFonts w:ascii="Microsoft YaHei UI" w:eastAsia="Microsoft YaHei UI" w:hAnsi="Microsoft YaHei UI" w:hint="eastAsia"/>
          <w:color w:val="333333"/>
          <w:spacing w:val="8"/>
          <w:sz w:val="26"/>
          <w:szCs w:val="26"/>
        </w:rPr>
        <w:t>贪凶，名声若日月，与舜、</w:t>
      </w:r>
      <w:proofErr w:type="gramStart"/>
      <w:r>
        <w:rPr>
          <w:rStyle w:val="a9"/>
          <w:rFonts w:ascii="Microsoft YaHei UI" w:eastAsia="Microsoft YaHei UI" w:hAnsi="Microsoft YaHei UI" w:hint="eastAsia"/>
          <w:color w:val="333333"/>
          <w:spacing w:val="8"/>
          <w:sz w:val="26"/>
          <w:szCs w:val="26"/>
        </w:rPr>
        <w:t>禹俱传而</w:t>
      </w:r>
      <w:proofErr w:type="gramEnd"/>
      <w:r>
        <w:rPr>
          <w:rStyle w:val="a9"/>
          <w:rFonts w:ascii="Microsoft YaHei UI" w:eastAsia="Microsoft YaHei UI" w:hAnsi="Microsoft YaHei UI" w:hint="eastAsia"/>
          <w:color w:val="333333"/>
          <w:spacing w:val="8"/>
          <w:sz w:val="26"/>
          <w:szCs w:val="26"/>
        </w:rPr>
        <w:t>不息；然而君子不贵者，非礼义之中也。</w:t>
      </w:r>
    </w:p>
    <w:p w14:paraId="13A435C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本句荀子先生举出盗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之名广传的事例以对应“名不贵苟传”，名者实之宾也，是实的积累出现的一种自然的状态。【11】</w:t>
      </w:r>
    </w:p>
    <w:p w14:paraId="1DAF1AE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实者，言行也。所以“行”、“说”、“名”的顺序中名放在最后，是因为名是基于前二者产生的，什么样的言行，就会产生什么样的名。盗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积累恶的行为，到了一定程度，名声广传天下，与舜帝、禹帝之名据传不息，但是君子不贵，因为名声广传并不是目的，君子并不好名。</w:t>
      </w:r>
    </w:p>
    <w:p w14:paraId="61A72DE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的君子之名，建立在上文“行”、“说”的积累之上，君子之“行”、“说”唯其当之为贵。不同时候做不同的事情，掌握不同的火候。有的事情做了会传“名”，有的事情就是默默无闻地做了。但做这些事不因为他能不能传名，而是因为应该去做，在礼义之中也。由此产生的名，依然是唯其当之为贵。</w:t>
      </w:r>
    </w:p>
    <w:p w14:paraId="65992D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06E544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故曰：君子行不贵苟难，说不贵</w:t>
      </w:r>
      <w:proofErr w:type="gramStart"/>
      <w:r>
        <w:rPr>
          <w:rStyle w:val="a9"/>
          <w:rFonts w:ascii="Microsoft YaHei UI" w:eastAsia="Microsoft YaHei UI" w:hAnsi="Microsoft YaHei UI" w:hint="eastAsia"/>
          <w:color w:val="333333"/>
          <w:spacing w:val="8"/>
          <w:sz w:val="26"/>
          <w:szCs w:val="26"/>
        </w:rPr>
        <w:t>苟</w:t>
      </w:r>
      <w:proofErr w:type="gramEnd"/>
      <w:r>
        <w:rPr>
          <w:rStyle w:val="a9"/>
          <w:rFonts w:ascii="Microsoft YaHei UI" w:eastAsia="Microsoft YaHei UI" w:hAnsi="Microsoft YaHei UI" w:hint="eastAsia"/>
          <w:color w:val="333333"/>
          <w:spacing w:val="8"/>
          <w:sz w:val="26"/>
          <w:szCs w:val="26"/>
        </w:rPr>
        <w:t>察，名不贵苟传，唯其当之为贵。</w:t>
      </w:r>
    </w:p>
    <w:p w14:paraId="63A4F00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综上，荀子先生开篇明</w:t>
      </w:r>
      <w:proofErr w:type="gramStart"/>
      <w:r>
        <w:rPr>
          <w:rFonts w:ascii="Microsoft YaHei UI" w:eastAsia="Microsoft YaHei UI" w:hAnsi="Microsoft YaHei UI" w:hint="eastAsia"/>
          <w:color w:val="333333"/>
          <w:spacing w:val="8"/>
          <w:sz w:val="26"/>
          <w:szCs w:val="26"/>
        </w:rPr>
        <w:t>义说明</w:t>
      </w:r>
      <w:proofErr w:type="gramEnd"/>
      <w:r>
        <w:rPr>
          <w:rFonts w:ascii="Microsoft YaHei UI" w:eastAsia="Microsoft YaHei UI" w:hAnsi="Microsoft YaHei UI" w:hint="eastAsia"/>
          <w:color w:val="333333"/>
          <w:spacing w:val="8"/>
          <w:sz w:val="26"/>
          <w:szCs w:val="26"/>
        </w:rPr>
        <w:t>君子的三个外在体现“行”、“说”、“名”背后内在的火候尺度，并引用</w:t>
      </w:r>
      <w:proofErr w:type="gramStart"/>
      <w:r>
        <w:rPr>
          <w:rFonts w:ascii="Microsoft YaHei UI" w:eastAsia="Microsoft YaHei UI" w:hAnsi="Microsoft YaHei UI" w:hint="eastAsia"/>
          <w:color w:val="333333"/>
          <w:spacing w:val="8"/>
          <w:sz w:val="26"/>
          <w:szCs w:val="26"/>
        </w:rPr>
        <w:t>用</w:t>
      </w:r>
      <w:proofErr w:type="gramEnd"/>
      <w:r>
        <w:rPr>
          <w:rFonts w:ascii="Microsoft YaHei UI" w:eastAsia="Microsoft YaHei UI" w:hAnsi="Microsoft YaHei UI" w:hint="eastAsia"/>
          <w:color w:val="333333"/>
          <w:spacing w:val="8"/>
          <w:sz w:val="26"/>
          <w:szCs w:val="26"/>
        </w:rPr>
        <w:t>三组事例加以说明：君子不应在意</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行</w:t>
      </w:r>
      <w:r>
        <w:rPr>
          <w:rFonts w:ascii="Microsoft YaHei UI" w:eastAsia="Microsoft YaHei UI" w:hAnsi="Microsoft YaHei UI" w:hint="eastAsia"/>
          <w:color w:val="333333"/>
          <w:spacing w:val="8"/>
          <w:sz w:val="26"/>
          <w:szCs w:val="26"/>
        </w:rPr>
        <w:lastRenderedPageBreak/>
        <w:t>“、”说“、”名</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上，“难”、“察”、“传”这三个表现，不应以此为贵。而是当之为贵，在礼义之中才为贵。</w:t>
      </w:r>
    </w:p>
    <w:p w14:paraId="499A1A0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那么什么是礼义之中呢，根据之前的孟荀课上先生所说，礼、义都代表着到这里就差不多了的意思，都是知止的意义。【12】而中者，天下之大本也，体也。【13】此处用到礼义之中，那么礼义之本是什么呢？</w:t>
      </w:r>
    </w:p>
    <w:p w14:paraId="37E49F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“圣人制礼，平情之过以止恶，使后人能从礼而知理以符阴阳。”【14】</w:t>
      </w:r>
    </w:p>
    <w:p w14:paraId="58BAB8F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我们认为礼义之本即是礼义真正的由来、作用，而非其外在体现。所以不同时代需要</w:t>
      </w:r>
      <w:proofErr w:type="gramStart"/>
      <w:r>
        <w:rPr>
          <w:rFonts w:ascii="Microsoft YaHei UI" w:eastAsia="Microsoft YaHei UI" w:hAnsi="Microsoft YaHei UI" w:hint="eastAsia"/>
          <w:color w:val="333333"/>
          <w:spacing w:val="8"/>
          <w:sz w:val="26"/>
          <w:szCs w:val="26"/>
        </w:rPr>
        <w:t>重习制</w:t>
      </w:r>
      <w:proofErr w:type="gramEnd"/>
      <w:r>
        <w:rPr>
          <w:rFonts w:ascii="Microsoft YaHei UI" w:eastAsia="Microsoft YaHei UI" w:hAnsi="Microsoft YaHei UI" w:hint="eastAsia"/>
          <w:color w:val="333333"/>
          <w:spacing w:val="8"/>
          <w:sz w:val="26"/>
          <w:szCs w:val="26"/>
        </w:rPr>
        <w:t>礼，原先的礼不一定能完全适应当时的环境，所以礼的表现形式可能有变化，但是其内在的自然道理却是不变的。君子之“行”、“说”、“名”，都要紧紧不离于礼义之中，因为君子走的是先王之道，因为“术礼义而情爱人”。【15】</w:t>
      </w:r>
    </w:p>
    <w:p w14:paraId="0E56CA1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术是小路，是学习先王之学的一个过程，一个过渡，需要先由这个小路，修之于身，通往大路。</w:t>
      </w:r>
    </w:p>
    <w:p w14:paraId="329410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这也是本篇接续劝学、修身二篇，于第三篇的第一个原因，前二篇一直在教我们如何学，如何修身，学习先王之学，走这条路。</w:t>
      </w:r>
    </w:p>
    <w:p w14:paraId="75413C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2BCAF0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修身</w:t>
      </w:r>
      <w:proofErr w:type="gramStart"/>
      <w:r>
        <w:rPr>
          <w:rFonts w:ascii="Microsoft YaHei UI" w:eastAsia="Microsoft YaHei UI" w:hAnsi="Microsoft YaHei UI" w:hint="eastAsia"/>
          <w:color w:val="333333"/>
          <w:spacing w:val="8"/>
          <w:sz w:val="26"/>
          <w:szCs w:val="26"/>
        </w:rPr>
        <w:t>篇最后</w:t>
      </w:r>
      <w:proofErr w:type="gramEnd"/>
      <w:r>
        <w:rPr>
          <w:rFonts w:ascii="Microsoft YaHei UI" w:eastAsia="Microsoft YaHei UI" w:hAnsi="Microsoft YaHei UI" w:hint="eastAsia"/>
          <w:color w:val="333333"/>
          <w:spacing w:val="8"/>
          <w:sz w:val="26"/>
          <w:szCs w:val="26"/>
        </w:rPr>
        <w:t>一段写到：君子贫穷而志广，富贵而体恭，安燕而血气不惰，</w:t>
      </w:r>
      <w:proofErr w:type="gramStart"/>
      <w:r>
        <w:rPr>
          <w:rFonts w:ascii="Microsoft YaHei UI" w:eastAsia="Microsoft YaHei UI" w:hAnsi="Microsoft YaHei UI" w:hint="eastAsia"/>
          <w:color w:val="333333"/>
          <w:spacing w:val="8"/>
          <w:sz w:val="26"/>
          <w:szCs w:val="26"/>
        </w:rPr>
        <w:t>劳勌</w:t>
      </w:r>
      <w:proofErr w:type="gramEnd"/>
      <w:r>
        <w:rPr>
          <w:rFonts w:ascii="Microsoft YaHei UI" w:eastAsia="Microsoft YaHei UI" w:hAnsi="Microsoft YaHei UI" w:hint="eastAsia"/>
          <w:color w:val="333333"/>
          <w:spacing w:val="8"/>
          <w:sz w:val="26"/>
          <w:szCs w:val="26"/>
        </w:rPr>
        <w:t>而容貌不枯，</w:t>
      </w:r>
      <w:proofErr w:type="gramStart"/>
      <w:r>
        <w:rPr>
          <w:rFonts w:ascii="Microsoft YaHei UI" w:eastAsia="Microsoft YaHei UI" w:hAnsi="Microsoft YaHei UI" w:hint="eastAsia"/>
          <w:color w:val="333333"/>
          <w:spacing w:val="8"/>
          <w:sz w:val="26"/>
          <w:szCs w:val="26"/>
        </w:rPr>
        <w:t>怒不过夺</w:t>
      </w:r>
      <w:proofErr w:type="gramEnd"/>
      <w:r>
        <w:rPr>
          <w:rFonts w:ascii="Microsoft YaHei UI" w:eastAsia="Microsoft YaHei UI" w:hAnsi="Microsoft YaHei UI" w:hint="eastAsia"/>
          <w:color w:val="333333"/>
          <w:spacing w:val="8"/>
          <w:sz w:val="26"/>
          <w:szCs w:val="26"/>
        </w:rPr>
        <w:t>，喜不过</w:t>
      </w:r>
      <w:proofErr w:type="gramStart"/>
      <w:r>
        <w:rPr>
          <w:rFonts w:ascii="Microsoft YaHei UI" w:eastAsia="Microsoft YaHei UI" w:hAnsi="Microsoft YaHei UI" w:hint="eastAsia"/>
          <w:color w:val="333333"/>
          <w:spacing w:val="8"/>
          <w:sz w:val="26"/>
          <w:szCs w:val="26"/>
        </w:rPr>
        <w:t>予</w:t>
      </w:r>
      <w:proofErr w:type="gramEnd"/>
      <w:r>
        <w:rPr>
          <w:rFonts w:ascii="Microsoft YaHei UI" w:eastAsia="Microsoft YaHei UI" w:hAnsi="Microsoft YaHei UI" w:hint="eastAsia"/>
          <w:color w:val="333333"/>
          <w:spacing w:val="8"/>
          <w:sz w:val="26"/>
          <w:szCs w:val="26"/>
        </w:rPr>
        <w:t>。君子贫穷而志广，</w:t>
      </w:r>
      <w:proofErr w:type="gramStart"/>
      <w:r>
        <w:rPr>
          <w:rFonts w:ascii="Microsoft YaHei UI" w:eastAsia="Microsoft YaHei UI" w:hAnsi="Microsoft YaHei UI" w:hint="eastAsia"/>
          <w:color w:val="333333"/>
          <w:spacing w:val="8"/>
          <w:sz w:val="26"/>
          <w:szCs w:val="26"/>
        </w:rPr>
        <w:t>隆仁也</w:t>
      </w:r>
      <w:proofErr w:type="gramEnd"/>
      <w:r>
        <w:rPr>
          <w:rFonts w:ascii="Microsoft YaHei UI" w:eastAsia="Microsoft YaHei UI" w:hAnsi="Microsoft YaHei UI" w:hint="eastAsia"/>
          <w:color w:val="333333"/>
          <w:spacing w:val="8"/>
          <w:sz w:val="26"/>
          <w:szCs w:val="26"/>
        </w:rPr>
        <w:t>；富贵而体恭，杀</w:t>
      </w:r>
      <w:proofErr w:type="gramStart"/>
      <w:r>
        <w:rPr>
          <w:rFonts w:ascii="Microsoft YaHei UI" w:eastAsia="Microsoft YaHei UI" w:hAnsi="Microsoft YaHei UI" w:hint="eastAsia"/>
          <w:color w:val="333333"/>
          <w:spacing w:val="8"/>
          <w:sz w:val="26"/>
          <w:szCs w:val="26"/>
        </w:rPr>
        <w:t>埶</w:t>
      </w:r>
      <w:proofErr w:type="gramEnd"/>
      <w:r>
        <w:rPr>
          <w:rFonts w:ascii="Microsoft YaHei UI" w:eastAsia="Microsoft YaHei UI" w:hAnsi="Microsoft YaHei UI" w:hint="eastAsia"/>
          <w:color w:val="333333"/>
          <w:spacing w:val="8"/>
          <w:sz w:val="26"/>
          <w:szCs w:val="26"/>
        </w:rPr>
        <w:t>也；安燕而血气不衰，</w:t>
      </w:r>
      <w:proofErr w:type="gramStart"/>
      <w:r>
        <w:rPr>
          <w:rFonts w:ascii="Microsoft YaHei UI" w:eastAsia="Microsoft YaHei UI" w:hAnsi="Microsoft YaHei UI" w:hint="eastAsia"/>
          <w:color w:val="333333"/>
          <w:spacing w:val="8"/>
          <w:sz w:val="26"/>
          <w:szCs w:val="26"/>
        </w:rPr>
        <w:t>柬</w:t>
      </w:r>
      <w:proofErr w:type="gramEnd"/>
      <w:r>
        <w:rPr>
          <w:rFonts w:ascii="Microsoft YaHei UI" w:eastAsia="Microsoft YaHei UI" w:hAnsi="Microsoft YaHei UI" w:hint="eastAsia"/>
          <w:color w:val="333333"/>
          <w:spacing w:val="8"/>
          <w:sz w:val="26"/>
          <w:szCs w:val="26"/>
        </w:rPr>
        <w:t>理也；</w:t>
      </w:r>
      <w:proofErr w:type="gramStart"/>
      <w:r>
        <w:rPr>
          <w:rFonts w:ascii="Microsoft YaHei UI" w:eastAsia="Microsoft YaHei UI" w:hAnsi="Microsoft YaHei UI" w:hint="eastAsia"/>
          <w:color w:val="333333"/>
          <w:spacing w:val="8"/>
          <w:sz w:val="26"/>
          <w:szCs w:val="26"/>
        </w:rPr>
        <w:t>劳勌</w:t>
      </w:r>
      <w:proofErr w:type="gramEnd"/>
      <w:r>
        <w:rPr>
          <w:rFonts w:ascii="Microsoft YaHei UI" w:eastAsia="Microsoft YaHei UI" w:hAnsi="Microsoft YaHei UI" w:hint="eastAsia"/>
          <w:color w:val="333333"/>
          <w:spacing w:val="8"/>
          <w:sz w:val="26"/>
          <w:szCs w:val="26"/>
        </w:rPr>
        <w:t>而容貌不枯，好交也；</w:t>
      </w:r>
      <w:proofErr w:type="gramStart"/>
      <w:r>
        <w:rPr>
          <w:rFonts w:ascii="Microsoft YaHei UI" w:eastAsia="Microsoft YaHei UI" w:hAnsi="Microsoft YaHei UI" w:hint="eastAsia"/>
          <w:color w:val="333333"/>
          <w:spacing w:val="8"/>
          <w:sz w:val="26"/>
          <w:szCs w:val="26"/>
        </w:rPr>
        <w:t>怒</w:t>
      </w:r>
      <w:proofErr w:type="gramEnd"/>
      <w:r>
        <w:rPr>
          <w:rFonts w:ascii="Microsoft YaHei UI" w:eastAsia="Microsoft YaHei UI" w:hAnsi="Microsoft YaHei UI" w:hint="eastAsia"/>
          <w:color w:val="333333"/>
          <w:spacing w:val="8"/>
          <w:sz w:val="26"/>
          <w:szCs w:val="26"/>
        </w:rPr>
        <w:t>不过夺，</w:t>
      </w:r>
      <w:proofErr w:type="gramStart"/>
      <w:r>
        <w:rPr>
          <w:rFonts w:ascii="Microsoft YaHei UI" w:eastAsia="Microsoft YaHei UI" w:hAnsi="Microsoft YaHei UI" w:hint="eastAsia"/>
          <w:color w:val="333333"/>
          <w:spacing w:val="8"/>
          <w:sz w:val="26"/>
          <w:szCs w:val="26"/>
        </w:rPr>
        <w:t>喜不过予</w:t>
      </w:r>
      <w:proofErr w:type="gramEnd"/>
      <w:r>
        <w:rPr>
          <w:rFonts w:ascii="Microsoft YaHei UI" w:eastAsia="Microsoft YaHei UI" w:hAnsi="Microsoft YaHei UI" w:hint="eastAsia"/>
          <w:color w:val="333333"/>
          <w:spacing w:val="8"/>
          <w:sz w:val="26"/>
          <w:szCs w:val="26"/>
        </w:rPr>
        <w:t>，是</w:t>
      </w:r>
      <w:proofErr w:type="gramStart"/>
      <w:r>
        <w:rPr>
          <w:rFonts w:ascii="Microsoft YaHei UI" w:eastAsia="Microsoft YaHei UI" w:hAnsi="Microsoft YaHei UI" w:hint="eastAsia"/>
          <w:color w:val="333333"/>
          <w:spacing w:val="8"/>
          <w:sz w:val="26"/>
          <w:szCs w:val="26"/>
        </w:rPr>
        <w:t>法胜私也</w:t>
      </w:r>
      <w:proofErr w:type="gramEnd"/>
      <w:r>
        <w:rPr>
          <w:rFonts w:ascii="Microsoft YaHei UI" w:eastAsia="Microsoft YaHei UI" w:hAnsi="Microsoft YaHei UI" w:hint="eastAsia"/>
          <w:color w:val="333333"/>
          <w:spacing w:val="8"/>
          <w:sz w:val="26"/>
          <w:szCs w:val="26"/>
        </w:rPr>
        <w:t>。《书》曰：“无有</w:t>
      </w:r>
      <w:r>
        <w:rPr>
          <w:rFonts w:ascii="Microsoft YaHei UI" w:eastAsia="Microsoft YaHei UI" w:hAnsi="Microsoft YaHei UI" w:hint="eastAsia"/>
          <w:color w:val="333333"/>
          <w:spacing w:val="8"/>
          <w:sz w:val="26"/>
          <w:szCs w:val="26"/>
        </w:rPr>
        <w:lastRenderedPageBreak/>
        <w:t>作好，</w:t>
      </w:r>
      <w:proofErr w:type="gramStart"/>
      <w:r>
        <w:rPr>
          <w:rFonts w:ascii="Microsoft YaHei UI" w:eastAsia="Microsoft YaHei UI" w:hAnsi="Microsoft YaHei UI" w:hint="eastAsia"/>
          <w:color w:val="333333"/>
          <w:spacing w:val="8"/>
          <w:sz w:val="26"/>
          <w:szCs w:val="26"/>
        </w:rPr>
        <w:t>遵</w:t>
      </w:r>
      <w:proofErr w:type="gramEnd"/>
      <w:r>
        <w:rPr>
          <w:rFonts w:ascii="Microsoft YaHei UI" w:eastAsia="Microsoft YaHei UI" w:hAnsi="Microsoft YaHei UI" w:hint="eastAsia"/>
          <w:color w:val="333333"/>
          <w:spacing w:val="8"/>
          <w:sz w:val="26"/>
          <w:szCs w:val="26"/>
        </w:rPr>
        <w:t>王之道。无有作恶，</w:t>
      </w:r>
      <w:proofErr w:type="gramStart"/>
      <w:r>
        <w:rPr>
          <w:rFonts w:ascii="Microsoft YaHei UI" w:eastAsia="Microsoft YaHei UI" w:hAnsi="Microsoft YaHei UI" w:hint="eastAsia"/>
          <w:color w:val="333333"/>
          <w:spacing w:val="8"/>
          <w:sz w:val="26"/>
          <w:szCs w:val="26"/>
        </w:rPr>
        <w:t>遵</w:t>
      </w:r>
      <w:proofErr w:type="gramEnd"/>
      <w:r>
        <w:rPr>
          <w:rFonts w:ascii="Microsoft YaHei UI" w:eastAsia="Microsoft YaHei UI" w:hAnsi="Microsoft YaHei UI" w:hint="eastAsia"/>
          <w:color w:val="333333"/>
          <w:spacing w:val="8"/>
          <w:sz w:val="26"/>
          <w:szCs w:val="26"/>
        </w:rPr>
        <w:t>王之路。”此言君子之能以公义胜私欲也。</w:t>
      </w:r>
    </w:p>
    <w:p w14:paraId="7B92CC2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如何尊王之道，尊王之路呢，需要不离这个路径，不能往左偏，不能往右偏，过则不善。我们要走下去，就要不断地维持在恰当的火候尺度上。才能走的顺畅，没有阻碍，顺着这条道走下去。这种不离的方式，在这里即为不苟。不苟是一种动作，要不离其时，不过</w:t>
      </w:r>
      <w:proofErr w:type="gramStart"/>
      <w:r>
        <w:rPr>
          <w:rFonts w:ascii="Microsoft YaHei UI" w:eastAsia="Microsoft YaHei UI" w:hAnsi="Microsoft YaHei UI" w:hint="eastAsia"/>
          <w:color w:val="333333"/>
          <w:spacing w:val="8"/>
          <w:sz w:val="26"/>
          <w:szCs w:val="26"/>
        </w:rPr>
        <w:t>的去尊王</w:t>
      </w:r>
      <w:proofErr w:type="gramEnd"/>
      <w:r>
        <w:rPr>
          <w:rFonts w:ascii="Microsoft YaHei UI" w:eastAsia="Microsoft YaHei UI" w:hAnsi="Microsoft YaHei UI" w:hint="eastAsia"/>
          <w:color w:val="333333"/>
          <w:spacing w:val="8"/>
          <w:sz w:val="26"/>
          <w:szCs w:val="26"/>
        </w:rPr>
        <w:t>之道，尊王之路，以这种火候去执行劝学和修身篇所教的，这种执行不是极端的，一成不变的，而是因时因地，不离其时，在礼义之中。这便是荀子先生所强调的，荀子先生所引三组事例的共同点也不言自明，即方向不同，这些事例所贵的是“难”、“察”、“传”，而不是贵礼义，所以不在先王之道这条路上。</w:t>
      </w:r>
    </w:p>
    <w:p w14:paraId="49AEA14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6DE1C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这便需要足够的格物能力，以不断的应对环境的变化，不断提高自身水平，不断走下去。那么这种格物能力来自于哪里呢，就来自于将劝学、修身篇所言的行之于身，修之于身，才能积累足够的格物能力。所以这是本篇放在第三篇的第二个原因，需要先经过劝学、修身，需要以</w:t>
      </w:r>
      <w:r>
        <w:rPr>
          <w:rStyle w:val="a9"/>
          <w:rFonts w:ascii="Microsoft YaHei UI" w:eastAsia="Microsoft YaHei UI" w:hAnsi="Microsoft YaHei UI" w:hint="eastAsia"/>
          <w:color w:val="333333"/>
          <w:spacing w:val="8"/>
          <w:sz w:val="26"/>
          <w:szCs w:val="26"/>
        </w:rPr>
        <w:t>公义胜私欲</w:t>
      </w:r>
      <w:r>
        <w:rPr>
          <w:rFonts w:ascii="Microsoft YaHei UI" w:eastAsia="Microsoft YaHei UI" w:hAnsi="Microsoft YaHei UI" w:hint="eastAsia"/>
          <w:color w:val="333333"/>
          <w:spacing w:val="8"/>
          <w:sz w:val="26"/>
          <w:szCs w:val="26"/>
        </w:rPr>
        <w:t>，需要有志。不贵苟难，不贵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察，不贵苟传，贵者欲也，不欲、不好这些，而是贵礼义，贵先王之学。才能达到不苟的能力。</w:t>
      </w:r>
    </w:p>
    <w:p w14:paraId="517A957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之后随着修身，格物能力变高，格物能力变高，而能更好的修身。过程中依然是不苟的，很多时候没有固定一层不变的处理方式。这也是荀子先生在开篇第一句强调了“唯其当之为贵”之后，结尾又以“故曰”</w:t>
      </w:r>
      <w:r>
        <w:rPr>
          <w:rFonts w:ascii="Microsoft YaHei UI" w:eastAsia="Microsoft YaHei UI" w:hAnsi="Microsoft YaHei UI" w:hint="eastAsia"/>
          <w:color w:val="333333"/>
          <w:spacing w:val="8"/>
          <w:sz w:val="26"/>
          <w:szCs w:val="26"/>
        </w:rPr>
        <w:lastRenderedPageBreak/>
        <w:t>重复一遍的原因，古文用词精简含义精深，先生说没有一个字是没有用的，那么在此处重复的用意为何呢？我们认为是一种首尾呼应，再次强调了不苟的含义，其中便暗含了学无止尽，学习有不同的阶段，不苟，也是不苟的，</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不苟。不断学习，不断有新的调整，故君子唯其当之为贵也。</w:t>
      </w:r>
    </w:p>
    <w:p w14:paraId="66C49C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AFAD7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诗</w:t>
      </w:r>
      <w:proofErr w:type="gramStart"/>
      <w:r>
        <w:rPr>
          <w:rStyle w:val="a9"/>
          <w:rFonts w:ascii="Microsoft YaHei UI" w:eastAsia="Microsoft YaHei UI" w:hAnsi="Microsoft YaHei UI" w:hint="eastAsia"/>
          <w:color w:val="333333"/>
          <w:spacing w:val="8"/>
          <w:sz w:val="26"/>
          <w:szCs w:val="26"/>
        </w:rPr>
        <w:t>》</w:t>
      </w:r>
      <w:proofErr w:type="gramEnd"/>
      <w:r>
        <w:rPr>
          <w:rStyle w:val="a9"/>
          <w:rFonts w:ascii="Microsoft YaHei UI" w:eastAsia="Microsoft YaHei UI" w:hAnsi="Microsoft YaHei UI" w:hint="eastAsia"/>
          <w:color w:val="333333"/>
          <w:spacing w:val="8"/>
          <w:sz w:val="26"/>
          <w:szCs w:val="26"/>
        </w:rPr>
        <w:t>曰：“物其有矣，惟其时矣。”此</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谓也。</w:t>
      </w:r>
    </w:p>
    <w:p w14:paraId="319DCC7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最后荀子先生引用诗经中的一句话，告诉我们不离其时的道理。</w:t>
      </w:r>
    </w:p>
    <w:p w14:paraId="0DB930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474EE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引用</w:t>
      </w:r>
    </w:p>
    <w:p w14:paraId="64F978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【1】 </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例如文天</w:t>
      </w:r>
      <w:proofErr w:type="gramStart"/>
      <w:r>
        <w:rPr>
          <w:rFonts w:ascii="Microsoft YaHei UI" w:eastAsia="Microsoft YaHei UI" w:hAnsi="Microsoft YaHei UI" w:hint="eastAsia"/>
          <w:color w:val="333333"/>
          <w:spacing w:val="8"/>
          <w:sz w:val="26"/>
          <w:szCs w:val="26"/>
        </w:rPr>
        <w:t>祥</w:t>
      </w:r>
      <w:proofErr w:type="gramEnd"/>
      <w:r>
        <w:rPr>
          <w:rFonts w:ascii="Microsoft YaHei UI" w:eastAsia="Microsoft YaHei UI" w:hAnsi="Microsoft YaHei UI" w:hint="eastAsia"/>
          <w:color w:val="333333"/>
          <w:spacing w:val="8"/>
          <w:sz w:val="26"/>
          <w:szCs w:val="26"/>
        </w:rPr>
        <w:t>先生，他就是宁可死也不投降，他是为了“义”的这个状态。这种特殊情况确实是存在的，但把他从道德层面剥离开，看他到底是一个什么心理状态？他是情绪极端化的一种状态。情是什么？是性生出来的，</w:t>
      </w:r>
      <w:proofErr w:type="gramStart"/>
      <w:r>
        <w:rPr>
          <w:rFonts w:ascii="Microsoft YaHei UI" w:eastAsia="Microsoft YaHei UI" w:hAnsi="Microsoft YaHei UI" w:hint="eastAsia"/>
          <w:color w:val="333333"/>
          <w:spacing w:val="8"/>
          <w:sz w:val="26"/>
          <w:szCs w:val="26"/>
        </w:rPr>
        <w:t>但是情阴到</w:t>
      </w:r>
      <w:proofErr w:type="gramEnd"/>
      <w:r>
        <w:rPr>
          <w:rFonts w:ascii="Microsoft YaHei UI" w:eastAsia="Microsoft YaHei UI" w:hAnsi="Microsoft YaHei UI" w:hint="eastAsia"/>
          <w:color w:val="333333"/>
          <w:spacing w:val="8"/>
          <w:sz w:val="26"/>
          <w:szCs w:val="26"/>
        </w:rPr>
        <w:t>一定程度结晶后，它是可以害生，也就是害性的，即情绪过重的情况下，他会产生宁可</w:t>
      </w:r>
      <w:proofErr w:type="gramStart"/>
      <w:r>
        <w:rPr>
          <w:rFonts w:ascii="Microsoft YaHei UI" w:eastAsia="Microsoft YaHei UI" w:hAnsi="Microsoft YaHei UI" w:hint="eastAsia"/>
          <w:color w:val="333333"/>
          <w:spacing w:val="8"/>
          <w:sz w:val="26"/>
          <w:szCs w:val="26"/>
        </w:rPr>
        <w:t>死这种</w:t>
      </w:r>
      <w:proofErr w:type="gramEnd"/>
      <w:r>
        <w:rPr>
          <w:rFonts w:ascii="Microsoft YaHei UI" w:eastAsia="Microsoft YaHei UI" w:hAnsi="Microsoft YaHei UI" w:hint="eastAsia"/>
          <w:color w:val="333333"/>
          <w:spacing w:val="8"/>
          <w:sz w:val="26"/>
          <w:szCs w:val="26"/>
        </w:rPr>
        <w:t>状态。这种极端情绪允许出现。</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——《品物流行，性自命出》</w:t>
      </w:r>
    </w:p>
    <w:p w14:paraId="51860F6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 曾子自夸七日不沾水浆，</w:t>
      </w:r>
      <w:proofErr w:type="gramStart"/>
      <w:r>
        <w:rPr>
          <w:rFonts w:ascii="Microsoft YaHei UI" w:eastAsia="Microsoft YaHei UI" w:hAnsi="Microsoft YaHei UI" w:hint="eastAsia"/>
          <w:color w:val="333333"/>
          <w:spacing w:val="8"/>
          <w:sz w:val="26"/>
          <w:szCs w:val="26"/>
        </w:rPr>
        <w:t>子思抑之</w:t>
      </w:r>
      <w:proofErr w:type="gramEnd"/>
      <w:r>
        <w:rPr>
          <w:rFonts w:ascii="Microsoft YaHei UI" w:eastAsia="Microsoft YaHei UI" w:hAnsi="Microsoft YaHei UI" w:hint="eastAsia"/>
          <w:color w:val="333333"/>
          <w:spacing w:val="8"/>
          <w:sz w:val="26"/>
          <w:szCs w:val="26"/>
        </w:rPr>
        <w:t>以先王制礼。——《说中国是礼仪之邦是不是一种误读？》</w:t>
      </w:r>
    </w:p>
    <w:p w14:paraId="1F0AB7F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礼必有节。子思说曾子丧期七日不进汤水，是贤而过</w:t>
      </w:r>
      <w:proofErr w:type="gramStart"/>
      <w:r>
        <w:rPr>
          <w:rFonts w:ascii="Microsoft YaHei UI" w:eastAsia="Microsoft YaHei UI" w:hAnsi="Microsoft YaHei UI" w:hint="eastAsia"/>
          <w:color w:val="333333"/>
          <w:spacing w:val="8"/>
          <w:sz w:val="26"/>
          <w:szCs w:val="26"/>
        </w:rPr>
        <w:t>则伤性的</w:t>
      </w:r>
      <w:proofErr w:type="gramEnd"/>
      <w:r>
        <w:rPr>
          <w:rFonts w:ascii="Microsoft YaHei UI" w:eastAsia="Microsoft YaHei UI" w:hAnsi="Microsoft YaHei UI" w:hint="eastAsia"/>
          <w:color w:val="333333"/>
          <w:spacing w:val="8"/>
          <w:sz w:val="26"/>
          <w:szCs w:val="26"/>
        </w:rPr>
        <w:t>问题。学生说</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老师，在儒家典籍里记载的很少，从一个侧面可见此事之重要。——《最亲的人过世，很消极，整天只想着吃，生活为什么跟演电影一样，有鬼神么？》</w:t>
      </w:r>
    </w:p>
    <w:p w14:paraId="793F6F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 “如果回到那个环境当中”的这个“如果”不存在，在儒道先王之道里，不会给自己预设一个东西。每一次都是不一样的，所以要按照自己的修身当时再裁断。这点非常重要，不要给自己预设一个立场。这位老太太也许是好心，下位老太太如果是个坏心肠就麻烦了，所以大家不要预设这个。不要僵化和迂腐，经验既可以帮助我们前进，也是掉坑里的最好的借口。所以大家不要预设这件事情怎么做，相信自己修身格物的能力，所有的东西现场判断就可以了。”——《博山戊戌庐中会》</w:t>
      </w:r>
    </w:p>
    <w:p w14:paraId="119B7D6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 “他对政治是：你爱</w:t>
      </w:r>
      <w:proofErr w:type="gramStart"/>
      <w:r>
        <w:rPr>
          <w:rFonts w:ascii="Microsoft YaHei UI" w:eastAsia="Microsoft YaHei UI" w:hAnsi="Microsoft YaHei UI" w:hint="eastAsia"/>
          <w:color w:val="333333"/>
          <w:spacing w:val="8"/>
          <w:sz w:val="26"/>
          <w:szCs w:val="26"/>
        </w:rPr>
        <w:t>变什么变什么</w:t>
      </w:r>
      <w:proofErr w:type="gramEnd"/>
      <w:r>
        <w:rPr>
          <w:rFonts w:ascii="Microsoft YaHei UI" w:eastAsia="Microsoft YaHei UI" w:hAnsi="Microsoft YaHei UI" w:hint="eastAsia"/>
          <w:color w:val="333333"/>
          <w:spacing w:val="8"/>
          <w:sz w:val="26"/>
          <w:szCs w:val="26"/>
        </w:rPr>
        <w:t>，我是顺势，顺势做学问，是不是？他的目的还是在学问上，因为他认为学问是治世之根本。学问不精，你有治世之愿，你也是出来个歪门邪道，你也等于是有问题。落在学问上应该是扬雄先生的志。”——《儒道隐逸·泊如自守先王之道》</w:t>
      </w:r>
    </w:p>
    <w:p w14:paraId="1527D1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 “察辩”是什么？是仗着自己聪明，或是学点东西，“口耳之间，四寸耳”。</w:t>
      </w:r>
      <w:proofErr w:type="gramStart"/>
      <w:r>
        <w:rPr>
          <w:rFonts w:ascii="Microsoft YaHei UI" w:eastAsia="Microsoft YaHei UI" w:hAnsi="Microsoft YaHei UI" w:hint="eastAsia"/>
          <w:color w:val="333333"/>
          <w:spacing w:val="8"/>
          <w:sz w:val="26"/>
          <w:szCs w:val="26"/>
        </w:rPr>
        <w:t>所以察辩是</w:t>
      </w:r>
      <w:proofErr w:type="gramEnd"/>
      <w:r>
        <w:rPr>
          <w:rFonts w:ascii="Microsoft YaHei UI" w:eastAsia="Microsoft YaHei UI" w:hAnsi="Microsoft YaHei UI" w:hint="eastAsia"/>
          <w:color w:val="333333"/>
          <w:spacing w:val="8"/>
          <w:sz w:val="26"/>
          <w:szCs w:val="26"/>
        </w:rPr>
        <w:t>四寸耳。——《孟荀问学·君子如向，谨顺其身》</w:t>
      </w:r>
    </w:p>
    <w:p w14:paraId="33AF6F0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 “口耳之间不是不经大脑。口耳之间就是经乎大脑，就是鸡蛋壳。完全就是鸡蛋壳。听一个东西却不去做，就完全靠思辨的东西去讲。”——《孟荀问学·君子如向，谨顺其身》</w:t>
      </w:r>
    </w:p>
    <w:p w14:paraId="6C4398D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 “依文而知，深入浅出，必以</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而知其实。”——《深入浅出，得意</w:t>
      </w:r>
      <w:proofErr w:type="gramStart"/>
      <w:r>
        <w:rPr>
          <w:rFonts w:ascii="Microsoft YaHei UI" w:eastAsia="Microsoft YaHei UI" w:hAnsi="Microsoft YaHei UI" w:hint="eastAsia"/>
          <w:color w:val="333333"/>
          <w:spacing w:val="8"/>
          <w:sz w:val="26"/>
          <w:szCs w:val="26"/>
        </w:rPr>
        <w:t>忘言</w:t>
      </w:r>
      <w:proofErr w:type="gramEnd"/>
      <w:r>
        <w:rPr>
          <w:rFonts w:ascii="Microsoft YaHei UI" w:eastAsia="Microsoft YaHei UI" w:hAnsi="Microsoft YaHei UI" w:hint="eastAsia"/>
          <w:color w:val="333333"/>
          <w:spacing w:val="8"/>
          <w:sz w:val="26"/>
          <w:szCs w:val="26"/>
        </w:rPr>
        <w:t>》</w:t>
      </w:r>
    </w:p>
    <w:p w14:paraId="784B518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“我们根本不在意那些所谓思辨的大道理。没用的自欺居多， 不落实于身体行动上，不过是日后变得扭曲的力矩分量之一。所以我们的学</w:t>
      </w:r>
      <w:r>
        <w:rPr>
          <w:rFonts w:ascii="Microsoft YaHei UI" w:eastAsia="Microsoft YaHei UI" w:hAnsi="Microsoft YaHei UI" w:hint="eastAsia"/>
          <w:color w:val="333333"/>
          <w:spacing w:val="8"/>
          <w:sz w:val="26"/>
          <w:szCs w:val="26"/>
        </w:rPr>
        <w:lastRenderedPageBreak/>
        <w:t>问以行动为落脚点。没有行动别学了，不然以后依然是大坑。那种自我满足所谓的脑补的明白浅薄粗疏，不足为论的。”——《舟行浪险，学修履平》</w:t>
      </w:r>
    </w:p>
    <w:p w14:paraId="7C82ED8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开会大家不能整天磨磨</w:t>
      </w:r>
      <w:proofErr w:type="gramStart"/>
      <w:r>
        <w:rPr>
          <w:rFonts w:ascii="Microsoft YaHei UI" w:eastAsia="Microsoft YaHei UI" w:hAnsi="Microsoft YaHei UI" w:hint="eastAsia"/>
          <w:color w:val="333333"/>
          <w:spacing w:val="8"/>
          <w:sz w:val="26"/>
          <w:szCs w:val="26"/>
        </w:rPr>
        <w:t>唧唧跟</w:t>
      </w:r>
      <w:proofErr w:type="gramEnd"/>
      <w:r>
        <w:rPr>
          <w:rFonts w:ascii="Microsoft YaHei UI" w:eastAsia="Microsoft YaHei UI" w:hAnsi="Microsoft YaHei UI" w:hint="eastAsia"/>
          <w:color w:val="333333"/>
          <w:spacing w:val="8"/>
          <w:sz w:val="26"/>
          <w:szCs w:val="26"/>
        </w:rPr>
        <w:t>老太太似的。开会就是表达清楚了就可以了，别人有意见你听明白了，你要是有反驳，说一遍，ok，就可以了。不要你来回我来回非得把对方说服。大家要在学问上，别人给你提意见的时候，你明白别人在说什么，那你跟他说我不是这个意思，我是那个意思，他听明白了，ok了，这个东西就求同存异，没有问题，大方向一样。</w:t>
      </w:r>
    </w:p>
    <w:p w14:paraId="45DF0C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原来说过我们要爬山，我们要在那个亭子那集合，大概的位置、方向，路是这样的，但是每个人走的砖头、台阶是一样的吗，不一样。所以你要允许别人踩的台阶跟你不一样。大家要明白，他和你踩的这两块砖是并列的。这种事很可能发生。庄子里面讲的存而不论，论而不议，议而不辨。什么是辨，掰开的掰字，把瓜分开了。那么什么东西是不能辨了呢，先王之道，大家都遵从先王之道，这事大家就不用掰扯了，都是一个方向，就可以议，不可以辨。方向一样，同门了，那就不用掰扯这些最基本的大家都认可的原则。</w:t>
      </w:r>
    </w:p>
    <w:p w14:paraId="18FF41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大家要明白，什么东西要议，什么东西要辨，比如你跟外头的人，跟佛教的我们就要</w:t>
      </w:r>
      <w:proofErr w:type="gramStart"/>
      <w:r>
        <w:rPr>
          <w:rFonts w:ascii="Microsoft YaHei UI" w:eastAsia="Microsoft YaHei UI" w:hAnsi="Microsoft YaHei UI" w:hint="eastAsia"/>
          <w:color w:val="333333"/>
          <w:spacing w:val="8"/>
          <w:sz w:val="26"/>
          <w:szCs w:val="26"/>
        </w:rPr>
        <w:t>辨根本</w:t>
      </w:r>
      <w:proofErr w:type="gramEnd"/>
      <w:r>
        <w:rPr>
          <w:rFonts w:ascii="Microsoft YaHei UI" w:eastAsia="Microsoft YaHei UI" w:hAnsi="Microsoft YaHei UI" w:hint="eastAsia"/>
          <w:color w:val="333333"/>
          <w:spacing w:val="8"/>
          <w:sz w:val="26"/>
          <w:szCs w:val="26"/>
        </w:rPr>
        <w:t>的，他心识为本，我们气为本。这东西要辨，辨的分明，我们走不同的路。但是辨不一定要互相闹气，互相倾轧，</w:t>
      </w:r>
      <w:proofErr w:type="gramStart"/>
      <w:r>
        <w:rPr>
          <w:rFonts w:ascii="Microsoft YaHei UI" w:eastAsia="Microsoft YaHei UI" w:hAnsi="Microsoft YaHei UI" w:hint="eastAsia"/>
          <w:color w:val="333333"/>
          <w:spacing w:val="8"/>
          <w:sz w:val="26"/>
          <w:szCs w:val="26"/>
        </w:rPr>
        <w:t>那个都是</w:t>
      </w:r>
      <w:proofErr w:type="gramEnd"/>
      <w:r>
        <w:rPr>
          <w:rFonts w:ascii="Microsoft YaHei UI" w:eastAsia="Microsoft YaHei UI" w:hAnsi="Microsoft YaHei UI" w:hint="eastAsia"/>
          <w:color w:val="333333"/>
          <w:spacing w:val="8"/>
          <w:sz w:val="26"/>
          <w:szCs w:val="26"/>
        </w:rPr>
        <w:t>下三滥说白了。不要做下三滥。你们是士人，不是下三滥，</w:t>
      </w:r>
      <w:r>
        <w:rPr>
          <w:rFonts w:ascii="Microsoft YaHei UI" w:eastAsia="Microsoft YaHei UI" w:hAnsi="Microsoft YaHei UI" w:hint="eastAsia"/>
          <w:color w:val="333333"/>
          <w:spacing w:val="8"/>
          <w:sz w:val="26"/>
          <w:szCs w:val="26"/>
        </w:rPr>
        <w:lastRenderedPageBreak/>
        <w:t>千万不要做那种人。但是你不能说对这些东西不维护，也不行，所以这个度大家慢慢的要掌握。——《博山戊戌庐中会讨论会》</w:t>
      </w:r>
    </w:p>
    <w:p w14:paraId="138A4D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 门户之别是路径不同决定的。。。想当然觉得是一回事，必然有所杂混，看似一时之好，其实对以后并不好，自己给自己挖坑。然后不管以后走哪条路，往往都会因为自己一时的想当然，忽略其中精义，那么还是就那么回事。。。学生想走我这条路，必然需要辨析所有杂七杂八的，否则源头活水总往这些侧枝跑，那么主干肯定水少。——《道不欲杂，筑基以纯》</w:t>
      </w:r>
    </w:p>
    <w:p w14:paraId="3BC441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 “不法先王，不是禮義，而好治怪說，玩琦辭，甚察而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惠，辯而無用，多事而</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功，不可以</w:t>
      </w:r>
      <w:proofErr w:type="gramStart"/>
      <w:r>
        <w:rPr>
          <w:rFonts w:ascii="Microsoft YaHei UI" w:eastAsia="Microsoft YaHei UI" w:hAnsi="Microsoft YaHei UI" w:hint="eastAsia"/>
          <w:color w:val="333333"/>
          <w:spacing w:val="8"/>
          <w:sz w:val="26"/>
          <w:szCs w:val="26"/>
        </w:rPr>
        <w:t>為</w:t>
      </w:r>
      <w:proofErr w:type="gramEnd"/>
      <w:r>
        <w:rPr>
          <w:rFonts w:ascii="Microsoft YaHei UI" w:eastAsia="Microsoft YaHei UI" w:hAnsi="Microsoft YaHei UI" w:hint="eastAsia"/>
          <w:color w:val="333333"/>
          <w:spacing w:val="8"/>
          <w:sz w:val="26"/>
          <w:szCs w:val="26"/>
        </w:rPr>
        <w:t>治綱紀；然而其持之有故，其言之成理，足以欺惑愚眾；是惠施鄧析也。”——《荀子·非十二子》</w:t>
      </w:r>
    </w:p>
    <w:p w14:paraId="7318D8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 “我们讲过名，和名实之辨，名者实之宾也。然后我们有名实相符的这个能力，实际上名是什么，就是我们说的文质里面的文，他就是名。他只不过是在另外一个语言体系下在代表你积累到一定程度不得不放出这种光芒的这种情况，但是他要以实为本。所以修身到了一定程度，有的这种选择，他会自明，他就是会不得不发光，今天我刚写过，就像那个梅花一样，他是不得不绽放。就是说你其中有实，但是你的实在不断的积累，你这种积累不是强作而是不得不积累的情况下积累到一定程度，他依然会在这个世间，产生一种叫名的东西，然后之后还有号的东西。那我们有这个前辈，有祖师，你们可能不认这个，但是我们是认的。那他们都有号，都有名。他这个名不是现代人自己吹出来，或者炒作一下的，不是。他们是在这个自然的属性上，</w:t>
      </w:r>
      <w:r>
        <w:rPr>
          <w:rFonts w:ascii="Microsoft YaHei UI" w:eastAsia="Microsoft YaHei UI" w:hAnsi="Microsoft YaHei UI" w:hint="eastAsia"/>
          <w:color w:val="333333"/>
          <w:spacing w:val="8"/>
          <w:sz w:val="26"/>
          <w:szCs w:val="26"/>
        </w:rPr>
        <w:lastRenderedPageBreak/>
        <w:t>在自然的领域里面，他们已经有了自己的位置，这个位置对应的东西，叫做名。我们以实为本，以名为末。因为你的名是以实的积累出现的一种自然的状态。”——《孟荀问学·固学一之，好善无厌》</w:t>
      </w:r>
    </w:p>
    <w:p w14:paraId="1B253FC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 “礼是什么，恰到好处，义是裁断，都是代表着，到这里就差不多了的意思，都是知止的意义。”——《孟荀问学·治气养心，君子役物》</w:t>
      </w:r>
    </w:p>
    <w:p w14:paraId="7F0C22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 “中者，天下之大本也，体也；庸者，明德也，用也。中庸者，用中也。知体能用，此谓诚于中行于外。随心所欲而不逾矩也。”——《中庸之道的“中”“庸”二字如何解释？》</w:t>
      </w:r>
    </w:p>
    <w:p w14:paraId="0F8E18C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 圣人制礼，</w:t>
      </w:r>
      <w:proofErr w:type="gramStart"/>
      <w:r>
        <w:rPr>
          <w:rFonts w:ascii="Microsoft YaHei UI" w:eastAsia="Microsoft YaHei UI" w:hAnsi="Microsoft YaHei UI" w:hint="eastAsia"/>
          <w:color w:val="333333"/>
          <w:spacing w:val="8"/>
          <w:sz w:val="26"/>
          <w:szCs w:val="26"/>
        </w:rPr>
        <w:t>平情之</w:t>
      </w:r>
      <w:proofErr w:type="gramEnd"/>
      <w:r>
        <w:rPr>
          <w:rFonts w:ascii="Microsoft YaHei UI" w:eastAsia="Microsoft YaHei UI" w:hAnsi="Microsoft YaHei UI" w:hint="eastAsia"/>
          <w:color w:val="333333"/>
          <w:spacing w:val="8"/>
          <w:sz w:val="26"/>
          <w:szCs w:val="26"/>
        </w:rPr>
        <w:t>过以止恶，使后人能从礼而知理以符阴阳。请去读《礼记.檀弓上》，有好些例子。诸如，孔子教子路勿过礼，</w:t>
      </w:r>
      <w:proofErr w:type="gramStart"/>
      <w:r>
        <w:rPr>
          <w:rFonts w:ascii="Microsoft YaHei UI" w:eastAsia="Microsoft YaHei UI" w:hAnsi="Microsoft YaHei UI" w:hint="eastAsia"/>
          <w:color w:val="333333"/>
          <w:spacing w:val="8"/>
          <w:sz w:val="26"/>
          <w:szCs w:val="26"/>
        </w:rPr>
        <w:t>乃除其姐</w:t>
      </w:r>
      <w:proofErr w:type="gramEnd"/>
      <w:r>
        <w:rPr>
          <w:rFonts w:ascii="Microsoft YaHei UI" w:eastAsia="Microsoft YaHei UI" w:hAnsi="Microsoft YaHei UI" w:hint="eastAsia"/>
          <w:color w:val="333333"/>
          <w:spacing w:val="8"/>
          <w:sz w:val="26"/>
          <w:szCs w:val="26"/>
        </w:rPr>
        <w:t>之丧；曾子自夸七日不沾水浆，</w:t>
      </w:r>
      <w:proofErr w:type="gramStart"/>
      <w:r>
        <w:rPr>
          <w:rFonts w:ascii="Microsoft YaHei UI" w:eastAsia="Microsoft YaHei UI" w:hAnsi="Microsoft YaHei UI" w:hint="eastAsia"/>
          <w:color w:val="333333"/>
          <w:spacing w:val="8"/>
          <w:sz w:val="26"/>
          <w:szCs w:val="26"/>
        </w:rPr>
        <w:t>子思抑之</w:t>
      </w:r>
      <w:proofErr w:type="gramEnd"/>
      <w:r>
        <w:rPr>
          <w:rFonts w:ascii="Microsoft YaHei UI" w:eastAsia="Microsoft YaHei UI" w:hAnsi="Microsoft YaHei UI" w:hint="eastAsia"/>
          <w:color w:val="333333"/>
          <w:spacing w:val="8"/>
          <w:sz w:val="26"/>
          <w:szCs w:val="26"/>
        </w:rPr>
        <w:t>以先王制礼。都在讲礼之由来本意。这种都类似的小段子都内含精义。对于礼的理解，真的需要稍微深入点再思考这么宏观的问题哈。——《说中国是礼仪之邦是不是一种误读？》</w:t>
      </w:r>
    </w:p>
    <w:p w14:paraId="595A6F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 “术是什么，心之所由也。。。术是小路的意思，路径的意思。。。你们学的现在就是一种术，但是你把这个术真正落实到行动上，产生的质，积累到身上，他就不是简单的术了同学们。。。术是对已经有了高级心理功能的，这些有鸡蛋壳的生物的一个必然的一个过程。你可以说他是个过渡的，他不能叫修之于身之前的一个东西，不能这么说，因为术礼义是什么，是我们把礼义仪，把这些，先王制礼，是怎</w:t>
      </w:r>
      <w:r>
        <w:rPr>
          <w:rFonts w:ascii="Microsoft YaHei UI" w:eastAsia="Microsoft YaHei UI" w:hAnsi="Microsoft YaHei UI" w:hint="eastAsia"/>
          <w:color w:val="333333"/>
          <w:spacing w:val="8"/>
          <w:sz w:val="26"/>
          <w:szCs w:val="26"/>
        </w:rPr>
        <w:lastRenderedPageBreak/>
        <w:t>么制的呀，是不是他从自然的纹路里面，捕捉出来，然后再投射到人的范畴里的东西。”——《孟荀问学·治气养心，君子役物》</w:t>
      </w:r>
    </w:p>
    <w:p w14:paraId="7D737096" w14:textId="77777777" w:rsidR="00045E2F" w:rsidRDefault="00045E2F" w:rsidP="00045E2F">
      <w:pPr>
        <w:rPr>
          <w:color w:val="333333"/>
          <w:sz w:val="26"/>
          <w:szCs w:val="26"/>
        </w:rPr>
      </w:pPr>
    </w:p>
    <w:p w14:paraId="50B31F74" w14:textId="77777777" w:rsidR="00045E2F" w:rsidRDefault="00045E2F" w:rsidP="00045E2F">
      <w:pPr>
        <w:pStyle w:val="a"/>
      </w:pPr>
      <w:bookmarkStart w:id="32" w:name="_Toc3718930"/>
      <w:r>
        <w:rPr>
          <w:rFonts w:hint="eastAsia"/>
        </w:rPr>
        <w:t>孟荀问学</w:t>
      </w:r>
      <w:proofErr w:type="gramStart"/>
      <w:r>
        <w:rPr>
          <w:rFonts w:hint="eastAsia"/>
        </w:rPr>
        <w:t>丨</w:t>
      </w:r>
      <w:proofErr w:type="gramEnd"/>
      <w:r>
        <w:rPr>
          <w:rFonts w:hint="eastAsia"/>
        </w:rPr>
        <w:t>《荀子·不苟·第二部分》</w:t>
      </w:r>
      <w:bookmarkEnd w:id="32"/>
    </w:p>
    <w:p w14:paraId="02CA93D0"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9"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309550E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6B4D8C8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第三十期</w:t>
      </w:r>
    </w:p>
    <w:p w14:paraId="1AA7F9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不苟二》</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1D092615" w14:textId="2DD17714"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荀辰组</w:t>
      </w:r>
      <w:r>
        <w:rPr>
          <w:rStyle w:val="a9"/>
          <w:rFonts w:ascii="PingFangTC-light" w:eastAsia="Microsoft YaHei UI" w:hAnsi="PingFangTC-light"/>
          <w:color w:val="333333"/>
          <w:spacing w:val="8"/>
          <w:sz w:val="26"/>
          <w:szCs w:val="26"/>
        </w:rPr>
        <w:t>注疏</w:t>
      </w:r>
    </w:p>
    <w:p w14:paraId="0306A39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5D7B5E" w14:textId="57D1FF33" w:rsidR="00045E2F" w:rsidRDefault="00045E2F" w:rsidP="00045E2F">
      <w:pPr>
        <w:shd w:val="clear" w:color="auto" w:fill="FFFFFF"/>
        <w:rPr>
          <w:rFonts w:ascii="Microsoft YaHei UI" w:eastAsia="Microsoft YaHei UI" w:hAnsi="Microsoft YaHei UI"/>
          <w:color w:val="333333"/>
          <w:spacing w:val="8"/>
          <w:sz w:val="26"/>
          <w:szCs w:val="26"/>
        </w:rPr>
      </w:pPr>
    </w:p>
    <w:p w14:paraId="1B5272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50B9D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B253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君子[1]易[2]知[3]而难[4]</w:t>
      </w:r>
      <w:proofErr w:type="gramStart"/>
      <w:r>
        <w:rPr>
          <w:rFonts w:ascii="Microsoft YaHei UI" w:eastAsia="Microsoft YaHei UI" w:hAnsi="Microsoft YaHei UI" w:hint="eastAsia"/>
          <w:color w:val="333333"/>
          <w:spacing w:val="8"/>
          <w:sz w:val="26"/>
          <w:szCs w:val="26"/>
        </w:rPr>
        <w:t>狎</w:t>
      </w:r>
      <w:proofErr w:type="gramEnd"/>
      <w:r>
        <w:rPr>
          <w:rFonts w:ascii="Microsoft YaHei UI" w:eastAsia="Microsoft YaHei UI" w:hAnsi="Microsoft YaHei UI" w:hint="eastAsia"/>
          <w:color w:val="333333"/>
          <w:spacing w:val="8"/>
          <w:sz w:val="26"/>
          <w:szCs w:val="26"/>
        </w:rPr>
        <w:t>[5]，易惧[6]而难</w:t>
      </w:r>
      <w:proofErr w:type="gramStart"/>
      <w:r>
        <w:rPr>
          <w:rFonts w:ascii="Microsoft YaHei UI" w:eastAsia="Microsoft YaHei UI" w:hAnsi="Microsoft YaHei UI" w:hint="eastAsia"/>
          <w:color w:val="333333"/>
          <w:spacing w:val="8"/>
          <w:sz w:val="26"/>
          <w:szCs w:val="26"/>
        </w:rPr>
        <w:t>胁</w:t>
      </w:r>
      <w:proofErr w:type="gramEnd"/>
      <w:r>
        <w:rPr>
          <w:rFonts w:ascii="Microsoft YaHei UI" w:eastAsia="Microsoft YaHei UI" w:hAnsi="Microsoft YaHei UI" w:hint="eastAsia"/>
          <w:color w:val="333333"/>
          <w:spacing w:val="8"/>
          <w:sz w:val="26"/>
          <w:szCs w:val="26"/>
        </w:rPr>
        <w:t>[7]，畏[8]患[9]而不避义死，欲[10]利[11]而不为所非[12]，交亲[13]而</w:t>
      </w:r>
      <w:proofErr w:type="gramStart"/>
      <w:r>
        <w:rPr>
          <w:rFonts w:ascii="Microsoft YaHei UI" w:eastAsia="Microsoft YaHei UI" w:hAnsi="Microsoft YaHei UI" w:hint="eastAsia"/>
          <w:color w:val="333333"/>
          <w:spacing w:val="8"/>
          <w:sz w:val="26"/>
          <w:szCs w:val="26"/>
        </w:rPr>
        <w:t>不比[</w:t>
      </w:r>
      <w:proofErr w:type="gramEnd"/>
      <w:r>
        <w:rPr>
          <w:rFonts w:ascii="Microsoft YaHei UI" w:eastAsia="Microsoft YaHei UI" w:hAnsi="Microsoft YaHei UI" w:hint="eastAsia"/>
          <w:color w:val="333333"/>
          <w:spacing w:val="8"/>
          <w:sz w:val="26"/>
          <w:szCs w:val="26"/>
        </w:rPr>
        <w:t>14]，言辩[15]而不辞[16]，荡荡[17]乎其有以殊于</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也。</w:t>
      </w:r>
    </w:p>
    <w:p w14:paraId="794C4E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7E864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君子能[18]亦好[19]，不能亦好；小人</w:t>
      </w:r>
      <w:proofErr w:type="gramStart"/>
      <w:r>
        <w:rPr>
          <w:rFonts w:ascii="Microsoft YaHei UI" w:eastAsia="Microsoft YaHei UI" w:hAnsi="Microsoft YaHei UI" w:hint="eastAsia"/>
          <w:color w:val="333333"/>
          <w:spacing w:val="8"/>
          <w:sz w:val="26"/>
          <w:szCs w:val="26"/>
        </w:rPr>
        <w:t>能亦丑</w:t>
      </w:r>
      <w:proofErr w:type="gramEnd"/>
      <w:r>
        <w:rPr>
          <w:rFonts w:ascii="Microsoft YaHei UI" w:eastAsia="Microsoft YaHei UI" w:hAnsi="Microsoft YaHei UI" w:hint="eastAsia"/>
          <w:color w:val="333333"/>
          <w:spacing w:val="8"/>
          <w:sz w:val="26"/>
          <w:szCs w:val="26"/>
        </w:rPr>
        <w:t>[20]，不能亦丑。君子能则宽[21]容[22]易直[23]以开[24]道[25]人，不能则恭敬[26]繜</w:t>
      </w:r>
      <w:proofErr w:type="gramStart"/>
      <w:r>
        <w:rPr>
          <w:rFonts w:ascii="Microsoft YaHei UI" w:eastAsia="Microsoft YaHei UI" w:hAnsi="Microsoft YaHei UI" w:hint="eastAsia"/>
          <w:color w:val="333333"/>
          <w:spacing w:val="8"/>
          <w:sz w:val="26"/>
          <w:szCs w:val="26"/>
        </w:rPr>
        <w:t>绌</w:t>
      </w:r>
      <w:proofErr w:type="gramEnd"/>
      <w:r>
        <w:rPr>
          <w:rFonts w:ascii="Microsoft YaHei UI" w:eastAsia="Microsoft YaHei UI" w:hAnsi="Microsoft YaHei UI" w:hint="eastAsia"/>
          <w:color w:val="333333"/>
          <w:spacing w:val="8"/>
          <w:sz w:val="26"/>
          <w:szCs w:val="26"/>
        </w:rPr>
        <w:t>[27]</w:t>
      </w:r>
      <w:proofErr w:type="gramStart"/>
      <w:r>
        <w:rPr>
          <w:rFonts w:ascii="Microsoft YaHei UI" w:eastAsia="Microsoft YaHei UI" w:hAnsi="Microsoft YaHei UI" w:hint="eastAsia"/>
          <w:color w:val="333333"/>
          <w:spacing w:val="8"/>
          <w:sz w:val="26"/>
          <w:szCs w:val="26"/>
        </w:rPr>
        <w:t>以畏事</w:t>
      </w:r>
      <w:proofErr w:type="gramEnd"/>
      <w:r>
        <w:rPr>
          <w:rFonts w:ascii="Microsoft YaHei UI" w:eastAsia="Microsoft YaHei UI" w:hAnsi="Microsoft YaHei UI" w:hint="eastAsia"/>
          <w:color w:val="333333"/>
          <w:spacing w:val="8"/>
          <w:sz w:val="26"/>
          <w:szCs w:val="26"/>
        </w:rPr>
        <w:t>人；小人能则倨傲</w:t>
      </w:r>
      <w:proofErr w:type="gramStart"/>
      <w:r>
        <w:rPr>
          <w:rFonts w:ascii="Microsoft YaHei UI" w:eastAsia="Microsoft YaHei UI" w:hAnsi="Microsoft YaHei UI" w:hint="eastAsia"/>
          <w:color w:val="333333"/>
          <w:spacing w:val="8"/>
          <w:sz w:val="26"/>
          <w:szCs w:val="26"/>
        </w:rPr>
        <w:t>僻</w:t>
      </w:r>
      <w:proofErr w:type="gramEnd"/>
      <w:r>
        <w:rPr>
          <w:rFonts w:ascii="Microsoft YaHei UI" w:eastAsia="Microsoft YaHei UI" w:hAnsi="Microsoft YaHei UI" w:hint="eastAsia"/>
          <w:color w:val="333333"/>
          <w:spacing w:val="8"/>
          <w:sz w:val="26"/>
          <w:szCs w:val="26"/>
        </w:rPr>
        <w:t>违[28]以骄溢[29]人，不能则妒嫉怨</w:t>
      </w:r>
      <w:proofErr w:type="gramStart"/>
      <w:r>
        <w:rPr>
          <w:rFonts w:ascii="Microsoft YaHei UI" w:eastAsia="Microsoft YaHei UI" w:hAnsi="Microsoft YaHei UI" w:hint="eastAsia"/>
          <w:color w:val="333333"/>
          <w:spacing w:val="8"/>
          <w:sz w:val="26"/>
          <w:szCs w:val="26"/>
        </w:rPr>
        <w:t>诽</w:t>
      </w:r>
      <w:proofErr w:type="gramEnd"/>
      <w:r>
        <w:rPr>
          <w:rFonts w:ascii="Microsoft YaHei UI" w:eastAsia="Microsoft YaHei UI" w:hAnsi="Microsoft YaHei UI" w:hint="eastAsia"/>
          <w:color w:val="333333"/>
          <w:spacing w:val="8"/>
          <w:sz w:val="26"/>
          <w:szCs w:val="26"/>
        </w:rPr>
        <w:t>[30]以倾覆[31]人。故曰：君子能</w:t>
      </w:r>
      <w:proofErr w:type="gramStart"/>
      <w:r>
        <w:rPr>
          <w:rFonts w:ascii="Microsoft YaHei UI" w:eastAsia="Microsoft YaHei UI" w:hAnsi="Microsoft YaHei UI" w:hint="eastAsia"/>
          <w:color w:val="333333"/>
          <w:spacing w:val="8"/>
          <w:sz w:val="26"/>
          <w:szCs w:val="26"/>
        </w:rPr>
        <w:t>则人荣</w:t>
      </w:r>
      <w:proofErr w:type="gramEnd"/>
      <w:r>
        <w:rPr>
          <w:rFonts w:ascii="Microsoft YaHei UI" w:eastAsia="Microsoft YaHei UI" w:hAnsi="Microsoft YaHei UI" w:hint="eastAsia"/>
          <w:color w:val="333333"/>
          <w:spacing w:val="8"/>
          <w:sz w:val="26"/>
          <w:szCs w:val="26"/>
        </w:rPr>
        <w:t>[32]学焉，不能则人乐告之；小人能则人贱[33]学焉，不能则人羞[34]告之。是君子小人之分也。</w:t>
      </w:r>
    </w:p>
    <w:p w14:paraId="33F2AB0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975BB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君子宽[35]而不僈[36]，廉[37]而不</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[38]，辩而不争[39]，察[40]而不激[41]，直立[42]而不胜，坚强[43]而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暴[44]，柔[45]从而不流[46]，恭敬谨慎而容[47]。夫是</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谓至文[48]。《诗》曰：“温温[49]恭人，惟德[50]之基[51]。”此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6CA7771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8FA881" w14:textId="2E382590" w:rsidR="00045E2F" w:rsidRDefault="00045E2F" w:rsidP="00045E2F">
      <w:pPr>
        <w:shd w:val="clear" w:color="auto" w:fill="FFFFFF"/>
        <w:rPr>
          <w:rFonts w:ascii="Microsoft YaHei UI" w:eastAsia="Microsoft YaHei UI" w:hAnsi="Microsoft YaHei UI"/>
          <w:color w:val="333333"/>
          <w:spacing w:val="8"/>
          <w:sz w:val="26"/>
          <w:szCs w:val="26"/>
        </w:rPr>
      </w:pPr>
    </w:p>
    <w:p w14:paraId="75405B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40FA2A0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82B1E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君子:《说文》：君，尊也。《白虎通》：君者，羣（qún）也，羣下归心也。君子在最古老的意义上，是君由此滋也。子者，传继，滋生之意也。也就是士人学修到了一定程度之后的，正式踏上为民保国君王之路的人。《自然精洁，惟皇作极》</w:t>
      </w:r>
    </w:p>
    <w:p w14:paraId="094919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[2]易：《爾雅·釋詁》平、均、夷、弟，易也。《疏》易者，不難也。易，变化。有趋向的意思，此处译为容易。</w:t>
      </w:r>
    </w:p>
    <w:p w14:paraId="5470A9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[3]知：《玉篇》識也，覺也。詞也。从口从</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。矢口而出谓之知。《博山字义》讲不清楚就不是真明白。烂熟于胸，方能脱口而出。此谓之知。</w:t>
      </w:r>
    </w:p>
    <w:p w14:paraId="012F7B9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[4]难：又《玉篇》不易之稱也。《荀子·非相》凡說之難，以至</w:t>
      </w:r>
      <w:proofErr w:type="gramStart"/>
      <w:r>
        <w:rPr>
          <w:rFonts w:ascii="Microsoft YaHei UI" w:eastAsia="Microsoft YaHei UI" w:hAnsi="Microsoft YaHei UI" w:hint="eastAsia"/>
          <w:color w:val="333333"/>
          <w:spacing w:val="8"/>
          <w:sz w:val="26"/>
          <w:szCs w:val="26"/>
        </w:rPr>
        <w:t>高遇至</w:t>
      </w:r>
      <w:proofErr w:type="gramEnd"/>
      <w:r>
        <w:rPr>
          <w:rFonts w:ascii="Microsoft YaHei UI" w:eastAsia="Microsoft YaHei UI" w:hAnsi="Microsoft YaHei UI" w:hint="eastAsia"/>
          <w:color w:val="333333"/>
          <w:spacing w:val="8"/>
          <w:sz w:val="26"/>
          <w:szCs w:val="26"/>
        </w:rPr>
        <w:t>卑，以至治接至亂。未可直至也。</w:t>
      </w:r>
    </w:p>
    <w:p w14:paraId="15A405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w:t>
      </w:r>
      <w:proofErr w:type="gramStart"/>
      <w:r>
        <w:rPr>
          <w:rFonts w:ascii="Microsoft YaHei UI" w:eastAsia="Microsoft YaHei UI" w:hAnsi="Microsoft YaHei UI" w:hint="eastAsia"/>
          <w:color w:val="333333"/>
          <w:spacing w:val="8"/>
          <w:sz w:val="26"/>
          <w:szCs w:val="26"/>
        </w:rPr>
        <w:t>狎</w:t>
      </w:r>
      <w:proofErr w:type="gramEnd"/>
      <w:r>
        <w:rPr>
          <w:rFonts w:ascii="Microsoft YaHei UI" w:eastAsia="Microsoft YaHei UI" w:hAnsi="Microsoft YaHei UI" w:hint="eastAsia"/>
          <w:color w:val="333333"/>
          <w:spacing w:val="8"/>
          <w:sz w:val="26"/>
          <w:szCs w:val="26"/>
        </w:rPr>
        <w:t>：《書·泰誓》</w:t>
      </w:r>
      <w:proofErr w:type="gramStart"/>
      <w:r>
        <w:rPr>
          <w:rFonts w:ascii="Microsoft YaHei UI" w:eastAsia="Microsoft YaHei UI" w:hAnsi="Microsoft YaHei UI" w:hint="eastAsia"/>
          <w:color w:val="333333"/>
          <w:spacing w:val="8"/>
          <w:sz w:val="26"/>
          <w:szCs w:val="26"/>
        </w:rPr>
        <w:t>狎</w:t>
      </w:r>
      <w:proofErr w:type="gramEnd"/>
      <w:r>
        <w:rPr>
          <w:rFonts w:ascii="Microsoft YaHei UI" w:eastAsia="Microsoft YaHei UI" w:hAnsi="Microsoft YaHei UI" w:hint="eastAsia"/>
          <w:color w:val="333333"/>
          <w:spacing w:val="8"/>
          <w:sz w:val="26"/>
          <w:szCs w:val="26"/>
        </w:rPr>
        <w:t>侮五常。《疏》</w:t>
      </w:r>
      <w:proofErr w:type="gramStart"/>
      <w:r>
        <w:rPr>
          <w:rFonts w:ascii="Microsoft YaHei UI" w:eastAsia="Microsoft YaHei UI" w:hAnsi="Microsoft YaHei UI" w:hint="eastAsia"/>
          <w:color w:val="333333"/>
          <w:spacing w:val="8"/>
          <w:sz w:val="26"/>
          <w:szCs w:val="26"/>
        </w:rPr>
        <w:t>狎</w:t>
      </w:r>
      <w:proofErr w:type="gramEnd"/>
      <w:r>
        <w:rPr>
          <w:rFonts w:ascii="Microsoft YaHei UI" w:eastAsia="Microsoft YaHei UI" w:hAnsi="Microsoft YaHei UI" w:hint="eastAsia"/>
          <w:color w:val="333333"/>
          <w:spacing w:val="8"/>
          <w:sz w:val="26"/>
          <w:szCs w:val="26"/>
        </w:rPr>
        <w:t>，慣忽之言，慣見而忽也。</w:t>
      </w:r>
    </w:p>
    <w:p w14:paraId="5072DBB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[6]惧：《說文》恐也。《黄帝内经·阴阳应象大论》人有五藏，化五</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，以生喜怒悲憂恐。《性自命出》七情是什么？不学而可以有的，</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学而知，</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学而有。</w:t>
      </w:r>
    </w:p>
    <w:p w14:paraId="616391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w:t>
      </w:r>
      <w:proofErr w:type="gramStart"/>
      <w:r>
        <w:rPr>
          <w:rFonts w:ascii="Microsoft YaHei UI" w:eastAsia="Microsoft YaHei UI" w:hAnsi="Microsoft YaHei UI" w:hint="eastAsia"/>
          <w:color w:val="333333"/>
          <w:spacing w:val="8"/>
          <w:sz w:val="26"/>
          <w:szCs w:val="26"/>
        </w:rPr>
        <w:t>胁</w:t>
      </w:r>
      <w:proofErr w:type="gramEnd"/>
      <w:r>
        <w:rPr>
          <w:rFonts w:ascii="Microsoft YaHei UI" w:eastAsia="Microsoft YaHei UI" w:hAnsi="Microsoft YaHei UI" w:hint="eastAsia"/>
          <w:color w:val="333333"/>
          <w:spacing w:val="8"/>
          <w:sz w:val="26"/>
          <w:szCs w:val="26"/>
        </w:rPr>
        <w:t>：《正韻》迫脅，以威力恐人也。</w:t>
      </w:r>
    </w:p>
    <w:p w14:paraId="43D3817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[8]畏：《增韻》忌也。心服也。怯也。畏者威也--《博山庐字义》</w:t>
      </w:r>
    </w:p>
    <w:p w14:paraId="241AE2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[9]患：春秋繁露曰。心止</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一中者謂之忠。</w:t>
      </w:r>
      <w:proofErr w:type="gramStart"/>
      <w:r>
        <w:rPr>
          <w:rFonts w:ascii="Microsoft YaHei UI" w:eastAsia="Microsoft YaHei UI" w:hAnsi="Microsoft YaHei UI" w:hint="eastAsia"/>
          <w:color w:val="333333"/>
          <w:spacing w:val="8"/>
          <w:sz w:val="26"/>
          <w:szCs w:val="26"/>
        </w:rPr>
        <w:t>持二中</w:t>
      </w:r>
      <w:proofErr w:type="gramEnd"/>
      <w:r>
        <w:rPr>
          <w:rFonts w:ascii="Microsoft YaHei UI" w:eastAsia="Microsoft YaHei UI" w:hAnsi="Microsoft YaHei UI" w:hint="eastAsia"/>
          <w:color w:val="333333"/>
          <w:spacing w:val="8"/>
          <w:sz w:val="26"/>
          <w:szCs w:val="26"/>
        </w:rPr>
        <w:t>者謂之患。患、人之中</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一者也。</w:t>
      </w:r>
    </w:p>
    <w:p w14:paraId="36604B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[10]欲：谷不得一为欠。</w:t>
      </w:r>
    </w:p>
    <w:p w14:paraId="2746AB7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[11]利：《說文》銛也。从刀和，然</w:t>
      </w:r>
      <w:proofErr w:type="gramStart"/>
      <w:r>
        <w:rPr>
          <w:rFonts w:ascii="Microsoft YaHei UI" w:eastAsia="Microsoft YaHei UI" w:hAnsi="Microsoft YaHei UI" w:hint="eastAsia"/>
          <w:color w:val="333333"/>
          <w:spacing w:val="8"/>
          <w:sz w:val="26"/>
          <w:szCs w:val="26"/>
        </w:rPr>
        <w:t>後</w:t>
      </w:r>
      <w:proofErr w:type="gramEnd"/>
      <w:r>
        <w:rPr>
          <w:rFonts w:ascii="Microsoft YaHei UI" w:eastAsia="Microsoft YaHei UI" w:hAnsi="Microsoft YaHei UI" w:hint="eastAsia"/>
          <w:color w:val="333333"/>
          <w:spacing w:val="8"/>
          <w:sz w:val="26"/>
          <w:szCs w:val="26"/>
        </w:rPr>
        <w:t>利，从和省。易利者。義之和也。</w:t>
      </w:r>
    </w:p>
    <w:p w14:paraId="5D2DB0B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[12]非：《說文》違也。从飛下翄，取其相背。《玉篇》不是也。思之有过，则不正，不正则非。 --《心不非之，秋士何悲》</w:t>
      </w:r>
    </w:p>
    <w:p w14:paraId="3CE1B30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[13]交亲：交，《廣韻》共也，合也。《易·泰卦》上下交，而其志同也。《说文》至也。此处有和志向相同的师友亲近的意思。《博山字义》亲者近也。</w:t>
      </w:r>
    </w:p>
    <w:p w14:paraId="399CE24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[14]比：《说文》密也。二人爲从，反从爲比。其本義謂相親密也。《鄭註》忠信爲周，阿黨爲比。又偏也，黨也。</w:t>
      </w:r>
    </w:p>
    <w:p w14:paraId="52A107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[15]辩：治也。治者、理也。詳審也。又明悉也。理者，察之而</w:t>
      </w:r>
      <w:proofErr w:type="gramStart"/>
      <w:r>
        <w:rPr>
          <w:rFonts w:ascii="Microsoft YaHei UI" w:eastAsia="Microsoft YaHei UI" w:hAnsi="Microsoft YaHei UI" w:hint="eastAsia"/>
          <w:color w:val="333333"/>
          <w:spacing w:val="8"/>
          <w:sz w:val="26"/>
          <w:szCs w:val="26"/>
        </w:rPr>
        <w:t>幾</w:t>
      </w:r>
      <w:proofErr w:type="gramEnd"/>
      <w:r>
        <w:rPr>
          <w:rFonts w:ascii="Microsoft YaHei UI" w:eastAsia="Microsoft YaHei UI" w:hAnsi="Microsoft YaHei UI" w:hint="eastAsia"/>
          <w:color w:val="333333"/>
          <w:spacing w:val="8"/>
          <w:sz w:val="26"/>
          <w:szCs w:val="26"/>
        </w:rPr>
        <w:t>微必區以別之名也。</w:t>
      </w:r>
    </w:p>
    <w:p w14:paraId="06A2AC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[16]辞：《说文》：说也。说者，释也。此处应指以话术而不重实的说话方式。</w:t>
      </w:r>
    </w:p>
    <w:p w14:paraId="29C48BA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[17]荡荡：蕩者、盪之假借。</w:t>
      </w:r>
      <w:proofErr w:type="gramStart"/>
      <w:r>
        <w:rPr>
          <w:rFonts w:ascii="Microsoft YaHei UI" w:eastAsia="Microsoft YaHei UI" w:hAnsi="Microsoft YaHei UI" w:hint="eastAsia"/>
          <w:color w:val="333333"/>
          <w:spacing w:val="8"/>
          <w:sz w:val="26"/>
          <w:szCs w:val="26"/>
        </w:rPr>
        <w:t>滌</w:t>
      </w:r>
      <w:proofErr w:type="gramEnd"/>
      <w:r>
        <w:rPr>
          <w:rFonts w:ascii="Microsoft YaHei UI" w:eastAsia="Microsoft YaHei UI" w:hAnsi="Microsoft YaHei UI" w:hint="eastAsia"/>
          <w:color w:val="333333"/>
          <w:spacing w:val="8"/>
          <w:sz w:val="26"/>
          <w:szCs w:val="26"/>
        </w:rPr>
        <w:t>器也。排盪去穢垢也。此处为排</w:t>
      </w:r>
      <w:proofErr w:type="gramStart"/>
      <w:r>
        <w:rPr>
          <w:rFonts w:ascii="Microsoft YaHei UI" w:eastAsia="Microsoft YaHei UI" w:hAnsi="Microsoft YaHei UI" w:hint="eastAsia"/>
          <w:color w:val="333333"/>
          <w:spacing w:val="8"/>
          <w:sz w:val="26"/>
          <w:szCs w:val="26"/>
        </w:rPr>
        <w:t>荡</w:t>
      </w:r>
      <w:proofErr w:type="gramEnd"/>
      <w:r>
        <w:rPr>
          <w:rFonts w:ascii="Microsoft YaHei UI" w:eastAsia="Microsoft YaHei UI" w:hAnsi="Microsoft YaHei UI" w:hint="eastAsia"/>
          <w:color w:val="333333"/>
          <w:spacing w:val="8"/>
          <w:sz w:val="26"/>
          <w:szCs w:val="26"/>
        </w:rPr>
        <w:t>己身所有之污垢而</w:t>
      </w:r>
      <w:proofErr w:type="gramStart"/>
      <w:r>
        <w:rPr>
          <w:rFonts w:ascii="Microsoft YaHei UI" w:eastAsia="Microsoft YaHei UI" w:hAnsi="Microsoft YaHei UI" w:hint="eastAsia"/>
          <w:color w:val="333333"/>
          <w:spacing w:val="8"/>
          <w:sz w:val="26"/>
          <w:szCs w:val="26"/>
        </w:rPr>
        <w:t>至于杯</w:t>
      </w:r>
      <w:proofErr w:type="gramEnd"/>
      <w:r>
        <w:rPr>
          <w:rFonts w:ascii="Microsoft YaHei UI" w:eastAsia="Microsoft YaHei UI" w:hAnsi="Microsoft YaHei UI" w:hint="eastAsia"/>
          <w:color w:val="333333"/>
          <w:spacing w:val="8"/>
          <w:sz w:val="26"/>
          <w:szCs w:val="26"/>
        </w:rPr>
        <w:t>水干净。</w:t>
      </w:r>
    </w:p>
    <w:p w14:paraId="742E5B3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[18]能：《说文》能獸</w:t>
      </w:r>
      <w:proofErr w:type="gramStart"/>
      <w:r>
        <w:rPr>
          <w:rFonts w:ascii="Microsoft YaHei UI" w:eastAsia="Microsoft YaHei UI" w:hAnsi="Microsoft YaHei UI" w:hint="eastAsia"/>
          <w:color w:val="333333"/>
          <w:spacing w:val="8"/>
          <w:sz w:val="26"/>
          <w:szCs w:val="26"/>
        </w:rPr>
        <w:t>堅</w:t>
      </w:r>
      <w:proofErr w:type="gramEnd"/>
      <w:r>
        <w:rPr>
          <w:rFonts w:ascii="Microsoft YaHei UI" w:eastAsia="Microsoft YaHei UI" w:hAnsi="Microsoft YaHei UI" w:hint="eastAsia"/>
          <w:color w:val="333333"/>
          <w:spacing w:val="8"/>
          <w:sz w:val="26"/>
          <w:szCs w:val="26"/>
        </w:rPr>
        <w:t>中、故偁賢能。《廣韻》善也。《增韻》</w:t>
      </w:r>
      <w:proofErr w:type="gramStart"/>
      <w:r>
        <w:rPr>
          <w:rFonts w:ascii="Microsoft YaHei UI" w:eastAsia="Microsoft YaHei UI" w:hAnsi="Microsoft YaHei UI" w:hint="eastAsia"/>
          <w:color w:val="333333"/>
          <w:spacing w:val="8"/>
          <w:sz w:val="26"/>
          <w:szCs w:val="26"/>
        </w:rPr>
        <w:t>勝</w:t>
      </w:r>
      <w:proofErr w:type="gramEnd"/>
      <w:r>
        <w:rPr>
          <w:rFonts w:ascii="Microsoft YaHei UI" w:eastAsia="Microsoft YaHei UI" w:hAnsi="Microsoft YaHei UI" w:hint="eastAsia"/>
          <w:color w:val="333333"/>
          <w:spacing w:val="8"/>
          <w:sz w:val="26"/>
          <w:szCs w:val="26"/>
        </w:rPr>
        <w:t>任也。此处译为可以胜任、为事的能力。</w:t>
      </w:r>
    </w:p>
    <w:p w14:paraId="316EF74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[19]好：《正韵》美也，善也。</w:t>
      </w:r>
    </w:p>
    <w:p w14:paraId="0910F0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[20]丑：丑、紐也。寒</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自屈紐也。</w:t>
      </w:r>
      <w:proofErr w:type="gramStart"/>
      <w:r>
        <w:rPr>
          <w:rFonts w:ascii="Microsoft YaHei UI" w:eastAsia="Microsoft YaHei UI" w:hAnsi="Microsoft YaHei UI" w:hint="eastAsia"/>
          <w:color w:val="333333"/>
          <w:spacing w:val="8"/>
          <w:sz w:val="26"/>
          <w:szCs w:val="26"/>
        </w:rPr>
        <w:t>纽</w:t>
      </w:r>
      <w:proofErr w:type="gramEnd"/>
      <w:r>
        <w:rPr>
          <w:rFonts w:ascii="Microsoft YaHei UI" w:eastAsia="Microsoft YaHei UI" w:hAnsi="Microsoft YaHei UI" w:hint="eastAsia"/>
          <w:color w:val="333333"/>
          <w:spacing w:val="8"/>
          <w:sz w:val="26"/>
          <w:szCs w:val="26"/>
        </w:rPr>
        <w:t>，系也，一曰結而可解。《郑风》：“无我魗兮。”郑云：“魗亦恶也。</w:t>
      </w:r>
    </w:p>
    <w:p w14:paraId="69DDAD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[21]宽：《說文》屋寬大也。《廣韻》</w:t>
      </w:r>
      <w:proofErr w:type="gramStart"/>
      <w:r>
        <w:rPr>
          <w:rFonts w:ascii="Microsoft YaHei UI" w:eastAsia="Microsoft YaHei UI" w:hAnsi="Microsoft YaHei UI" w:hint="eastAsia"/>
          <w:color w:val="333333"/>
          <w:spacing w:val="8"/>
          <w:sz w:val="26"/>
          <w:szCs w:val="26"/>
        </w:rPr>
        <w:t>愛</w:t>
      </w:r>
      <w:proofErr w:type="gramEnd"/>
      <w:r>
        <w:rPr>
          <w:rFonts w:ascii="Microsoft YaHei UI" w:eastAsia="Microsoft YaHei UI" w:hAnsi="Microsoft YaHei UI" w:hint="eastAsia"/>
          <w:color w:val="333333"/>
          <w:spacing w:val="8"/>
          <w:sz w:val="26"/>
          <w:szCs w:val="26"/>
        </w:rPr>
        <w:t>也，裕也。宏裕也。</w:t>
      </w:r>
    </w:p>
    <w:p w14:paraId="78540B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[22]容：《說文》盛也。从</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从谷。</w:t>
      </w:r>
      <w:proofErr w:type="gramStart"/>
      <w:r>
        <w:rPr>
          <w:rFonts w:ascii="Microsoft YaHei UI" w:eastAsia="Microsoft YaHei UI" w:hAnsi="Microsoft YaHei UI" w:hint="eastAsia"/>
          <w:color w:val="333333"/>
          <w:spacing w:val="8"/>
          <w:sz w:val="26"/>
          <w:szCs w:val="26"/>
        </w:rPr>
        <w:t>從</w:t>
      </w:r>
      <w:proofErr w:type="gramEnd"/>
      <w:r>
        <w:rPr>
          <w:rFonts w:ascii="Microsoft YaHei UI" w:eastAsia="Microsoft YaHei UI" w:hAnsi="Microsoft YaHei UI" w:hint="eastAsia"/>
          <w:color w:val="333333"/>
          <w:spacing w:val="8"/>
          <w:sz w:val="26"/>
          <w:szCs w:val="26"/>
        </w:rPr>
        <w:t>容，安也。容纳，能载物能任事。</w:t>
      </w:r>
    </w:p>
    <w:p w14:paraId="4B5142E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[23]易直：易：《爾雅·釋詁》平、均、夷、弟，易也。《註》皆謂易直。 直，正見也。左</w:t>
      </w:r>
      <w:proofErr w:type="gramStart"/>
      <w:r>
        <w:rPr>
          <w:rFonts w:ascii="Microsoft YaHei UI" w:eastAsia="Microsoft YaHei UI" w:hAnsi="Microsoft YaHei UI" w:hint="eastAsia"/>
          <w:color w:val="333333"/>
          <w:spacing w:val="8"/>
          <w:sz w:val="26"/>
          <w:szCs w:val="26"/>
        </w:rPr>
        <w:t>傳</w:t>
      </w:r>
      <w:proofErr w:type="gramEnd"/>
      <w:r>
        <w:rPr>
          <w:rFonts w:ascii="Microsoft YaHei UI" w:eastAsia="Microsoft YaHei UI" w:hAnsi="Microsoft YaHei UI" w:hint="eastAsia"/>
          <w:color w:val="333333"/>
          <w:spacing w:val="8"/>
          <w:sz w:val="26"/>
          <w:szCs w:val="26"/>
        </w:rPr>
        <w:t>曰。正直爲正。正曲爲直。其引申之義也。</w:t>
      </w:r>
    </w:p>
    <w:p w14:paraId="07800AA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[24]开：《说文》张也。《禮·學記》故君子之敎喻也。開而勿達。《註》開謂發頭角。此处可作愿意告诉别人，有教无类之解。</w:t>
      </w:r>
    </w:p>
    <w:p w14:paraId="5625A31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[25]道：《正韻》言也。引也。</w:t>
      </w:r>
    </w:p>
    <w:p w14:paraId="7CEEEEA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[26]恭敬：(恭) 肅也。肅者、</w:t>
      </w:r>
      <w:proofErr w:type="gramStart"/>
      <w:r>
        <w:rPr>
          <w:rFonts w:ascii="Microsoft YaHei UI" w:eastAsia="Microsoft YaHei UI" w:hAnsi="Microsoft YaHei UI" w:hint="eastAsia"/>
          <w:color w:val="333333"/>
          <w:spacing w:val="8"/>
          <w:sz w:val="26"/>
          <w:szCs w:val="26"/>
        </w:rPr>
        <w:t>持事振敬</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《書·洪範》貌曰恭</w:t>
      </w:r>
      <w:proofErr w:type="gramEnd"/>
      <w:r>
        <w:rPr>
          <w:rFonts w:ascii="Microsoft YaHei UI" w:eastAsia="Microsoft YaHei UI" w:hAnsi="Microsoft YaHei UI" w:hint="eastAsia"/>
          <w:color w:val="333333"/>
          <w:spacing w:val="8"/>
          <w:sz w:val="26"/>
          <w:szCs w:val="26"/>
        </w:rPr>
        <w:t>。《禮·曲禮》君子恭敬，</w:t>
      </w:r>
      <w:proofErr w:type="gramStart"/>
      <w:r>
        <w:rPr>
          <w:rFonts w:ascii="Microsoft YaHei UI" w:eastAsia="Microsoft YaHei UI" w:hAnsi="Microsoft YaHei UI" w:hint="eastAsia"/>
          <w:color w:val="333333"/>
          <w:spacing w:val="8"/>
          <w:sz w:val="26"/>
          <w:szCs w:val="26"/>
        </w:rPr>
        <w:t>撙</w:t>
      </w:r>
      <w:proofErr w:type="gramEnd"/>
      <w:r>
        <w:rPr>
          <w:rFonts w:ascii="Microsoft YaHei UI" w:eastAsia="Microsoft YaHei UI" w:hAnsi="Microsoft YaHei UI" w:hint="eastAsia"/>
          <w:color w:val="333333"/>
          <w:spacing w:val="8"/>
          <w:sz w:val="26"/>
          <w:szCs w:val="26"/>
        </w:rPr>
        <w:t>節退讓以明禮。                 《疏》在貌爲恭，在心爲敬。</w:t>
      </w:r>
      <w:proofErr w:type="gramStart"/>
      <w:r>
        <w:rPr>
          <w:rFonts w:ascii="Microsoft YaHei UI" w:eastAsia="Microsoft YaHei UI" w:hAnsi="Microsoft YaHei UI" w:hint="eastAsia"/>
          <w:color w:val="333333"/>
          <w:spacing w:val="8"/>
          <w:sz w:val="26"/>
          <w:szCs w:val="26"/>
        </w:rPr>
        <w:t>貌</w:t>
      </w:r>
      <w:proofErr w:type="gramEnd"/>
      <w:r>
        <w:rPr>
          <w:rFonts w:ascii="Microsoft YaHei UI" w:eastAsia="Microsoft YaHei UI" w:hAnsi="Microsoft YaHei UI" w:hint="eastAsia"/>
          <w:color w:val="333333"/>
          <w:spacing w:val="8"/>
          <w:sz w:val="26"/>
          <w:szCs w:val="26"/>
        </w:rPr>
        <w:t>多心少爲恭，心</w:t>
      </w:r>
      <w:proofErr w:type="gramStart"/>
      <w:r>
        <w:rPr>
          <w:rFonts w:ascii="Microsoft YaHei UI" w:eastAsia="Microsoft YaHei UI" w:hAnsi="Microsoft YaHei UI" w:hint="eastAsia"/>
          <w:color w:val="333333"/>
          <w:spacing w:val="8"/>
          <w:sz w:val="26"/>
          <w:szCs w:val="26"/>
        </w:rPr>
        <w:t>多貌少</w:t>
      </w:r>
      <w:proofErr w:type="gramEnd"/>
      <w:r>
        <w:rPr>
          <w:rFonts w:ascii="Microsoft YaHei UI" w:eastAsia="Microsoft YaHei UI" w:hAnsi="Microsoft YaHei UI" w:hint="eastAsia"/>
          <w:color w:val="333333"/>
          <w:spacing w:val="8"/>
          <w:sz w:val="26"/>
          <w:szCs w:val="26"/>
        </w:rPr>
        <w:t>爲敬。</w:t>
      </w:r>
    </w:p>
    <w:p w14:paraId="7545ED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敬：《博山字义》自警也。所以它真正的意思是恒自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警，它就是一个警惕的意思，它内心是一个警惕的状态，警惕的是什么？警惕的是你不要伤害别人，你和环境之间的这个</w:t>
      </w:r>
      <w:proofErr w:type="gramStart"/>
      <w:r>
        <w:rPr>
          <w:rFonts w:ascii="Microsoft YaHei UI" w:eastAsia="Microsoft YaHei UI" w:hAnsi="Microsoft YaHei UI" w:hint="eastAsia"/>
          <w:color w:val="333333"/>
          <w:spacing w:val="8"/>
          <w:sz w:val="26"/>
          <w:szCs w:val="26"/>
        </w:rPr>
        <w:t>礼不要</w:t>
      </w:r>
      <w:proofErr w:type="gramEnd"/>
      <w:r>
        <w:rPr>
          <w:rFonts w:ascii="Microsoft YaHei UI" w:eastAsia="Microsoft YaHei UI" w:hAnsi="Microsoft YaHei UI" w:hint="eastAsia"/>
          <w:color w:val="333333"/>
          <w:spacing w:val="8"/>
          <w:sz w:val="26"/>
          <w:szCs w:val="26"/>
        </w:rPr>
        <w:t>去逾越它，所以我们讲礼敬万物实际上是不伤万物，或者是你和万物之间的关系它是要有义和</w:t>
      </w:r>
      <w:proofErr w:type="gramStart"/>
      <w:r>
        <w:rPr>
          <w:rFonts w:ascii="Microsoft YaHei UI" w:eastAsia="Microsoft YaHei UI" w:hAnsi="Microsoft YaHei UI" w:hint="eastAsia"/>
          <w:color w:val="333333"/>
          <w:spacing w:val="8"/>
          <w:sz w:val="26"/>
          <w:szCs w:val="26"/>
        </w:rPr>
        <w:t>礼的</w:t>
      </w:r>
      <w:proofErr w:type="gramEnd"/>
      <w:r>
        <w:rPr>
          <w:rFonts w:ascii="Microsoft YaHei UI" w:eastAsia="Microsoft YaHei UI" w:hAnsi="Microsoft YaHei UI" w:hint="eastAsia"/>
          <w:color w:val="333333"/>
          <w:spacing w:val="8"/>
          <w:sz w:val="26"/>
          <w:szCs w:val="26"/>
        </w:rPr>
        <w:t>存在的，这个东西</w:t>
      </w:r>
      <w:proofErr w:type="gramStart"/>
      <w:r>
        <w:rPr>
          <w:rFonts w:ascii="Microsoft YaHei UI" w:eastAsia="Microsoft YaHei UI" w:hAnsi="Microsoft YaHei UI" w:hint="eastAsia"/>
          <w:color w:val="333333"/>
          <w:spacing w:val="8"/>
          <w:sz w:val="26"/>
          <w:szCs w:val="26"/>
        </w:rPr>
        <w:t>叫恒自肃</w:t>
      </w:r>
      <w:proofErr w:type="gramEnd"/>
      <w:r>
        <w:rPr>
          <w:rFonts w:ascii="Microsoft YaHei UI" w:eastAsia="Microsoft YaHei UI" w:hAnsi="Microsoft YaHei UI" w:hint="eastAsia"/>
          <w:color w:val="333333"/>
          <w:spacing w:val="8"/>
          <w:sz w:val="26"/>
          <w:szCs w:val="26"/>
        </w:rPr>
        <w:t>敬，译为始终自警收缩自己。</w:t>
      </w:r>
    </w:p>
    <w:p w14:paraId="16B0A0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[27]繜</w:t>
      </w:r>
      <w:proofErr w:type="gramStart"/>
      <w:r>
        <w:rPr>
          <w:rFonts w:ascii="Microsoft YaHei UI" w:eastAsia="Microsoft YaHei UI" w:hAnsi="Microsoft YaHei UI" w:hint="eastAsia"/>
          <w:color w:val="333333"/>
          <w:spacing w:val="8"/>
          <w:sz w:val="26"/>
          <w:szCs w:val="26"/>
        </w:rPr>
        <w:t>绌</w:t>
      </w:r>
      <w:proofErr w:type="gramEnd"/>
      <w:r>
        <w:rPr>
          <w:rFonts w:ascii="Microsoft YaHei UI" w:eastAsia="Microsoft YaHei UI" w:hAnsi="Microsoft YaHei UI" w:hint="eastAsia"/>
          <w:color w:val="333333"/>
          <w:spacing w:val="8"/>
          <w:sz w:val="26"/>
          <w:szCs w:val="26"/>
        </w:rPr>
        <w:t>:《荀子註》繜，與</w:t>
      </w:r>
      <w:proofErr w:type="gramStart"/>
      <w:r>
        <w:rPr>
          <w:rFonts w:ascii="Microsoft YaHei UI" w:eastAsia="Microsoft YaHei UI" w:hAnsi="Microsoft YaHei UI" w:hint="eastAsia"/>
          <w:color w:val="333333"/>
          <w:spacing w:val="8"/>
          <w:sz w:val="26"/>
          <w:szCs w:val="26"/>
        </w:rPr>
        <w:t>撙</w:t>
      </w:r>
      <w:proofErr w:type="gramEnd"/>
      <w:r>
        <w:rPr>
          <w:rFonts w:ascii="Microsoft YaHei UI" w:eastAsia="Microsoft YaHei UI" w:hAnsi="Microsoft YaHei UI" w:hint="eastAsia"/>
          <w:color w:val="333333"/>
          <w:spacing w:val="8"/>
          <w:sz w:val="26"/>
          <w:szCs w:val="26"/>
        </w:rPr>
        <w:t>同。絀，與</w:t>
      </w:r>
      <w:proofErr w:type="gramStart"/>
      <w:r>
        <w:rPr>
          <w:rFonts w:ascii="Microsoft YaHei UI" w:eastAsia="Microsoft YaHei UI" w:hAnsi="Microsoft YaHei UI" w:hint="eastAsia"/>
          <w:color w:val="333333"/>
          <w:spacing w:val="8"/>
          <w:sz w:val="26"/>
          <w:szCs w:val="26"/>
        </w:rPr>
        <w:t>黜</w:t>
      </w:r>
      <w:proofErr w:type="gramEnd"/>
      <w:r>
        <w:rPr>
          <w:rFonts w:ascii="Microsoft YaHei UI" w:eastAsia="Microsoft YaHei UI" w:hAnsi="Microsoft YaHei UI" w:hint="eastAsia"/>
          <w:color w:val="333333"/>
          <w:spacing w:val="8"/>
          <w:sz w:val="26"/>
          <w:szCs w:val="26"/>
        </w:rPr>
        <w:t>同。謂自</w:t>
      </w:r>
      <w:proofErr w:type="gramStart"/>
      <w:r>
        <w:rPr>
          <w:rFonts w:ascii="Microsoft YaHei UI" w:eastAsia="Microsoft YaHei UI" w:hAnsi="Microsoft YaHei UI" w:hint="eastAsia"/>
          <w:color w:val="333333"/>
          <w:spacing w:val="8"/>
          <w:sz w:val="26"/>
          <w:szCs w:val="26"/>
        </w:rPr>
        <w:t>撙</w:t>
      </w:r>
      <w:proofErr w:type="gramEnd"/>
      <w:r>
        <w:rPr>
          <w:rFonts w:ascii="Microsoft YaHei UI" w:eastAsia="Microsoft YaHei UI" w:hAnsi="Microsoft YaHei UI" w:hint="eastAsia"/>
          <w:color w:val="333333"/>
          <w:spacing w:val="8"/>
          <w:sz w:val="26"/>
          <w:szCs w:val="26"/>
        </w:rPr>
        <w:t>節貶損也。</w:t>
      </w:r>
      <w:proofErr w:type="gramStart"/>
      <w:r>
        <w:rPr>
          <w:rFonts w:ascii="Microsoft YaHei UI" w:eastAsia="Microsoft YaHei UI" w:hAnsi="Microsoft YaHei UI" w:hint="eastAsia"/>
          <w:color w:val="333333"/>
          <w:spacing w:val="8"/>
          <w:sz w:val="26"/>
          <w:szCs w:val="26"/>
        </w:rPr>
        <w:t>撙</w:t>
      </w:r>
      <w:proofErr w:type="gramEnd"/>
      <w:r>
        <w:rPr>
          <w:rFonts w:ascii="Microsoft YaHei UI" w:eastAsia="Microsoft YaHei UI" w:hAnsi="Microsoft YaHei UI" w:hint="eastAsia"/>
          <w:color w:val="333333"/>
          <w:spacing w:val="8"/>
          <w:sz w:val="26"/>
          <w:szCs w:val="26"/>
        </w:rPr>
        <w:t>：減也。恭敬</w:t>
      </w:r>
      <w:proofErr w:type="gramStart"/>
      <w:r>
        <w:rPr>
          <w:rFonts w:ascii="Microsoft YaHei UI" w:eastAsia="Microsoft YaHei UI" w:hAnsi="Microsoft YaHei UI" w:hint="eastAsia"/>
          <w:color w:val="333333"/>
          <w:spacing w:val="8"/>
          <w:sz w:val="26"/>
          <w:szCs w:val="26"/>
        </w:rPr>
        <w:t>撙</w:t>
      </w:r>
      <w:proofErr w:type="gramEnd"/>
      <w:r>
        <w:rPr>
          <w:rFonts w:ascii="Microsoft YaHei UI" w:eastAsia="Microsoft YaHei UI" w:hAnsi="Microsoft YaHei UI" w:hint="eastAsia"/>
          <w:color w:val="333333"/>
          <w:spacing w:val="8"/>
          <w:sz w:val="26"/>
          <w:szCs w:val="26"/>
        </w:rPr>
        <w:t>節退讓以明禮。《註》</w:t>
      </w:r>
      <w:proofErr w:type="gramStart"/>
      <w:r>
        <w:rPr>
          <w:rFonts w:ascii="Microsoft YaHei UI" w:eastAsia="Microsoft YaHei UI" w:hAnsi="Microsoft YaHei UI" w:hint="eastAsia"/>
          <w:color w:val="333333"/>
          <w:spacing w:val="8"/>
          <w:sz w:val="26"/>
          <w:szCs w:val="26"/>
        </w:rPr>
        <w:t>撙</w:t>
      </w:r>
      <w:proofErr w:type="gramEnd"/>
      <w:r>
        <w:rPr>
          <w:rFonts w:ascii="Microsoft YaHei UI" w:eastAsia="Microsoft YaHei UI" w:hAnsi="Microsoft YaHei UI" w:hint="eastAsia"/>
          <w:color w:val="333333"/>
          <w:spacing w:val="8"/>
          <w:sz w:val="26"/>
          <w:szCs w:val="26"/>
        </w:rPr>
        <w:t>，猶趨也。《疏》節法度也，言恆趨</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法度也。</w:t>
      </w:r>
    </w:p>
    <w:p w14:paraId="11041E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黜</w:t>
      </w:r>
      <w:proofErr w:type="gramEnd"/>
      <w:r>
        <w:rPr>
          <w:rFonts w:ascii="Microsoft YaHei UI" w:eastAsia="Microsoft YaHei UI" w:hAnsi="Microsoft YaHei UI" w:hint="eastAsia"/>
          <w:color w:val="333333"/>
          <w:spacing w:val="8"/>
          <w:sz w:val="26"/>
          <w:szCs w:val="26"/>
        </w:rPr>
        <w:t>：《說文》貶下也。《玉篇》退也，貶也，下也，去也，放絕也，減也。</w:t>
      </w:r>
    </w:p>
    <w:p w14:paraId="660FCF8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此处指自我收束，自损其满，进退有度、有礼。</w:t>
      </w:r>
    </w:p>
    <w:p w14:paraId="0799540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 倨傲</w:t>
      </w:r>
      <w:proofErr w:type="gramStart"/>
      <w:r>
        <w:rPr>
          <w:rFonts w:ascii="Microsoft YaHei UI" w:eastAsia="Microsoft YaHei UI" w:hAnsi="Microsoft YaHei UI" w:hint="eastAsia"/>
          <w:color w:val="333333"/>
          <w:spacing w:val="8"/>
          <w:sz w:val="26"/>
          <w:szCs w:val="26"/>
        </w:rPr>
        <w:t>僻</w:t>
      </w:r>
      <w:proofErr w:type="gramEnd"/>
      <w:r>
        <w:rPr>
          <w:rFonts w:ascii="Microsoft YaHei UI" w:eastAsia="Microsoft YaHei UI" w:hAnsi="Microsoft YaHei UI" w:hint="eastAsia"/>
          <w:color w:val="333333"/>
          <w:spacing w:val="8"/>
          <w:sz w:val="26"/>
          <w:szCs w:val="26"/>
        </w:rPr>
        <w:t>违：</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：不遜也。孫者、</w:t>
      </w:r>
      <w:proofErr w:type="gramStart"/>
      <w:r>
        <w:rPr>
          <w:rFonts w:ascii="Microsoft YaHei UI" w:eastAsia="Microsoft YaHei UI" w:hAnsi="Microsoft YaHei UI" w:hint="eastAsia"/>
          <w:color w:val="333333"/>
          <w:spacing w:val="8"/>
          <w:sz w:val="26"/>
          <w:szCs w:val="26"/>
        </w:rPr>
        <w:t>逡</w:t>
      </w:r>
      <w:proofErr w:type="gramEnd"/>
      <w:r>
        <w:rPr>
          <w:rFonts w:ascii="Microsoft YaHei UI" w:eastAsia="Microsoft YaHei UI" w:hAnsi="Microsoft YaHei UI" w:hint="eastAsia"/>
          <w:color w:val="333333"/>
          <w:spacing w:val="8"/>
          <w:sz w:val="26"/>
          <w:szCs w:val="26"/>
        </w:rPr>
        <w:t>循恭敬之意。   傲：</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也。慢也，</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也。</w:t>
      </w:r>
    </w:p>
    <w:p w14:paraId="203925D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辟者、法也。辟人而人避之亦曰</w:t>
      </w:r>
      <w:proofErr w:type="gramStart"/>
      <w:r>
        <w:rPr>
          <w:rFonts w:ascii="Microsoft YaHei UI" w:eastAsia="Microsoft YaHei UI" w:hAnsi="Microsoft YaHei UI" w:hint="eastAsia"/>
          <w:color w:val="333333"/>
          <w:spacing w:val="8"/>
          <w:sz w:val="26"/>
          <w:szCs w:val="26"/>
        </w:rPr>
        <w:t>辟</w:t>
      </w:r>
      <w:proofErr w:type="gramEnd"/>
      <w:r>
        <w:rPr>
          <w:rFonts w:ascii="Microsoft YaHei UI" w:eastAsia="Microsoft YaHei UI" w:hAnsi="Microsoft YaHei UI" w:hint="eastAsia"/>
          <w:color w:val="333333"/>
          <w:spacing w:val="8"/>
          <w:sz w:val="26"/>
          <w:szCs w:val="26"/>
        </w:rPr>
        <w:t>。  违，違。離也。避也，去之也。</w:t>
      </w:r>
    </w:p>
    <w:p w14:paraId="4B6CD99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此处指自大不敬，离于不离之道。这四个字是一个递进的状态，由开始不敬自大而至于离道。</w:t>
      </w:r>
    </w:p>
    <w:p w14:paraId="29E4F3D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[29]骄溢：骄，馬高六尺爲驕。溢，《说文》器滿也。《爾雅·釋詁》溢，盈也。自大自满貌。</w:t>
      </w:r>
    </w:p>
    <w:p w14:paraId="4F6C35F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[30]妒嫉怨</w:t>
      </w:r>
      <w:proofErr w:type="gramStart"/>
      <w:r>
        <w:rPr>
          <w:rFonts w:ascii="Microsoft YaHei UI" w:eastAsia="Microsoft YaHei UI" w:hAnsi="Microsoft YaHei UI" w:hint="eastAsia"/>
          <w:color w:val="333333"/>
          <w:spacing w:val="8"/>
          <w:sz w:val="26"/>
          <w:szCs w:val="26"/>
        </w:rPr>
        <w:t>诽</w:t>
      </w:r>
      <w:proofErr w:type="gramEnd"/>
      <w:r>
        <w:rPr>
          <w:rFonts w:ascii="Microsoft YaHei UI" w:eastAsia="Microsoft YaHei UI" w:hAnsi="Microsoft YaHei UI" w:hint="eastAsia"/>
          <w:color w:val="333333"/>
          <w:spacing w:val="8"/>
          <w:sz w:val="26"/>
          <w:szCs w:val="26"/>
        </w:rPr>
        <w:t>：妒嫉《屈原·離騷註》</w:t>
      </w:r>
      <w:proofErr w:type="gramStart"/>
      <w:r>
        <w:rPr>
          <w:rFonts w:ascii="Microsoft YaHei UI" w:eastAsia="Microsoft YaHei UI" w:hAnsi="Microsoft YaHei UI" w:hint="eastAsia"/>
          <w:color w:val="333333"/>
          <w:spacing w:val="8"/>
          <w:sz w:val="26"/>
          <w:szCs w:val="26"/>
        </w:rPr>
        <w:t>害色曰</w:t>
      </w:r>
      <w:proofErr w:type="gramEnd"/>
      <w:r>
        <w:rPr>
          <w:rFonts w:ascii="Microsoft YaHei UI" w:eastAsia="Microsoft YaHei UI" w:hAnsi="Microsoft YaHei UI" w:hint="eastAsia"/>
          <w:color w:val="333333"/>
          <w:spacing w:val="8"/>
          <w:sz w:val="26"/>
          <w:szCs w:val="26"/>
        </w:rPr>
        <w:t>妒，害賢曰</w:t>
      </w:r>
      <w:proofErr w:type="gramStart"/>
      <w:r>
        <w:rPr>
          <w:rFonts w:ascii="Microsoft YaHei UI" w:eastAsia="Microsoft YaHei UI" w:hAnsi="Microsoft YaHei UI" w:hint="eastAsia"/>
          <w:color w:val="333333"/>
          <w:spacing w:val="8"/>
          <w:sz w:val="26"/>
          <w:szCs w:val="26"/>
        </w:rPr>
        <w:t>嫉</w:t>
      </w:r>
      <w:proofErr w:type="gramEnd"/>
      <w:r>
        <w:rPr>
          <w:rFonts w:ascii="Microsoft YaHei UI" w:eastAsia="Microsoft YaHei UI" w:hAnsi="Microsoft YaHei UI" w:hint="eastAsia"/>
          <w:color w:val="333333"/>
          <w:spacing w:val="8"/>
          <w:sz w:val="26"/>
          <w:szCs w:val="26"/>
        </w:rPr>
        <w:t>。</w:t>
      </w:r>
    </w:p>
    <w:p w14:paraId="055FD01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怨</w:t>
      </w:r>
      <w:proofErr w:type="gramStart"/>
      <w:r>
        <w:rPr>
          <w:rFonts w:ascii="Microsoft YaHei UI" w:eastAsia="Microsoft YaHei UI" w:hAnsi="Microsoft YaHei UI" w:hint="eastAsia"/>
          <w:color w:val="333333"/>
          <w:spacing w:val="8"/>
          <w:sz w:val="26"/>
          <w:szCs w:val="26"/>
        </w:rPr>
        <w:t>诽</w:t>
      </w:r>
      <w:proofErr w:type="gramEnd"/>
      <w:r>
        <w:rPr>
          <w:rFonts w:ascii="Microsoft YaHei UI" w:eastAsia="Microsoft YaHei UI" w:hAnsi="Microsoft YaHei UI" w:hint="eastAsia"/>
          <w:color w:val="333333"/>
          <w:spacing w:val="8"/>
          <w:sz w:val="26"/>
          <w:szCs w:val="26"/>
        </w:rPr>
        <w:t>：怨，《廣韻》恨也。《增韻》仇也，讎也。誹，謗也。誹之言非也言非其實 。</w:t>
      </w:r>
    </w:p>
    <w:p w14:paraId="47BE465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这种行为是自私以及自我情绪的加重递进达到了顶点，</w:t>
      </w:r>
      <w:proofErr w:type="gramStart"/>
      <w:r>
        <w:rPr>
          <w:rFonts w:ascii="Microsoft YaHei UI" w:eastAsia="Microsoft YaHei UI" w:hAnsi="Microsoft YaHei UI" w:hint="eastAsia"/>
          <w:color w:val="333333"/>
          <w:spacing w:val="8"/>
          <w:sz w:val="26"/>
          <w:szCs w:val="26"/>
        </w:rPr>
        <w:t>最后形</w:t>
      </w:r>
      <w:proofErr w:type="gramEnd"/>
      <w:r>
        <w:rPr>
          <w:rFonts w:ascii="Microsoft YaHei UI" w:eastAsia="Microsoft YaHei UI" w:hAnsi="Microsoft YaHei UI" w:hint="eastAsia"/>
          <w:color w:val="333333"/>
          <w:spacing w:val="8"/>
          <w:sz w:val="26"/>
          <w:szCs w:val="26"/>
        </w:rPr>
        <w:t>于行。</w:t>
      </w:r>
    </w:p>
    <w:p w14:paraId="699D3E7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怨则远也。</w:t>
      </w:r>
      <w:proofErr w:type="gramStart"/>
      <w:r>
        <w:rPr>
          <w:rFonts w:ascii="Microsoft YaHei UI" w:eastAsia="Microsoft YaHei UI" w:hAnsi="Microsoft YaHei UI" w:hint="eastAsia"/>
          <w:color w:val="333333"/>
          <w:spacing w:val="8"/>
          <w:sz w:val="26"/>
          <w:szCs w:val="26"/>
        </w:rPr>
        <w:t>怨身则</w:t>
      </w:r>
      <w:proofErr w:type="gramEnd"/>
      <w:r>
        <w:rPr>
          <w:rFonts w:ascii="Microsoft YaHei UI" w:eastAsia="Microsoft YaHei UI" w:hAnsi="Microsoft YaHei UI" w:hint="eastAsia"/>
          <w:color w:val="333333"/>
          <w:spacing w:val="8"/>
          <w:sz w:val="26"/>
          <w:szCs w:val="26"/>
        </w:rPr>
        <w:t>离身，怨家则离家。</w:t>
      </w:r>
      <w:proofErr w:type="gramStart"/>
      <w:r>
        <w:rPr>
          <w:rFonts w:ascii="Microsoft YaHei UI" w:eastAsia="Microsoft YaHei UI" w:hAnsi="Microsoft YaHei UI" w:hint="eastAsia"/>
          <w:color w:val="333333"/>
          <w:spacing w:val="8"/>
          <w:sz w:val="26"/>
          <w:szCs w:val="26"/>
        </w:rPr>
        <w:t>故怨者</w:t>
      </w:r>
      <w:proofErr w:type="gramEnd"/>
      <w:r>
        <w:rPr>
          <w:rFonts w:ascii="Microsoft YaHei UI" w:eastAsia="Microsoft YaHei UI" w:hAnsi="Microsoft YaHei UI" w:hint="eastAsia"/>
          <w:color w:val="333333"/>
          <w:spacing w:val="8"/>
          <w:sz w:val="26"/>
          <w:szCs w:val="26"/>
        </w:rPr>
        <w:t>，远其所亲而离。谓</w:t>
      </w:r>
      <w:proofErr w:type="gramStart"/>
      <w:r>
        <w:rPr>
          <w:rFonts w:ascii="Microsoft YaHei UI" w:eastAsia="Microsoft YaHei UI" w:hAnsi="Microsoft YaHei UI" w:hint="eastAsia"/>
          <w:color w:val="333333"/>
          <w:spacing w:val="8"/>
          <w:sz w:val="26"/>
          <w:szCs w:val="26"/>
        </w:rPr>
        <w:t>之废亲也</w:t>
      </w:r>
      <w:proofErr w:type="gramEnd"/>
      <w:r>
        <w:rPr>
          <w:rFonts w:ascii="Microsoft YaHei UI" w:eastAsia="Microsoft YaHei UI" w:hAnsi="Microsoft YaHei UI" w:hint="eastAsia"/>
          <w:color w:val="333333"/>
          <w:spacing w:val="8"/>
          <w:sz w:val="26"/>
          <w:szCs w:val="26"/>
        </w:rPr>
        <w:t>。 --《怨废亲怒废礼》</w:t>
      </w:r>
    </w:p>
    <w:p w14:paraId="507314C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[31]倾覆 ：倾，《說文》</w:t>
      </w:r>
      <w:proofErr w:type="gramStart"/>
      <w:r>
        <w:rPr>
          <w:rFonts w:ascii="Microsoft YaHei UI" w:eastAsia="Microsoft YaHei UI" w:hAnsi="Microsoft YaHei UI" w:hint="eastAsia"/>
          <w:color w:val="333333"/>
          <w:spacing w:val="8"/>
          <w:sz w:val="26"/>
          <w:szCs w:val="26"/>
        </w:rPr>
        <w:t>側</w:t>
      </w:r>
      <w:proofErr w:type="gramEnd"/>
      <w:r>
        <w:rPr>
          <w:rFonts w:ascii="Microsoft YaHei UI" w:eastAsia="Microsoft YaHei UI" w:hAnsi="Microsoft YaHei UI" w:hint="eastAsia"/>
          <w:color w:val="333333"/>
          <w:spacing w:val="8"/>
          <w:sz w:val="26"/>
          <w:szCs w:val="26"/>
        </w:rPr>
        <w:t>也。又伏也，</w:t>
      </w:r>
      <w:proofErr w:type="gramStart"/>
      <w:r>
        <w:rPr>
          <w:rFonts w:ascii="Microsoft YaHei UI" w:eastAsia="Microsoft YaHei UI" w:hAnsi="Microsoft YaHei UI" w:hint="eastAsia"/>
          <w:color w:val="333333"/>
          <w:spacing w:val="8"/>
          <w:sz w:val="26"/>
          <w:szCs w:val="26"/>
        </w:rPr>
        <w:t>敧</w:t>
      </w:r>
      <w:proofErr w:type="gramEnd"/>
      <w:r>
        <w:rPr>
          <w:rFonts w:ascii="Microsoft YaHei UI" w:eastAsia="Microsoft YaHei UI" w:hAnsi="Microsoft YaHei UI" w:hint="eastAsia"/>
          <w:color w:val="333333"/>
          <w:spacing w:val="8"/>
          <w:sz w:val="26"/>
          <w:szCs w:val="26"/>
        </w:rPr>
        <w:t>也。《禮·曲禮》傾則</w:t>
      </w:r>
      <w:proofErr w:type="gramStart"/>
      <w:r>
        <w:rPr>
          <w:rFonts w:ascii="Microsoft YaHei UI" w:eastAsia="Microsoft YaHei UI" w:hAnsi="Microsoft YaHei UI" w:hint="eastAsia"/>
          <w:color w:val="333333"/>
          <w:spacing w:val="8"/>
          <w:sz w:val="26"/>
          <w:szCs w:val="26"/>
        </w:rPr>
        <w:t>姦</w:t>
      </w:r>
      <w:proofErr w:type="gramEnd"/>
      <w:r>
        <w:rPr>
          <w:rFonts w:ascii="Microsoft YaHei UI" w:eastAsia="Microsoft YaHei UI" w:hAnsi="Microsoft YaHei UI" w:hint="eastAsia"/>
          <w:color w:val="333333"/>
          <w:spacing w:val="8"/>
          <w:sz w:val="26"/>
          <w:szCs w:val="26"/>
        </w:rPr>
        <w:t>。《註》視流則容</w:t>
      </w:r>
      <w:proofErr w:type="gramStart"/>
      <w:r>
        <w:rPr>
          <w:rFonts w:ascii="Microsoft YaHei UI" w:eastAsia="Microsoft YaHei UI" w:hAnsi="Microsoft YaHei UI" w:hint="eastAsia"/>
          <w:color w:val="333333"/>
          <w:spacing w:val="8"/>
          <w:sz w:val="26"/>
          <w:szCs w:val="26"/>
        </w:rPr>
        <w:t>側</w:t>
      </w:r>
      <w:proofErr w:type="gramEnd"/>
      <w:r>
        <w:rPr>
          <w:rFonts w:ascii="Microsoft YaHei UI" w:eastAsia="Microsoft YaHei UI" w:hAnsi="Microsoft YaHei UI" w:hint="eastAsia"/>
          <w:color w:val="333333"/>
          <w:spacing w:val="8"/>
          <w:sz w:val="26"/>
          <w:szCs w:val="26"/>
        </w:rPr>
        <w:t>，必有不正之心存乎胷中，此君子所以</w:t>
      </w:r>
      <w:proofErr w:type="gramStart"/>
      <w:r>
        <w:rPr>
          <w:rFonts w:ascii="Microsoft YaHei UI" w:eastAsia="Microsoft YaHei UI" w:hAnsi="Microsoft YaHei UI" w:hint="eastAsia"/>
          <w:color w:val="333333"/>
          <w:spacing w:val="8"/>
          <w:sz w:val="26"/>
          <w:szCs w:val="26"/>
        </w:rPr>
        <w:t>愼</w:t>
      </w:r>
      <w:proofErr w:type="gramEnd"/>
      <w:r>
        <w:rPr>
          <w:rFonts w:ascii="Microsoft YaHei UI" w:eastAsia="Microsoft YaHei UI" w:hAnsi="Microsoft YaHei UI" w:hint="eastAsia"/>
          <w:color w:val="333333"/>
          <w:spacing w:val="8"/>
          <w:sz w:val="26"/>
          <w:szCs w:val="26"/>
        </w:rPr>
        <w:t>也。</w:t>
      </w:r>
    </w:p>
    <w:p w14:paraId="69F2030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覆，反覆者、倒易其上下。</w:t>
      </w:r>
      <w:proofErr w:type="gramStart"/>
      <w:r>
        <w:rPr>
          <w:rFonts w:ascii="Microsoft YaHei UI" w:eastAsia="Microsoft YaHei UI" w:hAnsi="Microsoft YaHei UI" w:hint="eastAsia"/>
          <w:color w:val="333333"/>
          <w:spacing w:val="8"/>
          <w:sz w:val="26"/>
          <w:szCs w:val="26"/>
        </w:rPr>
        <w:t>復</w:t>
      </w:r>
      <w:proofErr w:type="gramEnd"/>
      <w:r>
        <w:rPr>
          <w:rFonts w:ascii="Microsoft YaHei UI" w:eastAsia="Microsoft YaHei UI" w:hAnsi="Microsoft YaHei UI" w:hint="eastAsia"/>
          <w:color w:val="333333"/>
          <w:spacing w:val="8"/>
          <w:sz w:val="26"/>
          <w:szCs w:val="26"/>
        </w:rPr>
        <w:t>者、往</w:t>
      </w:r>
      <w:proofErr w:type="gramStart"/>
      <w:r>
        <w:rPr>
          <w:rFonts w:ascii="Microsoft YaHei UI" w:eastAsia="Microsoft YaHei UI" w:hAnsi="Microsoft YaHei UI" w:hint="eastAsia"/>
          <w:color w:val="333333"/>
          <w:spacing w:val="8"/>
          <w:sz w:val="26"/>
          <w:szCs w:val="26"/>
        </w:rPr>
        <w:t>來</w:t>
      </w:r>
      <w:proofErr w:type="gramEnd"/>
      <w:r>
        <w:rPr>
          <w:rFonts w:ascii="Microsoft YaHei UI" w:eastAsia="Microsoft YaHei UI" w:hAnsi="Microsoft YaHei UI" w:hint="eastAsia"/>
          <w:color w:val="333333"/>
          <w:spacing w:val="8"/>
          <w:sz w:val="26"/>
          <w:szCs w:val="26"/>
        </w:rPr>
        <w:t>也。译为颠倒破坏原有正常的序列。</w:t>
      </w:r>
    </w:p>
    <w:p w14:paraId="046B9F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[32]荣：又榮華。《爾雅·釋草》木謂之華，草謂之榮。不榮而實者謂之秀，榮而不實者謂之英。又榮者，辱之反。</w:t>
      </w:r>
    </w:p>
    <w:p w14:paraId="2FD3D26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[33]贱：《玉篇》卑下也，不貴也。</w:t>
      </w:r>
    </w:p>
    <w:p w14:paraId="6C3BF43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[34]羞：《廣韻》恥也。 《書·說命》惟口起羞。《疏》惟口出令，</w:t>
      </w:r>
      <w:proofErr w:type="gramStart"/>
      <w:r>
        <w:rPr>
          <w:rFonts w:ascii="Microsoft YaHei UI" w:eastAsia="Microsoft YaHei UI" w:hAnsi="Microsoft YaHei UI" w:hint="eastAsia"/>
          <w:color w:val="333333"/>
          <w:spacing w:val="8"/>
          <w:sz w:val="26"/>
          <w:szCs w:val="26"/>
        </w:rPr>
        <w:t>不善以</w:t>
      </w:r>
      <w:proofErr w:type="gramEnd"/>
      <w:r>
        <w:rPr>
          <w:rFonts w:ascii="Microsoft YaHei UI" w:eastAsia="Microsoft YaHei UI" w:hAnsi="Microsoft YaHei UI" w:hint="eastAsia"/>
          <w:color w:val="333333"/>
          <w:spacing w:val="8"/>
          <w:sz w:val="26"/>
          <w:szCs w:val="26"/>
        </w:rPr>
        <w:t>起羞辱。</w:t>
      </w:r>
    </w:p>
    <w:p w14:paraId="5314B5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[35]僈：</w:t>
      </w:r>
      <w:proofErr w:type="gramStart"/>
      <w:r>
        <w:rPr>
          <w:rFonts w:ascii="Microsoft YaHei UI" w:eastAsia="Microsoft YaHei UI" w:hAnsi="Microsoft YaHei UI" w:hint="eastAsia"/>
          <w:color w:val="333333"/>
          <w:spacing w:val="8"/>
          <w:sz w:val="26"/>
          <w:szCs w:val="26"/>
        </w:rPr>
        <w:t>惰</w:t>
      </w:r>
      <w:proofErr w:type="gramEnd"/>
      <w:r>
        <w:rPr>
          <w:rFonts w:ascii="Microsoft YaHei UI" w:eastAsia="Microsoft YaHei UI" w:hAnsi="Microsoft YaHei UI" w:hint="eastAsia"/>
          <w:color w:val="333333"/>
          <w:spacing w:val="8"/>
          <w:sz w:val="26"/>
          <w:szCs w:val="26"/>
        </w:rPr>
        <w:t>也。一曰慢、不畏也。</w:t>
      </w:r>
    </w:p>
    <w:p w14:paraId="5C7C243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[36]廉：廉之言</w:t>
      </w:r>
      <w:proofErr w:type="gramStart"/>
      <w:r>
        <w:rPr>
          <w:rFonts w:ascii="Microsoft YaHei UI" w:eastAsia="Microsoft YaHei UI" w:hAnsi="Microsoft YaHei UI" w:hint="eastAsia"/>
          <w:color w:val="333333"/>
          <w:spacing w:val="8"/>
          <w:sz w:val="26"/>
          <w:szCs w:val="26"/>
        </w:rPr>
        <w:t>斂</w:t>
      </w:r>
      <w:proofErr w:type="gramEnd"/>
      <w:r>
        <w:rPr>
          <w:rFonts w:ascii="Microsoft YaHei UI" w:eastAsia="Microsoft YaHei UI" w:hAnsi="Microsoft YaHei UI" w:hint="eastAsia"/>
          <w:color w:val="333333"/>
          <w:spacing w:val="8"/>
          <w:sz w:val="26"/>
          <w:szCs w:val="26"/>
        </w:rPr>
        <w:t>也。《廣韻》儉也。廉、隅也。又曰。廉、棱也。引伸之爲淸也、儉也、</w:t>
      </w:r>
      <w:proofErr w:type="gramStart"/>
      <w:r>
        <w:rPr>
          <w:rFonts w:ascii="Microsoft YaHei UI" w:eastAsia="Microsoft YaHei UI" w:hAnsi="Microsoft YaHei UI" w:hint="eastAsia"/>
          <w:color w:val="333333"/>
          <w:spacing w:val="8"/>
          <w:sz w:val="26"/>
          <w:szCs w:val="26"/>
        </w:rPr>
        <w:t>嚴</w:t>
      </w:r>
      <w:proofErr w:type="gramEnd"/>
      <w:r>
        <w:rPr>
          <w:rFonts w:ascii="Microsoft YaHei UI" w:eastAsia="Microsoft YaHei UI" w:hAnsi="Microsoft YaHei UI" w:hint="eastAsia"/>
          <w:color w:val="333333"/>
          <w:spacing w:val="8"/>
          <w:sz w:val="26"/>
          <w:szCs w:val="26"/>
        </w:rPr>
        <w:t>利也。这里译为收束自己，守礼知止。</w:t>
      </w:r>
    </w:p>
    <w:p w14:paraId="2186124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：《说文》利</w:t>
      </w:r>
      <w:proofErr w:type="gramStart"/>
      <w:r>
        <w:rPr>
          <w:rFonts w:ascii="Microsoft YaHei UI" w:eastAsia="Microsoft YaHei UI" w:hAnsi="Microsoft YaHei UI" w:hint="eastAsia"/>
          <w:color w:val="333333"/>
          <w:spacing w:val="8"/>
          <w:sz w:val="26"/>
          <w:szCs w:val="26"/>
        </w:rPr>
        <w:t>傷</w:t>
      </w:r>
      <w:proofErr w:type="gramEnd"/>
      <w:r>
        <w:rPr>
          <w:rFonts w:ascii="Microsoft YaHei UI" w:eastAsia="Microsoft YaHei UI" w:hAnsi="Microsoft YaHei UI" w:hint="eastAsia"/>
          <w:color w:val="333333"/>
          <w:spacing w:val="8"/>
          <w:sz w:val="26"/>
          <w:szCs w:val="26"/>
        </w:rPr>
        <w:t>也。《禮·聘義》君子比德于玉，廉而不</w:t>
      </w:r>
      <w:proofErr w:type="gramStart"/>
      <w:r>
        <w:rPr>
          <w:rFonts w:ascii="Microsoft YaHei UI" w:eastAsia="Microsoft YaHei UI" w:hAnsi="Microsoft YaHei UI" w:hint="eastAsia"/>
          <w:color w:val="333333"/>
          <w:spacing w:val="8"/>
          <w:sz w:val="26"/>
          <w:szCs w:val="26"/>
        </w:rPr>
        <w:t>劌</w:t>
      </w:r>
      <w:proofErr w:type="gramEnd"/>
      <w:r>
        <w:rPr>
          <w:rFonts w:ascii="Microsoft YaHei UI" w:eastAsia="Microsoft YaHei UI" w:hAnsi="Microsoft YaHei UI" w:hint="eastAsia"/>
          <w:color w:val="333333"/>
          <w:spacing w:val="8"/>
          <w:sz w:val="26"/>
          <w:szCs w:val="26"/>
        </w:rPr>
        <w:t>，義也。《荀子·荣辱》廉而不見貴者、</w:t>
      </w:r>
      <w:proofErr w:type="gramStart"/>
      <w:r>
        <w:rPr>
          <w:rFonts w:ascii="Microsoft YaHei UI" w:eastAsia="Microsoft YaHei UI" w:hAnsi="Microsoft YaHei UI" w:hint="eastAsia"/>
          <w:color w:val="333333"/>
          <w:spacing w:val="8"/>
          <w:sz w:val="26"/>
          <w:szCs w:val="26"/>
        </w:rPr>
        <w:t>劌</w:t>
      </w:r>
      <w:proofErr w:type="gramEnd"/>
      <w:r>
        <w:rPr>
          <w:rFonts w:ascii="Microsoft YaHei UI" w:eastAsia="Microsoft YaHei UI" w:hAnsi="Microsoft YaHei UI" w:hint="eastAsia"/>
          <w:color w:val="333333"/>
          <w:spacing w:val="8"/>
          <w:sz w:val="26"/>
          <w:szCs w:val="26"/>
        </w:rPr>
        <w:t>也 杨琼先生注：</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，伤也，克己太过，不见中道，故不见贵。《荀子·法行》廉而不</w:t>
      </w:r>
      <w:proofErr w:type="gramStart"/>
      <w:r>
        <w:rPr>
          <w:rFonts w:ascii="Microsoft YaHei UI" w:eastAsia="Microsoft YaHei UI" w:hAnsi="Microsoft YaHei UI" w:hint="eastAsia"/>
          <w:color w:val="333333"/>
          <w:spacing w:val="8"/>
          <w:sz w:val="26"/>
          <w:szCs w:val="26"/>
        </w:rPr>
        <w:t>劌</w:t>
      </w:r>
      <w:proofErr w:type="gramEnd"/>
      <w:r>
        <w:rPr>
          <w:rFonts w:ascii="Microsoft YaHei UI" w:eastAsia="Microsoft YaHei UI" w:hAnsi="Microsoft YaHei UI" w:hint="eastAsia"/>
          <w:color w:val="333333"/>
          <w:spacing w:val="8"/>
          <w:sz w:val="26"/>
          <w:szCs w:val="26"/>
        </w:rPr>
        <w:t>，行也 杨琼先生注：虽有</w:t>
      </w:r>
      <w:proofErr w:type="gramStart"/>
      <w:r>
        <w:rPr>
          <w:rFonts w:ascii="Microsoft YaHei UI" w:eastAsia="Microsoft YaHei UI" w:hAnsi="Microsoft YaHei UI" w:hint="eastAsia"/>
          <w:color w:val="333333"/>
          <w:spacing w:val="8"/>
          <w:sz w:val="26"/>
          <w:szCs w:val="26"/>
        </w:rPr>
        <w:t>廉棱而</w:t>
      </w:r>
      <w:proofErr w:type="gramEnd"/>
      <w:r>
        <w:rPr>
          <w:rFonts w:ascii="Microsoft YaHei UI" w:eastAsia="Microsoft YaHei UI" w:hAnsi="Microsoft YaHei UI" w:hint="eastAsia"/>
          <w:color w:val="333333"/>
          <w:spacing w:val="8"/>
          <w:sz w:val="26"/>
          <w:szCs w:val="26"/>
        </w:rPr>
        <w:t>不伤物，似有德行者不害人。</w:t>
      </w:r>
    </w:p>
    <w:p w14:paraId="2F77B51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[38]争：引也。凡言爭者，皆謂引之使歸</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己。</w:t>
      </w:r>
    </w:p>
    <w:p w14:paraId="1E69F20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[39]察：明，察也。故从祭。《廣韻》諦也，知也。此处译为格物清楚明白。《博山字义》察者， 复审也。</w:t>
      </w:r>
    </w:p>
    <w:p w14:paraId="6177518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《人焉瘦哉》今天就讲讲人际之间的察人，也就是格人，人也是物，岂有不能察之的道理？关键是察人之后怎么办。  </w:t>
      </w:r>
    </w:p>
    <w:p w14:paraId="3980B2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[40]激：《康熙字典》《後漢·陈寵傳》言事者必多激切。又言論過直爲激切。</w:t>
      </w:r>
    </w:p>
    <w:p w14:paraId="19459F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[41]直立：《荀子·荣辱》直立而不見知者、</w:t>
      </w:r>
      <w:proofErr w:type="gramStart"/>
      <w:r>
        <w:rPr>
          <w:rFonts w:ascii="Microsoft YaHei UI" w:eastAsia="Microsoft YaHei UI" w:hAnsi="Microsoft YaHei UI" w:hint="eastAsia"/>
          <w:color w:val="333333"/>
          <w:spacing w:val="8"/>
          <w:sz w:val="26"/>
          <w:szCs w:val="26"/>
        </w:rPr>
        <w:t>勝</w:t>
      </w:r>
      <w:proofErr w:type="gramEnd"/>
      <w:r>
        <w:rPr>
          <w:rFonts w:ascii="Microsoft YaHei UI" w:eastAsia="Microsoft YaHei UI" w:hAnsi="Microsoft YaHei UI" w:hint="eastAsia"/>
          <w:color w:val="333333"/>
          <w:spacing w:val="8"/>
          <w:sz w:val="26"/>
          <w:szCs w:val="26"/>
        </w:rPr>
        <w:t>也。杨琼先生注：</w:t>
      </w:r>
      <w:proofErr w:type="gramStart"/>
      <w:r>
        <w:rPr>
          <w:rFonts w:ascii="Microsoft YaHei UI" w:eastAsia="Microsoft YaHei UI" w:hAnsi="Microsoft YaHei UI" w:hint="eastAsia"/>
          <w:color w:val="333333"/>
          <w:spacing w:val="8"/>
          <w:sz w:val="26"/>
          <w:szCs w:val="26"/>
        </w:rPr>
        <w:t>直立谓己直人</w:t>
      </w:r>
      <w:proofErr w:type="gramEnd"/>
      <w:r>
        <w:rPr>
          <w:rFonts w:ascii="Microsoft YaHei UI" w:eastAsia="Microsoft YaHei UI" w:hAnsi="Microsoft YaHei UI" w:hint="eastAsia"/>
          <w:color w:val="333333"/>
          <w:spacing w:val="8"/>
          <w:sz w:val="26"/>
          <w:szCs w:val="26"/>
        </w:rPr>
        <w:t>曲。胜，谓</w:t>
      </w:r>
      <w:proofErr w:type="gramStart"/>
      <w:r>
        <w:rPr>
          <w:rFonts w:ascii="Microsoft YaHei UI" w:eastAsia="Microsoft YaHei UI" w:hAnsi="Microsoft YaHei UI" w:hint="eastAsia"/>
          <w:color w:val="333333"/>
          <w:spacing w:val="8"/>
          <w:sz w:val="26"/>
          <w:szCs w:val="26"/>
        </w:rPr>
        <w:t>好胜人</w:t>
      </w:r>
      <w:proofErr w:type="gramEnd"/>
      <w:r>
        <w:rPr>
          <w:rFonts w:ascii="Microsoft YaHei UI" w:eastAsia="Microsoft YaHei UI" w:hAnsi="Microsoft YaHei UI" w:hint="eastAsia"/>
          <w:color w:val="333333"/>
          <w:spacing w:val="8"/>
          <w:sz w:val="26"/>
          <w:szCs w:val="26"/>
        </w:rPr>
        <w:t>也。此处译为立身公正正直。</w:t>
      </w:r>
    </w:p>
    <w:p w14:paraId="1EFDFB1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[42]坚强：</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：土剛也。</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土刚也</w:t>
      </w:r>
      <w:proofErr w:type="gramEnd"/>
      <w:r>
        <w:rPr>
          <w:rFonts w:ascii="Microsoft YaHei UI" w:eastAsia="Microsoft YaHei UI" w:hAnsi="Microsoft YaHei UI" w:hint="eastAsia"/>
          <w:color w:val="333333"/>
          <w:spacing w:val="8"/>
          <w:sz w:val="26"/>
          <w:szCs w:val="26"/>
        </w:rPr>
        <w:t>。刚，</w:t>
      </w:r>
      <w:proofErr w:type="gramStart"/>
      <w:r>
        <w:rPr>
          <w:rFonts w:ascii="Microsoft YaHei UI" w:eastAsia="Microsoft YaHei UI" w:hAnsi="Microsoft YaHei UI" w:hint="eastAsia"/>
          <w:color w:val="333333"/>
          <w:spacing w:val="8"/>
          <w:sz w:val="26"/>
          <w:szCs w:val="26"/>
        </w:rPr>
        <w:t>疆断也</w:t>
      </w:r>
      <w:proofErr w:type="gramEnd"/>
      <w:r>
        <w:rPr>
          <w:rFonts w:ascii="Microsoft YaHei UI" w:eastAsia="Microsoft YaHei UI" w:hAnsi="Microsoft YaHei UI" w:hint="eastAsia"/>
          <w:color w:val="333333"/>
          <w:spacing w:val="8"/>
          <w:sz w:val="26"/>
          <w:szCs w:val="26"/>
        </w:rPr>
        <w:t>。彊者，</w:t>
      </w:r>
      <w:proofErr w:type="gramStart"/>
      <w:r>
        <w:rPr>
          <w:rFonts w:ascii="Microsoft YaHei UI" w:eastAsia="Microsoft YaHei UI" w:hAnsi="Microsoft YaHei UI" w:hint="eastAsia"/>
          <w:color w:val="333333"/>
          <w:spacing w:val="8"/>
          <w:sz w:val="26"/>
          <w:szCs w:val="26"/>
        </w:rPr>
        <w:t>弓有力</w:t>
      </w:r>
      <w:proofErr w:type="gramEnd"/>
      <w:r>
        <w:rPr>
          <w:rFonts w:ascii="Microsoft YaHei UI" w:eastAsia="Microsoft YaHei UI" w:hAnsi="Microsoft YaHei UI" w:hint="eastAsia"/>
          <w:color w:val="333333"/>
          <w:spacing w:val="8"/>
          <w:sz w:val="26"/>
          <w:szCs w:val="26"/>
        </w:rPr>
        <w:t>也。有力而</w:t>
      </w:r>
      <w:r>
        <w:rPr>
          <w:rFonts w:ascii="SimSun-ExtB" w:eastAsia="SimSun-ExtB" w:hAnsi="SimSun-ExtB" w:cs="SimSun-ExtB" w:hint="eastAsia"/>
          <w:color w:val="333333"/>
          <w:spacing w:val="8"/>
          <w:sz w:val="26"/>
          <w:szCs w:val="26"/>
        </w:rPr>
        <w:t>𣃔</w:t>
      </w:r>
      <w:r>
        <w:rPr>
          <w:rFonts w:ascii="Microsoft YaHei UI" w:eastAsia="Microsoft YaHei UI" w:hAnsi="Microsoft YaHei UI" w:hint="eastAsia"/>
          <w:color w:val="333333"/>
          <w:spacing w:val="8"/>
          <w:sz w:val="26"/>
          <w:szCs w:val="26"/>
        </w:rPr>
        <w:t>之也。引</w:t>
      </w:r>
      <w:proofErr w:type="gramStart"/>
      <w:r>
        <w:rPr>
          <w:rFonts w:ascii="Microsoft YaHei UI" w:eastAsia="Microsoft YaHei UI" w:hAnsi="Microsoft YaHei UI" w:hint="eastAsia"/>
          <w:color w:val="333333"/>
          <w:spacing w:val="8"/>
          <w:sz w:val="26"/>
          <w:szCs w:val="26"/>
        </w:rPr>
        <w:t>伸凡有力曰</w:t>
      </w:r>
      <w:proofErr w:type="gramEnd"/>
      <w:r>
        <w:rPr>
          <w:rFonts w:ascii="Microsoft YaHei UI" w:eastAsia="Microsoft YaHei UI" w:hAnsi="Microsoft YaHei UI" w:hint="eastAsia"/>
          <w:color w:val="333333"/>
          <w:spacing w:val="8"/>
          <w:sz w:val="26"/>
          <w:szCs w:val="26"/>
        </w:rPr>
        <w:t>剛。</w:t>
      </w:r>
    </w:p>
    <w:p w14:paraId="10963CD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强：精气有余能使米生虫</w:t>
      </w:r>
      <w:proofErr w:type="gramStart"/>
      <w:r>
        <w:rPr>
          <w:rFonts w:ascii="Microsoft YaHei UI" w:eastAsia="Microsoft YaHei UI" w:hAnsi="Microsoft YaHei UI" w:hint="eastAsia"/>
          <w:color w:val="333333"/>
          <w:spacing w:val="8"/>
          <w:sz w:val="26"/>
          <w:szCs w:val="26"/>
        </w:rPr>
        <w:t>得以射志的</w:t>
      </w:r>
      <w:proofErr w:type="gramEnd"/>
      <w:r>
        <w:rPr>
          <w:rFonts w:ascii="Microsoft YaHei UI" w:eastAsia="Microsoft YaHei UI" w:hAnsi="Microsoft YaHei UI" w:hint="eastAsia"/>
          <w:color w:val="333333"/>
          <w:spacing w:val="8"/>
          <w:sz w:val="26"/>
          <w:szCs w:val="26"/>
        </w:rPr>
        <w:t>状态。《荀子·非相》</w:t>
      </w:r>
      <w:proofErr w:type="gramStart"/>
      <w:r>
        <w:rPr>
          <w:rFonts w:ascii="Microsoft YaHei UI" w:eastAsia="Microsoft YaHei UI" w:hAnsi="Microsoft YaHei UI" w:hint="eastAsia"/>
          <w:color w:val="333333"/>
          <w:spacing w:val="8"/>
          <w:sz w:val="26"/>
          <w:szCs w:val="26"/>
        </w:rPr>
        <w:t>堅</w:t>
      </w:r>
      <w:proofErr w:type="gramEnd"/>
      <w:r>
        <w:rPr>
          <w:rFonts w:ascii="Microsoft YaHei UI" w:eastAsia="Microsoft YaHei UI" w:hAnsi="Microsoft YaHei UI" w:hint="eastAsia"/>
          <w:color w:val="333333"/>
          <w:spacing w:val="8"/>
          <w:sz w:val="26"/>
          <w:szCs w:val="26"/>
        </w:rPr>
        <w:t>彊以持之。</w:t>
      </w:r>
    </w:p>
    <w:p w14:paraId="6EA96A6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不断自新其德，不固</w:t>
      </w:r>
      <w:proofErr w:type="gramStart"/>
      <w:r>
        <w:rPr>
          <w:rFonts w:ascii="Microsoft YaHei UI" w:eastAsia="Microsoft YaHei UI" w:hAnsi="Microsoft YaHei UI" w:hint="eastAsia"/>
          <w:color w:val="333333"/>
          <w:spacing w:val="8"/>
          <w:sz w:val="26"/>
          <w:szCs w:val="26"/>
        </w:rPr>
        <w:t>弊</w:t>
      </w:r>
      <w:proofErr w:type="gramEnd"/>
      <w:r>
        <w:rPr>
          <w:rFonts w:ascii="Microsoft YaHei UI" w:eastAsia="Microsoft YaHei UI" w:hAnsi="Microsoft YaHei UI" w:hint="eastAsia"/>
          <w:color w:val="333333"/>
          <w:spacing w:val="8"/>
          <w:sz w:val="26"/>
          <w:szCs w:val="26"/>
        </w:rPr>
        <w:t>于己成，谓之强；志气纯一，谓之强。《改过迁善，通则不痛》</w:t>
      </w:r>
    </w:p>
    <w:p w14:paraId="74650C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[43]暴：晞（乾）也。暴，疾也。</w:t>
      </w:r>
      <w:proofErr w:type="gramStart"/>
      <w:r>
        <w:rPr>
          <w:rFonts w:ascii="Microsoft YaHei UI" w:eastAsia="Microsoft YaHei UI" w:hAnsi="Microsoft YaHei UI" w:hint="eastAsia"/>
          <w:color w:val="333333"/>
          <w:spacing w:val="8"/>
          <w:sz w:val="26"/>
          <w:szCs w:val="26"/>
        </w:rPr>
        <w:t>猝</w:t>
      </w:r>
      <w:proofErr w:type="gramEnd"/>
      <w:r>
        <w:rPr>
          <w:rFonts w:ascii="Microsoft YaHei UI" w:eastAsia="Microsoft YaHei UI" w:hAnsi="Microsoft YaHei UI" w:hint="eastAsia"/>
          <w:color w:val="333333"/>
          <w:spacing w:val="8"/>
          <w:sz w:val="26"/>
          <w:szCs w:val="26"/>
        </w:rPr>
        <w:t>也。</w:t>
      </w:r>
    </w:p>
    <w:p w14:paraId="638E0AF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[44]柔：《说文》木曲直也。凡木曲者可直，直者</w:t>
      </w:r>
      <w:proofErr w:type="gramStart"/>
      <w:r>
        <w:rPr>
          <w:rFonts w:ascii="Microsoft YaHei UI" w:eastAsia="Microsoft YaHei UI" w:hAnsi="Microsoft YaHei UI" w:hint="eastAsia"/>
          <w:color w:val="333333"/>
          <w:spacing w:val="8"/>
          <w:sz w:val="26"/>
          <w:szCs w:val="26"/>
        </w:rPr>
        <w:t>可曲曰柔</w:t>
      </w:r>
      <w:proofErr w:type="gramEnd"/>
      <w:r>
        <w:rPr>
          <w:rFonts w:ascii="Microsoft YaHei UI" w:eastAsia="Microsoft YaHei UI" w:hAnsi="Microsoft YaHei UI" w:hint="eastAsia"/>
          <w:color w:val="333333"/>
          <w:spacing w:val="8"/>
          <w:sz w:val="26"/>
          <w:szCs w:val="26"/>
        </w:rPr>
        <w:t>。</w:t>
      </w:r>
    </w:p>
    <w:p w14:paraId="5B46ED7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[45]从：《廣韻》</w:t>
      </w:r>
      <w:proofErr w:type="gramStart"/>
      <w:r>
        <w:rPr>
          <w:rFonts w:ascii="Microsoft YaHei UI" w:eastAsia="Microsoft YaHei UI" w:hAnsi="Microsoft YaHei UI" w:hint="eastAsia"/>
          <w:color w:val="333333"/>
          <w:spacing w:val="8"/>
          <w:sz w:val="26"/>
          <w:szCs w:val="26"/>
        </w:rPr>
        <w:t>從</w:t>
      </w:r>
      <w:proofErr w:type="gramEnd"/>
      <w:r>
        <w:rPr>
          <w:rFonts w:ascii="Microsoft YaHei UI" w:eastAsia="Microsoft YaHei UI" w:hAnsi="Microsoft YaHei UI" w:hint="eastAsia"/>
          <w:color w:val="333333"/>
          <w:spacing w:val="8"/>
          <w:sz w:val="26"/>
          <w:szCs w:val="26"/>
        </w:rPr>
        <w:t>容也。隨行也。</w:t>
      </w:r>
    </w:p>
    <w:p w14:paraId="4B1091E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[46]流：《禮·樂記》</w:t>
      </w:r>
      <w:proofErr w:type="gramStart"/>
      <w:r>
        <w:rPr>
          <w:rFonts w:ascii="Microsoft YaHei UI" w:eastAsia="Microsoft YaHei UI" w:hAnsi="Microsoft YaHei UI" w:hint="eastAsia"/>
          <w:color w:val="333333"/>
          <w:spacing w:val="8"/>
          <w:sz w:val="26"/>
          <w:szCs w:val="26"/>
        </w:rPr>
        <w:t>樂勝</w:t>
      </w:r>
      <w:proofErr w:type="gramEnd"/>
      <w:r>
        <w:rPr>
          <w:rFonts w:ascii="Microsoft YaHei UI" w:eastAsia="Microsoft YaHei UI" w:hAnsi="Microsoft YaHei UI" w:hint="eastAsia"/>
          <w:color w:val="333333"/>
          <w:spacing w:val="8"/>
          <w:sz w:val="26"/>
          <w:szCs w:val="26"/>
        </w:rPr>
        <w:t>則流。流漫無節制也。流者，蔓延；行者，步趋也。</w:t>
      </w:r>
    </w:p>
    <w:p w14:paraId="55B9E9B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一种是流散的状态如水行，一种是序列的状态如人行。《乐胜则流》</w:t>
      </w:r>
    </w:p>
    <w:p w14:paraId="5847DE0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[47]容：《說文》盛也。</w:t>
      </w:r>
      <w:proofErr w:type="gramStart"/>
      <w:r>
        <w:rPr>
          <w:rFonts w:ascii="Microsoft YaHei UI" w:eastAsia="Microsoft YaHei UI" w:hAnsi="Microsoft YaHei UI" w:hint="eastAsia"/>
          <w:color w:val="333333"/>
          <w:spacing w:val="8"/>
          <w:sz w:val="26"/>
          <w:szCs w:val="26"/>
        </w:rPr>
        <w:t>從</w:t>
      </w:r>
      <w:proofErr w:type="gramEnd"/>
      <w:r>
        <w:rPr>
          <w:rFonts w:ascii="Microsoft YaHei UI" w:eastAsia="Microsoft YaHei UI" w:hAnsi="Microsoft YaHei UI" w:hint="eastAsia"/>
          <w:color w:val="333333"/>
          <w:spacing w:val="8"/>
          <w:sz w:val="26"/>
          <w:szCs w:val="26"/>
        </w:rPr>
        <w:t>容，安也。</w:t>
      </w:r>
    </w:p>
    <w:p w14:paraId="581EB15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[48]至文：至，鳥飛</w:t>
      </w:r>
      <w:proofErr w:type="gramStart"/>
      <w:r>
        <w:rPr>
          <w:rFonts w:ascii="Microsoft YaHei UI" w:eastAsia="Microsoft YaHei UI" w:hAnsi="Microsoft YaHei UI" w:hint="eastAsia"/>
          <w:color w:val="333333"/>
          <w:spacing w:val="8"/>
          <w:sz w:val="26"/>
          <w:szCs w:val="26"/>
        </w:rPr>
        <w:t>從</w:t>
      </w:r>
      <w:proofErr w:type="gramEnd"/>
      <w:r>
        <w:rPr>
          <w:rFonts w:ascii="Microsoft YaHei UI" w:eastAsia="Microsoft YaHei UI" w:hAnsi="Microsoft YaHei UI" w:hint="eastAsia"/>
          <w:color w:val="333333"/>
          <w:spacing w:val="8"/>
          <w:sz w:val="26"/>
          <w:szCs w:val="26"/>
        </w:rPr>
        <w:t>高下至地也。許云到、至也。</w:t>
      </w:r>
    </w:p>
    <w:p w14:paraId="2C86A3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文：《禮·禮器》先王之立禮也，有本有文。忠信，禮之本也。義理，禮之文也。《史記·樂書》禮自外作，故文。《禮·樂記》禮減而進，以進爲文。</w:t>
      </w:r>
      <w:proofErr w:type="gramStart"/>
      <w:r>
        <w:rPr>
          <w:rFonts w:ascii="Microsoft YaHei UI" w:eastAsia="Microsoft YaHei UI" w:hAnsi="Microsoft YaHei UI" w:hint="eastAsia"/>
          <w:color w:val="333333"/>
          <w:spacing w:val="8"/>
          <w:sz w:val="26"/>
          <w:szCs w:val="26"/>
        </w:rPr>
        <w:t>樂</w:t>
      </w:r>
      <w:proofErr w:type="gramEnd"/>
      <w:r>
        <w:rPr>
          <w:rFonts w:ascii="Microsoft YaHei UI" w:eastAsia="Microsoft YaHei UI" w:hAnsi="Microsoft YaHei UI" w:hint="eastAsia"/>
          <w:color w:val="333333"/>
          <w:spacing w:val="8"/>
          <w:sz w:val="26"/>
          <w:szCs w:val="26"/>
        </w:rPr>
        <w:t>盈而反，以反爲文。《註》文，猶美也，善也。</w:t>
      </w:r>
    </w:p>
    <w:p w14:paraId="443F705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博山庐字义》文者，载先王之道也。就是记录先王所行之事，所以行为是质，文是行动的记载等衍生物。</w:t>
      </w:r>
    </w:p>
    <w:p w14:paraId="50C482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[49]温温：色和</w:t>
      </w:r>
      <w:proofErr w:type="gramStart"/>
      <w:r>
        <w:rPr>
          <w:rFonts w:ascii="Microsoft YaHei UI" w:eastAsia="Microsoft YaHei UI" w:hAnsi="Microsoft YaHei UI" w:hint="eastAsia"/>
          <w:color w:val="333333"/>
          <w:spacing w:val="8"/>
          <w:sz w:val="26"/>
          <w:szCs w:val="26"/>
        </w:rPr>
        <w:t>曰温</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《論語》色思温</w:t>
      </w:r>
      <w:proofErr w:type="gramEnd"/>
      <w:r>
        <w:rPr>
          <w:rFonts w:ascii="Microsoft YaHei UI" w:eastAsia="Microsoft YaHei UI" w:hAnsi="Microsoft YaHei UI" w:hint="eastAsia"/>
          <w:color w:val="333333"/>
          <w:spacing w:val="8"/>
          <w:sz w:val="26"/>
          <w:szCs w:val="26"/>
        </w:rPr>
        <w:t>。又性純</w:t>
      </w:r>
      <w:proofErr w:type="gramStart"/>
      <w:r>
        <w:rPr>
          <w:rFonts w:ascii="Microsoft YaHei UI" w:eastAsia="Microsoft YaHei UI" w:hAnsi="Microsoft YaHei UI" w:hint="eastAsia"/>
          <w:color w:val="333333"/>
          <w:spacing w:val="8"/>
          <w:sz w:val="26"/>
          <w:szCs w:val="26"/>
        </w:rPr>
        <w:t>粹</w:t>
      </w:r>
      <w:proofErr w:type="gramEnd"/>
      <w:r>
        <w:rPr>
          <w:rFonts w:ascii="Microsoft YaHei UI" w:eastAsia="Microsoft YaHei UI" w:hAnsi="Microsoft YaHei UI" w:hint="eastAsia"/>
          <w:color w:val="333333"/>
          <w:spacing w:val="8"/>
          <w:sz w:val="26"/>
          <w:szCs w:val="26"/>
        </w:rPr>
        <w:t>曰温。</w:t>
      </w:r>
      <w:proofErr w:type="gramStart"/>
      <w:r>
        <w:rPr>
          <w:rFonts w:ascii="Microsoft YaHei UI" w:eastAsia="Microsoft YaHei UI" w:hAnsi="Microsoft YaHei UI" w:hint="eastAsia"/>
          <w:color w:val="333333"/>
          <w:spacing w:val="8"/>
          <w:sz w:val="26"/>
          <w:szCs w:val="26"/>
        </w:rPr>
        <w:t>《詩·秦風》温其如玉</w:t>
      </w:r>
      <w:proofErr w:type="gramEnd"/>
      <w:r>
        <w:rPr>
          <w:rFonts w:ascii="Microsoft YaHei UI" w:eastAsia="Microsoft YaHei UI" w:hAnsi="Microsoft YaHei UI" w:hint="eastAsia"/>
          <w:color w:val="333333"/>
          <w:spacing w:val="8"/>
          <w:sz w:val="26"/>
          <w:szCs w:val="26"/>
        </w:rPr>
        <w:t>。</w:t>
      </w:r>
    </w:p>
    <w:p w14:paraId="1DC8C5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[50]德：久行施惠之气，用也。</w:t>
      </w:r>
    </w:p>
    <w:p w14:paraId="3A4CC7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[51]基：基、始也。《揚子·方言》基，</w:t>
      </w:r>
      <w:proofErr w:type="gramStart"/>
      <w:r>
        <w:rPr>
          <w:rFonts w:ascii="Microsoft YaHei UI" w:eastAsia="Microsoft YaHei UI" w:hAnsi="Microsoft YaHei UI" w:hint="eastAsia"/>
          <w:color w:val="333333"/>
          <w:spacing w:val="8"/>
          <w:sz w:val="26"/>
          <w:szCs w:val="26"/>
        </w:rPr>
        <w:t>據</w:t>
      </w:r>
      <w:proofErr w:type="gramEnd"/>
      <w:r>
        <w:rPr>
          <w:rFonts w:ascii="Microsoft YaHei UI" w:eastAsia="Microsoft YaHei UI" w:hAnsi="Microsoft YaHei UI" w:hint="eastAsia"/>
          <w:color w:val="333333"/>
          <w:spacing w:val="8"/>
          <w:sz w:val="26"/>
          <w:szCs w:val="26"/>
        </w:rPr>
        <w:t>也。在下，物所依</w:t>
      </w:r>
      <w:proofErr w:type="gramStart"/>
      <w:r>
        <w:rPr>
          <w:rFonts w:ascii="Microsoft YaHei UI" w:eastAsia="Microsoft YaHei UI" w:hAnsi="Microsoft YaHei UI" w:hint="eastAsia"/>
          <w:color w:val="333333"/>
          <w:spacing w:val="8"/>
          <w:sz w:val="26"/>
          <w:szCs w:val="26"/>
        </w:rPr>
        <w:t>據</w:t>
      </w:r>
      <w:proofErr w:type="gramEnd"/>
      <w:r>
        <w:rPr>
          <w:rFonts w:ascii="Microsoft YaHei UI" w:eastAsia="Microsoft YaHei UI" w:hAnsi="Microsoft YaHei UI" w:hint="eastAsia"/>
          <w:color w:val="333333"/>
          <w:spacing w:val="8"/>
          <w:sz w:val="26"/>
          <w:szCs w:val="26"/>
        </w:rPr>
        <w:t>也。</w:t>
      </w:r>
    </w:p>
    <w:p w14:paraId="2E9E39BF"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071A10C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E028B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君子虽然容易通晓明白很多事情，但依旧慎终如</w:t>
      </w:r>
      <w:proofErr w:type="gramStart"/>
      <w:r>
        <w:rPr>
          <w:rFonts w:ascii="Microsoft YaHei UI" w:eastAsia="Microsoft YaHei UI" w:hAnsi="Microsoft YaHei UI" w:hint="eastAsia"/>
          <w:color w:val="333333"/>
          <w:spacing w:val="8"/>
          <w:sz w:val="26"/>
          <w:szCs w:val="26"/>
        </w:rPr>
        <w:t>始不会</w:t>
      </w:r>
      <w:proofErr w:type="gramEnd"/>
      <w:r>
        <w:rPr>
          <w:rFonts w:ascii="Microsoft YaHei UI" w:eastAsia="Microsoft YaHei UI" w:hAnsi="Microsoft YaHei UI" w:hint="eastAsia"/>
          <w:color w:val="333333"/>
          <w:spacing w:val="8"/>
          <w:sz w:val="26"/>
          <w:szCs w:val="26"/>
        </w:rPr>
        <w:t>去轻忽怠慢它 ；容易产生畏惧之心，但是因为志义之所向也不会被环境和其他人胁迫；畏于所患，但不会躲避为志义而死的事情；当自己需要时也会通过正当的行为获利，但也不会做与义相背的事情；和志气相同之师友亲近却</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偏私结党； 细察万物的区别，并用言语精确的表达语意，但是也不会工于辞令。君子</w:t>
      </w:r>
      <w:proofErr w:type="gramStart"/>
      <w:r>
        <w:rPr>
          <w:rFonts w:ascii="Microsoft YaHei UI" w:eastAsia="Microsoft YaHei UI" w:hAnsi="Microsoft YaHei UI" w:hint="eastAsia"/>
          <w:color w:val="333333"/>
          <w:spacing w:val="8"/>
          <w:sz w:val="26"/>
          <w:szCs w:val="26"/>
        </w:rPr>
        <w:t>持续排荡己身</w:t>
      </w:r>
      <w:proofErr w:type="gramEnd"/>
      <w:r>
        <w:rPr>
          <w:rFonts w:ascii="Microsoft YaHei UI" w:eastAsia="Microsoft YaHei UI" w:hAnsi="Microsoft YaHei UI" w:hint="eastAsia"/>
          <w:color w:val="333333"/>
          <w:spacing w:val="8"/>
          <w:sz w:val="26"/>
          <w:szCs w:val="26"/>
        </w:rPr>
        <w:t>所有之污垢，以干净的杯水而与世人相异。</w:t>
      </w:r>
    </w:p>
    <w:p w14:paraId="12B11B6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7453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能做到某一件事的时候，会向着好的方向更进一步（杯水更清澈），不能做到的时候，也会向着好的方向更进一步，小人能做到的时候会情绪造作，杯水打结，不能做到的时候也会情绪造作，杯水打结。君子能做到时则会宽和从容、公正</w:t>
      </w:r>
      <w:proofErr w:type="gramStart"/>
      <w:r>
        <w:rPr>
          <w:rFonts w:ascii="Microsoft YaHei UI" w:eastAsia="Microsoft YaHei UI" w:hAnsi="Microsoft YaHei UI" w:hint="eastAsia"/>
          <w:color w:val="333333"/>
          <w:spacing w:val="8"/>
          <w:sz w:val="26"/>
          <w:szCs w:val="26"/>
        </w:rPr>
        <w:t>正直以</w:t>
      </w:r>
      <w:proofErr w:type="gramEnd"/>
      <w:r>
        <w:rPr>
          <w:rFonts w:ascii="Microsoft YaHei UI" w:eastAsia="Microsoft YaHei UI" w:hAnsi="Microsoft YaHei UI" w:hint="eastAsia"/>
          <w:color w:val="333333"/>
          <w:spacing w:val="8"/>
          <w:sz w:val="26"/>
          <w:szCs w:val="26"/>
        </w:rPr>
        <w:t>教化民众，引领他们走上正确的道路；不能做到则会自警收缩，恭敬谨慎，进退守礼有度的对待佐助他人。小人能做到时就自大高傲不敬，不遵礼法，偏离仁道，以骄慢的气势凌驾他人之上，不能做到任则会嫉妒愤恨能做到的贤能者，面有妒色、心有怨怼、口有</w:t>
      </w:r>
      <w:proofErr w:type="gramStart"/>
      <w:r>
        <w:rPr>
          <w:rFonts w:ascii="Microsoft YaHei UI" w:eastAsia="Microsoft YaHei UI" w:hAnsi="Microsoft YaHei UI" w:hint="eastAsia"/>
          <w:color w:val="333333"/>
          <w:spacing w:val="8"/>
          <w:sz w:val="26"/>
          <w:szCs w:val="26"/>
        </w:rPr>
        <w:t>诽</w:t>
      </w:r>
      <w:proofErr w:type="gramEnd"/>
      <w:r>
        <w:rPr>
          <w:rFonts w:ascii="Microsoft YaHei UI" w:eastAsia="Microsoft YaHei UI" w:hAnsi="Microsoft YaHei UI" w:hint="eastAsia"/>
          <w:color w:val="333333"/>
          <w:spacing w:val="8"/>
          <w:sz w:val="26"/>
          <w:szCs w:val="26"/>
        </w:rPr>
        <w:t>言的做出破坏应有序列，倾轧伤害别人的行动。所以说：君子能做到则大家以学习为荣；君子不能做到大家</w:t>
      </w:r>
      <w:r>
        <w:rPr>
          <w:rFonts w:ascii="Microsoft YaHei UI" w:eastAsia="Microsoft YaHei UI" w:hAnsi="Microsoft YaHei UI" w:hint="eastAsia"/>
          <w:color w:val="333333"/>
          <w:spacing w:val="8"/>
          <w:sz w:val="26"/>
          <w:szCs w:val="26"/>
        </w:rPr>
        <w:lastRenderedPageBreak/>
        <w:t>也乐于告诉他如何行事。小人能做到大家则以学习为贱，不能做到人们也耻于告诉他。这是君子小人的区别也。</w:t>
      </w:r>
    </w:p>
    <w:p w14:paraId="1CA2C20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FAA27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君子宽和舒缓但不懈怠不敬，收束自身但</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自伤严苛，细察万物</w:t>
      </w:r>
      <w:proofErr w:type="gramStart"/>
      <w:r>
        <w:rPr>
          <w:rFonts w:ascii="Microsoft YaHei UI" w:eastAsia="Microsoft YaHei UI" w:hAnsi="Microsoft YaHei UI" w:hint="eastAsia"/>
          <w:color w:val="333333"/>
          <w:spacing w:val="8"/>
          <w:sz w:val="26"/>
          <w:szCs w:val="26"/>
        </w:rPr>
        <w:t>之别且能用</w:t>
      </w:r>
      <w:proofErr w:type="gramEnd"/>
      <w:r>
        <w:rPr>
          <w:rFonts w:ascii="Microsoft YaHei UI" w:eastAsia="Microsoft YaHei UI" w:hAnsi="Microsoft YaHei UI" w:hint="eastAsia"/>
          <w:color w:val="333333"/>
          <w:spacing w:val="8"/>
          <w:sz w:val="26"/>
          <w:szCs w:val="26"/>
        </w:rPr>
        <w:t>言语表达，但不会想要彰显自己，使归于己；反复审查但不会产生激烈的情绪；立身公正正直但</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自是；志气专一而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暴其气；柔和顺从但不随波逐流；貌有恭，内有敬，谨慎收缩自己以德承载学问。这样的人就可以被称为“至文”。《诗》曰：温温恭人，惟德之基。就是这个意思吧。</w:t>
      </w:r>
    </w:p>
    <w:p w14:paraId="6C37AF3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496763"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E1000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36ED50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924151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“君子易知而难</w:t>
      </w:r>
      <w:proofErr w:type="gramStart"/>
      <w:r>
        <w:rPr>
          <w:rStyle w:val="a9"/>
          <w:rFonts w:ascii="Microsoft YaHei UI" w:eastAsia="Microsoft YaHei UI" w:hAnsi="Microsoft YaHei UI" w:hint="eastAsia"/>
          <w:color w:val="333333"/>
          <w:spacing w:val="8"/>
          <w:sz w:val="26"/>
          <w:szCs w:val="26"/>
        </w:rPr>
        <w:t>狎</w:t>
      </w:r>
      <w:proofErr w:type="gramEnd"/>
      <w:r>
        <w:rPr>
          <w:rStyle w:val="a9"/>
          <w:rFonts w:ascii="Microsoft YaHei UI" w:eastAsia="Microsoft YaHei UI" w:hAnsi="Microsoft YaHei UI" w:hint="eastAsia"/>
          <w:color w:val="333333"/>
          <w:spacing w:val="8"/>
          <w:sz w:val="26"/>
          <w:szCs w:val="26"/>
        </w:rPr>
        <w:t>”至“荡荡乎其有以殊于</w:t>
      </w:r>
      <w:proofErr w:type="gramStart"/>
      <w:r>
        <w:rPr>
          <w:rStyle w:val="a9"/>
          <w:rFonts w:ascii="Microsoft YaHei UI" w:eastAsia="Microsoft YaHei UI" w:hAnsi="Microsoft YaHei UI" w:hint="eastAsia"/>
          <w:color w:val="333333"/>
          <w:spacing w:val="8"/>
          <w:sz w:val="26"/>
          <w:szCs w:val="26"/>
        </w:rPr>
        <w:t>世</w:t>
      </w:r>
      <w:proofErr w:type="gramEnd"/>
      <w:r>
        <w:rPr>
          <w:rStyle w:val="a9"/>
          <w:rFonts w:ascii="Microsoft YaHei UI" w:eastAsia="Microsoft YaHei UI" w:hAnsi="Microsoft YaHei UI" w:hint="eastAsia"/>
          <w:color w:val="333333"/>
          <w:spacing w:val="8"/>
          <w:sz w:val="26"/>
          <w:szCs w:val="26"/>
        </w:rPr>
        <w:t>也”：</w:t>
      </w:r>
    </w:p>
    <w:p w14:paraId="084A6A4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君子通过身体力行，勤行不辍的专一学习而养生保性，</w:t>
      </w:r>
      <w:proofErr w:type="gramStart"/>
      <w:r>
        <w:rPr>
          <w:rFonts w:ascii="Microsoft YaHei UI" w:eastAsia="Microsoft YaHei UI" w:hAnsi="Microsoft YaHei UI" w:hint="eastAsia"/>
          <w:color w:val="333333"/>
          <w:spacing w:val="8"/>
          <w:sz w:val="26"/>
          <w:szCs w:val="26"/>
        </w:rPr>
        <w:t>自新进</w:t>
      </w:r>
      <w:proofErr w:type="gramEnd"/>
      <w:r>
        <w:rPr>
          <w:rFonts w:ascii="Microsoft YaHei UI" w:eastAsia="Microsoft YaHei UI" w:hAnsi="Microsoft YaHei UI" w:hint="eastAsia"/>
          <w:color w:val="333333"/>
          <w:spacing w:val="8"/>
          <w:sz w:val="26"/>
          <w:szCs w:val="26"/>
        </w:rPr>
        <w:t>德，故而志义坚定，杯水清澈。其所学贯于身，专注，收缩自己敬于事，做事不会轻忽怠慢，所以可以深入，明其精微。因为</w:t>
      </w:r>
      <w:proofErr w:type="gramStart"/>
      <w:r>
        <w:rPr>
          <w:rFonts w:ascii="Microsoft YaHei UI" w:eastAsia="Microsoft YaHei UI" w:hAnsi="Microsoft YaHei UI" w:hint="eastAsia"/>
          <w:color w:val="333333"/>
          <w:spacing w:val="8"/>
          <w:sz w:val="26"/>
          <w:szCs w:val="26"/>
        </w:rPr>
        <w:t>君子杯</w:t>
      </w:r>
      <w:proofErr w:type="gramEnd"/>
      <w:r>
        <w:rPr>
          <w:rFonts w:ascii="Microsoft YaHei UI" w:eastAsia="Microsoft YaHei UI" w:hAnsi="Microsoft YaHei UI" w:hint="eastAsia"/>
          <w:color w:val="333333"/>
          <w:spacing w:val="8"/>
          <w:sz w:val="26"/>
          <w:szCs w:val="26"/>
        </w:rPr>
        <w:t>水清澈，杯水结构中有敬，所以不仅对环境敏感可以做出本能反应，直接感受到恐惧，而且能够时刻</w:t>
      </w:r>
      <w:proofErr w:type="gramStart"/>
      <w:r>
        <w:rPr>
          <w:rFonts w:ascii="Microsoft YaHei UI" w:eastAsia="Microsoft YaHei UI" w:hAnsi="Microsoft YaHei UI" w:hint="eastAsia"/>
          <w:color w:val="333333"/>
          <w:spacing w:val="8"/>
          <w:sz w:val="26"/>
          <w:szCs w:val="26"/>
        </w:rPr>
        <w:t>警惧让自己</w:t>
      </w:r>
      <w:proofErr w:type="gramEnd"/>
      <w:r>
        <w:rPr>
          <w:rFonts w:ascii="Microsoft YaHei UI" w:eastAsia="Microsoft YaHei UI" w:hAnsi="Microsoft YaHei UI" w:hint="eastAsia"/>
          <w:color w:val="333333"/>
          <w:spacing w:val="8"/>
          <w:sz w:val="26"/>
          <w:szCs w:val="26"/>
        </w:rPr>
        <w:t>不要伤害外界之物。但也因君子有志，有其主体性，面对所有事情都能通过自己的志义来裁断，所以不会被环境和其他人胁迫；</w:t>
      </w:r>
    </w:p>
    <w:p w14:paraId="29DAF0F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“持二中者謂之患”，君子专一笃志，对于左右不定，首尾两端这种事情是深深的警惕防止的，但对当为之事会根据自己的志义直接</w:t>
      </w:r>
      <w:proofErr w:type="gramStart"/>
      <w:r>
        <w:rPr>
          <w:rFonts w:ascii="Microsoft YaHei UI" w:eastAsia="Microsoft YaHei UI" w:hAnsi="Microsoft YaHei UI" w:hint="eastAsia"/>
          <w:color w:val="333333"/>
          <w:spacing w:val="8"/>
          <w:sz w:val="26"/>
          <w:szCs w:val="26"/>
        </w:rPr>
        <w:t>作出</w:t>
      </w:r>
      <w:proofErr w:type="gramEnd"/>
      <w:r>
        <w:rPr>
          <w:rFonts w:ascii="Microsoft YaHei UI" w:eastAsia="Microsoft YaHei UI" w:hAnsi="Microsoft YaHei UI" w:hint="eastAsia"/>
          <w:color w:val="333333"/>
          <w:spacing w:val="8"/>
          <w:sz w:val="26"/>
          <w:szCs w:val="26"/>
        </w:rPr>
        <w:t>裁断，不计较得失生死，全身心的坚定去做。就如先生在《曲成万物，自由其志》讲的：“因为其中有因为、所以两端，所以二而不一，这就需要在明白之后，进行专注重复基础性的行动，不再每每费心于为什么，而是应该义所当为了”</w:t>
      </w:r>
    </w:p>
    <w:p w14:paraId="4F5C0EA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欲，谷不得一为之欠，人有维持自己生命和生活的必然需要，但因为有志义限制，君子对于所需的取用都是遵从志义而能自然有其利，但不取所不需，也不会为利所动，去做与义相背的事情。</w:t>
      </w:r>
    </w:p>
    <w:p w14:paraId="19AACF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君子德修并举，同气相求，招致和亲近的师友自然是志气相投，互相有礼</w:t>
      </w:r>
      <w:proofErr w:type="gramStart"/>
      <w:r>
        <w:rPr>
          <w:rFonts w:ascii="Microsoft YaHei UI" w:eastAsia="Microsoft YaHei UI" w:hAnsi="Microsoft YaHei UI" w:hint="eastAsia"/>
          <w:color w:val="333333"/>
          <w:spacing w:val="8"/>
          <w:sz w:val="26"/>
          <w:szCs w:val="26"/>
        </w:rPr>
        <w:t>有敬故可亲</w:t>
      </w:r>
      <w:proofErr w:type="gramEnd"/>
      <w:r>
        <w:rPr>
          <w:rFonts w:ascii="Microsoft YaHei UI" w:eastAsia="Microsoft YaHei UI" w:hAnsi="Microsoft YaHei UI" w:hint="eastAsia"/>
          <w:color w:val="333333"/>
          <w:spacing w:val="8"/>
          <w:sz w:val="26"/>
          <w:szCs w:val="26"/>
        </w:rPr>
        <w:t>，但君子尚志，走在保民护生的路上，心有公义，所以</w:t>
      </w:r>
      <w:proofErr w:type="gramStart"/>
      <w:r>
        <w:rPr>
          <w:rFonts w:ascii="Microsoft YaHei UI" w:eastAsia="Microsoft YaHei UI" w:hAnsi="Microsoft YaHei UI" w:hint="eastAsia"/>
          <w:color w:val="333333"/>
          <w:spacing w:val="8"/>
          <w:sz w:val="26"/>
          <w:szCs w:val="26"/>
        </w:rPr>
        <w:t>少私知止</w:t>
      </w:r>
      <w:proofErr w:type="gramEnd"/>
      <w:r>
        <w:rPr>
          <w:rFonts w:ascii="Microsoft YaHei UI" w:eastAsia="Microsoft YaHei UI" w:hAnsi="Microsoft YaHei UI" w:hint="eastAsia"/>
          <w:color w:val="333333"/>
          <w:spacing w:val="8"/>
          <w:sz w:val="26"/>
          <w:szCs w:val="26"/>
        </w:rPr>
        <w:t>警惕，不以私情作为行事的源头，偏私结党。</w:t>
      </w:r>
    </w:p>
    <w:p w14:paraId="48FA2D5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君子因为好学易知更容易清楚明白地分辨知晓、客观理清事物区别，所以用言语精确的表达语意，不会执于意气之争，也不会工于辞令。</w:t>
      </w:r>
    </w:p>
    <w:p w14:paraId="40AB772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君子在志义的裁断下，以志生序，使周围环境和自己各处所宜，守礼知止，所行有度。礼者理也，行止是有礼的，自然可以倒出脏水，使杯水结构清晰有序，</w:t>
      </w:r>
      <w:proofErr w:type="gramStart"/>
      <w:r>
        <w:rPr>
          <w:rFonts w:ascii="Microsoft YaHei UI" w:eastAsia="Microsoft YaHei UI" w:hAnsi="Microsoft YaHei UI" w:hint="eastAsia"/>
          <w:color w:val="333333"/>
          <w:spacing w:val="8"/>
          <w:sz w:val="26"/>
          <w:szCs w:val="26"/>
        </w:rPr>
        <w:t>排荡己身</w:t>
      </w:r>
      <w:proofErr w:type="gramEnd"/>
      <w:r>
        <w:rPr>
          <w:rFonts w:ascii="Microsoft YaHei UI" w:eastAsia="Microsoft YaHei UI" w:hAnsi="Microsoft YaHei UI" w:hint="eastAsia"/>
          <w:color w:val="333333"/>
          <w:spacing w:val="8"/>
          <w:sz w:val="26"/>
          <w:szCs w:val="26"/>
        </w:rPr>
        <w:t>所有之污垢，以干净的杯水而与世人相异。</w:t>
      </w:r>
    </w:p>
    <w:p w14:paraId="0D0693E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而对我们来说，要达到这样的状态，首先靠“荡荡乎其有”而达到，同时这个君子“荡荡乎其有”的状态，也是一个志向有序的过程，是杯水逐渐清澈、不断的前进精益求精的过程，这个过程是不舍昼夜、无恒</w:t>
      </w:r>
      <w:r>
        <w:rPr>
          <w:rFonts w:ascii="Microsoft YaHei UI" w:eastAsia="Microsoft YaHei UI" w:hAnsi="Microsoft YaHei UI" w:hint="eastAsia"/>
          <w:color w:val="333333"/>
          <w:spacing w:val="8"/>
          <w:sz w:val="26"/>
          <w:szCs w:val="26"/>
        </w:rPr>
        <w:lastRenderedPageBreak/>
        <w:t>安息的，是用行动涤荡身心，恒自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警的。在这个过程中，我们通过修枝剪叶倒脏水，来剥离容易在知、惧、</w:t>
      </w:r>
      <w:proofErr w:type="gramStart"/>
      <w:r>
        <w:rPr>
          <w:rFonts w:ascii="Microsoft YaHei UI" w:eastAsia="Microsoft YaHei UI" w:hAnsi="Microsoft YaHei UI" w:hint="eastAsia"/>
          <w:color w:val="333333"/>
          <w:spacing w:val="8"/>
          <w:sz w:val="26"/>
          <w:szCs w:val="26"/>
        </w:rPr>
        <w:t>患等的</w:t>
      </w:r>
      <w:proofErr w:type="gramEnd"/>
      <w:r>
        <w:rPr>
          <w:rFonts w:ascii="Microsoft YaHei UI" w:eastAsia="Microsoft YaHei UI" w:hAnsi="Microsoft YaHei UI" w:hint="eastAsia"/>
          <w:color w:val="333333"/>
          <w:spacing w:val="8"/>
          <w:sz w:val="26"/>
          <w:szCs w:val="26"/>
        </w:rPr>
        <w:t>状态中产生的杂质。这样，我们的杯水就会变得清澈。荡荡乎其有以殊于</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也就是这段的概括性总结。也就是说，想达到贵其当，首先要杯水清澈，这靠荡荡乎其有——苟日新，也就是不断修身来实现，而不是苟难、</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察、苟传等。只有修身才有可能使杯水纯净。</w:t>
      </w:r>
    </w:p>
    <w:p w14:paraId="5065712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同时</w:t>
      </w:r>
      <w:proofErr w:type="gramStart"/>
      <w:r>
        <w:rPr>
          <w:rFonts w:ascii="Microsoft YaHei UI" w:eastAsia="Microsoft YaHei UI" w:hAnsi="Microsoft YaHei UI" w:hint="eastAsia"/>
          <w:color w:val="333333"/>
          <w:spacing w:val="8"/>
          <w:sz w:val="26"/>
          <w:szCs w:val="26"/>
        </w:rPr>
        <w:t>荡</w:t>
      </w:r>
      <w:proofErr w:type="gramEnd"/>
      <w:r>
        <w:rPr>
          <w:rFonts w:ascii="Microsoft YaHei UI" w:eastAsia="Microsoft YaHei UI" w:hAnsi="Microsoft YaHei UI" w:hint="eastAsia"/>
          <w:color w:val="333333"/>
          <w:spacing w:val="8"/>
          <w:sz w:val="26"/>
          <w:szCs w:val="26"/>
        </w:rPr>
        <w:t>也有大的意思，光明正大，浩浩荡荡。《孟子·尽心下》：“充实而有光辉之谓大,大而化之之谓圣,圣而不可知之</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谓神。”孟子先生文本中大是美的递进，好有美的意思，修枝剪叶，荡涤己身，美而充实之，如此才能荡荡乎而成其大。在这里也正好可以和下文的 君子之“好”和小人之“丑” 对应。</w:t>
      </w:r>
    </w:p>
    <w:p w14:paraId="5EB34D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AEEB8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“君子能亦好”至“是君子小人之分也”：</w:t>
      </w:r>
    </w:p>
    <w:p w14:paraId="148F519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《荀子·荣辱》言:材性知能，君子小人一也；好榮</w:t>
      </w:r>
      <w:proofErr w:type="gramStart"/>
      <w:r>
        <w:rPr>
          <w:rFonts w:ascii="Microsoft YaHei UI" w:eastAsia="Microsoft YaHei UI" w:hAnsi="Microsoft YaHei UI" w:hint="eastAsia"/>
          <w:color w:val="333333"/>
          <w:spacing w:val="8"/>
          <w:sz w:val="26"/>
          <w:szCs w:val="26"/>
        </w:rPr>
        <w:t>惡</w:t>
      </w:r>
      <w:proofErr w:type="gramEnd"/>
      <w:r>
        <w:rPr>
          <w:rFonts w:ascii="Microsoft YaHei UI" w:eastAsia="Microsoft YaHei UI" w:hAnsi="Microsoft YaHei UI" w:hint="eastAsia"/>
          <w:color w:val="333333"/>
          <w:spacing w:val="8"/>
          <w:sz w:val="26"/>
          <w:szCs w:val="26"/>
        </w:rPr>
        <w:t>辱，好利</w:t>
      </w:r>
      <w:proofErr w:type="gramStart"/>
      <w:r>
        <w:rPr>
          <w:rFonts w:ascii="Microsoft YaHei UI" w:eastAsia="Microsoft YaHei UI" w:hAnsi="Microsoft YaHei UI" w:hint="eastAsia"/>
          <w:color w:val="333333"/>
          <w:spacing w:val="8"/>
          <w:sz w:val="26"/>
          <w:szCs w:val="26"/>
        </w:rPr>
        <w:t>惡</w:t>
      </w:r>
      <w:proofErr w:type="gramEnd"/>
      <w:r>
        <w:rPr>
          <w:rFonts w:ascii="Microsoft YaHei UI" w:eastAsia="Microsoft YaHei UI" w:hAnsi="Microsoft YaHei UI" w:hint="eastAsia"/>
          <w:color w:val="333333"/>
          <w:spacing w:val="8"/>
          <w:sz w:val="26"/>
          <w:szCs w:val="26"/>
        </w:rPr>
        <w:t>害，是君子小人之所同也；若其所以求之</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道則異矣。</w:t>
      </w:r>
    </w:p>
    <w:p w14:paraId="593A181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君子和小人由于志不同，形容行止都有所不同，此段通过对君子和小人在是否能任时行事差异的描写以及周围环境的反馈来说明他们的区别，让我们知道了怎么样更好的学习君子的德行。</w:t>
      </w:r>
    </w:p>
    <w:p w14:paraId="24BB55C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君子以先王之道为志，专于学而施于行，以其义收束和淡薄自己的私情和欲望，以礼待人与环境。做事</w:t>
      </w:r>
      <w:proofErr w:type="gramStart"/>
      <w:r>
        <w:rPr>
          <w:rFonts w:ascii="Microsoft YaHei UI" w:eastAsia="Microsoft YaHei UI" w:hAnsi="Microsoft YaHei UI" w:hint="eastAsia"/>
          <w:color w:val="333333"/>
          <w:spacing w:val="8"/>
          <w:sz w:val="26"/>
          <w:szCs w:val="26"/>
        </w:rPr>
        <w:t>循</w:t>
      </w:r>
      <w:proofErr w:type="gramEnd"/>
      <w:r>
        <w:rPr>
          <w:rFonts w:ascii="Microsoft YaHei UI" w:eastAsia="Microsoft YaHei UI" w:hAnsi="Microsoft YaHei UI" w:hint="eastAsia"/>
          <w:color w:val="333333"/>
          <w:spacing w:val="8"/>
          <w:sz w:val="26"/>
          <w:szCs w:val="26"/>
        </w:rPr>
        <w:t>礼义而行，对自己和周围环境都有所益，和周围环境关系融洽。所以，君子能胜任事时，不止君子会向着好的方向更进一步（杯水更清澈），周围环境也会和他相处的</w:t>
      </w:r>
      <w:r>
        <w:rPr>
          <w:rFonts w:ascii="Microsoft YaHei UI" w:eastAsia="Microsoft YaHei UI" w:hAnsi="Microsoft YaHei UI" w:hint="eastAsia"/>
          <w:color w:val="333333"/>
          <w:spacing w:val="8"/>
          <w:sz w:val="26"/>
          <w:szCs w:val="26"/>
        </w:rPr>
        <w:lastRenderedPageBreak/>
        <w:t>很好。不能胜任事时，君子也会通过学习</w:t>
      </w:r>
      <w:proofErr w:type="gramStart"/>
      <w:r>
        <w:rPr>
          <w:rFonts w:ascii="Microsoft YaHei UI" w:eastAsia="Microsoft YaHei UI" w:hAnsi="Microsoft YaHei UI" w:hint="eastAsia"/>
          <w:color w:val="333333"/>
          <w:spacing w:val="8"/>
          <w:sz w:val="26"/>
          <w:szCs w:val="26"/>
        </w:rPr>
        <w:t>自新进</w:t>
      </w:r>
      <w:proofErr w:type="gramEnd"/>
      <w:r>
        <w:rPr>
          <w:rFonts w:ascii="Microsoft YaHei UI" w:eastAsia="Microsoft YaHei UI" w:hAnsi="Microsoft YaHei UI" w:hint="eastAsia"/>
          <w:color w:val="333333"/>
          <w:spacing w:val="8"/>
          <w:sz w:val="26"/>
          <w:szCs w:val="26"/>
        </w:rPr>
        <w:t>德进而惠及他人，跟周围环境相处的很好，同时向着好的方向更进一步。而</w:t>
      </w:r>
      <w:proofErr w:type="gramStart"/>
      <w:r>
        <w:rPr>
          <w:rFonts w:ascii="Microsoft YaHei UI" w:eastAsia="Microsoft YaHei UI" w:hAnsi="Microsoft YaHei UI" w:hint="eastAsia"/>
          <w:color w:val="333333"/>
          <w:spacing w:val="8"/>
          <w:sz w:val="26"/>
          <w:szCs w:val="26"/>
        </w:rPr>
        <w:t>小人杯</w:t>
      </w:r>
      <w:proofErr w:type="gramEnd"/>
      <w:r>
        <w:rPr>
          <w:rFonts w:ascii="Microsoft YaHei UI" w:eastAsia="Microsoft YaHei UI" w:hAnsi="Microsoft YaHei UI" w:hint="eastAsia"/>
          <w:color w:val="333333"/>
          <w:spacing w:val="8"/>
          <w:sz w:val="26"/>
          <w:szCs w:val="26"/>
        </w:rPr>
        <w:t>水混乱扭曲，阴私固化，看重自己所以放纵情绪和欲望，以自己的感受为准绳来处事和作为，有没有能力任事时皆是如此，既阻碍了自己进学，也容易伤害周围环境。</w:t>
      </w:r>
    </w:p>
    <w:p w14:paraId="41D7170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君，滋也，能让别人生，所以君子能任</w:t>
      </w:r>
      <w:proofErr w:type="gramStart"/>
      <w:r>
        <w:rPr>
          <w:rFonts w:ascii="Microsoft YaHei UI" w:eastAsia="Microsoft YaHei UI" w:hAnsi="Microsoft YaHei UI" w:hint="eastAsia"/>
          <w:color w:val="333333"/>
          <w:spacing w:val="8"/>
          <w:sz w:val="26"/>
          <w:szCs w:val="26"/>
        </w:rPr>
        <w:t>时从志所向</w:t>
      </w:r>
      <w:proofErr w:type="gramEnd"/>
      <w:r>
        <w:rPr>
          <w:rFonts w:ascii="Microsoft YaHei UI" w:eastAsia="Microsoft YaHei UI" w:hAnsi="Microsoft YaHei UI" w:hint="eastAsia"/>
          <w:color w:val="333333"/>
          <w:spacing w:val="8"/>
          <w:sz w:val="26"/>
          <w:szCs w:val="26"/>
        </w:rPr>
        <w:t>，不会有情绪的干扰，宽和从容，平易公正。直，《不苟》言：“正义直指，举人之过，非毁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也，所谓正曲而直。”</w:t>
      </w:r>
      <w:proofErr w:type="gramStart"/>
      <w:r>
        <w:rPr>
          <w:rFonts w:ascii="Microsoft YaHei UI" w:eastAsia="Microsoft YaHei UI" w:hAnsi="Microsoft YaHei UI" w:hint="eastAsia"/>
          <w:color w:val="333333"/>
          <w:spacing w:val="8"/>
          <w:sz w:val="26"/>
          <w:szCs w:val="26"/>
        </w:rPr>
        <w:t>君子正曲而</w:t>
      </w:r>
      <w:proofErr w:type="gramEnd"/>
      <w:r>
        <w:rPr>
          <w:rFonts w:ascii="Microsoft YaHei UI" w:eastAsia="Microsoft YaHei UI" w:hAnsi="Microsoft YaHei UI" w:hint="eastAsia"/>
          <w:color w:val="333333"/>
          <w:spacing w:val="8"/>
          <w:sz w:val="26"/>
          <w:szCs w:val="26"/>
        </w:rPr>
        <w:t>直，乐意而不藏私，有教无类的启发引导大家变得更好；如果不能任事的时候也会</w:t>
      </w:r>
      <w:proofErr w:type="gramStart"/>
      <w:r>
        <w:rPr>
          <w:rFonts w:ascii="Microsoft YaHei UI" w:eastAsia="Microsoft YaHei UI" w:hAnsi="Microsoft YaHei UI" w:hint="eastAsia"/>
          <w:color w:val="333333"/>
          <w:spacing w:val="8"/>
          <w:sz w:val="26"/>
          <w:szCs w:val="26"/>
        </w:rPr>
        <w:t>持事振敬</w:t>
      </w:r>
      <w:proofErr w:type="gramEnd"/>
      <w:r>
        <w:rPr>
          <w:rFonts w:ascii="Microsoft YaHei UI" w:eastAsia="Microsoft YaHei UI" w:hAnsi="Microsoft YaHei UI" w:hint="eastAsia"/>
          <w:color w:val="333333"/>
          <w:spacing w:val="8"/>
          <w:sz w:val="26"/>
          <w:szCs w:val="26"/>
        </w:rPr>
        <w:t>，恒自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w:t>
      </w:r>
      <w:proofErr w:type="gramStart"/>
      <w:r>
        <w:rPr>
          <w:rFonts w:ascii="Microsoft YaHei UI" w:eastAsia="Microsoft YaHei UI" w:hAnsi="Microsoft YaHei UI" w:hint="eastAsia"/>
          <w:color w:val="333333"/>
          <w:spacing w:val="8"/>
          <w:sz w:val="26"/>
          <w:szCs w:val="26"/>
        </w:rPr>
        <w:t>心敬貌恭</w:t>
      </w:r>
      <w:proofErr w:type="gramEnd"/>
      <w:r>
        <w:rPr>
          <w:rFonts w:ascii="Microsoft YaHei UI" w:eastAsia="Microsoft YaHei UI" w:hAnsi="Microsoft YaHei UI" w:hint="eastAsia"/>
          <w:color w:val="333333"/>
          <w:spacing w:val="8"/>
          <w:sz w:val="26"/>
          <w:szCs w:val="26"/>
        </w:rPr>
        <w:t>，敬畏尊重别人，不仅加紧进学做事修身向有学之人请教，也尽力辅佐助力他人做事。</w:t>
      </w:r>
    </w:p>
    <w:p w14:paraId="739A351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小人能任时不知收束保持敬意，就会自大高傲，不遵礼法，生出异志，慢慢偏离先王之道，以自己的感受为向导，气势凌盛。“倨傲僻违”也是一个递进的状态，由开始不敬自大而至于离道。</w:t>
      </w:r>
    </w:p>
    <w:p w14:paraId="7DF28D6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如果不能胜任的话也不能通过礼收束自己的情绪，不能实事求是的面对，故而面有</w:t>
      </w:r>
      <w:proofErr w:type="gramStart"/>
      <w:r>
        <w:rPr>
          <w:rFonts w:ascii="Microsoft YaHei UI" w:eastAsia="Microsoft YaHei UI" w:hAnsi="Microsoft YaHei UI" w:hint="eastAsia"/>
          <w:color w:val="333333"/>
          <w:spacing w:val="8"/>
          <w:sz w:val="26"/>
          <w:szCs w:val="26"/>
        </w:rPr>
        <w:t>不满心有</w:t>
      </w:r>
      <w:proofErr w:type="gramEnd"/>
      <w:r>
        <w:rPr>
          <w:rFonts w:ascii="Microsoft YaHei UI" w:eastAsia="Microsoft YaHei UI" w:hAnsi="Microsoft YaHei UI" w:hint="eastAsia"/>
          <w:color w:val="333333"/>
          <w:spacing w:val="8"/>
          <w:sz w:val="26"/>
          <w:szCs w:val="26"/>
        </w:rPr>
        <w:t>失衡，以浑浊扭曲的杯水折射事情并怨恨和诽谤他人，</w:t>
      </w:r>
      <w:proofErr w:type="gramStart"/>
      <w:r>
        <w:rPr>
          <w:rFonts w:ascii="Microsoft YaHei UI" w:eastAsia="Microsoft YaHei UI" w:hAnsi="Microsoft YaHei UI" w:hint="eastAsia"/>
          <w:color w:val="333333"/>
          <w:spacing w:val="8"/>
          <w:sz w:val="26"/>
          <w:szCs w:val="26"/>
        </w:rPr>
        <w:t>最后口有诽</w:t>
      </w:r>
      <w:proofErr w:type="gramEnd"/>
      <w:r>
        <w:rPr>
          <w:rFonts w:ascii="Microsoft YaHei UI" w:eastAsia="Microsoft YaHei UI" w:hAnsi="Microsoft YaHei UI" w:hint="eastAsia"/>
          <w:color w:val="333333"/>
          <w:spacing w:val="8"/>
          <w:sz w:val="26"/>
          <w:szCs w:val="26"/>
        </w:rPr>
        <w:t>言，甚至做出破坏应有序列，倾轧伤害别人的行动。“妒嫉怨诽”也是自我情绪的加重递进达到了顶点，</w:t>
      </w:r>
      <w:proofErr w:type="gramStart"/>
      <w:r>
        <w:rPr>
          <w:rFonts w:ascii="Microsoft YaHei UI" w:eastAsia="Microsoft YaHei UI" w:hAnsi="Microsoft YaHei UI" w:hint="eastAsia"/>
          <w:color w:val="333333"/>
          <w:spacing w:val="8"/>
          <w:sz w:val="26"/>
          <w:szCs w:val="26"/>
        </w:rPr>
        <w:t>最后形</w:t>
      </w:r>
      <w:proofErr w:type="gramEnd"/>
      <w:r>
        <w:rPr>
          <w:rFonts w:ascii="Microsoft YaHei UI" w:eastAsia="Microsoft YaHei UI" w:hAnsi="Microsoft YaHei UI" w:hint="eastAsia"/>
          <w:color w:val="333333"/>
          <w:spacing w:val="8"/>
          <w:sz w:val="26"/>
          <w:szCs w:val="26"/>
        </w:rPr>
        <w:t>于行的一种状态。</w:t>
      </w:r>
    </w:p>
    <w:p w14:paraId="5D2702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C950C5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正是上面这些行动表现，导致了最后周围环境对君子与小人的反馈：</w:t>
      </w:r>
    </w:p>
    <w:p w14:paraId="3D07C31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君子能任事时因其身正有学好学，而使大家能以学为荣，都原意向君子学习；君子不能胜任时不会隐瞒他人，大家也乐于告诉他如何行事。小人能任事时因其不正无学，所以大家也并不崇尚学，也不愿意与他学习，不能任事时也羞于让人知道，人们也耻于告诉他。</w:t>
      </w:r>
    </w:p>
    <w:p w14:paraId="6DD446D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3AF494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“君子宽而不僈”至“恭敬谨慎而容”：</w:t>
      </w:r>
    </w:p>
    <w:p w14:paraId="769AFD3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礼行可以收束志义，志义可以规正礼行让其不过文而温温然。然而这些最后都落实在行动中，以察人格物来修身正己进德。而这一段，就是君子行止精微有度，而成至文的各方面的表现。</w:t>
      </w:r>
    </w:p>
    <w:p w14:paraId="32F1DBD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宽，屋宽大也，君子</w:t>
      </w:r>
      <w:proofErr w:type="gramStart"/>
      <w:r>
        <w:rPr>
          <w:rFonts w:ascii="Microsoft YaHei UI" w:eastAsia="Microsoft YaHei UI" w:hAnsi="Microsoft YaHei UI" w:hint="eastAsia"/>
          <w:color w:val="333333"/>
          <w:spacing w:val="8"/>
          <w:sz w:val="26"/>
          <w:szCs w:val="26"/>
        </w:rPr>
        <w:t>宽才能</w:t>
      </w:r>
      <w:proofErr w:type="gramEnd"/>
      <w:r>
        <w:rPr>
          <w:rFonts w:ascii="Microsoft YaHei UI" w:eastAsia="Microsoft YaHei UI" w:hAnsi="Microsoft YaHei UI" w:hint="eastAsia"/>
          <w:color w:val="333333"/>
          <w:spacing w:val="8"/>
          <w:sz w:val="26"/>
          <w:szCs w:val="26"/>
        </w:rPr>
        <w:t>承载更多的东西和承担更多的事，，也表达了杯水容量之大。</w:t>
      </w:r>
      <w:proofErr w:type="gramStart"/>
      <w:r>
        <w:rPr>
          <w:rFonts w:ascii="Microsoft YaHei UI" w:eastAsia="Microsoft YaHei UI" w:hAnsi="Microsoft YaHei UI" w:hint="eastAsia"/>
          <w:color w:val="333333"/>
          <w:spacing w:val="8"/>
          <w:sz w:val="26"/>
          <w:szCs w:val="26"/>
        </w:rPr>
        <w:t>宽还有缓</w:t>
      </w:r>
      <w:proofErr w:type="gramEnd"/>
      <w:r>
        <w:rPr>
          <w:rFonts w:ascii="Microsoft YaHei UI" w:eastAsia="Microsoft YaHei UI" w:hAnsi="Microsoft YaHei UI" w:hint="eastAsia"/>
          <w:color w:val="333333"/>
          <w:spacing w:val="8"/>
          <w:sz w:val="26"/>
          <w:szCs w:val="26"/>
        </w:rPr>
        <w:t>的意思，缓：</w:t>
      </w:r>
      <w:proofErr w:type="gramStart"/>
      <w:r>
        <w:rPr>
          <w:rFonts w:ascii="Microsoft YaHei UI" w:eastAsia="Microsoft YaHei UI" w:hAnsi="Microsoft YaHei UI" w:hint="eastAsia"/>
          <w:color w:val="333333"/>
          <w:spacing w:val="8"/>
          <w:sz w:val="26"/>
          <w:szCs w:val="26"/>
        </w:rPr>
        <w:t>蚕所吐</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蚕</w:t>
      </w:r>
      <w:proofErr w:type="gramEnd"/>
      <w:r>
        <w:rPr>
          <w:rFonts w:ascii="Microsoft YaHei UI" w:eastAsia="Microsoft YaHei UI" w:hAnsi="Microsoft YaHei UI" w:hint="eastAsia"/>
          <w:color w:val="333333"/>
          <w:spacing w:val="8"/>
          <w:sz w:val="26"/>
          <w:szCs w:val="26"/>
        </w:rPr>
        <w:t>吐丝是一点</w:t>
      </w:r>
      <w:proofErr w:type="gramStart"/>
      <w:r>
        <w:rPr>
          <w:rFonts w:ascii="Microsoft YaHei UI" w:eastAsia="Microsoft YaHei UI" w:hAnsi="Microsoft YaHei UI" w:hint="eastAsia"/>
          <w:color w:val="333333"/>
          <w:spacing w:val="8"/>
          <w:sz w:val="26"/>
          <w:szCs w:val="26"/>
        </w:rPr>
        <w:t>一点</w:t>
      </w:r>
      <w:proofErr w:type="gramEnd"/>
      <w:r>
        <w:rPr>
          <w:rFonts w:ascii="Microsoft YaHei UI" w:eastAsia="Microsoft YaHei UI" w:hAnsi="Microsoft YaHei UI" w:hint="eastAsia"/>
          <w:color w:val="333333"/>
          <w:spacing w:val="8"/>
          <w:sz w:val="26"/>
          <w:szCs w:val="26"/>
        </w:rPr>
        <w:t>，是非常细致的，如同君子做事的状态，不慌忙而能任事，是专注的体现。僈是</w:t>
      </w:r>
      <w:proofErr w:type="gramStart"/>
      <w:r>
        <w:rPr>
          <w:rFonts w:ascii="Microsoft YaHei UI" w:eastAsia="Microsoft YaHei UI" w:hAnsi="Microsoft YaHei UI" w:hint="eastAsia"/>
          <w:color w:val="333333"/>
          <w:spacing w:val="8"/>
          <w:sz w:val="26"/>
          <w:szCs w:val="26"/>
        </w:rPr>
        <w:t>惰</w:t>
      </w:r>
      <w:proofErr w:type="gramEnd"/>
      <w:r>
        <w:rPr>
          <w:rFonts w:ascii="Microsoft YaHei UI" w:eastAsia="Microsoft YaHei UI" w:hAnsi="Microsoft YaHei UI" w:hint="eastAsia"/>
          <w:color w:val="333333"/>
          <w:spacing w:val="8"/>
          <w:sz w:val="26"/>
          <w:szCs w:val="26"/>
        </w:rPr>
        <w:t>，不畏，君子</w:t>
      </w:r>
      <w:proofErr w:type="gramStart"/>
      <w:r>
        <w:rPr>
          <w:rFonts w:ascii="Microsoft YaHei UI" w:eastAsia="Microsoft YaHei UI" w:hAnsi="Microsoft YaHei UI" w:hint="eastAsia"/>
          <w:color w:val="333333"/>
          <w:spacing w:val="8"/>
          <w:sz w:val="26"/>
          <w:szCs w:val="26"/>
        </w:rPr>
        <w:t>以一志定</w:t>
      </w:r>
      <w:proofErr w:type="gramEnd"/>
      <w:r>
        <w:rPr>
          <w:rFonts w:ascii="Microsoft YaHei UI" w:eastAsia="Microsoft YaHei UI" w:hAnsi="Microsoft YaHei UI" w:hint="eastAsia"/>
          <w:color w:val="333333"/>
          <w:spacing w:val="8"/>
          <w:sz w:val="26"/>
          <w:szCs w:val="26"/>
        </w:rPr>
        <w:t>基，身心一体，行为自然收束，不会没有敬意，所以心气也不会散乱懈怠。而有敬也是待人以宽，谦逊有礼，专注细致做事的前提，所以君子宽而不僈。</w:t>
      </w:r>
    </w:p>
    <w:p w14:paraId="038B701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廉而不</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是君子收束己身，但不会过度而伤害到自己或环境，这是因为君子守礼知止，仁者爱人。我们的文明是向生的，学以养生保性。君子好生敬生，所以</w:t>
      </w:r>
      <w:proofErr w:type="gramStart"/>
      <w:r>
        <w:rPr>
          <w:rFonts w:ascii="Microsoft YaHei UI" w:eastAsia="Microsoft YaHei UI" w:hAnsi="Microsoft YaHei UI" w:hint="eastAsia"/>
          <w:color w:val="333333"/>
          <w:spacing w:val="8"/>
          <w:sz w:val="26"/>
          <w:szCs w:val="26"/>
        </w:rPr>
        <w:t>简事寡欲</w:t>
      </w:r>
      <w:proofErr w:type="gramEnd"/>
      <w:r>
        <w:rPr>
          <w:rFonts w:ascii="Microsoft YaHei UI" w:eastAsia="Microsoft YaHei UI" w:hAnsi="Microsoft YaHei UI" w:hint="eastAsia"/>
          <w:color w:val="333333"/>
          <w:spacing w:val="8"/>
          <w:sz w:val="26"/>
          <w:szCs w:val="26"/>
        </w:rPr>
        <w:t>，不会过于苛待自己，以至害生。</w:t>
      </w:r>
    </w:p>
    <w:p w14:paraId="175809E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辩而不争。礼者，理也，理有细察</w:t>
      </w:r>
      <w:proofErr w:type="gramStart"/>
      <w:r>
        <w:rPr>
          <w:rFonts w:ascii="Microsoft YaHei UI" w:eastAsia="Microsoft YaHei UI" w:hAnsi="Microsoft YaHei UI" w:hint="eastAsia"/>
          <w:color w:val="333333"/>
          <w:spacing w:val="8"/>
          <w:sz w:val="26"/>
          <w:szCs w:val="26"/>
        </w:rPr>
        <w:t>畿</w:t>
      </w:r>
      <w:proofErr w:type="gramEnd"/>
      <w:r>
        <w:rPr>
          <w:rFonts w:ascii="Microsoft YaHei UI" w:eastAsia="Microsoft YaHei UI" w:hAnsi="Microsoft YaHei UI" w:hint="eastAsia"/>
          <w:color w:val="333333"/>
          <w:spacing w:val="8"/>
          <w:sz w:val="26"/>
          <w:szCs w:val="26"/>
        </w:rPr>
        <w:t>微而区以别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名的意思。道心惟微，君子治学必然是深入精微的，精微则有序，如此才可以清楚 的表达自己的意。而精微的过程需要专注，专注则不会以学为私而自大，去想着和别人争。</w:t>
      </w:r>
    </w:p>
    <w:p w14:paraId="2780E42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明，察也，察，复审也。君子察以格物明理。激，水礙</w:t>
      </w:r>
      <w:proofErr w:type="gramStart"/>
      <w:r>
        <w:rPr>
          <w:rFonts w:ascii="Microsoft YaHei UI" w:eastAsia="Microsoft YaHei UI" w:hAnsi="Microsoft YaHei UI" w:hint="eastAsia"/>
          <w:color w:val="333333"/>
          <w:spacing w:val="8"/>
          <w:sz w:val="26"/>
          <w:szCs w:val="26"/>
        </w:rPr>
        <w:t>衺疾波也</w:t>
      </w:r>
      <w:proofErr w:type="gramEnd"/>
      <w:r>
        <w:rPr>
          <w:rFonts w:ascii="Microsoft YaHei UI" w:eastAsia="Microsoft YaHei UI" w:hAnsi="Microsoft YaHei UI" w:hint="eastAsia"/>
          <w:color w:val="333333"/>
          <w:spacing w:val="8"/>
          <w:sz w:val="26"/>
          <w:szCs w:val="26"/>
        </w:rPr>
        <w:t>。水流不礙則不衺行。不衺行則</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疾急。水流遇到阻碍才会改变方向，速度变快，如同水管的水射到石头上。于人，则是暴其气的一种表现，</w:t>
      </w:r>
      <w:proofErr w:type="gramStart"/>
      <w:r>
        <w:rPr>
          <w:rFonts w:ascii="Microsoft YaHei UI" w:eastAsia="Microsoft YaHei UI" w:hAnsi="Microsoft YaHei UI" w:hint="eastAsia"/>
          <w:color w:val="333333"/>
          <w:spacing w:val="8"/>
          <w:sz w:val="26"/>
          <w:szCs w:val="26"/>
        </w:rPr>
        <w:t>居敬持志</w:t>
      </w:r>
      <w:proofErr w:type="gramEnd"/>
      <w:r>
        <w:rPr>
          <w:rFonts w:ascii="Microsoft YaHei UI" w:eastAsia="Microsoft YaHei UI" w:hAnsi="Microsoft YaHei UI" w:hint="eastAsia"/>
          <w:color w:val="333333"/>
          <w:spacing w:val="8"/>
          <w:sz w:val="26"/>
          <w:szCs w:val="26"/>
        </w:rPr>
        <w:t>，无暴其气，激是一种没有约束住自己的表现，同时激也是</w:t>
      </w:r>
      <w:proofErr w:type="gramStart"/>
      <w:r>
        <w:rPr>
          <w:rFonts w:ascii="Microsoft YaHei UI" w:eastAsia="Microsoft YaHei UI" w:hAnsi="Microsoft YaHei UI" w:hint="eastAsia"/>
          <w:color w:val="333333"/>
          <w:spacing w:val="8"/>
          <w:sz w:val="26"/>
          <w:szCs w:val="26"/>
        </w:rPr>
        <w:t>因为杯</w:t>
      </w:r>
      <w:proofErr w:type="gramEnd"/>
      <w:r>
        <w:rPr>
          <w:rFonts w:ascii="Microsoft YaHei UI" w:eastAsia="Microsoft YaHei UI" w:hAnsi="Microsoft YaHei UI" w:hint="eastAsia"/>
          <w:color w:val="333333"/>
          <w:spacing w:val="8"/>
          <w:sz w:val="26"/>
          <w:szCs w:val="26"/>
        </w:rPr>
        <w:t>水浑浊，有杂质才容易受到阻碍而激，而君子不会被事物勾连起太多的情绪，所以不激。</w:t>
      </w:r>
    </w:p>
    <w:p w14:paraId="16BE2C2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直立，</w:t>
      </w:r>
      <w:proofErr w:type="gramStart"/>
      <w:r>
        <w:rPr>
          <w:rFonts w:ascii="Microsoft YaHei UI" w:eastAsia="Microsoft YaHei UI" w:hAnsi="Microsoft YaHei UI" w:hint="eastAsia"/>
          <w:color w:val="333333"/>
          <w:spacing w:val="8"/>
          <w:sz w:val="26"/>
          <w:szCs w:val="26"/>
        </w:rPr>
        <w:t>正曲为</w:t>
      </w:r>
      <w:proofErr w:type="gramEnd"/>
      <w:r>
        <w:rPr>
          <w:rFonts w:ascii="Microsoft YaHei UI" w:eastAsia="Microsoft YaHei UI" w:hAnsi="Microsoft YaHei UI" w:hint="eastAsia"/>
          <w:color w:val="333333"/>
          <w:spacing w:val="8"/>
          <w:sz w:val="26"/>
          <w:szCs w:val="26"/>
        </w:rPr>
        <w:t>直，立是立住的意思，立以直，所以君子不仅自己定志如山，同时也会指正教化他人，</w:t>
      </w:r>
      <w:proofErr w:type="gramStart"/>
      <w:r>
        <w:rPr>
          <w:rFonts w:ascii="Microsoft YaHei UI" w:eastAsia="Microsoft YaHei UI" w:hAnsi="Microsoft YaHei UI" w:hint="eastAsia"/>
          <w:color w:val="333333"/>
          <w:spacing w:val="8"/>
          <w:sz w:val="26"/>
          <w:szCs w:val="26"/>
        </w:rPr>
        <w:t>正曲为</w:t>
      </w:r>
      <w:proofErr w:type="gramEnd"/>
      <w:r>
        <w:rPr>
          <w:rFonts w:ascii="Microsoft YaHei UI" w:eastAsia="Microsoft YaHei UI" w:hAnsi="Microsoft YaHei UI" w:hint="eastAsia"/>
          <w:color w:val="333333"/>
          <w:spacing w:val="8"/>
          <w:sz w:val="26"/>
          <w:szCs w:val="26"/>
        </w:rPr>
        <w:t>直，使别人更好的生；但君子心中有敬，且依礼而行，此举并不是好胜、彰显自己，而是为公，专注于事。</w:t>
      </w:r>
    </w:p>
    <w:p w14:paraId="18AF8DB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土刚也</w:t>
      </w:r>
      <w:proofErr w:type="gramEnd"/>
      <w:r>
        <w:rPr>
          <w:rFonts w:ascii="Microsoft YaHei UI" w:eastAsia="Microsoft YaHei UI" w:hAnsi="Microsoft YaHei UI" w:hint="eastAsia"/>
          <w:color w:val="333333"/>
          <w:spacing w:val="8"/>
          <w:sz w:val="26"/>
          <w:szCs w:val="26"/>
        </w:rPr>
        <w:t>。有力曰刚。凡精神所</w:t>
      </w:r>
      <w:proofErr w:type="gramStart"/>
      <w:r>
        <w:rPr>
          <w:rFonts w:ascii="Microsoft YaHei UI" w:eastAsia="Microsoft YaHei UI" w:hAnsi="Microsoft YaHei UI" w:hint="eastAsia"/>
          <w:color w:val="333333"/>
          <w:spacing w:val="8"/>
          <w:sz w:val="26"/>
          <w:szCs w:val="26"/>
        </w:rPr>
        <w:t>勝</w:t>
      </w:r>
      <w:proofErr w:type="gramEnd"/>
      <w:r>
        <w:rPr>
          <w:rFonts w:ascii="Microsoft YaHei UI" w:eastAsia="Microsoft YaHei UI" w:hAnsi="Microsoft YaHei UI" w:hint="eastAsia"/>
          <w:color w:val="333333"/>
          <w:spacing w:val="8"/>
          <w:sz w:val="26"/>
          <w:szCs w:val="26"/>
        </w:rPr>
        <w:t>任皆曰力。先生讲过力气好比手电筒，怎么增加力气，要血气足，有基本结构。所以这里可以看出君子的身体非常好。强：精气有余能使米生虫</w:t>
      </w:r>
      <w:proofErr w:type="gramStart"/>
      <w:r>
        <w:rPr>
          <w:rFonts w:ascii="Microsoft YaHei UI" w:eastAsia="Microsoft YaHei UI" w:hAnsi="Microsoft YaHei UI" w:hint="eastAsia"/>
          <w:color w:val="333333"/>
          <w:spacing w:val="8"/>
          <w:sz w:val="26"/>
          <w:szCs w:val="26"/>
        </w:rPr>
        <w:t>得以射志的</w:t>
      </w:r>
      <w:proofErr w:type="gramEnd"/>
      <w:r>
        <w:rPr>
          <w:rFonts w:ascii="Microsoft YaHei UI" w:eastAsia="Microsoft YaHei UI" w:hAnsi="Microsoft YaHei UI" w:hint="eastAsia"/>
          <w:color w:val="333333"/>
          <w:spacing w:val="8"/>
          <w:sz w:val="26"/>
          <w:szCs w:val="26"/>
        </w:rPr>
        <w:t>状态。《改过迁善，通则不痛》：不断自新其德，不固</w:t>
      </w:r>
      <w:proofErr w:type="gramStart"/>
      <w:r>
        <w:rPr>
          <w:rFonts w:ascii="Microsoft YaHei UI" w:eastAsia="Microsoft YaHei UI" w:hAnsi="Microsoft YaHei UI" w:hint="eastAsia"/>
          <w:color w:val="333333"/>
          <w:spacing w:val="8"/>
          <w:sz w:val="26"/>
          <w:szCs w:val="26"/>
        </w:rPr>
        <w:t>弊</w:t>
      </w:r>
      <w:proofErr w:type="gramEnd"/>
      <w:r>
        <w:rPr>
          <w:rFonts w:ascii="Microsoft YaHei UI" w:eastAsia="Microsoft YaHei UI" w:hAnsi="Microsoft YaHei UI" w:hint="eastAsia"/>
          <w:color w:val="333333"/>
          <w:spacing w:val="8"/>
          <w:sz w:val="26"/>
          <w:szCs w:val="26"/>
        </w:rPr>
        <w:t>于己成，谓之强；志气纯一，谓之强。所以，坚强不仅是君子身体好，也是因为身体好，杯水清澈，才可以不断纯志，以志帅气。</w:t>
      </w:r>
      <w:proofErr w:type="gramStart"/>
      <w:r>
        <w:rPr>
          <w:rFonts w:ascii="Microsoft YaHei UI" w:eastAsia="Microsoft YaHei UI" w:hAnsi="Microsoft YaHei UI" w:hint="eastAsia"/>
          <w:color w:val="333333"/>
          <w:spacing w:val="8"/>
          <w:sz w:val="26"/>
          <w:szCs w:val="26"/>
        </w:rPr>
        <w:t>暴是疾</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居敬持志</w:t>
      </w:r>
      <w:proofErr w:type="gramEnd"/>
      <w:r>
        <w:rPr>
          <w:rFonts w:ascii="Microsoft YaHei UI" w:eastAsia="Microsoft YaHei UI" w:hAnsi="Microsoft YaHei UI" w:hint="eastAsia"/>
          <w:color w:val="333333"/>
          <w:spacing w:val="8"/>
          <w:sz w:val="26"/>
          <w:szCs w:val="26"/>
        </w:rPr>
        <w:t>，无暴其气，君子有敬有志，杯水清澈，自然也就</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暴。</w:t>
      </w:r>
    </w:p>
    <w:p w14:paraId="21DB460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柔：木曲直也。凡木曲者可直，直者</w:t>
      </w:r>
      <w:proofErr w:type="gramStart"/>
      <w:r>
        <w:rPr>
          <w:rFonts w:ascii="Microsoft YaHei UI" w:eastAsia="Microsoft YaHei UI" w:hAnsi="Microsoft YaHei UI" w:hint="eastAsia"/>
          <w:color w:val="333333"/>
          <w:spacing w:val="8"/>
          <w:sz w:val="26"/>
          <w:szCs w:val="26"/>
        </w:rPr>
        <w:t>可曲曰柔</w:t>
      </w:r>
      <w:proofErr w:type="gramEnd"/>
      <w:r>
        <w:rPr>
          <w:rFonts w:ascii="Microsoft YaHei UI" w:eastAsia="Microsoft YaHei UI" w:hAnsi="Microsoft YaHei UI" w:hint="eastAsia"/>
          <w:color w:val="333333"/>
          <w:spacing w:val="8"/>
          <w:sz w:val="26"/>
          <w:szCs w:val="26"/>
        </w:rPr>
        <w:t>。自顺之谓柔。顺：理也。凡物得其治之方皆謂之理。順之所以理之。先生</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曾说“木能柔则生，僵硬则死。所以木贵柔疏。”可见</w:t>
      </w:r>
      <w:proofErr w:type="gramStart"/>
      <w:r>
        <w:rPr>
          <w:rFonts w:ascii="Microsoft YaHei UI" w:eastAsia="Microsoft YaHei UI" w:hAnsi="Microsoft YaHei UI" w:hint="eastAsia"/>
          <w:color w:val="333333"/>
          <w:spacing w:val="8"/>
          <w:sz w:val="26"/>
          <w:szCs w:val="26"/>
        </w:rPr>
        <w:t>柔</w:t>
      </w:r>
      <w:proofErr w:type="gramEnd"/>
      <w:r>
        <w:rPr>
          <w:rFonts w:ascii="Microsoft YaHei UI" w:eastAsia="Microsoft YaHei UI" w:hAnsi="Microsoft YaHei UI" w:hint="eastAsia"/>
          <w:color w:val="333333"/>
          <w:spacing w:val="8"/>
          <w:sz w:val="26"/>
          <w:szCs w:val="26"/>
        </w:rPr>
        <w:t>代表了一种生机，像木生时的那种柔弱舒展之力。表现了君子有很强的生机。从：相听也。君子不</w:t>
      </w:r>
      <w:r>
        <w:rPr>
          <w:rFonts w:ascii="Microsoft YaHei UI" w:eastAsia="Microsoft YaHei UI" w:hAnsi="Microsoft YaHei UI" w:hint="eastAsia"/>
          <w:color w:val="333333"/>
          <w:spacing w:val="8"/>
          <w:sz w:val="26"/>
          <w:szCs w:val="26"/>
        </w:rPr>
        <w:lastRenderedPageBreak/>
        <w:t>固弊，能向别人学习，故而能有序列的顺从正确的方向。但这些是建立在君子的主体性上，不会盲目的听从吸取外界的东西，故而不流。</w:t>
      </w:r>
    </w:p>
    <w:p w14:paraId="741AFB2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22A56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夫是</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谓至文。《诗》曰：“温温恭人，惟德之基。”此</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谓也。</w:t>
      </w:r>
    </w:p>
    <w:p w14:paraId="2E2FE87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至文，君子心中有敬，显</w:t>
      </w:r>
      <w:proofErr w:type="gramStart"/>
      <w:r>
        <w:rPr>
          <w:rFonts w:ascii="Microsoft YaHei UI" w:eastAsia="Microsoft YaHei UI" w:hAnsi="Microsoft YaHei UI" w:hint="eastAsia"/>
          <w:color w:val="333333"/>
          <w:spacing w:val="8"/>
          <w:sz w:val="26"/>
          <w:szCs w:val="26"/>
        </w:rPr>
        <w:t>于貌则</w:t>
      </w:r>
      <w:proofErr w:type="gramEnd"/>
      <w:r>
        <w:rPr>
          <w:rFonts w:ascii="Microsoft YaHei UI" w:eastAsia="Microsoft YaHei UI" w:hAnsi="Microsoft YaHei UI" w:hint="eastAsia"/>
          <w:color w:val="333333"/>
          <w:spacing w:val="8"/>
          <w:sz w:val="26"/>
          <w:szCs w:val="26"/>
        </w:rPr>
        <w:t>为恭，正是因为不断收缩自己，谨言慎行，向德而背私，君子才能容，能容，也是有德的一种表现，有德行才能承载学问。这样的人</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先王之道，由志通义，可以辨别精微，区分万物又能以合乎礼节和志义的恰当方式沟通万物，</w:t>
      </w:r>
      <w:proofErr w:type="gramStart"/>
      <w:r>
        <w:rPr>
          <w:rFonts w:ascii="Microsoft YaHei UI" w:eastAsia="Microsoft YaHei UI" w:hAnsi="Microsoft YaHei UI" w:hint="eastAsia"/>
          <w:color w:val="333333"/>
          <w:spacing w:val="8"/>
          <w:sz w:val="26"/>
          <w:szCs w:val="26"/>
        </w:rPr>
        <w:t>由质达文</w:t>
      </w:r>
      <w:proofErr w:type="gramEnd"/>
      <w:r>
        <w:rPr>
          <w:rFonts w:ascii="Microsoft YaHei UI" w:eastAsia="Microsoft YaHei UI" w:hAnsi="Microsoft YaHei UI" w:hint="eastAsia"/>
          <w:color w:val="333333"/>
          <w:spacing w:val="8"/>
          <w:sz w:val="26"/>
          <w:szCs w:val="26"/>
        </w:rPr>
        <w:t>。</w:t>
      </w:r>
    </w:p>
    <w:p w14:paraId="7EF4D4D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温温，色和</w:t>
      </w:r>
      <w:proofErr w:type="gramStart"/>
      <w:r>
        <w:rPr>
          <w:rFonts w:ascii="Microsoft YaHei UI" w:eastAsia="Microsoft YaHei UI" w:hAnsi="Microsoft YaHei UI" w:hint="eastAsia"/>
          <w:color w:val="333333"/>
          <w:spacing w:val="8"/>
          <w:sz w:val="26"/>
          <w:szCs w:val="26"/>
        </w:rPr>
        <w:t>曰温</w:t>
      </w:r>
      <w:proofErr w:type="gramEnd"/>
      <w:r>
        <w:rPr>
          <w:rFonts w:ascii="Microsoft YaHei UI" w:eastAsia="Microsoft YaHei UI" w:hAnsi="Microsoft YaHei UI" w:hint="eastAsia"/>
          <w:color w:val="333333"/>
          <w:spacing w:val="8"/>
          <w:sz w:val="26"/>
          <w:szCs w:val="26"/>
        </w:rPr>
        <w:t>。又性純</w:t>
      </w:r>
      <w:proofErr w:type="gramStart"/>
      <w:r>
        <w:rPr>
          <w:rFonts w:ascii="Microsoft YaHei UI" w:eastAsia="Microsoft YaHei UI" w:hAnsi="Microsoft YaHei UI" w:hint="eastAsia"/>
          <w:color w:val="333333"/>
          <w:spacing w:val="8"/>
          <w:sz w:val="26"/>
          <w:szCs w:val="26"/>
        </w:rPr>
        <w:t>粹</w:t>
      </w:r>
      <w:proofErr w:type="gramEnd"/>
      <w:r>
        <w:rPr>
          <w:rFonts w:ascii="Microsoft YaHei UI" w:eastAsia="Microsoft YaHei UI" w:hAnsi="Microsoft YaHei UI" w:hint="eastAsia"/>
          <w:color w:val="333333"/>
          <w:spacing w:val="8"/>
          <w:sz w:val="26"/>
          <w:szCs w:val="26"/>
        </w:rPr>
        <w:t>曰温。前面分叙君子的行止，最后总言其好学专注而持续不断的深入精微，精纯其志，恰当其火候。但其实学和德也是一个相辅相成的状态，如先生在《君子不重则不威，学则不固》中所讲：“这种专注力的训练其实就是德行的一种，德固则谦，学则不固。”好学专注、深入笃行是德行之本，之始。君子先有行动，慢慢积累德行，达到了内有实质，行有余力，则以学文，后成至文。这时候可以把握度，由志义而成礼义，以身承载先王之道。这种由里到表的过程，自然产生了温温恭人的状态。</w:t>
      </w:r>
    </w:p>
    <w:p w14:paraId="1197541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581D18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总结</w:t>
      </w:r>
    </w:p>
    <w:p w14:paraId="10509D8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这三小段有一个逻辑线是 《不苟篇》，“苟”，先生说过有卑下的意思，随意，随意什么时候都这样。苟日新是时时刻刻每一天都要自新其德。但是并不是所有的具体要求都要</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，都要随时如此，这样会比而不周，容易走上极端。前文亦有言：</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然而君子不贵者，非礼义之</w:t>
      </w:r>
      <w:r>
        <w:rPr>
          <w:rFonts w:ascii="Microsoft YaHei UI" w:eastAsia="Microsoft YaHei UI" w:hAnsi="Microsoft YaHei UI" w:hint="eastAsia"/>
          <w:color w:val="333333"/>
          <w:spacing w:val="8"/>
          <w:sz w:val="26"/>
          <w:szCs w:val="26"/>
        </w:rPr>
        <w:lastRenderedPageBreak/>
        <w:t>中也。故曰：君子行不贵苟难，说不贵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察，名不贵苟传，唯其当之为贵。诗曰：“物其有矣，惟其时矣。”</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可见恰当</w:t>
      </w:r>
      <w:proofErr w:type="gramStart"/>
      <w:r>
        <w:rPr>
          <w:rFonts w:ascii="Microsoft YaHei UI" w:eastAsia="Microsoft YaHei UI" w:hAnsi="Microsoft YaHei UI" w:hint="eastAsia"/>
          <w:color w:val="333333"/>
          <w:spacing w:val="8"/>
          <w:sz w:val="26"/>
          <w:szCs w:val="26"/>
        </w:rPr>
        <w:t>之义比行</w:t>
      </w:r>
      <w:proofErr w:type="gramEnd"/>
      <w:r>
        <w:rPr>
          <w:rFonts w:ascii="Microsoft YaHei UI" w:eastAsia="Microsoft YaHei UI" w:hAnsi="Microsoft YaHei UI" w:hint="eastAsia"/>
          <w:color w:val="333333"/>
          <w:spacing w:val="8"/>
          <w:sz w:val="26"/>
          <w:szCs w:val="26"/>
        </w:rPr>
        <w:t>苟难、说</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察、名苟传更为尊贵，君子也行不以一味的难为贵，就是说要周而不比的去看待，要当之，当什么呢？我们认为是礼和</w:t>
      </w:r>
      <w:proofErr w:type="gramStart"/>
      <w:r>
        <w:rPr>
          <w:rFonts w:ascii="Microsoft YaHei UI" w:eastAsia="Microsoft YaHei UI" w:hAnsi="Microsoft YaHei UI" w:hint="eastAsia"/>
          <w:color w:val="333333"/>
          <w:spacing w:val="8"/>
          <w:sz w:val="26"/>
          <w:szCs w:val="26"/>
        </w:rPr>
        <w:t>义。</w:t>
      </w:r>
      <w:proofErr w:type="gramEnd"/>
    </w:p>
    <w:p w14:paraId="7FB760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第一段就是杯水逐渐清澈、不断的前进精益求精的过程，达到“荡荡乎”的状态，作为此断点题。</w:t>
      </w:r>
    </w:p>
    <w:p w14:paraId="38F1003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第二段是说即使是到了这样的状态的君子也一样有能之事也有不能之事，君子还是要继续为学，并不是为君子就能胜任所有的事了。在君子这个荡荡乎其有以殊于</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状态，要想继续的前进，需要做的就是能亦好，不能亦好。要正己而能影响环境。下面是展开说君子守礼正己，能时如何好，不能时如何好，和小人之丑。以及这样给环境带来怎么样的互动结果。可见正己之好既是对自己好也是对周围环境好。</w:t>
      </w:r>
    </w:p>
    <w:p w14:paraId="10A28A5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三段在说，君子修身之路上如何由“苟日新”进而“能亦好不能亦好”最后达到“唯其时矣”的行事而当的状态------靠的是精微、不偏不倚的义。恭敬守礼、谨慎守义，苟日新而能大，而后有容。这是志气坚定、内里坚实、性不断纯粹，杯水中有紧实致密清澈细微的序列纹理而</w:t>
      </w:r>
      <w:proofErr w:type="gramStart"/>
      <w:r>
        <w:rPr>
          <w:rFonts w:ascii="Microsoft YaHei UI" w:eastAsia="Microsoft YaHei UI" w:hAnsi="Microsoft YaHei UI" w:hint="eastAsia"/>
          <w:color w:val="333333"/>
          <w:spacing w:val="8"/>
          <w:sz w:val="26"/>
          <w:szCs w:val="26"/>
        </w:rPr>
        <w:t>透发表</w:t>
      </w:r>
      <w:proofErr w:type="gramEnd"/>
      <w:r>
        <w:rPr>
          <w:rFonts w:ascii="Microsoft YaHei UI" w:eastAsia="Microsoft YaHei UI" w:hAnsi="Microsoft YaHei UI" w:hint="eastAsia"/>
          <w:color w:val="333333"/>
          <w:spacing w:val="8"/>
          <w:sz w:val="26"/>
          <w:szCs w:val="26"/>
        </w:rPr>
        <w:t>面之文的状态，是至文。因为君子深其类，笃志而体，体盛先王之道，才能大而有容，才能把礼篆刻于杯水之中，才能返其纯，也就是温温恭人的状态。这才是德的基础。</w:t>
      </w:r>
    </w:p>
    <w:p w14:paraId="46A0DF5A" w14:textId="77777777" w:rsidR="00045E2F" w:rsidRDefault="00045E2F" w:rsidP="00045E2F">
      <w:pPr>
        <w:rPr>
          <w:color w:val="333333"/>
          <w:sz w:val="26"/>
          <w:szCs w:val="26"/>
        </w:rPr>
      </w:pPr>
    </w:p>
    <w:p w14:paraId="24A553B1" w14:textId="77777777" w:rsidR="00045E2F" w:rsidRDefault="00045E2F" w:rsidP="00045E2F">
      <w:pPr>
        <w:pStyle w:val="a"/>
      </w:pPr>
      <w:bookmarkStart w:id="33" w:name="_Toc3718931"/>
      <w:r>
        <w:rPr>
          <w:rFonts w:hint="eastAsia"/>
        </w:rPr>
        <w:t>孟荀问学</w:t>
      </w:r>
      <w:proofErr w:type="gramStart"/>
      <w:r>
        <w:rPr>
          <w:rFonts w:hint="eastAsia"/>
        </w:rPr>
        <w:t>丨</w:t>
      </w:r>
      <w:proofErr w:type="gramEnd"/>
      <w:r>
        <w:rPr>
          <w:rFonts w:hint="eastAsia"/>
        </w:rPr>
        <w:t>《孟子·梁惠王·十二章》</w:t>
      </w:r>
      <w:bookmarkEnd w:id="33"/>
    </w:p>
    <w:p w14:paraId="75887887"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0"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0F84BAF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lastRenderedPageBreak/>
        <w:t>孟荀问学</w:t>
      </w:r>
    </w:p>
    <w:p w14:paraId="720593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第三十一期</w:t>
      </w:r>
    </w:p>
    <w:p w14:paraId="5AF9C7A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13AB2E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3ED1A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十二章》</w:t>
      </w:r>
    </w:p>
    <w:p w14:paraId="14911CB9" w14:textId="421683CA"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孟十一组</w:t>
      </w:r>
      <w:r>
        <w:rPr>
          <w:rStyle w:val="a9"/>
          <w:rFonts w:ascii="PingFangTC-light" w:eastAsia="Microsoft YaHei UI" w:hAnsi="PingFangTC-light"/>
          <w:color w:val="333333"/>
          <w:spacing w:val="8"/>
          <w:sz w:val="26"/>
          <w:szCs w:val="26"/>
        </w:rPr>
        <w:t>注疏</w:t>
      </w:r>
    </w:p>
    <w:p w14:paraId="1E07A204"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5DF232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7C5420A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275F04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齐宣王问【1】曰【2】：“人皆【3】谓【4】我毁【5】明【7】堂【6】。毁诸【9】？已【10】乎【11】？”</w:t>
      </w:r>
    </w:p>
    <w:p w14:paraId="418F1C1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孟子对曰：“夫明堂者【12】，王【13】者之堂【8】也。王欲【14】行【15】王政【16】，则勿毁之矣。”</w:t>
      </w:r>
    </w:p>
    <w:p w14:paraId="2A36ACA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王曰：“王政可【17】得【18】闻【19】与【20】？”</w:t>
      </w:r>
    </w:p>
    <w:p w14:paraId="0E8B336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对曰：“昔【21】者文王【22】之治【23】</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【24】也，耕者九一【25】，</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者【26】</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【27】禄【28】，关【29】市【30】</w:t>
      </w:r>
      <w:proofErr w:type="gramStart"/>
      <w:r>
        <w:rPr>
          <w:rFonts w:ascii="Microsoft YaHei UI" w:eastAsia="Microsoft YaHei UI" w:hAnsi="Microsoft YaHei UI" w:hint="eastAsia"/>
          <w:color w:val="333333"/>
          <w:spacing w:val="8"/>
          <w:sz w:val="26"/>
          <w:szCs w:val="26"/>
        </w:rPr>
        <w:t>讥</w:t>
      </w:r>
      <w:proofErr w:type="gramEnd"/>
      <w:r>
        <w:rPr>
          <w:rFonts w:ascii="Microsoft YaHei UI" w:eastAsia="Microsoft YaHei UI" w:hAnsi="Microsoft YaHei UI" w:hint="eastAsia"/>
          <w:color w:val="333333"/>
          <w:spacing w:val="8"/>
          <w:sz w:val="26"/>
          <w:szCs w:val="26"/>
        </w:rPr>
        <w:t>【31】而不征【32】，泽【33】梁【34】无【35】禁【36】，罪【37】人不</w:t>
      </w:r>
      <w:proofErr w:type="gramStart"/>
      <w:r>
        <w:rPr>
          <w:rFonts w:ascii="Microsoft YaHei UI" w:eastAsia="Microsoft YaHei UI" w:hAnsi="Microsoft YaHei UI" w:hint="eastAsia"/>
          <w:color w:val="333333"/>
          <w:spacing w:val="8"/>
          <w:sz w:val="26"/>
          <w:szCs w:val="26"/>
        </w:rPr>
        <w:t>孥</w:t>
      </w:r>
      <w:proofErr w:type="gramEnd"/>
      <w:r>
        <w:rPr>
          <w:rFonts w:ascii="Microsoft YaHei UI" w:eastAsia="Microsoft YaHei UI" w:hAnsi="Microsoft YaHei UI" w:hint="eastAsia"/>
          <w:color w:val="333333"/>
          <w:spacing w:val="8"/>
          <w:sz w:val="26"/>
          <w:szCs w:val="26"/>
        </w:rPr>
        <w:t>【38】。老【39】而无妻【40】曰</w:t>
      </w:r>
      <w:proofErr w:type="gramStart"/>
      <w:r>
        <w:rPr>
          <w:rFonts w:ascii="Microsoft YaHei UI" w:eastAsia="Microsoft YaHei UI" w:hAnsi="Microsoft YaHei UI" w:hint="eastAsia"/>
          <w:color w:val="333333"/>
          <w:spacing w:val="8"/>
          <w:sz w:val="26"/>
          <w:szCs w:val="26"/>
        </w:rPr>
        <w:t>鳏</w:t>
      </w:r>
      <w:proofErr w:type="gramEnd"/>
      <w:r>
        <w:rPr>
          <w:rFonts w:ascii="Microsoft YaHei UI" w:eastAsia="Microsoft YaHei UI" w:hAnsi="Microsoft YaHei UI" w:hint="eastAsia"/>
          <w:color w:val="333333"/>
          <w:spacing w:val="8"/>
          <w:sz w:val="26"/>
          <w:szCs w:val="26"/>
        </w:rPr>
        <w:t>【41】。老而无夫【42】曰</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【43】。老而无子【44】曰独【45】。幼【46】而无父【47】曰孤【48】。此【49】四者，天【50】下【51】之穷【52】民【53】而无告【54】者。文王发【55】政施【56】仁【57】，必【58】先【59】斯【60】</w:t>
      </w:r>
      <w:r>
        <w:rPr>
          <w:rFonts w:ascii="Microsoft YaHei UI" w:eastAsia="Microsoft YaHei UI" w:hAnsi="Microsoft YaHei UI" w:hint="eastAsia"/>
          <w:color w:val="333333"/>
          <w:spacing w:val="8"/>
          <w:sz w:val="26"/>
          <w:szCs w:val="26"/>
        </w:rPr>
        <w:lastRenderedPageBreak/>
        <w:t>四者。《诗》【61】云：‘哿【62】矣富【63】人，哀【64】此茕【65】独。’”</w:t>
      </w:r>
    </w:p>
    <w:p w14:paraId="0D3FC5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王曰：“善【66】</w:t>
      </w:r>
      <w:proofErr w:type="gramStart"/>
      <w:r>
        <w:rPr>
          <w:rFonts w:ascii="Microsoft YaHei UI" w:eastAsia="Microsoft YaHei UI" w:hAnsi="Microsoft YaHei UI" w:hint="eastAsia"/>
          <w:color w:val="333333"/>
          <w:spacing w:val="8"/>
          <w:sz w:val="26"/>
          <w:szCs w:val="26"/>
        </w:rPr>
        <w:t>哉</w:t>
      </w:r>
      <w:proofErr w:type="gramEnd"/>
      <w:r>
        <w:rPr>
          <w:rFonts w:ascii="Microsoft YaHei UI" w:eastAsia="Microsoft YaHei UI" w:hAnsi="Microsoft YaHei UI" w:hint="eastAsia"/>
          <w:color w:val="333333"/>
          <w:spacing w:val="8"/>
          <w:sz w:val="26"/>
          <w:szCs w:val="26"/>
        </w:rPr>
        <w:t>【67】言【68】乎【69】！”</w:t>
      </w:r>
    </w:p>
    <w:p w14:paraId="629B77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曰：“王如【70】善之，则何为不行？”</w:t>
      </w:r>
    </w:p>
    <w:p w14:paraId="013F1FA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王曰：“寡人有疾【71】，寡人好【72】货【73】。”</w:t>
      </w:r>
    </w:p>
    <w:p w14:paraId="6DAEF11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者公刘【74】好货，《诗》【75】云：‘乃【76】积【77】乃仓【78】，乃裹【79】糇【80】粮【81】，于【82】橐【83】于囊。思戢【84】用【85】光【86】。弓【87】矢【88】斯【60】张【89】，干【90】戈【91】戚【92】扬【93】，爰【94】方【95】启【96】行【15】。’故【97】居【98】者有积仓，行者有裹粮也，然【99】后可以</w:t>
      </w:r>
      <w:proofErr w:type="gramStart"/>
      <w:r>
        <w:rPr>
          <w:rFonts w:ascii="Microsoft YaHei UI" w:eastAsia="Microsoft YaHei UI" w:hAnsi="Microsoft YaHei UI" w:hint="eastAsia"/>
          <w:color w:val="333333"/>
          <w:spacing w:val="8"/>
          <w:sz w:val="26"/>
          <w:szCs w:val="26"/>
        </w:rPr>
        <w:t>爰</w:t>
      </w:r>
      <w:proofErr w:type="gramEnd"/>
      <w:r>
        <w:rPr>
          <w:rFonts w:ascii="Microsoft YaHei UI" w:eastAsia="Microsoft YaHei UI" w:hAnsi="Microsoft YaHei UI" w:hint="eastAsia"/>
          <w:color w:val="333333"/>
          <w:spacing w:val="8"/>
          <w:sz w:val="26"/>
          <w:szCs w:val="26"/>
        </w:rPr>
        <w:t>方启行。王如【100】好货，与百姓【101】同【102】之，于王何有？”</w:t>
      </w:r>
    </w:p>
    <w:p w14:paraId="6B64A10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王曰：“寡人有疾，寡人好色【103】。”</w:t>
      </w:r>
    </w:p>
    <w:p w14:paraId="0E82777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对曰：“昔者大王【104】好色，爱</w:t>
      </w:r>
      <w:proofErr w:type="gramStart"/>
      <w:r>
        <w:rPr>
          <w:rFonts w:ascii="Microsoft YaHei UI" w:eastAsia="Microsoft YaHei UI" w:hAnsi="Microsoft YaHei UI" w:hint="eastAsia"/>
          <w:color w:val="333333"/>
          <w:spacing w:val="8"/>
          <w:sz w:val="26"/>
          <w:szCs w:val="26"/>
        </w:rPr>
        <w:t>厥</w:t>
      </w:r>
      <w:proofErr w:type="gramEnd"/>
      <w:r>
        <w:rPr>
          <w:rFonts w:ascii="Microsoft YaHei UI" w:eastAsia="Microsoft YaHei UI" w:hAnsi="Microsoft YaHei UI" w:hint="eastAsia"/>
          <w:color w:val="333333"/>
          <w:spacing w:val="8"/>
          <w:sz w:val="26"/>
          <w:szCs w:val="26"/>
        </w:rPr>
        <w:t>妃【105】。《诗》【106】云：‘古公亶甫【107】，来【108】朝【109】走【110】马【111】，率【111】西水浒【112】，至于岐下。爰及【113】姜女，聿【114】来胥【115】宇【116】。’当【117】是【118】时【119】也，内【120】无怨【121】女，外【122】无</w:t>
      </w:r>
      <w:proofErr w:type="gramStart"/>
      <w:r>
        <w:rPr>
          <w:rFonts w:ascii="Microsoft YaHei UI" w:eastAsia="Microsoft YaHei UI" w:hAnsi="Microsoft YaHei UI" w:hint="eastAsia"/>
          <w:color w:val="333333"/>
          <w:spacing w:val="8"/>
          <w:sz w:val="26"/>
          <w:szCs w:val="26"/>
        </w:rPr>
        <w:t>旷</w:t>
      </w:r>
      <w:proofErr w:type="gramEnd"/>
      <w:r>
        <w:rPr>
          <w:rFonts w:ascii="Microsoft YaHei UI" w:eastAsia="Microsoft YaHei UI" w:hAnsi="Microsoft YaHei UI" w:hint="eastAsia"/>
          <w:color w:val="333333"/>
          <w:spacing w:val="8"/>
          <w:sz w:val="26"/>
          <w:szCs w:val="26"/>
        </w:rPr>
        <w:t>【123】夫。王如好色，与百姓同之，于王何有？”</w:t>
      </w:r>
    </w:p>
    <w:p w14:paraId="3E2DD5B0"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7F6BA96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604E1C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B1A6E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【1】问：訊也。</w:t>
      </w:r>
      <w:r>
        <w:rPr>
          <w:rFonts w:ascii="Microsoft YaHei UI" w:eastAsia="Microsoft YaHei UI" w:hAnsi="Microsoft YaHei UI" w:hint="eastAsia"/>
          <w:color w:val="333333"/>
          <w:spacing w:val="8"/>
          <w:sz w:val="26"/>
          <w:szCs w:val="26"/>
        </w:rPr>
        <w:br/>
        <w:t>【2】曰：《说文》词也。《注》：曰，䛐也。䛐者，意</w:t>
      </w:r>
      <w:proofErr w:type="gramStart"/>
      <w:r>
        <w:rPr>
          <w:rFonts w:ascii="Microsoft YaHei UI" w:eastAsia="Microsoft YaHei UI" w:hAnsi="Microsoft YaHei UI" w:hint="eastAsia"/>
          <w:color w:val="333333"/>
          <w:spacing w:val="8"/>
          <w:sz w:val="26"/>
          <w:szCs w:val="26"/>
        </w:rPr>
        <w:t>內</w:t>
      </w:r>
      <w:proofErr w:type="gramEnd"/>
      <w:r>
        <w:rPr>
          <w:rFonts w:ascii="Microsoft YaHei UI" w:eastAsia="Microsoft YaHei UI" w:hAnsi="Microsoft YaHei UI" w:hint="eastAsia"/>
          <w:color w:val="333333"/>
          <w:spacing w:val="8"/>
          <w:sz w:val="26"/>
          <w:szCs w:val="26"/>
        </w:rPr>
        <w:t>而言外也。有是意而有是言。亦謂之曰。《说文》意，</w:t>
      </w:r>
      <w:proofErr w:type="gramStart"/>
      <w:r>
        <w:rPr>
          <w:rFonts w:ascii="Microsoft YaHei UI" w:eastAsia="Microsoft YaHei UI" w:hAnsi="Microsoft YaHei UI" w:hint="eastAsia"/>
          <w:color w:val="333333"/>
          <w:spacing w:val="8"/>
          <w:sz w:val="26"/>
          <w:szCs w:val="26"/>
        </w:rPr>
        <w:t>从心察言而知意也</w:t>
      </w:r>
      <w:proofErr w:type="gramEnd"/>
      <w:r>
        <w:rPr>
          <w:rFonts w:ascii="Microsoft YaHei UI" w:eastAsia="Microsoft YaHei UI" w:hAnsi="Microsoft YaHei UI" w:hint="eastAsia"/>
          <w:color w:val="333333"/>
          <w:spacing w:val="8"/>
          <w:sz w:val="26"/>
          <w:szCs w:val="26"/>
        </w:rPr>
        <w:t>。《广雅》曰，言也。言，宣也，宣彼此之意也。</w:t>
      </w:r>
      <w:r>
        <w:rPr>
          <w:rFonts w:ascii="Microsoft YaHei UI" w:eastAsia="Microsoft YaHei UI" w:hAnsi="Microsoft YaHei UI" w:hint="eastAsia"/>
          <w:color w:val="333333"/>
          <w:spacing w:val="8"/>
          <w:sz w:val="26"/>
          <w:szCs w:val="26"/>
        </w:rPr>
        <w:br/>
        <w:t>【3】皆：俱詞也。</w:t>
      </w:r>
      <w:r>
        <w:rPr>
          <w:rFonts w:ascii="Microsoft YaHei UI" w:eastAsia="Microsoft YaHei UI" w:hAnsi="Microsoft YaHei UI" w:hint="eastAsia"/>
          <w:color w:val="333333"/>
          <w:spacing w:val="8"/>
          <w:sz w:val="26"/>
          <w:szCs w:val="26"/>
        </w:rPr>
        <w:br/>
        <w:t>【4】谓《说文》报也。《廣韻》告也，言也。指事而言曰謂。</w:t>
      </w:r>
      <w:r>
        <w:rPr>
          <w:rFonts w:ascii="Microsoft YaHei UI" w:eastAsia="Microsoft YaHei UI" w:hAnsi="Microsoft YaHei UI" w:hint="eastAsia"/>
          <w:color w:val="333333"/>
          <w:spacing w:val="8"/>
          <w:sz w:val="26"/>
          <w:szCs w:val="26"/>
        </w:rPr>
        <w:br/>
        <w:t>【5】毁：《說文》缺也。一曰</w:t>
      </w:r>
      <w:proofErr w:type="gramStart"/>
      <w:r>
        <w:rPr>
          <w:rFonts w:ascii="Microsoft YaHei UI" w:eastAsia="Microsoft YaHei UI" w:hAnsi="Microsoft YaHei UI" w:hint="eastAsia"/>
          <w:color w:val="333333"/>
          <w:spacing w:val="8"/>
          <w:sz w:val="26"/>
          <w:szCs w:val="26"/>
        </w:rPr>
        <w:t>壞</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rPr>
        <w:br/>
        <w:t>【6】明堂：王者所居，以出政令之所也。【四书章句集注】明堂，王者朝諸侯之宮。《禮·明堂位》明堂也者，明諸侯之尊卑也。</w:t>
      </w:r>
      <w:r>
        <w:rPr>
          <w:rFonts w:ascii="Microsoft YaHei UI" w:eastAsia="Microsoft YaHei UI" w:hAnsi="Microsoft YaHei UI" w:hint="eastAsia"/>
          <w:color w:val="333333"/>
          <w:spacing w:val="8"/>
          <w:sz w:val="26"/>
          <w:szCs w:val="26"/>
        </w:rPr>
        <w:br/>
        <w:t>【7】明：《說文》照也。《道德经》见小曰明。</w:t>
      </w:r>
      <w:r>
        <w:rPr>
          <w:rFonts w:ascii="Microsoft YaHei UI" w:eastAsia="Microsoft YaHei UI" w:hAnsi="Microsoft YaHei UI" w:hint="eastAsia"/>
          <w:color w:val="333333"/>
          <w:spacing w:val="8"/>
          <w:sz w:val="26"/>
          <w:szCs w:val="26"/>
        </w:rPr>
        <w:br/>
        <w:t>【8】堂：《說文》殿也。正寢曰堂。《釋名》高顯貌。《演義》當也，謂當正向陽之宇也。《爾雅:釋宮》古者有堂，自半</w:t>
      </w:r>
      <w:proofErr w:type="gramStart"/>
      <w:r>
        <w:rPr>
          <w:rFonts w:ascii="Microsoft YaHei UI" w:eastAsia="Microsoft YaHei UI" w:hAnsi="Microsoft YaHei UI" w:hint="eastAsia"/>
          <w:color w:val="333333"/>
          <w:spacing w:val="8"/>
          <w:sz w:val="26"/>
          <w:szCs w:val="26"/>
        </w:rPr>
        <w:t>巳</w:t>
      </w:r>
      <w:proofErr w:type="gramEnd"/>
      <w:r>
        <w:rPr>
          <w:rFonts w:ascii="Microsoft YaHei UI" w:eastAsia="Microsoft YaHei UI" w:hAnsi="Microsoft YaHei UI" w:hint="eastAsia"/>
          <w:color w:val="333333"/>
          <w:spacing w:val="8"/>
          <w:sz w:val="26"/>
          <w:szCs w:val="26"/>
        </w:rPr>
        <w:t>前虛之，謂之堂，半</w:t>
      </w:r>
      <w:proofErr w:type="gramStart"/>
      <w:r>
        <w:rPr>
          <w:rFonts w:ascii="Microsoft YaHei UI" w:eastAsia="Microsoft YaHei UI" w:hAnsi="Microsoft YaHei UI" w:hint="eastAsia"/>
          <w:color w:val="333333"/>
          <w:spacing w:val="8"/>
          <w:sz w:val="26"/>
          <w:szCs w:val="26"/>
        </w:rPr>
        <w:t>巳後</w:t>
      </w:r>
      <w:proofErr w:type="gramEnd"/>
      <w:r>
        <w:rPr>
          <w:rFonts w:ascii="Microsoft YaHei UI" w:eastAsia="Microsoft YaHei UI" w:hAnsi="Microsoft YaHei UI" w:hint="eastAsia"/>
          <w:color w:val="333333"/>
          <w:spacing w:val="8"/>
          <w:sz w:val="26"/>
          <w:szCs w:val="26"/>
        </w:rPr>
        <w:t>實之，謂之室。</w:t>
      </w:r>
      <w:r>
        <w:rPr>
          <w:rFonts w:ascii="Microsoft YaHei UI" w:eastAsia="Microsoft YaHei UI" w:hAnsi="Microsoft YaHei UI" w:hint="eastAsia"/>
          <w:color w:val="333333"/>
          <w:spacing w:val="8"/>
          <w:sz w:val="26"/>
          <w:szCs w:val="26"/>
        </w:rPr>
        <w:br/>
        <w:t>【9】诸：辯也。【說文】辯，治也。从言在辡之閒。《玉篇》非一也。皆言也。</w:t>
      </w:r>
      <w:proofErr w:type="gramStart"/>
      <w:r>
        <w:rPr>
          <w:rFonts w:ascii="Microsoft YaHei UI" w:eastAsia="Microsoft YaHei UI" w:hAnsi="Microsoft YaHei UI" w:hint="eastAsia"/>
          <w:color w:val="333333"/>
          <w:spacing w:val="8"/>
          <w:sz w:val="26"/>
          <w:szCs w:val="26"/>
        </w:rPr>
        <w:t>疑</w:t>
      </w:r>
      <w:proofErr w:type="gramEnd"/>
      <w:r>
        <w:rPr>
          <w:rFonts w:ascii="Microsoft YaHei UI" w:eastAsia="Microsoft YaHei UI" w:hAnsi="Microsoft YaHei UI" w:hint="eastAsia"/>
          <w:color w:val="333333"/>
          <w:spacing w:val="8"/>
          <w:sz w:val="26"/>
          <w:szCs w:val="26"/>
        </w:rPr>
        <w:t>辭。理解为“毁还是不毁”的疑问。</w:t>
      </w:r>
      <w:r>
        <w:rPr>
          <w:rFonts w:ascii="Microsoft YaHei UI" w:eastAsia="Microsoft YaHei UI" w:hAnsi="Microsoft YaHei UI" w:hint="eastAsia"/>
          <w:color w:val="333333"/>
          <w:spacing w:val="8"/>
          <w:sz w:val="26"/>
          <w:szCs w:val="26"/>
        </w:rPr>
        <w:br/>
        <w:t>【10】已《玉篇》退也。《廣韻》去也，棄也。</w:t>
      </w:r>
      <w:r>
        <w:rPr>
          <w:rFonts w:ascii="Microsoft YaHei UI" w:eastAsia="Microsoft YaHei UI" w:hAnsi="Microsoft YaHei UI" w:hint="eastAsia"/>
          <w:color w:val="333333"/>
          <w:spacing w:val="8"/>
          <w:sz w:val="26"/>
          <w:szCs w:val="26"/>
        </w:rPr>
        <w:br/>
        <w:t>【11】乎：《說文》兮語之餘也。</w:t>
      </w:r>
      <w:proofErr w:type="gramStart"/>
      <w:r>
        <w:rPr>
          <w:rFonts w:ascii="Microsoft YaHei UI" w:eastAsia="Microsoft YaHei UI" w:hAnsi="Microsoft YaHei UI" w:hint="eastAsia"/>
          <w:color w:val="333333"/>
          <w:spacing w:val="8"/>
          <w:sz w:val="26"/>
          <w:szCs w:val="26"/>
        </w:rPr>
        <w:t>疑</w:t>
      </w:r>
      <w:proofErr w:type="gramEnd"/>
      <w:r>
        <w:rPr>
          <w:rFonts w:ascii="Microsoft YaHei UI" w:eastAsia="Microsoft YaHei UI" w:hAnsi="Microsoft YaHei UI" w:hint="eastAsia"/>
          <w:color w:val="333333"/>
          <w:spacing w:val="8"/>
          <w:sz w:val="26"/>
          <w:szCs w:val="26"/>
        </w:rPr>
        <w:t>辞。</w:t>
      </w:r>
      <w:r>
        <w:rPr>
          <w:rFonts w:ascii="Microsoft YaHei UI" w:eastAsia="Microsoft YaHei UI" w:hAnsi="Microsoft YaHei UI" w:hint="eastAsia"/>
          <w:color w:val="333333"/>
          <w:spacing w:val="8"/>
          <w:sz w:val="26"/>
          <w:szCs w:val="26"/>
        </w:rPr>
        <w:br/>
        <w:t>【12】者：別事詞也。</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【13】王：《正韻》主也，天下歸往謂之王。</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【14】欲：谷不得一则欠。欠谷爲欲。</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【15】行：《說文》人之步趨也。《韻會》从</w:t>
      </w:r>
      <w:proofErr w:type="gramStart"/>
      <w:r>
        <w:rPr>
          <w:rFonts w:ascii="Microsoft YaHei UI" w:eastAsia="Microsoft YaHei UI" w:hAnsi="Microsoft YaHei UI" w:hint="eastAsia"/>
          <w:color w:val="333333"/>
          <w:spacing w:val="8"/>
          <w:sz w:val="26"/>
          <w:szCs w:val="26"/>
        </w:rPr>
        <w:t>彳</w:t>
      </w:r>
      <w:proofErr w:type="gramEnd"/>
      <w:r>
        <w:rPr>
          <w:rFonts w:ascii="Microsoft YaHei UI" w:eastAsia="Microsoft YaHei UI" w:hAnsi="Microsoft YaHei UI" w:hint="eastAsia"/>
          <w:color w:val="333333"/>
          <w:spacing w:val="8"/>
          <w:sz w:val="26"/>
          <w:szCs w:val="26"/>
        </w:rPr>
        <w:t>，左步。从</w:t>
      </w:r>
      <w:proofErr w:type="gramStart"/>
      <w:r>
        <w:rPr>
          <w:rFonts w:ascii="Microsoft YaHei UI" w:eastAsia="Microsoft YaHei UI" w:hAnsi="Microsoft YaHei UI" w:hint="eastAsia"/>
          <w:color w:val="333333"/>
          <w:spacing w:val="8"/>
          <w:sz w:val="26"/>
          <w:szCs w:val="26"/>
        </w:rPr>
        <w:t>亍</w:t>
      </w:r>
      <w:proofErr w:type="gramEnd"/>
      <w:r>
        <w:rPr>
          <w:rFonts w:ascii="Microsoft YaHei UI" w:eastAsia="Microsoft YaHei UI" w:hAnsi="Microsoft YaHei UI" w:hint="eastAsia"/>
          <w:color w:val="333333"/>
          <w:spacing w:val="8"/>
          <w:sz w:val="26"/>
          <w:szCs w:val="26"/>
        </w:rPr>
        <w:t>，右步也。左右步俱舉，而</w:t>
      </w:r>
      <w:proofErr w:type="gramStart"/>
      <w:r>
        <w:rPr>
          <w:rFonts w:ascii="Microsoft YaHei UI" w:eastAsia="Microsoft YaHei UI" w:hAnsi="Microsoft YaHei UI" w:hint="eastAsia"/>
          <w:color w:val="333333"/>
          <w:spacing w:val="8"/>
          <w:sz w:val="26"/>
          <w:szCs w:val="26"/>
        </w:rPr>
        <w:t>後</w:t>
      </w:r>
      <w:proofErr w:type="gramEnd"/>
      <w:r>
        <w:rPr>
          <w:rFonts w:ascii="Microsoft YaHei UI" w:eastAsia="Microsoft YaHei UI" w:hAnsi="Microsoft YaHei UI" w:hint="eastAsia"/>
          <w:color w:val="333333"/>
          <w:spacing w:val="8"/>
          <w:sz w:val="26"/>
          <w:szCs w:val="26"/>
        </w:rPr>
        <w:t>爲行者也。爾雅:釋宮</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堂上謂之行，堂下謂之</w:t>
      </w:r>
      <w:r>
        <w:rPr>
          <w:rFonts w:ascii="Microsoft YaHei UI" w:eastAsia="Microsoft YaHei UI" w:hAnsi="Microsoft YaHei UI" w:hint="eastAsia"/>
          <w:color w:val="333333"/>
          <w:spacing w:val="8"/>
          <w:sz w:val="26"/>
          <w:szCs w:val="26"/>
        </w:rPr>
        <w:lastRenderedPageBreak/>
        <w:t>步。</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【16】政：正也，下所取正也。【釋名釋言語】所以正不正者也。【周禮夏官序官注】</w:t>
      </w:r>
      <w:proofErr w:type="gramStart"/>
      <w:r>
        <w:rPr>
          <w:rFonts w:ascii="Microsoft YaHei UI" w:eastAsia="Microsoft YaHei UI" w:hAnsi="Microsoft YaHei UI" w:hint="eastAsia"/>
          <w:color w:val="333333"/>
          <w:spacing w:val="8"/>
          <w:sz w:val="26"/>
          <w:szCs w:val="26"/>
        </w:rPr>
        <w:t>政者君之所以</w:t>
      </w:r>
      <w:proofErr w:type="gramEnd"/>
      <w:r>
        <w:rPr>
          <w:rFonts w:ascii="Microsoft YaHei UI" w:eastAsia="Microsoft YaHei UI" w:hAnsi="Microsoft YaHei UI" w:hint="eastAsia"/>
          <w:color w:val="333333"/>
          <w:spacing w:val="8"/>
          <w:sz w:val="26"/>
          <w:szCs w:val="26"/>
        </w:rPr>
        <w:t>藏身也【禮記禮運】</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【17】可：《說文》肯也。</w:t>
      </w:r>
      <w:r>
        <w:rPr>
          <w:rFonts w:ascii="Microsoft YaHei UI" w:eastAsia="Microsoft YaHei UI" w:hAnsi="Microsoft YaHei UI" w:hint="eastAsia"/>
          <w:color w:val="333333"/>
          <w:spacing w:val="8"/>
          <w:sz w:val="26"/>
          <w:szCs w:val="26"/>
        </w:rPr>
        <w:br/>
        <w:t>【18】得：《說文》行有所得也。《玉篇》獲也。《韻會》凡有求而獲皆曰得。</w:t>
      </w:r>
      <w:r>
        <w:rPr>
          <w:rFonts w:ascii="Microsoft YaHei UI" w:eastAsia="Microsoft YaHei UI" w:hAnsi="Microsoft YaHei UI" w:hint="eastAsia"/>
          <w:color w:val="333333"/>
          <w:spacing w:val="8"/>
          <w:sz w:val="26"/>
          <w:szCs w:val="26"/>
        </w:rPr>
        <w:br/>
        <w:t>【19】聞：《說文》知聞也。《禮:玉藻》凡</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尊者，有獻而</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敢以聞。致物</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尊者曰獻。低对高言，曰献；高对低言，曰闻。</w:t>
      </w:r>
      <w:r>
        <w:rPr>
          <w:rFonts w:ascii="Microsoft YaHei UI" w:eastAsia="Microsoft YaHei UI" w:hAnsi="Microsoft YaHei UI" w:hint="eastAsia"/>
          <w:color w:val="333333"/>
          <w:spacing w:val="8"/>
          <w:sz w:val="26"/>
          <w:szCs w:val="26"/>
        </w:rPr>
        <w:br/>
        <w:t>【20】与：《說文》賜予也。一勺爲</w:t>
      </w:r>
      <w:proofErr w:type="gramStart"/>
      <w:r>
        <w:rPr>
          <w:rFonts w:ascii="Microsoft YaHei UI" w:eastAsia="Microsoft YaHei UI" w:hAnsi="Microsoft YaHei UI" w:hint="eastAsia"/>
          <w:color w:val="333333"/>
          <w:spacing w:val="8"/>
          <w:sz w:val="26"/>
          <w:szCs w:val="26"/>
        </w:rPr>
        <w:t>与</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【21】昔：《說文》作㫺。</w:t>
      </w:r>
      <w:proofErr w:type="gramStart"/>
      <w:r>
        <w:rPr>
          <w:rFonts w:ascii="Microsoft YaHei UI" w:eastAsia="Microsoft YaHei UI" w:hAnsi="Microsoft YaHei UI" w:hint="eastAsia"/>
          <w:color w:val="333333"/>
          <w:spacing w:val="8"/>
          <w:sz w:val="26"/>
          <w:szCs w:val="26"/>
        </w:rPr>
        <w:t>乾肉也</w:t>
      </w:r>
      <w:proofErr w:type="gramEnd"/>
      <w:r>
        <w:rPr>
          <w:rFonts w:ascii="Microsoft YaHei UI" w:eastAsia="Microsoft YaHei UI" w:hAnsi="Microsoft YaHei UI" w:hint="eastAsia"/>
          <w:color w:val="333333"/>
          <w:spacing w:val="8"/>
          <w:sz w:val="26"/>
          <w:szCs w:val="26"/>
        </w:rPr>
        <w:t>。从殘肉，日以晞之。與</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同意。</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（zu3），禮</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从半肉在</w:t>
      </w:r>
      <w:proofErr w:type="gramEnd"/>
      <w:r>
        <w:rPr>
          <w:rFonts w:ascii="Microsoft YaHei UI" w:eastAsia="Microsoft YaHei UI" w:hAnsi="Microsoft YaHei UI" w:hint="eastAsia"/>
          <w:color w:val="333333"/>
          <w:spacing w:val="8"/>
          <w:sz w:val="26"/>
          <w:szCs w:val="26"/>
        </w:rPr>
        <w:t>且上。祭享之器。</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者，</w:t>
      </w:r>
      <w:proofErr w:type="gramStart"/>
      <w:r>
        <w:rPr>
          <w:rFonts w:ascii="Microsoft YaHei UI" w:eastAsia="Microsoft YaHei UI" w:hAnsi="Microsoft YaHei UI" w:hint="eastAsia"/>
          <w:color w:val="333333"/>
          <w:spacing w:val="8"/>
          <w:sz w:val="26"/>
          <w:szCs w:val="26"/>
        </w:rPr>
        <w:t>半肉以荐上</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半示其俭也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，从头到尾都是</w:t>
      </w:r>
      <w:proofErr w:type="gramStart"/>
      <w:r>
        <w:rPr>
          <w:rFonts w:ascii="Microsoft YaHei UI" w:eastAsia="Microsoft YaHei UI" w:hAnsi="Microsoft YaHei UI" w:hint="eastAsia"/>
          <w:color w:val="333333"/>
          <w:spacing w:val="8"/>
          <w:sz w:val="26"/>
          <w:szCs w:val="26"/>
        </w:rPr>
        <w:t>割肉荐神之</w:t>
      </w:r>
      <w:proofErr w:type="gramEnd"/>
      <w:r>
        <w:rPr>
          <w:rFonts w:ascii="Microsoft YaHei UI" w:eastAsia="Microsoft YaHei UI" w:hAnsi="Microsoft YaHei UI" w:hint="eastAsia"/>
          <w:color w:val="333333"/>
          <w:spacing w:val="8"/>
          <w:sz w:val="26"/>
          <w:szCs w:val="26"/>
        </w:rPr>
        <w:t>案板的意思。【先生知乎问答·俎作为古代的礼器，何时被中国人开始用来切菜切肉？】用“昔者”比用“尝有”等，更尊敬。</w:t>
      </w:r>
      <w:r>
        <w:rPr>
          <w:rFonts w:ascii="Microsoft YaHei UI" w:eastAsia="Microsoft YaHei UI" w:hAnsi="Microsoft YaHei UI" w:hint="eastAsia"/>
          <w:color w:val="333333"/>
          <w:spacing w:val="8"/>
          <w:sz w:val="26"/>
          <w:szCs w:val="26"/>
        </w:rPr>
        <w:br/>
        <w:t>【22】文王：姬姓，名昌，周</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王之孙，季历之子，周朝奠基者，</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周（今陕西岐山）人。其父死后，继承西伯侯之位，故称西伯昌。西伯昌四十二年，姬昌称王，史称周文王。</w:t>
      </w:r>
      <w:r>
        <w:rPr>
          <w:rFonts w:ascii="Microsoft YaHei UI" w:eastAsia="Microsoft YaHei UI" w:hAnsi="Microsoft YaHei UI" w:hint="eastAsia"/>
          <w:color w:val="333333"/>
          <w:spacing w:val="8"/>
          <w:sz w:val="26"/>
          <w:szCs w:val="26"/>
        </w:rPr>
        <w:br/>
        <w:t>【23】治：理也。《荀子脩身》：少</w:t>
      </w:r>
      <w:proofErr w:type="gramStart"/>
      <w:r>
        <w:rPr>
          <w:rFonts w:ascii="Microsoft YaHei UI" w:eastAsia="Microsoft YaHei UI" w:hAnsi="Microsoft YaHei UI" w:hint="eastAsia"/>
          <w:color w:val="333333"/>
          <w:spacing w:val="8"/>
          <w:sz w:val="26"/>
          <w:szCs w:val="26"/>
        </w:rPr>
        <w:t>而理曰治</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【24】</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：《說文》：山名。后稷十三</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孫古公亶父（周太王，周文王之祖父）为避</w:t>
      </w:r>
      <w:proofErr w:type="gramStart"/>
      <w:r>
        <w:rPr>
          <w:rFonts w:ascii="Microsoft YaHei UI" w:eastAsia="Microsoft YaHei UI" w:hAnsi="Microsoft YaHei UI" w:hint="eastAsia"/>
          <w:color w:val="333333"/>
          <w:spacing w:val="8"/>
          <w:sz w:val="26"/>
          <w:szCs w:val="26"/>
        </w:rPr>
        <w:t>戎</w:t>
      </w:r>
      <w:proofErr w:type="gramEnd"/>
      <w:r>
        <w:rPr>
          <w:rFonts w:ascii="Microsoft YaHei UI" w:eastAsia="Microsoft YaHei UI" w:hAnsi="Microsoft YaHei UI" w:hint="eastAsia"/>
          <w:color w:val="333333"/>
          <w:spacing w:val="8"/>
          <w:sz w:val="26"/>
          <w:szCs w:val="26"/>
        </w:rPr>
        <w:t>狄之乱始居于此。因山有两枝，故名。据《史记·周本纪》记载“古公亶父修后稷，公刘之业，积德行义，国人皆戴之”，后来戎狄侵犯，掠夺财物，想要得到土地和人民。古公亶父不忍子民因</w:t>
      </w:r>
      <w:r>
        <w:rPr>
          <w:rFonts w:ascii="Microsoft YaHei UI" w:eastAsia="Microsoft YaHei UI" w:hAnsi="Microsoft YaHei UI" w:hint="eastAsia"/>
          <w:color w:val="333333"/>
          <w:spacing w:val="8"/>
          <w:sz w:val="26"/>
          <w:szCs w:val="26"/>
        </w:rPr>
        <w:lastRenderedPageBreak/>
        <w:t>他而与戎狄作战，故与</w:t>
      </w:r>
      <w:proofErr w:type="gramStart"/>
      <w:r>
        <w:rPr>
          <w:rFonts w:ascii="Microsoft YaHei UI" w:eastAsia="Microsoft YaHei UI" w:hAnsi="Microsoft YaHei UI" w:hint="eastAsia"/>
          <w:color w:val="333333"/>
          <w:spacing w:val="8"/>
          <w:sz w:val="26"/>
          <w:szCs w:val="26"/>
        </w:rPr>
        <w:t>私属离开豳</w:t>
      </w:r>
      <w:proofErr w:type="gramEnd"/>
      <w:r>
        <w:rPr>
          <w:rFonts w:ascii="Microsoft YaHei UI" w:eastAsia="Microsoft YaHei UI" w:hAnsi="Microsoft YaHei UI" w:hint="eastAsia"/>
          <w:color w:val="333333"/>
          <w:spacing w:val="8"/>
          <w:sz w:val="26"/>
          <w:szCs w:val="26"/>
        </w:rPr>
        <w:t>地迁往</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地，</w:t>
      </w:r>
      <w:proofErr w:type="gramStart"/>
      <w:r>
        <w:rPr>
          <w:rFonts w:ascii="Microsoft YaHei UI" w:eastAsia="Microsoft YaHei UI" w:hAnsi="Microsoft YaHei UI" w:hint="eastAsia"/>
          <w:color w:val="333333"/>
          <w:spacing w:val="8"/>
          <w:sz w:val="26"/>
          <w:szCs w:val="26"/>
        </w:rPr>
        <w:t>豳</w:t>
      </w:r>
      <w:proofErr w:type="gramEnd"/>
      <w:r>
        <w:rPr>
          <w:rFonts w:ascii="Microsoft YaHei UI" w:eastAsia="Microsoft YaHei UI" w:hAnsi="Microsoft YaHei UI" w:hint="eastAsia"/>
          <w:color w:val="333333"/>
          <w:spacing w:val="8"/>
          <w:sz w:val="26"/>
          <w:szCs w:val="26"/>
        </w:rPr>
        <w:t>人感于古公亶父之德，都跟随着他前往了</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地。《诗经·閟宫》说：“后稷之孙，实维大王。居岐之阳，实始</w:t>
      </w:r>
      <w:proofErr w:type="gramStart"/>
      <w:r>
        <w:rPr>
          <w:rFonts w:ascii="Microsoft YaHei UI" w:eastAsia="Microsoft YaHei UI" w:hAnsi="Microsoft YaHei UI" w:hint="eastAsia"/>
          <w:color w:val="333333"/>
          <w:spacing w:val="8"/>
          <w:sz w:val="26"/>
          <w:szCs w:val="26"/>
        </w:rPr>
        <w:t>翦</w:t>
      </w:r>
      <w:proofErr w:type="gramEnd"/>
      <w:r>
        <w:rPr>
          <w:rFonts w:ascii="Microsoft YaHei UI" w:eastAsia="Microsoft YaHei UI" w:hAnsi="Microsoft YaHei UI" w:hint="eastAsia"/>
          <w:color w:val="333333"/>
          <w:spacing w:val="8"/>
          <w:sz w:val="26"/>
          <w:szCs w:val="26"/>
        </w:rPr>
        <w:t>商。”</w:t>
      </w:r>
      <w:r>
        <w:rPr>
          <w:rFonts w:ascii="Microsoft YaHei UI" w:eastAsia="Microsoft YaHei UI" w:hAnsi="Microsoft YaHei UI" w:hint="eastAsia"/>
          <w:color w:val="333333"/>
          <w:spacing w:val="8"/>
          <w:sz w:val="26"/>
          <w:szCs w:val="26"/>
        </w:rPr>
        <w:br/>
        <w:t>【25】耕者九一：井田制。方一里地为一井，其田九百亩，中画井字，界为九区，中间一百亩为公田，外八百亩为私田。八家各</w:t>
      </w:r>
      <w:proofErr w:type="gramStart"/>
      <w:r>
        <w:rPr>
          <w:rFonts w:ascii="Microsoft YaHei UI" w:eastAsia="Microsoft YaHei UI" w:hAnsi="Microsoft YaHei UI" w:hint="eastAsia"/>
          <w:color w:val="333333"/>
          <w:spacing w:val="8"/>
          <w:sz w:val="26"/>
          <w:szCs w:val="26"/>
        </w:rPr>
        <w:t>受私田百亩</w:t>
      </w:r>
      <w:proofErr w:type="gramEnd"/>
      <w:r>
        <w:rPr>
          <w:rFonts w:ascii="Microsoft YaHei UI" w:eastAsia="Microsoft YaHei UI" w:hAnsi="Microsoft YaHei UI" w:hint="eastAsia"/>
          <w:color w:val="333333"/>
          <w:spacing w:val="8"/>
          <w:sz w:val="26"/>
          <w:szCs w:val="26"/>
        </w:rPr>
        <w:t>，而共养公田，是九分而税其一也。</w:t>
      </w:r>
      <w:r>
        <w:rPr>
          <w:rFonts w:ascii="Microsoft YaHei UI" w:eastAsia="Microsoft YaHei UI" w:hAnsi="Microsoft YaHei UI" w:hint="eastAsia"/>
          <w:color w:val="333333"/>
          <w:spacing w:val="8"/>
          <w:sz w:val="26"/>
          <w:szCs w:val="26"/>
        </w:rPr>
        <w:br/>
        <w:t>【26】</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者：</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，《说文》學也。事也。《禮:禮運》</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于公曰臣，</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于家曰僕。理解为有学而任事者。</w:t>
      </w:r>
      <w:r>
        <w:rPr>
          <w:rFonts w:ascii="Microsoft YaHei UI" w:eastAsia="Microsoft YaHei UI" w:hAnsi="Microsoft YaHei UI" w:hint="eastAsia"/>
          <w:color w:val="333333"/>
          <w:spacing w:val="8"/>
          <w:sz w:val="26"/>
          <w:szCs w:val="26"/>
        </w:rPr>
        <w:br/>
        <w:t>【27】</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：代也。《論語》必</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而</w:t>
      </w:r>
      <w:proofErr w:type="gramStart"/>
      <w:r>
        <w:rPr>
          <w:rFonts w:ascii="Microsoft YaHei UI" w:eastAsia="Microsoft YaHei UI" w:hAnsi="Microsoft YaHei UI" w:hint="eastAsia"/>
          <w:color w:val="333333"/>
          <w:spacing w:val="8"/>
          <w:sz w:val="26"/>
          <w:szCs w:val="26"/>
        </w:rPr>
        <w:t>後</w:t>
      </w:r>
      <w:proofErr w:type="gramEnd"/>
      <w:r>
        <w:rPr>
          <w:rFonts w:ascii="Microsoft YaHei UI" w:eastAsia="Microsoft YaHei UI" w:hAnsi="Microsoft YaHei UI" w:hint="eastAsia"/>
          <w:color w:val="333333"/>
          <w:spacing w:val="8"/>
          <w:sz w:val="26"/>
          <w:szCs w:val="26"/>
        </w:rPr>
        <w:t>仁。《註》三十年爲一世。《史記周本紀》父子相繼曰</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。此处理解为世代享用俸禄。</w:t>
      </w:r>
      <w:r>
        <w:rPr>
          <w:rFonts w:ascii="Microsoft YaHei UI" w:eastAsia="Microsoft YaHei UI" w:hAnsi="Microsoft YaHei UI" w:hint="eastAsia"/>
          <w:color w:val="333333"/>
          <w:spacing w:val="8"/>
          <w:sz w:val="26"/>
          <w:szCs w:val="26"/>
        </w:rPr>
        <w:br/>
        <w:t>【28】禄：《說文》福也。福，祐也。祐，助也。《周禮:天官:大宰》以八柄詔王馭羣臣，二曰祿。《疏》以功詔祿。祿，所以富臣下，故云。</w:t>
      </w:r>
      <w:r>
        <w:rPr>
          <w:rFonts w:ascii="Microsoft YaHei UI" w:eastAsia="Microsoft YaHei UI" w:hAnsi="Microsoft YaHei UI" w:hint="eastAsia"/>
          <w:color w:val="333333"/>
          <w:spacing w:val="8"/>
          <w:sz w:val="26"/>
          <w:szCs w:val="26"/>
        </w:rPr>
        <w:br/>
        <w:t>【29】关：《说文》以木橫持門</w:t>
      </w:r>
      <w:proofErr w:type="gramStart"/>
      <w:r>
        <w:rPr>
          <w:rFonts w:ascii="Microsoft YaHei UI" w:eastAsia="Microsoft YaHei UI" w:hAnsi="Microsoft YaHei UI" w:hint="eastAsia"/>
          <w:color w:val="333333"/>
          <w:spacing w:val="8"/>
          <w:sz w:val="26"/>
          <w:szCs w:val="26"/>
        </w:rPr>
        <w:t>戶</w:t>
      </w:r>
      <w:proofErr w:type="gramEnd"/>
      <w:r>
        <w:rPr>
          <w:rFonts w:ascii="Microsoft YaHei UI" w:eastAsia="Microsoft YaHei UI" w:hAnsi="Microsoft YaHei UI" w:hint="eastAsia"/>
          <w:color w:val="333333"/>
          <w:spacing w:val="8"/>
          <w:sz w:val="26"/>
          <w:szCs w:val="26"/>
        </w:rPr>
        <w:t>也。《周禮:地官:司關》司關掌</w:t>
      </w:r>
      <w:proofErr w:type="gramStart"/>
      <w:r>
        <w:rPr>
          <w:rFonts w:ascii="Microsoft YaHei UI" w:eastAsia="Microsoft YaHei UI" w:hAnsi="Microsoft YaHei UI" w:hint="eastAsia"/>
          <w:color w:val="333333"/>
          <w:spacing w:val="8"/>
          <w:sz w:val="26"/>
          <w:szCs w:val="26"/>
        </w:rPr>
        <w:t>國</w:t>
      </w:r>
      <w:proofErr w:type="gramEnd"/>
      <w:r>
        <w:rPr>
          <w:rFonts w:ascii="Microsoft YaHei UI" w:eastAsia="Microsoft YaHei UI" w:hAnsi="Microsoft YaHei UI" w:hint="eastAsia"/>
          <w:color w:val="333333"/>
          <w:spacing w:val="8"/>
          <w:sz w:val="26"/>
          <w:szCs w:val="26"/>
        </w:rPr>
        <w:t>貨之節。以聮門市。《註》界上之門也。《禮:王制》關譏而不征。理解为道路的关口。</w:t>
      </w:r>
      <w:r>
        <w:rPr>
          <w:rFonts w:ascii="Microsoft YaHei UI" w:eastAsia="Microsoft YaHei UI" w:hAnsi="Microsoft YaHei UI" w:hint="eastAsia"/>
          <w:color w:val="333333"/>
          <w:spacing w:val="8"/>
          <w:sz w:val="26"/>
          <w:szCs w:val="26"/>
        </w:rPr>
        <w:br/>
        <w:t>【30】市：《說文》買賣所之也。买卖东西的地方。</w:t>
      </w:r>
      <w:r>
        <w:rPr>
          <w:rFonts w:ascii="Microsoft YaHei UI" w:eastAsia="Microsoft YaHei UI" w:hAnsi="Microsoft YaHei UI" w:hint="eastAsia"/>
          <w:color w:val="333333"/>
          <w:spacing w:val="8"/>
          <w:sz w:val="26"/>
          <w:szCs w:val="26"/>
        </w:rPr>
        <w:br/>
        <w:t>【31】讥：《增韻》伺察也。</w:t>
      </w:r>
      <w:r>
        <w:rPr>
          <w:rFonts w:ascii="Microsoft YaHei UI" w:eastAsia="Microsoft YaHei UI" w:hAnsi="Microsoft YaHei UI" w:hint="eastAsia"/>
          <w:color w:val="333333"/>
          <w:spacing w:val="8"/>
          <w:sz w:val="26"/>
          <w:szCs w:val="26"/>
        </w:rPr>
        <w:br/>
        <w:t>【32】征：《正韻》征，取也。《孟子》征者，上伐下也。理解为征税。</w:t>
      </w:r>
      <w:r>
        <w:rPr>
          <w:rFonts w:ascii="Microsoft YaHei UI" w:eastAsia="Microsoft YaHei UI" w:hAnsi="Microsoft YaHei UI" w:hint="eastAsia"/>
          <w:color w:val="333333"/>
          <w:spacing w:val="8"/>
          <w:sz w:val="26"/>
          <w:szCs w:val="26"/>
        </w:rPr>
        <w:br/>
        <w:t>【33】泽：《周語》</w:t>
      </w:r>
      <w:proofErr w:type="gramStart"/>
      <w:r>
        <w:rPr>
          <w:rFonts w:ascii="Microsoft YaHei UI" w:eastAsia="Microsoft YaHei UI" w:hAnsi="Microsoft YaHei UI" w:hint="eastAsia"/>
          <w:color w:val="333333"/>
          <w:spacing w:val="8"/>
          <w:sz w:val="26"/>
          <w:szCs w:val="26"/>
        </w:rPr>
        <w:t>澤</w:t>
      </w:r>
      <w:proofErr w:type="gramEnd"/>
      <w:r>
        <w:rPr>
          <w:rFonts w:ascii="Microsoft YaHei UI" w:eastAsia="Microsoft YaHei UI" w:hAnsi="Microsoft YaHei UI" w:hint="eastAsia"/>
          <w:color w:val="333333"/>
          <w:spacing w:val="8"/>
          <w:sz w:val="26"/>
          <w:szCs w:val="26"/>
        </w:rPr>
        <w:t>，水之鐘也。《風俗通:山澤篇》水草交</w:t>
      </w:r>
      <w:proofErr w:type="gramStart"/>
      <w:r>
        <w:rPr>
          <w:rFonts w:ascii="Microsoft YaHei UI" w:eastAsia="Microsoft YaHei UI" w:hAnsi="Microsoft YaHei UI" w:hint="eastAsia"/>
          <w:color w:val="333333"/>
          <w:spacing w:val="8"/>
          <w:sz w:val="26"/>
          <w:szCs w:val="26"/>
        </w:rPr>
        <w:t>厝</w:t>
      </w:r>
      <w:proofErr w:type="gramEnd"/>
      <w:r>
        <w:rPr>
          <w:rFonts w:ascii="Microsoft YaHei UI" w:eastAsia="Microsoft YaHei UI" w:hAnsi="Microsoft YaHei UI" w:hint="eastAsia"/>
          <w:color w:val="333333"/>
          <w:spacing w:val="8"/>
          <w:sz w:val="26"/>
          <w:szCs w:val="26"/>
        </w:rPr>
        <w:t>，名之爲</w:t>
      </w:r>
      <w:proofErr w:type="gramStart"/>
      <w:r>
        <w:rPr>
          <w:rFonts w:ascii="Microsoft YaHei UI" w:eastAsia="Microsoft YaHei UI" w:hAnsi="Microsoft YaHei UI" w:hint="eastAsia"/>
          <w:color w:val="333333"/>
          <w:spacing w:val="8"/>
          <w:sz w:val="26"/>
          <w:szCs w:val="26"/>
        </w:rPr>
        <w:t>澤</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澤</w:t>
      </w:r>
      <w:proofErr w:type="gramEnd"/>
      <w:r>
        <w:rPr>
          <w:rFonts w:ascii="Microsoft YaHei UI" w:eastAsia="Microsoft YaHei UI" w:hAnsi="Microsoft YaHei UI" w:hint="eastAsia"/>
          <w:color w:val="333333"/>
          <w:spacing w:val="8"/>
          <w:sz w:val="26"/>
          <w:szCs w:val="26"/>
        </w:rPr>
        <w:t>者，言其潤</w:t>
      </w:r>
      <w:proofErr w:type="gramStart"/>
      <w:r>
        <w:rPr>
          <w:rFonts w:ascii="Microsoft YaHei UI" w:eastAsia="Microsoft YaHei UI" w:hAnsi="Microsoft YaHei UI" w:hint="eastAsia"/>
          <w:color w:val="333333"/>
          <w:spacing w:val="8"/>
          <w:sz w:val="26"/>
          <w:szCs w:val="26"/>
        </w:rPr>
        <w:t>澤</w:t>
      </w:r>
      <w:proofErr w:type="gramEnd"/>
      <w:r>
        <w:rPr>
          <w:rFonts w:ascii="Microsoft YaHei UI" w:eastAsia="Microsoft YaHei UI" w:hAnsi="Microsoft YaHei UI" w:hint="eastAsia"/>
          <w:color w:val="333333"/>
          <w:spacing w:val="8"/>
          <w:sz w:val="26"/>
          <w:szCs w:val="26"/>
        </w:rPr>
        <w:t>萬物，以</w:t>
      </w:r>
      <w:proofErr w:type="gramStart"/>
      <w:r>
        <w:rPr>
          <w:rFonts w:ascii="Microsoft YaHei UI" w:eastAsia="Microsoft YaHei UI" w:hAnsi="Microsoft YaHei UI" w:hint="eastAsia"/>
          <w:color w:val="333333"/>
          <w:spacing w:val="8"/>
          <w:sz w:val="26"/>
          <w:szCs w:val="26"/>
        </w:rPr>
        <w:t>阜</w:t>
      </w:r>
      <w:proofErr w:type="gramEnd"/>
      <w:r>
        <w:rPr>
          <w:rFonts w:ascii="Microsoft YaHei UI" w:eastAsia="Microsoft YaHei UI" w:hAnsi="Microsoft YaHei UI" w:hint="eastAsia"/>
          <w:color w:val="333333"/>
          <w:spacing w:val="8"/>
          <w:sz w:val="26"/>
          <w:szCs w:val="26"/>
        </w:rPr>
        <w:t>民用也。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【34】梁：《說文》水</w:t>
      </w:r>
      <w:proofErr w:type="gramStart"/>
      <w:r>
        <w:rPr>
          <w:rFonts w:ascii="Microsoft YaHei UI" w:eastAsia="Microsoft YaHei UI" w:hAnsi="Microsoft YaHei UI" w:hint="eastAsia"/>
          <w:color w:val="333333"/>
          <w:spacing w:val="8"/>
          <w:sz w:val="26"/>
          <w:szCs w:val="26"/>
        </w:rPr>
        <w:t>橋</w:t>
      </w:r>
      <w:proofErr w:type="gramEnd"/>
      <w:r>
        <w:rPr>
          <w:rFonts w:ascii="Microsoft YaHei UI" w:eastAsia="Microsoft YaHei UI" w:hAnsi="Microsoft YaHei UI" w:hint="eastAsia"/>
          <w:color w:val="333333"/>
          <w:spacing w:val="8"/>
          <w:sz w:val="26"/>
          <w:szCs w:val="26"/>
        </w:rPr>
        <w:t>也。鄭玄注：梁，絕水取魚者。《禮記·王制》：“獺祭魚，然</w:t>
      </w:r>
      <w:proofErr w:type="gramStart"/>
      <w:r>
        <w:rPr>
          <w:rFonts w:ascii="Microsoft YaHei UI" w:eastAsia="Microsoft YaHei UI" w:hAnsi="Microsoft YaHei UI" w:hint="eastAsia"/>
          <w:color w:val="333333"/>
          <w:spacing w:val="8"/>
          <w:sz w:val="26"/>
          <w:szCs w:val="26"/>
        </w:rPr>
        <w:t>後</w:t>
      </w:r>
      <w:proofErr w:type="gramEnd"/>
      <w:r>
        <w:rPr>
          <w:rFonts w:ascii="Microsoft YaHei UI" w:eastAsia="Microsoft YaHei UI" w:hAnsi="Microsoft YaHei UI" w:hint="eastAsia"/>
          <w:color w:val="333333"/>
          <w:spacing w:val="8"/>
          <w:sz w:val="26"/>
          <w:szCs w:val="26"/>
        </w:rPr>
        <w:t>虞人入</w:t>
      </w:r>
      <w:proofErr w:type="gramStart"/>
      <w:r>
        <w:rPr>
          <w:rFonts w:ascii="Microsoft YaHei UI" w:eastAsia="Microsoft YaHei UI" w:hAnsi="Microsoft YaHei UI" w:hint="eastAsia"/>
          <w:color w:val="333333"/>
          <w:spacing w:val="8"/>
          <w:sz w:val="26"/>
          <w:szCs w:val="26"/>
        </w:rPr>
        <w:t>澤</w:t>
      </w:r>
      <w:proofErr w:type="gramEnd"/>
      <w:r>
        <w:rPr>
          <w:rFonts w:ascii="Microsoft YaHei UI" w:eastAsia="Microsoft YaHei UI" w:hAnsi="Microsoft YaHei UI" w:hint="eastAsia"/>
          <w:color w:val="333333"/>
          <w:spacing w:val="8"/>
          <w:sz w:val="26"/>
          <w:szCs w:val="26"/>
        </w:rPr>
        <w:t>梁。”理解为水</w:t>
      </w:r>
      <w:proofErr w:type="gramStart"/>
      <w:r>
        <w:rPr>
          <w:rFonts w:ascii="Microsoft YaHei UI" w:eastAsia="Microsoft YaHei UI" w:hAnsi="Microsoft YaHei UI" w:hint="eastAsia"/>
          <w:color w:val="333333"/>
          <w:spacing w:val="8"/>
          <w:sz w:val="26"/>
          <w:szCs w:val="26"/>
        </w:rPr>
        <w:t>澤</w:t>
      </w:r>
      <w:proofErr w:type="gramEnd"/>
      <w:r>
        <w:rPr>
          <w:rFonts w:ascii="Microsoft YaHei UI" w:eastAsia="Microsoft YaHei UI" w:hAnsi="Microsoft YaHei UI" w:hint="eastAsia"/>
          <w:color w:val="333333"/>
          <w:spacing w:val="8"/>
          <w:sz w:val="26"/>
          <w:szCs w:val="26"/>
        </w:rPr>
        <w:t>中用</w:t>
      </w:r>
      <w:proofErr w:type="gramStart"/>
      <w:r>
        <w:rPr>
          <w:rFonts w:ascii="Microsoft YaHei UI" w:eastAsia="Microsoft YaHei UI" w:hAnsi="Microsoft YaHei UI" w:hint="eastAsia"/>
          <w:color w:val="333333"/>
          <w:spacing w:val="8"/>
          <w:sz w:val="26"/>
          <w:szCs w:val="26"/>
        </w:rPr>
        <w:t>來</w:t>
      </w:r>
      <w:proofErr w:type="gramEnd"/>
      <w:r>
        <w:rPr>
          <w:rFonts w:ascii="Microsoft YaHei UI" w:eastAsia="Microsoft YaHei UI" w:hAnsi="Microsoft YaHei UI" w:hint="eastAsia"/>
          <w:color w:val="333333"/>
          <w:spacing w:val="8"/>
          <w:sz w:val="26"/>
          <w:szCs w:val="26"/>
        </w:rPr>
        <w:t>堵水捕魚的泥</w:t>
      </w:r>
      <w:proofErr w:type="gramStart"/>
      <w:r>
        <w:rPr>
          <w:rFonts w:ascii="Microsoft YaHei UI" w:eastAsia="Microsoft YaHei UI" w:hAnsi="Microsoft YaHei UI" w:hint="eastAsia"/>
          <w:color w:val="333333"/>
          <w:spacing w:val="8"/>
          <w:sz w:val="26"/>
          <w:szCs w:val="26"/>
        </w:rPr>
        <w:t>壩</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【35】无：《說文》亡也。《玉篇》</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有也。</w:t>
      </w:r>
      <w:r>
        <w:rPr>
          <w:rFonts w:ascii="Microsoft YaHei UI" w:eastAsia="Microsoft YaHei UI" w:hAnsi="Microsoft YaHei UI" w:hint="eastAsia"/>
          <w:color w:val="333333"/>
          <w:spacing w:val="8"/>
          <w:sz w:val="26"/>
          <w:szCs w:val="26"/>
        </w:rPr>
        <w:br/>
        <w:t>【36】禁：《说文》吉凶之忌也。《康熙字典》制也，</w:t>
      </w:r>
      <w:proofErr w:type="gramStart"/>
      <w:r>
        <w:rPr>
          <w:rFonts w:ascii="Microsoft YaHei UI" w:eastAsia="Microsoft YaHei UI" w:hAnsi="Microsoft YaHei UI" w:hint="eastAsia"/>
          <w:color w:val="333333"/>
          <w:spacing w:val="8"/>
          <w:sz w:val="26"/>
          <w:szCs w:val="26"/>
        </w:rPr>
        <w:t>勝</w:t>
      </w:r>
      <w:proofErr w:type="gramEnd"/>
      <w:r>
        <w:rPr>
          <w:rFonts w:ascii="Microsoft YaHei UI" w:eastAsia="Microsoft YaHei UI" w:hAnsi="Microsoft YaHei UI" w:hint="eastAsia"/>
          <w:color w:val="333333"/>
          <w:spacing w:val="8"/>
          <w:sz w:val="26"/>
          <w:szCs w:val="26"/>
        </w:rPr>
        <w:t>也，戒也，謹也，止也。</w:t>
      </w:r>
      <w:r>
        <w:rPr>
          <w:rFonts w:ascii="Microsoft YaHei UI" w:eastAsia="Microsoft YaHei UI" w:hAnsi="Microsoft YaHei UI" w:hint="eastAsia"/>
          <w:color w:val="333333"/>
          <w:spacing w:val="8"/>
          <w:sz w:val="26"/>
          <w:szCs w:val="26"/>
        </w:rPr>
        <w:br/>
        <w:t>【37】罪：《說文》捕魚竹</w:t>
      </w:r>
      <w:proofErr w:type="gramStart"/>
      <w:r>
        <w:rPr>
          <w:rFonts w:ascii="Microsoft YaHei UI" w:eastAsia="Microsoft YaHei UI" w:hAnsi="Microsoft YaHei UI" w:hint="eastAsia"/>
          <w:color w:val="333333"/>
          <w:spacing w:val="8"/>
          <w:sz w:val="26"/>
          <w:szCs w:val="26"/>
        </w:rPr>
        <w:t>罔</w:t>
      </w:r>
      <w:proofErr w:type="gramEnd"/>
      <w:r>
        <w:rPr>
          <w:rFonts w:ascii="Microsoft YaHei UI" w:eastAsia="Microsoft YaHei UI" w:hAnsi="Microsoft YaHei UI" w:hint="eastAsia"/>
          <w:color w:val="333333"/>
          <w:spacing w:val="8"/>
          <w:sz w:val="26"/>
          <w:szCs w:val="26"/>
        </w:rPr>
        <w:t>。秦以罪爲辠字。辠，犯法也。</w:t>
      </w:r>
      <w:proofErr w:type="gramStart"/>
      <w:r>
        <w:rPr>
          <w:rFonts w:ascii="Microsoft YaHei UI" w:eastAsia="Microsoft YaHei UI" w:hAnsi="Microsoft YaHei UI" w:hint="eastAsia"/>
          <w:color w:val="333333"/>
          <w:spacing w:val="8"/>
          <w:sz w:val="26"/>
          <w:szCs w:val="26"/>
        </w:rPr>
        <w:t>从辛从口</w:t>
      </w:r>
      <w:proofErr w:type="gramEnd"/>
      <w:r>
        <w:rPr>
          <w:rFonts w:ascii="Microsoft YaHei UI" w:eastAsia="Microsoft YaHei UI" w:hAnsi="Microsoft YaHei UI" w:hint="eastAsia"/>
          <w:color w:val="333333"/>
          <w:spacing w:val="8"/>
          <w:sz w:val="26"/>
          <w:szCs w:val="26"/>
        </w:rPr>
        <w:t>，言辠人蹙鼻苦辛之憂。</w:t>
      </w:r>
      <w:r>
        <w:rPr>
          <w:rFonts w:ascii="Microsoft YaHei UI" w:eastAsia="Microsoft YaHei UI" w:hAnsi="Microsoft YaHei UI" w:hint="eastAsia"/>
          <w:color w:val="333333"/>
          <w:spacing w:val="8"/>
          <w:sz w:val="26"/>
          <w:szCs w:val="26"/>
        </w:rPr>
        <w:br/>
        <w:t>【38】</w:t>
      </w:r>
      <w:proofErr w:type="gramStart"/>
      <w:r>
        <w:rPr>
          <w:rFonts w:ascii="Microsoft YaHei UI" w:eastAsia="Microsoft YaHei UI" w:hAnsi="Microsoft YaHei UI" w:hint="eastAsia"/>
          <w:color w:val="333333"/>
          <w:spacing w:val="8"/>
          <w:sz w:val="26"/>
          <w:szCs w:val="26"/>
        </w:rPr>
        <w:t>孥</w:t>
      </w:r>
      <w:proofErr w:type="gramEnd"/>
      <w:r>
        <w:rPr>
          <w:rFonts w:ascii="Microsoft YaHei UI" w:eastAsia="Microsoft YaHei UI" w:hAnsi="Microsoft YaHei UI" w:hint="eastAsia"/>
          <w:color w:val="333333"/>
          <w:spacing w:val="8"/>
          <w:sz w:val="26"/>
          <w:szCs w:val="26"/>
        </w:rPr>
        <w:t>：《玉篇》子也。又通作</w:t>
      </w:r>
      <w:proofErr w:type="gramStart"/>
      <w:r>
        <w:rPr>
          <w:rFonts w:ascii="Microsoft YaHei UI" w:eastAsia="Microsoft YaHei UI" w:hAnsi="Microsoft YaHei UI" w:hint="eastAsia"/>
          <w:color w:val="333333"/>
          <w:spacing w:val="8"/>
          <w:sz w:val="26"/>
          <w:szCs w:val="26"/>
        </w:rPr>
        <w:t>帑</w:t>
      </w:r>
      <w:proofErr w:type="gramEnd"/>
      <w:r>
        <w:rPr>
          <w:rFonts w:ascii="Microsoft YaHei UI" w:eastAsia="Microsoft YaHei UI" w:hAnsi="Microsoft YaHei UI" w:hint="eastAsia"/>
          <w:color w:val="333333"/>
          <w:spacing w:val="8"/>
          <w:sz w:val="26"/>
          <w:szCs w:val="26"/>
        </w:rPr>
        <w:t>。《正義》</w:t>
      </w:r>
      <w:proofErr w:type="gramStart"/>
      <w:r>
        <w:rPr>
          <w:rFonts w:ascii="Microsoft YaHei UI" w:eastAsia="Microsoft YaHei UI" w:hAnsi="Microsoft YaHei UI" w:hint="eastAsia"/>
          <w:color w:val="333333"/>
          <w:spacing w:val="8"/>
          <w:sz w:val="26"/>
          <w:szCs w:val="26"/>
        </w:rPr>
        <w:t>帑</w:t>
      </w:r>
      <w:proofErr w:type="gramEnd"/>
      <w:r>
        <w:rPr>
          <w:rFonts w:ascii="Microsoft YaHei UI" w:eastAsia="Microsoft YaHei UI" w:hAnsi="Microsoft YaHei UI" w:hint="eastAsia"/>
          <w:color w:val="333333"/>
          <w:spacing w:val="8"/>
          <w:sz w:val="26"/>
          <w:szCs w:val="26"/>
        </w:rPr>
        <w:t>者，細弱之名，</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人則妻子爲</w:t>
      </w:r>
      <w:proofErr w:type="gramStart"/>
      <w:r>
        <w:rPr>
          <w:rFonts w:ascii="Microsoft YaHei UI" w:eastAsia="Microsoft YaHei UI" w:hAnsi="Microsoft YaHei UI" w:hint="eastAsia"/>
          <w:color w:val="333333"/>
          <w:spacing w:val="8"/>
          <w:sz w:val="26"/>
          <w:szCs w:val="26"/>
        </w:rPr>
        <w:t>帑</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鳥則尾亦曰</w:t>
      </w:r>
      <w:proofErr w:type="gramStart"/>
      <w:r>
        <w:rPr>
          <w:rFonts w:ascii="Microsoft YaHei UI" w:eastAsia="Microsoft YaHei UI" w:hAnsi="Microsoft YaHei UI" w:hint="eastAsia"/>
          <w:color w:val="333333"/>
          <w:spacing w:val="8"/>
          <w:sz w:val="26"/>
          <w:szCs w:val="26"/>
        </w:rPr>
        <w:t>帑</w:t>
      </w:r>
      <w:proofErr w:type="gramEnd"/>
      <w:r>
        <w:rPr>
          <w:rFonts w:ascii="Microsoft YaHei UI" w:eastAsia="Microsoft YaHei UI" w:hAnsi="Microsoft YaHei UI" w:hint="eastAsia"/>
          <w:color w:val="333333"/>
          <w:spacing w:val="8"/>
          <w:sz w:val="26"/>
          <w:szCs w:val="26"/>
        </w:rPr>
        <w:t>，故俱以</w:t>
      </w:r>
      <w:proofErr w:type="gramStart"/>
      <w:r>
        <w:rPr>
          <w:rFonts w:ascii="Microsoft YaHei UI" w:eastAsia="Microsoft YaHei UI" w:hAnsi="Microsoft YaHei UI" w:hint="eastAsia"/>
          <w:color w:val="333333"/>
          <w:spacing w:val="8"/>
          <w:sz w:val="26"/>
          <w:szCs w:val="26"/>
        </w:rPr>
        <w:t>帑</w:t>
      </w:r>
      <w:proofErr w:type="gramEnd"/>
      <w:r>
        <w:rPr>
          <w:rFonts w:ascii="Microsoft YaHei UI" w:eastAsia="Microsoft YaHei UI" w:hAnsi="Microsoft YaHei UI" w:hint="eastAsia"/>
          <w:color w:val="333333"/>
          <w:spacing w:val="8"/>
          <w:sz w:val="26"/>
          <w:szCs w:val="26"/>
        </w:rPr>
        <w:t>爲言也。</w:t>
      </w:r>
      <w:r>
        <w:rPr>
          <w:rFonts w:ascii="Microsoft YaHei UI" w:eastAsia="Microsoft YaHei UI" w:hAnsi="Microsoft YaHei UI" w:hint="eastAsia"/>
          <w:color w:val="333333"/>
          <w:spacing w:val="8"/>
          <w:sz w:val="26"/>
          <w:szCs w:val="26"/>
        </w:rPr>
        <w:br/>
        <w:t>【39】老：考也。七十曰老。从人、毛、</w:t>
      </w:r>
      <w:r>
        <w:rPr>
          <w:rFonts w:ascii="SimSun-ExtB" w:eastAsia="SimSun-ExtB" w:hAnsi="SimSun-ExtB" w:cs="SimSun-ExtB" w:hint="eastAsia"/>
          <w:color w:val="333333"/>
          <w:spacing w:val="8"/>
          <w:sz w:val="26"/>
          <w:szCs w:val="26"/>
        </w:rPr>
        <w:t>𠤎</w:t>
      </w:r>
      <w:r>
        <w:rPr>
          <w:rFonts w:ascii="Microsoft YaHei UI" w:eastAsia="Microsoft YaHei UI" w:hAnsi="Microsoft YaHei UI" w:hint="eastAsia"/>
          <w:color w:val="333333"/>
          <w:spacing w:val="8"/>
          <w:sz w:val="26"/>
          <w:szCs w:val="26"/>
        </w:rPr>
        <w:t>。言須髮變白也。《禮:曲禮》七十曰老而</w:t>
      </w:r>
      <w:proofErr w:type="gramStart"/>
      <w:r>
        <w:rPr>
          <w:rFonts w:ascii="Microsoft YaHei UI" w:eastAsia="Microsoft YaHei UI" w:hAnsi="Microsoft YaHei UI" w:hint="eastAsia"/>
          <w:color w:val="333333"/>
          <w:spacing w:val="8"/>
          <w:sz w:val="26"/>
          <w:szCs w:val="26"/>
        </w:rPr>
        <w:t>傳</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【40】妻：《說文》妻，與己齊者也。持事，妻職也。 一曰妻者，</w:t>
      </w:r>
      <w:proofErr w:type="gramStart"/>
      <w:r>
        <w:rPr>
          <w:rFonts w:ascii="Microsoft YaHei UI" w:eastAsia="Microsoft YaHei UI" w:hAnsi="Microsoft YaHei UI" w:hint="eastAsia"/>
          <w:color w:val="333333"/>
          <w:spacing w:val="8"/>
          <w:sz w:val="26"/>
          <w:szCs w:val="26"/>
        </w:rPr>
        <w:t>判合也</w:t>
      </w:r>
      <w:proofErr w:type="gramEnd"/>
      <w:r>
        <w:rPr>
          <w:rFonts w:ascii="Microsoft YaHei UI" w:eastAsia="Microsoft YaHei UI" w:hAnsi="Microsoft YaHei UI" w:hint="eastAsia"/>
          <w:color w:val="333333"/>
          <w:spacing w:val="8"/>
          <w:sz w:val="26"/>
          <w:szCs w:val="26"/>
        </w:rPr>
        <w:t>。夫者，天也。故</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字夫正而妻偏。</w:t>
      </w:r>
      <w:r>
        <w:rPr>
          <w:rFonts w:ascii="Microsoft YaHei UI" w:eastAsia="Microsoft YaHei UI" w:hAnsi="Microsoft YaHei UI" w:hint="eastAsia"/>
          <w:color w:val="333333"/>
          <w:spacing w:val="8"/>
          <w:sz w:val="26"/>
          <w:szCs w:val="26"/>
        </w:rPr>
        <w:br/>
        <w:t>【41】</w:t>
      </w:r>
      <w:proofErr w:type="gramStart"/>
      <w:r>
        <w:rPr>
          <w:rFonts w:ascii="Microsoft YaHei UI" w:eastAsia="Microsoft YaHei UI" w:hAnsi="Microsoft YaHei UI" w:hint="eastAsia"/>
          <w:color w:val="333333"/>
          <w:spacing w:val="8"/>
          <w:sz w:val="26"/>
          <w:szCs w:val="26"/>
        </w:rPr>
        <w:t>鳏</w:t>
      </w:r>
      <w:proofErr w:type="gramEnd"/>
      <w:r>
        <w:rPr>
          <w:rFonts w:ascii="Microsoft YaHei UI" w:eastAsia="Microsoft YaHei UI" w:hAnsi="Microsoft YaHei UI" w:hint="eastAsia"/>
          <w:color w:val="333333"/>
          <w:spacing w:val="8"/>
          <w:sz w:val="26"/>
          <w:szCs w:val="26"/>
        </w:rPr>
        <w:t>：《說文》魚也。《禮:王制》老而無妻曰鰥。《釋名》鰥，昆也。昆，明也。愁</w:t>
      </w:r>
      <w:proofErr w:type="gramStart"/>
      <w:r>
        <w:rPr>
          <w:rFonts w:ascii="Microsoft YaHei UI" w:eastAsia="Microsoft YaHei UI" w:hAnsi="Microsoft YaHei UI" w:hint="eastAsia"/>
          <w:color w:val="333333"/>
          <w:spacing w:val="8"/>
          <w:sz w:val="26"/>
          <w:szCs w:val="26"/>
        </w:rPr>
        <w:t>悒</w:t>
      </w:r>
      <w:proofErr w:type="gramEnd"/>
      <w:r>
        <w:rPr>
          <w:rFonts w:ascii="Microsoft YaHei UI" w:eastAsia="Microsoft YaHei UI" w:hAnsi="Microsoft YaHei UI" w:hint="eastAsia"/>
          <w:color w:val="333333"/>
          <w:spacing w:val="8"/>
          <w:sz w:val="26"/>
          <w:szCs w:val="26"/>
        </w:rPr>
        <w:t>不</w:t>
      </w:r>
      <w:proofErr w:type="gramStart"/>
      <w:r>
        <w:rPr>
          <w:rFonts w:ascii="Microsoft YaHei UI" w:eastAsia="Microsoft YaHei UI" w:hAnsi="Microsoft YaHei UI" w:hint="eastAsia"/>
          <w:color w:val="333333"/>
          <w:spacing w:val="8"/>
          <w:sz w:val="26"/>
          <w:szCs w:val="26"/>
        </w:rPr>
        <w:t>寐</w:t>
      </w:r>
      <w:proofErr w:type="gramEnd"/>
      <w:r>
        <w:rPr>
          <w:rFonts w:ascii="Microsoft YaHei UI" w:eastAsia="Microsoft YaHei UI" w:hAnsi="Microsoft YaHei UI" w:hint="eastAsia"/>
          <w:color w:val="333333"/>
          <w:spacing w:val="8"/>
          <w:sz w:val="26"/>
          <w:szCs w:val="26"/>
        </w:rPr>
        <w:t>，目恆鰥</w:t>
      </w:r>
      <w:proofErr w:type="gramStart"/>
      <w:r>
        <w:rPr>
          <w:rFonts w:ascii="Microsoft YaHei UI" w:eastAsia="Microsoft YaHei UI" w:hAnsi="Microsoft YaHei UI" w:hint="eastAsia"/>
          <w:color w:val="333333"/>
          <w:spacing w:val="8"/>
          <w:sz w:val="26"/>
          <w:szCs w:val="26"/>
        </w:rPr>
        <w:t>鰥</w:t>
      </w:r>
      <w:proofErr w:type="gramEnd"/>
      <w:r>
        <w:rPr>
          <w:rFonts w:ascii="Microsoft YaHei UI" w:eastAsia="Microsoft YaHei UI" w:hAnsi="Microsoft YaHei UI" w:hint="eastAsia"/>
          <w:color w:val="333333"/>
          <w:spacing w:val="8"/>
          <w:sz w:val="26"/>
          <w:szCs w:val="26"/>
        </w:rPr>
        <w:t>然也。故其字从魚，魚目恆不閉者也。《白虎通》鰥之言鰥</w:t>
      </w:r>
      <w:proofErr w:type="gramStart"/>
      <w:r>
        <w:rPr>
          <w:rFonts w:ascii="Microsoft YaHei UI" w:eastAsia="Microsoft YaHei UI" w:hAnsi="Microsoft YaHei UI" w:hint="eastAsia"/>
          <w:color w:val="333333"/>
          <w:spacing w:val="8"/>
          <w:sz w:val="26"/>
          <w:szCs w:val="26"/>
        </w:rPr>
        <w:t>鰥</w:t>
      </w:r>
      <w:proofErr w:type="gramEnd"/>
      <w:r>
        <w:rPr>
          <w:rFonts w:ascii="Microsoft YaHei UI" w:eastAsia="Microsoft YaHei UI" w:hAnsi="Microsoft YaHei UI" w:hint="eastAsia"/>
          <w:color w:val="333333"/>
          <w:spacing w:val="8"/>
          <w:sz w:val="26"/>
          <w:szCs w:val="26"/>
        </w:rPr>
        <w:t>無所親，則</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者少也。</w:t>
      </w:r>
      <w:r>
        <w:rPr>
          <w:rFonts w:ascii="Microsoft YaHei UI" w:eastAsia="Microsoft YaHei UI" w:hAnsi="Microsoft YaHei UI" w:hint="eastAsia"/>
          <w:color w:val="333333"/>
          <w:spacing w:val="8"/>
          <w:sz w:val="26"/>
          <w:szCs w:val="26"/>
        </w:rPr>
        <w:br/>
        <w:t>【42】夫：男子通稱。《禮:郊特牲》夫也者，以知帥人者也。《詩註》夫有</w:t>
      </w:r>
      <w:proofErr w:type="gramStart"/>
      <w:r>
        <w:rPr>
          <w:rFonts w:ascii="Microsoft YaHei UI" w:eastAsia="Microsoft YaHei UI" w:hAnsi="Microsoft YaHei UI" w:hint="eastAsia"/>
          <w:color w:val="333333"/>
          <w:spacing w:val="8"/>
          <w:sz w:val="26"/>
          <w:szCs w:val="26"/>
        </w:rPr>
        <w:t>傳</w:t>
      </w:r>
      <w:proofErr w:type="gramEnd"/>
      <w:r>
        <w:rPr>
          <w:rFonts w:ascii="Microsoft YaHei UI" w:eastAsia="Microsoft YaHei UI" w:hAnsi="Microsoft YaHei UI" w:hint="eastAsia"/>
          <w:color w:val="333333"/>
          <w:spacing w:val="8"/>
          <w:sz w:val="26"/>
          <w:szCs w:val="26"/>
        </w:rPr>
        <w:t>相之德，而可倚仗，謂之丈夫。《说文》丈夫也。从亣，</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以</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簪也。周制以八寸爲尺，十尺爲丈。人長八尺，故曰丈夫。</w:t>
      </w:r>
      <w:r>
        <w:rPr>
          <w:rFonts w:ascii="Microsoft YaHei UI" w:eastAsia="Microsoft YaHei UI" w:hAnsi="Microsoft YaHei UI" w:hint="eastAsia"/>
          <w:color w:val="333333"/>
          <w:spacing w:val="8"/>
          <w:sz w:val="26"/>
          <w:szCs w:val="26"/>
        </w:rPr>
        <w:br/>
        <w:t>【43】</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：《说文》少也。从</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从頒。頒，分賦也，故爲少。《大戴禮》五十無夫曰</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【44】子：传继，滋生之意也。 【博山字义】</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【45】独：《说文》犬相得而鬭（dou4）也。羊爲羣，犬爲獨也。《廣韻》</w:t>
      </w:r>
      <w:proofErr w:type="gramStart"/>
      <w:r>
        <w:rPr>
          <w:rFonts w:ascii="Microsoft YaHei UI" w:eastAsia="Microsoft YaHei UI" w:hAnsi="Microsoft YaHei UI" w:hint="eastAsia"/>
          <w:color w:val="333333"/>
          <w:spacing w:val="8"/>
          <w:sz w:val="26"/>
          <w:szCs w:val="26"/>
        </w:rPr>
        <w:t>單</w:t>
      </w:r>
      <w:proofErr w:type="gramEnd"/>
      <w:r>
        <w:rPr>
          <w:rFonts w:ascii="Microsoft YaHei UI" w:eastAsia="Microsoft YaHei UI" w:hAnsi="Microsoft YaHei UI" w:hint="eastAsia"/>
          <w:color w:val="333333"/>
          <w:spacing w:val="8"/>
          <w:sz w:val="26"/>
          <w:szCs w:val="26"/>
        </w:rPr>
        <w:t>獨。</w:t>
      </w:r>
      <w:r>
        <w:rPr>
          <w:rFonts w:ascii="Microsoft YaHei UI" w:eastAsia="Microsoft YaHei UI" w:hAnsi="Microsoft YaHei UI" w:hint="eastAsia"/>
          <w:color w:val="333333"/>
          <w:spacing w:val="8"/>
          <w:sz w:val="26"/>
          <w:szCs w:val="26"/>
        </w:rPr>
        <w:br/>
        <w:t>【46】幼：《爾雅:釋言》幼，穉也。《釋名》幼，少也。言生日少也。《禮:曲禮》人生十年曰幼學。《疏》幼者，自始生至十九時。</w:t>
      </w:r>
      <w:r>
        <w:rPr>
          <w:rFonts w:ascii="Microsoft YaHei UI" w:eastAsia="Microsoft YaHei UI" w:hAnsi="Microsoft YaHei UI" w:hint="eastAsia"/>
          <w:color w:val="333333"/>
          <w:spacing w:val="8"/>
          <w:sz w:val="26"/>
          <w:szCs w:val="26"/>
        </w:rPr>
        <w:br/>
        <w:t>【47】父：《說文》矩也。家長率敎者。从又，舉杖。《釋名》父，</w:t>
      </w:r>
      <w:proofErr w:type="gramStart"/>
      <w:r>
        <w:rPr>
          <w:rFonts w:ascii="Microsoft YaHei UI" w:eastAsia="Microsoft YaHei UI" w:hAnsi="Microsoft YaHei UI" w:hint="eastAsia"/>
          <w:color w:val="333333"/>
          <w:spacing w:val="8"/>
          <w:sz w:val="26"/>
          <w:szCs w:val="26"/>
        </w:rPr>
        <w:t>甫</w:t>
      </w:r>
      <w:proofErr w:type="gramEnd"/>
      <w:r>
        <w:rPr>
          <w:rFonts w:ascii="Microsoft YaHei UI" w:eastAsia="Microsoft YaHei UI" w:hAnsi="Microsoft YaHei UI" w:hint="eastAsia"/>
          <w:color w:val="333333"/>
          <w:spacing w:val="8"/>
          <w:sz w:val="26"/>
          <w:szCs w:val="26"/>
        </w:rPr>
        <w:t>也。始生已者。</w:t>
      </w:r>
      <w:r>
        <w:rPr>
          <w:rFonts w:ascii="Microsoft YaHei UI" w:eastAsia="Microsoft YaHei UI" w:hAnsi="Microsoft YaHei UI" w:hint="eastAsia"/>
          <w:color w:val="333333"/>
          <w:spacing w:val="8"/>
          <w:sz w:val="26"/>
          <w:szCs w:val="26"/>
        </w:rPr>
        <w:br/>
        <w:t>【48】孤：《說文》無父也。《釋名》孤，顧也，顧望無所瞻見也。</w:t>
      </w:r>
      <w:r>
        <w:rPr>
          <w:rFonts w:ascii="Microsoft YaHei UI" w:eastAsia="Microsoft YaHei UI" w:hAnsi="Microsoft YaHei UI" w:hint="eastAsia"/>
          <w:color w:val="333333"/>
          <w:spacing w:val="8"/>
          <w:sz w:val="26"/>
          <w:szCs w:val="26"/>
        </w:rPr>
        <w:br/>
        <w:t>【49】此：《說文》止也。</w:t>
      </w:r>
      <w:proofErr w:type="gramStart"/>
      <w:r>
        <w:rPr>
          <w:rFonts w:ascii="Microsoft YaHei UI" w:eastAsia="Microsoft YaHei UI" w:hAnsi="Microsoft YaHei UI" w:hint="eastAsia"/>
          <w:color w:val="333333"/>
          <w:spacing w:val="8"/>
          <w:sz w:val="26"/>
          <w:szCs w:val="26"/>
        </w:rPr>
        <w:t>从止从匕</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，相比次也。</w:t>
      </w:r>
      <w:r>
        <w:rPr>
          <w:rFonts w:ascii="Microsoft YaHei UI" w:eastAsia="Microsoft YaHei UI" w:hAnsi="Microsoft YaHei UI" w:hint="eastAsia"/>
          <w:color w:val="333333"/>
          <w:spacing w:val="8"/>
          <w:sz w:val="26"/>
          <w:szCs w:val="26"/>
        </w:rPr>
        <w:br/>
        <w:t>【50】天：《说文》顚也。至高無上，从一、大。</w:t>
      </w:r>
      <w:r>
        <w:rPr>
          <w:rFonts w:ascii="Microsoft YaHei UI" w:eastAsia="Microsoft YaHei UI" w:hAnsi="Microsoft YaHei UI" w:hint="eastAsia"/>
          <w:color w:val="333333"/>
          <w:spacing w:val="8"/>
          <w:sz w:val="26"/>
          <w:szCs w:val="26"/>
        </w:rPr>
        <w:br/>
        <w:t>【51】下：《說文》底也。指事。</w:t>
      </w:r>
      <w:r>
        <w:rPr>
          <w:rFonts w:ascii="Microsoft YaHei UI" w:eastAsia="Microsoft YaHei UI" w:hAnsi="Microsoft YaHei UI" w:hint="eastAsia"/>
          <w:color w:val="333333"/>
          <w:spacing w:val="8"/>
          <w:sz w:val="26"/>
          <w:szCs w:val="26"/>
        </w:rPr>
        <w:br/>
        <w:t>【52】穷：《说文》極也。</w:t>
      </w:r>
      <w:r>
        <w:rPr>
          <w:rFonts w:ascii="Microsoft YaHei UI" w:eastAsia="Microsoft YaHei UI" w:hAnsi="Microsoft YaHei UI" w:hint="eastAsia"/>
          <w:color w:val="333333"/>
          <w:spacing w:val="8"/>
          <w:sz w:val="26"/>
          <w:szCs w:val="26"/>
        </w:rPr>
        <w:br/>
        <w:t>【53】民：《說文》衆萌也。</w:t>
      </w:r>
      <w:proofErr w:type="gramStart"/>
      <w:r>
        <w:rPr>
          <w:rFonts w:ascii="Microsoft YaHei UI" w:eastAsia="Microsoft YaHei UI" w:hAnsi="Microsoft YaHei UI" w:hint="eastAsia"/>
          <w:color w:val="333333"/>
          <w:spacing w:val="8"/>
          <w:sz w:val="26"/>
          <w:szCs w:val="26"/>
        </w:rPr>
        <w:t>言萌而</w:t>
      </w:r>
      <w:proofErr w:type="gramEnd"/>
      <w:r>
        <w:rPr>
          <w:rFonts w:ascii="Microsoft YaHei UI" w:eastAsia="Microsoft YaHei UI" w:hAnsi="Microsoft YaHei UI" w:hint="eastAsia"/>
          <w:color w:val="333333"/>
          <w:spacing w:val="8"/>
          <w:sz w:val="26"/>
          <w:szCs w:val="26"/>
        </w:rPr>
        <w:t>無識也。</w:t>
      </w:r>
      <w:r>
        <w:rPr>
          <w:rFonts w:ascii="Microsoft YaHei UI" w:eastAsia="Microsoft YaHei UI" w:hAnsi="Microsoft YaHei UI" w:hint="eastAsia"/>
          <w:color w:val="333333"/>
          <w:spacing w:val="8"/>
          <w:sz w:val="26"/>
          <w:szCs w:val="26"/>
        </w:rPr>
        <w:br/>
        <w:t>【54】告：《說文》牛觸人，角著橫木，所以告也。《廣韻》</w:t>
      </w:r>
      <w:proofErr w:type="gramStart"/>
      <w:r>
        <w:rPr>
          <w:rFonts w:ascii="Microsoft YaHei UI" w:eastAsia="Microsoft YaHei UI" w:hAnsi="Microsoft YaHei UI" w:hint="eastAsia"/>
          <w:color w:val="333333"/>
          <w:spacing w:val="8"/>
          <w:sz w:val="26"/>
          <w:szCs w:val="26"/>
        </w:rPr>
        <w:t>報</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吿</w:t>
      </w:r>
      <w:proofErr w:type="gramEnd"/>
      <w:r>
        <w:rPr>
          <w:rFonts w:ascii="Microsoft YaHei UI" w:eastAsia="Microsoft YaHei UI" w:hAnsi="Microsoft YaHei UI" w:hint="eastAsia"/>
          <w:color w:val="333333"/>
          <w:spacing w:val="8"/>
          <w:sz w:val="26"/>
          <w:szCs w:val="26"/>
        </w:rPr>
        <w:t>上曰</w:t>
      </w:r>
      <w:proofErr w:type="gramStart"/>
      <w:r>
        <w:rPr>
          <w:rFonts w:ascii="Microsoft YaHei UI" w:eastAsia="Microsoft YaHei UI" w:hAnsi="Microsoft YaHei UI" w:hint="eastAsia"/>
          <w:color w:val="333333"/>
          <w:spacing w:val="8"/>
          <w:sz w:val="26"/>
          <w:szCs w:val="26"/>
        </w:rPr>
        <w:t>吿</w:t>
      </w:r>
      <w:proofErr w:type="gramEnd"/>
      <w:r>
        <w:rPr>
          <w:rFonts w:ascii="Microsoft YaHei UI" w:eastAsia="Microsoft YaHei UI" w:hAnsi="Microsoft YaHei UI" w:hint="eastAsia"/>
          <w:color w:val="333333"/>
          <w:spacing w:val="8"/>
          <w:sz w:val="26"/>
          <w:szCs w:val="26"/>
        </w:rPr>
        <w:t>，發下曰誥。</w:t>
      </w:r>
      <w:r>
        <w:rPr>
          <w:rFonts w:ascii="Microsoft YaHei UI" w:eastAsia="Microsoft YaHei UI" w:hAnsi="Microsoft YaHei UI" w:hint="eastAsia"/>
          <w:color w:val="333333"/>
          <w:spacing w:val="8"/>
          <w:sz w:val="26"/>
          <w:szCs w:val="26"/>
        </w:rPr>
        <w:br/>
        <w:t>【55】发：《說文》䠶發也。</w:t>
      </w:r>
      <w:r>
        <w:rPr>
          <w:rFonts w:ascii="Microsoft YaHei UI" w:eastAsia="Microsoft YaHei UI" w:hAnsi="Microsoft YaHei UI" w:hint="eastAsia"/>
          <w:color w:val="333333"/>
          <w:spacing w:val="8"/>
          <w:sz w:val="26"/>
          <w:szCs w:val="26"/>
        </w:rPr>
        <w:br/>
        <w:t>【56】施：《說文》旗貌。斋</w:t>
      </w:r>
      <w:proofErr w:type="gramStart"/>
      <w:r>
        <w:rPr>
          <w:rFonts w:ascii="Microsoft YaHei UI" w:eastAsia="Microsoft YaHei UI" w:hAnsi="Microsoft YaHei UI" w:hint="eastAsia"/>
          <w:color w:val="333333"/>
          <w:spacing w:val="8"/>
          <w:sz w:val="26"/>
          <w:szCs w:val="26"/>
        </w:rPr>
        <w:t>栾</w:t>
      </w:r>
      <w:proofErr w:type="gramEnd"/>
      <w:r>
        <w:rPr>
          <w:rFonts w:ascii="Microsoft YaHei UI" w:eastAsia="Microsoft YaHei UI" w:hAnsi="Microsoft YaHei UI" w:hint="eastAsia"/>
          <w:color w:val="333333"/>
          <w:spacing w:val="8"/>
          <w:sz w:val="26"/>
          <w:szCs w:val="26"/>
        </w:rPr>
        <w:t>施字子旗，知施者旗也。</w:t>
      </w:r>
      <w:r>
        <w:rPr>
          <w:rFonts w:ascii="Microsoft YaHei UI" w:eastAsia="Microsoft YaHei UI" w:hAnsi="Microsoft YaHei UI" w:hint="eastAsia"/>
          <w:color w:val="333333"/>
          <w:spacing w:val="8"/>
          <w:sz w:val="26"/>
          <w:szCs w:val="26"/>
        </w:rPr>
        <w:br/>
        <w:t>【57】仁：《說文》親也。从人从二。臣鉉等曰：仁者兼</w:t>
      </w:r>
      <w:proofErr w:type="gramStart"/>
      <w:r>
        <w:rPr>
          <w:rFonts w:ascii="Microsoft YaHei UI" w:eastAsia="Microsoft YaHei UI" w:hAnsi="Microsoft YaHei UI" w:hint="eastAsia"/>
          <w:color w:val="333333"/>
          <w:spacing w:val="8"/>
          <w:sz w:val="26"/>
          <w:szCs w:val="26"/>
        </w:rPr>
        <w:t>愛</w:t>
      </w:r>
      <w:proofErr w:type="gramEnd"/>
      <w:r>
        <w:rPr>
          <w:rFonts w:ascii="Microsoft YaHei UI" w:eastAsia="Microsoft YaHei UI" w:hAnsi="Microsoft YaHei UI" w:hint="eastAsia"/>
          <w:color w:val="333333"/>
          <w:spacing w:val="8"/>
          <w:sz w:val="26"/>
          <w:szCs w:val="26"/>
        </w:rPr>
        <w:t>，故从二。仁者，亲其近也。不离之道，仁之方也。 克己复礼曰仁。——《博山字义》</w:t>
      </w:r>
      <w:r>
        <w:rPr>
          <w:rFonts w:ascii="Microsoft YaHei UI" w:eastAsia="Microsoft YaHei UI" w:hAnsi="Microsoft YaHei UI" w:hint="eastAsia"/>
          <w:color w:val="333333"/>
          <w:spacing w:val="8"/>
          <w:sz w:val="26"/>
          <w:szCs w:val="26"/>
        </w:rPr>
        <w:br/>
        <w:t>【58】必：分極也。从八</w:t>
      </w:r>
      <w:proofErr w:type="gramStart"/>
      <w:r>
        <w:rPr>
          <w:rFonts w:ascii="Microsoft YaHei UI" w:eastAsia="Microsoft YaHei UI" w:hAnsi="Microsoft YaHei UI" w:hint="eastAsia"/>
          <w:color w:val="333333"/>
          <w:spacing w:val="8"/>
          <w:sz w:val="26"/>
          <w:szCs w:val="26"/>
        </w:rPr>
        <w:t>弋</w:t>
      </w:r>
      <w:proofErr w:type="gramEnd"/>
      <w:r>
        <w:rPr>
          <w:rFonts w:ascii="Microsoft YaHei UI" w:eastAsia="Microsoft YaHei UI" w:hAnsi="Microsoft YaHei UI" w:hint="eastAsia"/>
          <w:color w:val="333333"/>
          <w:spacing w:val="8"/>
          <w:sz w:val="26"/>
          <w:szCs w:val="26"/>
        </w:rPr>
        <w:t>。《趙宧光箋》</w:t>
      </w:r>
      <w:proofErr w:type="gramStart"/>
      <w:r>
        <w:rPr>
          <w:rFonts w:ascii="Microsoft YaHei UI" w:eastAsia="Microsoft YaHei UI" w:hAnsi="Microsoft YaHei UI" w:hint="eastAsia"/>
          <w:color w:val="333333"/>
          <w:spacing w:val="8"/>
          <w:sz w:val="26"/>
          <w:szCs w:val="26"/>
        </w:rPr>
        <w:t>弋</w:t>
      </w:r>
      <w:proofErr w:type="gramEnd"/>
      <w:r>
        <w:rPr>
          <w:rFonts w:ascii="Microsoft YaHei UI" w:eastAsia="Microsoft YaHei UI" w:hAnsi="Microsoft YaHei UI" w:hint="eastAsia"/>
          <w:color w:val="333333"/>
          <w:spacing w:val="8"/>
          <w:sz w:val="26"/>
          <w:szCs w:val="26"/>
        </w:rPr>
        <w:t>猶表識（识）也，分極猶畺界也。可理解为标记界限。</w:t>
      </w:r>
      <w:r>
        <w:rPr>
          <w:rFonts w:ascii="Microsoft YaHei UI" w:eastAsia="Microsoft YaHei UI" w:hAnsi="Microsoft YaHei UI" w:hint="eastAsia"/>
          <w:color w:val="333333"/>
          <w:spacing w:val="8"/>
          <w:sz w:val="26"/>
          <w:szCs w:val="26"/>
        </w:rPr>
        <w:br/>
        <w:t>【59】先：《說文》前進也。《韻會》凡在前者謂之先，則平聲。先</w:t>
      </w:r>
      <w:r>
        <w:rPr>
          <w:rFonts w:ascii="Microsoft YaHei UI" w:eastAsia="Microsoft YaHei UI" w:hAnsi="Microsoft YaHei UI" w:hint="eastAsia"/>
          <w:color w:val="333333"/>
          <w:spacing w:val="8"/>
          <w:sz w:val="26"/>
          <w:szCs w:val="26"/>
        </w:rPr>
        <w:lastRenderedPageBreak/>
        <w:t>而</w:t>
      </w:r>
      <w:proofErr w:type="gramStart"/>
      <w:r>
        <w:rPr>
          <w:rFonts w:ascii="Microsoft YaHei UI" w:eastAsia="Microsoft YaHei UI" w:hAnsi="Microsoft YaHei UI" w:hint="eastAsia"/>
          <w:color w:val="333333"/>
          <w:spacing w:val="8"/>
          <w:sz w:val="26"/>
          <w:szCs w:val="26"/>
        </w:rPr>
        <w:t>導</w:t>
      </w:r>
      <w:proofErr w:type="gramEnd"/>
      <w:r>
        <w:rPr>
          <w:rFonts w:ascii="Microsoft YaHei UI" w:eastAsia="Microsoft YaHei UI" w:hAnsi="Microsoft YaHei UI" w:hint="eastAsia"/>
          <w:color w:val="333333"/>
          <w:spacing w:val="8"/>
          <w:sz w:val="26"/>
          <w:szCs w:val="26"/>
        </w:rPr>
        <w:t>前與當</w:t>
      </w:r>
      <w:proofErr w:type="gramStart"/>
      <w:r>
        <w:rPr>
          <w:rFonts w:ascii="Microsoft YaHei UI" w:eastAsia="Microsoft YaHei UI" w:hAnsi="Microsoft YaHei UI" w:hint="eastAsia"/>
          <w:color w:val="333333"/>
          <w:spacing w:val="8"/>
          <w:sz w:val="26"/>
          <w:szCs w:val="26"/>
        </w:rPr>
        <w:t>後</w:t>
      </w:r>
      <w:proofErr w:type="gramEnd"/>
      <w:r>
        <w:rPr>
          <w:rFonts w:ascii="Microsoft YaHei UI" w:eastAsia="Microsoft YaHei UI" w:hAnsi="Microsoft YaHei UI" w:hint="eastAsia"/>
          <w:color w:val="333333"/>
          <w:spacing w:val="8"/>
          <w:sz w:val="26"/>
          <w:szCs w:val="26"/>
        </w:rPr>
        <w:t>而先之，則去聲。</w:t>
      </w:r>
      <w:r>
        <w:rPr>
          <w:rFonts w:ascii="Microsoft YaHei UI" w:eastAsia="Microsoft YaHei UI" w:hAnsi="Microsoft YaHei UI" w:hint="eastAsia"/>
          <w:color w:val="333333"/>
          <w:spacing w:val="8"/>
          <w:sz w:val="26"/>
          <w:szCs w:val="26"/>
        </w:rPr>
        <w:br/>
        <w:t>【60】斯：《說文》析也。析，《說文》破木也。《爾雅:釋詁》此也。此，《說文》止也。</w:t>
      </w:r>
      <w:proofErr w:type="gramStart"/>
      <w:r>
        <w:rPr>
          <w:rFonts w:ascii="Microsoft YaHei UI" w:eastAsia="Microsoft YaHei UI" w:hAnsi="Microsoft YaHei UI" w:hint="eastAsia"/>
          <w:color w:val="333333"/>
          <w:spacing w:val="8"/>
          <w:sz w:val="26"/>
          <w:szCs w:val="26"/>
        </w:rPr>
        <w:t>从止从匕</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，相比次也。包含分离、排序及到此为止的意思。</w:t>
      </w:r>
      <w:r>
        <w:rPr>
          <w:rFonts w:ascii="Microsoft YaHei UI" w:eastAsia="Microsoft YaHei UI" w:hAnsi="Microsoft YaHei UI" w:hint="eastAsia"/>
          <w:color w:val="333333"/>
          <w:spacing w:val="8"/>
          <w:sz w:val="26"/>
          <w:szCs w:val="26"/>
        </w:rPr>
        <w:br/>
        <w:t>【61】《诗》云：</w:t>
      </w:r>
      <w:proofErr w:type="gramStart"/>
      <w:r>
        <w:rPr>
          <w:rFonts w:ascii="Microsoft YaHei UI" w:eastAsia="Microsoft YaHei UI" w:hAnsi="Microsoft YaHei UI" w:hint="eastAsia"/>
          <w:color w:val="333333"/>
          <w:spacing w:val="8"/>
          <w:sz w:val="26"/>
          <w:szCs w:val="26"/>
        </w:rPr>
        <w:t>哿</w:t>
      </w:r>
      <w:proofErr w:type="gramEnd"/>
      <w:r>
        <w:rPr>
          <w:rFonts w:ascii="Microsoft YaHei UI" w:eastAsia="Microsoft YaHei UI" w:hAnsi="Microsoft YaHei UI" w:hint="eastAsia"/>
          <w:color w:val="333333"/>
          <w:spacing w:val="8"/>
          <w:sz w:val="26"/>
          <w:szCs w:val="26"/>
        </w:rPr>
        <w:t>（ge3）矣富人，</w:t>
      </w:r>
      <w:proofErr w:type="gramStart"/>
      <w:r>
        <w:rPr>
          <w:rFonts w:ascii="Microsoft YaHei UI" w:eastAsia="Microsoft YaHei UI" w:hAnsi="Microsoft YaHei UI" w:hint="eastAsia"/>
          <w:color w:val="333333"/>
          <w:spacing w:val="8"/>
          <w:sz w:val="26"/>
          <w:szCs w:val="26"/>
        </w:rPr>
        <w:t>哀此茕独</w:t>
      </w:r>
      <w:proofErr w:type="gramEnd"/>
      <w:r>
        <w:rPr>
          <w:rFonts w:ascii="Microsoft YaHei UI" w:eastAsia="Microsoft YaHei UI" w:hAnsi="Microsoft YaHei UI" w:hint="eastAsia"/>
          <w:color w:val="333333"/>
          <w:spacing w:val="8"/>
          <w:sz w:val="26"/>
          <w:szCs w:val="26"/>
        </w:rPr>
        <w:t>：出自《诗·小雅·正月》</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【62】</w:t>
      </w:r>
      <w:proofErr w:type="gramStart"/>
      <w:r>
        <w:rPr>
          <w:rFonts w:ascii="Microsoft YaHei UI" w:eastAsia="Microsoft YaHei UI" w:hAnsi="Microsoft YaHei UI" w:hint="eastAsia"/>
          <w:color w:val="333333"/>
          <w:spacing w:val="8"/>
          <w:sz w:val="26"/>
          <w:szCs w:val="26"/>
        </w:rPr>
        <w:t>哿</w:t>
      </w:r>
      <w:proofErr w:type="gramEnd"/>
      <w:r>
        <w:rPr>
          <w:rFonts w:ascii="Microsoft YaHei UI" w:eastAsia="Microsoft YaHei UI" w:hAnsi="Microsoft YaHei UI" w:hint="eastAsia"/>
          <w:color w:val="333333"/>
          <w:spacing w:val="8"/>
          <w:sz w:val="26"/>
          <w:szCs w:val="26"/>
        </w:rPr>
        <w:t>：《說文》可也。《玉篇》嘉也。</w:t>
      </w:r>
      <w:r>
        <w:rPr>
          <w:rFonts w:ascii="Microsoft YaHei UI" w:eastAsia="Microsoft YaHei UI" w:hAnsi="Microsoft YaHei UI" w:hint="eastAsia"/>
          <w:color w:val="333333"/>
          <w:spacing w:val="8"/>
          <w:sz w:val="26"/>
          <w:szCs w:val="26"/>
        </w:rPr>
        <w:br/>
        <w:t>【63】富：《說文》</w:t>
      </w:r>
      <w:proofErr w:type="gramStart"/>
      <w:r>
        <w:rPr>
          <w:rFonts w:ascii="Microsoft YaHei UI" w:eastAsia="Microsoft YaHei UI" w:hAnsi="Microsoft YaHei UI" w:hint="eastAsia"/>
          <w:color w:val="333333"/>
          <w:spacing w:val="8"/>
          <w:sz w:val="26"/>
          <w:szCs w:val="26"/>
        </w:rPr>
        <w:t>備</w:t>
      </w:r>
      <w:proofErr w:type="gramEnd"/>
      <w:r>
        <w:rPr>
          <w:rFonts w:ascii="Microsoft YaHei UI" w:eastAsia="Microsoft YaHei UI" w:hAnsi="Microsoft YaHei UI" w:hint="eastAsia"/>
          <w:color w:val="333333"/>
          <w:spacing w:val="8"/>
          <w:sz w:val="26"/>
          <w:szCs w:val="26"/>
        </w:rPr>
        <w:t>也。一曰厚也。《廣韻》豐</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財也。</w:t>
      </w:r>
      <w:r>
        <w:rPr>
          <w:rFonts w:ascii="Microsoft YaHei UI" w:eastAsia="Microsoft YaHei UI" w:hAnsi="Microsoft YaHei UI" w:hint="eastAsia"/>
          <w:color w:val="333333"/>
          <w:spacing w:val="8"/>
          <w:sz w:val="26"/>
          <w:szCs w:val="26"/>
        </w:rPr>
        <w:br/>
        <w:t>【64】哀：《說文》閔也。《玉篇》哀</w:t>
      </w:r>
      <w:proofErr w:type="gramStart"/>
      <w:r>
        <w:rPr>
          <w:rFonts w:ascii="Microsoft YaHei UI" w:eastAsia="Microsoft YaHei UI" w:hAnsi="Microsoft YaHei UI" w:hint="eastAsia"/>
          <w:color w:val="333333"/>
          <w:spacing w:val="8"/>
          <w:sz w:val="26"/>
          <w:szCs w:val="26"/>
        </w:rPr>
        <w:t>傷</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rPr>
        <w:br/>
        <w:t>【65】</w:t>
      </w:r>
      <w:proofErr w:type="gramStart"/>
      <w:r>
        <w:rPr>
          <w:rFonts w:ascii="Microsoft YaHei UI" w:eastAsia="Microsoft YaHei UI" w:hAnsi="Microsoft YaHei UI" w:hint="eastAsia"/>
          <w:color w:val="333333"/>
          <w:spacing w:val="8"/>
          <w:sz w:val="26"/>
          <w:szCs w:val="26"/>
        </w:rPr>
        <w:t>茕</w:t>
      </w:r>
      <w:proofErr w:type="gramEnd"/>
      <w:r>
        <w:rPr>
          <w:rFonts w:ascii="Microsoft YaHei UI" w:eastAsia="Microsoft YaHei UI" w:hAnsi="Microsoft YaHei UI" w:hint="eastAsia"/>
          <w:color w:val="333333"/>
          <w:spacing w:val="8"/>
          <w:sz w:val="26"/>
          <w:szCs w:val="26"/>
        </w:rPr>
        <w:t>：《說文》回疾也。《玉篇》</w:t>
      </w:r>
      <w:proofErr w:type="gramStart"/>
      <w:r>
        <w:rPr>
          <w:rFonts w:ascii="Microsoft YaHei UI" w:eastAsia="Microsoft YaHei UI" w:hAnsi="Microsoft YaHei UI" w:hint="eastAsia"/>
          <w:color w:val="333333"/>
          <w:spacing w:val="8"/>
          <w:sz w:val="26"/>
          <w:szCs w:val="26"/>
        </w:rPr>
        <w:t>單</w:t>
      </w:r>
      <w:proofErr w:type="gramEnd"/>
      <w:r>
        <w:rPr>
          <w:rFonts w:ascii="Microsoft YaHei UI" w:eastAsia="Microsoft YaHei UI" w:hAnsi="Microsoft YaHei UI" w:hint="eastAsia"/>
          <w:color w:val="333333"/>
          <w:spacing w:val="8"/>
          <w:sz w:val="26"/>
          <w:szCs w:val="26"/>
        </w:rPr>
        <w:t>也，無兄弟也，無所依也。</w:t>
      </w:r>
      <w:r>
        <w:rPr>
          <w:rFonts w:ascii="Microsoft YaHei UI" w:eastAsia="Microsoft YaHei UI" w:hAnsi="Microsoft YaHei UI" w:hint="eastAsia"/>
          <w:color w:val="333333"/>
          <w:spacing w:val="8"/>
          <w:sz w:val="26"/>
          <w:szCs w:val="26"/>
        </w:rPr>
        <w:br/>
        <w:t>【66】善：《說文》吉也。《玉篇》大也。《廣韻》良也，佳也。善，是纯净，拥有无数可能性的意思，也就是生机无限的状态。是純，是知止。 【博山字義】</w:t>
      </w:r>
      <w:r>
        <w:rPr>
          <w:rFonts w:ascii="Microsoft YaHei UI" w:eastAsia="Microsoft YaHei UI" w:hAnsi="Microsoft YaHei UI" w:hint="eastAsia"/>
          <w:color w:val="333333"/>
          <w:spacing w:val="8"/>
          <w:sz w:val="26"/>
          <w:szCs w:val="26"/>
        </w:rPr>
        <w:br/>
        <w:t>【67】哉：《說文》言之閒也。《爾雅:釋詁》哉，始也。《疏》哉者，古文作才。《說文》云才，草木之初也，以聲近，借</w:t>
      </w:r>
      <w:proofErr w:type="gramStart"/>
      <w:r>
        <w:rPr>
          <w:rFonts w:ascii="Microsoft YaHei UI" w:eastAsia="Microsoft YaHei UI" w:hAnsi="Microsoft YaHei UI" w:hint="eastAsia"/>
          <w:color w:val="333333"/>
          <w:spacing w:val="8"/>
          <w:sz w:val="26"/>
          <w:szCs w:val="26"/>
        </w:rPr>
        <w:t>爲哉始之</w:t>
      </w:r>
      <w:proofErr w:type="gramEnd"/>
      <w:r>
        <w:rPr>
          <w:rFonts w:ascii="Microsoft YaHei UI" w:eastAsia="Microsoft YaHei UI" w:hAnsi="Microsoft YaHei UI" w:hint="eastAsia"/>
          <w:color w:val="333333"/>
          <w:spacing w:val="8"/>
          <w:sz w:val="26"/>
          <w:szCs w:val="26"/>
        </w:rPr>
        <w:t>哉。</w:t>
      </w:r>
      <w:r>
        <w:rPr>
          <w:rFonts w:ascii="Microsoft YaHei UI" w:eastAsia="Microsoft YaHei UI" w:hAnsi="Microsoft YaHei UI" w:hint="eastAsia"/>
          <w:color w:val="333333"/>
          <w:spacing w:val="8"/>
          <w:sz w:val="26"/>
          <w:szCs w:val="26"/>
        </w:rPr>
        <w:br/>
        <w:t>【68】言：《說文》直言曰言，論難曰語。《周禮:大司樂註》</w:t>
      </w:r>
      <w:proofErr w:type="gramStart"/>
      <w:r>
        <w:rPr>
          <w:rFonts w:ascii="Microsoft YaHei UI" w:eastAsia="Microsoft YaHei UI" w:hAnsi="Microsoft YaHei UI" w:hint="eastAsia"/>
          <w:color w:val="333333"/>
          <w:spacing w:val="8"/>
          <w:sz w:val="26"/>
          <w:szCs w:val="26"/>
        </w:rPr>
        <w:t>發端曰言</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答述</w:t>
      </w:r>
      <w:proofErr w:type="gramEnd"/>
      <w:r>
        <w:rPr>
          <w:rFonts w:ascii="Microsoft YaHei UI" w:eastAsia="Microsoft YaHei UI" w:hAnsi="Microsoft YaHei UI" w:hint="eastAsia"/>
          <w:color w:val="333333"/>
          <w:spacing w:val="8"/>
          <w:sz w:val="26"/>
          <w:szCs w:val="26"/>
        </w:rPr>
        <w:t>曰語。《釋名》言，宣也。宣彼此之意也。</w:t>
      </w:r>
      <w:r>
        <w:rPr>
          <w:rFonts w:ascii="Microsoft YaHei UI" w:eastAsia="Microsoft YaHei UI" w:hAnsi="Microsoft YaHei UI" w:hint="eastAsia"/>
          <w:color w:val="333333"/>
          <w:spacing w:val="8"/>
          <w:sz w:val="26"/>
          <w:szCs w:val="26"/>
        </w:rPr>
        <w:br/>
        <w:t>【69】乎：《說文》兮語之餘也。《徐曰》</w:t>
      </w:r>
      <w:proofErr w:type="gramStart"/>
      <w:r>
        <w:rPr>
          <w:rFonts w:ascii="Microsoft YaHei UI" w:eastAsia="Microsoft YaHei UI" w:hAnsi="Microsoft YaHei UI" w:hint="eastAsia"/>
          <w:color w:val="333333"/>
          <w:spacing w:val="8"/>
          <w:sz w:val="26"/>
          <w:szCs w:val="26"/>
        </w:rPr>
        <w:t>凡名兮皆</w:t>
      </w:r>
      <w:proofErr w:type="gramEnd"/>
      <w:r>
        <w:rPr>
          <w:rFonts w:ascii="Microsoft YaHei UI" w:eastAsia="Microsoft YaHei UI" w:hAnsi="Microsoft YaHei UI" w:hint="eastAsia"/>
          <w:color w:val="333333"/>
          <w:spacing w:val="8"/>
          <w:sz w:val="26"/>
          <w:szCs w:val="26"/>
        </w:rPr>
        <w:t>上句之餘聲。兮，《說文》語有所</w:t>
      </w:r>
      <w:proofErr w:type="gramStart"/>
      <w:r>
        <w:rPr>
          <w:rFonts w:ascii="Microsoft YaHei UI" w:eastAsia="Microsoft YaHei UI" w:hAnsi="Microsoft YaHei UI" w:hint="eastAsia"/>
          <w:color w:val="333333"/>
          <w:spacing w:val="8"/>
          <w:sz w:val="26"/>
          <w:szCs w:val="26"/>
        </w:rPr>
        <w:t>稽</w:t>
      </w:r>
      <w:proofErr w:type="gramEnd"/>
      <w:r>
        <w:rPr>
          <w:rFonts w:ascii="Microsoft YaHei UI" w:eastAsia="Microsoft YaHei UI" w:hAnsi="Microsoft YaHei UI" w:hint="eastAsia"/>
          <w:color w:val="333333"/>
          <w:spacing w:val="8"/>
          <w:sz w:val="26"/>
          <w:szCs w:val="26"/>
        </w:rPr>
        <w:t>也。从丂八，</w:t>
      </w:r>
      <w:proofErr w:type="gramStart"/>
      <w:r>
        <w:rPr>
          <w:rFonts w:ascii="Microsoft YaHei UI" w:eastAsia="Microsoft YaHei UI" w:hAnsi="Microsoft YaHei UI" w:hint="eastAsia"/>
          <w:color w:val="333333"/>
          <w:spacing w:val="8"/>
          <w:sz w:val="26"/>
          <w:szCs w:val="26"/>
        </w:rPr>
        <w:t>象氣</w:t>
      </w:r>
      <w:proofErr w:type="gramEnd"/>
      <w:r>
        <w:rPr>
          <w:rFonts w:ascii="Microsoft YaHei UI" w:eastAsia="Microsoft YaHei UI" w:hAnsi="Microsoft YaHei UI" w:hint="eastAsia"/>
          <w:color w:val="333333"/>
          <w:spacing w:val="8"/>
          <w:sz w:val="26"/>
          <w:szCs w:val="26"/>
        </w:rPr>
        <w:t>越丂也。《徐曰》爲有稽考，未便言之。言兮則語當駐，駐則</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越丂也。《增韻》歌辭也。丂，音考，《說文》</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欲舒出，</w:t>
      </w:r>
      <w:r>
        <w:rPr>
          <w:rFonts w:ascii="SimSun-ExtB" w:eastAsia="SimSun-ExtB" w:hAnsi="SimSun-ExtB" w:cs="SimSun-ExtB" w:hint="eastAsia"/>
          <w:color w:val="333333"/>
          <w:spacing w:val="8"/>
          <w:sz w:val="26"/>
          <w:szCs w:val="26"/>
        </w:rPr>
        <w:t>𠃑</w:t>
      </w:r>
      <w:r>
        <w:rPr>
          <w:rFonts w:ascii="Microsoft YaHei UI" w:eastAsia="Microsoft YaHei UI" w:hAnsi="Microsoft YaHei UI" w:hint="eastAsia"/>
          <w:color w:val="333333"/>
          <w:spacing w:val="8"/>
          <w:sz w:val="26"/>
          <w:szCs w:val="26"/>
        </w:rPr>
        <w:t>上礙</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一也。</w:t>
      </w:r>
      <w:r>
        <w:rPr>
          <w:rFonts w:ascii="Microsoft YaHei UI" w:eastAsia="Microsoft YaHei UI" w:hAnsi="Microsoft YaHei UI" w:hint="eastAsia"/>
          <w:color w:val="333333"/>
          <w:spacing w:val="8"/>
          <w:sz w:val="26"/>
          <w:szCs w:val="26"/>
        </w:rPr>
        <w:br/>
        <w:t>【70】如：《說文》从隨也。一曰若也，同也。</w:t>
      </w:r>
      <w:r>
        <w:rPr>
          <w:rFonts w:ascii="Microsoft YaHei UI" w:eastAsia="Microsoft YaHei UI" w:hAnsi="Microsoft YaHei UI" w:hint="eastAsia"/>
          <w:color w:val="333333"/>
          <w:spacing w:val="8"/>
          <w:sz w:val="26"/>
          <w:szCs w:val="26"/>
        </w:rPr>
        <w:br/>
        <w:t>【71】疾：《說文》病也。一曰急也。《徐曰》病</w:t>
      </w:r>
      <w:proofErr w:type="gramStart"/>
      <w:r>
        <w:rPr>
          <w:rFonts w:ascii="Microsoft YaHei UI" w:eastAsia="Microsoft YaHei UI" w:hAnsi="Microsoft YaHei UI" w:hint="eastAsia"/>
          <w:color w:val="333333"/>
          <w:spacing w:val="8"/>
          <w:sz w:val="26"/>
          <w:szCs w:val="26"/>
        </w:rPr>
        <w:t>來</w:t>
      </w:r>
      <w:proofErr w:type="gramEnd"/>
      <w:r>
        <w:rPr>
          <w:rFonts w:ascii="Microsoft YaHei UI" w:eastAsia="Microsoft YaHei UI" w:hAnsi="Microsoft YaHei UI" w:hint="eastAsia"/>
          <w:color w:val="333333"/>
          <w:spacing w:val="8"/>
          <w:sz w:val="26"/>
          <w:szCs w:val="26"/>
        </w:rPr>
        <w:t>急，故从</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【72】好：音耗，《說文》</w:t>
      </w:r>
      <w:proofErr w:type="gramStart"/>
      <w:r>
        <w:rPr>
          <w:rFonts w:ascii="Microsoft YaHei UI" w:eastAsia="Microsoft YaHei UI" w:hAnsi="Microsoft YaHei UI" w:hint="eastAsia"/>
          <w:color w:val="333333"/>
          <w:spacing w:val="8"/>
          <w:sz w:val="26"/>
          <w:szCs w:val="26"/>
        </w:rPr>
        <w:t>愛</w:t>
      </w:r>
      <w:proofErr w:type="gramEnd"/>
      <w:r>
        <w:rPr>
          <w:rFonts w:ascii="Microsoft YaHei UI" w:eastAsia="Microsoft YaHei UI" w:hAnsi="Microsoft YaHei UI" w:hint="eastAsia"/>
          <w:color w:val="333333"/>
          <w:spacing w:val="8"/>
          <w:sz w:val="26"/>
          <w:szCs w:val="26"/>
        </w:rPr>
        <w:t>而不釋也。释，《說文》解也。从釆，釆取其分別物也。“好是一种情绪。”【孟荀问学】</w:t>
      </w:r>
      <w:r>
        <w:rPr>
          <w:rFonts w:ascii="Microsoft YaHei UI" w:eastAsia="Microsoft YaHei UI" w:hAnsi="Microsoft YaHei UI" w:hint="eastAsia"/>
          <w:color w:val="333333"/>
          <w:spacing w:val="8"/>
          <w:sz w:val="26"/>
          <w:szCs w:val="26"/>
        </w:rPr>
        <w:br/>
        <w:t>【73】貨：《說文》財也。《前漢:食貨志》貨，謂布帛可衣及金刀龜貝，所以分財布利通有無者也。《廣韻》貨者，化也。</w:t>
      </w:r>
      <w:proofErr w:type="gramStart"/>
      <w:r>
        <w:rPr>
          <w:rFonts w:ascii="Microsoft YaHei UI" w:eastAsia="Microsoft YaHei UI" w:hAnsi="Microsoft YaHei UI" w:hint="eastAsia"/>
          <w:color w:val="333333"/>
          <w:spacing w:val="8"/>
          <w:sz w:val="26"/>
          <w:szCs w:val="26"/>
        </w:rPr>
        <w:t>變化反易</w:t>
      </w:r>
      <w:proofErr w:type="gramEnd"/>
      <w:r>
        <w:rPr>
          <w:rFonts w:ascii="Microsoft YaHei UI" w:eastAsia="Microsoft YaHei UI" w:hAnsi="Microsoft YaHei UI" w:hint="eastAsia"/>
          <w:color w:val="333333"/>
          <w:spacing w:val="8"/>
          <w:sz w:val="26"/>
          <w:szCs w:val="26"/>
        </w:rPr>
        <w:t>之物，故字有化也。</w:t>
      </w:r>
      <w:r>
        <w:rPr>
          <w:rFonts w:ascii="Microsoft YaHei UI" w:eastAsia="Microsoft YaHei UI" w:hAnsi="Microsoft YaHei UI" w:hint="eastAsia"/>
          <w:color w:val="333333"/>
          <w:spacing w:val="8"/>
          <w:sz w:val="26"/>
          <w:szCs w:val="26"/>
        </w:rPr>
        <w:br/>
        <w:t>【74】公</w:t>
      </w:r>
      <w:proofErr w:type="gramStart"/>
      <w:r>
        <w:rPr>
          <w:rFonts w:ascii="Microsoft YaHei UI" w:eastAsia="Microsoft YaHei UI" w:hAnsi="Microsoft YaHei UI" w:hint="eastAsia"/>
          <w:color w:val="333333"/>
          <w:spacing w:val="8"/>
          <w:sz w:val="26"/>
          <w:szCs w:val="26"/>
        </w:rPr>
        <w:t>劉</w:t>
      </w:r>
      <w:proofErr w:type="gramEnd"/>
      <w:r>
        <w:rPr>
          <w:rFonts w:ascii="Microsoft YaHei UI" w:eastAsia="Microsoft YaHei UI" w:hAnsi="Microsoft YaHei UI" w:hint="eastAsia"/>
          <w:color w:val="333333"/>
          <w:spacing w:val="8"/>
          <w:sz w:val="26"/>
          <w:szCs w:val="26"/>
        </w:rPr>
        <w:t>：《史记·周本纪》：“公刘虽在戎狄之间，复修后稷之业，</w:t>
      </w:r>
      <w:proofErr w:type="gramStart"/>
      <w:r>
        <w:rPr>
          <w:rFonts w:ascii="Microsoft YaHei UI" w:eastAsia="Microsoft YaHei UI" w:hAnsi="Microsoft YaHei UI" w:hint="eastAsia"/>
          <w:color w:val="333333"/>
          <w:spacing w:val="8"/>
          <w:sz w:val="26"/>
          <w:szCs w:val="26"/>
        </w:rPr>
        <w:t>务</w:t>
      </w:r>
      <w:proofErr w:type="gramEnd"/>
      <w:r>
        <w:rPr>
          <w:rFonts w:ascii="Microsoft YaHei UI" w:eastAsia="Microsoft YaHei UI" w:hAnsi="Microsoft YaHei UI" w:hint="eastAsia"/>
          <w:color w:val="333333"/>
          <w:spacing w:val="8"/>
          <w:sz w:val="26"/>
          <w:szCs w:val="26"/>
        </w:rPr>
        <w:t>耕种，行地宜。自漆</w:t>
      </w:r>
      <w:proofErr w:type="gramStart"/>
      <w:r>
        <w:rPr>
          <w:rFonts w:ascii="Microsoft YaHei UI" w:eastAsia="Microsoft YaHei UI" w:hAnsi="Microsoft YaHei UI" w:hint="eastAsia"/>
          <w:color w:val="333333"/>
          <w:spacing w:val="8"/>
          <w:sz w:val="26"/>
          <w:szCs w:val="26"/>
        </w:rPr>
        <w:t>沮</w:t>
      </w:r>
      <w:proofErr w:type="gramEnd"/>
      <w:r>
        <w:rPr>
          <w:rFonts w:ascii="Microsoft YaHei UI" w:eastAsia="Microsoft YaHei UI" w:hAnsi="Microsoft YaHei UI" w:hint="eastAsia"/>
          <w:color w:val="333333"/>
          <w:spacing w:val="8"/>
          <w:sz w:val="26"/>
          <w:szCs w:val="26"/>
        </w:rPr>
        <w:t>渡渭，取材用。行者有资，居者有蓄积。民赖其庆，百姓怀之，多</w:t>
      </w:r>
      <w:proofErr w:type="gramStart"/>
      <w:r>
        <w:rPr>
          <w:rFonts w:ascii="Microsoft YaHei UI" w:eastAsia="Microsoft YaHei UI" w:hAnsi="Microsoft YaHei UI" w:hint="eastAsia"/>
          <w:color w:val="333333"/>
          <w:spacing w:val="8"/>
          <w:sz w:val="26"/>
          <w:szCs w:val="26"/>
        </w:rPr>
        <w:t>徙而保归焉</w:t>
      </w:r>
      <w:proofErr w:type="gramEnd"/>
      <w:r>
        <w:rPr>
          <w:rFonts w:ascii="Microsoft YaHei UI" w:eastAsia="Microsoft YaHei UI" w:hAnsi="Microsoft YaHei UI" w:hint="eastAsia"/>
          <w:color w:val="333333"/>
          <w:spacing w:val="8"/>
          <w:sz w:val="26"/>
          <w:szCs w:val="26"/>
        </w:rPr>
        <w:t>。周道之兴自此始，故诗人歌乐思其德。</w:t>
      </w:r>
      <w:r>
        <w:rPr>
          <w:rFonts w:ascii="Microsoft YaHei UI" w:eastAsia="Microsoft YaHei UI" w:hAnsi="Microsoft YaHei UI" w:hint="eastAsia"/>
          <w:color w:val="333333"/>
          <w:spacing w:val="8"/>
          <w:sz w:val="26"/>
          <w:szCs w:val="26"/>
        </w:rPr>
        <w:br/>
        <w:t>【75】《诗》云：‘乃积乃仓，乃裹糇粮，于橐（tuo2）于囊。思戢（ji2）用光。弓矢斯张，干戈戚（qi1）扬，爰方启行。’出自：《诗·大雅·公刘》</w:t>
      </w:r>
      <w:r>
        <w:rPr>
          <w:rFonts w:ascii="Microsoft YaHei UI" w:eastAsia="Microsoft YaHei UI" w:hAnsi="Microsoft YaHei UI" w:hint="eastAsia"/>
          <w:color w:val="333333"/>
          <w:spacing w:val="8"/>
          <w:sz w:val="26"/>
          <w:szCs w:val="26"/>
        </w:rPr>
        <w:br/>
        <w:t>【76】乃：《說文》</w:t>
      </w:r>
      <w:proofErr w:type="gramStart"/>
      <w:r>
        <w:rPr>
          <w:rFonts w:ascii="Microsoft YaHei UI" w:eastAsia="Microsoft YaHei UI" w:hAnsi="Microsoft YaHei UI" w:hint="eastAsia"/>
          <w:color w:val="333333"/>
          <w:spacing w:val="8"/>
          <w:sz w:val="26"/>
          <w:szCs w:val="26"/>
        </w:rPr>
        <w:t>曳</w:t>
      </w:r>
      <w:proofErr w:type="gramEnd"/>
      <w:r>
        <w:rPr>
          <w:rFonts w:ascii="Microsoft YaHei UI" w:eastAsia="Microsoft YaHei UI" w:hAnsi="Microsoft YaHei UI" w:hint="eastAsia"/>
          <w:color w:val="333333"/>
          <w:spacing w:val="8"/>
          <w:sz w:val="26"/>
          <w:szCs w:val="26"/>
        </w:rPr>
        <w:t>詞之難也。</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气之出難。【漢書賈誼傳】集注：始也。</w:t>
      </w:r>
      <w:r>
        <w:rPr>
          <w:rFonts w:ascii="Microsoft YaHei UI" w:eastAsia="Microsoft YaHei UI" w:hAnsi="Microsoft YaHei UI" w:hint="eastAsia"/>
          <w:color w:val="333333"/>
          <w:spacing w:val="8"/>
          <w:sz w:val="26"/>
          <w:szCs w:val="26"/>
        </w:rPr>
        <w:br/>
        <w:t>【77】積：《說文》聚也。</w:t>
      </w:r>
      <w:r>
        <w:rPr>
          <w:rFonts w:ascii="Microsoft YaHei UI" w:eastAsia="Microsoft YaHei UI" w:hAnsi="Microsoft YaHei UI" w:hint="eastAsia"/>
          <w:color w:val="333333"/>
          <w:spacing w:val="8"/>
          <w:sz w:val="26"/>
          <w:szCs w:val="26"/>
        </w:rPr>
        <w:br/>
        <w:t>【78】倉：《說文》穀藏也。《國策註》圓曰</w:t>
      </w:r>
      <w:proofErr w:type="gramStart"/>
      <w:r>
        <w:rPr>
          <w:rFonts w:ascii="Microsoft YaHei UI" w:eastAsia="Microsoft YaHei UI" w:hAnsi="Microsoft YaHei UI" w:hint="eastAsia"/>
          <w:color w:val="333333"/>
          <w:spacing w:val="8"/>
          <w:sz w:val="26"/>
          <w:szCs w:val="26"/>
        </w:rPr>
        <w:t>囷</w:t>
      </w:r>
      <w:proofErr w:type="gramEnd"/>
      <w:r>
        <w:rPr>
          <w:rFonts w:ascii="Microsoft YaHei UI" w:eastAsia="Microsoft YaHei UI" w:hAnsi="Microsoft YaHei UI" w:hint="eastAsia"/>
          <w:color w:val="333333"/>
          <w:spacing w:val="8"/>
          <w:sz w:val="26"/>
          <w:szCs w:val="26"/>
        </w:rPr>
        <w:t>，方曰倉。</w:t>
      </w:r>
      <w:r>
        <w:rPr>
          <w:rFonts w:ascii="Microsoft YaHei UI" w:eastAsia="Microsoft YaHei UI" w:hAnsi="Microsoft YaHei UI" w:hint="eastAsia"/>
          <w:color w:val="333333"/>
          <w:spacing w:val="8"/>
          <w:sz w:val="26"/>
          <w:szCs w:val="26"/>
        </w:rPr>
        <w:br/>
        <w:t>【79】裹：《玉篇》包也。《说文》：“裹,缠也。”</w:t>
      </w:r>
      <w:r>
        <w:rPr>
          <w:rFonts w:ascii="Microsoft YaHei UI" w:eastAsia="Microsoft YaHei UI" w:hAnsi="Microsoft YaHei UI" w:hint="eastAsia"/>
          <w:color w:val="333333"/>
          <w:spacing w:val="8"/>
          <w:sz w:val="26"/>
          <w:szCs w:val="26"/>
        </w:rPr>
        <w:br/>
        <w:t>【80】</w:t>
      </w:r>
      <w:proofErr w:type="gramStart"/>
      <w:r>
        <w:rPr>
          <w:rFonts w:ascii="Microsoft YaHei UI" w:eastAsia="Microsoft YaHei UI" w:hAnsi="Microsoft YaHei UI" w:hint="eastAsia"/>
          <w:color w:val="333333"/>
          <w:spacing w:val="8"/>
          <w:sz w:val="26"/>
          <w:szCs w:val="26"/>
        </w:rPr>
        <w:t>糇</w:t>
      </w:r>
      <w:proofErr w:type="gramEnd"/>
      <w:r>
        <w:rPr>
          <w:rFonts w:ascii="Microsoft YaHei UI" w:eastAsia="Microsoft YaHei UI" w:hAnsi="Microsoft YaHei UI" w:hint="eastAsia"/>
          <w:color w:val="333333"/>
          <w:spacing w:val="8"/>
          <w:sz w:val="26"/>
          <w:szCs w:val="26"/>
        </w:rPr>
        <w:t>：《说文》：“餱,干食也。字亦作</w:t>
      </w:r>
      <w:proofErr w:type="gramStart"/>
      <w:r>
        <w:rPr>
          <w:rFonts w:ascii="Microsoft YaHei UI" w:eastAsia="Microsoft YaHei UI" w:hAnsi="Microsoft YaHei UI" w:hint="eastAsia"/>
          <w:color w:val="333333"/>
          <w:spacing w:val="8"/>
          <w:sz w:val="26"/>
          <w:szCs w:val="26"/>
        </w:rPr>
        <w:t>糇</w:t>
      </w:r>
      <w:proofErr w:type="gramEnd"/>
      <w:r>
        <w:rPr>
          <w:rFonts w:ascii="Microsoft YaHei UI" w:eastAsia="Microsoft YaHei UI" w:hAnsi="Microsoft YaHei UI" w:hint="eastAsia"/>
          <w:color w:val="333333"/>
          <w:spacing w:val="8"/>
          <w:sz w:val="26"/>
          <w:szCs w:val="26"/>
        </w:rPr>
        <w:t>。”《博雅》</w:t>
      </w:r>
      <w:proofErr w:type="gramStart"/>
      <w:r>
        <w:rPr>
          <w:rFonts w:ascii="Microsoft YaHei UI" w:eastAsia="Microsoft YaHei UI" w:hAnsi="Microsoft YaHei UI" w:hint="eastAsia"/>
          <w:color w:val="333333"/>
          <w:spacing w:val="8"/>
          <w:sz w:val="26"/>
          <w:szCs w:val="26"/>
        </w:rPr>
        <w:t>糇</w:t>
      </w:r>
      <w:proofErr w:type="gramEnd"/>
      <w:r>
        <w:rPr>
          <w:rFonts w:ascii="Microsoft YaHei UI" w:eastAsia="Microsoft YaHei UI" w:hAnsi="Microsoft YaHei UI" w:hint="eastAsia"/>
          <w:color w:val="333333"/>
          <w:spacing w:val="8"/>
          <w:sz w:val="26"/>
          <w:szCs w:val="26"/>
        </w:rPr>
        <w:t>，糒（bei4）也。糒，干粮。乾飯也。《書:費誓疏》</w:t>
      </w:r>
      <w:proofErr w:type="gramStart"/>
      <w:r>
        <w:rPr>
          <w:rFonts w:ascii="Microsoft YaHei UI" w:eastAsia="Microsoft YaHei UI" w:hAnsi="Microsoft YaHei UI" w:hint="eastAsia"/>
          <w:color w:val="333333"/>
          <w:spacing w:val="8"/>
          <w:sz w:val="26"/>
          <w:szCs w:val="26"/>
        </w:rPr>
        <w:t>糗</w:t>
      </w:r>
      <w:proofErr w:type="gramEnd"/>
      <w:r>
        <w:rPr>
          <w:rFonts w:ascii="Microsoft YaHei UI" w:eastAsia="Microsoft YaHei UI" w:hAnsi="Microsoft YaHei UI" w:hint="eastAsia"/>
          <w:color w:val="333333"/>
          <w:spacing w:val="8"/>
          <w:sz w:val="26"/>
          <w:szCs w:val="26"/>
        </w:rPr>
        <w:t>糒是行軍之粮。</w:t>
      </w:r>
      <w:r>
        <w:rPr>
          <w:rFonts w:ascii="Microsoft YaHei UI" w:eastAsia="Microsoft YaHei UI" w:hAnsi="Microsoft YaHei UI" w:hint="eastAsia"/>
          <w:color w:val="333333"/>
          <w:spacing w:val="8"/>
          <w:sz w:val="26"/>
          <w:szCs w:val="26"/>
        </w:rPr>
        <w:br/>
        <w:t>【81】粮：《說文》穀食。《周禮:地官:廩人》《註》行道曰糧，謂糒也。</w:t>
      </w:r>
      <w:proofErr w:type="gramStart"/>
      <w:r>
        <w:rPr>
          <w:rFonts w:ascii="Microsoft YaHei UI" w:eastAsia="Microsoft YaHei UI" w:hAnsi="Microsoft YaHei UI" w:hint="eastAsia"/>
          <w:color w:val="333333"/>
          <w:spacing w:val="8"/>
          <w:sz w:val="26"/>
          <w:szCs w:val="26"/>
        </w:rPr>
        <w:t>止居曰食</w:t>
      </w:r>
      <w:proofErr w:type="gramEnd"/>
      <w:r>
        <w:rPr>
          <w:rFonts w:ascii="Microsoft YaHei UI" w:eastAsia="Microsoft YaHei UI" w:hAnsi="Microsoft YaHei UI" w:hint="eastAsia"/>
          <w:color w:val="333333"/>
          <w:spacing w:val="8"/>
          <w:sz w:val="26"/>
          <w:szCs w:val="26"/>
        </w:rPr>
        <w:t>，謂米也。《左傳:僖四年》《疏》糧謂米粟，行道之食。</w:t>
      </w:r>
      <w:r>
        <w:rPr>
          <w:rFonts w:ascii="Microsoft YaHei UI" w:eastAsia="Microsoft YaHei UI" w:hAnsi="Microsoft YaHei UI" w:hint="eastAsia"/>
          <w:color w:val="333333"/>
          <w:spacing w:val="8"/>
          <w:sz w:val="26"/>
          <w:szCs w:val="26"/>
        </w:rPr>
        <w:br/>
        <w:t>【82】于：于，曰也。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【83】</w:t>
      </w:r>
      <w:proofErr w:type="gramStart"/>
      <w:r>
        <w:rPr>
          <w:rFonts w:ascii="Microsoft YaHei UI" w:eastAsia="Microsoft YaHei UI" w:hAnsi="Microsoft YaHei UI" w:hint="eastAsia"/>
          <w:color w:val="333333"/>
          <w:spacing w:val="8"/>
          <w:sz w:val="26"/>
          <w:szCs w:val="26"/>
        </w:rPr>
        <w:t>橐</w:t>
      </w:r>
      <w:proofErr w:type="gramEnd"/>
      <w:r>
        <w:rPr>
          <w:rFonts w:ascii="Microsoft YaHei UI" w:eastAsia="Microsoft YaHei UI" w:hAnsi="Microsoft YaHei UI" w:hint="eastAsia"/>
          <w:color w:val="333333"/>
          <w:spacing w:val="8"/>
          <w:sz w:val="26"/>
          <w:szCs w:val="26"/>
        </w:rPr>
        <w:t>囊：《说文》：“槖,囊也。”按，小而有底曰</w:t>
      </w:r>
      <w:proofErr w:type="gramStart"/>
      <w:r>
        <w:rPr>
          <w:rFonts w:ascii="Microsoft YaHei UI" w:eastAsia="Microsoft YaHei UI" w:hAnsi="Microsoft YaHei UI" w:hint="eastAsia"/>
          <w:color w:val="333333"/>
          <w:spacing w:val="8"/>
          <w:sz w:val="26"/>
          <w:szCs w:val="26"/>
        </w:rPr>
        <w:t>橐</w:t>
      </w:r>
      <w:proofErr w:type="gramEnd"/>
      <w:r>
        <w:rPr>
          <w:rFonts w:ascii="Microsoft YaHei UI" w:eastAsia="Microsoft YaHei UI" w:hAnsi="Microsoft YaHei UI" w:hint="eastAsia"/>
          <w:color w:val="333333"/>
          <w:spacing w:val="8"/>
          <w:sz w:val="26"/>
          <w:szCs w:val="26"/>
        </w:rPr>
        <w:t>，大而无底曰囊。</w:t>
      </w:r>
      <w:r>
        <w:rPr>
          <w:rFonts w:ascii="Microsoft YaHei UI" w:eastAsia="Microsoft YaHei UI" w:hAnsi="Microsoft YaHei UI" w:hint="eastAsia"/>
          <w:color w:val="333333"/>
          <w:spacing w:val="8"/>
          <w:sz w:val="26"/>
          <w:szCs w:val="26"/>
        </w:rPr>
        <w:br/>
        <w:t>【84】思：《說文》</w:t>
      </w:r>
      <w:proofErr w:type="gramStart"/>
      <w:r>
        <w:rPr>
          <w:rFonts w:ascii="Microsoft YaHei UI" w:eastAsia="Microsoft YaHei UI" w:hAnsi="Microsoft YaHei UI" w:hint="eastAsia"/>
          <w:color w:val="333333"/>
          <w:spacing w:val="8"/>
          <w:sz w:val="26"/>
          <w:szCs w:val="26"/>
        </w:rPr>
        <w:t>睿</w:t>
      </w:r>
      <w:proofErr w:type="gramEnd"/>
      <w:r>
        <w:rPr>
          <w:rFonts w:ascii="Microsoft YaHei UI" w:eastAsia="Microsoft YaHei UI" w:hAnsi="Microsoft YaHei UI" w:hint="eastAsia"/>
          <w:color w:val="333333"/>
          <w:spacing w:val="8"/>
          <w:sz w:val="26"/>
          <w:szCs w:val="26"/>
        </w:rPr>
        <w:t>也。《書:洪範》思曰</w:t>
      </w:r>
      <w:proofErr w:type="gramStart"/>
      <w:r>
        <w:rPr>
          <w:rFonts w:ascii="Microsoft YaHei UI" w:eastAsia="Microsoft YaHei UI" w:hAnsi="Microsoft YaHei UI" w:hint="eastAsia"/>
          <w:color w:val="333333"/>
          <w:spacing w:val="8"/>
          <w:sz w:val="26"/>
          <w:szCs w:val="26"/>
        </w:rPr>
        <w:t>睿</w:t>
      </w:r>
      <w:proofErr w:type="gramEnd"/>
      <w:r>
        <w:rPr>
          <w:rFonts w:ascii="Microsoft YaHei UI" w:eastAsia="Microsoft YaHei UI" w:hAnsi="Microsoft YaHei UI" w:hint="eastAsia"/>
          <w:color w:val="333333"/>
          <w:spacing w:val="8"/>
          <w:sz w:val="26"/>
          <w:szCs w:val="26"/>
        </w:rPr>
        <w:t>。《六書總要》念也，慮也，繹理爲思。</w:t>
      </w:r>
      <w:proofErr w:type="gramStart"/>
      <w:r>
        <w:rPr>
          <w:rFonts w:ascii="Microsoft YaHei UI" w:eastAsia="Microsoft YaHei UI" w:hAnsi="Microsoft YaHei UI" w:hint="eastAsia"/>
          <w:color w:val="333333"/>
          <w:spacing w:val="8"/>
          <w:sz w:val="26"/>
          <w:szCs w:val="26"/>
        </w:rPr>
        <w:t>戢</w:t>
      </w:r>
      <w:proofErr w:type="gramEnd"/>
      <w:r>
        <w:rPr>
          <w:rFonts w:ascii="Microsoft YaHei UI" w:eastAsia="Microsoft YaHei UI" w:hAnsi="Microsoft YaHei UI" w:hint="eastAsia"/>
          <w:color w:val="333333"/>
          <w:spacing w:val="8"/>
          <w:sz w:val="26"/>
          <w:szCs w:val="26"/>
        </w:rPr>
        <w:t>：《說文》藏兵也。《国语·周语》：“夫兵</w:t>
      </w:r>
      <w:proofErr w:type="gramStart"/>
      <w:r>
        <w:rPr>
          <w:rFonts w:ascii="Microsoft YaHei UI" w:eastAsia="Microsoft YaHei UI" w:hAnsi="Microsoft YaHei UI" w:hint="eastAsia"/>
          <w:color w:val="333333"/>
          <w:spacing w:val="8"/>
          <w:sz w:val="26"/>
          <w:szCs w:val="26"/>
        </w:rPr>
        <w:t>戢</w:t>
      </w:r>
      <w:proofErr w:type="gramEnd"/>
      <w:r>
        <w:rPr>
          <w:rFonts w:ascii="Microsoft YaHei UI" w:eastAsia="Microsoft YaHei UI" w:hAnsi="Microsoft YaHei UI" w:hint="eastAsia"/>
          <w:color w:val="333333"/>
          <w:spacing w:val="8"/>
          <w:sz w:val="26"/>
          <w:szCs w:val="26"/>
        </w:rPr>
        <w:t>而时动,动则威。”</w:t>
      </w:r>
      <w:r>
        <w:rPr>
          <w:rFonts w:ascii="Microsoft YaHei UI" w:eastAsia="Microsoft YaHei UI" w:hAnsi="Microsoft YaHei UI" w:hint="eastAsia"/>
          <w:color w:val="333333"/>
          <w:spacing w:val="8"/>
          <w:sz w:val="26"/>
          <w:szCs w:val="26"/>
        </w:rPr>
        <w:br/>
        <w:t>【85】用：《說文》可施行也。</w:t>
      </w:r>
      <w:r>
        <w:rPr>
          <w:rFonts w:ascii="Microsoft YaHei UI" w:eastAsia="Microsoft YaHei UI" w:hAnsi="Microsoft YaHei UI" w:hint="eastAsia"/>
          <w:color w:val="333333"/>
          <w:spacing w:val="8"/>
          <w:sz w:val="26"/>
          <w:szCs w:val="26"/>
        </w:rPr>
        <w:br/>
        <w:t>【86】光：《說文》从火在人上。《徐曰》光，</w:t>
      </w:r>
      <w:proofErr w:type="gramStart"/>
      <w:r>
        <w:rPr>
          <w:rFonts w:ascii="Microsoft YaHei UI" w:eastAsia="Microsoft YaHei UI" w:hAnsi="Microsoft YaHei UI" w:hint="eastAsia"/>
          <w:color w:val="333333"/>
          <w:spacing w:val="8"/>
          <w:sz w:val="26"/>
          <w:szCs w:val="26"/>
        </w:rPr>
        <w:t>明意也</w:t>
      </w:r>
      <w:proofErr w:type="gramEnd"/>
      <w:r>
        <w:rPr>
          <w:rFonts w:ascii="Microsoft YaHei UI" w:eastAsia="Microsoft YaHei UI" w:hAnsi="Microsoft YaHei UI" w:hint="eastAsia"/>
          <w:color w:val="333333"/>
          <w:spacing w:val="8"/>
          <w:sz w:val="26"/>
          <w:szCs w:val="26"/>
        </w:rPr>
        <w:t>。《正韻》輝光，明耀華彩也。《釋名釋天》：光，晃也，晃晃然也；亦言廣也，所照廣遠也。</w:t>
      </w:r>
      <w:r>
        <w:rPr>
          <w:rFonts w:ascii="Microsoft YaHei UI" w:eastAsia="Microsoft YaHei UI" w:hAnsi="Microsoft YaHei UI" w:hint="eastAsia"/>
          <w:color w:val="333333"/>
          <w:spacing w:val="8"/>
          <w:sz w:val="26"/>
          <w:szCs w:val="26"/>
        </w:rPr>
        <w:br/>
        <w:t>【87】弓：《說文》弓，以近窮遠。</w:t>
      </w:r>
      <w:r>
        <w:rPr>
          <w:rFonts w:ascii="Microsoft YaHei UI" w:eastAsia="Microsoft YaHei UI" w:hAnsi="Microsoft YaHei UI" w:hint="eastAsia"/>
          <w:color w:val="333333"/>
          <w:spacing w:val="8"/>
          <w:sz w:val="26"/>
          <w:szCs w:val="26"/>
        </w:rPr>
        <w:br/>
        <w:t>【88】</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：《說文》弓弩</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也。《爾雅:釋詁》</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弛</w:t>
      </w:r>
      <w:proofErr w:type="gramEnd"/>
      <w:r>
        <w:rPr>
          <w:rFonts w:ascii="Microsoft YaHei UI" w:eastAsia="Microsoft YaHei UI" w:hAnsi="Microsoft YaHei UI" w:hint="eastAsia"/>
          <w:color w:val="333333"/>
          <w:spacing w:val="8"/>
          <w:sz w:val="26"/>
          <w:szCs w:val="26"/>
        </w:rPr>
        <w:t>也。《疏》以弓釋弦曰</w:t>
      </w:r>
      <w:proofErr w:type="gramStart"/>
      <w:r>
        <w:rPr>
          <w:rFonts w:ascii="Microsoft YaHei UI" w:eastAsia="Microsoft YaHei UI" w:hAnsi="Microsoft YaHei UI" w:hint="eastAsia"/>
          <w:color w:val="333333"/>
          <w:spacing w:val="8"/>
          <w:sz w:val="26"/>
          <w:szCs w:val="26"/>
        </w:rPr>
        <w:t>弛</w:t>
      </w:r>
      <w:proofErr w:type="gramEnd"/>
      <w:r>
        <w:rPr>
          <w:rFonts w:ascii="Microsoft YaHei UI" w:eastAsia="Microsoft YaHei UI" w:hAnsi="Microsoft YaHei UI" w:hint="eastAsia"/>
          <w:color w:val="333333"/>
          <w:spacing w:val="8"/>
          <w:sz w:val="26"/>
          <w:szCs w:val="26"/>
        </w:rPr>
        <w:t>。《釋名》指也，言其有所指向，迅疾也。</w:t>
      </w:r>
      <w:r>
        <w:rPr>
          <w:rFonts w:ascii="Microsoft YaHei UI" w:eastAsia="Microsoft YaHei UI" w:hAnsi="Microsoft YaHei UI" w:hint="eastAsia"/>
          <w:color w:val="333333"/>
          <w:spacing w:val="8"/>
          <w:sz w:val="26"/>
          <w:szCs w:val="26"/>
        </w:rPr>
        <w:br/>
        <w:t>【89】張：《說文》施弓弦也。《禮:曲禮》張</w:t>
      </w:r>
      <w:proofErr w:type="gramStart"/>
      <w:r>
        <w:rPr>
          <w:rFonts w:ascii="Microsoft YaHei UI" w:eastAsia="Microsoft YaHei UI" w:hAnsi="Microsoft YaHei UI" w:hint="eastAsia"/>
          <w:color w:val="333333"/>
          <w:spacing w:val="8"/>
          <w:sz w:val="26"/>
          <w:szCs w:val="26"/>
        </w:rPr>
        <w:t>弓尚筋</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【90】干：《方言》：“盾,自关而东或谓之干。”。《礼记·祭统》：“朱干玉戚以舞大武。”。注:“朱干,</w:t>
      </w:r>
      <w:proofErr w:type="gramStart"/>
      <w:r>
        <w:rPr>
          <w:rFonts w:ascii="Microsoft YaHei UI" w:eastAsia="Microsoft YaHei UI" w:hAnsi="Microsoft YaHei UI" w:hint="eastAsia"/>
          <w:color w:val="333333"/>
          <w:spacing w:val="8"/>
          <w:sz w:val="26"/>
          <w:szCs w:val="26"/>
        </w:rPr>
        <w:t>赤</w:t>
      </w:r>
      <w:proofErr w:type="gramEnd"/>
      <w:r>
        <w:rPr>
          <w:rFonts w:ascii="Microsoft YaHei UI" w:eastAsia="Microsoft YaHei UI" w:hAnsi="Microsoft YaHei UI" w:hint="eastAsia"/>
          <w:color w:val="333333"/>
          <w:spacing w:val="8"/>
          <w:sz w:val="26"/>
          <w:szCs w:val="26"/>
        </w:rPr>
        <w:t>盾。”</w:t>
      </w:r>
      <w:r>
        <w:rPr>
          <w:rFonts w:ascii="Microsoft YaHei UI" w:eastAsia="Microsoft YaHei UI" w:hAnsi="Microsoft YaHei UI" w:hint="eastAsia"/>
          <w:color w:val="333333"/>
          <w:spacing w:val="8"/>
          <w:sz w:val="26"/>
          <w:szCs w:val="26"/>
        </w:rPr>
        <w:br/>
        <w:t>【91】戈：《說文》平頭戟也。《说文》：“戈,平头戟也。从</w:t>
      </w:r>
      <w:proofErr w:type="gramStart"/>
      <w:r>
        <w:rPr>
          <w:rFonts w:ascii="Microsoft YaHei UI" w:eastAsia="Microsoft YaHei UI" w:hAnsi="Microsoft YaHei UI" w:hint="eastAsia"/>
          <w:color w:val="333333"/>
          <w:spacing w:val="8"/>
          <w:sz w:val="26"/>
          <w:szCs w:val="26"/>
        </w:rPr>
        <w:t>弋</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，横之象形。”按,戈者,</w:t>
      </w:r>
      <w:proofErr w:type="gramStart"/>
      <w:r>
        <w:rPr>
          <w:rFonts w:ascii="Microsoft YaHei UI" w:eastAsia="Microsoft YaHei UI" w:hAnsi="Microsoft YaHei UI" w:hint="eastAsia"/>
          <w:color w:val="333333"/>
          <w:spacing w:val="8"/>
          <w:sz w:val="26"/>
          <w:szCs w:val="26"/>
        </w:rPr>
        <w:t>柲</w:t>
      </w:r>
      <w:proofErr w:type="gramEnd"/>
      <w:r>
        <w:rPr>
          <w:rFonts w:ascii="Microsoft YaHei UI" w:eastAsia="Microsoft YaHei UI" w:hAnsi="Microsoft YaHei UI" w:hint="eastAsia"/>
          <w:color w:val="333333"/>
          <w:spacing w:val="8"/>
          <w:sz w:val="26"/>
          <w:szCs w:val="26"/>
        </w:rPr>
        <w:t>也,长六尺六寸,其刃横出,</w:t>
      </w:r>
      <w:proofErr w:type="gramStart"/>
      <w:r>
        <w:rPr>
          <w:rFonts w:ascii="Microsoft YaHei UI" w:eastAsia="Microsoft YaHei UI" w:hAnsi="Microsoft YaHei UI" w:hint="eastAsia"/>
          <w:color w:val="333333"/>
          <w:spacing w:val="8"/>
          <w:sz w:val="26"/>
          <w:szCs w:val="26"/>
        </w:rPr>
        <w:t>可勾可击</w:t>
      </w:r>
      <w:proofErr w:type="gramEnd"/>
      <w:r>
        <w:rPr>
          <w:rFonts w:ascii="Microsoft YaHei UI" w:eastAsia="Microsoft YaHei UI" w:hAnsi="Microsoft YaHei UI" w:hint="eastAsia"/>
          <w:color w:val="333333"/>
          <w:spacing w:val="8"/>
          <w:sz w:val="26"/>
          <w:szCs w:val="26"/>
        </w:rPr>
        <w:t>,与</w:t>
      </w:r>
      <w:proofErr w:type="gramStart"/>
      <w:r>
        <w:rPr>
          <w:rFonts w:ascii="Microsoft YaHei UI" w:eastAsia="Microsoft YaHei UI" w:hAnsi="Microsoft YaHei UI" w:hint="eastAsia"/>
          <w:color w:val="333333"/>
          <w:spacing w:val="8"/>
          <w:sz w:val="26"/>
          <w:szCs w:val="26"/>
        </w:rPr>
        <w:t>矛专刺、殳</w:t>
      </w:r>
      <w:proofErr w:type="gramEnd"/>
      <w:r>
        <w:rPr>
          <w:rFonts w:ascii="Microsoft YaHei UI" w:eastAsia="Microsoft YaHei UI" w:hAnsi="Microsoft YaHei UI" w:hint="eastAsia"/>
          <w:color w:val="333333"/>
          <w:spacing w:val="8"/>
          <w:sz w:val="26"/>
          <w:szCs w:val="26"/>
        </w:rPr>
        <w:t>专击者不同,亦与戟之兼刺与勾者异。《徐鍇曰》</w:t>
      </w:r>
      <w:proofErr w:type="gramStart"/>
      <w:r>
        <w:rPr>
          <w:rFonts w:ascii="Microsoft YaHei UI" w:eastAsia="Microsoft YaHei UI" w:hAnsi="Microsoft YaHei UI" w:hint="eastAsia"/>
          <w:color w:val="333333"/>
          <w:spacing w:val="8"/>
          <w:sz w:val="26"/>
          <w:szCs w:val="26"/>
        </w:rPr>
        <w:t>戟</w:t>
      </w:r>
      <w:proofErr w:type="gramEnd"/>
      <w:r>
        <w:rPr>
          <w:rFonts w:ascii="Microsoft YaHei UI" w:eastAsia="Microsoft YaHei UI" w:hAnsi="Microsoft YaHei UI" w:hint="eastAsia"/>
          <w:color w:val="333333"/>
          <w:spacing w:val="8"/>
          <w:sz w:val="26"/>
          <w:szCs w:val="26"/>
        </w:rPr>
        <w:t>小支上向則爲戟，平之則爲</w:t>
      </w:r>
      <w:proofErr w:type="gramStart"/>
      <w:r>
        <w:rPr>
          <w:rFonts w:ascii="Microsoft YaHei UI" w:eastAsia="Microsoft YaHei UI" w:hAnsi="Microsoft YaHei UI" w:hint="eastAsia"/>
          <w:color w:val="333333"/>
          <w:spacing w:val="8"/>
          <w:sz w:val="26"/>
          <w:szCs w:val="26"/>
        </w:rPr>
        <w:t>戈</w:t>
      </w:r>
      <w:proofErr w:type="gramEnd"/>
      <w:r>
        <w:rPr>
          <w:rFonts w:ascii="Microsoft YaHei UI" w:eastAsia="Microsoft YaHei UI" w:hAnsi="Microsoft YaHei UI" w:hint="eastAsia"/>
          <w:color w:val="333333"/>
          <w:spacing w:val="8"/>
          <w:sz w:val="26"/>
          <w:szCs w:val="26"/>
        </w:rPr>
        <w:t>。一曰</w:t>
      </w:r>
      <w:proofErr w:type="gramStart"/>
      <w:r>
        <w:rPr>
          <w:rFonts w:ascii="Microsoft YaHei UI" w:eastAsia="Microsoft YaHei UI" w:hAnsi="Microsoft YaHei UI" w:hint="eastAsia"/>
          <w:color w:val="333333"/>
          <w:spacing w:val="8"/>
          <w:sz w:val="26"/>
          <w:szCs w:val="26"/>
        </w:rPr>
        <w:t>戟</w:t>
      </w:r>
      <w:proofErr w:type="gramEnd"/>
      <w:r>
        <w:rPr>
          <w:rFonts w:ascii="Microsoft YaHei UI" w:eastAsia="Microsoft YaHei UI" w:hAnsi="Microsoft YaHei UI" w:hint="eastAsia"/>
          <w:color w:val="333333"/>
          <w:spacing w:val="8"/>
          <w:sz w:val="26"/>
          <w:szCs w:val="26"/>
        </w:rPr>
        <w:t>偏距爲</w:t>
      </w:r>
      <w:proofErr w:type="gramStart"/>
      <w:r>
        <w:rPr>
          <w:rFonts w:ascii="Microsoft YaHei UI" w:eastAsia="Microsoft YaHei UI" w:hAnsi="Microsoft YaHei UI" w:hint="eastAsia"/>
          <w:color w:val="333333"/>
          <w:spacing w:val="8"/>
          <w:sz w:val="26"/>
          <w:szCs w:val="26"/>
        </w:rPr>
        <w:t>戈</w:t>
      </w:r>
      <w:proofErr w:type="gramEnd"/>
      <w:r>
        <w:rPr>
          <w:rFonts w:ascii="Microsoft YaHei UI" w:eastAsia="Microsoft YaHei UI" w:hAnsi="Microsoft YaHei UI" w:hint="eastAsia"/>
          <w:color w:val="333333"/>
          <w:spacing w:val="8"/>
          <w:sz w:val="26"/>
          <w:szCs w:val="26"/>
        </w:rPr>
        <w:t>。戟，《说文》</w:t>
      </w:r>
      <w:proofErr w:type="gramStart"/>
      <w:r>
        <w:rPr>
          <w:rFonts w:ascii="Microsoft YaHei UI" w:eastAsia="Microsoft YaHei UI" w:hAnsi="Microsoft YaHei UI" w:hint="eastAsia"/>
          <w:color w:val="333333"/>
          <w:spacing w:val="8"/>
          <w:sz w:val="26"/>
          <w:szCs w:val="26"/>
        </w:rPr>
        <w:t>有枝兵也</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【92】戚：《正字通》</w:t>
      </w:r>
      <w:proofErr w:type="gramStart"/>
      <w:r>
        <w:rPr>
          <w:rFonts w:ascii="Microsoft YaHei UI" w:eastAsia="Microsoft YaHei UI" w:hAnsi="Microsoft YaHei UI" w:hint="eastAsia"/>
          <w:color w:val="333333"/>
          <w:spacing w:val="8"/>
          <w:sz w:val="26"/>
          <w:szCs w:val="26"/>
        </w:rPr>
        <w:t>戉</w:t>
      </w:r>
      <w:proofErr w:type="gramEnd"/>
      <w:r>
        <w:rPr>
          <w:rFonts w:ascii="Microsoft YaHei UI" w:eastAsia="Microsoft YaHei UI" w:hAnsi="Microsoft YaHei UI" w:hint="eastAsia"/>
          <w:color w:val="333333"/>
          <w:spacing w:val="8"/>
          <w:sz w:val="26"/>
          <w:szCs w:val="26"/>
        </w:rPr>
        <w:t>類。</w:t>
      </w:r>
      <w:proofErr w:type="gramStart"/>
      <w:r>
        <w:rPr>
          <w:rFonts w:ascii="Microsoft YaHei UI" w:eastAsia="Microsoft YaHei UI" w:hAnsi="Microsoft YaHei UI" w:hint="eastAsia"/>
          <w:color w:val="333333"/>
          <w:spacing w:val="8"/>
          <w:sz w:val="26"/>
          <w:szCs w:val="26"/>
        </w:rPr>
        <w:t>戉</w:t>
      </w:r>
      <w:proofErr w:type="gramEnd"/>
      <w:r>
        <w:rPr>
          <w:rFonts w:ascii="Microsoft YaHei UI" w:eastAsia="Microsoft YaHei UI" w:hAnsi="Microsoft YaHei UI" w:hint="eastAsia"/>
          <w:color w:val="333333"/>
          <w:spacing w:val="8"/>
          <w:sz w:val="26"/>
          <w:szCs w:val="26"/>
        </w:rPr>
        <w:t>，《说文》大斧也。杖而不用，明神武不</w:t>
      </w:r>
      <w:proofErr w:type="gramStart"/>
      <w:r>
        <w:rPr>
          <w:rFonts w:ascii="Microsoft YaHei UI" w:eastAsia="Microsoft YaHei UI" w:hAnsi="Microsoft YaHei UI" w:hint="eastAsia"/>
          <w:color w:val="333333"/>
          <w:spacing w:val="8"/>
          <w:sz w:val="26"/>
          <w:szCs w:val="26"/>
        </w:rPr>
        <w:t>殺</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rPr>
        <w:br/>
        <w:t>【93】揚：《毛诗正义》：“揚，鉞也。”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【94】</w:t>
      </w:r>
      <w:proofErr w:type="gramStart"/>
      <w:r>
        <w:rPr>
          <w:rFonts w:ascii="Microsoft YaHei UI" w:eastAsia="Microsoft YaHei UI" w:hAnsi="Microsoft YaHei UI" w:hint="eastAsia"/>
          <w:color w:val="333333"/>
          <w:spacing w:val="8"/>
          <w:sz w:val="26"/>
          <w:szCs w:val="26"/>
        </w:rPr>
        <w:t>爰</w:t>
      </w:r>
      <w:proofErr w:type="gramEnd"/>
      <w:r>
        <w:rPr>
          <w:rFonts w:ascii="Microsoft YaHei UI" w:eastAsia="Microsoft YaHei UI" w:hAnsi="Microsoft YaHei UI" w:hint="eastAsia"/>
          <w:color w:val="333333"/>
          <w:spacing w:val="8"/>
          <w:sz w:val="26"/>
          <w:szCs w:val="26"/>
        </w:rPr>
        <w:t>：《說文》引也。《傳》</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也。《爾雅:釋訓》</w:t>
      </w:r>
      <w:proofErr w:type="gramStart"/>
      <w:r>
        <w:rPr>
          <w:rFonts w:ascii="Microsoft YaHei UI" w:eastAsia="Microsoft YaHei UI" w:hAnsi="Microsoft YaHei UI" w:hint="eastAsia"/>
          <w:color w:val="333333"/>
          <w:spacing w:val="8"/>
          <w:sz w:val="26"/>
          <w:szCs w:val="26"/>
        </w:rPr>
        <w:t>爰爰</w:t>
      </w:r>
      <w:proofErr w:type="gramEnd"/>
      <w:r>
        <w:rPr>
          <w:rFonts w:ascii="Microsoft YaHei UI" w:eastAsia="Microsoft YaHei UI" w:hAnsi="Microsoft YaHei UI" w:hint="eastAsia"/>
          <w:color w:val="333333"/>
          <w:spacing w:val="8"/>
          <w:sz w:val="26"/>
          <w:szCs w:val="26"/>
        </w:rPr>
        <w:t>，緩也。引申理解为于是，逐渐。</w:t>
      </w:r>
      <w:r>
        <w:rPr>
          <w:rFonts w:ascii="Microsoft YaHei UI" w:eastAsia="Microsoft YaHei UI" w:hAnsi="Microsoft YaHei UI" w:hint="eastAsia"/>
          <w:color w:val="333333"/>
          <w:spacing w:val="8"/>
          <w:sz w:val="26"/>
          <w:szCs w:val="26"/>
        </w:rPr>
        <w:br/>
        <w:t>【95】方：《說文》倂船也。《傳》方，泭也。《釋文》</w:t>
      </w:r>
      <w:proofErr w:type="gramStart"/>
      <w:r>
        <w:rPr>
          <w:rFonts w:ascii="Microsoft YaHei UI" w:eastAsia="Microsoft YaHei UI" w:hAnsi="Microsoft YaHei UI" w:hint="eastAsia"/>
          <w:color w:val="333333"/>
          <w:spacing w:val="8"/>
          <w:sz w:val="26"/>
          <w:szCs w:val="26"/>
        </w:rPr>
        <w:t>小筏曰</w:t>
      </w:r>
      <w:proofErr w:type="gramEnd"/>
      <w:r>
        <w:rPr>
          <w:rFonts w:ascii="Microsoft YaHei UI" w:eastAsia="Microsoft YaHei UI" w:hAnsi="Microsoft YaHei UI" w:hint="eastAsia"/>
          <w:color w:val="333333"/>
          <w:spacing w:val="8"/>
          <w:sz w:val="26"/>
          <w:szCs w:val="26"/>
        </w:rPr>
        <w:t>泭。方的本意</w:t>
      </w:r>
      <w:proofErr w:type="gramStart"/>
      <w:r>
        <w:rPr>
          <w:rFonts w:ascii="Microsoft YaHei UI" w:eastAsia="Microsoft YaHei UI" w:hAnsi="Microsoft YaHei UI" w:hint="eastAsia"/>
          <w:color w:val="333333"/>
          <w:spacing w:val="8"/>
          <w:sz w:val="26"/>
          <w:szCs w:val="26"/>
        </w:rPr>
        <w:t>就是并船之</w:t>
      </w:r>
      <w:proofErr w:type="gramEnd"/>
      <w:r>
        <w:rPr>
          <w:rFonts w:ascii="Microsoft YaHei UI" w:eastAsia="Microsoft YaHei UI" w:hAnsi="Microsoft YaHei UI" w:hint="eastAsia"/>
          <w:color w:val="333333"/>
          <w:spacing w:val="8"/>
          <w:sz w:val="26"/>
          <w:szCs w:val="26"/>
        </w:rPr>
        <w:t>意。在诗书中， 方也常有泭意，</w:t>
      </w:r>
      <w:proofErr w:type="gramStart"/>
      <w:r>
        <w:rPr>
          <w:rFonts w:ascii="Microsoft YaHei UI" w:eastAsia="Microsoft YaHei UI" w:hAnsi="Microsoft YaHei UI" w:hint="eastAsia"/>
          <w:color w:val="333333"/>
          <w:spacing w:val="8"/>
          <w:sz w:val="26"/>
          <w:szCs w:val="26"/>
        </w:rPr>
        <w:t>小筏曰</w:t>
      </w:r>
      <w:proofErr w:type="gramEnd"/>
      <w:r>
        <w:rPr>
          <w:rFonts w:ascii="Microsoft YaHei UI" w:eastAsia="Microsoft YaHei UI" w:hAnsi="Microsoft YaHei UI" w:hint="eastAsia"/>
          <w:color w:val="333333"/>
          <w:spacing w:val="8"/>
          <w:sz w:val="26"/>
          <w:szCs w:val="26"/>
        </w:rPr>
        <w:t>泭。 在古人哪里，</w:t>
      </w:r>
      <w:proofErr w:type="gramStart"/>
      <w:r>
        <w:rPr>
          <w:rFonts w:ascii="Microsoft YaHei UI" w:eastAsia="Microsoft YaHei UI" w:hAnsi="Microsoft YaHei UI" w:hint="eastAsia"/>
          <w:color w:val="333333"/>
          <w:spacing w:val="8"/>
          <w:sz w:val="26"/>
          <w:szCs w:val="26"/>
        </w:rPr>
        <w:t>方更多</w:t>
      </w:r>
      <w:proofErr w:type="gramEnd"/>
      <w:r>
        <w:rPr>
          <w:rFonts w:ascii="Microsoft YaHei UI" w:eastAsia="Microsoft YaHei UI" w:hAnsi="Microsoft YaHei UI" w:hint="eastAsia"/>
          <w:color w:val="333333"/>
          <w:spacing w:val="8"/>
          <w:sz w:val="26"/>
          <w:szCs w:val="26"/>
        </w:rPr>
        <w:t>在描述一个能够承载万物，横渡 星海功能性的船，而不是后世说的一种形状。 ——《博山字义》</w:t>
      </w:r>
      <w:r>
        <w:rPr>
          <w:rFonts w:ascii="Microsoft YaHei UI" w:eastAsia="Microsoft YaHei UI" w:hAnsi="Microsoft YaHei UI" w:hint="eastAsia"/>
          <w:color w:val="333333"/>
          <w:spacing w:val="8"/>
          <w:sz w:val="26"/>
          <w:szCs w:val="26"/>
        </w:rPr>
        <w:br/>
        <w:t>【96】启：《說文》開也。</w:t>
      </w:r>
      <w:r>
        <w:rPr>
          <w:rFonts w:ascii="Microsoft YaHei UI" w:eastAsia="Microsoft YaHei UI" w:hAnsi="Microsoft YaHei UI" w:hint="eastAsia"/>
          <w:color w:val="333333"/>
          <w:spacing w:val="8"/>
          <w:sz w:val="26"/>
          <w:szCs w:val="26"/>
        </w:rPr>
        <w:br/>
        <w:t>【97】故：《说文》使爲之也。</w:t>
      </w:r>
      <w:r>
        <w:rPr>
          <w:rFonts w:ascii="Microsoft YaHei UI" w:eastAsia="Microsoft YaHei UI" w:hAnsi="Microsoft YaHei UI" w:hint="eastAsia"/>
          <w:color w:val="333333"/>
          <w:spacing w:val="8"/>
          <w:sz w:val="26"/>
          <w:szCs w:val="26"/>
        </w:rPr>
        <w:br/>
        <w:t>【98】居：《說文》凥（ju1）處也。从尸，得几而止也。《廣韻》安也。凥，处也。处，《廣韻》留也，息也，定也。</w:t>
      </w:r>
      <w:r>
        <w:rPr>
          <w:rFonts w:ascii="Microsoft YaHei UI" w:eastAsia="Microsoft YaHei UI" w:hAnsi="Microsoft YaHei UI" w:hint="eastAsia"/>
          <w:color w:val="333333"/>
          <w:spacing w:val="8"/>
          <w:sz w:val="26"/>
          <w:szCs w:val="26"/>
        </w:rPr>
        <w:br/>
        <w:t>【99】然：《說文》</w:t>
      </w:r>
      <w:proofErr w:type="gramStart"/>
      <w:r>
        <w:rPr>
          <w:rFonts w:ascii="Microsoft YaHei UI" w:eastAsia="Microsoft YaHei UI" w:hAnsi="Microsoft YaHei UI" w:hint="eastAsia"/>
          <w:color w:val="333333"/>
          <w:spacing w:val="8"/>
          <w:sz w:val="26"/>
          <w:szCs w:val="26"/>
        </w:rPr>
        <w:t>燒</w:t>
      </w:r>
      <w:proofErr w:type="gramEnd"/>
      <w:r>
        <w:rPr>
          <w:rFonts w:ascii="Microsoft YaHei UI" w:eastAsia="Microsoft YaHei UI" w:hAnsi="Microsoft YaHei UI" w:hint="eastAsia"/>
          <w:color w:val="333333"/>
          <w:spacing w:val="8"/>
          <w:sz w:val="26"/>
          <w:szCs w:val="26"/>
        </w:rPr>
        <w:t>也。《廣韻》如也。</w:t>
      </w:r>
      <w:r>
        <w:rPr>
          <w:rFonts w:ascii="Microsoft YaHei UI" w:eastAsia="Microsoft YaHei UI" w:hAnsi="Microsoft YaHei UI" w:hint="eastAsia"/>
          <w:color w:val="333333"/>
          <w:spacing w:val="8"/>
          <w:sz w:val="26"/>
          <w:szCs w:val="26"/>
        </w:rPr>
        <w:br/>
        <w:t>【100】如：《說文》从隨也。一曰若也，同也。               </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【101】百姓：姓，《說文》人所生也。百姓，民</w:t>
      </w:r>
      <w:proofErr w:type="gramStart"/>
      <w:r>
        <w:rPr>
          <w:rFonts w:ascii="Microsoft YaHei UI" w:eastAsia="Microsoft YaHei UI" w:hAnsi="Microsoft YaHei UI" w:hint="eastAsia"/>
          <w:color w:val="333333"/>
          <w:spacing w:val="8"/>
          <w:sz w:val="26"/>
          <w:szCs w:val="26"/>
        </w:rPr>
        <w:t>庶</w:t>
      </w:r>
      <w:proofErr w:type="gramEnd"/>
      <w:r>
        <w:rPr>
          <w:rFonts w:ascii="Microsoft YaHei UI" w:eastAsia="Microsoft YaHei UI" w:hAnsi="Microsoft YaHei UI" w:hint="eastAsia"/>
          <w:color w:val="333333"/>
          <w:spacing w:val="8"/>
          <w:sz w:val="26"/>
          <w:szCs w:val="26"/>
        </w:rPr>
        <w:t>也。               </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【102】同：《說文》合</w:t>
      </w:r>
      <w:proofErr w:type="gramStart"/>
      <w:r>
        <w:rPr>
          <w:rFonts w:ascii="Microsoft YaHei UI" w:eastAsia="Microsoft YaHei UI" w:hAnsi="Microsoft YaHei UI" w:hint="eastAsia"/>
          <w:color w:val="333333"/>
          <w:spacing w:val="8"/>
          <w:sz w:val="26"/>
          <w:szCs w:val="26"/>
        </w:rPr>
        <w:t>會</w:t>
      </w:r>
      <w:proofErr w:type="gramEnd"/>
      <w:r>
        <w:rPr>
          <w:rFonts w:ascii="Microsoft YaHei UI" w:eastAsia="Microsoft YaHei UI" w:hAnsi="Microsoft YaHei UI" w:hint="eastAsia"/>
          <w:color w:val="333333"/>
          <w:spacing w:val="8"/>
          <w:sz w:val="26"/>
          <w:szCs w:val="26"/>
        </w:rPr>
        <w:t>也。《玉篇》共也。《周禮:春官:大宗伯》時見曰</w:t>
      </w:r>
      <w:proofErr w:type="gramStart"/>
      <w:r>
        <w:rPr>
          <w:rFonts w:ascii="Microsoft YaHei UI" w:eastAsia="Microsoft YaHei UI" w:hAnsi="Microsoft YaHei UI" w:hint="eastAsia"/>
          <w:color w:val="333333"/>
          <w:spacing w:val="8"/>
          <w:sz w:val="26"/>
          <w:szCs w:val="26"/>
        </w:rPr>
        <w:t>會</w:t>
      </w:r>
      <w:proofErr w:type="gramEnd"/>
      <w:r>
        <w:rPr>
          <w:rFonts w:ascii="Microsoft YaHei UI" w:eastAsia="Microsoft YaHei UI" w:hAnsi="Microsoft YaHei UI" w:hint="eastAsia"/>
          <w:color w:val="333333"/>
          <w:spacing w:val="8"/>
          <w:sz w:val="26"/>
          <w:szCs w:val="26"/>
        </w:rPr>
        <w:t>，殷見曰同。《說文》作</w:t>
      </w:r>
      <w:proofErr w:type="gramStart"/>
      <w:r>
        <w:rPr>
          <w:rFonts w:ascii="Microsoft YaHei UI" w:eastAsia="Microsoft YaHei UI" w:hAnsi="Microsoft YaHei UI" w:hint="eastAsia"/>
          <w:color w:val="333333"/>
          <w:spacing w:val="8"/>
          <w:sz w:val="26"/>
          <w:szCs w:val="26"/>
        </w:rPr>
        <w:t>樂</w:t>
      </w:r>
      <w:proofErr w:type="gramEnd"/>
      <w:r>
        <w:rPr>
          <w:rFonts w:ascii="Microsoft YaHei UI" w:eastAsia="Microsoft YaHei UI" w:hAnsi="Microsoft YaHei UI" w:hint="eastAsia"/>
          <w:color w:val="333333"/>
          <w:spacing w:val="8"/>
          <w:sz w:val="26"/>
          <w:szCs w:val="26"/>
        </w:rPr>
        <w:t>之盛稱殷。《爾雅:釋言》殷，中也，正也。        </w:t>
      </w:r>
      <w:r>
        <w:rPr>
          <w:rFonts w:ascii="Microsoft YaHei UI" w:eastAsia="Microsoft YaHei UI" w:hAnsi="Microsoft YaHei UI" w:hint="eastAsia"/>
          <w:color w:val="333333"/>
          <w:spacing w:val="8"/>
          <w:sz w:val="26"/>
          <w:szCs w:val="26"/>
        </w:rPr>
        <w:br/>
        <w:t>【103】色：《說文》顏</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也。人之憂喜，皆著</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顏，故謂色爲顏</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【104】大王：太王。公亶父，姬姓，名亶（dǎn），又称周太王 ，</w:t>
      </w:r>
      <w:proofErr w:type="gramStart"/>
      <w:r>
        <w:rPr>
          <w:rFonts w:ascii="Microsoft YaHei UI" w:eastAsia="Microsoft YaHei UI" w:hAnsi="Microsoft YaHei UI" w:hint="eastAsia"/>
          <w:color w:val="333333"/>
          <w:spacing w:val="8"/>
          <w:sz w:val="26"/>
          <w:szCs w:val="26"/>
        </w:rPr>
        <w:t>豳</w:t>
      </w:r>
      <w:proofErr w:type="gramEnd"/>
      <w:r>
        <w:rPr>
          <w:rFonts w:ascii="Microsoft YaHei UI" w:eastAsia="Microsoft YaHei UI" w:hAnsi="Microsoft YaHei UI" w:hint="eastAsia"/>
          <w:color w:val="333333"/>
          <w:spacing w:val="8"/>
          <w:sz w:val="26"/>
          <w:szCs w:val="26"/>
        </w:rPr>
        <w:t>（今陕西旬邑）人。上古周部落的领袖，西伯君主，周文王祖父，周王朝的奠基人。</w:t>
      </w:r>
      <w:proofErr w:type="gramStart"/>
      <w:r>
        <w:rPr>
          <w:rFonts w:ascii="Microsoft YaHei UI" w:eastAsia="Microsoft YaHei UI" w:hAnsi="Microsoft YaHei UI" w:hint="eastAsia"/>
          <w:color w:val="333333"/>
          <w:spacing w:val="8"/>
          <w:sz w:val="26"/>
          <w:szCs w:val="26"/>
        </w:rPr>
        <w:t>古公是太</w:t>
      </w:r>
      <w:proofErr w:type="gramEnd"/>
      <w:r>
        <w:rPr>
          <w:rFonts w:ascii="Microsoft YaHei UI" w:eastAsia="Microsoft YaHei UI" w:hAnsi="Microsoft YaHei UI" w:hint="eastAsia"/>
          <w:color w:val="333333"/>
          <w:spacing w:val="8"/>
          <w:sz w:val="26"/>
          <w:szCs w:val="26"/>
        </w:rPr>
        <w:t>王本来的号，后追尊为</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w:t>
      </w:r>
      <w:r>
        <w:rPr>
          <w:rFonts w:ascii="Microsoft YaHei UI" w:eastAsia="Microsoft YaHei UI" w:hAnsi="Microsoft YaHei UI" w:hint="eastAsia"/>
          <w:color w:val="333333"/>
          <w:spacing w:val="8"/>
          <w:sz w:val="26"/>
          <w:szCs w:val="26"/>
        </w:rPr>
        <w:br/>
        <w:t>【105】</w:t>
      </w:r>
      <w:proofErr w:type="gramStart"/>
      <w:r>
        <w:rPr>
          <w:rFonts w:ascii="Microsoft YaHei UI" w:eastAsia="Microsoft YaHei UI" w:hAnsi="Microsoft YaHei UI" w:hint="eastAsia"/>
          <w:color w:val="333333"/>
          <w:spacing w:val="8"/>
          <w:sz w:val="26"/>
          <w:szCs w:val="26"/>
        </w:rPr>
        <w:t>厥</w:t>
      </w:r>
      <w:proofErr w:type="gramEnd"/>
      <w:r>
        <w:rPr>
          <w:rFonts w:ascii="Microsoft YaHei UI" w:eastAsia="Microsoft YaHei UI" w:hAnsi="Microsoft YaHei UI" w:hint="eastAsia"/>
          <w:color w:val="333333"/>
          <w:spacing w:val="8"/>
          <w:sz w:val="26"/>
          <w:szCs w:val="26"/>
        </w:rPr>
        <w:t>妃：太姜，周朝先祖古公亶父的正妃，周文王的祖母。即后文姜女。</w:t>
      </w:r>
      <w:proofErr w:type="gramStart"/>
      <w:r>
        <w:rPr>
          <w:rFonts w:ascii="Microsoft YaHei UI" w:eastAsia="Microsoft YaHei UI" w:hAnsi="Microsoft YaHei UI" w:hint="eastAsia"/>
          <w:color w:val="333333"/>
          <w:spacing w:val="8"/>
          <w:sz w:val="26"/>
          <w:szCs w:val="26"/>
        </w:rPr>
        <w:t>厥</w:t>
      </w:r>
      <w:proofErr w:type="gramEnd"/>
      <w:r>
        <w:rPr>
          <w:rFonts w:ascii="Microsoft YaHei UI" w:eastAsia="Microsoft YaHei UI" w:hAnsi="Microsoft YaHei UI" w:hint="eastAsia"/>
          <w:color w:val="333333"/>
          <w:spacing w:val="8"/>
          <w:sz w:val="26"/>
          <w:szCs w:val="26"/>
        </w:rPr>
        <w:t>，《爾雅:釋言》其也。其，《韻會》指物之辭。妃：《说</w:t>
      </w:r>
      <w:r>
        <w:rPr>
          <w:rFonts w:ascii="Microsoft YaHei UI" w:eastAsia="Microsoft YaHei UI" w:hAnsi="Microsoft YaHei UI" w:hint="eastAsia"/>
          <w:color w:val="333333"/>
          <w:spacing w:val="8"/>
          <w:sz w:val="26"/>
          <w:szCs w:val="26"/>
        </w:rPr>
        <w:lastRenderedPageBreak/>
        <w:t>文》：“妃，匹也。”《左传·桓公二年》：“嘉</w:t>
      </w:r>
      <w:proofErr w:type="gramStart"/>
      <w:r>
        <w:rPr>
          <w:rFonts w:ascii="Microsoft YaHei UI" w:eastAsia="Microsoft YaHei UI" w:hAnsi="Microsoft YaHei UI" w:hint="eastAsia"/>
          <w:color w:val="333333"/>
          <w:spacing w:val="8"/>
          <w:sz w:val="26"/>
          <w:szCs w:val="26"/>
        </w:rPr>
        <w:t>耦</w:t>
      </w:r>
      <w:proofErr w:type="gramEnd"/>
      <w:r>
        <w:rPr>
          <w:rFonts w:ascii="Microsoft YaHei UI" w:eastAsia="Microsoft YaHei UI" w:hAnsi="Microsoft YaHei UI" w:hint="eastAsia"/>
          <w:color w:val="333333"/>
          <w:spacing w:val="8"/>
          <w:sz w:val="26"/>
          <w:szCs w:val="26"/>
        </w:rPr>
        <w:t>曰妃。”</w:t>
      </w:r>
      <w:r>
        <w:rPr>
          <w:rFonts w:ascii="Microsoft YaHei UI" w:eastAsia="Microsoft YaHei UI" w:hAnsi="Microsoft YaHei UI" w:hint="eastAsia"/>
          <w:color w:val="333333"/>
          <w:spacing w:val="8"/>
          <w:sz w:val="26"/>
          <w:szCs w:val="26"/>
        </w:rPr>
        <w:br/>
        <w:t>【106】《诗》云：‘古公亶（dan3）甫，来朝走马，率西水浒，至于岐下。爰及姜女，聿来胥宇。’出自：《诗·大雅·绵》</w:t>
      </w:r>
      <w:r>
        <w:rPr>
          <w:rFonts w:ascii="Microsoft YaHei UI" w:eastAsia="Microsoft YaHei UI" w:hAnsi="Microsoft YaHei UI" w:hint="eastAsia"/>
          <w:color w:val="333333"/>
          <w:spacing w:val="8"/>
          <w:sz w:val="26"/>
          <w:szCs w:val="26"/>
        </w:rPr>
        <w:br/>
        <w:t>【107】古公亶</w:t>
      </w:r>
      <w:proofErr w:type="gramStart"/>
      <w:r>
        <w:rPr>
          <w:rFonts w:ascii="Microsoft YaHei UI" w:eastAsia="Microsoft YaHei UI" w:hAnsi="Microsoft YaHei UI" w:hint="eastAsia"/>
          <w:color w:val="333333"/>
          <w:spacing w:val="8"/>
          <w:sz w:val="26"/>
          <w:szCs w:val="26"/>
        </w:rPr>
        <w:t>甫</w:t>
      </w:r>
      <w:proofErr w:type="gramEnd"/>
      <w:r>
        <w:rPr>
          <w:rFonts w:ascii="Microsoft YaHei UI" w:eastAsia="Microsoft YaHei UI" w:hAnsi="Microsoft YaHei UI" w:hint="eastAsia"/>
          <w:color w:val="333333"/>
          <w:spacing w:val="8"/>
          <w:sz w:val="26"/>
          <w:szCs w:val="26"/>
        </w:rPr>
        <w:t xml:space="preserve">：即大王。 </w:t>
      </w:r>
      <w:proofErr w:type="gramStart"/>
      <w:r>
        <w:rPr>
          <w:rFonts w:ascii="Microsoft YaHei UI" w:eastAsia="Microsoft YaHei UI" w:hAnsi="Microsoft YaHei UI" w:hint="eastAsia"/>
          <w:color w:val="333333"/>
          <w:spacing w:val="8"/>
          <w:sz w:val="26"/>
          <w:szCs w:val="26"/>
        </w:rPr>
        <w:t>甫</w:t>
      </w:r>
      <w:proofErr w:type="gramEnd"/>
      <w:r>
        <w:rPr>
          <w:rFonts w:ascii="Microsoft YaHei UI" w:eastAsia="Microsoft YaHei UI" w:hAnsi="Microsoft YaHei UI" w:hint="eastAsia"/>
          <w:color w:val="333333"/>
          <w:spacing w:val="8"/>
          <w:sz w:val="26"/>
          <w:szCs w:val="26"/>
        </w:rPr>
        <w:t>：大也。《爾雅釋詁》</w:t>
      </w:r>
      <w:proofErr w:type="gramStart"/>
      <w:r>
        <w:rPr>
          <w:rFonts w:ascii="Microsoft YaHei UI" w:eastAsia="Microsoft YaHei UI" w:hAnsi="Microsoft YaHei UI" w:hint="eastAsia"/>
          <w:color w:val="333333"/>
          <w:spacing w:val="8"/>
          <w:sz w:val="26"/>
          <w:szCs w:val="26"/>
        </w:rPr>
        <w:t>甫</w:t>
      </w:r>
      <w:proofErr w:type="gramEnd"/>
      <w:r>
        <w:rPr>
          <w:rFonts w:ascii="Microsoft YaHei UI" w:eastAsia="Microsoft YaHei UI" w:hAnsi="Microsoft YaHei UI" w:hint="eastAsia"/>
          <w:color w:val="333333"/>
          <w:spacing w:val="8"/>
          <w:sz w:val="26"/>
          <w:szCs w:val="26"/>
        </w:rPr>
        <w:t>者男子之美稱。</w:t>
      </w:r>
      <w:r>
        <w:rPr>
          <w:rFonts w:ascii="Microsoft YaHei UI" w:eastAsia="Microsoft YaHei UI" w:hAnsi="Microsoft YaHei UI" w:hint="eastAsia"/>
          <w:color w:val="333333"/>
          <w:spacing w:val="8"/>
          <w:sz w:val="26"/>
          <w:szCs w:val="26"/>
        </w:rPr>
        <w:br/>
        <w:t>【108】来：至也，及也。</w:t>
      </w:r>
      <w:r>
        <w:rPr>
          <w:rFonts w:ascii="Microsoft YaHei UI" w:eastAsia="Microsoft YaHei UI" w:hAnsi="Microsoft YaHei UI" w:hint="eastAsia"/>
          <w:color w:val="333333"/>
          <w:spacing w:val="8"/>
          <w:sz w:val="26"/>
          <w:szCs w:val="26"/>
        </w:rPr>
        <w:br/>
        <w:t>【109】朝：《說文》</w:t>
      </w:r>
      <w:proofErr w:type="gramStart"/>
      <w:r>
        <w:rPr>
          <w:rFonts w:ascii="Microsoft YaHei UI" w:eastAsia="Microsoft YaHei UI" w:hAnsi="Microsoft YaHei UI" w:hint="eastAsia"/>
          <w:color w:val="333333"/>
          <w:spacing w:val="8"/>
          <w:sz w:val="26"/>
          <w:szCs w:val="26"/>
        </w:rPr>
        <w:t>旦</w:t>
      </w:r>
      <w:proofErr w:type="gramEnd"/>
      <w:r>
        <w:rPr>
          <w:rFonts w:ascii="Microsoft YaHei UI" w:eastAsia="Microsoft YaHei UI" w:hAnsi="Microsoft YaHei UI" w:hint="eastAsia"/>
          <w:color w:val="333333"/>
          <w:spacing w:val="8"/>
          <w:sz w:val="26"/>
          <w:szCs w:val="26"/>
        </w:rPr>
        <w:t>也。《爾雅:釋詁》早也。《周禮:春官:大宗伯》春見曰朝。《註》朝，猶早也。欲其</w:t>
      </w:r>
      <w:proofErr w:type="gramStart"/>
      <w:r>
        <w:rPr>
          <w:rFonts w:ascii="Microsoft YaHei UI" w:eastAsia="Microsoft YaHei UI" w:hAnsi="Microsoft YaHei UI" w:hint="eastAsia"/>
          <w:color w:val="333333"/>
          <w:spacing w:val="8"/>
          <w:sz w:val="26"/>
          <w:szCs w:val="26"/>
        </w:rPr>
        <w:t>來</w:t>
      </w:r>
      <w:proofErr w:type="gramEnd"/>
      <w:r>
        <w:rPr>
          <w:rFonts w:ascii="Microsoft YaHei UI" w:eastAsia="Microsoft YaHei UI" w:hAnsi="Microsoft YaHei UI" w:hint="eastAsia"/>
          <w:color w:val="333333"/>
          <w:spacing w:val="8"/>
          <w:sz w:val="26"/>
          <w:szCs w:val="26"/>
        </w:rPr>
        <w:t>之早。《禮:曲禮》天子當宁而立，諸公東面，諸侯西面，曰朝。《王制》天子無事，與諸侯相見曰朝。</w:t>
      </w:r>
      <w:r>
        <w:rPr>
          <w:rFonts w:ascii="Microsoft YaHei UI" w:eastAsia="Microsoft YaHei UI" w:hAnsi="Microsoft YaHei UI" w:hint="eastAsia"/>
          <w:color w:val="333333"/>
          <w:spacing w:val="8"/>
          <w:sz w:val="26"/>
          <w:szCs w:val="26"/>
        </w:rPr>
        <w:br/>
        <w:t>【110】走：《說文》趨也。《釋名》疾趨曰走。走，奏也。促有所奏至也。</w:t>
      </w:r>
      <w:r>
        <w:rPr>
          <w:rFonts w:ascii="Microsoft YaHei UI" w:eastAsia="Microsoft YaHei UI" w:hAnsi="Microsoft YaHei UI" w:hint="eastAsia"/>
          <w:color w:val="333333"/>
          <w:spacing w:val="8"/>
          <w:sz w:val="26"/>
          <w:szCs w:val="26"/>
        </w:rPr>
        <w:br/>
        <w:t>【111】马：《說文》怒也，武也。</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馬頭</w:t>
      </w:r>
      <w:proofErr w:type="gramStart"/>
      <w:r>
        <w:rPr>
          <w:rFonts w:ascii="Microsoft YaHei UI" w:eastAsia="Microsoft YaHei UI" w:hAnsi="Microsoft YaHei UI" w:hint="eastAsia"/>
          <w:color w:val="333333"/>
          <w:spacing w:val="8"/>
          <w:sz w:val="26"/>
          <w:szCs w:val="26"/>
        </w:rPr>
        <w:t>髦</w:t>
      </w:r>
      <w:proofErr w:type="gramEnd"/>
      <w:r>
        <w:rPr>
          <w:rFonts w:ascii="Microsoft YaHei UI" w:eastAsia="Microsoft YaHei UI" w:hAnsi="Microsoft YaHei UI" w:hint="eastAsia"/>
          <w:color w:val="333333"/>
          <w:spacing w:val="8"/>
          <w:sz w:val="26"/>
          <w:szCs w:val="26"/>
        </w:rPr>
        <w:t>尾四足之形。</w:t>
      </w:r>
      <w:r>
        <w:rPr>
          <w:rFonts w:ascii="Microsoft YaHei UI" w:eastAsia="Microsoft YaHei UI" w:hAnsi="Microsoft YaHei UI" w:hint="eastAsia"/>
          <w:color w:val="333333"/>
          <w:spacing w:val="8"/>
          <w:sz w:val="26"/>
          <w:szCs w:val="26"/>
        </w:rPr>
        <w:br/>
        <w:t>【112】率：《玉篇》：“率，</w:t>
      </w:r>
      <w:proofErr w:type="gramStart"/>
      <w:r>
        <w:rPr>
          <w:rFonts w:ascii="Microsoft YaHei UI" w:eastAsia="Microsoft YaHei UI" w:hAnsi="Microsoft YaHei UI" w:hint="eastAsia"/>
          <w:color w:val="333333"/>
          <w:spacing w:val="8"/>
          <w:sz w:val="26"/>
          <w:szCs w:val="26"/>
        </w:rPr>
        <w:t>遵</w:t>
      </w:r>
      <w:proofErr w:type="gramEnd"/>
      <w:r>
        <w:rPr>
          <w:rFonts w:ascii="Microsoft YaHei UI" w:eastAsia="Microsoft YaHei UI" w:hAnsi="Microsoft YaHei UI" w:hint="eastAsia"/>
          <w:color w:val="333333"/>
          <w:spacing w:val="8"/>
          <w:sz w:val="26"/>
          <w:szCs w:val="26"/>
        </w:rPr>
        <w:t>也。”《廣韻》：“率，循也。”此处为</w:t>
      </w:r>
      <w:proofErr w:type="gramStart"/>
      <w:r>
        <w:rPr>
          <w:rFonts w:ascii="Microsoft YaHei UI" w:eastAsia="Microsoft YaHei UI" w:hAnsi="Microsoft YaHei UI" w:hint="eastAsia"/>
          <w:color w:val="333333"/>
          <w:spacing w:val="8"/>
          <w:sz w:val="26"/>
          <w:szCs w:val="26"/>
        </w:rPr>
        <w:t>沿着的</w:t>
      </w:r>
      <w:proofErr w:type="gramEnd"/>
      <w:r>
        <w:rPr>
          <w:rFonts w:ascii="Microsoft YaHei UI" w:eastAsia="Microsoft YaHei UI" w:hAnsi="Microsoft YaHei UI" w:hint="eastAsia"/>
          <w:color w:val="333333"/>
          <w:spacing w:val="8"/>
          <w:sz w:val="26"/>
          <w:szCs w:val="26"/>
        </w:rPr>
        <w:t>意思。</w:t>
      </w:r>
      <w:r>
        <w:rPr>
          <w:rFonts w:ascii="Microsoft YaHei UI" w:eastAsia="Microsoft YaHei UI" w:hAnsi="Microsoft YaHei UI" w:hint="eastAsia"/>
          <w:color w:val="333333"/>
          <w:spacing w:val="8"/>
          <w:sz w:val="26"/>
          <w:szCs w:val="26"/>
        </w:rPr>
        <w:br/>
        <w:t>【113】</w:t>
      </w:r>
      <w:proofErr w:type="gramStart"/>
      <w:r>
        <w:rPr>
          <w:rFonts w:ascii="Microsoft YaHei UI" w:eastAsia="Microsoft YaHei UI" w:hAnsi="Microsoft YaHei UI" w:hint="eastAsia"/>
          <w:color w:val="333333"/>
          <w:spacing w:val="8"/>
          <w:sz w:val="26"/>
          <w:szCs w:val="26"/>
        </w:rPr>
        <w:t>浒</w:t>
      </w:r>
      <w:proofErr w:type="gramEnd"/>
      <w:r>
        <w:rPr>
          <w:rFonts w:ascii="Microsoft YaHei UI" w:eastAsia="Microsoft YaHei UI" w:hAnsi="Microsoft YaHei UI" w:hint="eastAsia"/>
          <w:color w:val="333333"/>
          <w:spacing w:val="8"/>
          <w:sz w:val="26"/>
          <w:szCs w:val="26"/>
        </w:rPr>
        <w:t>：《說文》水厓也。《爾雅:釋丘》岸上滸。《疏》岸上平地去水稍遠者名滸。</w:t>
      </w:r>
      <w:r>
        <w:rPr>
          <w:rFonts w:ascii="Microsoft YaHei UI" w:eastAsia="Microsoft YaHei UI" w:hAnsi="Microsoft YaHei UI" w:hint="eastAsia"/>
          <w:color w:val="333333"/>
          <w:spacing w:val="8"/>
          <w:sz w:val="26"/>
          <w:szCs w:val="26"/>
        </w:rPr>
        <w:br/>
        <w:t>【114】及：《說文》逮也。《徐曰》及，捕人也。</w:t>
      </w:r>
      <w:proofErr w:type="gramStart"/>
      <w:r>
        <w:rPr>
          <w:rFonts w:ascii="Microsoft YaHei UI" w:eastAsia="Microsoft YaHei UI" w:hAnsi="Microsoft YaHei UI" w:hint="eastAsia"/>
          <w:color w:val="333333"/>
          <w:spacing w:val="8"/>
          <w:sz w:val="26"/>
          <w:szCs w:val="26"/>
        </w:rPr>
        <w:t>會</w:t>
      </w:r>
      <w:proofErr w:type="gramEnd"/>
      <w:r>
        <w:rPr>
          <w:rFonts w:ascii="Microsoft YaHei UI" w:eastAsia="Microsoft YaHei UI" w:hAnsi="Microsoft YaHei UI" w:hint="eastAsia"/>
          <w:color w:val="333333"/>
          <w:spacing w:val="8"/>
          <w:sz w:val="26"/>
          <w:szCs w:val="26"/>
        </w:rPr>
        <w:t>意。《廣韻》至也。又《韻會》旁及，</w:t>
      </w:r>
      <w:proofErr w:type="gramStart"/>
      <w:r>
        <w:rPr>
          <w:rFonts w:ascii="Microsoft YaHei UI" w:eastAsia="Microsoft YaHei UI" w:hAnsi="Microsoft YaHei UI" w:hint="eastAsia"/>
          <w:color w:val="333333"/>
          <w:spacing w:val="8"/>
          <w:sz w:val="26"/>
          <w:szCs w:val="26"/>
        </w:rPr>
        <w:t>覃</w:t>
      </w:r>
      <w:proofErr w:type="gramEnd"/>
      <w:r>
        <w:rPr>
          <w:rFonts w:ascii="Microsoft YaHei UI" w:eastAsia="Microsoft YaHei UI" w:hAnsi="Microsoft YaHei UI" w:hint="eastAsia"/>
          <w:color w:val="333333"/>
          <w:spacing w:val="8"/>
          <w:sz w:val="26"/>
          <w:szCs w:val="26"/>
        </w:rPr>
        <w:t>被也。</w:t>
      </w:r>
      <w:r>
        <w:rPr>
          <w:rFonts w:ascii="Microsoft YaHei UI" w:eastAsia="Microsoft YaHei UI" w:hAnsi="Microsoft YaHei UI" w:hint="eastAsia"/>
          <w:color w:val="333333"/>
          <w:spacing w:val="8"/>
          <w:sz w:val="26"/>
          <w:szCs w:val="26"/>
        </w:rPr>
        <w:br/>
        <w:t>【115】</w:t>
      </w:r>
      <w:proofErr w:type="gramStart"/>
      <w:r>
        <w:rPr>
          <w:rFonts w:ascii="Microsoft YaHei UI" w:eastAsia="Microsoft YaHei UI" w:hAnsi="Microsoft YaHei UI" w:hint="eastAsia"/>
          <w:color w:val="333333"/>
          <w:spacing w:val="8"/>
          <w:sz w:val="26"/>
          <w:szCs w:val="26"/>
        </w:rPr>
        <w:t>聿</w:t>
      </w:r>
      <w:proofErr w:type="gramEnd"/>
      <w:r>
        <w:rPr>
          <w:rFonts w:ascii="Microsoft YaHei UI" w:eastAsia="Microsoft YaHei UI" w:hAnsi="Microsoft YaHei UI" w:hint="eastAsia"/>
          <w:color w:val="333333"/>
          <w:spacing w:val="8"/>
          <w:sz w:val="26"/>
          <w:szCs w:val="26"/>
        </w:rPr>
        <w:t>：《說文》所以</w:t>
      </w:r>
      <w:proofErr w:type="gramStart"/>
      <w:r>
        <w:rPr>
          <w:rFonts w:ascii="Microsoft YaHei UI" w:eastAsia="Microsoft YaHei UI" w:hAnsi="Microsoft YaHei UI" w:hint="eastAsia"/>
          <w:color w:val="333333"/>
          <w:spacing w:val="8"/>
          <w:sz w:val="26"/>
          <w:szCs w:val="26"/>
        </w:rPr>
        <w:t>書</w:t>
      </w:r>
      <w:proofErr w:type="gramEnd"/>
      <w:r>
        <w:rPr>
          <w:rFonts w:ascii="Microsoft YaHei UI" w:eastAsia="Microsoft YaHei UI" w:hAnsi="Microsoft YaHei UI" w:hint="eastAsia"/>
          <w:color w:val="333333"/>
          <w:spacing w:val="8"/>
          <w:sz w:val="26"/>
          <w:szCs w:val="26"/>
        </w:rPr>
        <w:t>之器也。《玉篇》遂也，述也，循也。</w:t>
      </w:r>
      <w:r>
        <w:rPr>
          <w:rFonts w:ascii="Microsoft YaHei UI" w:eastAsia="Microsoft YaHei UI" w:hAnsi="Microsoft YaHei UI" w:hint="eastAsia"/>
          <w:color w:val="333333"/>
          <w:spacing w:val="8"/>
          <w:sz w:val="26"/>
          <w:szCs w:val="26"/>
        </w:rPr>
        <w:br/>
        <w:t>【116】</w:t>
      </w:r>
      <w:proofErr w:type="gramStart"/>
      <w:r>
        <w:rPr>
          <w:rFonts w:ascii="Microsoft YaHei UI" w:eastAsia="Microsoft YaHei UI" w:hAnsi="Microsoft YaHei UI" w:hint="eastAsia"/>
          <w:color w:val="333333"/>
          <w:spacing w:val="8"/>
          <w:sz w:val="26"/>
          <w:szCs w:val="26"/>
        </w:rPr>
        <w:t>胥</w:t>
      </w:r>
      <w:proofErr w:type="gramEnd"/>
      <w:r>
        <w:rPr>
          <w:rFonts w:ascii="Microsoft YaHei UI" w:eastAsia="Microsoft YaHei UI" w:hAnsi="Microsoft YaHei UI" w:hint="eastAsia"/>
          <w:color w:val="333333"/>
          <w:spacing w:val="8"/>
          <w:sz w:val="26"/>
          <w:szCs w:val="26"/>
        </w:rPr>
        <w:t>：《廣韻》相也。《集韻》助也，待也。</w:t>
      </w:r>
      <w:r>
        <w:rPr>
          <w:rFonts w:ascii="Microsoft YaHei UI" w:eastAsia="Microsoft YaHei UI" w:hAnsi="Microsoft YaHei UI" w:hint="eastAsia"/>
          <w:color w:val="333333"/>
          <w:spacing w:val="8"/>
          <w:sz w:val="26"/>
          <w:szCs w:val="26"/>
        </w:rPr>
        <w:br/>
        <w:t>【117】宇：《說文》宇，屋邊也。《釋名》宇，羽也，如鳥羽翼，自</w:t>
      </w:r>
      <w:r>
        <w:rPr>
          <w:rFonts w:ascii="Microsoft YaHei UI" w:eastAsia="Microsoft YaHei UI" w:hAnsi="Microsoft YaHei UI" w:hint="eastAsia"/>
          <w:color w:val="333333"/>
          <w:spacing w:val="8"/>
          <w:sz w:val="26"/>
          <w:szCs w:val="26"/>
        </w:rPr>
        <w:lastRenderedPageBreak/>
        <w:t>覆蔽也。</w:t>
      </w:r>
      <w:r>
        <w:rPr>
          <w:rFonts w:ascii="Microsoft YaHei UI" w:eastAsia="Microsoft YaHei UI" w:hAnsi="Microsoft YaHei UI" w:hint="eastAsia"/>
          <w:color w:val="333333"/>
          <w:spacing w:val="8"/>
          <w:sz w:val="26"/>
          <w:szCs w:val="26"/>
        </w:rPr>
        <w:br/>
        <w:t>【118】当：《說文》田相値也。</w:t>
      </w:r>
      <w:r>
        <w:rPr>
          <w:rFonts w:ascii="Microsoft YaHei UI" w:eastAsia="Microsoft YaHei UI" w:hAnsi="Microsoft YaHei UI" w:hint="eastAsia"/>
          <w:color w:val="333333"/>
          <w:spacing w:val="8"/>
          <w:sz w:val="26"/>
          <w:szCs w:val="26"/>
        </w:rPr>
        <w:br/>
        <w:t>【119】是：《說文》作昰。直也。《博雅》是，此也。是字它其实也是正字，就是正确的。《博山字义》</w:t>
      </w:r>
      <w:r>
        <w:rPr>
          <w:rFonts w:ascii="Microsoft YaHei UI" w:eastAsia="Microsoft YaHei UI" w:hAnsi="Microsoft YaHei UI" w:hint="eastAsia"/>
          <w:color w:val="333333"/>
          <w:spacing w:val="8"/>
          <w:sz w:val="26"/>
          <w:szCs w:val="26"/>
        </w:rPr>
        <w:br/>
        <w:t>【120】时：《釋名》期也。</w:t>
      </w:r>
      <w:r>
        <w:rPr>
          <w:rFonts w:ascii="Microsoft YaHei UI" w:eastAsia="Microsoft YaHei UI" w:hAnsi="Microsoft YaHei UI" w:hint="eastAsia"/>
          <w:color w:val="333333"/>
          <w:spacing w:val="8"/>
          <w:sz w:val="26"/>
          <w:szCs w:val="26"/>
        </w:rPr>
        <w:br/>
        <w:t>【121】内：《韻會》房室曰</w:t>
      </w:r>
      <w:proofErr w:type="gramStart"/>
      <w:r>
        <w:rPr>
          <w:rFonts w:ascii="Microsoft YaHei UI" w:eastAsia="Microsoft YaHei UI" w:hAnsi="Microsoft YaHei UI" w:hint="eastAsia"/>
          <w:color w:val="333333"/>
          <w:spacing w:val="8"/>
          <w:sz w:val="26"/>
          <w:szCs w:val="26"/>
        </w:rPr>
        <w:t>內</w:t>
      </w:r>
      <w:proofErr w:type="gramEnd"/>
      <w:r>
        <w:rPr>
          <w:rFonts w:ascii="Microsoft YaHei UI" w:eastAsia="Microsoft YaHei UI" w:hAnsi="Microsoft YaHei UI" w:hint="eastAsia"/>
          <w:color w:val="333333"/>
          <w:spacing w:val="8"/>
          <w:sz w:val="26"/>
          <w:szCs w:val="26"/>
        </w:rPr>
        <w:t>。《說文》入也，从</w:t>
      </w:r>
      <w:proofErr w:type="gramStart"/>
      <w:r>
        <w:rPr>
          <w:rFonts w:ascii="Microsoft YaHei UI" w:eastAsia="Microsoft YaHei UI" w:hAnsi="Microsoft YaHei UI" w:hint="eastAsia"/>
          <w:color w:val="333333"/>
          <w:spacing w:val="8"/>
          <w:sz w:val="26"/>
          <w:szCs w:val="26"/>
        </w:rPr>
        <w:t>冂</w:t>
      </w:r>
      <w:proofErr w:type="gramEnd"/>
      <w:r>
        <w:rPr>
          <w:rFonts w:ascii="Microsoft YaHei UI" w:eastAsia="Microsoft YaHei UI" w:hAnsi="Microsoft YaHei UI" w:hint="eastAsia"/>
          <w:color w:val="333333"/>
          <w:spacing w:val="8"/>
          <w:sz w:val="26"/>
          <w:szCs w:val="26"/>
        </w:rPr>
        <w:t>入，自外而入也。</w:t>
      </w:r>
      <w:r>
        <w:rPr>
          <w:rFonts w:ascii="Microsoft YaHei UI" w:eastAsia="Microsoft YaHei UI" w:hAnsi="Microsoft YaHei UI" w:hint="eastAsia"/>
          <w:color w:val="333333"/>
          <w:spacing w:val="8"/>
          <w:sz w:val="26"/>
          <w:szCs w:val="26"/>
        </w:rPr>
        <w:br/>
        <w:t>【122】怨：《說文》</w:t>
      </w:r>
      <w:proofErr w:type="gramStart"/>
      <w:r>
        <w:rPr>
          <w:rFonts w:ascii="Microsoft YaHei UI" w:eastAsia="Microsoft YaHei UI" w:hAnsi="Microsoft YaHei UI" w:hint="eastAsia"/>
          <w:color w:val="333333"/>
          <w:spacing w:val="8"/>
          <w:sz w:val="26"/>
          <w:szCs w:val="26"/>
        </w:rPr>
        <w:t>恚</w:t>
      </w:r>
      <w:proofErr w:type="gramEnd"/>
      <w:r>
        <w:rPr>
          <w:rFonts w:ascii="Microsoft YaHei UI" w:eastAsia="Microsoft YaHei UI" w:hAnsi="Microsoft YaHei UI" w:hint="eastAsia"/>
          <w:color w:val="333333"/>
          <w:spacing w:val="8"/>
          <w:sz w:val="26"/>
          <w:szCs w:val="26"/>
        </w:rPr>
        <w:t>也。《廣韻》恨也。</w:t>
      </w:r>
      <w:r>
        <w:rPr>
          <w:rFonts w:ascii="Microsoft YaHei UI" w:eastAsia="Microsoft YaHei UI" w:hAnsi="Microsoft YaHei UI" w:hint="eastAsia"/>
          <w:color w:val="333333"/>
          <w:spacing w:val="8"/>
          <w:sz w:val="26"/>
          <w:szCs w:val="26"/>
        </w:rPr>
        <w:br/>
        <w:t>【123】外：</w:t>
      </w:r>
      <w:proofErr w:type="gramStart"/>
      <w:r>
        <w:rPr>
          <w:rFonts w:ascii="Microsoft YaHei UI" w:eastAsia="Microsoft YaHei UI" w:hAnsi="Microsoft YaHei UI" w:hint="eastAsia"/>
          <w:color w:val="333333"/>
          <w:spacing w:val="8"/>
          <w:sz w:val="26"/>
          <w:szCs w:val="26"/>
        </w:rPr>
        <w:t>內</w:t>
      </w:r>
      <w:proofErr w:type="gramEnd"/>
      <w:r>
        <w:rPr>
          <w:rFonts w:ascii="Microsoft YaHei UI" w:eastAsia="Microsoft YaHei UI" w:hAnsi="Microsoft YaHei UI" w:hint="eastAsia"/>
          <w:color w:val="333333"/>
          <w:spacing w:val="8"/>
          <w:sz w:val="26"/>
          <w:szCs w:val="26"/>
        </w:rPr>
        <w:t>之</w:t>
      </w:r>
      <w:proofErr w:type="gramStart"/>
      <w:r>
        <w:rPr>
          <w:rFonts w:ascii="Microsoft YaHei UI" w:eastAsia="Microsoft YaHei UI" w:hAnsi="Microsoft YaHei UI" w:hint="eastAsia"/>
          <w:color w:val="333333"/>
          <w:spacing w:val="8"/>
          <w:sz w:val="26"/>
          <w:szCs w:val="26"/>
        </w:rPr>
        <w:t>對</w:t>
      </w:r>
      <w:proofErr w:type="gramEnd"/>
      <w:r>
        <w:rPr>
          <w:rFonts w:ascii="Microsoft YaHei UI" w:eastAsia="Microsoft YaHei UI" w:hAnsi="Microsoft YaHei UI" w:hint="eastAsia"/>
          <w:color w:val="333333"/>
          <w:spacing w:val="8"/>
          <w:sz w:val="26"/>
          <w:szCs w:val="26"/>
        </w:rPr>
        <w:t>，表也。《家人彖傳》男正位乎外。</w:t>
      </w:r>
      <w:r>
        <w:rPr>
          <w:rFonts w:ascii="Microsoft YaHei UI" w:eastAsia="Microsoft YaHei UI" w:hAnsi="Microsoft YaHei UI" w:hint="eastAsia"/>
          <w:color w:val="333333"/>
          <w:spacing w:val="8"/>
          <w:sz w:val="26"/>
          <w:szCs w:val="26"/>
        </w:rPr>
        <w:br/>
        <w:t>【124】</w:t>
      </w:r>
      <w:proofErr w:type="gramStart"/>
      <w:r>
        <w:rPr>
          <w:rFonts w:ascii="Microsoft YaHei UI" w:eastAsia="Microsoft YaHei UI" w:hAnsi="Microsoft YaHei UI" w:hint="eastAsia"/>
          <w:color w:val="333333"/>
          <w:spacing w:val="8"/>
          <w:sz w:val="26"/>
          <w:szCs w:val="26"/>
        </w:rPr>
        <w:t>旷</w:t>
      </w:r>
      <w:proofErr w:type="gramEnd"/>
      <w:r>
        <w:rPr>
          <w:rFonts w:ascii="Microsoft YaHei UI" w:eastAsia="Microsoft YaHei UI" w:hAnsi="Microsoft YaHei UI" w:hint="eastAsia"/>
          <w:color w:val="333333"/>
          <w:spacing w:val="8"/>
          <w:sz w:val="26"/>
          <w:szCs w:val="26"/>
        </w:rPr>
        <w:t>：空也。《書:臯陶謨》無</w:t>
      </w:r>
      <w:proofErr w:type="gramStart"/>
      <w:r>
        <w:rPr>
          <w:rFonts w:ascii="Microsoft YaHei UI" w:eastAsia="Microsoft YaHei UI" w:hAnsi="Microsoft YaHei UI" w:hint="eastAsia"/>
          <w:color w:val="333333"/>
          <w:spacing w:val="8"/>
          <w:sz w:val="26"/>
          <w:szCs w:val="26"/>
        </w:rPr>
        <w:t>曠庶</w:t>
      </w:r>
      <w:proofErr w:type="gramEnd"/>
      <w:r>
        <w:rPr>
          <w:rFonts w:ascii="Microsoft YaHei UI" w:eastAsia="Microsoft YaHei UI" w:hAnsi="Microsoft YaHei UI" w:hint="eastAsia"/>
          <w:color w:val="333333"/>
          <w:spacing w:val="8"/>
          <w:sz w:val="26"/>
          <w:szCs w:val="26"/>
        </w:rPr>
        <w:t>官。此处指到达婚配年龄还没有配偶。</w:t>
      </w:r>
    </w:p>
    <w:p w14:paraId="4D5BB0E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9E3302"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D17AA3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FE90B2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A5E43A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齐宣王问到：“人们都告诉我去毁坏掉明堂，（我是要）毁坏掉它？还是不毁呢？”</w:t>
      </w:r>
    </w:p>
    <w:p w14:paraId="4D55CE4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孟子对道：“明堂，是王者发布政令之堂，您如果想要实行王政，那么就不要毁坏它。”</w:t>
      </w:r>
    </w:p>
    <w:p w14:paraId="6FD87D7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齐宣王说：“能听您讲一下王政么？”</w:t>
      </w:r>
    </w:p>
    <w:p w14:paraId="5F525D7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孟子对答说：“从前文王治理</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地，耕种实行井田制，八户人家共耕九分地，缴纳其中一分作为税；从政的有学之士后代可以享有国家的补助；道路上的关隘和城邑中的市场会被检查，但不征税；不禁止</w:t>
      </w:r>
      <w:r>
        <w:rPr>
          <w:rFonts w:ascii="Microsoft YaHei UI" w:eastAsia="Microsoft YaHei UI" w:hAnsi="Microsoft YaHei UI" w:hint="eastAsia"/>
          <w:color w:val="333333"/>
          <w:spacing w:val="8"/>
          <w:sz w:val="26"/>
          <w:szCs w:val="26"/>
        </w:rPr>
        <w:lastRenderedPageBreak/>
        <w:t>人们在水泽中筑造泥坝来堵水捕鱼；犯法的人不会</w:t>
      </w:r>
      <w:proofErr w:type="gramStart"/>
      <w:r>
        <w:rPr>
          <w:rFonts w:ascii="Microsoft YaHei UI" w:eastAsia="Microsoft YaHei UI" w:hAnsi="Microsoft YaHei UI" w:hint="eastAsia"/>
          <w:color w:val="333333"/>
          <w:spacing w:val="8"/>
          <w:sz w:val="26"/>
          <w:szCs w:val="26"/>
        </w:rPr>
        <w:t>诛</w:t>
      </w:r>
      <w:proofErr w:type="gramEnd"/>
      <w:r>
        <w:rPr>
          <w:rFonts w:ascii="Microsoft YaHei UI" w:eastAsia="Microsoft YaHei UI" w:hAnsi="Microsoft YaHei UI" w:hint="eastAsia"/>
          <w:color w:val="333333"/>
          <w:spacing w:val="8"/>
          <w:sz w:val="26"/>
          <w:szCs w:val="26"/>
        </w:rPr>
        <w:t>连其妻子和子女。年老而没有妻子的人叫做‘鳏’，年老而没有丈夫的人叫做‘寡’，年老并且没有子女的人叫做‘独’，年幼并且没有父亲教导的人叫做‘孤’，这四种人是天下最穷困并且无处向上求诉的人。文王发布政令施行仁政，一定最先施于这四种人。《诗经》中说：‘富人已经过得可以了，哀悯这些独自无所依靠的人吧。’”</w:t>
      </w:r>
    </w:p>
    <w:p w14:paraId="75D8048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齐宣王说：“这话说的真好啊！”</w:t>
      </w:r>
    </w:p>
    <w:p w14:paraId="7B32A3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孟子说：“王如果觉得好，为什么不去实行呢？”</w:t>
      </w:r>
    </w:p>
    <w:p w14:paraId="60BC499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齐宣王说道：“我有恶习的河道，我喜好财货。”</w:t>
      </w:r>
    </w:p>
    <w:p w14:paraId="32608B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从前公刘也喜好财货。《诗经》中说：‘开始积谷成仓，开始打包干粮，思虑储藏兵器用于朗明光远之事，保民护生之道。（士兵们）张弓搭箭，拿起盾、戈，举起斧钺，于是相并开始步步前行。’所以安留居所的人们有积累了谷物的仓库，行路的人们有包好的干粮，这样之后（才）可以以此开始慢慢并步启行。大王您如果喜好财货，和百姓共同拥有它们，对于大王您又有什么（妨害）呢？”</w:t>
      </w:r>
    </w:p>
    <w:p w14:paraId="3CCF304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齐宣王说：“我还有一个恶习的河道，我喜好美色。”</w:t>
      </w:r>
    </w:p>
    <w:p w14:paraId="737BBDD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答说：“从前周太王也喜好美色，爱他的王妃。《诗经》中说：‘古公亶父（避戎狄之乱），一大早骑着快马，循着西面水岸，到达岐山之下。于是带着他的王妃太姜一起，来勘察可以建造房屋的土地。’在那个时候，内外没有达到年龄却没有婚配的男女。大王您如果喜好美色，可以推己及人延伸至百姓的婚配成家，对于大王您又有什么（妨害）呢？”</w:t>
      </w:r>
    </w:p>
    <w:p w14:paraId="6D2E4408"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2F4D4D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5958E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587A06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“齐宣王问曰”至“王政可得闻与”：</w:t>
      </w:r>
    </w:p>
    <w:p w14:paraId="6F21978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齐宣王开篇问到：“人们都劝我毁坏掉明堂，我是毁坏掉它？还是停止这种行为？”此处的</w:t>
      </w:r>
      <w:proofErr w:type="gramStart"/>
      <w:r>
        <w:rPr>
          <w:rFonts w:ascii="Microsoft YaHei UI" w:eastAsia="Microsoft YaHei UI" w:hAnsi="Microsoft YaHei UI" w:hint="eastAsia"/>
          <w:color w:val="333333"/>
          <w:spacing w:val="8"/>
          <w:sz w:val="26"/>
          <w:szCs w:val="26"/>
        </w:rPr>
        <w:t>明堂指</w:t>
      </w:r>
      <w:proofErr w:type="gramEnd"/>
      <w:r>
        <w:rPr>
          <w:rFonts w:ascii="Microsoft YaHei UI" w:eastAsia="Microsoft YaHei UI" w:hAnsi="Microsoft YaHei UI" w:hint="eastAsia"/>
          <w:color w:val="333333"/>
          <w:spacing w:val="8"/>
          <w:sz w:val="26"/>
          <w:szCs w:val="26"/>
        </w:rPr>
        <w:t>的是泰山下的明堂，是周公东巡狩朝见诸侯之地，是布政之宫，并且周公在此祭祀文王，以配上帝。是天子敬天法祖，弘扬王道的重要场所。器以载道，</w:t>
      </w:r>
      <w:proofErr w:type="gramStart"/>
      <w:r>
        <w:rPr>
          <w:rFonts w:ascii="Microsoft YaHei UI" w:eastAsia="Microsoft YaHei UI" w:hAnsi="Microsoft YaHei UI" w:hint="eastAsia"/>
          <w:color w:val="333333"/>
          <w:spacing w:val="8"/>
          <w:sz w:val="26"/>
          <w:szCs w:val="26"/>
        </w:rPr>
        <w:t>观器知礼</w:t>
      </w:r>
      <w:proofErr w:type="gramEnd"/>
      <w:r>
        <w:rPr>
          <w:rFonts w:ascii="Microsoft YaHei UI" w:eastAsia="Microsoft YaHei UI" w:hAnsi="Microsoft YaHei UI" w:hint="eastAsia"/>
          <w:color w:val="333333"/>
          <w:spacing w:val="8"/>
          <w:sz w:val="26"/>
          <w:szCs w:val="26"/>
        </w:rPr>
        <w:t>，因此明堂是先王之道的一个重要体现。</w:t>
      </w:r>
    </w:p>
    <w:p w14:paraId="76C04AC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皆谓我”中的皆字，则体现了在战国时代王道的衰微，世间诸国崇尚武力，霸道横行。然而在这件事上虽然众人劝说，但是齐宣王却有些迟疑和犹豫，表明在齐宣王杯水之中，明白保民护生的先王之道才是正确的选择，但是他却醉心于霸道的快速，和对权力欲望的满足。杯水中两者碰撞产生了犹豫。</w:t>
      </w:r>
    </w:p>
    <w:p w14:paraId="4A026C1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敏锐地捕捉到了这一点，以此为同气相求的突破口，开始引导齐宣王走向先王之道，下文也就因此展开。首先，孟子先生提出了王政与明堂之间的紧密关联，欲行王政，则勿毁之。王政的提出契合了齐宣王想要一统天下的雄心，和杯水中对王道的向往和认同，引起了齐宣王的兴趣。</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“昔者文王之治</w:t>
      </w:r>
      <w:proofErr w:type="gramStart"/>
      <w:r>
        <w:rPr>
          <w:rStyle w:val="a9"/>
          <w:rFonts w:ascii="Microsoft YaHei UI" w:eastAsia="Microsoft YaHei UI" w:hAnsi="Microsoft YaHei UI" w:hint="eastAsia"/>
          <w:color w:val="333333"/>
          <w:spacing w:val="8"/>
          <w:sz w:val="26"/>
          <w:szCs w:val="26"/>
        </w:rPr>
        <w:t>岐</w:t>
      </w:r>
      <w:proofErr w:type="gramEnd"/>
      <w:r>
        <w:rPr>
          <w:rStyle w:val="a9"/>
          <w:rFonts w:ascii="Microsoft YaHei UI" w:eastAsia="Microsoft YaHei UI" w:hAnsi="Microsoft YaHei UI" w:hint="eastAsia"/>
          <w:color w:val="333333"/>
          <w:spacing w:val="8"/>
          <w:sz w:val="26"/>
          <w:szCs w:val="26"/>
        </w:rPr>
        <w:t>也”至“</w:t>
      </w:r>
      <w:proofErr w:type="gramStart"/>
      <w:r>
        <w:rPr>
          <w:rStyle w:val="a9"/>
          <w:rFonts w:ascii="Microsoft YaHei UI" w:eastAsia="Microsoft YaHei UI" w:hAnsi="Microsoft YaHei UI" w:hint="eastAsia"/>
          <w:color w:val="333333"/>
          <w:spacing w:val="8"/>
          <w:sz w:val="26"/>
          <w:szCs w:val="26"/>
        </w:rPr>
        <w:t>哿</w:t>
      </w:r>
      <w:proofErr w:type="gramEnd"/>
      <w:r>
        <w:rPr>
          <w:rStyle w:val="a9"/>
          <w:rFonts w:ascii="Microsoft YaHei UI" w:eastAsia="Microsoft YaHei UI" w:hAnsi="Microsoft YaHei UI" w:hint="eastAsia"/>
          <w:color w:val="333333"/>
          <w:spacing w:val="8"/>
          <w:sz w:val="26"/>
          <w:szCs w:val="26"/>
        </w:rPr>
        <w:t>矣富人，哀此茕独”：</w:t>
      </w:r>
    </w:p>
    <w:p w14:paraId="59F8C10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孟子先生接着便从两个方面介绍了文王的王政。第一是让利于民，待民宽厚。耕地的人采取井田制，九分而税其一。从</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的人子孙世代享用俸禄，关隘和城邑中的集市都只是稽查而不征税，</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封禁垒坝捕鱼，有罪的人不</w:t>
      </w:r>
      <w:proofErr w:type="gramStart"/>
      <w:r>
        <w:rPr>
          <w:rFonts w:ascii="Microsoft YaHei UI" w:eastAsia="Microsoft YaHei UI" w:hAnsi="Microsoft YaHei UI" w:hint="eastAsia"/>
          <w:color w:val="333333"/>
          <w:spacing w:val="8"/>
          <w:sz w:val="26"/>
          <w:szCs w:val="26"/>
        </w:rPr>
        <w:t>诛</w:t>
      </w:r>
      <w:proofErr w:type="gramEnd"/>
      <w:r>
        <w:rPr>
          <w:rFonts w:ascii="Microsoft YaHei UI" w:eastAsia="Microsoft YaHei UI" w:hAnsi="Microsoft YaHei UI" w:hint="eastAsia"/>
          <w:color w:val="333333"/>
          <w:spacing w:val="8"/>
          <w:sz w:val="26"/>
          <w:szCs w:val="26"/>
        </w:rPr>
        <w:t>连妻子和子女。</w:t>
      </w:r>
    </w:p>
    <w:p w14:paraId="37124F9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第二是怜恤孤苦。鳏寡孤独这四类人民，没有父母妻子的侍养，孤苦伶仃而无处相告。先王怜悯体恤他们的贫苦，发布政令实行仁政的时候总是给予他们优先的待遇。</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“王曰：善哉言乎！”至“于王何有？”：</w:t>
      </w:r>
    </w:p>
    <w:p w14:paraId="5483F4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齐宣王听完之后深表赞同，但是并没有进一步的行动。先王之学以行动为评价的标准，仅仅停留在语言是不够的。孟子看出了齐宣王这一知错而不愿改，闻善而不愿迁的态度。便</w:t>
      </w:r>
      <w:proofErr w:type="gramStart"/>
      <w:r>
        <w:rPr>
          <w:rFonts w:ascii="Microsoft YaHei UI" w:eastAsia="Microsoft YaHei UI" w:hAnsi="Microsoft YaHei UI" w:hint="eastAsia"/>
          <w:color w:val="333333"/>
          <w:spacing w:val="8"/>
          <w:sz w:val="26"/>
          <w:szCs w:val="26"/>
        </w:rPr>
        <w:t>直接了当</w:t>
      </w:r>
      <w:proofErr w:type="gramEnd"/>
      <w:r>
        <w:rPr>
          <w:rFonts w:ascii="Microsoft YaHei UI" w:eastAsia="Microsoft YaHei UI" w:hAnsi="Microsoft YaHei UI" w:hint="eastAsia"/>
          <w:color w:val="333333"/>
          <w:spacing w:val="8"/>
          <w:sz w:val="26"/>
          <w:szCs w:val="26"/>
        </w:rPr>
        <w:t>的质问：“王如善之，则何为不行？”齐宣王也理直气壮的为自己找借口，“寡人有疾，寡人好货”</w:t>
      </w:r>
    </w:p>
    <w:p w14:paraId="6551399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首先这个“疾”字鲜明的表现了齐宣王知错而不愿意改的心里。他的心中知道，自己这种爱好财货是不对的，他自己对于这个的定义是一种疾，但是他仍然不愿意改变。</w:t>
      </w:r>
    </w:p>
    <w:p w14:paraId="781C7AB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孟子先生深刻地知道，齐宣王的根本问题不是好货（和好色），而是贪图自己的利益和享乐，为己不为民。</w:t>
      </w:r>
    </w:p>
    <w:p w14:paraId="779D15F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因此举出公刘好货的例子，公刘爱好财货，是因为这些物质资源可以保障人民的生活，应对即将到来的各种挑战。有了积粮，有了干戈戚扬，才可以迁徙启行。他爱好财货，但是根本落脚点在以财货保民</w:t>
      </w:r>
      <w:r>
        <w:rPr>
          <w:rFonts w:ascii="Microsoft YaHei UI" w:eastAsia="Microsoft YaHei UI" w:hAnsi="Microsoft YaHei UI" w:hint="eastAsia"/>
          <w:color w:val="333333"/>
          <w:spacing w:val="8"/>
          <w:sz w:val="26"/>
          <w:szCs w:val="26"/>
        </w:rPr>
        <w:lastRenderedPageBreak/>
        <w:t>护生。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“王曰：寡人有疾，寡人好色”至“于王何有？”</w:t>
      </w:r>
    </w:p>
    <w:p w14:paraId="6060DA9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齐宣王发现在好货这个方面无法为自己树立挡箭牌，接着又给出了一个借口：“寡人有疾，寡人好色”至此齐宣王还是不愿修身，不愿克己改错。孟子先生见招拆招，以不变应万变，因势利导，举出</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王好色的例子。</w:t>
      </w:r>
      <w:proofErr w:type="gramStart"/>
      <w:r>
        <w:rPr>
          <w:rFonts w:ascii="Microsoft YaHei UI" w:eastAsia="Microsoft YaHei UI" w:hAnsi="Microsoft YaHei UI" w:hint="eastAsia"/>
          <w:color w:val="333333"/>
          <w:spacing w:val="8"/>
          <w:sz w:val="26"/>
          <w:szCs w:val="26"/>
        </w:rPr>
        <w:t>太王与</w:t>
      </w:r>
      <w:proofErr w:type="gramEnd"/>
      <w:r>
        <w:rPr>
          <w:rFonts w:ascii="Microsoft YaHei UI" w:eastAsia="Microsoft YaHei UI" w:hAnsi="Microsoft YaHei UI" w:hint="eastAsia"/>
          <w:color w:val="333333"/>
          <w:spacing w:val="8"/>
          <w:sz w:val="26"/>
          <w:szCs w:val="26"/>
        </w:rPr>
        <w:t>王妃</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姜形影不离，一同勘探周原的土地，为周部族的迁徙寻找合适的定居之点。两人相和相乐，共同为了人民的生活而前行。这样</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w:t>
      </w:r>
      <w:proofErr w:type="gramStart"/>
      <w:r>
        <w:rPr>
          <w:rFonts w:ascii="Microsoft YaHei UI" w:eastAsia="Microsoft YaHei UI" w:hAnsi="Microsoft YaHei UI" w:hint="eastAsia"/>
          <w:color w:val="333333"/>
          <w:spacing w:val="8"/>
          <w:sz w:val="26"/>
          <w:szCs w:val="26"/>
        </w:rPr>
        <w:t>以上率</w:t>
      </w:r>
      <w:proofErr w:type="gramEnd"/>
      <w:r>
        <w:rPr>
          <w:rFonts w:ascii="Microsoft YaHei UI" w:eastAsia="Microsoft YaHei UI" w:hAnsi="Microsoft YaHei UI" w:hint="eastAsia"/>
          <w:color w:val="333333"/>
          <w:spacing w:val="8"/>
          <w:sz w:val="26"/>
          <w:szCs w:val="26"/>
        </w:rPr>
        <w:t>下，使得当时的夫妻和乐，内无怨女，外无</w:t>
      </w:r>
      <w:proofErr w:type="gramStart"/>
      <w:r>
        <w:rPr>
          <w:rFonts w:ascii="Microsoft YaHei UI" w:eastAsia="Microsoft YaHei UI" w:hAnsi="Microsoft YaHei UI" w:hint="eastAsia"/>
          <w:color w:val="333333"/>
          <w:spacing w:val="8"/>
          <w:sz w:val="26"/>
          <w:szCs w:val="26"/>
        </w:rPr>
        <w:t>旷</w:t>
      </w:r>
      <w:proofErr w:type="gramEnd"/>
      <w:r>
        <w:rPr>
          <w:rFonts w:ascii="Microsoft YaHei UI" w:eastAsia="Microsoft YaHei UI" w:hAnsi="Microsoft YaHei UI" w:hint="eastAsia"/>
          <w:color w:val="333333"/>
          <w:spacing w:val="8"/>
          <w:sz w:val="26"/>
          <w:szCs w:val="26"/>
        </w:rPr>
        <w:t>夫。</w:t>
      </w:r>
      <w:proofErr w:type="gramStart"/>
      <w:r>
        <w:rPr>
          <w:rFonts w:ascii="Microsoft YaHei UI" w:eastAsia="Microsoft YaHei UI" w:hAnsi="Microsoft YaHei UI" w:hint="eastAsia"/>
          <w:color w:val="333333"/>
          <w:spacing w:val="8"/>
          <w:sz w:val="26"/>
          <w:szCs w:val="26"/>
        </w:rPr>
        <w:t>太王好色</w:t>
      </w:r>
      <w:proofErr w:type="gramEnd"/>
      <w:r>
        <w:rPr>
          <w:rFonts w:ascii="Microsoft YaHei UI" w:eastAsia="Microsoft YaHei UI" w:hAnsi="Microsoft YaHei UI" w:hint="eastAsia"/>
          <w:color w:val="333333"/>
          <w:spacing w:val="8"/>
          <w:sz w:val="26"/>
          <w:szCs w:val="26"/>
        </w:rPr>
        <w:t>，其实好的是相和之乐，其实是修身正己而化民之道。</w:t>
      </w:r>
    </w:p>
    <w:p w14:paraId="7EAE59F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好是一种情绪，而情绪是一种工具。先王之道善用七情，不以之为害，关键在于精纯的保民护生之志。在这种精纯之</w:t>
      </w:r>
      <w:proofErr w:type="gramStart"/>
      <w:r>
        <w:rPr>
          <w:rFonts w:ascii="Microsoft YaHei UI" w:eastAsia="Microsoft YaHei UI" w:hAnsi="Microsoft YaHei UI" w:hint="eastAsia"/>
          <w:color w:val="333333"/>
          <w:spacing w:val="8"/>
          <w:sz w:val="26"/>
          <w:szCs w:val="26"/>
        </w:rPr>
        <w:t>志产生</w:t>
      </w:r>
      <w:proofErr w:type="gramEnd"/>
      <w:r>
        <w:rPr>
          <w:rFonts w:ascii="Microsoft YaHei UI" w:eastAsia="Microsoft YaHei UI" w:hAnsi="Microsoft YaHei UI" w:hint="eastAsia"/>
          <w:color w:val="333333"/>
          <w:spacing w:val="8"/>
          <w:sz w:val="26"/>
          <w:szCs w:val="26"/>
        </w:rPr>
        <w:t>的义的裁断之下，好货、好色而不会陷于欲望的大坑。</w:t>
      </w:r>
    </w:p>
    <w:p w14:paraId="059EE77E" w14:textId="74CAB312" w:rsidR="00045E2F" w:rsidRPr="00890312" w:rsidRDefault="00045E2F" w:rsidP="00890312">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见招拆招的各种说辞，包含着他的良苦用心：针对齐宣王贪图私利，不知保民，私而不公的根本问题，选取齐宣王贪货贪色的河道中与先王之道契合的地方，感化说服他，将其引导到保民护生这条道路上，让饱受战乱和苛政的百姓能过上安稳幸福的生活。</w:t>
      </w:r>
    </w:p>
    <w:p w14:paraId="3C238AF8" w14:textId="77777777" w:rsidR="00045E2F" w:rsidRDefault="00045E2F" w:rsidP="00045E2F">
      <w:pPr>
        <w:rPr>
          <w:color w:val="333333"/>
          <w:sz w:val="26"/>
          <w:szCs w:val="26"/>
        </w:rPr>
      </w:pPr>
    </w:p>
    <w:p w14:paraId="3A970D6C" w14:textId="77777777" w:rsidR="00045E2F" w:rsidRDefault="00045E2F" w:rsidP="00045E2F">
      <w:pPr>
        <w:pStyle w:val="a"/>
      </w:pPr>
      <w:bookmarkStart w:id="34" w:name="_Toc3718932"/>
      <w:r>
        <w:rPr>
          <w:rFonts w:hint="eastAsia"/>
        </w:rPr>
        <w:t>孟荀问学</w:t>
      </w:r>
      <w:proofErr w:type="gramStart"/>
      <w:r>
        <w:rPr>
          <w:rFonts w:hint="eastAsia"/>
        </w:rPr>
        <w:t>丨</w:t>
      </w:r>
      <w:proofErr w:type="gramEnd"/>
      <w:r>
        <w:rPr>
          <w:rFonts w:hint="eastAsia"/>
        </w:rPr>
        <w:t>《孟子·梁惠王·十三十四章》</w:t>
      </w:r>
      <w:bookmarkEnd w:id="34"/>
    </w:p>
    <w:p w14:paraId="4FEAC1C6"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1"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7C18A5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58824D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第三十二期</w:t>
      </w:r>
    </w:p>
    <w:p w14:paraId="19D99D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2F8F87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45FB00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十三十四章》</w:t>
      </w:r>
    </w:p>
    <w:p w14:paraId="20EAC32E" w14:textId="2CDAC2C4" w:rsidR="00045E2F" w:rsidRDefault="00045E2F" w:rsidP="00045E2F">
      <w:pPr>
        <w:shd w:val="clear" w:color="auto" w:fill="FFFFFF"/>
        <w:rPr>
          <w:rFonts w:ascii="Microsoft YaHei UI" w:eastAsia="Microsoft YaHei UI" w:hAnsi="Microsoft YaHei UI"/>
          <w:color w:val="333333"/>
          <w:spacing w:val="8"/>
          <w:sz w:val="26"/>
          <w:szCs w:val="26"/>
        </w:rPr>
      </w:pPr>
    </w:p>
    <w:p w14:paraId="0634C7EE" w14:textId="69BA584F"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孟十二组</w:t>
      </w:r>
      <w:r>
        <w:rPr>
          <w:rStyle w:val="a9"/>
          <w:rFonts w:ascii="PingFangTC-light" w:eastAsia="Microsoft YaHei UI" w:hAnsi="PingFangTC-light"/>
          <w:color w:val="333333"/>
          <w:spacing w:val="8"/>
          <w:sz w:val="26"/>
          <w:szCs w:val="26"/>
        </w:rPr>
        <w:t>注疏</w:t>
      </w:r>
    </w:p>
    <w:p w14:paraId="31E6BA79"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7B8C729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56152BB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53B57D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孟子谓【1】齐宣王曰：“王之臣【2】有托【3】其妻子于其友【4】，而之楚游【5】者。比【6】其反【7】也，则冻馁【8】其妻子，则如【9】之何【10】？”</w:t>
      </w:r>
    </w:p>
    <w:p w14:paraId="50A486D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王曰：“弃【11】之。”</w:t>
      </w:r>
    </w:p>
    <w:p w14:paraId="52D62D3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曰：“士师【12】不能治【13】士【14】，则如之何？”</w:t>
      </w:r>
    </w:p>
    <w:p w14:paraId="7D907C0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王曰：“已【15】之。”</w:t>
      </w:r>
    </w:p>
    <w:p w14:paraId="2AF3007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曰：“四境【16】之内不治，则如之何？”</w:t>
      </w:r>
    </w:p>
    <w:p w14:paraId="4765D30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王顾【17】左右而言他【18】。</w:t>
      </w:r>
    </w:p>
    <w:p w14:paraId="285DD9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5FD78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孟子见齐宣王曰：“所谓故国【19】者，非谓有乔木【20】之谓也，有世臣【21】之谓也。王无亲【22】臣矣，昔者【23】所进【24】，今日不知其亡【25】也。”</w:t>
      </w:r>
    </w:p>
    <w:p w14:paraId="7EDC18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王曰：“吾何以识其不才【26】而舍之？”</w:t>
      </w:r>
    </w:p>
    <w:p w14:paraId="5C9C4B8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曰：“国君进贤【27】，如不得已，将使卑【28】逾【29】尊【30】，疏【31】逾戚【32】，可不慎【33】与？左右【34】皆曰贤，未可【35】也；诸【36】大夫【37】皆曰贤，未可也；国人【38】皆曰贤，然后察【39】之；见贤焉，然后用【40】之。左右皆曰不可，勿听；诸大夫皆曰不可，勿听；国人皆曰不可，然后察之；见不可焉，然后去【41】之。左右皆曰可杀，勿听；诸大夫皆曰可杀，勿听；国人皆曰可杀，然后察之；见可杀焉，然后杀之。故曰，国人杀之也。如此，然后可以为民父母。”</w:t>
      </w:r>
    </w:p>
    <w:p w14:paraId="7309B3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44EB03"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CF8BD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D77FD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F4A8F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【1】谓：《说文》：“谓，报也。”《广雅·释诂二》：“谓,说也。”这里是指对……说……。</w:t>
      </w:r>
    </w:p>
    <w:p w14:paraId="4A7BF5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【2】臣：《说文》：“臣,事君者也。</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屈服之形。”《礼记·礼运》：“</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于公曰臣。”</w:t>
      </w:r>
    </w:p>
    <w:p w14:paraId="10853E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【3】托：《说文》：“託,寄也。”这里取托付的意思。</w:t>
      </w:r>
    </w:p>
    <w:p w14:paraId="62AD7F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【4】友：《说文》：“友,同志为友。”这里指朋友。</w:t>
      </w:r>
    </w:p>
    <w:p w14:paraId="34EE55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【5】游：《说文》：旌旗之流也。可引申为出游、出访，考察。</w:t>
      </w:r>
    </w:p>
    <w:p w14:paraId="365ABC6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【6】比：及，等到。</w:t>
      </w:r>
    </w:p>
    <w:p w14:paraId="51FA5F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【7】反：通“返”。还归，回。</w:t>
      </w:r>
    </w:p>
    <w:p w14:paraId="0D1BB44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【8】冻馁：《孟子·尽心上》: 不暖不饱，谓之冻馁。</w:t>
      </w:r>
    </w:p>
    <w:p w14:paraId="7ADFFE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【9】如：应当。</w:t>
      </w:r>
    </w:p>
    <w:p w14:paraId="7E40E31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【10】何：怎么样。“如之何”这里是应该怎样的意思。</w:t>
      </w:r>
    </w:p>
    <w:p w14:paraId="1A54A0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【11】弃：《尔雅》：“忘也。”《说文》：“弃,捐也。”這裏取断绝的意思。</w:t>
      </w:r>
    </w:p>
    <w:p w14:paraId="3B9B62E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【12】士师，《周礼》列为秋官司寇之属官。掌禁令、狱讼、刑罚之事。</w:t>
      </w:r>
    </w:p>
    <w:p w14:paraId="532EABB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在师官体系下，士师对下属的士有教化职能。</w:t>
      </w:r>
      <w:proofErr w:type="gramStart"/>
      <w:r>
        <w:rPr>
          <w:rFonts w:ascii="Microsoft YaHei UI" w:eastAsia="Microsoft YaHei UI" w:hAnsi="Microsoft YaHei UI" w:hint="eastAsia"/>
          <w:color w:val="333333"/>
          <w:spacing w:val="8"/>
          <w:sz w:val="26"/>
          <w:szCs w:val="26"/>
        </w:rPr>
        <w:t>古代师</w:t>
      </w:r>
      <w:proofErr w:type="gramEnd"/>
      <w:r>
        <w:rPr>
          <w:rFonts w:ascii="Microsoft YaHei UI" w:eastAsia="Microsoft YaHei UI" w:hAnsi="Microsoft YaHei UI" w:hint="eastAsia"/>
          <w:color w:val="333333"/>
          <w:spacing w:val="8"/>
          <w:sz w:val="26"/>
          <w:szCs w:val="26"/>
        </w:rPr>
        <w:t>官一体，王代表的就是教化的人间顶峰，所以后来都有管皇帝叫圣人之类的吹牛拍马的说法，但在三代之前，这是真实的。这些先王以身作则，正己以化万民，这种传递的方式，就是忠恕之道，由近及远，类似从中心扩散，通过他们的臣子完成的，臣子就是他们的学生，学习就是他们的行动思想，那么学的好的，其志和君王越靠近，那么能够承担的责任越大，那么采邑就越大。臣子下面还是自己的臣子，这就是诸侯系统啦。</w:t>
      </w:r>
    </w:p>
    <w:p w14:paraId="407F276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——《委曲指喻，射不主皮》</w:t>
      </w:r>
    </w:p>
    <w:p w14:paraId="6916BD8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【13】治：治理，管理。</w:t>
      </w:r>
    </w:p>
    <w:p w14:paraId="2870F51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【14】士：《说文》：“事也。”</w:t>
      </w:r>
    </w:p>
    <w:p w14:paraId="1076B35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士人有两个特点，能任事和尚志。士者，事也，做事，这是它，有的时候同音字，它这个音就代表着相似的意思，或者这个意思之间有联系，然后呢，</w:t>
      </w:r>
      <w:proofErr w:type="gramStart"/>
      <w:r>
        <w:rPr>
          <w:rFonts w:ascii="Microsoft YaHei UI" w:eastAsia="Microsoft YaHei UI" w:hAnsi="Microsoft YaHei UI" w:hint="eastAsia"/>
          <w:color w:val="333333"/>
          <w:spacing w:val="8"/>
          <w:sz w:val="26"/>
          <w:szCs w:val="26"/>
        </w:rPr>
        <w:t>这个士</w:t>
      </w:r>
      <w:proofErr w:type="gramEnd"/>
      <w:r>
        <w:rPr>
          <w:rFonts w:ascii="Microsoft YaHei UI" w:eastAsia="Microsoft YaHei UI" w:hAnsi="Microsoft YaHei UI" w:hint="eastAsia"/>
          <w:color w:val="333333"/>
          <w:spacing w:val="8"/>
          <w:sz w:val="26"/>
          <w:szCs w:val="26"/>
        </w:rPr>
        <w:t>是什么？尚志也。</w:t>
      </w:r>
    </w:p>
    <w:p w14:paraId="34CBF2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这都是古代文本里面，非常明确的记录，士的定义，那我们说</w:t>
      </w:r>
      <w:proofErr w:type="gramStart"/>
      <w:r>
        <w:rPr>
          <w:rFonts w:ascii="Microsoft YaHei UI" w:eastAsia="Microsoft YaHei UI" w:hAnsi="Microsoft YaHei UI" w:hint="eastAsia"/>
          <w:color w:val="333333"/>
          <w:spacing w:val="8"/>
          <w:sz w:val="26"/>
          <w:szCs w:val="26"/>
        </w:rPr>
        <w:t>这个士怎么</w:t>
      </w:r>
      <w:proofErr w:type="gramEnd"/>
      <w:r>
        <w:rPr>
          <w:rFonts w:ascii="Microsoft YaHei UI" w:eastAsia="Microsoft YaHei UI" w:hAnsi="Microsoft YaHei UI" w:hint="eastAsia"/>
          <w:color w:val="333333"/>
          <w:spacing w:val="8"/>
          <w:sz w:val="26"/>
          <w:szCs w:val="26"/>
        </w:rPr>
        <w:t>写呀，是不是上面一个十，底下一个一呀。</w:t>
      </w:r>
    </w:p>
    <w:p w14:paraId="0F1CE19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大家都知道民国有一位大家，我也很推崇，叫刘鉴泉先生，他有一个推十书，推十书是什么？推十合一，就是士书，自己暗含自己是士的概念，所以</w:t>
      </w:r>
      <w:proofErr w:type="gramStart"/>
      <w:r>
        <w:rPr>
          <w:rFonts w:ascii="Microsoft YaHei UI" w:eastAsia="Microsoft YaHei UI" w:hAnsi="Microsoft YaHei UI" w:hint="eastAsia"/>
          <w:color w:val="333333"/>
          <w:spacing w:val="8"/>
          <w:sz w:val="26"/>
          <w:szCs w:val="26"/>
        </w:rPr>
        <w:t>这个士</w:t>
      </w:r>
      <w:proofErr w:type="gramEnd"/>
      <w:r>
        <w:rPr>
          <w:rFonts w:ascii="Microsoft YaHei UI" w:eastAsia="Microsoft YaHei UI" w:hAnsi="Microsoft YaHei UI" w:hint="eastAsia"/>
          <w:color w:val="333333"/>
          <w:spacing w:val="8"/>
          <w:sz w:val="26"/>
          <w:szCs w:val="26"/>
        </w:rPr>
        <w:t>有个什么？有个周</w:t>
      </w:r>
      <w:proofErr w:type="gramStart"/>
      <w:r>
        <w:rPr>
          <w:rFonts w:ascii="Microsoft YaHei UI" w:eastAsia="Microsoft YaHei UI" w:hAnsi="Microsoft YaHei UI" w:hint="eastAsia"/>
          <w:color w:val="333333"/>
          <w:spacing w:val="8"/>
          <w:sz w:val="26"/>
          <w:szCs w:val="26"/>
        </w:rPr>
        <w:t>览</w:t>
      </w:r>
      <w:proofErr w:type="gramEnd"/>
      <w:r>
        <w:rPr>
          <w:rFonts w:ascii="Microsoft YaHei UI" w:eastAsia="Microsoft YaHei UI" w:hAnsi="Microsoft YaHei UI" w:hint="eastAsia"/>
          <w:color w:val="333333"/>
          <w:spacing w:val="8"/>
          <w:sz w:val="26"/>
          <w:szCs w:val="26"/>
        </w:rPr>
        <w:t>约行，由博而约的这个理念在里头，他的行为必然是这样的。</w:t>
      </w:r>
    </w:p>
    <w:p w14:paraId="62079D4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所以他必然是什么，是返本还源，是精益求精，只有这样的人才能称为士，所以说它有两个特点，第一个是尚志。</w:t>
      </w:r>
    </w:p>
    <w:p w14:paraId="592A49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——《立志·上课程》</w:t>
      </w:r>
    </w:p>
    <w:p w14:paraId="4664955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【15】已：止也。這裏取撤职之意。</w:t>
      </w:r>
    </w:p>
    <w:p w14:paraId="1BC335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【16】境：《说文新附》：疆也。四境，指四方边境之内，引申至举国。</w:t>
      </w:r>
    </w:p>
    <w:p w14:paraId="2AD62D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【17】顾：《说文》：“顾，环视也。”</w:t>
      </w:r>
    </w:p>
    <w:p w14:paraId="7597A1E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【18】他：表示指称,相当于“别的”、“其他的”。</w:t>
      </w:r>
    </w:p>
    <w:p w14:paraId="552BEA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【19】故国：古国，历史悠久的国家。故，通“古”。国，《说文》：“邦也。”《大学》：“《诗》云：‘邦畿千里，维民所止。’《诗》云：‘缗蛮黄鸟，止于丘隅’。”</w:t>
      </w:r>
    </w:p>
    <w:p w14:paraId="10BFA0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w:t>
      </w:r>
      <w:proofErr w:type="gramStart"/>
      <w:r>
        <w:rPr>
          <w:rFonts w:ascii="Microsoft YaHei UI" w:eastAsia="Microsoft YaHei UI" w:hAnsi="Microsoft YaHei UI" w:hint="eastAsia"/>
          <w:color w:val="333333"/>
          <w:spacing w:val="8"/>
          <w:sz w:val="26"/>
          <w:szCs w:val="26"/>
        </w:rPr>
        <w:t>缗</w:t>
      </w:r>
      <w:proofErr w:type="gramEnd"/>
      <w:r>
        <w:rPr>
          <w:rFonts w:ascii="Microsoft YaHei UI" w:eastAsia="Microsoft YaHei UI" w:hAnsi="Microsoft YaHei UI" w:hint="eastAsia"/>
          <w:color w:val="333333"/>
          <w:spacing w:val="8"/>
          <w:sz w:val="26"/>
          <w:szCs w:val="26"/>
        </w:rPr>
        <w:t>蛮黄鸟是什么？止于丘隅，是不是？前面一句是什么？</w:t>
      </w:r>
      <w:proofErr w:type="gramStart"/>
      <w:r>
        <w:rPr>
          <w:rFonts w:ascii="Microsoft YaHei UI" w:eastAsia="Microsoft YaHei UI" w:hAnsi="Microsoft YaHei UI" w:hint="eastAsia"/>
          <w:color w:val="333333"/>
          <w:spacing w:val="8"/>
          <w:sz w:val="26"/>
          <w:szCs w:val="26"/>
        </w:rPr>
        <w:t>邦</w:t>
      </w:r>
      <w:proofErr w:type="gramEnd"/>
      <w:r>
        <w:rPr>
          <w:rFonts w:ascii="Microsoft YaHei UI" w:eastAsia="Microsoft YaHei UI" w:hAnsi="Microsoft YaHei UI" w:hint="eastAsia"/>
          <w:color w:val="333333"/>
          <w:spacing w:val="8"/>
          <w:sz w:val="26"/>
          <w:szCs w:val="26"/>
        </w:rPr>
        <w:t>畿千里，维民所止。梁惠王他搞错的东西是什么？他把国当作自己了，对不起，国不是你。是维民所止。民是什么？群下归往，所以你有德行，</w:t>
      </w:r>
      <w:r>
        <w:rPr>
          <w:rFonts w:ascii="Microsoft YaHei UI" w:eastAsia="Microsoft YaHei UI" w:hAnsi="Microsoft YaHei UI" w:hint="eastAsia"/>
          <w:color w:val="333333"/>
          <w:spacing w:val="8"/>
          <w:sz w:val="26"/>
          <w:szCs w:val="26"/>
        </w:rPr>
        <w:lastRenderedPageBreak/>
        <w:t>老百姓归于你，归于你的老百姓，他行走的地界都是你的国，都是你的土。</w:t>
      </w:r>
    </w:p>
    <w:p w14:paraId="228911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——《孟荀问学第一周》</w:t>
      </w:r>
    </w:p>
    <w:p w14:paraId="7F61B5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先王之志保民护生，以国保民护生，这个国产生的原因是要保民护生的，这个国是一个壳，国是个名份，但它真正的实质是保民护生。</w:t>
      </w:r>
    </w:p>
    <w:p w14:paraId="626EDD6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——《孟荀问学第一周》</w:t>
      </w:r>
    </w:p>
    <w:p w14:paraId="522F87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【20】乔木：高大的树木。《诗·周南·汉广》：“南有乔木，不可休思。”</w:t>
      </w:r>
    </w:p>
    <w:p w14:paraId="047A0B8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【21】世臣：历代有功勋的旧臣。</w:t>
      </w:r>
    </w:p>
    <w:p w14:paraId="5919397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【22】亲：《说文》：“至也”。《广雅》：“近也。”此处指亲信。</w:t>
      </w:r>
    </w:p>
    <w:p w14:paraId="37BF95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【23】昔者：往日，从前。</w:t>
      </w:r>
    </w:p>
    <w:p w14:paraId="4BE4A8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【24】进：《说文》：“登也”。这里指提拔任用。</w:t>
      </w:r>
    </w:p>
    <w:p w14:paraId="1E1E74C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【25】亡：《说文》：“逃也”。这里指所进之人不知去哪里了。</w:t>
      </w:r>
    </w:p>
    <w:p w14:paraId="1173CB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【26】才：《说文》：“草木之初也”。这里指才能。</w:t>
      </w:r>
    </w:p>
    <w:p w14:paraId="225088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【27】贤：《说文》：“多才也。”</w:t>
      </w:r>
    </w:p>
    <w:p w14:paraId="068866D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《博山字义》：“就是说光做好本职工作还不足以称之为贤，还要在此基础上有施惠之德行。”</w:t>
      </w:r>
    </w:p>
    <w:p w14:paraId="39DEA4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【28】卑：《广雅》：“庳也。”</w:t>
      </w:r>
      <w:proofErr w:type="gramStart"/>
      <w:r>
        <w:rPr>
          <w:rFonts w:ascii="Microsoft YaHei UI" w:eastAsia="Microsoft YaHei UI" w:hAnsi="Microsoft YaHei UI" w:hint="eastAsia"/>
          <w:color w:val="333333"/>
          <w:spacing w:val="8"/>
          <w:sz w:val="26"/>
          <w:szCs w:val="26"/>
        </w:rPr>
        <w:t>庳</w:t>
      </w:r>
      <w:proofErr w:type="gramEnd"/>
      <w:r>
        <w:rPr>
          <w:rFonts w:ascii="Microsoft YaHei UI" w:eastAsia="Microsoft YaHei UI" w:hAnsi="Microsoft YaHei UI" w:hint="eastAsia"/>
          <w:color w:val="333333"/>
          <w:spacing w:val="8"/>
          <w:sz w:val="26"/>
          <w:szCs w:val="26"/>
        </w:rPr>
        <w:t>：《说文》：“中伏舍。”两旁高中间低的房屋。这里</w:t>
      </w:r>
      <w:proofErr w:type="gramStart"/>
      <w:r>
        <w:rPr>
          <w:rFonts w:ascii="Microsoft YaHei UI" w:eastAsia="Microsoft YaHei UI" w:hAnsi="Microsoft YaHei UI" w:hint="eastAsia"/>
          <w:color w:val="333333"/>
          <w:spacing w:val="8"/>
          <w:sz w:val="26"/>
          <w:szCs w:val="26"/>
        </w:rPr>
        <w:t>指地位</w:t>
      </w:r>
      <w:proofErr w:type="gramEnd"/>
      <w:r>
        <w:rPr>
          <w:rFonts w:ascii="Microsoft YaHei UI" w:eastAsia="Microsoft YaHei UI" w:hAnsi="Microsoft YaHei UI" w:hint="eastAsia"/>
          <w:color w:val="333333"/>
          <w:spacing w:val="8"/>
          <w:sz w:val="26"/>
          <w:szCs w:val="26"/>
        </w:rPr>
        <w:t>低，矮。</w:t>
      </w:r>
    </w:p>
    <w:p w14:paraId="2D5394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【29】逾：超过，胜过。</w:t>
      </w:r>
    </w:p>
    <w:p w14:paraId="7A6430A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【30】尊：《说文》：“酒器也。”这里指低位高的。</w:t>
      </w:r>
    </w:p>
    <w:p w14:paraId="70AC819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【31】疏：《玉篇》：“阔也。”这里指关系远。</w:t>
      </w:r>
    </w:p>
    <w:p w14:paraId="24F54E5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【32】戚：亲近，亲密。这里指关系亲近。</w:t>
      </w:r>
    </w:p>
    <w:p w14:paraId="71CBEFA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【33】慎：《说文》：“谨也。”《尔雅》：“诚也。”《国语·周语》：“德之守也。”这里指谨慎的意思。</w:t>
      </w:r>
    </w:p>
    <w:p w14:paraId="37B6619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【34】左右：近臣，随从。</w:t>
      </w:r>
    </w:p>
    <w:p w14:paraId="6AC9C79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【35】可：《广韵》：“许可也。”</w:t>
      </w:r>
    </w:p>
    <w:p w14:paraId="59FC17B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【36】诸：众。</w:t>
      </w:r>
    </w:p>
    <w:p w14:paraId="3725E8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【37】大夫：古代的一个官阶，不是官职。西周以后先秦诸侯国中，在国君之下设卿、大夫、士三级。大夫世袭，有封地。后世遂以大夫为一般任官职之称。秦汉以后，中央要职有御史大夫，备顾问者有</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议大夫、中大夫、光禄大夫等。至唐宋尚有御史大夫及</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议大夫之官，至明清废。</w:t>
      </w:r>
    </w:p>
    <w:p w14:paraId="4445D82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【38】国人：西周、春秋时对居住于国都的人的通称。一般指周族的自由民。这里取百姓，人民之意。</w:t>
      </w:r>
    </w:p>
    <w:p w14:paraId="46823E8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【39】察：《说文》：“复审也。”审：《类篇》：“审，知也”。《荀子·非相》：“审，谓详观其道也”。</w:t>
      </w:r>
    </w:p>
    <w:p w14:paraId="0DA5FCF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【40】用：《说文》：“可施行也。”这里取任用之意。</w:t>
      </w:r>
    </w:p>
    <w:p w14:paraId="33E6587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【41】去：《说文》：“去,人相违也。”这里取弃用，革职之意。</w:t>
      </w:r>
    </w:p>
    <w:p w14:paraId="26DD75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8E5EB70"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4785ED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77EA6CC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5B527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孟子对齐宣王说：“如果大王您有一个臣子，把妻子儿女托付给他的朋友照顾，自己出游访楚国去了。等他回来的时候，却发现他的妻子儿女在挨饿受冻。（对待这样的朋友），应该怎么办呢？”</w:t>
      </w:r>
    </w:p>
    <w:p w14:paraId="0578D47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齐宣王说：“和他绝交！”</w:t>
      </w:r>
    </w:p>
    <w:p w14:paraId="077AA1B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孟子说：“如果您的司法官不能管理他的下属，那应该怎么办呢？”</w:t>
      </w:r>
    </w:p>
    <w:p w14:paraId="069B62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齐宣王说：“撤他的职！”</w:t>
      </w:r>
    </w:p>
    <w:p w14:paraId="12317ED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孟子又说：“如果一个国家（被君王）治理得很糟糕，那又该怎么办呢？”</w:t>
      </w:r>
    </w:p>
    <w:p w14:paraId="0FDCE74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齐宣王左右张望，把话题扯开了。</w:t>
      </w:r>
    </w:p>
    <w:p w14:paraId="28A0BC4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96489F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拜见齐宣王，说：“我们（平時）所说的历史悠久的国家，并不是说那个国家有高大的古树，而是说有世代建立功勋的大臣。大王您现在没有值得信任的大臣了，过去所提拔任用的人，现在都不知道到哪里去了。”</w:t>
      </w:r>
    </w:p>
    <w:p w14:paraId="610DF18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齐宣王问：“我怎样去识别那些缺乏才能的人而不用他呢？”</w:t>
      </w:r>
    </w:p>
    <w:p w14:paraId="6EF8446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孟子答道：“国君选拔贤人，如果迫不得已，将会使原本处于卑下地位的人逾越原本处于尊贵地位的人，使原本关系疏远的人逾越原本关系亲近的人，对这种事能不慎重吗？（因此在</w:t>
      </w:r>
      <w:proofErr w:type="gramStart"/>
      <w:r>
        <w:rPr>
          <w:rFonts w:ascii="Microsoft YaHei UI" w:eastAsia="Microsoft YaHei UI" w:hAnsi="Microsoft YaHei UI" w:hint="eastAsia"/>
          <w:color w:val="333333"/>
          <w:spacing w:val="8"/>
          <w:sz w:val="26"/>
          <w:szCs w:val="26"/>
        </w:rPr>
        <w:t>选拨</w:t>
      </w:r>
      <w:proofErr w:type="gramEnd"/>
      <w:r>
        <w:rPr>
          <w:rFonts w:ascii="Microsoft YaHei UI" w:eastAsia="Microsoft YaHei UI" w:hAnsi="Microsoft YaHei UI" w:hint="eastAsia"/>
          <w:color w:val="333333"/>
          <w:spacing w:val="8"/>
          <w:sz w:val="26"/>
          <w:szCs w:val="26"/>
        </w:rPr>
        <w:t>人才的时候，）左右亲近之人都说某人是贤才，不可轻信；众大夫都说某人是贤才，也不可轻信；百姓都在说某人是贤才，然后国君再去考察他，如果发现此人确实是贤才，</w:t>
      </w:r>
      <w:proofErr w:type="gramStart"/>
      <w:r>
        <w:rPr>
          <w:rFonts w:ascii="Microsoft YaHei UI" w:eastAsia="Microsoft YaHei UI" w:hAnsi="Microsoft YaHei UI" w:hint="eastAsia"/>
          <w:color w:val="333333"/>
          <w:spacing w:val="8"/>
          <w:sz w:val="26"/>
          <w:szCs w:val="26"/>
        </w:rPr>
        <w:t>那么才</w:t>
      </w:r>
      <w:proofErr w:type="gramEnd"/>
      <w:r>
        <w:rPr>
          <w:rFonts w:ascii="Microsoft YaHei UI" w:eastAsia="Microsoft YaHei UI" w:hAnsi="Microsoft YaHei UI" w:hint="eastAsia"/>
          <w:color w:val="333333"/>
          <w:spacing w:val="8"/>
          <w:sz w:val="26"/>
          <w:szCs w:val="26"/>
        </w:rPr>
        <w:t>可任用此人。同样的，如果左右亲近之人都说某人不贤，不可轻信；众大夫都说某人不贤，也不可轻信；百姓</w:t>
      </w:r>
      <w:r>
        <w:rPr>
          <w:rFonts w:ascii="Microsoft YaHei UI" w:eastAsia="Microsoft YaHei UI" w:hAnsi="Microsoft YaHei UI" w:hint="eastAsia"/>
          <w:color w:val="333333"/>
          <w:spacing w:val="8"/>
          <w:sz w:val="26"/>
          <w:szCs w:val="26"/>
        </w:rPr>
        <w:lastRenderedPageBreak/>
        <w:t>都在说某人不贤，然后国君再去考察他，如果发现此人确实不贤，</w:t>
      </w:r>
      <w:proofErr w:type="gramStart"/>
      <w:r>
        <w:rPr>
          <w:rFonts w:ascii="Microsoft YaHei UI" w:eastAsia="Microsoft YaHei UI" w:hAnsi="Microsoft YaHei UI" w:hint="eastAsia"/>
          <w:color w:val="333333"/>
          <w:spacing w:val="8"/>
          <w:sz w:val="26"/>
          <w:szCs w:val="26"/>
        </w:rPr>
        <w:t>那么才</w:t>
      </w:r>
      <w:proofErr w:type="gramEnd"/>
      <w:r>
        <w:rPr>
          <w:rFonts w:ascii="Microsoft YaHei UI" w:eastAsia="Microsoft YaHei UI" w:hAnsi="Microsoft YaHei UI" w:hint="eastAsia"/>
          <w:color w:val="333333"/>
          <w:spacing w:val="8"/>
          <w:sz w:val="26"/>
          <w:szCs w:val="26"/>
        </w:rPr>
        <w:t>可不用此人。如果左右亲近之人都说某人该杀，不可轻信；众大夫都说某人该杀，也不能轻信；百姓都说某人该杀，然后国君再去考察，如果发现此人确实该杀，</w:t>
      </w:r>
      <w:proofErr w:type="gramStart"/>
      <w:r>
        <w:rPr>
          <w:rFonts w:ascii="Microsoft YaHei UI" w:eastAsia="Microsoft YaHei UI" w:hAnsi="Microsoft YaHei UI" w:hint="eastAsia"/>
          <w:color w:val="333333"/>
          <w:spacing w:val="8"/>
          <w:sz w:val="26"/>
          <w:szCs w:val="26"/>
        </w:rPr>
        <w:t>那么才</w:t>
      </w:r>
      <w:proofErr w:type="gramEnd"/>
      <w:r>
        <w:rPr>
          <w:rFonts w:ascii="Microsoft YaHei UI" w:eastAsia="Microsoft YaHei UI" w:hAnsi="Microsoft YaHei UI" w:hint="eastAsia"/>
          <w:color w:val="333333"/>
          <w:spacing w:val="8"/>
          <w:sz w:val="26"/>
          <w:szCs w:val="26"/>
        </w:rPr>
        <w:t>可以杀他。（因为经过了这个过程）所以就可以说，此人是被国人所杀。只有这样，才能说国君是如同父母对待子女那样对待百姓。</w:t>
      </w:r>
    </w:p>
    <w:p w14:paraId="4564F4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FBAE3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6E585C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4EE88F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D3FB9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“孟子谓齐宣王曰”至“王顾左右而言他。”</w:t>
      </w:r>
    </w:p>
    <w:p w14:paraId="41673D9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在第十三章，孟子先生首先通过两个设问引出齐宣王对</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尽职的看法和处理方式，也是为反问齐宣王做铺垫。紧接着，孟子先生反问齐王“四境之内不治，则如之何？”，这一问就是本章</w:t>
      </w:r>
      <w:proofErr w:type="gramStart"/>
      <w:r>
        <w:rPr>
          <w:rFonts w:ascii="Microsoft YaHei UI" w:eastAsia="Microsoft YaHei UI" w:hAnsi="Microsoft YaHei UI" w:hint="eastAsia"/>
          <w:color w:val="333333"/>
          <w:spacing w:val="8"/>
          <w:sz w:val="26"/>
          <w:szCs w:val="26"/>
        </w:rPr>
        <w:t>段关键</w:t>
      </w:r>
      <w:proofErr w:type="gramEnd"/>
      <w:r>
        <w:rPr>
          <w:rFonts w:ascii="Microsoft YaHei UI" w:eastAsia="Microsoft YaHei UI" w:hAnsi="Microsoft YaHei UI" w:hint="eastAsia"/>
          <w:color w:val="333333"/>
          <w:spacing w:val="8"/>
          <w:sz w:val="26"/>
          <w:szCs w:val="26"/>
        </w:rPr>
        <w:t>所在。从齐宣王的反应可以看出他已意识到孟子先生的深意，才会顾左右而言他。孟子先生通过这三个蹭蹭</w:t>
      </w:r>
      <w:proofErr w:type="gramStart"/>
      <w:r>
        <w:rPr>
          <w:rFonts w:ascii="Microsoft YaHei UI" w:eastAsia="Microsoft YaHei UI" w:hAnsi="Microsoft YaHei UI" w:hint="eastAsia"/>
          <w:color w:val="333333"/>
          <w:spacing w:val="8"/>
          <w:sz w:val="26"/>
          <w:szCs w:val="26"/>
        </w:rPr>
        <w:t>蹭</w:t>
      </w:r>
      <w:proofErr w:type="gramEnd"/>
      <w:r>
        <w:rPr>
          <w:rFonts w:ascii="Microsoft YaHei UI" w:eastAsia="Microsoft YaHei UI" w:hAnsi="Microsoft YaHei UI" w:hint="eastAsia"/>
          <w:color w:val="333333"/>
          <w:spacing w:val="8"/>
          <w:sz w:val="26"/>
          <w:szCs w:val="26"/>
        </w:rPr>
        <w:t>推进的设问，向齐宣王指出国家之所以治理不好，其问题根源就在于国君不称职，也就是任事能力不足。无论是朋友的委托、官员的本职还是作为君王治理国家，都需要尽职。而作为“天下所法，天下归往之”的君王，如果只顾自己玩乐，那么天下所效法的就不是一个任事、尽职的君王，国家自然不会强大。本章孟子先生也让齐宣王要戒惧，在其位而不尽其职，是不能安其身的，要尽</w:t>
      </w:r>
      <w:r>
        <w:rPr>
          <w:rFonts w:ascii="Microsoft YaHei UI" w:eastAsia="Microsoft YaHei UI" w:hAnsi="Microsoft YaHei UI" w:hint="eastAsia"/>
          <w:color w:val="333333"/>
          <w:spacing w:val="8"/>
          <w:sz w:val="26"/>
          <w:szCs w:val="26"/>
        </w:rPr>
        <w:lastRenderedPageBreak/>
        <w:t>国君之保民护生之职，不能贪图享乐行霸道，否则民众也将“载舟亦覆舟也”。</w:t>
      </w:r>
    </w:p>
    <w:p w14:paraId="30B1FDF4" w14:textId="77777777" w:rsidR="00045E2F" w:rsidRPr="00666B98"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768536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孟子见齐宣王曰：“所谓故国者，非谓有乔木之谓也，有世臣之谓也。王无亲臣矣，昔者所进，今日不知其亡也。”</w:t>
      </w:r>
    </w:p>
    <w:p w14:paraId="3854877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自古君王，无不希望国祚绵长，自己权位永久，在春秋战国时期，许多诸侯国家被倾覆吞并，齐宣王出生成长在这种环境下，自然会对如何使自己的国家生存得更长久感兴趣。孟子先生便以此为切入点，告诉齐宣王所谓历史悠久的国家，不是因为有高大的树木，而是因为有</w:t>
      </w:r>
      <w:proofErr w:type="gramStart"/>
      <w:r>
        <w:rPr>
          <w:rFonts w:ascii="Microsoft YaHei UI" w:eastAsia="Microsoft YaHei UI" w:hAnsi="Microsoft YaHei UI" w:hint="eastAsia"/>
          <w:color w:val="333333"/>
          <w:spacing w:val="8"/>
          <w:sz w:val="26"/>
          <w:szCs w:val="26"/>
        </w:rPr>
        <w:t>可担国之</w:t>
      </w:r>
      <w:proofErr w:type="gramEnd"/>
      <w:r>
        <w:rPr>
          <w:rFonts w:ascii="Microsoft YaHei UI" w:eastAsia="Microsoft YaHei UI" w:hAnsi="Microsoft YaHei UI" w:hint="eastAsia"/>
          <w:color w:val="333333"/>
          <w:spacing w:val="8"/>
          <w:sz w:val="26"/>
          <w:szCs w:val="26"/>
        </w:rPr>
        <w:t>栋梁的世臣。</w:t>
      </w:r>
    </w:p>
    <w:p w14:paraId="1DDE7D8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王通往，有天下所归往之意，在师官一体的体系下，</w:t>
      </w:r>
      <w:proofErr w:type="gramStart"/>
      <w:r>
        <w:rPr>
          <w:rFonts w:ascii="Microsoft YaHei UI" w:eastAsia="Microsoft YaHei UI" w:hAnsi="Microsoft YaHei UI" w:hint="eastAsia"/>
          <w:color w:val="333333"/>
          <w:spacing w:val="8"/>
          <w:sz w:val="26"/>
          <w:szCs w:val="26"/>
        </w:rPr>
        <w:t>王不仅</w:t>
      </w:r>
      <w:proofErr w:type="gramEnd"/>
      <w:r>
        <w:rPr>
          <w:rFonts w:ascii="Microsoft YaHei UI" w:eastAsia="Microsoft YaHei UI" w:hAnsi="Microsoft YaHei UI" w:hint="eastAsia"/>
          <w:color w:val="333333"/>
          <w:spacing w:val="8"/>
          <w:sz w:val="26"/>
          <w:szCs w:val="26"/>
        </w:rPr>
        <w:t>教化万民，也是臣子的老师，学得越好的臣子离王越近，可在齐宣王的身边不仅没有世臣就连以前那些近臣也不知道逃到哪里去了。</w:t>
      </w:r>
    </w:p>
    <w:p w14:paraId="7B83A4C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561B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王曰：“吾何以识其不才而舍之？”</w:t>
      </w:r>
    </w:p>
    <w:p w14:paraId="76734F1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齐宣王接着孟子先生的话，询问选拔人才的标准。这里齐宣王心里其实已经认可了孟子先生的说法，也觉得现在身边确实没有多少真正可用之才，所以他想听听孟子先生的意见。</w:t>
      </w:r>
    </w:p>
    <w:p w14:paraId="40AF1ED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3F228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曰：“国君进贤”至“然后可以为民父母”</w:t>
      </w:r>
    </w:p>
    <w:p w14:paraId="261B872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这段孟子先生讲了身为一国之君的选才用人之道。先生在知乎问答《说中国是礼仪之邦是不是一种误读？》这一篇中提到“儒家最讲亲</w:t>
      </w:r>
      <w:r>
        <w:rPr>
          <w:rFonts w:ascii="Microsoft YaHei UI" w:eastAsia="Microsoft YaHei UI" w:hAnsi="Microsoft YaHei UI" w:hint="eastAsia"/>
          <w:color w:val="333333"/>
          <w:spacing w:val="8"/>
          <w:sz w:val="26"/>
          <w:szCs w:val="26"/>
        </w:rPr>
        <w:lastRenderedPageBreak/>
        <w:t>疏之别，五服斩期大小缌皆以血气为衡，乃至朋友有宿草不哭等等，同居妯娌，出母嫁人，继父之丧皆有所服。在官制，天子诸侯大夫士庶，皆其德其用其气而内别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而外必应之以礼。”所以说在先王之道盛行之时，在官师一体的背景下，天子诸侯大夫士庶本就是以德行能力为内核的序列，可依这样的礼法制度选拔。但当时的社会环境已经发生了剧烈变化，先王之道已经逐渐不显，留下的礼法制度就出现了以</w:t>
      </w:r>
      <w:proofErr w:type="gramStart"/>
      <w:r>
        <w:rPr>
          <w:rFonts w:ascii="Microsoft YaHei UI" w:eastAsia="Microsoft YaHei UI" w:hAnsi="Microsoft YaHei UI" w:hint="eastAsia"/>
          <w:color w:val="333333"/>
          <w:spacing w:val="8"/>
          <w:sz w:val="26"/>
          <w:szCs w:val="26"/>
        </w:rPr>
        <w:t>名坏实</w:t>
      </w:r>
      <w:proofErr w:type="gramEnd"/>
      <w:r>
        <w:rPr>
          <w:rFonts w:ascii="Microsoft YaHei UI" w:eastAsia="Microsoft YaHei UI" w:hAnsi="Microsoft YaHei UI" w:hint="eastAsia"/>
          <w:color w:val="333333"/>
          <w:spacing w:val="8"/>
          <w:sz w:val="26"/>
          <w:szCs w:val="26"/>
        </w:rPr>
        <w:t>的现象，通过传统世袭和推举制度选拔的人才可能不具备对应的能力。而齐宣王在上任初期，举止昏庸，更加剧了这样的局面。</w:t>
      </w:r>
      <w:r>
        <w:rPr>
          <w:rFonts w:ascii="Microsoft YaHei UI" w:eastAsia="Microsoft YaHei UI" w:hAnsi="Microsoft YaHei UI" w:hint="eastAsia"/>
          <w:color w:val="333333"/>
          <w:spacing w:val="8"/>
          <w:sz w:val="26"/>
          <w:szCs w:val="26"/>
        </w:rPr>
        <w:br/>
        <w:t>      孟子先生针对齐国的现状，适时的提出了一个区别于原有礼法制度并且直指根源的选拔准则。不以世袭、不以推举为准，而是以民为本，以行为上的准则。所以孟子先生才会说不要轻信左右大臣，而要以百姓的反馈为基础，考察此人的贤才是否为众所共见，是否以民为本，为民做事，德行威信是否已建立于民众心中。以及通过具体行动进一步考察他的能力。而这样的人才选拔制度，不仅仅是对人才的要求，更是对君王的要求。孟子先生也是通过这样的形式在告诫齐宣王，治国之道以民为本，君王的首要责任是保民护生，以此为志，才会具备治国理政的裁断之义。围绕这个内核才能制定不仅包括人才选拔的标准，还有其他符合先王之道的礼法制度。所以归根结底，齐宣王能不能做出符合民意的裁断，最终还是要回到修身，才能有真正格物察人的能力。</w:t>
      </w:r>
    </w:p>
    <w:p w14:paraId="091BD5C8" w14:textId="77777777" w:rsidR="00045E2F" w:rsidRDefault="00045E2F" w:rsidP="00045E2F">
      <w:pPr>
        <w:rPr>
          <w:color w:val="333333"/>
          <w:sz w:val="26"/>
          <w:szCs w:val="26"/>
        </w:rPr>
      </w:pPr>
    </w:p>
    <w:p w14:paraId="0BE51680" w14:textId="77777777" w:rsidR="00045E2F" w:rsidRDefault="00045E2F" w:rsidP="00045E2F">
      <w:pPr>
        <w:pStyle w:val="a"/>
      </w:pPr>
      <w:bookmarkStart w:id="35" w:name="_Toc3718933"/>
      <w:r>
        <w:rPr>
          <w:rFonts w:hint="eastAsia"/>
        </w:rPr>
        <w:t>孟荀问学</w:t>
      </w:r>
      <w:proofErr w:type="gramStart"/>
      <w:r>
        <w:rPr>
          <w:rFonts w:hint="eastAsia"/>
        </w:rPr>
        <w:t>丨</w:t>
      </w:r>
      <w:proofErr w:type="gramEnd"/>
      <w:r>
        <w:rPr>
          <w:rFonts w:hint="eastAsia"/>
        </w:rPr>
        <w:t>《荀子·不苟·第三部分》</w:t>
      </w:r>
      <w:bookmarkEnd w:id="35"/>
    </w:p>
    <w:p w14:paraId="6E9CF2DB"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lastRenderedPageBreak/>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2"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161DAAE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0B3236C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第三十三期</w:t>
      </w:r>
    </w:p>
    <w:p w14:paraId="33C3952F" w14:textId="77777777" w:rsidR="00045E2F" w:rsidRDefault="00045E2F" w:rsidP="00045E2F">
      <w:pPr>
        <w:pStyle w:val="ab"/>
        <w:shd w:val="clear" w:color="auto" w:fill="FFFFFF"/>
        <w:spacing w:before="0" w:beforeAutospacing="0" w:after="0" w:afterAutospacing="0" w:line="0" w:lineRule="auto"/>
        <w:jc w:val="both"/>
        <w:rPr>
          <w:rFonts w:ascii="Microsoft YaHei UI" w:eastAsia="Microsoft YaHei UI" w:hAnsi="Microsoft YaHei UI"/>
          <w:color w:val="333333"/>
          <w:spacing w:val="8"/>
          <w:sz w:val="2"/>
          <w:szCs w:val="2"/>
        </w:rPr>
      </w:pPr>
    </w:p>
    <w:p w14:paraId="713F0D1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E6A7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不苟三》</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1DABA942"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C9C3E08" w14:textId="0ECDE084"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荀寅组</w:t>
      </w:r>
      <w:r>
        <w:rPr>
          <w:rStyle w:val="a9"/>
          <w:rFonts w:ascii="PingFangTC-light" w:eastAsia="Microsoft YaHei UI" w:hAnsi="PingFangTC-light"/>
          <w:color w:val="333333"/>
          <w:spacing w:val="8"/>
          <w:sz w:val="26"/>
          <w:szCs w:val="26"/>
        </w:rPr>
        <w:t>注疏</w:t>
      </w:r>
    </w:p>
    <w:p w14:paraId="5104997D"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8812F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F0501F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2A839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君子崇人之</w:t>
      </w:r>
      <w:proofErr w:type="gramEnd"/>
      <w:r>
        <w:rPr>
          <w:rFonts w:ascii="Microsoft YaHei UI" w:eastAsia="Microsoft YaHei UI" w:hAnsi="Microsoft YaHei UI" w:hint="eastAsia"/>
          <w:color w:val="333333"/>
          <w:spacing w:val="8"/>
          <w:sz w:val="26"/>
          <w:szCs w:val="26"/>
        </w:rPr>
        <w:t>德，扬人之美，非谄谀【1】也；正义【2】直指【2】，举人之过，非毁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【4】也；言己</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光美，拟于舜禹，参【5】于天地，非夸诞也；与时【6】屈伸【7】，</w:t>
      </w:r>
      <w:proofErr w:type="gramStart"/>
      <w:r>
        <w:rPr>
          <w:rFonts w:ascii="Microsoft YaHei UI" w:eastAsia="Microsoft YaHei UI" w:hAnsi="Microsoft YaHei UI" w:hint="eastAsia"/>
          <w:color w:val="333333"/>
          <w:spacing w:val="8"/>
          <w:sz w:val="26"/>
          <w:szCs w:val="26"/>
        </w:rPr>
        <w:t>柔从【8】</w:t>
      </w:r>
      <w:proofErr w:type="gramEnd"/>
      <w:r>
        <w:rPr>
          <w:rFonts w:ascii="Microsoft YaHei UI" w:eastAsia="Microsoft YaHei UI" w:hAnsi="Microsoft YaHei UI" w:hint="eastAsia"/>
          <w:color w:val="333333"/>
          <w:spacing w:val="8"/>
          <w:sz w:val="26"/>
          <w:szCs w:val="26"/>
        </w:rPr>
        <w:t>若蒲苇【8】，非慑怯【9】也；刚强猛毅，</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所不信【10】，</w:t>
      </w:r>
      <w:proofErr w:type="gramStart"/>
      <w:r>
        <w:rPr>
          <w:rFonts w:ascii="Microsoft YaHei UI" w:eastAsia="Microsoft YaHei UI" w:hAnsi="Microsoft YaHei UI" w:hint="eastAsia"/>
          <w:color w:val="333333"/>
          <w:spacing w:val="8"/>
          <w:sz w:val="26"/>
          <w:szCs w:val="26"/>
        </w:rPr>
        <w:t>非骄</w:t>
      </w:r>
      <w:proofErr w:type="gramEnd"/>
      <w:r>
        <w:rPr>
          <w:rFonts w:ascii="Microsoft YaHei UI" w:eastAsia="Microsoft YaHei UI" w:hAnsi="Microsoft YaHei UI" w:hint="eastAsia"/>
          <w:color w:val="333333"/>
          <w:spacing w:val="8"/>
          <w:sz w:val="26"/>
          <w:szCs w:val="26"/>
        </w:rPr>
        <w:t>暴【11】也；以义【13】变【14】应【15】，知当曲直故也。《诗》曰：“左之左之，君子宜之；右之右之，君子有之【16】。”此言君子能</w:t>
      </w:r>
      <w:proofErr w:type="gramStart"/>
      <w:r>
        <w:rPr>
          <w:rFonts w:ascii="Microsoft YaHei UI" w:eastAsia="Microsoft YaHei UI" w:hAnsi="Microsoft YaHei UI" w:hint="eastAsia"/>
          <w:color w:val="333333"/>
          <w:spacing w:val="8"/>
          <w:sz w:val="26"/>
          <w:szCs w:val="26"/>
        </w:rPr>
        <w:t>以义屈信</w:t>
      </w:r>
      <w:proofErr w:type="gramEnd"/>
      <w:r>
        <w:rPr>
          <w:rFonts w:ascii="Microsoft YaHei UI" w:eastAsia="Microsoft YaHei UI" w:hAnsi="Microsoft YaHei UI" w:hint="eastAsia"/>
          <w:color w:val="333333"/>
          <w:spacing w:val="8"/>
          <w:sz w:val="26"/>
          <w:szCs w:val="26"/>
        </w:rPr>
        <w:t>【17】</w:t>
      </w:r>
      <w:proofErr w:type="gramStart"/>
      <w:r>
        <w:rPr>
          <w:rFonts w:ascii="Microsoft YaHei UI" w:eastAsia="Microsoft YaHei UI" w:hAnsi="Microsoft YaHei UI" w:hint="eastAsia"/>
          <w:color w:val="333333"/>
          <w:spacing w:val="8"/>
          <w:sz w:val="26"/>
          <w:szCs w:val="26"/>
        </w:rPr>
        <w:t>变应故</w:t>
      </w:r>
      <w:proofErr w:type="gramEnd"/>
      <w:r>
        <w:rPr>
          <w:rFonts w:ascii="Microsoft YaHei UI" w:eastAsia="Microsoft YaHei UI" w:hAnsi="Microsoft YaHei UI" w:hint="eastAsia"/>
          <w:color w:val="333333"/>
          <w:spacing w:val="8"/>
          <w:sz w:val="26"/>
          <w:szCs w:val="26"/>
        </w:rPr>
        <w:t>也。</w:t>
      </w:r>
    </w:p>
    <w:p w14:paraId="1006ACD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B21996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君子小人之反也：君子大心【18】则敬天而【19】道，小心【20】则畏义而节【21】；知【22】则明通【23】而类【24】，愚则端</w:t>
      </w:r>
      <w:proofErr w:type="gramStart"/>
      <w:r>
        <w:rPr>
          <w:rFonts w:ascii="Microsoft YaHei UI" w:eastAsia="Microsoft YaHei UI" w:hAnsi="Microsoft YaHei UI" w:hint="eastAsia"/>
          <w:color w:val="333333"/>
          <w:spacing w:val="8"/>
          <w:sz w:val="26"/>
          <w:szCs w:val="26"/>
        </w:rPr>
        <w:t>悫</w:t>
      </w:r>
      <w:proofErr w:type="gramEnd"/>
      <w:r>
        <w:rPr>
          <w:rFonts w:ascii="Microsoft YaHei UI" w:eastAsia="Microsoft YaHei UI" w:hAnsi="Microsoft YaHei UI" w:hint="eastAsia"/>
          <w:color w:val="333333"/>
          <w:spacing w:val="8"/>
          <w:sz w:val="26"/>
          <w:szCs w:val="26"/>
        </w:rPr>
        <w:t>【26】而法【27】；见由【28】则恭【29】而止【30】，见闭【30】则敬而齐【31】；喜则和【32】而理【33】，忧则静而理；通【34】则文【35】而明【36】，穷【37】则约【38】而详【39】。小人则不然：大心则</w:t>
      </w:r>
      <w:r>
        <w:rPr>
          <w:rFonts w:ascii="Microsoft YaHei UI" w:eastAsia="Microsoft YaHei UI" w:hAnsi="Microsoft YaHei UI" w:hint="eastAsia"/>
          <w:color w:val="333333"/>
          <w:spacing w:val="8"/>
          <w:sz w:val="26"/>
          <w:szCs w:val="26"/>
        </w:rPr>
        <w:lastRenderedPageBreak/>
        <w:t>慢【40】而暴，小心则流淫【41】而倾【42】；知则攫盗【43】而渐【44】，愚</w:t>
      </w:r>
      <w:proofErr w:type="gramStart"/>
      <w:r>
        <w:rPr>
          <w:rFonts w:ascii="Microsoft YaHei UI" w:eastAsia="Microsoft YaHei UI" w:hAnsi="Microsoft YaHei UI" w:hint="eastAsia"/>
          <w:color w:val="333333"/>
          <w:spacing w:val="8"/>
          <w:sz w:val="26"/>
          <w:szCs w:val="26"/>
        </w:rPr>
        <w:t>则毒贼【45】</w:t>
      </w:r>
      <w:proofErr w:type="gramEnd"/>
      <w:r>
        <w:rPr>
          <w:rFonts w:ascii="Microsoft YaHei UI" w:eastAsia="Microsoft YaHei UI" w:hAnsi="Microsoft YaHei UI" w:hint="eastAsia"/>
          <w:color w:val="333333"/>
          <w:spacing w:val="8"/>
          <w:sz w:val="26"/>
          <w:szCs w:val="26"/>
        </w:rPr>
        <w:t>而乱【46】；见由则兑【47】而</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【48】，见闭则怨而险【49】；喜则轻而翾【50】，忧则挫【51】而</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；通则骄而偏【52】，穷则弃【53】而儑【54】。传曰：“君子两【55】进【56】，小人两废【57】。”此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03071AC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429BF3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73CEE03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27CC79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【1】谄谀：阿谀奉承，讨好、取悦他人。</w:t>
      </w:r>
      <w:proofErr w:type="gramStart"/>
      <w:r>
        <w:rPr>
          <w:rFonts w:ascii="Microsoft YaHei UI" w:eastAsia="Microsoft YaHei UI" w:hAnsi="Microsoft YaHei UI" w:hint="eastAsia"/>
          <w:color w:val="333333"/>
          <w:spacing w:val="8"/>
          <w:sz w:val="26"/>
          <w:szCs w:val="26"/>
        </w:rPr>
        <w:t>谄</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谀</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谀</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谄</w:t>
      </w:r>
      <w:proofErr w:type="gramEnd"/>
      <w:r>
        <w:rPr>
          <w:rFonts w:ascii="Microsoft YaHei UI" w:eastAsia="Microsoft YaHei UI" w:hAnsi="Microsoft YaHei UI" w:hint="eastAsia"/>
          <w:color w:val="333333"/>
          <w:spacing w:val="8"/>
          <w:sz w:val="26"/>
          <w:szCs w:val="26"/>
        </w:rPr>
        <w:t>也；两者互文。《修身篇》：“以不善先人者谓之謂之</w:t>
      </w:r>
      <w:proofErr w:type="gramStart"/>
      <w:r>
        <w:rPr>
          <w:rFonts w:ascii="Microsoft YaHei UI" w:eastAsia="Microsoft YaHei UI" w:hAnsi="Microsoft YaHei UI" w:hint="eastAsia"/>
          <w:color w:val="333333"/>
          <w:spacing w:val="8"/>
          <w:sz w:val="26"/>
          <w:szCs w:val="26"/>
        </w:rPr>
        <w:t>谄</w:t>
      </w:r>
      <w:proofErr w:type="gramEnd"/>
      <w:r>
        <w:rPr>
          <w:rFonts w:ascii="Microsoft YaHei UI" w:eastAsia="Microsoft YaHei UI" w:hAnsi="Microsoft YaHei UI" w:hint="eastAsia"/>
          <w:color w:val="333333"/>
          <w:spacing w:val="8"/>
          <w:sz w:val="26"/>
          <w:szCs w:val="26"/>
        </w:rPr>
        <w:t>，以不善和人者謂之谀。”</w:t>
      </w:r>
    </w:p>
    <w:p w14:paraId="6802DB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【2】正义：公正地评议。义：通</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议“，议论、评议。</w:t>
      </w:r>
    </w:p>
    <w:p w14:paraId="50A1305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【3】直指：直言陈述，实事求是的直接指出。</w:t>
      </w:r>
    </w:p>
    <w:p w14:paraId="52C74A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：诽谤、挑剔。毁，《说文》：坏也。</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，《说文》：病也。</w:t>
      </w:r>
    </w:p>
    <w:p w14:paraId="4287972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【5】参：参合。   《集韵》：</w:t>
      </w:r>
      <w:proofErr w:type="gramStart"/>
      <w:r>
        <w:rPr>
          <w:rFonts w:ascii="Microsoft YaHei UI" w:eastAsia="Microsoft YaHei UI" w:hAnsi="Microsoft YaHei UI" w:hint="eastAsia"/>
          <w:color w:val="333333"/>
          <w:spacing w:val="8"/>
          <w:sz w:val="26"/>
          <w:szCs w:val="26"/>
        </w:rPr>
        <w:t>谋度也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闲厕</w:t>
      </w:r>
      <w:proofErr w:type="gramEnd"/>
      <w:r>
        <w:rPr>
          <w:rFonts w:ascii="Microsoft YaHei UI" w:eastAsia="Microsoft YaHei UI" w:hAnsi="Microsoft YaHei UI" w:hint="eastAsia"/>
          <w:color w:val="333333"/>
          <w:spacing w:val="8"/>
          <w:sz w:val="26"/>
          <w:szCs w:val="26"/>
        </w:rPr>
        <w:t>也。        《玉篇》：相</w:t>
      </w:r>
      <w:proofErr w:type="gramStart"/>
      <w:r>
        <w:rPr>
          <w:rFonts w:ascii="Microsoft YaHei UI" w:eastAsia="Microsoft YaHei UI" w:hAnsi="Microsoft YaHei UI" w:hint="eastAsia"/>
          <w:color w:val="333333"/>
          <w:spacing w:val="8"/>
          <w:sz w:val="26"/>
          <w:szCs w:val="26"/>
        </w:rPr>
        <w:t>谒</w:t>
      </w:r>
      <w:proofErr w:type="gramEnd"/>
      <w:r>
        <w:rPr>
          <w:rFonts w:ascii="Microsoft YaHei UI" w:eastAsia="Microsoft YaHei UI" w:hAnsi="Microsoft YaHei UI" w:hint="eastAsia"/>
          <w:color w:val="333333"/>
          <w:spacing w:val="8"/>
          <w:sz w:val="26"/>
          <w:szCs w:val="26"/>
        </w:rPr>
        <w:t>也</w:t>
      </w:r>
    </w:p>
    <w:p w14:paraId="66BD71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【6】与时：随同时事。.</w:t>
      </w:r>
    </w:p>
    <w:p w14:paraId="0CC2C0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【7】屈伸：弯曲与伸展，引申为进退。屈，《说文》：无尾也；</w:t>
      </w:r>
      <w:proofErr w:type="gramStart"/>
      <w:r>
        <w:rPr>
          <w:rFonts w:ascii="Microsoft YaHei UI" w:eastAsia="Microsoft YaHei UI" w:hAnsi="Microsoft YaHei UI" w:hint="eastAsia"/>
          <w:color w:val="333333"/>
          <w:spacing w:val="8"/>
          <w:sz w:val="26"/>
          <w:szCs w:val="26"/>
        </w:rPr>
        <w:t>又曲也</w:t>
      </w:r>
      <w:proofErr w:type="gramEnd"/>
      <w:r>
        <w:rPr>
          <w:rFonts w:ascii="Microsoft YaHei UI" w:eastAsia="Microsoft YaHei UI" w:hAnsi="Microsoft YaHei UI" w:hint="eastAsia"/>
          <w:color w:val="333333"/>
          <w:spacing w:val="8"/>
          <w:sz w:val="26"/>
          <w:szCs w:val="26"/>
        </w:rPr>
        <w:t>。伸，《正韵》：舒也，理也。</w:t>
      </w:r>
    </w:p>
    <w:p w14:paraId="265632B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【8】柔从：柔和顺从。柔，能伸能屈，《说文》：木曲直也。</w:t>
      </w:r>
    </w:p>
    <w:p w14:paraId="53E54E2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【9】蒲苇：蒲，《说文》水艸也，可以作席。苇，【說文】大</w:t>
      </w:r>
      <w:proofErr w:type="gramStart"/>
      <w:r>
        <w:rPr>
          <w:rFonts w:ascii="Microsoft YaHei UI" w:eastAsia="Microsoft YaHei UI" w:hAnsi="Microsoft YaHei UI" w:hint="eastAsia"/>
          <w:color w:val="333333"/>
          <w:spacing w:val="8"/>
          <w:sz w:val="26"/>
          <w:szCs w:val="26"/>
        </w:rPr>
        <w:t>葭</w:t>
      </w:r>
      <w:proofErr w:type="gramEnd"/>
      <w:r>
        <w:rPr>
          <w:rFonts w:ascii="Microsoft YaHei UI" w:eastAsia="Microsoft YaHei UI" w:hAnsi="Microsoft YaHei UI" w:hint="eastAsia"/>
          <w:color w:val="333333"/>
          <w:spacing w:val="8"/>
          <w:sz w:val="26"/>
          <w:szCs w:val="26"/>
        </w:rPr>
        <w:t>也。蒲、</w:t>
      </w:r>
      <w:proofErr w:type="gramStart"/>
      <w:r>
        <w:rPr>
          <w:rFonts w:ascii="Microsoft YaHei UI" w:eastAsia="Microsoft YaHei UI" w:hAnsi="Microsoft YaHei UI" w:hint="eastAsia"/>
          <w:color w:val="333333"/>
          <w:spacing w:val="8"/>
          <w:sz w:val="26"/>
          <w:szCs w:val="26"/>
        </w:rPr>
        <w:t>苇类的</w:t>
      </w:r>
      <w:proofErr w:type="gramEnd"/>
      <w:r>
        <w:rPr>
          <w:rFonts w:ascii="Microsoft YaHei UI" w:eastAsia="Microsoft YaHei UI" w:hAnsi="Microsoft YaHei UI" w:hint="eastAsia"/>
          <w:color w:val="333333"/>
          <w:spacing w:val="8"/>
          <w:sz w:val="26"/>
          <w:szCs w:val="26"/>
        </w:rPr>
        <w:t>草高长而又</w:t>
      </w:r>
      <w:proofErr w:type="gramStart"/>
      <w:r>
        <w:rPr>
          <w:rFonts w:ascii="Microsoft YaHei UI" w:eastAsia="Microsoft YaHei UI" w:hAnsi="Microsoft YaHei UI" w:hint="eastAsia"/>
          <w:color w:val="333333"/>
          <w:spacing w:val="8"/>
          <w:sz w:val="26"/>
          <w:szCs w:val="26"/>
        </w:rPr>
        <w:t>柔软</w:t>
      </w:r>
      <w:proofErr w:type="gramEnd"/>
      <w:r>
        <w:rPr>
          <w:rFonts w:ascii="Microsoft YaHei UI" w:eastAsia="Microsoft YaHei UI" w:hAnsi="Microsoft YaHei UI" w:hint="eastAsia"/>
          <w:color w:val="333333"/>
          <w:spacing w:val="8"/>
          <w:sz w:val="26"/>
          <w:szCs w:val="26"/>
        </w:rPr>
        <w:t>能曲。</w:t>
      </w:r>
    </w:p>
    <w:p w14:paraId="1EF52C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【9】</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怯：胆小畏惧。</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，《说文》：失气也；《集韵》：恐惧也。怯，《说文》：</w:t>
      </w:r>
      <w:proofErr w:type="gramStart"/>
      <w:r>
        <w:rPr>
          <w:rFonts w:ascii="Microsoft YaHei UI" w:eastAsia="Microsoft YaHei UI" w:hAnsi="Microsoft YaHei UI" w:hint="eastAsia"/>
          <w:color w:val="333333"/>
          <w:spacing w:val="8"/>
          <w:sz w:val="26"/>
          <w:szCs w:val="26"/>
        </w:rPr>
        <w:t>多畏也</w:t>
      </w:r>
      <w:proofErr w:type="gramEnd"/>
      <w:r>
        <w:rPr>
          <w:rFonts w:ascii="Microsoft YaHei UI" w:eastAsia="Microsoft YaHei UI" w:hAnsi="Microsoft YaHei UI" w:hint="eastAsia"/>
          <w:color w:val="333333"/>
          <w:spacing w:val="8"/>
          <w:sz w:val="26"/>
          <w:szCs w:val="26"/>
        </w:rPr>
        <w:t>。</w:t>
      </w:r>
    </w:p>
    <w:p w14:paraId="3EBA0D8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所不信：无所不伸，形容刚健不屈，什么情况下都要伸过去。</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，《尔雅·释言》：无也。信，通“伸”，《集韵》《正韵》：“与申同。《易·系辞》往者屈也，来者信也。”   又《集韵》云“伸”：通作信。</w:t>
      </w:r>
    </w:p>
    <w:p w14:paraId="02A5259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【12】骄暴：骄横暴烈。</w:t>
      </w:r>
    </w:p>
    <w:p w14:paraId="14A00B3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骄，恣意骄横。《说文》：马高六尺为骄；《玉篇》：</w:t>
      </w:r>
      <w:proofErr w:type="gramStart"/>
      <w:r>
        <w:rPr>
          <w:rFonts w:ascii="Microsoft YaHei UI" w:eastAsia="Microsoft YaHei UI" w:hAnsi="Microsoft YaHei UI" w:hint="eastAsia"/>
          <w:color w:val="333333"/>
          <w:spacing w:val="8"/>
          <w:sz w:val="26"/>
          <w:szCs w:val="26"/>
        </w:rPr>
        <w:t>壮貌</w:t>
      </w:r>
      <w:proofErr w:type="gramEnd"/>
      <w:r>
        <w:rPr>
          <w:rFonts w:ascii="Microsoft YaHei UI" w:eastAsia="Microsoft YaHei UI" w:hAnsi="Microsoft YaHei UI" w:hint="eastAsia"/>
          <w:color w:val="333333"/>
          <w:spacing w:val="8"/>
          <w:sz w:val="26"/>
          <w:szCs w:val="26"/>
        </w:rPr>
        <w:t>；《正字通》</w:t>
      </w:r>
      <w:proofErr w:type="gramStart"/>
      <w:r>
        <w:rPr>
          <w:rFonts w:ascii="Microsoft YaHei UI" w:eastAsia="Microsoft YaHei UI" w:hAnsi="Microsoft YaHei UI" w:hint="eastAsia"/>
          <w:color w:val="333333"/>
          <w:spacing w:val="8"/>
          <w:sz w:val="26"/>
          <w:szCs w:val="26"/>
        </w:rPr>
        <w:t>恣</w:t>
      </w:r>
      <w:proofErr w:type="gramEnd"/>
      <w:r>
        <w:rPr>
          <w:rFonts w:ascii="Microsoft YaHei UI" w:eastAsia="Microsoft YaHei UI" w:hAnsi="Microsoft YaHei UI" w:hint="eastAsia"/>
          <w:color w:val="333333"/>
          <w:spacing w:val="8"/>
          <w:sz w:val="26"/>
          <w:szCs w:val="26"/>
        </w:rPr>
        <w:t>也，自矜也；《康熙字典》：又野马也，又马</w:t>
      </w:r>
      <w:r>
        <w:rPr>
          <w:rFonts w:ascii="SimSun-ExtB" w:eastAsia="SimSun-ExtB" w:hAnsi="SimSun-ExtB" w:cs="SimSun-ExtB" w:hint="eastAsia"/>
          <w:color w:val="333333"/>
          <w:spacing w:val="8"/>
          <w:sz w:val="26"/>
          <w:szCs w:val="26"/>
        </w:rPr>
        <w:t>𩧙</w:t>
      </w:r>
      <w:proofErr w:type="gramStart"/>
      <w:r>
        <w:rPr>
          <w:rFonts w:ascii="Microsoft YaHei UI" w:eastAsia="Microsoft YaHei UI" w:hAnsi="Microsoft YaHei UI" w:hint="eastAsia"/>
          <w:color w:val="333333"/>
          <w:spacing w:val="8"/>
          <w:sz w:val="26"/>
          <w:szCs w:val="26"/>
        </w:rPr>
        <w:t>逸</w:t>
      </w:r>
      <w:proofErr w:type="gramEnd"/>
      <w:r>
        <w:rPr>
          <w:rFonts w:ascii="Microsoft YaHei UI" w:eastAsia="Microsoft YaHei UI" w:hAnsi="Microsoft YaHei UI" w:hint="eastAsia"/>
          <w:color w:val="333333"/>
          <w:spacing w:val="8"/>
          <w:sz w:val="26"/>
          <w:szCs w:val="26"/>
        </w:rPr>
        <w:t>不受控制也。</w:t>
      </w:r>
    </w:p>
    <w:p w14:paraId="5ADC06E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暴：暴烈。《说文》：晞也。</w:t>
      </w:r>
    </w:p>
    <w:p w14:paraId="4601409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【13】义：裁断之力、裁制事物（《博山字义》）。《释名》：义，宜也。裁制事物，使各宜也。</w:t>
      </w:r>
    </w:p>
    <w:p w14:paraId="391843B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【14】变：更改、变动。《说文》：更也。</w:t>
      </w:r>
    </w:p>
    <w:p w14:paraId="72EB83C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【15】应：应对。</w:t>
      </w:r>
    </w:p>
    <w:p w14:paraId="502C16A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【16】《诗》曰：“左之左之，君子宜之；右之右之，君子有之。”</w:t>
      </w:r>
    </w:p>
    <w:p w14:paraId="466DF41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出自《诗经·小雅·裳裳者华》。《毛诗正义》云：“左，阳道，嘉庆之事，故言宜之。右，阴道，为忧凶之事，不得言宜，故变言有之。二者皆君子之所能。”</w:t>
      </w:r>
    </w:p>
    <w:p w14:paraId="0339CDA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【17】屈信：屈伸。信：通“伸”。</w:t>
      </w:r>
    </w:p>
    <w:p w14:paraId="5B935B7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【18】大心：心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大。心，《博山字义》：“心者，任物者也。任者，承也，担负也。就是能够承载物的载体，准确的说是承载物之气的载体。……心的主要功能就是存储、加工、判断信息，并控制身体。”</w:t>
      </w:r>
    </w:p>
    <w:p w14:paraId="3F285E8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【19】而：因而、从而、进而。《博山字义》：而是有一个顺序的结构。</w:t>
      </w:r>
    </w:p>
    <w:p w14:paraId="0ABFA61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【20】小心：心</w:t>
      </w:r>
      <w:proofErr w:type="gramStart"/>
      <w:r>
        <w:rPr>
          <w:rFonts w:ascii="Microsoft YaHei UI" w:eastAsia="Microsoft YaHei UI" w:hAnsi="Microsoft YaHei UI" w:hint="eastAsia"/>
          <w:color w:val="333333"/>
          <w:spacing w:val="8"/>
          <w:sz w:val="26"/>
          <w:szCs w:val="26"/>
        </w:rPr>
        <w:t>量局面小</w:t>
      </w:r>
      <w:proofErr w:type="gramEnd"/>
      <w:r>
        <w:rPr>
          <w:rFonts w:ascii="Microsoft YaHei UI" w:eastAsia="Microsoft YaHei UI" w:hAnsi="Microsoft YaHei UI" w:hint="eastAsia"/>
          <w:color w:val="333333"/>
          <w:spacing w:val="8"/>
          <w:sz w:val="26"/>
          <w:szCs w:val="26"/>
        </w:rPr>
        <w:t>。</w:t>
      </w:r>
    </w:p>
    <w:p w14:paraId="755428B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【21】节：节制。《说文》：竹节也。《康熙字典》：又止也，检也，制也。《节卦》：节亨；《疏》：节者，制度之名，节止之义，</w:t>
      </w:r>
      <w:proofErr w:type="gramStart"/>
      <w:r>
        <w:rPr>
          <w:rFonts w:ascii="Microsoft YaHei UI" w:eastAsia="Microsoft YaHei UI" w:hAnsi="Microsoft YaHei UI" w:hint="eastAsia"/>
          <w:color w:val="333333"/>
          <w:spacing w:val="8"/>
          <w:sz w:val="26"/>
          <w:szCs w:val="26"/>
        </w:rPr>
        <w:t>制事有节</w:t>
      </w:r>
      <w:proofErr w:type="gramEnd"/>
      <w:r>
        <w:rPr>
          <w:rFonts w:ascii="Microsoft YaHei UI" w:eastAsia="Microsoft YaHei UI" w:hAnsi="Microsoft YaHei UI" w:hint="eastAsia"/>
          <w:color w:val="333333"/>
          <w:spacing w:val="8"/>
          <w:sz w:val="26"/>
          <w:szCs w:val="26"/>
        </w:rPr>
        <w:t>，其道乃亨。</w:t>
      </w:r>
    </w:p>
    <w:p w14:paraId="38AA8BD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知：通“智”，智慧聪明。《博山字义》：矢口而出，谓之知也。知原来是烂熟于胸的意思，知通智，知是早期的智，早期的时候没有那么多的繁杂的知识，只要知必智，真正知道的话就能脱口而出，脱口而出就是知的一种表现。</w:t>
      </w:r>
    </w:p>
    <w:p w14:paraId="01C444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【23】明通：明理通达。</w:t>
      </w:r>
    </w:p>
    <w:p w14:paraId="617830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【24】类：分别物类。</w:t>
      </w:r>
    </w:p>
    <w:p w14:paraId="5ADF6F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【26】端</w:t>
      </w:r>
      <w:proofErr w:type="gramStart"/>
      <w:r>
        <w:rPr>
          <w:rFonts w:ascii="Microsoft YaHei UI" w:eastAsia="Microsoft YaHei UI" w:hAnsi="Microsoft YaHei UI" w:hint="eastAsia"/>
          <w:color w:val="333333"/>
          <w:spacing w:val="8"/>
          <w:sz w:val="26"/>
          <w:szCs w:val="26"/>
        </w:rPr>
        <w:t>悫</w:t>
      </w:r>
      <w:proofErr w:type="gramEnd"/>
      <w:r>
        <w:rPr>
          <w:rFonts w:ascii="Microsoft YaHei UI" w:eastAsia="Microsoft YaHei UI" w:hAnsi="Microsoft YaHei UI" w:hint="eastAsia"/>
          <w:color w:val="333333"/>
          <w:spacing w:val="8"/>
          <w:sz w:val="26"/>
          <w:szCs w:val="26"/>
        </w:rPr>
        <w:t>：端正，谨慎。端，《说文》：直也，正也。</w:t>
      </w:r>
      <w:proofErr w:type="gramStart"/>
      <w:r>
        <w:rPr>
          <w:rFonts w:ascii="Microsoft YaHei UI" w:eastAsia="Microsoft YaHei UI" w:hAnsi="Microsoft YaHei UI" w:hint="eastAsia"/>
          <w:color w:val="333333"/>
          <w:spacing w:val="8"/>
          <w:sz w:val="26"/>
          <w:szCs w:val="26"/>
        </w:rPr>
        <w:t>悫</w:t>
      </w:r>
      <w:proofErr w:type="gramEnd"/>
      <w:r>
        <w:rPr>
          <w:rFonts w:ascii="Microsoft YaHei UI" w:eastAsia="Microsoft YaHei UI" w:hAnsi="Microsoft YaHei UI" w:hint="eastAsia"/>
          <w:color w:val="333333"/>
          <w:spacing w:val="8"/>
          <w:sz w:val="26"/>
          <w:szCs w:val="26"/>
        </w:rPr>
        <w:t>，《说文》：谨也；《广韵》：善也，愿也，誠也。</w:t>
      </w:r>
    </w:p>
    <w:p w14:paraId="48BF9C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【27】法：法度、规矩。杨倞先生注：守法度。</w:t>
      </w:r>
    </w:p>
    <w:p w14:paraId="79DDD5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【28】由：任用。《博雅》：用也。</w:t>
      </w:r>
    </w:p>
    <w:p w14:paraId="4E4901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【29】恭，严肃恭敬做事。《说文》：</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持事振敬</w:t>
      </w:r>
      <w:proofErr w:type="gramEnd"/>
      <w:r>
        <w:rPr>
          <w:rFonts w:ascii="Microsoft YaHei UI" w:eastAsia="Microsoft YaHei UI" w:hAnsi="Microsoft YaHei UI" w:hint="eastAsia"/>
          <w:color w:val="333333"/>
          <w:spacing w:val="8"/>
          <w:sz w:val="26"/>
          <w:szCs w:val="26"/>
        </w:rPr>
        <w:t>也。</w:t>
      </w:r>
    </w:p>
    <w:p w14:paraId="61D26FA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【29】止：知止有礼。《广雅·释言》：礼也。《广韵》：停也，足也。</w:t>
      </w:r>
    </w:p>
    <w:p w14:paraId="6112A57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【30】闭：堵塞，不通，指不受任用。《说文》：</w:t>
      </w:r>
      <w:proofErr w:type="gramStart"/>
      <w:r>
        <w:rPr>
          <w:rFonts w:ascii="Microsoft YaHei UI" w:eastAsia="Microsoft YaHei UI" w:hAnsi="Microsoft YaHei UI" w:hint="eastAsia"/>
          <w:color w:val="333333"/>
          <w:spacing w:val="8"/>
          <w:sz w:val="26"/>
          <w:szCs w:val="26"/>
        </w:rPr>
        <w:t>阖</w:t>
      </w:r>
      <w:proofErr w:type="gramEnd"/>
      <w:r>
        <w:rPr>
          <w:rFonts w:ascii="Microsoft YaHei UI" w:eastAsia="Microsoft YaHei UI" w:hAnsi="Microsoft YaHei UI" w:hint="eastAsia"/>
          <w:color w:val="333333"/>
          <w:spacing w:val="8"/>
          <w:sz w:val="26"/>
          <w:szCs w:val="26"/>
        </w:rPr>
        <w:t>门也。《玉篇》：塞也。</w:t>
      </w:r>
    </w:p>
    <w:p w14:paraId="2362EF3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【31】齐：平整无偏颇。《说文》：禾麦吐穗上平也。《玉篇》：整也。《正韵》：无偏颇也。</w:t>
      </w:r>
    </w:p>
    <w:p w14:paraId="257F1B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【32】和：有度的抒发。《说文》：相应也。</w:t>
      </w:r>
    </w:p>
    <w:p w14:paraId="1854518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【33】理，治理。《说文》：治玉也。</w:t>
      </w:r>
    </w:p>
    <w:p w14:paraId="75C942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【34】通：通畅的顺境。《说文》：达也。</w:t>
      </w:r>
    </w:p>
    <w:p w14:paraId="44F8A10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【35】文：成文章。《说文》：错画也。</w:t>
      </w:r>
    </w:p>
    <w:p w14:paraId="11475AF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【36】明：有光明。《说文》：照也。</w:t>
      </w:r>
    </w:p>
    <w:p w14:paraId="7978CCF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【37】穷：不通、困难的恶劣处境。《说文》：极也。</w:t>
      </w:r>
    </w:p>
    <w:p w14:paraId="2A5C95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【38】约：检束自身。《说文》：</w:t>
      </w:r>
      <w:proofErr w:type="gramStart"/>
      <w:r>
        <w:rPr>
          <w:rFonts w:ascii="Microsoft YaHei UI" w:eastAsia="Microsoft YaHei UI" w:hAnsi="Microsoft YaHei UI" w:hint="eastAsia"/>
          <w:color w:val="333333"/>
          <w:spacing w:val="8"/>
          <w:sz w:val="26"/>
          <w:szCs w:val="26"/>
        </w:rPr>
        <w:t>缠束也</w:t>
      </w:r>
      <w:proofErr w:type="gramEnd"/>
      <w:r>
        <w:rPr>
          <w:rFonts w:ascii="Microsoft YaHei UI" w:eastAsia="Microsoft YaHei UI" w:hAnsi="Microsoft YaHei UI" w:hint="eastAsia"/>
          <w:color w:val="333333"/>
          <w:spacing w:val="8"/>
          <w:sz w:val="26"/>
          <w:szCs w:val="26"/>
        </w:rPr>
        <w:t>。</w:t>
      </w:r>
    </w:p>
    <w:p w14:paraId="3CE2DA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【39】详：研究、弄明白。《说文》：审议也。《玉篇》：        审也，论也，諟也。</w:t>
      </w:r>
    </w:p>
    <w:p w14:paraId="65E65AB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【40】慢：倨傲，轻慢。《说文》：</w:t>
      </w:r>
      <w:proofErr w:type="gramStart"/>
      <w:r>
        <w:rPr>
          <w:rFonts w:ascii="Microsoft YaHei UI" w:eastAsia="Microsoft YaHei UI" w:hAnsi="Microsoft YaHei UI" w:hint="eastAsia"/>
          <w:color w:val="333333"/>
          <w:spacing w:val="8"/>
          <w:sz w:val="26"/>
          <w:szCs w:val="26"/>
        </w:rPr>
        <w:t>惰</w:t>
      </w:r>
      <w:proofErr w:type="gramEnd"/>
      <w:r>
        <w:rPr>
          <w:rFonts w:ascii="Microsoft YaHei UI" w:eastAsia="Microsoft YaHei UI" w:hAnsi="Microsoft YaHei UI" w:hint="eastAsia"/>
          <w:color w:val="333333"/>
          <w:spacing w:val="8"/>
          <w:sz w:val="26"/>
          <w:szCs w:val="26"/>
        </w:rPr>
        <w:t>也，一曰不畏也。《广韵》：</w:t>
      </w:r>
      <w:proofErr w:type="gramStart"/>
      <w:r>
        <w:rPr>
          <w:rFonts w:ascii="Microsoft YaHei UI" w:eastAsia="Microsoft YaHei UI" w:hAnsi="Microsoft YaHei UI" w:hint="eastAsia"/>
          <w:color w:val="333333"/>
          <w:spacing w:val="8"/>
          <w:sz w:val="26"/>
          <w:szCs w:val="26"/>
        </w:rPr>
        <w:t>怠</w:t>
      </w:r>
      <w:proofErr w:type="gramEnd"/>
      <w:r>
        <w:rPr>
          <w:rFonts w:ascii="Microsoft YaHei UI" w:eastAsia="Microsoft YaHei UI" w:hAnsi="Microsoft YaHei UI" w:hint="eastAsia"/>
          <w:color w:val="333333"/>
          <w:spacing w:val="8"/>
          <w:sz w:val="26"/>
          <w:szCs w:val="26"/>
        </w:rPr>
        <w:t>也，倨也，緩也。</w:t>
      </w:r>
    </w:p>
    <w:p w14:paraId="5133DB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【41】流淫：散漫。</w:t>
      </w:r>
    </w:p>
    <w:p w14:paraId="4D78AB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流，《说文》：水行也。《博山字义》：流者，蔓延，一种是流散的状态，如水行。</w:t>
      </w:r>
    </w:p>
    <w:p w14:paraId="295233C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淫，《说文》：浸淫，隨理也。</w:t>
      </w:r>
    </w:p>
    <w:p w14:paraId="51980B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【42】倾：倒塌，倾覆，指颓废状。《说文》：侧也。</w:t>
      </w:r>
    </w:p>
    <w:p w14:paraId="5110CE7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【43】攫盗：用不正当的手段营私或谋取利益。攫，《说文》：扟也；《增韵》：</w:t>
      </w:r>
      <w:proofErr w:type="gramStart"/>
      <w:r>
        <w:rPr>
          <w:rFonts w:ascii="Microsoft YaHei UI" w:eastAsia="Microsoft YaHei UI" w:hAnsi="Microsoft YaHei UI" w:hint="eastAsia"/>
          <w:color w:val="333333"/>
          <w:spacing w:val="8"/>
          <w:sz w:val="26"/>
          <w:szCs w:val="26"/>
        </w:rPr>
        <w:t>扑取也</w:t>
      </w:r>
      <w:proofErr w:type="gramEnd"/>
      <w:r>
        <w:rPr>
          <w:rFonts w:ascii="Microsoft YaHei UI" w:eastAsia="Microsoft YaHei UI" w:hAnsi="Microsoft YaHei UI" w:hint="eastAsia"/>
          <w:color w:val="333333"/>
          <w:spacing w:val="8"/>
          <w:sz w:val="26"/>
          <w:szCs w:val="26"/>
        </w:rPr>
        <w:t>。盗，《说文》：私利物也。</w:t>
      </w:r>
    </w:p>
    <w:p w14:paraId="0CCC7D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【44】渐：贪而不止。杨倞先生注：进也，谓贪利不知止也。</w:t>
      </w:r>
    </w:p>
    <w:p w14:paraId="1BEDBC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【45】毒贼：侵害他人。毒，《博雅》：恶也；一曰害也。贼，《集韵》：盗也；《玉篇》：刧人也。</w:t>
      </w:r>
    </w:p>
    <w:p w14:paraId="0A67E8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【46】乱：无礼，没有规矩法度。《说文》：治之也。《玉篇》：理也。乱是不治、不理的状态。</w:t>
      </w:r>
    </w:p>
    <w:p w14:paraId="4F61CB0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【47】兑：通“锐”，锋利的意思。锐，《说文》：芒也。另，《说文》：兑，说也。但《荀子》文本多处用到说字，此处而用兑字，故不</w:t>
      </w:r>
      <w:proofErr w:type="gramStart"/>
      <w:r>
        <w:rPr>
          <w:rFonts w:ascii="Microsoft YaHei UI" w:eastAsia="Microsoft YaHei UI" w:hAnsi="Microsoft YaHei UI" w:hint="eastAsia"/>
          <w:color w:val="333333"/>
          <w:spacing w:val="8"/>
          <w:sz w:val="26"/>
          <w:szCs w:val="26"/>
        </w:rPr>
        <w:t>作说解</w:t>
      </w:r>
      <w:proofErr w:type="gramEnd"/>
      <w:r>
        <w:rPr>
          <w:rFonts w:ascii="Microsoft YaHei UI" w:eastAsia="Microsoft YaHei UI" w:hAnsi="Microsoft YaHei UI" w:hint="eastAsia"/>
          <w:color w:val="333333"/>
          <w:spacing w:val="8"/>
          <w:sz w:val="26"/>
          <w:szCs w:val="26"/>
        </w:rPr>
        <w:t>。</w:t>
      </w:r>
    </w:p>
    <w:p w14:paraId="75B6062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【48】</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：倨傲。《正韵》：倨傲，不逊。</w:t>
      </w:r>
    </w:p>
    <w:p w14:paraId="631725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【49】险：偏颇不平。《玉篇》：高也，危也。</w:t>
      </w:r>
    </w:p>
    <w:p w14:paraId="09F6C7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【50】翾：飞。《说文》：小飞也。</w:t>
      </w:r>
    </w:p>
    <w:p w14:paraId="5B46278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【51】挫：挫伤。《说文》：摧也。</w:t>
      </w:r>
    </w:p>
    <w:p w14:paraId="2D6670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【53】偏：偏颇。《说文》：颇也。</w:t>
      </w:r>
    </w:p>
    <w:p w14:paraId="4DF5F8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【53】弃：自暴自弃。《说文》：捐也。</w:t>
      </w:r>
    </w:p>
    <w:p w14:paraId="70549DF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【54】儑：颓废。《广韵》：不自安也。《集韵》：</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著事。</w:t>
      </w:r>
    </w:p>
    <w:p w14:paraId="793CD9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【55】两：相对的不同情况。        《玉篇》：匹</w:t>
      </w:r>
      <w:proofErr w:type="gramStart"/>
      <w:r>
        <w:rPr>
          <w:rFonts w:ascii="Microsoft YaHei UI" w:eastAsia="Microsoft YaHei UI" w:hAnsi="Microsoft YaHei UI" w:hint="eastAsia"/>
          <w:color w:val="333333"/>
          <w:spacing w:val="8"/>
          <w:sz w:val="26"/>
          <w:szCs w:val="26"/>
        </w:rPr>
        <w:t>耦</w:t>
      </w:r>
      <w:proofErr w:type="gramEnd"/>
      <w:r>
        <w:rPr>
          <w:rFonts w:ascii="Microsoft YaHei UI" w:eastAsia="Microsoft YaHei UI" w:hAnsi="Microsoft YaHei UI" w:hint="eastAsia"/>
          <w:color w:val="333333"/>
          <w:spacing w:val="8"/>
          <w:sz w:val="26"/>
          <w:szCs w:val="26"/>
        </w:rPr>
        <w:t>也。</w:t>
      </w:r>
    </w:p>
    <w:p w14:paraId="2E7AB6D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【56】进：前进、进步。《说文》：登也。《玉篇》：升也。《广韵》：前也。</w:t>
      </w:r>
    </w:p>
    <w:p w14:paraId="34C4A44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【57】废：垮掉、立不起来。《说文》：</w:t>
      </w:r>
      <w:proofErr w:type="gramStart"/>
      <w:r>
        <w:rPr>
          <w:rFonts w:ascii="Microsoft YaHei UI" w:eastAsia="Microsoft YaHei UI" w:hAnsi="Microsoft YaHei UI" w:hint="eastAsia"/>
          <w:color w:val="333333"/>
          <w:spacing w:val="8"/>
          <w:sz w:val="26"/>
          <w:szCs w:val="26"/>
        </w:rPr>
        <w:t>屋顿也</w:t>
      </w:r>
      <w:proofErr w:type="gramEnd"/>
      <w:r>
        <w:rPr>
          <w:rFonts w:ascii="Microsoft YaHei UI" w:eastAsia="Microsoft YaHei UI" w:hAnsi="Microsoft YaHei UI" w:hint="eastAsia"/>
          <w:color w:val="333333"/>
          <w:spacing w:val="8"/>
          <w:sz w:val="26"/>
          <w:szCs w:val="26"/>
        </w:rPr>
        <w:t>。《尔雅·释诂》：止也。</w:t>
      </w:r>
    </w:p>
    <w:p w14:paraId="76DF19A5"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67E7D7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44A41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BD895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君子推崇他人的德行，颂扬他人的美好，并不是在讨好、取悦他人；公正地评议，直接指出他人的过错，并不是在诽谤、挑剔他人。陈说自己的光明美好，比拟于舜禹，参合于天地，并不是荒诞夸张说大话。顺应时事或屈或伸，像蒲苇草一样柔和顺从，并不是恐惧胆小；刚强勇猛坚毅，无所不伸，并不是骄横暴烈。之所以能做到这些，是能用义来变通应对不同情况，知道如何恰当的屈伸进退的缘故。《诗经·小雅·裳裳者华》说：“居阳居左的吉庆之事，君子能做的很合适；居阴居右的丧祭之事，君子也能做的妥当。”这是说君子能够裁断事物把握火候，知道如何屈伸变通来应对不同的情况。</w:t>
      </w:r>
    </w:p>
    <w:p w14:paraId="554A505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F887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君子和小人相反。君子心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大的时候，就敬事于天从而体道；心</w:t>
      </w:r>
      <w:proofErr w:type="gramStart"/>
      <w:r>
        <w:rPr>
          <w:rFonts w:ascii="Microsoft YaHei UI" w:eastAsia="Microsoft YaHei UI" w:hAnsi="Microsoft YaHei UI" w:hint="eastAsia"/>
          <w:color w:val="333333"/>
          <w:spacing w:val="8"/>
          <w:sz w:val="26"/>
          <w:szCs w:val="26"/>
        </w:rPr>
        <w:t>量局面小</w:t>
      </w:r>
      <w:proofErr w:type="gramEnd"/>
      <w:r>
        <w:rPr>
          <w:rFonts w:ascii="Microsoft YaHei UI" w:eastAsia="Microsoft YaHei UI" w:hAnsi="Microsoft YaHei UI" w:hint="eastAsia"/>
          <w:color w:val="333333"/>
          <w:spacing w:val="8"/>
          <w:sz w:val="26"/>
          <w:szCs w:val="26"/>
        </w:rPr>
        <w:t>的时候，就畏惧义之所在的事物火候，从而有分寸，有节制。智慧聪明，就明理通达而分别物类；愚笨就端正自己，诚实谨慎，从而有规矩法度。能得任用就严肃恭敬做事，知止有礼；不受器重时依然能恒自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警，不会偏颇。高兴的时候平和有度，情绪能治理；忧愁的时候能安静下来，情绪也能治理。处于通达顺境，</w:t>
      </w:r>
      <w:proofErr w:type="gramStart"/>
      <w:r>
        <w:rPr>
          <w:rFonts w:ascii="Microsoft YaHei UI" w:eastAsia="Microsoft YaHei UI" w:hAnsi="Microsoft YaHei UI" w:hint="eastAsia"/>
          <w:color w:val="333333"/>
          <w:spacing w:val="8"/>
          <w:sz w:val="26"/>
          <w:szCs w:val="26"/>
        </w:rPr>
        <w:t>能够深</w:t>
      </w:r>
      <w:proofErr w:type="gramEnd"/>
      <w:r>
        <w:rPr>
          <w:rFonts w:ascii="Microsoft YaHei UI" w:eastAsia="Microsoft YaHei UI" w:hAnsi="Microsoft YaHei UI" w:hint="eastAsia"/>
          <w:color w:val="333333"/>
          <w:spacing w:val="8"/>
          <w:sz w:val="26"/>
          <w:szCs w:val="26"/>
        </w:rPr>
        <w:t>学有文，而生光明。穷困之时，就检束自身，弄明白原因。</w:t>
      </w:r>
    </w:p>
    <w:p w14:paraId="3F6968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9E791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小人就不是这样。心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大的时候，就轻慢而暴躁；心</w:t>
      </w:r>
      <w:proofErr w:type="gramStart"/>
      <w:r>
        <w:rPr>
          <w:rFonts w:ascii="Microsoft YaHei UI" w:eastAsia="Microsoft YaHei UI" w:hAnsi="Microsoft YaHei UI" w:hint="eastAsia"/>
          <w:color w:val="333333"/>
          <w:spacing w:val="8"/>
          <w:sz w:val="26"/>
          <w:szCs w:val="26"/>
        </w:rPr>
        <w:t>量局面小</w:t>
      </w:r>
      <w:proofErr w:type="gramEnd"/>
      <w:r>
        <w:rPr>
          <w:rFonts w:ascii="Microsoft YaHei UI" w:eastAsia="Microsoft YaHei UI" w:hAnsi="Microsoft YaHei UI" w:hint="eastAsia"/>
          <w:color w:val="333333"/>
          <w:spacing w:val="8"/>
          <w:sz w:val="26"/>
          <w:szCs w:val="26"/>
        </w:rPr>
        <w:t>的时候，就散漫放纵而倒掉；智慧聪明，就去图谋不当的利益，贪婪不止；愚笨就侵犯伤害他人，没有礼法规矩。能得任用，就锋芒毕露而倨傲，不受器重时则心有怨恨，行为偏颇。高兴的时候就轻佻失据，</w:t>
      </w:r>
      <w:r>
        <w:rPr>
          <w:rFonts w:ascii="Microsoft YaHei UI" w:eastAsia="Microsoft YaHei UI" w:hAnsi="Microsoft YaHei UI" w:hint="eastAsia"/>
          <w:color w:val="333333"/>
          <w:spacing w:val="8"/>
          <w:sz w:val="26"/>
          <w:szCs w:val="26"/>
        </w:rPr>
        <w:lastRenderedPageBreak/>
        <w:t>忧愁的时候就会被情绪挫伤而气短。处于通达顺境，就飘飘然轻佻失据；穷困的时候则自弃而颓废。古之传记曰：君子在正反不同的情况下都能进步，小人在正反不同的情况下都立不起来。说的就是这个道理。</w:t>
      </w:r>
    </w:p>
    <w:p w14:paraId="53BCA808"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07871BF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6547A8A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91D8F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（一）</w:t>
      </w:r>
    </w:p>
    <w:p w14:paraId="4E10EEC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君子崇人之</w:t>
      </w:r>
      <w:proofErr w:type="gramEnd"/>
      <w:r>
        <w:rPr>
          <w:rStyle w:val="a9"/>
          <w:rFonts w:ascii="Microsoft YaHei UI" w:eastAsia="Microsoft YaHei UI" w:hAnsi="Microsoft YaHei UI" w:hint="eastAsia"/>
          <w:color w:val="333333"/>
          <w:spacing w:val="8"/>
          <w:sz w:val="26"/>
          <w:szCs w:val="26"/>
        </w:rPr>
        <w:t>德，扬人之美，非谄谀也；</w:t>
      </w:r>
    </w:p>
    <w:p w14:paraId="7AA5DB0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崇人之</w:t>
      </w:r>
      <w:proofErr w:type="gramEnd"/>
      <w:r>
        <w:rPr>
          <w:rFonts w:ascii="Microsoft YaHei UI" w:eastAsia="Microsoft YaHei UI" w:hAnsi="Microsoft YaHei UI" w:hint="eastAsia"/>
          <w:color w:val="333333"/>
          <w:spacing w:val="8"/>
          <w:sz w:val="26"/>
          <w:szCs w:val="26"/>
        </w:rPr>
        <w:t>德，扬人之美，是对他人的褒扬。正义直指，举人之过，是对他人的批评。褒扬、批评的时候，谄谀、毁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都是对人的：取悦或者诽谤。而君子的褒扬、批评，是基于其德行、过失的实事求是，对事而不对人。</w:t>
      </w:r>
    </w:p>
    <w:p w14:paraId="47D184D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E24DE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言己</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光美，拟于舜禹，参于天地，非夸诞也；</w:t>
      </w:r>
    </w:p>
    <w:p w14:paraId="43D26A6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“言己</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光美”是对自己的宣扬。拟于舜禹、参于天地，拟和</w:t>
      </w:r>
      <w:proofErr w:type="gramStart"/>
      <w:r>
        <w:rPr>
          <w:rFonts w:ascii="Microsoft YaHei UI" w:eastAsia="Microsoft YaHei UI" w:hAnsi="Microsoft YaHei UI" w:hint="eastAsia"/>
          <w:color w:val="333333"/>
          <w:spacing w:val="8"/>
          <w:sz w:val="26"/>
          <w:szCs w:val="26"/>
        </w:rPr>
        <w:t>参都有</w:t>
      </w:r>
      <w:proofErr w:type="gramEnd"/>
      <w:r>
        <w:rPr>
          <w:rFonts w:ascii="Microsoft YaHei UI" w:eastAsia="Microsoft YaHei UI" w:hAnsi="Microsoft YaHei UI" w:hint="eastAsia"/>
          <w:color w:val="333333"/>
          <w:spacing w:val="8"/>
          <w:sz w:val="26"/>
          <w:szCs w:val="26"/>
        </w:rPr>
        <w:t>比照、度量的意思。首先这是有一个标准在，其次同类的才好度量。因此，“拟于舜禹，参于天地”，并不是说要宣称相等或超越，而是在同方向上、同类性质基础上，以之为标准实事求是的来比照度量，什么情况就</w:t>
      </w:r>
      <w:proofErr w:type="gramStart"/>
      <w:r>
        <w:rPr>
          <w:rFonts w:ascii="Microsoft YaHei UI" w:eastAsia="Microsoft YaHei UI" w:hAnsi="Microsoft YaHei UI" w:hint="eastAsia"/>
          <w:color w:val="333333"/>
          <w:spacing w:val="8"/>
          <w:sz w:val="26"/>
          <w:szCs w:val="26"/>
        </w:rPr>
        <w:t>可以度出什么</w:t>
      </w:r>
      <w:proofErr w:type="gramEnd"/>
      <w:r>
        <w:rPr>
          <w:rFonts w:ascii="Microsoft YaHei UI" w:eastAsia="Microsoft YaHei UI" w:hAnsi="Microsoft YaHei UI" w:hint="eastAsia"/>
          <w:color w:val="333333"/>
          <w:spacing w:val="8"/>
          <w:sz w:val="26"/>
          <w:szCs w:val="26"/>
        </w:rPr>
        <w:t>情况，那就不是妄自说大话。</w:t>
      </w:r>
    </w:p>
    <w:p w14:paraId="7A49F8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2DF2BF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与时屈伸，</w:t>
      </w:r>
      <w:proofErr w:type="gramStart"/>
      <w:r>
        <w:rPr>
          <w:rStyle w:val="a9"/>
          <w:rFonts w:ascii="Microsoft YaHei UI" w:eastAsia="Microsoft YaHei UI" w:hAnsi="Microsoft YaHei UI" w:hint="eastAsia"/>
          <w:color w:val="333333"/>
          <w:spacing w:val="8"/>
          <w:sz w:val="26"/>
          <w:szCs w:val="26"/>
        </w:rPr>
        <w:t>柔从若</w:t>
      </w:r>
      <w:proofErr w:type="gramEnd"/>
      <w:r>
        <w:rPr>
          <w:rStyle w:val="a9"/>
          <w:rFonts w:ascii="Microsoft YaHei UI" w:eastAsia="Microsoft YaHei UI" w:hAnsi="Microsoft YaHei UI" w:hint="eastAsia"/>
          <w:color w:val="333333"/>
          <w:spacing w:val="8"/>
          <w:sz w:val="26"/>
          <w:szCs w:val="26"/>
        </w:rPr>
        <w:t>蒲苇，非慑怯也；</w:t>
      </w:r>
    </w:p>
    <w:p w14:paraId="46A7298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与时屈伸，</w:t>
      </w:r>
      <w:proofErr w:type="gramStart"/>
      <w:r>
        <w:rPr>
          <w:rFonts w:ascii="Microsoft YaHei UI" w:eastAsia="Microsoft YaHei UI" w:hAnsi="Microsoft YaHei UI" w:hint="eastAsia"/>
          <w:color w:val="333333"/>
          <w:spacing w:val="8"/>
          <w:sz w:val="26"/>
          <w:szCs w:val="26"/>
        </w:rPr>
        <w:t>柔从若</w:t>
      </w:r>
      <w:proofErr w:type="gramEnd"/>
      <w:r>
        <w:rPr>
          <w:rFonts w:ascii="Microsoft YaHei UI" w:eastAsia="Microsoft YaHei UI" w:hAnsi="Microsoft YaHei UI" w:hint="eastAsia"/>
          <w:color w:val="333333"/>
          <w:spacing w:val="8"/>
          <w:sz w:val="26"/>
          <w:szCs w:val="26"/>
        </w:rPr>
        <w:t>蒲苇，非慑怯也。时，四時也，期也，物之生死各</w:t>
      </w:r>
      <w:proofErr w:type="gramStart"/>
      <w:r>
        <w:rPr>
          <w:rFonts w:ascii="Microsoft YaHei UI" w:eastAsia="Microsoft YaHei UI" w:hAnsi="Microsoft YaHei UI" w:hint="eastAsia"/>
          <w:color w:val="333333"/>
          <w:spacing w:val="8"/>
          <w:sz w:val="26"/>
          <w:szCs w:val="26"/>
        </w:rPr>
        <w:t>應</w:t>
      </w:r>
      <w:proofErr w:type="gramEnd"/>
      <w:r>
        <w:rPr>
          <w:rFonts w:ascii="Microsoft YaHei UI" w:eastAsia="Microsoft YaHei UI" w:hAnsi="Microsoft YaHei UI" w:hint="eastAsia"/>
          <w:color w:val="333333"/>
          <w:spacing w:val="8"/>
          <w:sz w:val="26"/>
          <w:szCs w:val="26"/>
        </w:rPr>
        <w:t>節期而至也。四时有生长收藏，世事有高低起落。时事都是有各种不同情况、节律变化的。与时，就是“从”；屈伸，就是“柔”。“与时屈伸”，是柔的能力，而不是出于气短恐惧。草是柔的，但是并不代表生气不足。</w:t>
      </w:r>
    </w:p>
    <w:p w14:paraId="15F0143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644E8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刚强猛毅，</w:t>
      </w:r>
      <w:proofErr w:type="gramStart"/>
      <w:r>
        <w:rPr>
          <w:rStyle w:val="a9"/>
          <w:rFonts w:ascii="Microsoft YaHei UI" w:eastAsia="Microsoft YaHei UI" w:hAnsi="Microsoft YaHei UI" w:hint="eastAsia"/>
          <w:color w:val="333333"/>
          <w:spacing w:val="8"/>
          <w:sz w:val="26"/>
          <w:szCs w:val="26"/>
        </w:rPr>
        <w:t>靡</w:t>
      </w:r>
      <w:proofErr w:type="gramEnd"/>
      <w:r>
        <w:rPr>
          <w:rStyle w:val="a9"/>
          <w:rFonts w:ascii="Microsoft YaHei UI" w:eastAsia="Microsoft YaHei UI" w:hAnsi="Microsoft YaHei UI" w:hint="eastAsia"/>
          <w:color w:val="333333"/>
          <w:spacing w:val="8"/>
          <w:sz w:val="26"/>
          <w:szCs w:val="26"/>
        </w:rPr>
        <w:t>所不信，</w:t>
      </w:r>
      <w:proofErr w:type="gramStart"/>
      <w:r>
        <w:rPr>
          <w:rStyle w:val="a9"/>
          <w:rFonts w:ascii="Microsoft YaHei UI" w:eastAsia="Microsoft YaHei UI" w:hAnsi="Microsoft YaHei UI" w:hint="eastAsia"/>
          <w:color w:val="333333"/>
          <w:spacing w:val="8"/>
          <w:sz w:val="26"/>
          <w:szCs w:val="26"/>
        </w:rPr>
        <w:t>非骄</w:t>
      </w:r>
      <w:proofErr w:type="gramEnd"/>
      <w:r>
        <w:rPr>
          <w:rStyle w:val="a9"/>
          <w:rFonts w:ascii="Microsoft YaHei UI" w:eastAsia="Microsoft YaHei UI" w:hAnsi="Microsoft YaHei UI" w:hint="eastAsia"/>
          <w:color w:val="333333"/>
          <w:spacing w:val="8"/>
          <w:sz w:val="26"/>
          <w:szCs w:val="26"/>
        </w:rPr>
        <w:t>暴也。</w:t>
      </w:r>
    </w:p>
    <w:p w14:paraId="0C8B46B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相对于柔，这是刚的能力。</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所不信，这就不是与时屈伸了，而是无所不伸——什么情况下都要伸过去，要达成，强力实践，不屈不挠。当君子用这种刚的方式时，并不是出于气暴骄横。骄暴，是像野马一样气壮又不受控。</w:t>
      </w:r>
    </w:p>
    <w:p w14:paraId="56256B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4ABE27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以义变应</w:t>
      </w:r>
      <w:proofErr w:type="gramEnd"/>
      <w:r>
        <w:rPr>
          <w:rStyle w:val="a9"/>
          <w:rFonts w:ascii="Microsoft YaHei UI" w:eastAsia="Microsoft YaHei UI" w:hAnsi="Microsoft YaHei UI" w:hint="eastAsia"/>
          <w:color w:val="333333"/>
          <w:spacing w:val="8"/>
          <w:sz w:val="26"/>
          <w:szCs w:val="26"/>
        </w:rPr>
        <w:t>，知当曲直：故也。《诗》曰：“左之左之，君子宜之；右之右之，君子有之。”此言君子能以</w:t>
      </w:r>
      <w:proofErr w:type="gramStart"/>
      <w:r>
        <w:rPr>
          <w:rStyle w:val="a9"/>
          <w:rFonts w:ascii="Microsoft YaHei UI" w:eastAsia="Microsoft YaHei UI" w:hAnsi="Microsoft YaHei UI" w:hint="eastAsia"/>
          <w:color w:val="333333"/>
          <w:spacing w:val="8"/>
          <w:sz w:val="26"/>
          <w:szCs w:val="26"/>
        </w:rPr>
        <w:t>义屈信变应故</w:t>
      </w:r>
      <w:proofErr w:type="gramEnd"/>
      <w:r>
        <w:rPr>
          <w:rStyle w:val="a9"/>
          <w:rFonts w:ascii="Microsoft YaHei UI" w:eastAsia="Microsoft YaHei UI" w:hAnsi="Microsoft YaHei UI" w:hint="eastAsia"/>
          <w:color w:val="333333"/>
          <w:spacing w:val="8"/>
          <w:sz w:val="26"/>
          <w:szCs w:val="26"/>
        </w:rPr>
        <w:t>也。</w:t>
      </w:r>
    </w:p>
    <w:p w14:paraId="011C7D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以上列举了相对的五种情况：褒扬他人、批评他人、宣扬自己，</w:t>
      </w:r>
      <w:proofErr w:type="gramStart"/>
      <w:r>
        <w:rPr>
          <w:rFonts w:ascii="Microsoft YaHei UI" w:eastAsia="Microsoft YaHei UI" w:hAnsi="Microsoft YaHei UI" w:hint="eastAsia"/>
          <w:color w:val="333333"/>
          <w:spacing w:val="8"/>
          <w:sz w:val="26"/>
          <w:szCs w:val="26"/>
        </w:rPr>
        <w:t>处柔屈伸</w:t>
      </w:r>
      <w:proofErr w:type="gramEnd"/>
      <w:r>
        <w:rPr>
          <w:rFonts w:ascii="Microsoft YaHei UI" w:eastAsia="Microsoft YaHei UI" w:hAnsi="Microsoft YaHei UI" w:hint="eastAsia"/>
          <w:color w:val="333333"/>
          <w:spacing w:val="8"/>
          <w:sz w:val="26"/>
          <w:szCs w:val="26"/>
        </w:rPr>
        <w:t>，处刚直行。都是人之常情，而君子之能在于：</w:t>
      </w:r>
    </w:p>
    <w:p w14:paraId="3CFEB22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首先，君子并不固定在哪种方式，君子根据不同情况，都能行之；</w:t>
      </w:r>
    </w:p>
    <w:p w14:paraId="1206810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其次，君子无论在采取哪种方式，都不会落于常人不好的那一方面。</w:t>
      </w:r>
    </w:p>
    <w:p w14:paraId="1E91BC1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君子为什么能如此呢？“以义变应，知当曲直故也。”“知当曲直”，曲直这两种相反的状态，都是木之所能。前文有“唯其當之</w:t>
      </w:r>
      <w:proofErr w:type="gramStart"/>
      <w:r>
        <w:rPr>
          <w:rFonts w:ascii="Microsoft YaHei UI" w:eastAsia="Microsoft YaHei UI" w:hAnsi="Microsoft YaHei UI" w:hint="eastAsia"/>
          <w:color w:val="333333"/>
          <w:spacing w:val="8"/>
          <w:sz w:val="26"/>
          <w:szCs w:val="26"/>
        </w:rPr>
        <w:t>為</w:t>
      </w:r>
      <w:proofErr w:type="gramEnd"/>
      <w:r>
        <w:rPr>
          <w:rFonts w:ascii="Microsoft YaHei UI" w:eastAsia="Microsoft YaHei UI" w:hAnsi="Microsoft YaHei UI" w:hint="eastAsia"/>
          <w:color w:val="333333"/>
          <w:spacing w:val="8"/>
          <w:sz w:val="26"/>
          <w:szCs w:val="26"/>
        </w:rPr>
        <w:t>貴” ，所以“知当曲直”——关键是能知道当曲当直，也就是火候的把握。</w:t>
      </w:r>
    </w:p>
    <w:p w14:paraId="57E8CB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以义变应”，义是裁断，志生义。应是当、相对、应对的意思，所以“应”有一个内外交接对应。“变”，更也，这种变更、变通，是有裁断而来的能力，也是有主体性的交接能力。君子无论用哪种方式，都有他的义在，都是经过裁断的，所以能火候，知当曲直。</w:t>
      </w:r>
    </w:p>
    <w:p w14:paraId="18C229E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这一段从几种相对的情形，说了君子有</w:t>
      </w:r>
      <w:proofErr w:type="gramStart"/>
      <w:r>
        <w:rPr>
          <w:rFonts w:ascii="Microsoft YaHei UI" w:eastAsia="Microsoft YaHei UI" w:hAnsi="Microsoft YaHei UI" w:hint="eastAsia"/>
          <w:color w:val="333333"/>
          <w:spacing w:val="8"/>
          <w:sz w:val="26"/>
          <w:szCs w:val="26"/>
        </w:rPr>
        <w:t>以义变应</w:t>
      </w:r>
      <w:proofErr w:type="gramEnd"/>
      <w:r>
        <w:rPr>
          <w:rFonts w:ascii="Microsoft YaHei UI" w:eastAsia="Microsoft YaHei UI" w:hAnsi="Microsoft YaHei UI" w:hint="eastAsia"/>
          <w:color w:val="333333"/>
          <w:spacing w:val="8"/>
          <w:sz w:val="26"/>
          <w:szCs w:val="26"/>
        </w:rPr>
        <w:t>的能力。下一段，就是以君子小人之不同，来说君子具体会怎么做。这两段句式也各有特点。前段将君子能变应屈伸，用的是“非”如何；</w:t>
      </w:r>
      <w:proofErr w:type="gramStart"/>
      <w:r>
        <w:rPr>
          <w:rFonts w:ascii="Microsoft YaHei UI" w:eastAsia="Microsoft YaHei UI" w:hAnsi="Microsoft YaHei UI" w:hint="eastAsia"/>
          <w:color w:val="333333"/>
          <w:spacing w:val="8"/>
          <w:sz w:val="26"/>
          <w:szCs w:val="26"/>
        </w:rPr>
        <w:t>即然</w:t>
      </w:r>
      <w:proofErr w:type="gramEnd"/>
      <w:r>
        <w:rPr>
          <w:rFonts w:ascii="Microsoft YaHei UI" w:eastAsia="Microsoft YaHei UI" w:hAnsi="Microsoft YaHei UI" w:hint="eastAsia"/>
          <w:color w:val="333333"/>
          <w:spacing w:val="8"/>
          <w:sz w:val="26"/>
          <w:szCs w:val="26"/>
        </w:rPr>
        <w:t>说了“非如何”，那又该“是”如何呢？下一段的句式，就使用了直接的陈述表达：“则、、、而、、、”。</w:t>
      </w:r>
    </w:p>
    <w:p w14:paraId="6BCF6D7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A8796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（二）</w:t>
      </w:r>
    </w:p>
    <w:p w14:paraId="4D463D5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（为便于阅览，本</w:t>
      </w:r>
      <w:proofErr w:type="gramStart"/>
      <w:r>
        <w:rPr>
          <w:rStyle w:val="a9"/>
          <w:rFonts w:ascii="Microsoft YaHei UI" w:eastAsia="Microsoft YaHei UI" w:hAnsi="Microsoft YaHei UI" w:hint="eastAsia"/>
          <w:color w:val="333333"/>
          <w:spacing w:val="8"/>
          <w:sz w:val="26"/>
          <w:szCs w:val="26"/>
        </w:rPr>
        <w:t>段调整</w:t>
      </w:r>
      <w:proofErr w:type="gramEnd"/>
      <w:r>
        <w:rPr>
          <w:rStyle w:val="a9"/>
          <w:rFonts w:ascii="Microsoft YaHei UI" w:eastAsia="Microsoft YaHei UI" w:hAnsi="Microsoft YaHei UI" w:hint="eastAsia"/>
          <w:color w:val="333333"/>
          <w:spacing w:val="8"/>
          <w:sz w:val="26"/>
          <w:szCs w:val="26"/>
        </w:rPr>
        <w:t>了原文的顺序，将正反对应的那一组合在一起疏证。）</w:t>
      </w:r>
    </w:p>
    <w:p w14:paraId="1AACBD3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6FE3320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君子小人之反也：</w:t>
      </w:r>
    </w:p>
    <w:p w14:paraId="7A02407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君子大心则敬天而道，小心则畏义而节；</w:t>
      </w:r>
    </w:p>
    <w:p w14:paraId="436F982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小人则不然：</w:t>
      </w:r>
    </w:p>
    <w:p w14:paraId="2B2CED4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大心则慢而暴，小心则流淫而倾。</w:t>
      </w:r>
    </w:p>
    <w:p w14:paraId="75989AB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心者，任物也。基本功能是承载，然后管理、控制。大小相对，大心与小心，其信息量是不同、不对称的。大心，则心所承载、掌握、处理的信息大，一般而言，对应着职位尊贵、职权较高、知识能力强等；小心则反之。</w:t>
      </w:r>
    </w:p>
    <w:p w14:paraId="7A73F5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心生于性，而性出于天命之气。  心的序列在天、道之下。所以君子心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大时，知敬天，从而行道、有道。小心时信息不对称，掌握、处理的盘局较小、较微。小字就是分的意思。那么就得把自己较小范围的事给做好，畏义——其实就是这种分寸、火候，所以就有节。</w:t>
      </w:r>
    </w:p>
    <w:p w14:paraId="4DA326A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《礼记·表记》：“子言之：君子之所谓义者，贵贱皆有事于天下。天子亲耕，</w:t>
      </w:r>
      <w:proofErr w:type="gramStart"/>
      <w:r>
        <w:rPr>
          <w:rFonts w:ascii="Microsoft YaHei UI" w:eastAsia="Microsoft YaHei UI" w:hAnsi="Microsoft YaHei UI" w:hint="eastAsia"/>
          <w:color w:val="333333"/>
          <w:spacing w:val="8"/>
          <w:sz w:val="26"/>
          <w:szCs w:val="26"/>
        </w:rPr>
        <w:t>粢</w:t>
      </w:r>
      <w:proofErr w:type="gramEnd"/>
      <w:r>
        <w:rPr>
          <w:rFonts w:ascii="Microsoft YaHei UI" w:eastAsia="Microsoft YaHei UI" w:hAnsi="Microsoft YaHei UI" w:hint="eastAsia"/>
          <w:color w:val="333333"/>
          <w:spacing w:val="8"/>
          <w:sz w:val="26"/>
          <w:szCs w:val="26"/>
        </w:rPr>
        <w:t>盛秬鬯，以事上帝，故诸侯勤以辅事于天子。子曰：下之事上也，虽有庇民之大德，不敢有君民之心，仁之厚也。是故君子恭俭以求役仁，信让以求役礼，不自尚其事，不自尊其身，俭于位而寡于欲，让于贤，卑己而尊人，小心而畏义。求以事君，得之自是，不得自是，以听天命。”可见，畏义则能根据自己的位置和承载之事来裁断，小心守分寸，尽职做事，不敢言大。</w:t>
      </w:r>
    </w:p>
    <w:p w14:paraId="070E0C8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小人与君子是相反的。小人大心时，职位高些职权大些，知道的多些能力强些，就不敬了，就会傲慢，气息不知收敛而暴躁。小心时没有那么多承担，就散漫放纵，</w:t>
      </w:r>
      <w:proofErr w:type="gramStart"/>
      <w:r>
        <w:rPr>
          <w:rFonts w:ascii="Microsoft YaHei UI" w:eastAsia="Microsoft YaHei UI" w:hAnsi="Microsoft YaHei UI" w:hint="eastAsia"/>
          <w:color w:val="333333"/>
          <w:spacing w:val="8"/>
          <w:sz w:val="26"/>
          <w:szCs w:val="26"/>
        </w:rPr>
        <w:t>不知义所当</w:t>
      </w:r>
      <w:proofErr w:type="gramEnd"/>
      <w:r>
        <w:rPr>
          <w:rFonts w:ascii="Microsoft YaHei UI" w:eastAsia="Microsoft YaHei UI" w:hAnsi="Microsoft YaHei UI" w:hint="eastAsia"/>
          <w:color w:val="333333"/>
          <w:spacing w:val="8"/>
          <w:sz w:val="26"/>
          <w:szCs w:val="26"/>
        </w:rPr>
        <w:t>为尽职做事，立不起来就倒掉了。</w:t>
      </w:r>
    </w:p>
    <w:p w14:paraId="4102DA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85435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（君子）知则明通而类，愚则端</w:t>
      </w:r>
      <w:proofErr w:type="gramStart"/>
      <w:r>
        <w:rPr>
          <w:rStyle w:val="a9"/>
          <w:rFonts w:ascii="Microsoft YaHei UI" w:eastAsia="Microsoft YaHei UI" w:hAnsi="Microsoft YaHei UI" w:hint="eastAsia"/>
          <w:color w:val="333333"/>
          <w:spacing w:val="8"/>
          <w:sz w:val="26"/>
          <w:szCs w:val="26"/>
        </w:rPr>
        <w:t>悫</w:t>
      </w:r>
      <w:proofErr w:type="gramEnd"/>
      <w:r>
        <w:rPr>
          <w:rStyle w:val="a9"/>
          <w:rFonts w:ascii="Microsoft YaHei UI" w:eastAsia="Microsoft YaHei UI" w:hAnsi="Microsoft YaHei UI" w:hint="eastAsia"/>
          <w:color w:val="333333"/>
          <w:spacing w:val="8"/>
          <w:sz w:val="26"/>
          <w:szCs w:val="26"/>
        </w:rPr>
        <w:t>而法；</w:t>
      </w:r>
    </w:p>
    <w:p w14:paraId="0474DDC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（小人）知则攫盗而渐，愚</w:t>
      </w:r>
      <w:proofErr w:type="gramStart"/>
      <w:r>
        <w:rPr>
          <w:rStyle w:val="a9"/>
          <w:rFonts w:ascii="Microsoft YaHei UI" w:eastAsia="Microsoft YaHei UI" w:hAnsi="Microsoft YaHei UI" w:hint="eastAsia"/>
          <w:color w:val="333333"/>
          <w:spacing w:val="8"/>
          <w:sz w:val="26"/>
          <w:szCs w:val="26"/>
        </w:rPr>
        <w:t>则毒贼而</w:t>
      </w:r>
      <w:proofErr w:type="gramEnd"/>
      <w:r>
        <w:rPr>
          <w:rStyle w:val="a9"/>
          <w:rFonts w:ascii="Microsoft YaHei UI" w:eastAsia="Microsoft YaHei UI" w:hAnsi="Microsoft YaHei UI" w:hint="eastAsia"/>
          <w:color w:val="333333"/>
          <w:spacing w:val="8"/>
          <w:sz w:val="26"/>
          <w:szCs w:val="26"/>
        </w:rPr>
        <w:t>乱。</w:t>
      </w:r>
    </w:p>
    <w:p w14:paraId="126C391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知，代表有好的聪明智慧，那么用之来做什么？君子用智力来明理的，类是明理格物到一定程度的能力。小人则用之谋利。谋利不以义，而以智取，那就往往是不当之利。以智助贪则贪心不止，所以是渐。</w:t>
      </w:r>
    </w:p>
    <w:p w14:paraId="5CD5EF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愚者智不足，“非是是非谓之愚”，这时对于事物的认识、处理、</w:t>
      </w:r>
      <w:proofErr w:type="gramStart"/>
      <w:r>
        <w:rPr>
          <w:rFonts w:ascii="Microsoft YaHei UI" w:eastAsia="Microsoft YaHei UI" w:hAnsi="Microsoft YaHei UI" w:hint="eastAsia"/>
          <w:color w:val="333333"/>
          <w:spacing w:val="8"/>
          <w:sz w:val="26"/>
          <w:szCs w:val="26"/>
        </w:rPr>
        <w:t>感格能力</w:t>
      </w:r>
      <w:proofErr w:type="gramEnd"/>
      <w:r>
        <w:rPr>
          <w:rFonts w:ascii="Microsoft YaHei UI" w:eastAsia="Microsoft YaHei UI" w:hAnsi="Microsoft YaHei UI" w:hint="eastAsia"/>
          <w:color w:val="333333"/>
          <w:spacing w:val="8"/>
          <w:sz w:val="26"/>
          <w:szCs w:val="26"/>
        </w:rPr>
        <w:t>不够。君子会端正自己，诚实谨慎，这样先将自己收拾好，自己就有法度和规矩；杯水有序一些，就会更清明一些，才有更好的可能。而小人愚昧时，本来就</w:t>
      </w:r>
      <w:proofErr w:type="gramStart"/>
      <w:r>
        <w:rPr>
          <w:rFonts w:ascii="Microsoft YaHei UI" w:eastAsia="Microsoft YaHei UI" w:hAnsi="Microsoft YaHei UI" w:hint="eastAsia"/>
          <w:color w:val="333333"/>
          <w:spacing w:val="8"/>
          <w:sz w:val="26"/>
          <w:szCs w:val="26"/>
        </w:rPr>
        <w:t>智不足</w:t>
      </w:r>
      <w:proofErr w:type="gramEnd"/>
      <w:r>
        <w:rPr>
          <w:rFonts w:ascii="Microsoft YaHei UI" w:eastAsia="Microsoft YaHei UI" w:hAnsi="Microsoft YaHei UI" w:hint="eastAsia"/>
          <w:color w:val="333333"/>
          <w:spacing w:val="8"/>
          <w:sz w:val="26"/>
          <w:szCs w:val="26"/>
        </w:rPr>
        <w:t>是非不明，还不克己修身，其行就不义而有害，</w:t>
      </w:r>
      <w:proofErr w:type="gramStart"/>
      <w:r>
        <w:rPr>
          <w:rFonts w:ascii="Microsoft YaHei UI" w:eastAsia="Microsoft YaHei UI" w:hAnsi="Microsoft YaHei UI" w:hint="eastAsia"/>
          <w:color w:val="333333"/>
          <w:spacing w:val="8"/>
          <w:sz w:val="26"/>
          <w:szCs w:val="26"/>
        </w:rPr>
        <w:t>其杯</w:t>
      </w:r>
      <w:proofErr w:type="gramEnd"/>
      <w:r>
        <w:rPr>
          <w:rFonts w:ascii="Microsoft YaHei UI" w:eastAsia="Microsoft YaHei UI" w:hAnsi="Microsoft YaHei UI" w:hint="eastAsia"/>
          <w:color w:val="333333"/>
          <w:spacing w:val="8"/>
          <w:sz w:val="26"/>
          <w:szCs w:val="26"/>
        </w:rPr>
        <w:t>水就更加浑浊、无序、没条理，所以是乱，没有法度规矩。</w:t>
      </w:r>
    </w:p>
    <w:p w14:paraId="1656E5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9C385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（君子）见由则恭而止，见闭则敬而齐；</w:t>
      </w:r>
    </w:p>
    <w:p w14:paraId="6A297D4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（小人）见由则兑而</w:t>
      </w:r>
      <w:proofErr w:type="gramStart"/>
      <w:r>
        <w:rPr>
          <w:rStyle w:val="a9"/>
          <w:rFonts w:ascii="Microsoft YaHei UI" w:eastAsia="Microsoft YaHei UI" w:hAnsi="Microsoft YaHei UI" w:hint="eastAsia"/>
          <w:color w:val="333333"/>
          <w:spacing w:val="8"/>
          <w:sz w:val="26"/>
          <w:szCs w:val="26"/>
        </w:rPr>
        <w:t>倨</w:t>
      </w:r>
      <w:proofErr w:type="gramEnd"/>
      <w:r>
        <w:rPr>
          <w:rStyle w:val="a9"/>
          <w:rFonts w:ascii="Microsoft YaHei UI" w:eastAsia="Microsoft YaHei UI" w:hAnsi="Microsoft YaHei UI" w:hint="eastAsia"/>
          <w:color w:val="333333"/>
          <w:spacing w:val="8"/>
          <w:sz w:val="26"/>
          <w:szCs w:val="26"/>
        </w:rPr>
        <w:t>，见闭则怨而险。</w:t>
      </w:r>
    </w:p>
    <w:p w14:paraId="54B7DE5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见</w:t>
      </w:r>
      <w:proofErr w:type="gramStart"/>
      <w:r>
        <w:rPr>
          <w:rFonts w:ascii="Microsoft YaHei UI" w:eastAsia="Microsoft YaHei UI" w:hAnsi="Microsoft YaHei UI" w:hint="eastAsia"/>
          <w:color w:val="333333"/>
          <w:spacing w:val="8"/>
          <w:sz w:val="26"/>
          <w:szCs w:val="26"/>
        </w:rPr>
        <w:t>由见闭</w:t>
      </w:r>
      <w:proofErr w:type="gramEnd"/>
      <w:r>
        <w:rPr>
          <w:rFonts w:ascii="Microsoft YaHei UI" w:eastAsia="Microsoft YaHei UI" w:hAnsi="Microsoft YaHei UI" w:hint="eastAsia"/>
          <w:color w:val="333333"/>
          <w:spacing w:val="8"/>
          <w:sz w:val="26"/>
          <w:szCs w:val="26"/>
        </w:rPr>
        <w:t>，是</w:t>
      </w:r>
      <w:proofErr w:type="gramStart"/>
      <w:r>
        <w:rPr>
          <w:rFonts w:ascii="Microsoft YaHei UI" w:eastAsia="Microsoft YaHei UI" w:hAnsi="Microsoft YaHei UI" w:hint="eastAsia"/>
          <w:color w:val="333333"/>
          <w:spacing w:val="8"/>
          <w:sz w:val="26"/>
          <w:szCs w:val="26"/>
        </w:rPr>
        <w:t>上下委事任</w:t>
      </w:r>
      <w:proofErr w:type="gramEnd"/>
      <w:r>
        <w:rPr>
          <w:rFonts w:ascii="Microsoft YaHei UI" w:eastAsia="Microsoft YaHei UI" w:hAnsi="Microsoft YaHei UI" w:hint="eastAsia"/>
          <w:color w:val="333333"/>
          <w:spacing w:val="8"/>
          <w:sz w:val="26"/>
          <w:szCs w:val="26"/>
        </w:rPr>
        <w:t>用的畅通与闭塞。能得任用，君子恭敬人事，知止有度就不会逾越；不得任用，君子仍然能敬，谨</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自身。敬而齐，</w:t>
      </w:r>
      <w:proofErr w:type="gramStart"/>
      <w:r>
        <w:rPr>
          <w:rFonts w:ascii="Microsoft YaHei UI" w:eastAsia="Microsoft YaHei UI" w:hAnsi="Microsoft YaHei UI" w:hint="eastAsia"/>
          <w:color w:val="333333"/>
          <w:spacing w:val="8"/>
          <w:sz w:val="26"/>
          <w:szCs w:val="26"/>
        </w:rPr>
        <w:t>齐就是</w:t>
      </w:r>
      <w:proofErr w:type="gramEnd"/>
      <w:r>
        <w:rPr>
          <w:rFonts w:ascii="Microsoft YaHei UI" w:eastAsia="Microsoft YaHei UI" w:hAnsi="Microsoft YaHei UI" w:hint="eastAsia"/>
          <w:color w:val="333333"/>
          <w:spacing w:val="8"/>
          <w:sz w:val="26"/>
          <w:szCs w:val="26"/>
        </w:rPr>
        <w:t>平整，一如既往，不因不受器重就有什么不平和偏颇的。君子无论见</w:t>
      </w:r>
      <w:proofErr w:type="gramStart"/>
      <w:r>
        <w:rPr>
          <w:rFonts w:ascii="Microsoft YaHei UI" w:eastAsia="Microsoft YaHei UI" w:hAnsi="Microsoft YaHei UI" w:hint="eastAsia"/>
          <w:color w:val="333333"/>
          <w:spacing w:val="8"/>
          <w:sz w:val="26"/>
          <w:szCs w:val="26"/>
        </w:rPr>
        <w:t>由见闭</w:t>
      </w:r>
      <w:proofErr w:type="gramEnd"/>
      <w:r>
        <w:rPr>
          <w:rFonts w:ascii="Microsoft YaHei UI" w:eastAsia="Microsoft YaHei UI" w:hAnsi="Microsoft YaHei UI" w:hint="eastAsia"/>
          <w:color w:val="333333"/>
          <w:spacing w:val="8"/>
          <w:sz w:val="26"/>
          <w:szCs w:val="26"/>
        </w:rPr>
        <w:t>，都是以敬来对人、对事、对己；可见能够做到止、齐，做到这种宠辱不惊，关键就在于敬。</w:t>
      </w:r>
    </w:p>
    <w:p w14:paraId="2CD894E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小人则相反，受到器重就锋芒毕露无收敛，就会倨傲。这是与恭敬不同的状态，敬是恒自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警，怕伤到人和事。而锋利则是容易造成伤害的。</w:t>
      </w:r>
    </w:p>
    <w:p w14:paraId="0BD4523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不受器重时小人就怨恨而险，险的本义为地势危、高，就是不齐、不平整，小人心有怨恨，这个时候就会不平，所行就偏颇。</w:t>
      </w:r>
    </w:p>
    <w:p w14:paraId="6B6286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C564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（君子）喜则和</w:t>
      </w:r>
      <w:proofErr w:type="gramStart"/>
      <w:r>
        <w:rPr>
          <w:rStyle w:val="a9"/>
          <w:rFonts w:ascii="Microsoft YaHei UI" w:eastAsia="Microsoft YaHei UI" w:hAnsi="Microsoft YaHei UI" w:hint="eastAsia"/>
          <w:color w:val="333333"/>
          <w:spacing w:val="8"/>
          <w:sz w:val="26"/>
          <w:szCs w:val="26"/>
        </w:rPr>
        <w:t>而</w:t>
      </w:r>
      <w:proofErr w:type="gramEnd"/>
      <w:r>
        <w:rPr>
          <w:rStyle w:val="a9"/>
          <w:rFonts w:ascii="Microsoft YaHei UI" w:eastAsia="Microsoft YaHei UI" w:hAnsi="Microsoft YaHei UI" w:hint="eastAsia"/>
          <w:color w:val="333333"/>
          <w:spacing w:val="8"/>
          <w:sz w:val="26"/>
          <w:szCs w:val="26"/>
        </w:rPr>
        <w:t>理，忧则静而理。</w:t>
      </w:r>
    </w:p>
    <w:p w14:paraId="58C06E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（小人）喜则轻而翾，忧则挫而</w:t>
      </w:r>
      <w:proofErr w:type="gramStart"/>
      <w:r>
        <w:rPr>
          <w:rStyle w:val="a9"/>
          <w:rFonts w:ascii="Microsoft YaHei UI" w:eastAsia="Microsoft YaHei UI" w:hAnsi="Microsoft YaHei UI" w:hint="eastAsia"/>
          <w:color w:val="333333"/>
          <w:spacing w:val="8"/>
          <w:sz w:val="26"/>
          <w:szCs w:val="26"/>
        </w:rPr>
        <w:t>慑</w:t>
      </w:r>
      <w:proofErr w:type="gramEnd"/>
      <w:r>
        <w:rPr>
          <w:rStyle w:val="a9"/>
          <w:rFonts w:ascii="Microsoft YaHei UI" w:eastAsia="Microsoft YaHei UI" w:hAnsi="Microsoft YaHei UI" w:hint="eastAsia"/>
          <w:color w:val="333333"/>
          <w:spacing w:val="8"/>
          <w:sz w:val="26"/>
          <w:szCs w:val="26"/>
        </w:rPr>
        <w:t>。</w:t>
      </w:r>
    </w:p>
    <w:p w14:paraId="6956DCE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喜忧是相反的情绪。君子喜悦高兴，能和而理。和，是相应而</w:t>
      </w:r>
      <w:proofErr w:type="gramStart"/>
      <w:r>
        <w:rPr>
          <w:rFonts w:ascii="Microsoft YaHei UI" w:eastAsia="Microsoft YaHei UI" w:hAnsi="Microsoft YaHei UI" w:hint="eastAsia"/>
          <w:color w:val="333333"/>
          <w:spacing w:val="8"/>
          <w:sz w:val="26"/>
          <w:szCs w:val="26"/>
        </w:rPr>
        <w:t>和</w:t>
      </w:r>
      <w:proofErr w:type="gramEnd"/>
      <w:r>
        <w:rPr>
          <w:rFonts w:ascii="Microsoft YaHei UI" w:eastAsia="Microsoft YaHei UI" w:hAnsi="Microsoft YaHei UI" w:hint="eastAsia"/>
          <w:color w:val="333333"/>
          <w:spacing w:val="8"/>
          <w:sz w:val="26"/>
          <w:szCs w:val="26"/>
        </w:rPr>
        <w:t>。同类相求同声相应，那么就是会有合适的、相应的方式来抒发这种情感。同时和也代表有节制的，《礼记·中庸》:“发而皆中节谓之</w:t>
      </w:r>
      <w:proofErr w:type="gramStart"/>
      <w:r>
        <w:rPr>
          <w:rFonts w:ascii="Microsoft YaHei UI" w:eastAsia="Microsoft YaHei UI" w:hAnsi="Microsoft YaHei UI" w:hint="eastAsia"/>
          <w:color w:val="333333"/>
          <w:spacing w:val="8"/>
          <w:sz w:val="26"/>
          <w:szCs w:val="26"/>
        </w:rPr>
        <w:t>和</w:t>
      </w:r>
      <w:proofErr w:type="gramEnd"/>
      <w:r>
        <w:rPr>
          <w:rFonts w:ascii="Microsoft YaHei UI" w:eastAsia="Microsoft YaHei UI" w:hAnsi="Microsoft YaHei UI" w:hint="eastAsia"/>
          <w:color w:val="333333"/>
          <w:spacing w:val="8"/>
          <w:sz w:val="26"/>
          <w:szCs w:val="26"/>
        </w:rPr>
        <w:t>。”所以君子之</w:t>
      </w:r>
      <w:proofErr w:type="gramStart"/>
      <w:r>
        <w:rPr>
          <w:rFonts w:ascii="Microsoft YaHei UI" w:eastAsia="Microsoft YaHei UI" w:hAnsi="Microsoft YaHei UI" w:hint="eastAsia"/>
          <w:color w:val="333333"/>
          <w:spacing w:val="8"/>
          <w:sz w:val="26"/>
          <w:szCs w:val="26"/>
        </w:rPr>
        <w:t>喜能</w:t>
      </w:r>
      <w:proofErr w:type="gramEnd"/>
      <w:r>
        <w:rPr>
          <w:rFonts w:ascii="Microsoft YaHei UI" w:eastAsia="Microsoft YaHei UI" w:hAnsi="Microsoft YaHei UI" w:hint="eastAsia"/>
          <w:color w:val="333333"/>
          <w:spacing w:val="8"/>
          <w:sz w:val="26"/>
          <w:szCs w:val="26"/>
        </w:rPr>
        <w:t>够合适的、有节制的抒发，这样喜的情绪，就能“理”。理为治理，所以这里说的就是治情，如何以礼治情。</w:t>
      </w:r>
    </w:p>
    <w:p w14:paraId="44661C3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小人喜的时候则轻。轻的状态就是失衡了，没有找到合适的、匹配的方式。翾是小飞，像小鸟一样轻轻飞离地面，是一种飘飘然，失其所据的状态。小人不会治情，高兴了就轻佻失据。</w:t>
      </w:r>
    </w:p>
    <w:p w14:paraId="1C55DC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忧，就容易多想多思虑，这时君子能先安静下来，这就像是在做减法，</w:t>
      </w:r>
      <w:proofErr w:type="gramStart"/>
      <w:r>
        <w:rPr>
          <w:rFonts w:ascii="Microsoft YaHei UI" w:eastAsia="Microsoft YaHei UI" w:hAnsi="Microsoft YaHei UI" w:hint="eastAsia"/>
          <w:color w:val="333333"/>
          <w:spacing w:val="8"/>
          <w:sz w:val="26"/>
          <w:szCs w:val="26"/>
        </w:rPr>
        <w:t>让杯水能</w:t>
      </w:r>
      <w:proofErr w:type="gramEnd"/>
      <w:r>
        <w:rPr>
          <w:rFonts w:ascii="Microsoft YaHei UI" w:eastAsia="Microsoft YaHei UI" w:hAnsi="Microsoft YaHei UI" w:hint="eastAsia"/>
          <w:color w:val="333333"/>
          <w:spacing w:val="8"/>
          <w:sz w:val="26"/>
          <w:szCs w:val="26"/>
        </w:rPr>
        <w:t>少些不必要的扰动而清明些，这样也能有利于处理好具体的问题。而小人忧时，则挫而</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。挫者，催也，折也。这种挫折感就是自己演绎，脑补做加法，事不见得咋样情绪就先把自己给弄伤了。所谓忧伤可能就是这样的吧。</w:t>
      </w:r>
    </w:p>
    <w:p w14:paraId="250279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E9119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（君子）通则文而明，穷则约而详。</w:t>
      </w:r>
    </w:p>
    <w:p w14:paraId="0A550C8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（小人）通则骄而偏，穷则弃而儑。</w:t>
      </w:r>
    </w:p>
    <w:p w14:paraId="7BCF3B5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穷通是两种不同处境，一是通达的顺境，一是穷困的逆境。君子通达的时候，则文而明。文者，错画也。 </w:t>
      </w:r>
      <w:proofErr w:type="gramStart"/>
      <w:r>
        <w:rPr>
          <w:rFonts w:ascii="Microsoft YaHei UI" w:eastAsia="Microsoft YaHei UI" w:hAnsi="Microsoft YaHei UI" w:hint="eastAsia"/>
          <w:color w:val="333333"/>
          <w:spacing w:val="8"/>
          <w:sz w:val="26"/>
          <w:szCs w:val="26"/>
        </w:rPr>
        <w:t>集众彩以</w:t>
      </w:r>
      <w:proofErr w:type="gramEnd"/>
      <w:r>
        <w:rPr>
          <w:rFonts w:ascii="Microsoft YaHei UI" w:eastAsia="Microsoft YaHei UI" w:hAnsi="Microsoft YaHei UI" w:hint="eastAsia"/>
          <w:color w:val="333333"/>
          <w:spacing w:val="8"/>
          <w:sz w:val="26"/>
          <w:szCs w:val="26"/>
        </w:rPr>
        <w:t>成锦绣，物相杂而成文章。《博山字义》</w:t>
      </w:r>
      <w:proofErr w:type="gramStart"/>
      <w:r>
        <w:rPr>
          <w:rFonts w:ascii="Microsoft YaHei UI" w:eastAsia="Microsoft YaHei UI" w:hAnsi="Microsoft YaHei UI" w:hint="eastAsia"/>
          <w:color w:val="333333"/>
          <w:spacing w:val="8"/>
          <w:sz w:val="26"/>
          <w:szCs w:val="26"/>
        </w:rPr>
        <w:t>载先生</w:t>
      </w:r>
      <w:proofErr w:type="gramEnd"/>
      <w:r>
        <w:rPr>
          <w:rFonts w:ascii="Microsoft YaHei UI" w:eastAsia="Microsoft YaHei UI" w:hAnsi="Microsoft YaHei UI" w:hint="eastAsia"/>
          <w:color w:val="333333"/>
          <w:spacing w:val="8"/>
          <w:sz w:val="26"/>
          <w:szCs w:val="26"/>
        </w:rPr>
        <w:t>的讲述说：“它是搭配的更加繁复，更加的华美，就像你刚才说说的秀丽成纹的意思。”通达的时候，气力宽裕有余，君子则能深学，能</w:t>
      </w:r>
      <w:proofErr w:type="gramStart"/>
      <w:r>
        <w:rPr>
          <w:rFonts w:ascii="Microsoft YaHei UI" w:eastAsia="Microsoft YaHei UI" w:hAnsi="Microsoft YaHei UI" w:hint="eastAsia"/>
          <w:color w:val="333333"/>
          <w:spacing w:val="8"/>
          <w:sz w:val="26"/>
          <w:szCs w:val="26"/>
        </w:rPr>
        <w:t>感格更多</w:t>
      </w:r>
      <w:proofErr w:type="gramEnd"/>
      <w:r>
        <w:rPr>
          <w:rFonts w:ascii="Microsoft YaHei UI" w:eastAsia="Microsoft YaHei UI" w:hAnsi="Microsoft YaHei UI" w:hint="eastAsia"/>
          <w:color w:val="333333"/>
          <w:spacing w:val="8"/>
          <w:sz w:val="26"/>
          <w:szCs w:val="26"/>
        </w:rPr>
        <w:t>的纹路，有序搭配而成章，就是文。君子不仅能学之为己，也能用之为人，所以还能明。明者，照也。当</w:t>
      </w:r>
      <w:r>
        <w:rPr>
          <w:rFonts w:ascii="Microsoft YaHei UI" w:eastAsia="Microsoft YaHei UI" w:hAnsi="Microsoft YaHei UI" w:hint="eastAsia"/>
          <w:color w:val="333333"/>
          <w:spacing w:val="8"/>
          <w:sz w:val="26"/>
          <w:szCs w:val="26"/>
        </w:rPr>
        <w:lastRenderedPageBreak/>
        <w:t>然这种明，是自己的文章成了之后自然而然产生的光明，所以是文而明。</w:t>
      </w:r>
    </w:p>
    <w:p w14:paraId="5824425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君子穷困时，则约，相对杂色成文，约就要简单些了。约者，</w:t>
      </w:r>
      <w:proofErr w:type="gramStart"/>
      <w:r>
        <w:rPr>
          <w:rFonts w:ascii="Microsoft YaHei UI" w:eastAsia="Microsoft YaHei UI" w:hAnsi="Microsoft YaHei UI" w:hint="eastAsia"/>
          <w:color w:val="333333"/>
          <w:spacing w:val="8"/>
          <w:sz w:val="26"/>
          <w:szCs w:val="26"/>
        </w:rPr>
        <w:t>缠束也</w:t>
      </w:r>
      <w:proofErr w:type="gramEnd"/>
      <w:r>
        <w:rPr>
          <w:rFonts w:ascii="Microsoft YaHei UI" w:eastAsia="Microsoft YaHei UI" w:hAnsi="Microsoft YaHei UI" w:hint="eastAsia"/>
          <w:color w:val="333333"/>
          <w:spacing w:val="8"/>
          <w:sz w:val="26"/>
          <w:szCs w:val="26"/>
        </w:rPr>
        <w:t>。这时候落脚在自身的收束、修整。详者，审议也。约而详，在自身范围内弄清楚明白。约而</w:t>
      </w:r>
      <w:proofErr w:type="gramStart"/>
      <w:r>
        <w:rPr>
          <w:rFonts w:ascii="Microsoft YaHei UI" w:eastAsia="Microsoft YaHei UI" w:hAnsi="Microsoft YaHei UI" w:hint="eastAsia"/>
          <w:color w:val="333333"/>
          <w:spacing w:val="8"/>
          <w:sz w:val="26"/>
          <w:szCs w:val="26"/>
        </w:rPr>
        <w:t>详就是</w:t>
      </w:r>
      <w:proofErr w:type="gramEnd"/>
      <w:r>
        <w:rPr>
          <w:rFonts w:ascii="Microsoft YaHei UI" w:eastAsia="Microsoft YaHei UI" w:hAnsi="Microsoft YaHei UI" w:hint="eastAsia"/>
          <w:color w:val="333333"/>
          <w:spacing w:val="8"/>
          <w:sz w:val="26"/>
          <w:szCs w:val="26"/>
        </w:rPr>
        <w:t>面对困境，反求诸己，来</w:t>
      </w:r>
      <w:proofErr w:type="gramStart"/>
      <w:r>
        <w:rPr>
          <w:rFonts w:ascii="Microsoft YaHei UI" w:eastAsia="Microsoft YaHei UI" w:hAnsi="Microsoft YaHei UI" w:hint="eastAsia"/>
          <w:color w:val="333333"/>
          <w:spacing w:val="8"/>
          <w:sz w:val="26"/>
          <w:szCs w:val="26"/>
        </w:rPr>
        <w:t>依靠学修履</w:t>
      </w:r>
      <w:proofErr w:type="gramEnd"/>
      <w:r>
        <w:rPr>
          <w:rFonts w:ascii="Microsoft YaHei UI" w:eastAsia="Microsoft YaHei UI" w:hAnsi="Microsoft YaHei UI" w:hint="eastAsia"/>
          <w:color w:val="333333"/>
          <w:spacing w:val="8"/>
          <w:sz w:val="26"/>
          <w:szCs w:val="26"/>
        </w:rPr>
        <w:t>平。</w:t>
      </w:r>
    </w:p>
    <w:p w14:paraId="0211ACE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小人通达则骄，气力有余就像野马一样不受控制。野了就</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文，没有正确的纹路，河道就会偏，滋养异志。穷困的时候，小人没有学修的依靠和能力，就会自暴自弃，颓废倒掉。</w:t>
      </w:r>
    </w:p>
    <w:p w14:paraId="7B2283E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62A8C3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传曰：“君子两进，小人两废。”此</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谓也。</w:t>
      </w:r>
    </w:p>
    <w:p w14:paraId="5952B27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以“两”来言，是常用的观察、划分方法。三分之、两偶之，</w:t>
      </w:r>
      <w:proofErr w:type="gramStart"/>
      <w:r>
        <w:rPr>
          <w:rFonts w:ascii="Microsoft YaHei UI" w:eastAsia="Microsoft YaHei UI" w:hAnsi="Microsoft YaHei UI" w:hint="eastAsia"/>
          <w:color w:val="333333"/>
          <w:spacing w:val="8"/>
          <w:sz w:val="26"/>
          <w:szCs w:val="26"/>
        </w:rPr>
        <w:t>两即偶对</w:t>
      </w:r>
      <w:proofErr w:type="gramEnd"/>
      <w:r>
        <w:rPr>
          <w:rFonts w:ascii="Microsoft YaHei UI" w:eastAsia="Microsoft YaHei UI" w:hAnsi="Microsoft YaHei UI" w:hint="eastAsia"/>
          <w:color w:val="333333"/>
          <w:spacing w:val="8"/>
          <w:sz w:val="26"/>
          <w:szCs w:val="26"/>
        </w:rPr>
        <w:t>，是正反相对合的情况。两的划分也是基于真实的表达：一种处境、情况、位置，有他相对的存在。所以两，实际上是代表着周全、各种情况。</w:t>
      </w:r>
    </w:p>
    <w:p w14:paraId="5494480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两进，就是在各种相对不同的情况下，都能前进。进，代表着行动和方向，什么时候都能前进，就是立志的过程。先生在立志课中讲：“你想要的目标，正确的路径，以及开始行动，这三件事要像瞄准星一样，成一条直线了，你的志才开始形成。”</w:t>
      </w:r>
    </w:p>
    <w:p w14:paraId="579C307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志生义，义有裁断之力，所以能知道在不同的情况下怎么去变应。这种不同情况的变应处理，并不是随意而为，而是有方向感的，瞄准目标，是服务于火箭头的方向而前行，不论在什么情况下都不走偏、</w:t>
      </w:r>
      <w:r>
        <w:rPr>
          <w:rFonts w:ascii="Microsoft YaHei UI" w:eastAsia="Microsoft YaHei UI" w:hAnsi="Microsoft YaHei UI" w:hint="eastAsia"/>
          <w:color w:val="333333"/>
          <w:spacing w:val="8"/>
          <w:sz w:val="26"/>
          <w:szCs w:val="26"/>
        </w:rPr>
        <w:lastRenderedPageBreak/>
        <w:t>不退步，所以义</w:t>
      </w:r>
      <w:proofErr w:type="gramStart"/>
      <w:r>
        <w:rPr>
          <w:rFonts w:ascii="Microsoft YaHei UI" w:eastAsia="Microsoft YaHei UI" w:hAnsi="Microsoft YaHei UI" w:hint="eastAsia"/>
          <w:color w:val="333333"/>
          <w:spacing w:val="8"/>
          <w:sz w:val="26"/>
          <w:szCs w:val="26"/>
        </w:rPr>
        <w:t>也济志</w:t>
      </w:r>
      <w:proofErr w:type="gramEnd"/>
      <w:r>
        <w:rPr>
          <w:rFonts w:ascii="Microsoft YaHei UI" w:eastAsia="Microsoft YaHei UI" w:hAnsi="Microsoft YaHei UI" w:hint="eastAsia"/>
          <w:color w:val="333333"/>
          <w:spacing w:val="8"/>
          <w:sz w:val="26"/>
          <w:szCs w:val="26"/>
        </w:rPr>
        <w:t>。荀子先生所举例列出的君子之行进方式如：敬、天、道、节、明、通、类、法、恭、止、齐、和、理、静、文、明、约、详，等等，都反应君子之志：尊先王之道，以修身为本</w:t>
      </w:r>
    </w:p>
    <w:p w14:paraId="1DFC7C6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两进两废，也可以看出不论哪种处境都有进退的可能，关键还在于自己的选择，自己的志和</w:t>
      </w:r>
      <w:proofErr w:type="gramStart"/>
      <w:r>
        <w:rPr>
          <w:rFonts w:ascii="Microsoft YaHei UI" w:eastAsia="Microsoft YaHei UI" w:hAnsi="Microsoft YaHei UI" w:hint="eastAsia"/>
          <w:color w:val="333333"/>
          <w:spacing w:val="8"/>
          <w:sz w:val="26"/>
          <w:szCs w:val="26"/>
        </w:rPr>
        <w:t>义有没有</w:t>
      </w:r>
      <w:proofErr w:type="gramEnd"/>
      <w:r>
        <w:rPr>
          <w:rFonts w:ascii="Microsoft YaHei UI" w:eastAsia="Microsoft YaHei UI" w:hAnsi="Microsoft YaHei UI" w:hint="eastAsia"/>
          <w:color w:val="333333"/>
          <w:spacing w:val="8"/>
          <w:sz w:val="26"/>
          <w:szCs w:val="26"/>
        </w:rPr>
        <w:t>出来。君子立志而有方向、生义而有方法，周而不比，学之以序，不论在哪种处境、阶段，都能够修身，想办法前行。所以君子两进，也就是不苟。而小人没有志、义，杯水结构没有方向和序列，就会</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、随意，就会被外界遭遇、情绪所左右，任何情况的不利一面都会引起其河道的偏颇走向，所以是两废——立不起来。</w:t>
      </w:r>
    </w:p>
    <w:p w14:paraId="7A3E6611" w14:textId="77777777" w:rsidR="00045E2F" w:rsidRDefault="00045E2F" w:rsidP="00045E2F">
      <w:pPr>
        <w:rPr>
          <w:color w:val="333333"/>
          <w:sz w:val="26"/>
          <w:szCs w:val="26"/>
        </w:rPr>
      </w:pPr>
    </w:p>
    <w:p w14:paraId="46DE9FC6" w14:textId="77777777" w:rsidR="00045E2F" w:rsidRDefault="00045E2F" w:rsidP="00045E2F">
      <w:pPr>
        <w:rPr>
          <w:color w:val="333333"/>
          <w:sz w:val="26"/>
          <w:szCs w:val="26"/>
        </w:rPr>
      </w:pPr>
    </w:p>
    <w:p w14:paraId="65A443AC" w14:textId="77777777" w:rsidR="00045E2F" w:rsidRDefault="00045E2F" w:rsidP="00045E2F">
      <w:pPr>
        <w:pStyle w:val="a"/>
      </w:pPr>
      <w:bookmarkStart w:id="36" w:name="_Toc3718934"/>
      <w:r>
        <w:t>孟荀问学</w:t>
      </w:r>
      <w:proofErr w:type="gramStart"/>
      <w:r>
        <w:t>丨</w:t>
      </w:r>
      <w:proofErr w:type="gramEnd"/>
      <w:r>
        <w:t>《荀子·不苟·第四部分》</w:t>
      </w:r>
      <w:bookmarkEnd w:id="36"/>
    </w:p>
    <w:p w14:paraId="69C50808"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23" w:history="1">
        <w:r>
          <w:rPr>
            <w:rStyle w:val="a8"/>
            <w:color w:val="576B95"/>
            <w:sz w:val="23"/>
            <w:szCs w:val="23"/>
          </w:rPr>
          <w:t>博山小叙</w:t>
        </w:r>
      </w:hyperlink>
    </w:p>
    <w:p w14:paraId="46D1FFF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015641A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第三十四期</w:t>
      </w:r>
    </w:p>
    <w:p w14:paraId="6521C570" w14:textId="77777777" w:rsidR="00045E2F" w:rsidRDefault="00045E2F" w:rsidP="00045E2F">
      <w:pPr>
        <w:rPr>
          <w:color w:val="333333"/>
          <w:sz w:val="26"/>
          <w:szCs w:val="26"/>
        </w:rPr>
      </w:pPr>
    </w:p>
    <w:p w14:paraId="55E8244F" w14:textId="6E976BB3"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F2EEDF"/>
          <w:sz w:val="26"/>
          <w:szCs w:val="26"/>
        </w:rPr>
        <w:t>&gt;</w:t>
      </w:r>
      <w:r>
        <w:rPr>
          <w:rStyle w:val="a9"/>
          <w:rFonts w:ascii="PingFangTC-light" w:hAnsi="PingFangTC-light"/>
          <w:color w:val="AEA3A2"/>
          <w:sz w:val="26"/>
          <w:szCs w:val="26"/>
        </w:rPr>
        <w:t>&gt;</w:t>
      </w:r>
      <w:r>
        <w:rPr>
          <w:rStyle w:val="a9"/>
          <w:rFonts w:ascii="PingFangTC-light" w:hAnsi="PingFangTC-light"/>
          <w:color w:val="7D746C"/>
          <w:sz w:val="26"/>
          <w:szCs w:val="26"/>
        </w:rPr>
        <w:t>&gt;</w:t>
      </w:r>
      <w:r>
        <w:rPr>
          <w:rStyle w:val="a9"/>
          <w:rFonts w:ascii="PingFangTC-light" w:hAnsi="PingFangTC-light"/>
          <w:color w:val="333333"/>
          <w:sz w:val="26"/>
          <w:szCs w:val="26"/>
        </w:rPr>
        <w:t>《荀子</w:t>
      </w:r>
      <w:r>
        <w:rPr>
          <w:rStyle w:val="a9"/>
          <w:rFonts w:ascii="PingFangTC-light" w:hAnsi="PingFangTC-light"/>
          <w:color w:val="333333"/>
          <w:sz w:val="26"/>
          <w:szCs w:val="26"/>
        </w:rPr>
        <w:t>·</w:t>
      </w:r>
      <w:r>
        <w:rPr>
          <w:rStyle w:val="a9"/>
          <w:rFonts w:ascii="PingFangTC-light" w:hAnsi="PingFangTC-light"/>
          <w:color w:val="333333"/>
          <w:sz w:val="26"/>
          <w:szCs w:val="26"/>
        </w:rPr>
        <w:t>不苟四》</w:t>
      </w:r>
      <w:r>
        <w:rPr>
          <w:rStyle w:val="a9"/>
          <w:rFonts w:ascii="PingFangTC-light" w:hAnsi="PingFangTC-light"/>
          <w:color w:val="7D746C"/>
          <w:sz w:val="26"/>
          <w:szCs w:val="26"/>
        </w:rPr>
        <w:t>&lt;</w:t>
      </w:r>
      <w:r>
        <w:rPr>
          <w:rStyle w:val="a9"/>
          <w:rFonts w:ascii="PingFangTC-light" w:hAnsi="PingFangTC-light"/>
          <w:color w:val="AEA3A2"/>
          <w:sz w:val="26"/>
          <w:szCs w:val="26"/>
        </w:rPr>
        <w:t>&lt;</w:t>
      </w:r>
      <w:r>
        <w:rPr>
          <w:rStyle w:val="a9"/>
          <w:rFonts w:ascii="PingFangTC-light" w:hAnsi="PingFangTC-light"/>
          <w:color w:val="F2EEDF"/>
          <w:sz w:val="26"/>
          <w:szCs w:val="26"/>
        </w:rPr>
        <w:t>&lt;</w:t>
      </w:r>
    </w:p>
    <w:p w14:paraId="45C5D6E5" w14:textId="77777777" w:rsidR="00045E2F" w:rsidRDefault="00045E2F" w:rsidP="00045E2F">
      <w:pPr>
        <w:pStyle w:val="ab"/>
        <w:spacing w:before="0" w:beforeAutospacing="0" w:after="0" w:afterAutospacing="0"/>
        <w:jc w:val="both"/>
        <w:rPr>
          <w:color w:val="333333"/>
          <w:sz w:val="26"/>
          <w:szCs w:val="26"/>
        </w:rPr>
      </w:pPr>
    </w:p>
    <w:p w14:paraId="78A7A974" w14:textId="68DD1C3C"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荀卯组</w:t>
      </w:r>
      <w:r>
        <w:rPr>
          <w:rStyle w:val="a9"/>
          <w:rFonts w:ascii="PingFangTC-light" w:hAnsi="PingFangTC-light"/>
          <w:color w:val="333333"/>
          <w:sz w:val="26"/>
          <w:szCs w:val="26"/>
        </w:rPr>
        <w:t>注疏</w:t>
      </w:r>
    </w:p>
    <w:p w14:paraId="531CB117" w14:textId="77777777" w:rsidR="00045E2F" w:rsidRDefault="00045E2F" w:rsidP="00045E2F">
      <w:pPr>
        <w:pStyle w:val="ab"/>
        <w:spacing w:before="0" w:beforeAutospacing="0" w:after="0" w:afterAutospacing="0"/>
        <w:jc w:val="both"/>
        <w:rPr>
          <w:color w:val="333333"/>
          <w:sz w:val="26"/>
          <w:szCs w:val="26"/>
        </w:rPr>
      </w:pPr>
    </w:p>
    <w:p w14:paraId="0EC29334" w14:textId="77777777" w:rsidR="00045E2F" w:rsidRDefault="00045E2F" w:rsidP="00045E2F">
      <w:pPr>
        <w:rPr>
          <w:color w:val="333333"/>
          <w:sz w:val="26"/>
          <w:szCs w:val="26"/>
        </w:rPr>
      </w:pPr>
    </w:p>
    <w:p w14:paraId="5995EF2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原文</w:t>
      </w:r>
    </w:p>
    <w:p w14:paraId="6805A7E0" w14:textId="77777777" w:rsidR="00045E2F" w:rsidRDefault="00045E2F" w:rsidP="00045E2F">
      <w:pPr>
        <w:pStyle w:val="ab"/>
        <w:spacing w:before="0" w:beforeAutospacing="0" w:after="0" w:afterAutospacing="0"/>
        <w:jc w:val="both"/>
        <w:rPr>
          <w:color w:val="333333"/>
          <w:sz w:val="26"/>
          <w:szCs w:val="26"/>
        </w:rPr>
      </w:pPr>
    </w:p>
    <w:p w14:paraId="3C06395B" w14:textId="77777777" w:rsidR="00045E2F" w:rsidRDefault="00045E2F" w:rsidP="00045E2F">
      <w:pPr>
        <w:pStyle w:val="ab"/>
        <w:spacing w:before="0" w:beforeAutospacing="0" w:after="0" w:afterAutospacing="0"/>
        <w:jc w:val="both"/>
        <w:rPr>
          <w:color w:val="333333"/>
          <w:sz w:val="26"/>
          <w:szCs w:val="26"/>
        </w:rPr>
      </w:pPr>
      <w:proofErr w:type="gramStart"/>
      <w:r>
        <w:rPr>
          <w:color w:val="333333"/>
          <w:sz w:val="26"/>
          <w:szCs w:val="26"/>
        </w:rPr>
        <w:t>君子治</w:t>
      </w:r>
      <w:proofErr w:type="gramEnd"/>
      <w:r>
        <w:rPr>
          <w:color w:val="333333"/>
          <w:sz w:val="26"/>
          <w:szCs w:val="26"/>
        </w:rPr>
        <w:t>【1】治【2】，非【3】治乱【4】也。</w:t>
      </w:r>
      <w:proofErr w:type="gramStart"/>
      <w:r>
        <w:rPr>
          <w:color w:val="333333"/>
          <w:sz w:val="26"/>
          <w:szCs w:val="26"/>
        </w:rPr>
        <w:t>曷</w:t>
      </w:r>
      <w:proofErr w:type="gramEnd"/>
      <w:r>
        <w:rPr>
          <w:color w:val="333333"/>
          <w:sz w:val="26"/>
          <w:szCs w:val="26"/>
        </w:rPr>
        <w:t>谓邪？曰：礼【5】义【6】之谓治，非礼义之谓乱也。故君子者，治礼义者也，非治非礼义者也。然则国乱将</w:t>
      </w:r>
      <w:proofErr w:type="gramStart"/>
      <w:r>
        <w:rPr>
          <w:color w:val="333333"/>
          <w:sz w:val="26"/>
          <w:szCs w:val="26"/>
        </w:rPr>
        <w:t>弗</w:t>
      </w:r>
      <w:proofErr w:type="gramEnd"/>
      <w:r>
        <w:rPr>
          <w:color w:val="333333"/>
          <w:sz w:val="26"/>
          <w:szCs w:val="26"/>
        </w:rPr>
        <w:t>【7】治与【8】？曰：国乱而治之者，</w:t>
      </w:r>
      <w:proofErr w:type="gramStart"/>
      <w:r>
        <w:rPr>
          <w:color w:val="333333"/>
          <w:sz w:val="26"/>
          <w:szCs w:val="26"/>
        </w:rPr>
        <w:t>非案【9】</w:t>
      </w:r>
      <w:proofErr w:type="gramEnd"/>
      <w:r>
        <w:rPr>
          <w:color w:val="333333"/>
          <w:sz w:val="26"/>
          <w:szCs w:val="26"/>
        </w:rPr>
        <w:t>乱而治之之谓也。去【10】乱而被【11】之以治。人污【12】而修【13】之者，</w:t>
      </w:r>
      <w:proofErr w:type="gramStart"/>
      <w:r>
        <w:rPr>
          <w:color w:val="333333"/>
          <w:sz w:val="26"/>
          <w:szCs w:val="26"/>
        </w:rPr>
        <w:t>非案污</w:t>
      </w:r>
      <w:proofErr w:type="gramEnd"/>
      <w:r>
        <w:rPr>
          <w:color w:val="333333"/>
          <w:sz w:val="26"/>
          <w:szCs w:val="26"/>
        </w:rPr>
        <w:t>而修之之谓也，去污而易【14】之以修。故去乱而非治乱也，去污而非修污也。治之为名，犹【15】曰君子为【16】治而不为乱，为修而不为污也。</w:t>
      </w:r>
    </w:p>
    <w:p w14:paraId="55D330FF" w14:textId="77777777" w:rsidR="00045E2F" w:rsidRDefault="00045E2F" w:rsidP="00045E2F">
      <w:pPr>
        <w:pStyle w:val="ab"/>
        <w:spacing w:before="0" w:beforeAutospacing="0" w:after="0" w:afterAutospacing="0"/>
        <w:jc w:val="both"/>
        <w:rPr>
          <w:color w:val="333333"/>
          <w:sz w:val="26"/>
          <w:szCs w:val="26"/>
        </w:rPr>
      </w:pPr>
    </w:p>
    <w:p w14:paraId="220B97C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君子洁其身而同焉者合【17】矣，善其言而类【18】焉者应【19】矣。故马鸣而马应之，</w:t>
      </w:r>
      <w:proofErr w:type="gramStart"/>
      <w:r>
        <w:rPr>
          <w:color w:val="333333"/>
          <w:sz w:val="26"/>
          <w:szCs w:val="26"/>
        </w:rPr>
        <w:t>牛鸣而</w:t>
      </w:r>
      <w:proofErr w:type="gramEnd"/>
      <w:r>
        <w:rPr>
          <w:color w:val="333333"/>
          <w:sz w:val="26"/>
          <w:szCs w:val="26"/>
        </w:rPr>
        <w:t>牛应之，非知【20】也，其势【21】然也。故新浴【22】者振【23】其衣，新沐【24】者弹其冠，人之情也。其谁能以己</w:t>
      </w:r>
      <w:proofErr w:type="gramStart"/>
      <w:r>
        <w:rPr>
          <w:color w:val="333333"/>
          <w:sz w:val="26"/>
          <w:szCs w:val="26"/>
        </w:rPr>
        <w:t>之</w:t>
      </w:r>
      <w:proofErr w:type="gramEnd"/>
      <w:r>
        <w:rPr>
          <w:color w:val="333333"/>
          <w:sz w:val="26"/>
          <w:szCs w:val="26"/>
        </w:rPr>
        <w:t>潐潐【25】，受人之掝掝【26】者哉！</w:t>
      </w:r>
    </w:p>
    <w:p w14:paraId="31CA91C6" w14:textId="77777777" w:rsidR="00045E2F" w:rsidRDefault="00045E2F" w:rsidP="00045E2F">
      <w:pPr>
        <w:rPr>
          <w:color w:val="333333"/>
          <w:sz w:val="26"/>
          <w:szCs w:val="26"/>
        </w:rPr>
      </w:pPr>
    </w:p>
    <w:p w14:paraId="434722A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B097D0C" w14:textId="77777777" w:rsidR="00045E2F" w:rsidRDefault="00045E2F" w:rsidP="00045E2F">
      <w:pPr>
        <w:pStyle w:val="ab"/>
        <w:spacing w:before="0" w:beforeAutospacing="0" w:after="0" w:afterAutospacing="0"/>
        <w:jc w:val="both"/>
        <w:rPr>
          <w:color w:val="333333"/>
          <w:sz w:val="26"/>
          <w:szCs w:val="26"/>
        </w:rPr>
      </w:pPr>
    </w:p>
    <w:p w14:paraId="560EEC0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【1】治：《说文》水，引申为治水，这里作动词用，为治理、管理的意思。 </w:t>
      </w:r>
      <w:r>
        <w:rPr>
          <w:rStyle w:val="apple-converted-space"/>
          <w:color w:val="333333"/>
          <w:sz w:val="26"/>
          <w:szCs w:val="26"/>
        </w:rPr>
        <w:t> </w:t>
      </w:r>
      <w:r>
        <w:rPr>
          <w:color w:val="333333"/>
          <w:sz w:val="26"/>
          <w:szCs w:val="26"/>
        </w:rPr>
        <w:br/>
        <w:t>【2】治：由水文引申出文理，表示社会合理安定的状态。这里指的是治后的状态，这种状态是少而有理的。  这里可以翻译为治理得好，安定太平。</w:t>
      </w:r>
    </w:p>
    <w:p w14:paraId="1582C5DB"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少</w:t>
      </w:r>
      <w:proofErr w:type="gramStart"/>
      <w:r>
        <w:rPr>
          <w:color w:val="333333"/>
          <w:sz w:val="26"/>
          <w:szCs w:val="26"/>
        </w:rPr>
        <w:t>而理曰治</w:t>
      </w:r>
      <w:proofErr w:type="gramEnd"/>
      <w:r>
        <w:rPr>
          <w:color w:val="333333"/>
          <w:sz w:val="26"/>
          <w:szCs w:val="26"/>
        </w:rPr>
        <w:t>，多而乱曰秏。——修身篇</w:t>
      </w:r>
      <w:r>
        <w:rPr>
          <w:color w:val="333333"/>
          <w:sz w:val="26"/>
          <w:szCs w:val="26"/>
        </w:rPr>
        <w:br/>
        <w:t>【3】非：违也。从飛下翄，取其背离，相离之意。</w:t>
      </w:r>
      <w:r>
        <w:rPr>
          <w:color w:val="333333"/>
          <w:sz w:val="26"/>
          <w:szCs w:val="26"/>
        </w:rPr>
        <w:br/>
      </w:r>
      <w:r>
        <w:rPr>
          <w:color w:val="333333"/>
          <w:sz w:val="26"/>
          <w:szCs w:val="26"/>
        </w:rPr>
        <w:lastRenderedPageBreak/>
        <w:t>【4】乱：名词，与治相对，社会混乱没有秩序的状态。</w:t>
      </w:r>
      <w:r>
        <w:rPr>
          <w:color w:val="333333"/>
          <w:sz w:val="26"/>
          <w:szCs w:val="26"/>
        </w:rPr>
        <w:br/>
        <w:t>【5】礼：理也，履也，人行为所依据的规矩。</w:t>
      </w:r>
    </w:p>
    <w:p w14:paraId="54ED243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礼，是圣人沿</w:t>
      </w:r>
      <w:proofErr w:type="gramStart"/>
      <w:r>
        <w:rPr>
          <w:color w:val="333333"/>
          <w:sz w:val="26"/>
          <w:szCs w:val="26"/>
        </w:rPr>
        <w:t>著自然</w:t>
      </w:r>
      <w:proofErr w:type="gramEnd"/>
      <w:r>
        <w:rPr>
          <w:color w:val="333333"/>
          <w:sz w:val="26"/>
          <w:szCs w:val="26"/>
        </w:rPr>
        <w:t>纹路模拟规定出来的人类行为准则。小到个体自身，个体之间，大到文明之间，都存在这些真实的纹路。所以怎么处理不同文明之间的关係，也就是纹路描绘的办法，其实可能真的蕴含在华夏古老的文明中。礼的繁琐，礼的纹路，都是应此而生的。——《南橘北枳，道精不易》</w:t>
      </w:r>
      <w:r>
        <w:rPr>
          <w:color w:val="333333"/>
          <w:sz w:val="26"/>
          <w:szCs w:val="26"/>
        </w:rPr>
        <w:br/>
        <w:t>【6】义：裁断之力。这里更多的说的是依礼所行所自然产生的裁断。</w:t>
      </w:r>
      <w:r>
        <w:rPr>
          <w:color w:val="333333"/>
          <w:sz w:val="26"/>
          <w:szCs w:val="26"/>
        </w:rPr>
        <w:br/>
        <w:t>【7】</w:t>
      </w:r>
      <w:proofErr w:type="gramStart"/>
      <w:r>
        <w:rPr>
          <w:color w:val="333333"/>
          <w:sz w:val="26"/>
          <w:szCs w:val="26"/>
        </w:rPr>
        <w:t>弗</w:t>
      </w:r>
      <w:proofErr w:type="gramEnd"/>
      <w:r>
        <w:rPr>
          <w:color w:val="333333"/>
          <w:sz w:val="26"/>
          <w:szCs w:val="26"/>
        </w:rPr>
        <w:t>：</w:t>
      </w:r>
      <w:proofErr w:type="gramStart"/>
      <w:r>
        <w:rPr>
          <w:color w:val="333333"/>
          <w:sz w:val="26"/>
          <w:szCs w:val="26"/>
        </w:rPr>
        <w:t>弗</w:t>
      </w:r>
      <w:proofErr w:type="gramEnd"/>
      <w:r>
        <w:rPr>
          <w:color w:val="333333"/>
          <w:sz w:val="26"/>
          <w:szCs w:val="26"/>
        </w:rPr>
        <w:t>，矫也。</w:t>
      </w:r>
      <w:proofErr w:type="gramStart"/>
      <w:r>
        <w:rPr>
          <w:color w:val="333333"/>
          <w:sz w:val="26"/>
          <w:szCs w:val="26"/>
        </w:rPr>
        <w:t>矫</w:t>
      </w:r>
      <w:proofErr w:type="gramEnd"/>
      <w:r>
        <w:rPr>
          <w:color w:val="333333"/>
          <w:sz w:val="26"/>
          <w:szCs w:val="26"/>
        </w:rPr>
        <w:t>，纠正，把弯曲的弄直。——《说文》。</w:t>
      </w:r>
      <w:r>
        <w:rPr>
          <w:color w:val="333333"/>
          <w:sz w:val="26"/>
          <w:szCs w:val="26"/>
        </w:rPr>
        <w:br/>
        <w:t>【8】与：同“欤”。文言助词，表示疑问、感叹、反诘等语气。</w:t>
      </w:r>
      <w:r>
        <w:rPr>
          <w:color w:val="333333"/>
          <w:sz w:val="26"/>
          <w:szCs w:val="26"/>
        </w:rPr>
        <w:br/>
        <w:t>【9】案：同“按”，这里为依照的意思。</w:t>
      </w:r>
      <w:r>
        <w:rPr>
          <w:color w:val="333333"/>
          <w:sz w:val="26"/>
          <w:szCs w:val="26"/>
        </w:rPr>
        <w:br/>
        <w:t>【10】去：离也。表示离开、远离。《说文》人相违也。《广韵》离也。又弃也。</w:t>
      </w:r>
      <w:r>
        <w:rPr>
          <w:color w:val="333333"/>
          <w:sz w:val="26"/>
          <w:szCs w:val="26"/>
        </w:rPr>
        <w:br/>
        <w:t>【11】被：寝衣，引申为覆。</w:t>
      </w:r>
      <w:r>
        <w:rPr>
          <w:color w:val="333333"/>
          <w:sz w:val="26"/>
          <w:szCs w:val="26"/>
        </w:rPr>
        <w:br/>
        <w:t>【12】污：薉也（</w:t>
      </w:r>
      <w:proofErr w:type="gramStart"/>
      <w:r>
        <w:rPr>
          <w:color w:val="333333"/>
          <w:sz w:val="26"/>
          <w:szCs w:val="26"/>
        </w:rPr>
        <w:t>古同“秽”</w:t>
      </w:r>
      <w:proofErr w:type="gramEnd"/>
      <w:r>
        <w:rPr>
          <w:color w:val="333333"/>
          <w:sz w:val="26"/>
          <w:szCs w:val="26"/>
        </w:rPr>
        <w:t>）。肮脏、污秽的意思。</w:t>
      </w:r>
      <w:r>
        <w:rPr>
          <w:color w:val="333333"/>
          <w:sz w:val="26"/>
          <w:szCs w:val="26"/>
        </w:rPr>
        <w:br/>
        <w:t>【13】修：饰也。饰，刷也。这里可以看出修带有通过掩盖装饰，来使得事物看起来完美之意。所以后文要用“去污”而不是</w:t>
      </w:r>
      <w:proofErr w:type="gramStart"/>
      <w:r>
        <w:rPr>
          <w:color w:val="333333"/>
          <w:sz w:val="26"/>
          <w:szCs w:val="26"/>
        </w:rPr>
        <w:t>”</w:t>
      </w:r>
      <w:proofErr w:type="gramEnd"/>
      <w:r>
        <w:rPr>
          <w:color w:val="333333"/>
          <w:sz w:val="26"/>
          <w:szCs w:val="26"/>
        </w:rPr>
        <w:t>修污”来使得脏东西真的被剔除，恢复事物本身的洁净。</w:t>
      </w:r>
    </w:p>
    <w:p w14:paraId="2892708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《博山字义》一百一十四、修 。1.实行不辍则为修，</w:t>
      </w:r>
      <w:proofErr w:type="gramStart"/>
      <w:r>
        <w:rPr>
          <w:color w:val="333333"/>
          <w:sz w:val="26"/>
          <w:szCs w:val="26"/>
        </w:rPr>
        <w:t>修即是重习</w:t>
      </w:r>
      <w:proofErr w:type="gramEnd"/>
      <w:r>
        <w:rPr>
          <w:color w:val="333333"/>
          <w:sz w:val="26"/>
          <w:szCs w:val="26"/>
        </w:rPr>
        <w:t xml:space="preserve"> ；2.</w:t>
      </w:r>
      <w:proofErr w:type="gramStart"/>
      <w:r>
        <w:rPr>
          <w:color w:val="333333"/>
          <w:sz w:val="26"/>
          <w:szCs w:val="26"/>
        </w:rPr>
        <w:t>重习则</w:t>
      </w:r>
      <w:proofErr w:type="gramEnd"/>
      <w:r>
        <w:rPr>
          <w:color w:val="333333"/>
          <w:sz w:val="26"/>
          <w:szCs w:val="26"/>
        </w:rPr>
        <w:t>方能称为修</w:t>
      </w:r>
      <w:r>
        <w:rPr>
          <w:color w:val="333333"/>
          <w:sz w:val="26"/>
          <w:szCs w:val="26"/>
        </w:rPr>
        <w:br/>
        <w:t>【14】易：替代的意思。</w:t>
      </w:r>
      <w:r>
        <w:rPr>
          <w:color w:val="333333"/>
          <w:sz w:val="26"/>
          <w:szCs w:val="26"/>
        </w:rPr>
        <w:br/>
        <w:t>【15】犹：如同。</w:t>
      </w:r>
      <w:r>
        <w:rPr>
          <w:color w:val="333333"/>
          <w:sz w:val="26"/>
          <w:szCs w:val="26"/>
        </w:rPr>
        <w:br/>
      </w:r>
      <w:r>
        <w:rPr>
          <w:color w:val="333333"/>
          <w:sz w:val="26"/>
          <w:szCs w:val="26"/>
        </w:rPr>
        <w:lastRenderedPageBreak/>
        <w:t>【16】为：做，行，做事。</w:t>
      </w:r>
      <w:r>
        <w:rPr>
          <w:color w:val="333333"/>
          <w:sz w:val="26"/>
          <w:szCs w:val="26"/>
        </w:rPr>
        <w:br/>
        <w:t>【17】合：会也，聚也，答也。</w:t>
      </w:r>
      <w:r>
        <w:rPr>
          <w:color w:val="333333"/>
          <w:sz w:val="26"/>
          <w:szCs w:val="26"/>
        </w:rPr>
        <w:br/>
        <w:t>【18】类：相似，好像。</w:t>
      </w:r>
      <w:r>
        <w:rPr>
          <w:color w:val="333333"/>
          <w:sz w:val="26"/>
          <w:szCs w:val="26"/>
        </w:rPr>
        <w:br/>
        <w:t>【19】应：回应、回答、应和。</w:t>
      </w:r>
      <w:r>
        <w:rPr>
          <w:color w:val="333333"/>
          <w:sz w:val="26"/>
          <w:szCs w:val="26"/>
        </w:rPr>
        <w:br/>
        <w:t>【20】知：同“智”，晓得，明了。</w:t>
      </w:r>
      <w:r>
        <w:rPr>
          <w:color w:val="333333"/>
          <w:sz w:val="26"/>
          <w:szCs w:val="26"/>
        </w:rPr>
        <w:br/>
        <w:t>【21】势：自然表现出来的发展方向。</w:t>
      </w:r>
      <w:r>
        <w:rPr>
          <w:color w:val="333333"/>
          <w:sz w:val="26"/>
          <w:szCs w:val="26"/>
        </w:rPr>
        <w:br/>
        <w:t>【22】浴：</w:t>
      </w:r>
      <w:proofErr w:type="gramStart"/>
      <w:r>
        <w:rPr>
          <w:color w:val="333333"/>
          <w:sz w:val="26"/>
          <w:szCs w:val="26"/>
        </w:rPr>
        <w:t>洒身也</w:t>
      </w:r>
      <w:proofErr w:type="gramEnd"/>
      <w:r>
        <w:rPr>
          <w:color w:val="333333"/>
          <w:sz w:val="26"/>
          <w:szCs w:val="26"/>
        </w:rPr>
        <w:t>，洗身体。</w:t>
      </w:r>
      <w:r>
        <w:rPr>
          <w:color w:val="333333"/>
          <w:sz w:val="26"/>
          <w:szCs w:val="26"/>
        </w:rPr>
        <w:br/>
        <w:t>【23】振：挥动。</w:t>
      </w:r>
      <w:r>
        <w:rPr>
          <w:color w:val="333333"/>
          <w:sz w:val="26"/>
          <w:szCs w:val="26"/>
        </w:rPr>
        <w:br/>
        <w:t>【24】沐：洗头。</w:t>
      </w:r>
      <w:r>
        <w:rPr>
          <w:color w:val="333333"/>
          <w:sz w:val="26"/>
          <w:szCs w:val="26"/>
        </w:rPr>
        <w:br/>
        <w:t>【25】潐</w:t>
      </w:r>
      <w:proofErr w:type="gramStart"/>
      <w:r>
        <w:rPr>
          <w:color w:val="333333"/>
          <w:sz w:val="26"/>
          <w:szCs w:val="26"/>
        </w:rPr>
        <w:t>潐</w:t>
      </w:r>
      <w:proofErr w:type="gramEnd"/>
      <w:r>
        <w:rPr>
          <w:color w:val="333333"/>
          <w:sz w:val="26"/>
          <w:szCs w:val="26"/>
        </w:rPr>
        <w:t>：潐，尽也。潐</w:t>
      </w:r>
      <w:proofErr w:type="gramStart"/>
      <w:r>
        <w:rPr>
          <w:color w:val="333333"/>
          <w:sz w:val="26"/>
          <w:szCs w:val="26"/>
        </w:rPr>
        <w:t>潐</w:t>
      </w:r>
      <w:proofErr w:type="gramEnd"/>
      <w:r>
        <w:rPr>
          <w:color w:val="333333"/>
          <w:sz w:val="26"/>
          <w:szCs w:val="26"/>
        </w:rPr>
        <w:t>，</w:t>
      </w:r>
      <w:proofErr w:type="gramStart"/>
      <w:r>
        <w:rPr>
          <w:color w:val="333333"/>
          <w:sz w:val="26"/>
          <w:szCs w:val="26"/>
        </w:rPr>
        <w:t>谓尽</w:t>
      </w:r>
      <w:proofErr w:type="gramEnd"/>
      <w:r>
        <w:rPr>
          <w:color w:val="333333"/>
          <w:sz w:val="26"/>
          <w:szCs w:val="26"/>
        </w:rPr>
        <w:t>明于事。</w:t>
      </w:r>
      <w:r>
        <w:rPr>
          <w:color w:val="333333"/>
          <w:sz w:val="26"/>
          <w:szCs w:val="26"/>
        </w:rPr>
        <w:br/>
        <w:t>【26】</w:t>
      </w:r>
      <w:proofErr w:type="gramStart"/>
      <w:r>
        <w:rPr>
          <w:color w:val="333333"/>
          <w:sz w:val="26"/>
          <w:szCs w:val="26"/>
        </w:rPr>
        <w:t>掝</w:t>
      </w:r>
      <w:proofErr w:type="gramEnd"/>
      <w:r>
        <w:rPr>
          <w:color w:val="333333"/>
          <w:sz w:val="26"/>
          <w:szCs w:val="26"/>
        </w:rPr>
        <w:t>掝：</w:t>
      </w:r>
      <w:proofErr w:type="gramStart"/>
      <w:r>
        <w:rPr>
          <w:color w:val="333333"/>
          <w:sz w:val="26"/>
          <w:szCs w:val="26"/>
        </w:rPr>
        <w:t>掝</w:t>
      </w:r>
      <w:proofErr w:type="gramEnd"/>
      <w:r>
        <w:rPr>
          <w:color w:val="333333"/>
          <w:sz w:val="26"/>
          <w:szCs w:val="26"/>
        </w:rPr>
        <w:t>，通惛。</w:t>
      </w:r>
      <w:proofErr w:type="gramStart"/>
      <w:r>
        <w:rPr>
          <w:color w:val="333333"/>
          <w:sz w:val="26"/>
          <w:szCs w:val="26"/>
        </w:rPr>
        <w:t>掝</w:t>
      </w:r>
      <w:proofErr w:type="gramEnd"/>
      <w:r>
        <w:rPr>
          <w:color w:val="333333"/>
          <w:sz w:val="26"/>
          <w:szCs w:val="26"/>
        </w:rPr>
        <w:t>掝，迷乱；糊涂。</w:t>
      </w:r>
    </w:p>
    <w:p w14:paraId="14F2AC47" w14:textId="77777777" w:rsidR="00045E2F" w:rsidRDefault="00045E2F" w:rsidP="00045E2F">
      <w:pPr>
        <w:rPr>
          <w:color w:val="333333"/>
          <w:sz w:val="26"/>
          <w:szCs w:val="26"/>
        </w:rPr>
      </w:pPr>
    </w:p>
    <w:p w14:paraId="3CC7E81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5C1FEBC9" w14:textId="77777777" w:rsidR="00045E2F" w:rsidRDefault="00045E2F" w:rsidP="00045E2F">
      <w:pPr>
        <w:pStyle w:val="ab"/>
        <w:spacing w:before="0" w:beforeAutospacing="0" w:after="0" w:afterAutospacing="0"/>
        <w:jc w:val="both"/>
        <w:rPr>
          <w:color w:val="333333"/>
          <w:sz w:val="26"/>
          <w:szCs w:val="26"/>
        </w:rPr>
      </w:pPr>
    </w:p>
    <w:p w14:paraId="4FA55C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所修葺整饬的是“治”，而摒弃整治的是“乱”。这是什么意思呢？回答是：符合禮義的事物称之为“治”，而背离禮義的事物便称之为“乱”。因此，君子所修治是符合禮義的事物，而不会对背离禮義的事物进行整治。但是，国家动乱的时候君子难道就不会出面整治吗？回答是：“治治”指的是君子会直接整治国家根本的紊乱之处，而不是处理国家表面的乱象。君子会解决国家紊乱的根源之后再制定秩序，</w:t>
      </w:r>
      <w:proofErr w:type="gramStart"/>
      <w:r>
        <w:rPr>
          <w:color w:val="333333"/>
          <w:sz w:val="26"/>
          <w:szCs w:val="26"/>
        </w:rPr>
        <w:t>修定</w:t>
      </w:r>
      <w:proofErr w:type="gramEnd"/>
      <w:r>
        <w:rPr>
          <w:color w:val="333333"/>
          <w:sz w:val="26"/>
          <w:szCs w:val="26"/>
        </w:rPr>
        <w:t>禮義。人有脏污之处需要修治时，同样不会按照脏污本身的表象进行来修治，而是先扬弃污秽，而后以禮義的修治取而代之。因此，君子治国之时会袪除乱象</w:t>
      </w:r>
      <w:r>
        <w:rPr>
          <w:color w:val="333333"/>
          <w:sz w:val="26"/>
          <w:szCs w:val="26"/>
        </w:rPr>
        <w:lastRenderedPageBreak/>
        <w:t>的根源，而非治理乱象；修身之际会扬弃污秽本身，而非修治污秽的表现。治这一名号，说的就是说君子处世以禮義行事而不会背离禮義，从根本之处修身正己而不是围绕污秽做一些表面上的功夫。</w:t>
      </w:r>
    </w:p>
    <w:p w14:paraId="15E05C52" w14:textId="77777777" w:rsidR="00045E2F" w:rsidRDefault="00045E2F" w:rsidP="00045E2F">
      <w:pPr>
        <w:pStyle w:val="ab"/>
        <w:spacing w:before="0" w:beforeAutospacing="0" w:after="0" w:afterAutospacing="0"/>
        <w:jc w:val="both"/>
        <w:rPr>
          <w:color w:val="333333"/>
          <w:sz w:val="26"/>
          <w:szCs w:val="26"/>
        </w:rPr>
      </w:pPr>
    </w:p>
    <w:p w14:paraId="5B426D9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君子清洁自身，那</w:t>
      </w:r>
      <w:proofErr w:type="gramStart"/>
      <w:r>
        <w:rPr>
          <w:color w:val="333333"/>
          <w:sz w:val="26"/>
          <w:szCs w:val="26"/>
        </w:rPr>
        <w:t>麽</w:t>
      </w:r>
      <w:proofErr w:type="gramEnd"/>
      <w:r>
        <w:rPr>
          <w:color w:val="333333"/>
          <w:sz w:val="26"/>
          <w:szCs w:val="26"/>
        </w:rPr>
        <w:t>同样洁净之人便会来与他相聚集；言辞良和，那</w:t>
      </w:r>
      <w:proofErr w:type="gramStart"/>
      <w:r>
        <w:rPr>
          <w:color w:val="333333"/>
          <w:sz w:val="26"/>
          <w:szCs w:val="26"/>
        </w:rPr>
        <w:t>麽</w:t>
      </w:r>
      <w:proofErr w:type="gramEnd"/>
      <w:r>
        <w:rPr>
          <w:color w:val="333333"/>
          <w:sz w:val="26"/>
          <w:szCs w:val="26"/>
        </w:rPr>
        <w:t>和他类似的人则能和他相应。因此，一匹马嘶鸣时其他的马会与它相应而一起嘶鸣，</w:t>
      </w:r>
      <w:proofErr w:type="gramStart"/>
      <w:r>
        <w:rPr>
          <w:color w:val="333333"/>
          <w:sz w:val="26"/>
          <w:szCs w:val="26"/>
        </w:rPr>
        <w:t>一</w:t>
      </w:r>
      <w:proofErr w:type="gramEnd"/>
      <w:r>
        <w:rPr>
          <w:color w:val="333333"/>
          <w:sz w:val="26"/>
          <w:szCs w:val="26"/>
        </w:rPr>
        <w:t>头牛哞叫时其他牛会和它相应一起哞叫，并不是牛马有智慧，而是同气的趋势使它们这样。同样的道理，刚洗过澡的人会抖一抖他的衣裳，刚洗过头发的人会用手弹一弹他的帽子（以去除衣冠上的灰尘，保持清洁），这都是人之常情。试问有谁能以自己的清明洁净，去沾染他人的昏乱糊涂呢？</w:t>
      </w:r>
    </w:p>
    <w:p w14:paraId="1E73DFE0" w14:textId="77777777" w:rsidR="00045E2F" w:rsidRDefault="00045E2F" w:rsidP="00045E2F">
      <w:pPr>
        <w:rPr>
          <w:color w:val="333333"/>
          <w:sz w:val="26"/>
          <w:szCs w:val="26"/>
        </w:rPr>
      </w:pPr>
    </w:p>
    <w:p w14:paraId="5E6064E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330C95B1" w14:textId="77777777" w:rsidR="00045E2F" w:rsidRDefault="00045E2F" w:rsidP="00045E2F">
      <w:pPr>
        <w:pStyle w:val="ab"/>
        <w:spacing w:before="0" w:beforeAutospacing="0" w:after="0" w:afterAutospacing="0"/>
        <w:jc w:val="both"/>
        <w:rPr>
          <w:color w:val="333333"/>
          <w:sz w:val="26"/>
          <w:szCs w:val="26"/>
        </w:rPr>
      </w:pPr>
    </w:p>
    <w:p w14:paraId="04D7669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（一）總述</w:t>
      </w:r>
    </w:p>
    <w:p w14:paraId="5688818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本节依然紧贴“不苟”的主旨，提出君子处世任事、修身正己的大原则便是依“禮義而行”，这样便能够把握本质，不被千头万绪的表象所迷惑，这便是“治治”。</w:t>
      </w:r>
    </w:p>
    <w:p w14:paraId="4DDE18D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荀子先生进而以治国修身这两个君子必然会面对的课题详细论述君子如何“治治”。而二者的正确方向也皆是“不苟”，即抓住要点主干，明了轻重缓急，不被细枝末节所干扰。治国应该以端正禮義为本，禮義正则乱象自去；修身的关键在于先修正自己，自身正则污秽自远。</w:t>
      </w:r>
    </w:p>
    <w:p w14:paraId="5C6BF98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治国与修身这两个例子或许是基于</w:t>
      </w:r>
      <w:proofErr w:type="gramStart"/>
      <w:r>
        <w:rPr>
          <w:color w:val="333333"/>
          <w:sz w:val="26"/>
          <w:szCs w:val="26"/>
        </w:rPr>
        <w:t>身国同构</w:t>
      </w:r>
      <w:proofErr w:type="gramEnd"/>
      <w:r>
        <w:rPr>
          <w:color w:val="333333"/>
          <w:sz w:val="26"/>
          <w:szCs w:val="26"/>
        </w:rPr>
        <w:t>的原理一同列举的。依禮而行则自然而然地能够紧抓要点，不被纷乱的细节所迷惑。正如社</w:t>
      </w:r>
      <w:proofErr w:type="gramStart"/>
      <w:r>
        <w:rPr>
          <w:color w:val="333333"/>
          <w:sz w:val="26"/>
          <w:szCs w:val="26"/>
        </w:rPr>
        <w:t>會</w:t>
      </w:r>
      <w:proofErr w:type="gramEnd"/>
      <w:r>
        <w:rPr>
          <w:color w:val="333333"/>
          <w:sz w:val="26"/>
          <w:szCs w:val="26"/>
        </w:rPr>
        <w:t>治理的根本方案是拨乱反正，解决动乱的根源，而非针对表面上的乱象制定措施；而士大夫修身的根本方向也便是修枝剪叶，去除自身的污秽，而非对于己身污秽的</w:t>
      </w:r>
      <w:proofErr w:type="gramStart"/>
      <w:r>
        <w:rPr>
          <w:color w:val="333333"/>
          <w:sz w:val="26"/>
          <w:szCs w:val="26"/>
        </w:rPr>
        <w:t>葺</w:t>
      </w:r>
      <w:proofErr w:type="gramEnd"/>
      <w:r>
        <w:rPr>
          <w:color w:val="333333"/>
          <w:sz w:val="26"/>
          <w:szCs w:val="26"/>
        </w:rPr>
        <w:t>理整飭。若非如此，便不是在根本之处上下功夫，这便是“治乱”、“修汙”，二者只会将问题变得更加复杂难解。</w:t>
      </w:r>
    </w:p>
    <w:p w14:paraId="35506877"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第二段是对第一段的论证说明，指出君子以修治禮義为本而能“治治”的依据与成效，这便是自然界中“同气相求”的规律。君子洁身、善言之后能够使得同样是君子的人相聚集，马牛嘶鸣则能与其同类相互呼应，可以说都是“同气相求”的自然趋势。而人之常情也近似于自然规律，因此新沐浴者弹冠、振衣以保持自身的洁净。而末尾进行点题，再次强调了同气相求，洁身正己的重要性，点明当君子修身正己，达到清白洁淨时，那</w:t>
      </w:r>
      <w:proofErr w:type="gramStart"/>
      <w:r>
        <w:rPr>
          <w:color w:val="333333"/>
          <w:sz w:val="26"/>
          <w:szCs w:val="26"/>
        </w:rPr>
        <w:t>麽</w:t>
      </w:r>
      <w:proofErr w:type="gramEnd"/>
      <w:r>
        <w:rPr>
          <w:color w:val="333333"/>
          <w:sz w:val="26"/>
          <w:szCs w:val="26"/>
        </w:rPr>
        <w:t>自然就远离脏乱污秽，而这些洁净的同类则能够进一步加强并保持君子的皎洁清白。这是君子</w:t>
      </w:r>
      <w:proofErr w:type="gramStart"/>
      <w:r>
        <w:rPr>
          <w:color w:val="333333"/>
          <w:sz w:val="26"/>
          <w:szCs w:val="26"/>
        </w:rPr>
        <w:t>践行</w:t>
      </w:r>
      <w:proofErr w:type="gramEnd"/>
      <w:r>
        <w:rPr>
          <w:color w:val="333333"/>
          <w:sz w:val="26"/>
          <w:szCs w:val="26"/>
        </w:rPr>
        <w:t>不苟，专注于根本而自然所得到的结果。</w:t>
      </w:r>
    </w:p>
    <w:p w14:paraId="68C46E73" w14:textId="77777777" w:rsidR="00045E2F" w:rsidRDefault="00045E2F" w:rsidP="00045E2F">
      <w:pPr>
        <w:pStyle w:val="ab"/>
        <w:spacing w:before="0" w:beforeAutospacing="0" w:after="0" w:afterAutospacing="0"/>
        <w:jc w:val="both"/>
        <w:rPr>
          <w:color w:val="333333"/>
          <w:sz w:val="26"/>
          <w:szCs w:val="26"/>
        </w:rPr>
      </w:pPr>
    </w:p>
    <w:p w14:paraId="52CE2E1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（二）詳解</w:t>
      </w:r>
    </w:p>
    <w:p w14:paraId="4ACAC294"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君子治治，非治乱也。</w:t>
      </w:r>
      <w:proofErr w:type="gramStart"/>
      <w:r>
        <w:rPr>
          <w:rStyle w:val="a9"/>
          <w:color w:val="333333"/>
          <w:sz w:val="26"/>
          <w:szCs w:val="26"/>
        </w:rPr>
        <w:t>曷</w:t>
      </w:r>
      <w:proofErr w:type="gramEnd"/>
      <w:r>
        <w:rPr>
          <w:rStyle w:val="a9"/>
          <w:color w:val="333333"/>
          <w:sz w:val="26"/>
          <w:szCs w:val="26"/>
        </w:rPr>
        <w:t>谓邪？曰：礼义之谓治，非礼义之谓乱也。故君子者，治礼义者也，非治非礼义者也。</w:t>
      </w:r>
    </w:p>
    <w:p w14:paraId="5F9797A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禮者，理也，理是自然的文理；禮，先生在文章中曾經寫道：“禮，是聖人沿著自然紋路模擬規定出</w:t>
      </w:r>
      <w:proofErr w:type="gramStart"/>
      <w:r>
        <w:rPr>
          <w:color w:val="333333"/>
          <w:sz w:val="26"/>
          <w:szCs w:val="26"/>
        </w:rPr>
        <w:t>來</w:t>
      </w:r>
      <w:proofErr w:type="gramEnd"/>
      <w:r>
        <w:rPr>
          <w:color w:val="333333"/>
          <w:sz w:val="26"/>
          <w:szCs w:val="26"/>
        </w:rPr>
        <w:t>的人類行為準則。” 義者，宜也，義是知止，是裁斷的能力，使人不逾越規矩，不違禮。所谓的“禮義”，则是君子</w:t>
      </w:r>
      <w:proofErr w:type="gramStart"/>
      <w:r>
        <w:rPr>
          <w:color w:val="333333"/>
          <w:sz w:val="26"/>
          <w:szCs w:val="26"/>
        </w:rPr>
        <w:t>践行</w:t>
      </w:r>
      <w:proofErr w:type="gramEnd"/>
      <w:r>
        <w:rPr>
          <w:color w:val="333333"/>
          <w:sz w:val="26"/>
          <w:szCs w:val="26"/>
        </w:rPr>
        <w:t>“禮”之后所自然形成的针对“禮”的知止裁断之力。</w:t>
      </w:r>
    </w:p>
    <w:p w14:paraId="55A102F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因此，所谓的“治”（后一个“治”），简单</w:t>
      </w:r>
      <w:proofErr w:type="gramStart"/>
      <w:r>
        <w:rPr>
          <w:color w:val="333333"/>
          <w:sz w:val="26"/>
          <w:szCs w:val="26"/>
        </w:rPr>
        <w:t>而言指</w:t>
      </w:r>
      <w:proofErr w:type="gramEnd"/>
      <w:r>
        <w:rPr>
          <w:color w:val="333333"/>
          <w:sz w:val="26"/>
          <w:szCs w:val="26"/>
        </w:rPr>
        <w:t>的应该是事物符合“禮”的状态，即有序，有度（《修身》：少</w:t>
      </w:r>
      <w:proofErr w:type="gramStart"/>
      <w:r>
        <w:rPr>
          <w:color w:val="333333"/>
          <w:sz w:val="26"/>
          <w:szCs w:val="26"/>
        </w:rPr>
        <w:t>而理曰</w:t>
      </w:r>
      <w:proofErr w:type="gramEnd"/>
      <w:r>
        <w:rPr>
          <w:color w:val="333333"/>
          <w:sz w:val="26"/>
          <w:szCs w:val="26"/>
        </w:rPr>
        <w:t>治）；而“亂”则与“治”相对，指的应该是无礼的状态，即无序，无节制的混乱状态。而作为动作的“治”，则应该是整饬修葺之意。而“治治”，便是坚守禮義，凡事以禮義为准则为人处世，校正自身的言行，修葺自身的德行；而“治乱”，则指的是东一锤子，西</w:t>
      </w:r>
      <w:proofErr w:type="gramStart"/>
      <w:r>
        <w:rPr>
          <w:color w:val="333333"/>
          <w:sz w:val="26"/>
          <w:szCs w:val="26"/>
        </w:rPr>
        <w:t>一</w:t>
      </w:r>
      <w:proofErr w:type="gramEnd"/>
      <w:r>
        <w:rPr>
          <w:color w:val="333333"/>
          <w:sz w:val="26"/>
          <w:szCs w:val="26"/>
        </w:rPr>
        <w:t>榔头，凡事以浅显的成败结果为导向，只流连于表面现象，不守根。</w:t>
      </w:r>
    </w:p>
    <w:p w14:paraId="1CFB5A6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荀子先生在本段起始便提出了“君子治治，非治亂”，指的也许就是君子即使面对千头万绪的实际问题，其行为处事也依旧以“禮”所规定的次序法度为准，这样便能够抓住主线，而不会为了处理细节问题却放弃自己有序合礼的行动与准则，使得自己也陷入混乱无序的状态中。</w:t>
      </w:r>
    </w:p>
    <w:p w14:paraId="71C8F73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而这种“治治”的能力恐怕是君子依禮義而行之后所自然积累得到的。</w:t>
      </w:r>
    </w:p>
    <w:p w14:paraId="45C1D1BA" w14:textId="77777777" w:rsidR="00045E2F" w:rsidRDefault="00045E2F" w:rsidP="00045E2F">
      <w:pPr>
        <w:pStyle w:val="ab"/>
        <w:spacing w:before="0" w:beforeAutospacing="0" w:after="0" w:afterAutospacing="0"/>
        <w:jc w:val="both"/>
        <w:rPr>
          <w:color w:val="333333"/>
          <w:sz w:val="26"/>
          <w:szCs w:val="26"/>
        </w:rPr>
      </w:pPr>
    </w:p>
    <w:p w14:paraId="37979C12"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然則</w:t>
      </w:r>
      <w:proofErr w:type="gramStart"/>
      <w:r>
        <w:rPr>
          <w:rStyle w:val="a9"/>
          <w:color w:val="333333"/>
          <w:sz w:val="26"/>
          <w:szCs w:val="26"/>
        </w:rPr>
        <w:t>國</w:t>
      </w:r>
      <w:proofErr w:type="gramEnd"/>
      <w:r>
        <w:rPr>
          <w:rStyle w:val="a9"/>
          <w:color w:val="333333"/>
          <w:sz w:val="26"/>
          <w:szCs w:val="26"/>
        </w:rPr>
        <w:t>亂將弗治與？曰：</w:t>
      </w:r>
      <w:proofErr w:type="gramStart"/>
      <w:r>
        <w:rPr>
          <w:rStyle w:val="a9"/>
          <w:color w:val="333333"/>
          <w:sz w:val="26"/>
          <w:szCs w:val="26"/>
        </w:rPr>
        <w:t>國</w:t>
      </w:r>
      <w:proofErr w:type="gramEnd"/>
      <w:r>
        <w:rPr>
          <w:rStyle w:val="a9"/>
          <w:color w:val="333333"/>
          <w:sz w:val="26"/>
          <w:szCs w:val="26"/>
        </w:rPr>
        <w:t>亂而治之者，非案亂而治之之謂也。去亂而被之以治。</w:t>
      </w:r>
    </w:p>
    <w:p w14:paraId="4E4B2DAA"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《荀子·王制》：“天地者，生之始也；禮義者，治之始也；君子者，禮義之始也。”</w:t>
      </w:r>
    </w:p>
    <w:p w14:paraId="3523A56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上一句的“君子治治，非治亂也”可能会引发误解，即君子不会去整治已经混乱的朝纲时局，因此荀子先生自问自答，以治国修身为例子在文中解释什么是“治治”，什么是</w:t>
      </w:r>
      <w:proofErr w:type="gramStart"/>
      <w:r>
        <w:rPr>
          <w:color w:val="333333"/>
          <w:sz w:val="26"/>
          <w:szCs w:val="26"/>
        </w:rPr>
        <w:t>“</w:t>
      </w:r>
      <w:proofErr w:type="gramEnd"/>
      <w:r>
        <w:rPr>
          <w:color w:val="333333"/>
          <w:sz w:val="26"/>
          <w:szCs w:val="26"/>
        </w:rPr>
        <w:t>治乱“。</w:t>
      </w:r>
    </w:p>
    <w:p w14:paraId="338D47AC"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在治国的场景下，所谓的“治乱”，指的应该就是仅仅只处理表面上的乱象。但治国若以“处理表面上的乱象”为基准，那么这些行动本身便</w:t>
      </w:r>
      <w:r>
        <w:rPr>
          <w:color w:val="333333"/>
          <w:sz w:val="26"/>
          <w:szCs w:val="26"/>
        </w:rPr>
        <w:lastRenderedPageBreak/>
        <w:t>会是混乱无序的，头痛医头，脚痛医脚，终究无法解决问题，反倒会使自己失去有序合礼的状态。</w:t>
      </w:r>
    </w:p>
    <w:p w14:paraId="4E03508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而“去乱”则应该是从根本上解决问题的统称，“去亂而被之以治”指的是当君子解决问题之后以禮義善后，并进一步整治完善民生政令。若以农事类比，或许犹如在农田中拔除杂草之后种植五谷。以我组的理解，这才是“治治”的整个过程。</w:t>
      </w:r>
    </w:p>
    <w:p w14:paraId="70340F1F" w14:textId="77777777" w:rsidR="00045E2F" w:rsidRDefault="00045E2F" w:rsidP="00045E2F">
      <w:pPr>
        <w:pStyle w:val="ab"/>
        <w:spacing w:before="0" w:beforeAutospacing="0" w:after="0" w:afterAutospacing="0"/>
        <w:jc w:val="both"/>
        <w:rPr>
          <w:color w:val="333333"/>
          <w:sz w:val="26"/>
          <w:szCs w:val="26"/>
        </w:rPr>
      </w:pPr>
    </w:p>
    <w:p w14:paraId="18350330"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人汙而修之者，非案汙而修之</w:t>
      </w:r>
      <w:proofErr w:type="gramStart"/>
      <w:r>
        <w:rPr>
          <w:rStyle w:val="a9"/>
          <w:color w:val="333333"/>
          <w:sz w:val="26"/>
          <w:szCs w:val="26"/>
        </w:rPr>
        <w:t>之</w:t>
      </w:r>
      <w:proofErr w:type="gramEnd"/>
      <w:r>
        <w:rPr>
          <w:rStyle w:val="a9"/>
          <w:color w:val="333333"/>
          <w:sz w:val="26"/>
          <w:szCs w:val="26"/>
        </w:rPr>
        <w:t>謂也，去汙而易之以修。</w:t>
      </w:r>
    </w:p>
    <w:p w14:paraId="44C803B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进一步的，荀子先生又以个人的修身为例继续阐明君子怎样以</w:t>
      </w:r>
      <w:proofErr w:type="gramStart"/>
      <w:r>
        <w:rPr>
          <w:color w:val="333333"/>
          <w:sz w:val="26"/>
          <w:szCs w:val="26"/>
        </w:rPr>
        <w:t>”</w:t>
      </w:r>
      <w:proofErr w:type="gramEnd"/>
      <w:r>
        <w:rPr>
          <w:color w:val="333333"/>
          <w:sz w:val="26"/>
          <w:szCs w:val="26"/>
        </w:rPr>
        <w:t>不苟“为准则为人处事。所谓的</w:t>
      </w:r>
      <w:proofErr w:type="gramStart"/>
      <w:r>
        <w:rPr>
          <w:color w:val="333333"/>
          <w:sz w:val="26"/>
          <w:szCs w:val="26"/>
        </w:rPr>
        <w:t>”</w:t>
      </w:r>
      <w:proofErr w:type="gramEnd"/>
      <w:r>
        <w:rPr>
          <w:color w:val="333333"/>
          <w:sz w:val="26"/>
          <w:szCs w:val="26"/>
        </w:rPr>
        <w:t>案汙而修之“，指的或许是针对自身的污秽过错所采取的动作，这些动作恐怕并非是从根本上修枝剪叶的行为，而是在鸡蛋壳上的一种模拟和修饰。这里的</w:t>
      </w:r>
      <w:proofErr w:type="gramStart"/>
      <w:r>
        <w:rPr>
          <w:color w:val="333333"/>
          <w:sz w:val="26"/>
          <w:szCs w:val="26"/>
        </w:rPr>
        <w:t>”</w:t>
      </w:r>
      <w:proofErr w:type="gramEnd"/>
      <w:r>
        <w:rPr>
          <w:color w:val="333333"/>
          <w:sz w:val="26"/>
          <w:szCs w:val="26"/>
        </w:rPr>
        <w:t>修“，指的应当便是葺理整理。但在去除自身的污秽之前，这些</w:t>
      </w:r>
      <w:proofErr w:type="gramStart"/>
      <w:r>
        <w:rPr>
          <w:color w:val="333333"/>
          <w:sz w:val="26"/>
          <w:szCs w:val="26"/>
        </w:rPr>
        <w:t>”</w:t>
      </w:r>
      <w:proofErr w:type="gramEnd"/>
      <w:r>
        <w:rPr>
          <w:color w:val="333333"/>
          <w:sz w:val="26"/>
          <w:szCs w:val="26"/>
        </w:rPr>
        <w:t>修“的行为只不过是对自身过错的掩饰与遮盖，是一种自欺欺人。类似于白墙上虽有污点，但不去铲除削凿，却以粉刷掩盖，外表或许光洁如新，但内部依旧腐烂发臭。这便是</w:t>
      </w:r>
      <w:proofErr w:type="gramStart"/>
      <w:r>
        <w:rPr>
          <w:color w:val="333333"/>
          <w:sz w:val="26"/>
          <w:szCs w:val="26"/>
        </w:rPr>
        <w:t>”</w:t>
      </w:r>
      <w:proofErr w:type="gramEnd"/>
      <w:r>
        <w:rPr>
          <w:color w:val="333333"/>
          <w:sz w:val="26"/>
          <w:szCs w:val="26"/>
        </w:rPr>
        <w:t>不苟“的反面，即不抓住根本，不把握实质，仅仅针对表面无关要紧的细节吹毛求疵，这必然是不诚的。因此下文才有</w:t>
      </w:r>
      <w:proofErr w:type="gramStart"/>
      <w:r>
        <w:rPr>
          <w:color w:val="333333"/>
          <w:sz w:val="26"/>
          <w:szCs w:val="26"/>
        </w:rPr>
        <w:t>”</w:t>
      </w:r>
      <w:proofErr w:type="gramEnd"/>
      <w:r>
        <w:rPr>
          <w:color w:val="333333"/>
          <w:sz w:val="26"/>
          <w:szCs w:val="26"/>
        </w:rPr>
        <w:t>君子養心莫善於誠，致誠則無它事矣“一说。</w:t>
      </w:r>
    </w:p>
    <w:p w14:paraId="4843043B"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为了真正做到修枝剪叶，个人必须先</w:t>
      </w:r>
      <w:proofErr w:type="gramStart"/>
      <w:r>
        <w:rPr>
          <w:color w:val="333333"/>
          <w:sz w:val="26"/>
          <w:szCs w:val="26"/>
        </w:rPr>
        <w:t>”</w:t>
      </w:r>
      <w:proofErr w:type="gramEnd"/>
      <w:r>
        <w:rPr>
          <w:color w:val="333333"/>
          <w:sz w:val="26"/>
          <w:szCs w:val="26"/>
        </w:rPr>
        <w:t>去汙“，即从根本上修正自己的过错，剪裁自己的言行，这其实也是与”自省“有所共通。在此之后，白墙之上的污点已经被铲削，</w:t>
      </w:r>
      <w:proofErr w:type="gramStart"/>
      <w:r>
        <w:rPr>
          <w:color w:val="333333"/>
          <w:sz w:val="26"/>
          <w:szCs w:val="26"/>
        </w:rPr>
        <w:t>个</w:t>
      </w:r>
      <w:proofErr w:type="gramEnd"/>
      <w:r>
        <w:rPr>
          <w:color w:val="333333"/>
          <w:sz w:val="26"/>
          <w:szCs w:val="26"/>
        </w:rPr>
        <w:t>人才应该在此之上进行修治，弥补缺失不</w:t>
      </w:r>
      <w:r>
        <w:rPr>
          <w:color w:val="333333"/>
          <w:sz w:val="26"/>
          <w:szCs w:val="26"/>
        </w:rPr>
        <w:lastRenderedPageBreak/>
        <w:t>足的部分。所谓</w:t>
      </w:r>
      <w:proofErr w:type="gramStart"/>
      <w:r>
        <w:rPr>
          <w:color w:val="333333"/>
          <w:sz w:val="26"/>
          <w:szCs w:val="26"/>
        </w:rPr>
        <w:t>”</w:t>
      </w:r>
      <w:proofErr w:type="gramEnd"/>
      <w:r>
        <w:rPr>
          <w:color w:val="333333"/>
          <w:sz w:val="26"/>
          <w:szCs w:val="26"/>
        </w:rPr>
        <w:t>人汙而修之者“，指的应该就是所整治修葺的对象应该是作为主体的“人”，而不是此人所犯下的错误言行。</w:t>
      </w:r>
    </w:p>
    <w:p w14:paraId="4E061E3B" w14:textId="77777777" w:rsidR="00045E2F" w:rsidRDefault="00045E2F" w:rsidP="00045E2F">
      <w:pPr>
        <w:pStyle w:val="ab"/>
        <w:spacing w:before="0" w:beforeAutospacing="0" w:after="0" w:afterAutospacing="0"/>
        <w:jc w:val="both"/>
        <w:rPr>
          <w:color w:val="333333"/>
          <w:sz w:val="26"/>
          <w:szCs w:val="26"/>
        </w:rPr>
      </w:pPr>
    </w:p>
    <w:p w14:paraId="5BC28C42"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故去亂而非治亂也，去汙而非修汙也。治之</w:t>
      </w:r>
      <w:proofErr w:type="gramStart"/>
      <w:r>
        <w:rPr>
          <w:rStyle w:val="a9"/>
          <w:color w:val="333333"/>
          <w:sz w:val="26"/>
          <w:szCs w:val="26"/>
        </w:rPr>
        <w:t>為</w:t>
      </w:r>
      <w:proofErr w:type="gramEnd"/>
      <w:r>
        <w:rPr>
          <w:rStyle w:val="a9"/>
          <w:color w:val="333333"/>
          <w:sz w:val="26"/>
          <w:szCs w:val="26"/>
        </w:rPr>
        <w:t>名，猶曰君子為治而不為亂，為修而不為汙也。</w:t>
      </w:r>
    </w:p>
    <w:p w14:paraId="518B9D1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”治国“与”修身</w:t>
      </w:r>
      <w:proofErr w:type="gramStart"/>
      <w:r>
        <w:rPr>
          <w:color w:val="333333"/>
          <w:sz w:val="26"/>
          <w:szCs w:val="26"/>
        </w:rPr>
        <w:t>“</w:t>
      </w:r>
      <w:proofErr w:type="gramEnd"/>
      <w:r>
        <w:rPr>
          <w:color w:val="333333"/>
          <w:sz w:val="26"/>
          <w:szCs w:val="26"/>
        </w:rPr>
        <w:t>这两个都是君子依照“禮義”行事而</w:t>
      </w:r>
      <w:proofErr w:type="gramStart"/>
      <w:r>
        <w:rPr>
          <w:color w:val="333333"/>
          <w:sz w:val="26"/>
          <w:szCs w:val="26"/>
        </w:rPr>
        <w:t>践</w:t>
      </w:r>
      <w:proofErr w:type="gramEnd"/>
      <w:r>
        <w:rPr>
          <w:color w:val="333333"/>
          <w:sz w:val="26"/>
          <w:szCs w:val="26"/>
        </w:rPr>
        <w:t>行“不苟”的例子。依照“不苟”的准则，事有主次本末、轻重缓急。故“去亂”、“去汙”是根本，是必须先行完成的任务，其后才是对国家与个人的修葺整治。若是不依照这种准则行事，那么花费再多的功夫也只不过是把问题变得更加复杂无序，这种火上浇油的行为可以说是在“为乱”、“为汙”而非“为治”、“为修”。</w:t>
      </w:r>
    </w:p>
    <w:p w14:paraId="741732E8" w14:textId="77777777" w:rsidR="00045E2F" w:rsidRDefault="00045E2F" w:rsidP="00045E2F">
      <w:pPr>
        <w:pStyle w:val="ab"/>
        <w:spacing w:before="0" w:beforeAutospacing="0" w:after="0" w:afterAutospacing="0"/>
        <w:jc w:val="both"/>
        <w:rPr>
          <w:color w:val="333333"/>
          <w:sz w:val="26"/>
          <w:szCs w:val="26"/>
        </w:rPr>
      </w:pPr>
    </w:p>
    <w:p w14:paraId="3908D229"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君子潔其身而同焉者合矣，善其言而類焉者</w:t>
      </w:r>
      <w:proofErr w:type="gramStart"/>
      <w:r>
        <w:rPr>
          <w:rStyle w:val="a9"/>
          <w:color w:val="333333"/>
          <w:sz w:val="26"/>
          <w:szCs w:val="26"/>
        </w:rPr>
        <w:t>應</w:t>
      </w:r>
      <w:proofErr w:type="gramEnd"/>
      <w:r>
        <w:rPr>
          <w:rStyle w:val="a9"/>
          <w:color w:val="333333"/>
          <w:sz w:val="26"/>
          <w:szCs w:val="26"/>
        </w:rPr>
        <w:t>矣。故馬鳴而馬</w:t>
      </w:r>
      <w:proofErr w:type="gramStart"/>
      <w:r>
        <w:rPr>
          <w:rStyle w:val="a9"/>
          <w:color w:val="333333"/>
          <w:sz w:val="26"/>
          <w:szCs w:val="26"/>
        </w:rPr>
        <w:t>應</w:t>
      </w:r>
      <w:proofErr w:type="gramEnd"/>
      <w:r>
        <w:rPr>
          <w:rStyle w:val="a9"/>
          <w:color w:val="333333"/>
          <w:sz w:val="26"/>
          <w:szCs w:val="26"/>
        </w:rPr>
        <w:t>之，牛鳴而牛應之，非知也，其勢然也。故新浴者振其衣，新沐者彈其冠，人之情也。其誰能以己</w:t>
      </w:r>
      <w:proofErr w:type="gramStart"/>
      <w:r>
        <w:rPr>
          <w:rStyle w:val="a9"/>
          <w:color w:val="333333"/>
          <w:sz w:val="26"/>
          <w:szCs w:val="26"/>
        </w:rPr>
        <w:t>之</w:t>
      </w:r>
      <w:proofErr w:type="gramEnd"/>
      <w:r>
        <w:rPr>
          <w:rStyle w:val="a9"/>
          <w:color w:val="333333"/>
          <w:sz w:val="26"/>
          <w:szCs w:val="26"/>
        </w:rPr>
        <w:t>潐潐，受人之掝掝者哉！</w:t>
      </w:r>
    </w:p>
    <w:p w14:paraId="22734DA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本段所论述的可能是一些与“同气相求”相关的自然实质，而这些自然实质则是君子依禮義而行的必然结果。《劝学》篇中有云“平地若</w:t>
      </w:r>
      <w:proofErr w:type="gramStart"/>
      <w:r>
        <w:rPr>
          <w:color w:val="333333"/>
          <w:sz w:val="26"/>
          <w:szCs w:val="26"/>
        </w:rPr>
        <w:t>一</w:t>
      </w:r>
      <w:proofErr w:type="gramEnd"/>
      <w:r>
        <w:rPr>
          <w:color w:val="333333"/>
          <w:sz w:val="26"/>
          <w:szCs w:val="26"/>
        </w:rPr>
        <w:t>，水就溼也。草木疇生，禽獸羣焉，物各從其類也”。当君子完成“去亂”、“去汙”之后，则必然同气相求，与洁净的人或</w:t>
      </w:r>
      <w:proofErr w:type="gramStart"/>
      <w:r>
        <w:rPr>
          <w:color w:val="333333"/>
          <w:sz w:val="26"/>
          <w:szCs w:val="26"/>
        </w:rPr>
        <w:t>事相互</w:t>
      </w:r>
      <w:proofErr w:type="gramEnd"/>
      <w:r>
        <w:rPr>
          <w:color w:val="333333"/>
          <w:sz w:val="26"/>
          <w:szCs w:val="26"/>
        </w:rPr>
        <w:t>吸引。“君子潔其身而同焉者合矣，善其言而類焉者</w:t>
      </w:r>
      <w:proofErr w:type="gramStart"/>
      <w:r>
        <w:rPr>
          <w:color w:val="333333"/>
          <w:sz w:val="26"/>
          <w:szCs w:val="26"/>
        </w:rPr>
        <w:t>應</w:t>
      </w:r>
      <w:proofErr w:type="gramEnd"/>
      <w:r>
        <w:rPr>
          <w:color w:val="333333"/>
          <w:sz w:val="26"/>
          <w:szCs w:val="26"/>
        </w:rPr>
        <w:t>矣”指的大概就是这样的事吧。</w:t>
      </w:r>
    </w:p>
    <w:p w14:paraId="3C77DD6F"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而同气相求这种事似乎是一种极为普遍的现象或规律，“馬鳴而馬</w:t>
      </w:r>
      <w:proofErr w:type="gramStart"/>
      <w:r>
        <w:rPr>
          <w:color w:val="333333"/>
          <w:sz w:val="26"/>
          <w:szCs w:val="26"/>
        </w:rPr>
        <w:t>應</w:t>
      </w:r>
      <w:proofErr w:type="gramEnd"/>
      <w:r>
        <w:rPr>
          <w:color w:val="333333"/>
          <w:sz w:val="26"/>
          <w:szCs w:val="26"/>
        </w:rPr>
        <w:t>之，牛鳴而牛</w:t>
      </w:r>
      <w:proofErr w:type="gramStart"/>
      <w:r>
        <w:rPr>
          <w:color w:val="333333"/>
          <w:sz w:val="26"/>
          <w:szCs w:val="26"/>
        </w:rPr>
        <w:t>應</w:t>
      </w:r>
      <w:proofErr w:type="gramEnd"/>
      <w:r>
        <w:rPr>
          <w:color w:val="333333"/>
          <w:sz w:val="26"/>
          <w:szCs w:val="26"/>
        </w:rPr>
        <w:t>之”只是其中的一种表现。</w:t>
      </w:r>
    </w:p>
    <w:p w14:paraId="5D76C14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《春秋繁露·同类相动》：今平地注水，去燥就湿，</w:t>
      </w:r>
      <w:proofErr w:type="gramStart"/>
      <w:r>
        <w:rPr>
          <w:color w:val="333333"/>
          <w:sz w:val="26"/>
          <w:szCs w:val="26"/>
        </w:rPr>
        <w:t>均薪施火</w:t>
      </w:r>
      <w:proofErr w:type="gramEnd"/>
      <w:r>
        <w:rPr>
          <w:color w:val="333333"/>
          <w:sz w:val="26"/>
          <w:szCs w:val="26"/>
        </w:rPr>
        <w:t>，</w:t>
      </w:r>
      <w:proofErr w:type="gramStart"/>
      <w:r>
        <w:rPr>
          <w:color w:val="333333"/>
          <w:sz w:val="26"/>
          <w:szCs w:val="26"/>
        </w:rPr>
        <w:t>去湿就燥</w:t>
      </w:r>
      <w:proofErr w:type="gramEnd"/>
      <w:r>
        <w:rPr>
          <w:color w:val="333333"/>
          <w:sz w:val="26"/>
          <w:szCs w:val="26"/>
        </w:rPr>
        <w:t>。百物去其所与异，而从春所与同，故气同则会，声比则应，</w:t>
      </w:r>
      <w:proofErr w:type="gramStart"/>
      <w:r>
        <w:rPr>
          <w:color w:val="333333"/>
          <w:sz w:val="26"/>
          <w:szCs w:val="26"/>
        </w:rPr>
        <w:t>其验然也</w:t>
      </w:r>
      <w:proofErr w:type="gramEnd"/>
      <w:r>
        <w:rPr>
          <w:color w:val="333333"/>
          <w:sz w:val="26"/>
          <w:szCs w:val="26"/>
        </w:rPr>
        <w:t>。试调琴瑟而错之，鼓其宫则</w:t>
      </w:r>
      <w:proofErr w:type="gramStart"/>
      <w:r>
        <w:rPr>
          <w:color w:val="333333"/>
          <w:sz w:val="26"/>
          <w:szCs w:val="26"/>
        </w:rPr>
        <w:t>他宫应</w:t>
      </w:r>
      <w:proofErr w:type="gramEnd"/>
      <w:r>
        <w:rPr>
          <w:color w:val="333333"/>
          <w:sz w:val="26"/>
          <w:szCs w:val="26"/>
        </w:rPr>
        <w:t>之，</w:t>
      </w:r>
      <w:proofErr w:type="gramStart"/>
      <w:r>
        <w:rPr>
          <w:color w:val="333333"/>
          <w:sz w:val="26"/>
          <w:szCs w:val="26"/>
        </w:rPr>
        <w:t>鼓其商而他商应</w:t>
      </w:r>
      <w:proofErr w:type="gramEnd"/>
      <w:r>
        <w:rPr>
          <w:color w:val="333333"/>
          <w:sz w:val="26"/>
          <w:szCs w:val="26"/>
        </w:rPr>
        <w:t>之，五音比而自鸣，非有神，其数然也。美事</w:t>
      </w:r>
      <w:proofErr w:type="gramStart"/>
      <w:r>
        <w:rPr>
          <w:color w:val="333333"/>
          <w:sz w:val="26"/>
          <w:szCs w:val="26"/>
        </w:rPr>
        <w:t>召美类</w:t>
      </w:r>
      <w:proofErr w:type="gramEnd"/>
      <w:r>
        <w:rPr>
          <w:color w:val="333333"/>
          <w:sz w:val="26"/>
          <w:szCs w:val="26"/>
        </w:rPr>
        <w:t>，</w:t>
      </w:r>
      <w:proofErr w:type="gramStart"/>
      <w:r>
        <w:rPr>
          <w:color w:val="333333"/>
          <w:sz w:val="26"/>
          <w:szCs w:val="26"/>
        </w:rPr>
        <w:t>恶事召恶类</w:t>
      </w:r>
      <w:proofErr w:type="gramEnd"/>
      <w:r>
        <w:rPr>
          <w:color w:val="333333"/>
          <w:sz w:val="26"/>
          <w:szCs w:val="26"/>
        </w:rPr>
        <w:t>，类之相应而起也。如马鸣则马应之，</w:t>
      </w:r>
      <w:proofErr w:type="gramStart"/>
      <w:r>
        <w:rPr>
          <w:color w:val="333333"/>
          <w:sz w:val="26"/>
          <w:szCs w:val="26"/>
        </w:rPr>
        <w:t>牛鸣则牛</w:t>
      </w:r>
      <w:proofErr w:type="gramEnd"/>
      <w:r>
        <w:rPr>
          <w:color w:val="333333"/>
          <w:sz w:val="26"/>
          <w:szCs w:val="26"/>
        </w:rPr>
        <w:t>应之。</w:t>
      </w:r>
    </w:p>
    <w:p w14:paraId="2FE134A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在这种情况下，同类的事物似乎能够相互增幅，加强其原有的影响。</w:t>
      </w:r>
    </w:p>
    <w:p w14:paraId="6DADDA8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春秋繁露·同类相动》：阳阴之气，因可以类相益损也。……非独阴阳之气可以类进退也，虽不祥祸福所从生，亦由是也。无非己先起之，而物以类应之而动者也。故聪明圣神，内视反听，言为明圣，内视反听，故独明圣者知其本心皆在此耳。故琴瑟报弹其宫，他宫自鸣而应之，此物之以类动者也。</w:t>
      </w:r>
    </w:p>
    <w:p w14:paraId="41A59AE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这种影响“相动无形，则谓之自然，其实非自然也，有使之然者矣”，而使之相益的来源，便是君子完成“去亂”、“去汙”之后</w:t>
      </w:r>
      <w:proofErr w:type="gramStart"/>
      <w:r>
        <w:rPr>
          <w:color w:val="333333"/>
          <w:sz w:val="26"/>
          <w:szCs w:val="26"/>
        </w:rPr>
        <w:t>所相互</w:t>
      </w:r>
      <w:proofErr w:type="gramEnd"/>
      <w:r>
        <w:rPr>
          <w:color w:val="333333"/>
          <w:sz w:val="26"/>
          <w:szCs w:val="26"/>
        </w:rPr>
        <w:t>吸引的同类。因此，本来洁净的事物更容易保持其洁净的状态，所谓“新浴者振其衣，新沐者彈其冠，人之情也”也可能包含了这种自然实质的规律在内。“新浴者”、“新沐者”都试图保持自身洁净的状态，因此“振其衣”、“彈其冠”，这也可以说是君子依照禮義而行的自然结果。</w:t>
      </w:r>
    </w:p>
    <w:p w14:paraId="09336CC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“其誰能以己</w:t>
      </w:r>
      <w:proofErr w:type="gramStart"/>
      <w:r>
        <w:rPr>
          <w:color w:val="333333"/>
          <w:sz w:val="26"/>
          <w:szCs w:val="26"/>
        </w:rPr>
        <w:t>之</w:t>
      </w:r>
      <w:proofErr w:type="gramEnd"/>
      <w:r>
        <w:rPr>
          <w:color w:val="333333"/>
          <w:sz w:val="26"/>
          <w:szCs w:val="26"/>
        </w:rPr>
        <w:t>潐</w:t>
      </w:r>
      <w:proofErr w:type="gramStart"/>
      <w:r>
        <w:rPr>
          <w:color w:val="333333"/>
          <w:sz w:val="26"/>
          <w:szCs w:val="26"/>
        </w:rPr>
        <w:t>潐</w:t>
      </w:r>
      <w:proofErr w:type="gramEnd"/>
      <w:r>
        <w:rPr>
          <w:color w:val="333333"/>
          <w:sz w:val="26"/>
          <w:szCs w:val="26"/>
        </w:rPr>
        <w:t>，受人之</w:t>
      </w:r>
      <w:proofErr w:type="gramStart"/>
      <w:r>
        <w:rPr>
          <w:color w:val="333333"/>
          <w:sz w:val="26"/>
          <w:szCs w:val="26"/>
        </w:rPr>
        <w:t>掝掝</w:t>
      </w:r>
      <w:proofErr w:type="gramEnd"/>
      <w:r>
        <w:rPr>
          <w:color w:val="333333"/>
          <w:sz w:val="26"/>
          <w:szCs w:val="26"/>
        </w:rPr>
        <w:t>者哉！”则是这种相益的反面。依照</w:t>
      </w:r>
      <w:proofErr w:type="gramStart"/>
      <w:r>
        <w:rPr>
          <w:color w:val="333333"/>
          <w:sz w:val="26"/>
          <w:szCs w:val="26"/>
        </w:rPr>
        <w:t>楊</w:t>
      </w:r>
      <w:proofErr w:type="gramEnd"/>
      <w:r>
        <w:rPr>
          <w:color w:val="333333"/>
          <w:sz w:val="26"/>
          <w:szCs w:val="26"/>
        </w:rPr>
        <w:t>倞先生的注，潐，盡，謂窮盡明</w:t>
      </w:r>
      <w:proofErr w:type="gramStart"/>
      <w:r>
        <w:rPr>
          <w:color w:val="333333"/>
          <w:sz w:val="26"/>
          <w:szCs w:val="26"/>
        </w:rPr>
        <w:t>於</w:t>
      </w:r>
      <w:proofErr w:type="gramEnd"/>
      <w:r>
        <w:rPr>
          <w:color w:val="333333"/>
          <w:sz w:val="26"/>
          <w:szCs w:val="26"/>
        </w:rPr>
        <w:t>事。</w:t>
      </w:r>
      <w:proofErr w:type="gramStart"/>
      <w:r>
        <w:rPr>
          <w:color w:val="333333"/>
          <w:sz w:val="26"/>
          <w:szCs w:val="26"/>
        </w:rPr>
        <w:t>掝</w:t>
      </w:r>
      <w:proofErr w:type="gramEnd"/>
      <w:r>
        <w:rPr>
          <w:color w:val="333333"/>
          <w:sz w:val="26"/>
          <w:szCs w:val="26"/>
        </w:rPr>
        <w:t>，與或惑通，</w:t>
      </w:r>
      <w:proofErr w:type="gramStart"/>
      <w:r>
        <w:rPr>
          <w:color w:val="333333"/>
          <w:sz w:val="26"/>
          <w:szCs w:val="26"/>
        </w:rPr>
        <w:t>惛</w:t>
      </w:r>
      <w:proofErr w:type="gramEnd"/>
      <w:r>
        <w:rPr>
          <w:color w:val="333333"/>
          <w:sz w:val="26"/>
          <w:szCs w:val="26"/>
        </w:rPr>
        <w:t>也。此句的意义与《楚詞》中的「安能以身之察</w:t>
      </w:r>
      <w:proofErr w:type="gramStart"/>
      <w:r>
        <w:rPr>
          <w:color w:val="333333"/>
          <w:sz w:val="26"/>
          <w:szCs w:val="26"/>
        </w:rPr>
        <w:t>察</w:t>
      </w:r>
      <w:proofErr w:type="gramEnd"/>
      <w:r>
        <w:rPr>
          <w:color w:val="333333"/>
          <w:sz w:val="26"/>
          <w:szCs w:val="26"/>
        </w:rPr>
        <w:t>，受物之</w:t>
      </w:r>
      <w:proofErr w:type="gramStart"/>
      <w:r>
        <w:rPr>
          <w:color w:val="333333"/>
          <w:sz w:val="26"/>
          <w:szCs w:val="26"/>
        </w:rPr>
        <w:t>惛惛</w:t>
      </w:r>
      <w:proofErr w:type="gramEnd"/>
      <w:r>
        <w:rPr>
          <w:color w:val="333333"/>
          <w:sz w:val="26"/>
          <w:szCs w:val="26"/>
        </w:rPr>
        <w:t>者乎？」相近，即以明察皎洁的状态受到昏惑晦暗的沾染，这种污染玷污其实是任何一位通明</w:t>
      </w:r>
      <w:r>
        <w:rPr>
          <w:color w:val="333333"/>
          <w:sz w:val="26"/>
          <w:szCs w:val="26"/>
        </w:rPr>
        <w:lastRenderedPageBreak/>
        <w:t>洁净之人都不愿意遭受的。而本段的结尾正是这种以同气相求的反面强调了君子“去亂”、“去汙”，保持自身洁净的重要性。</w:t>
      </w:r>
    </w:p>
    <w:p w14:paraId="3ACC25F4" w14:textId="24EF1AF1" w:rsidR="00C0379F" w:rsidRDefault="00C0379F"/>
    <w:p w14:paraId="273BAF87" w14:textId="77777777" w:rsidR="00045E2F" w:rsidRDefault="00045E2F" w:rsidP="00045E2F">
      <w:pPr>
        <w:pStyle w:val="a"/>
      </w:pPr>
      <w:r>
        <w:rPr>
          <w:rFonts w:hint="eastAsia"/>
        </w:rPr>
        <w:t>孟荀问学</w:t>
      </w:r>
      <w:proofErr w:type="gramStart"/>
      <w:r>
        <w:rPr>
          <w:rFonts w:hint="eastAsia"/>
        </w:rPr>
        <w:t>丨</w:t>
      </w:r>
      <w:proofErr w:type="gramEnd"/>
      <w:r>
        <w:rPr>
          <w:rFonts w:hint="eastAsia"/>
        </w:rPr>
        <w:t>《孟子·梁惠王·十五十六章》</w:t>
      </w:r>
    </w:p>
    <w:p w14:paraId="37C98B8F" w14:textId="77777777" w:rsidR="00045E2F" w:rsidRDefault="00045E2F" w:rsidP="00045E2F">
      <w:pPr>
        <w:shd w:val="clear" w:color="auto" w:fill="FFFFFF"/>
        <w:wordWrap w:val="0"/>
        <w:spacing w:line="300" w:lineRule="atLeast"/>
        <w:rPr>
          <w:rStyle w:val="af1"/>
          <w:rFonts w:ascii="Microsoft YaHei UI" w:eastAsia="Microsoft YaHei UI" w:hAnsi="Microsoft YaHei UI"/>
          <w:i w:val="0"/>
          <w:iCs w:val="0"/>
          <w:color w:val="333333"/>
          <w:spacing w:val="8"/>
          <w:sz w:val="23"/>
          <w:szCs w:val="23"/>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4"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p>
    <w:p w14:paraId="49FBCBA9"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孟荀问学</w:t>
      </w:r>
    </w:p>
    <w:p w14:paraId="25603BDC" w14:textId="05910E48"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第三十五期</w:t>
      </w:r>
    </w:p>
    <w:p w14:paraId="77E52D47" w14:textId="77777777" w:rsidR="00045E2F" w:rsidRPr="000676A0" w:rsidRDefault="00045E2F" w:rsidP="00045E2F">
      <w:pPr>
        <w:widowControl/>
        <w:jc w:val="left"/>
        <w:rPr>
          <w:rFonts w:ascii="宋体" w:eastAsia="宋体" w:hAnsi="宋体" w:cs="宋体"/>
          <w:kern w:val="0"/>
          <w:sz w:val="24"/>
          <w:szCs w:val="24"/>
        </w:rPr>
      </w:pPr>
    </w:p>
    <w:p w14:paraId="2E06EC23" w14:textId="77777777" w:rsidR="00045E2F" w:rsidRPr="000676A0" w:rsidRDefault="00045E2F" w:rsidP="00045E2F">
      <w:pPr>
        <w:widowControl/>
        <w:jc w:val="left"/>
        <w:rPr>
          <w:rFonts w:ascii="宋体" w:eastAsia="宋体" w:hAnsi="宋体" w:cs="宋体"/>
          <w:kern w:val="0"/>
          <w:sz w:val="24"/>
          <w:szCs w:val="24"/>
        </w:rPr>
      </w:pPr>
    </w:p>
    <w:p w14:paraId="5A9DD18E" w14:textId="77777777" w:rsidR="00045E2F" w:rsidRPr="000676A0" w:rsidRDefault="00045E2F" w:rsidP="00045E2F">
      <w:pPr>
        <w:widowControl/>
        <w:jc w:val="left"/>
        <w:rPr>
          <w:rFonts w:ascii="宋体" w:eastAsia="宋体" w:hAnsi="宋体" w:cs="宋体"/>
          <w:kern w:val="0"/>
          <w:sz w:val="24"/>
          <w:szCs w:val="24"/>
        </w:rPr>
      </w:pPr>
      <w:r w:rsidRPr="000676A0">
        <w:rPr>
          <w:rFonts w:ascii="PingFangTC-light" w:eastAsia="宋体" w:hAnsi="PingFangTC-light" w:cs="宋体"/>
          <w:b/>
          <w:bCs/>
          <w:kern w:val="0"/>
          <w:sz w:val="24"/>
          <w:szCs w:val="24"/>
        </w:rPr>
        <w:t>《孟子</w:t>
      </w:r>
      <w:r w:rsidRPr="000676A0">
        <w:rPr>
          <w:rFonts w:ascii="PingFangTC-light" w:eastAsia="宋体" w:hAnsi="PingFangTC-light" w:cs="宋体"/>
          <w:b/>
          <w:bCs/>
          <w:kern w:val="0"/>
          <w:sz w:val="24"/>
          <w:szCs w:val="24"/>
        </w:rPr>
        <w:t>·</w:t>
      </w:r>
      <w:r w:rsidRPr="000676A0">
        <w:rPr>
          <w:rFonts w:ascii="PingFangTC-light" w:eastAsia="宋体" w:hAnsi="PingFangTC-light" w:cs="宋体"/>
          <w:b/>
          <w:bCs/>
          <w:kern w:val="0"/>
          <w:sz w:val="24"/>
          <w:szCs w:val="24"/>
        </w:rPr>
        <w:t>梁惠王</w:t>
      </w:r>
      <w:r w:rsidRPr="000676A0">
        <w:rPr>
          <w:rFonts w:ascii="PingFangTC-light" w:eastAsia="宋体" w:hAnsi="PingFangTC-light" w:cs="宋体"/>
          <w:b/>
          <w:bCs/>
          <w:kern w:val="0"/>
          <w:sz w:val="24"/>
          <w:szCs w:val="24"/>
        </w:rPr>
        <w:t>·</w:t>
      </w:r>
      <w:r w:rsidRPr="000676A0">
        <w:rPr>
          <w:rFonts w:ascii="PingFangTC-light" w:eastAsia="宋体" w:hAnsi="PingFangTC-light" w:cs="宋体"/>
          <w:b/>
          <w:bCs/>
          <w:kern w:val="0"/>
          <w:sz w:val="24"/>
          <w:szCs w:val="24"/>
        </w:rPr>
        <w:t>十五十六章》</w:t>
      </w:r>
    </w:p>
    <w:p w14:paraId="229EBABE" w14:textId="77777777" w:rsidR="00045E2F" w:rsidRPr="000676A0" w:rsidRDefault="00045E2F" w:rsidP="00045E2F">
      <w:pPr>
        <w:widowControl/>
        <w:jc w:val="left"/>
        <w:rPr>
          <w:rFonts w:ascii="宋体" w:eastAsia="宋体" w:hAnsi="宋体" w:cs="宋体"/>
          <w:kern w:val="0"/>
          <w:sz w:val="24"/>
          <w:szCs w:val="24"/>
        </w:rPr>
      </w:pPr>
    </w:p>
    <w:p w14:paraId="3E6ECA57" w14:textId="77777777" w:rsidR="00045E2F" w:rsidRPr="000676A0" w:rsidRDefault="00045E2F" w:rsidP="00045E2F">
      <w:pPr>
        <w:widowControl/>
        <w:jc w:val="left"/>
        <w:rPr>
          <w:rFonts w:ascii="宋体" w:eastAsia="宋体" w:hAnsi="宋体" w:cs="宋体"/>
          <w:kern w:val="0"/>
          <w:sz w:val="24"/>
          <w:szCs w:val="24"/>
        </w:rPr>
      </w:pPr>
    </w:p>
    <w:p w14:paraId="2EBA3B27" w14:textId="1E26B1DC" w:rsidR="00045E2F" w:rsidRPr="000676A0" w:rsidRDefault="00045E2F" w:rsidP="00045E2F">
      <w:pPr>
        <w:widowControl/>
        <w:jc w:val="left"/>
        <w:rPr>
          <w:rFonts w:ascii="宋体" w:eastAsia="宋体" w:hAnsi="宋体" w:cs="宋体"/>
          <w:kern w:val="0"/>
          <w:sz w:val="24"/>
          <w:szCs w:val="24"/>
        </w:rPr>
      </w:pPr>
      <w:r w:rsidRPr="000676A0">
        <w:rPr>
          <w:rFonts w:ascii="PingFangTC-light" w:eastAsia="宋体" w:hAnsi="PingFangTC-light" w:cs="宋体"/>
          <w:kern w:val="0"/>
          <w:sz w:val="24"/>
          <w:szCs w:val="24"/>
        </w:rPr>
        <w:t>孟十组</w:t>
      </w:r>
      <w:r w:rsidRPr="000676A0">
        <w:rPr>
          <w:rFonts w:ascii="PingFangTC-light" w:eastAsia="宋体" w:hAnsi="PingFangTC-light" w:cs="宋体"/>
          <w:b/>
          <w:bCs/>
          <w:kern w:val="0"/>
          <w:sz w:val="24"/>
          <w:szCs w:val="24"/>
        </w:rPr>
        <w:t>注疏</w:t>
      </w:r>
    </w:p>
    <w:p w14:paraId="397C07C2" w14:textId="77777777" w:rsidR="00045E2F" w:rsidRPr="000676A0" w:rsidRDefault="00045E2F" w:rsidP="00045E2F">
      <w:pPr>
        <w:widowControl/>
        <w:jc w:val="left"/>
        <w:rPr>
          <w:rFonts w:ascii="宋体" w:eastAsia="宋体" w:hAnsi="宋体" w:cs="宋体"/>
          <w:kern w:val="0"/>
          <w:sz w:val="24"/>
          <w:szCs w:val="24"/>
        </w:rPr>
      </w:pPr>
    </w:p>
    <w:p w14:paraId="6493DC4E"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原文</w:t>
      </w:r>
    </w:p>
    <w:p w14:paraId="17778BFB" w14:textId="77777777" w:rsidR="00045E2F" w:rsidRPr="000676A0" w:rsidRDefault="00045E2F" w:rsidP="00045E2F">
      <w:pPr>
        <w:widowControl/>
        <w:jc w:val="left"/>
        <w:rPr>
          <w:rFonts w:ascii="宋体" w:eastAsia="宋体" w:hAnsi="宋体" w:cs="宋体"/>
          <w:kern w:val="0"/>
          <w:sz w:val="24"/>
          <w:szCs w:val="24"/>
        </w:rPr>
      </w:pPr>
    </w:p>
    <w:p w14:paraId="6041E862"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齐宣王问曰：“汤放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[1]，武王伐纣[2]，有诸？”</w:t>
      </w:r>
    </w:p>
    <w:p w14:paraId="5B7CED63"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孟子对曰：“于[3]传有之。”</w:t>
      </w:r>
    </w:p>
    <w:p w14:paraId="62ABDD7B"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曰：“臣[4]</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[5]其君[6]可乎？”</w:t>
      </w:r>
    </w:p>
    <w:p w14:paraId="765CB4D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曰：“贼[7]仁[8]者谓之贼，贼义[9]者谓之残，残贼之人[10]谓之一夫[11]。闻</w:t>
      </w:r>
      <w:proofErr w:type="gramStart"/>
      <w:r w:rsidRPr="000676A0">
        <w:rPr>
          <w:rFonts w:ascii="宋体" w:eastAsia="宋体" w:hAnsi="宋体" w:cs="宋体"/>
          <w:kern w:val="0"/>
          <w:sz w:val="24"/>
          <w:szCs w:val="24"/>
        </w:rPr>
        <w:t>诛一</w:t>
      </w:r>
      <w:proofErr w:type="gramEnd"/>
      <w:r w:rsidRPr="000676A0">
        <w:rPr>
          <w:rFonts w:ascii="宋体" w:eastAsia="宋体" w:hAnsi="宋体" w:cs="宋体"/>
          <w:kern w:val="0"/>
          <w:sz w:val="24"/>
          <w:szCs w:val="24"/>
        </w:rPr>
        <w:t>夫</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矣，未闻弑君也。”</w:t>
      </w:r>
    </w:p>
    <w:p w14:paraId="5D917670" w14:textId="77777777" w:rsidR="00045E2F" w:rsidRPr="000676A0" w:rsidRDefault="00045E2F" w:rsidP="00045E2F">
      <w:pPr>
        <w:widowControl/>
        <w:jc w:val="left"/>
        <w:rPr>
          <w:rFonts w:ascii="宋体" w:eastAsia="宋体" w:hAnsi="宋体" w:cs="宋体"/>
          <w:kern w:val="0"/>
          <w:sz w:val="24"/>
          <w:szCs w:val="24"/>
        </w:rPr>
      </w:pPr>
    </w:p>
    <w:p w14:paraId="30798FA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孟子见齐宣王曰：“为巨室[12]则必使工师[13]求[14]大木[15]。工师得大木。则王喜[16]，以为能胜[17]其任[18]也。匠人</w:t>
      </w:r>
      <w:proofErr w:type="gramStart"/>
      <w:r w:rsidRPr="000676A0">
        <w:rPr>
          <w:rFonts w:ascii="宋体" w:eastAsia="宋体" w:hAnsi="宋体" w:cs="宋体"/>
          <w:kern w:val="0"/>
          <w:sz w:val="24"/>
          <w:szCs w:val="24"/>
        </w:rPr>
        <w:t>斵</w:t>
      </w:r>
      <w:proofErr w:type="gramEnd"/>
      <w:r w:rsidRPr="000676A0">
        <w:rPr>
          <w:rFonts w:ascii="宋体" w:eastAsia="宋体" w:hAnsi="宋体" w:cs="宋体"/>
          <w:kern w:val="0"/>
          <w:sz w:val="24"/>
          <w:szCs w:val="24"/>
        </w:rPr>
        <w:t>[19]而小之，则王怒[20]，以为不胜其任矣。夫人幼[21]而学之，壮[22]而欲行之。王曰‘姑[23]舍女所学[24]而从[25]我’，则何如？今有璞玉[26]于此，虽万镒[27]，必使玉人雕琢之。至于治国家，则曰‘姑舍女所学而从我’，则何以异于教玉人雕琢玉哉？”</w:t>
      </w:r>
    </w:p>
    <w:p w14:paraId="42893297" w14:textId="77777777" w:rsidR="00045E2F" w:rsidRPr="000676A0" w:rsidRDefault="00045E2F" w:rsidP="00045E2F">
      <w:pPr>
        <w:widowControl/>
        <w:jc w:val="left"/>
        <w:rPr>
          <w:rFonts w:ascii="宋体" w:eastAsia="宋体" w:hAnsi="宋体" w:cs="宋体"/>
          <w:kern w:val="0"/>
          <w:sz w:val="24"/>
          <w:szCs w:val="24"/>
        </w:rPr>
      </w:pPr>
    </w:p>
    <w:p w14:paraId="2466AFC9" w14:textId="77777777" w:rsidR="00045E2F" w:rsidRPr="000676A0" w:rsidRDefault="00045E2F" w:rsidP="00045E2F">
      <w:pPr>
        <w:widowControl/>
        <w:jc w:val="left"/>
        <w:rPr>
          <w:rFonts w:ascii="宋体" w:eastAsia="宋体" w:hAnsi="宋体" w:cs="宋体"/>
          <w:kern w:val="0"/>
          <w:sz w:val="24"/>
          <w:szCs w:val="24"/>
        </w:rPr>
      </w:pPr>
    </w:p>
    <w:p w14:paraId="12727F33"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注释</w:t>
      </w:r>
    </w:p>
    <w:p w14:paraId="4D867E73" w14:textId="77777777" w:rsidR="00045E2F" w:rsidRPr="000676A0" w:rsidRDefault="00045E2F" w:rsidP="00045E2F">
      <w:pPr>
        <w:widowControl/>
        <w:jc w:val="left"/>
        <w:rPr>
          <w:rFonts w:ascii="宋体" w:eastAsia="宋体" w:hAnsi="宋体" w:cs="宋体"/>
          <w:kern w:val="0"/>
          <w:sz w:val="24"/>
          <w:szCs w:val="24"/>
        </w:rPr>
      </w:pPr>
    </w:p>
    <w:p w14:paraId="3BADE116"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：《尚书·商书·仲虺之诰》：“成汤放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于南巢。”《史记·夏本纪》：“ 帝</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之时，自孔甲以来而诸侯多畔夏，桀不务德而武伤百姓，百姓</w:t>
      </w:r>
      <w:proofErr w:type="gramStart"/>
      <w:r w:rsidRPr="000676A0">
        <w:rPr>
          <w:rFonts w:ascii="宋体" w:eastAsia="宋体" w:hAnsi="宋体" w:cs="宋体"/>
          <w:kern w:val="0"/>
          <w:sz w:val="24"/>
          <w:szCs w:val="24"/>
        </w:rPr>
        <w:t>弗堪</w:t>
      </w:r>
      <w:proofErr w:type="gramEnd"/>
      <w:r w:rsidRPr="000676A0">
        <w:rPr>
          <w:rFonts w:ascii="宋体" w:eastAsia="宋体" w:hAnsi="宋体" w:cs="宋体"/>
          <w:kern w:val="0"/>
          <w:sz w:val="24"/>
          <w:szCs w:val="24"/>
        </w:rPr>
        <w:t>。乃召汤而囚之夏台，已而释之。汤修德，诸侯皆归汤，汤遂率兵以伐夏桀。</w:t>
      </w:r>
      <w:proofErr w:type="gramStart"/>
      <w:r w:rsidRPr="000676A0">
        <w:rPr>
          <w:rFonts w:ascii="宋体" w:eastAsia="宋体" w:hAnsi="宋体" w:cs="宋体"/>
          <w:kern w:val="0"/>
          <w:sz w:val="24"/>
          <w:szCs w:val="24"/>
        </w:rPr>
        <w:t>桀走鸣</w:t>
      </w:r>
      <w:proofErr w:type="gramEnd"/>
      <w:r w:rsidRPr="000676A0">
        <w:rPr>
          <w:rFonts w:ascii="宋体" w:eastAsia="宋体" w:hAnsi="宋体" w:cs="宋体"/>
          <w:kern w:val="0"/>
          <w:sz w:val="24"/>
          <w:szCs w:val="24"/>
        </w:rPr>
        <w:t>条，遂放而死。”</w:t>
      </w:r>
    </w:p>
    <w:p w14:paraId="18A0E4A2"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[2]武王伐纣：《尚书 ·周书· 武成》：“既戊午，師逾孟津。癸亥，陳于商郊，</w:t>
      </w:r>
      <w:proofErr w:type="gramStart"/>
      <w:r w:rsidRPr="000676A0">
        <w:rPr>
          <w:rFonts w:ascii="宋体" w:eastAsia="宋体" w:hAnsi="宋体" w:cs="宋体"/>
          <w:kern w:val="0"/>
          <w:sz w:val="24"/>
          <w:szCs w:val="24"/>
        </w:rPr>
        <w:t>俟天休</w:t>
      </w:r>
      <w:proofErr w:type="gramEnd"/>
      <w:r w:rsidRPr="000676A0">
        <w:rPr>
          <w:rFonts w:ascii="宋体" w:eastAsia="宋体" w:hAnsi="宋体" w:cs="宋体"/>
          <w:kern w:val="0"/>
          <w:sz w:val="24"/>
          <w:szCs w:val="24"/>
        </w:rPr>
        <w:t>命。甲子昧爽，受率其旅若林，會于牧野。</w:t>
      </w:r>
      <w:proofErr w:type="gramStart"/>
      <w:r w:rsidRPr="000676A0">
        <w:rPr>
          <w:rFonts w:ascii="宋体" w:eastAsia="宋体" w:hAnsi="宋体" w:cs="宋体"/>
          <w:kern w:val="0"/>
          <w:sz w:val="24"/>
          <w:szCs w:val="24"/>
        </w:rPr>
        <w:t>罔</w:t>
      </w:r>
      <w:proofErr w:type="gramEnd"/>
      <w:r w:rsidRPr="000676A0">
        <w:rPr>
          <w:rFonts w:ascii="宋体" w:eastAsia="宋体" w:hAnsi="宋体" w:cs="宋体"/>
          <w:kern w:val="0"/>
          <w:sz w:val="24"/>
          <w:szCs w:val="24"/>
        </w:rPr>
        <w:t>有</w:t>
      </w:r>
      <w:proofErr w:type="gramStart"/>
      <w:r w:rsidRPr="000676A0">
        <w:rPr>
          <w:rFonts w:ascii="宋体" w:eastAsia="宋体" w:hAnsi="宋体" w:cs="宋体"/>
          <w:kern w:val="0"/>
          <w:sz w:val="24"/>
          <w:szCs w:val="24"/>
        </w:rPr>
        <w:t>敵</w:t>
      </w:r>
      <w:proofErr w:type="gramEnd"/>
      <w:r w:rsidRPr="000676A0">
        <w:rPr>
          <w:rFonts w:ascii="宋体" w:eastAsia="宋体" w:hAnsi="宋体" w:cs="宋体"/>
          <w:kern w:val="0"/>
          <w:sz w:val="24"/>
          <w:szCs w:val="24"/>
        </w:rPr>
        <w:t>于我師，前徒倒戈，攻于</w:t>
      </w:r>
      <w:proofErr w:type="gramStart"/>
      <w:r w:rsidRPr="000676A0">
        <w:rPr>
          <w:rFonts w:ascii="宋体" w:eastAsia="宋体" w:hAnsi="宋体" w:cs="宋体"/>
          <w:kern w:val="0"/>
          <w:sz w:val="24"/>
          <w:szCs w:val="24"/>
        </w:rPr>
        <w:t>後</w:t>
      </w:r>
      <w:proofErr w:type="gramEnd"/>
      <w:r w:rsidRPr="000676A0">
        <w:rPr>
          <w:rFonts w:ascii="宋体" w:eastAsia="宋体" w:hAnsi="宋体" w:cs="宋体"/>
          <w:kern w:val="0"/>
          <w:sz w:val="24"/>
          <w:szCs w:val="24"/>
        </w:rPr>
        <w:t>以北，血流漂</w:t>
      </w:r>
      <w:proofErr w:type="gramStart"/>
      <w:r w:rsidRPr="000676A0">
        <w:rPr>
          <w:rFonts w:ascii="宋体" w:eastAsia="宋体" w:hAnsi="宋体" w:cs="宋体"/>
          <w:kern w:val="0"/>
          <w:sz w:val="24"/>
          <w:szCs w:val="24"/>
        </w:rPr>
        <w:t>杵</w:t>
      </w:r>
      <w:proofErr w:type="gramEnd"/>
      <w:r w:rsidRPr="000676A0">
        <w:rPr>
          <w:rFonts w:ascii="宋体" w:eastAsia="宋体" w:hAnsi="宋体" w:cs="宋体"/>
          <w:kern w:val="0"/>
          <w:sz w:val="24"/>
          <w:szCs w:val="24"/>
        </w:rPr>
        <w:t>。</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戎衣，天下大定。乃反商政，政由舊。釋箕子</w:t>
      </w:r>
      <w:r w:rsidRPr="000676A0">
        <w:rPr>
          <w:rFonts w:ascii="宋体" w:eastAsia="宋体" w:hAnsi="宋体" w:cs="宋体"/>
          <w:kern w:val="0"/>
          <w:sz w:val="24"/>
          <w:szCs w:val="24"/>
        </w:rPr>
        <w:lastRenderedPageBreak/>
        <w:t>囚，封比干墓，式商容閭。散鹿臺之財，發鉅</w:t>
      </w:r>
      <w:proofErr w:type="gramStart"/>
      <w:r w:rsidRPr="000676A0">
        <w:rPr>
          <w:rFonts w:ascii="宋体" w:eastAsia="宋体" w:hAnsi="宋体" w:cs="宋体"/>
          <w:kern w:val="0"/>
          <w:sz w:val="24"/>
          <w:szCs w:val="24"/>
        </w:rPr>
        <w:t>橋</w:t>
      </w:r>
      <w:proofErr w:type="gramEnd"/>
      <w:r w:rsidRPr="000676A0">
        <w:rPr>
          <w:rFonts w:ascii="宋体" w:eastAsia="宋体" w:hAnsi="宋体" w:cs="宋体"/>
          <w:kern w:val="0"/>
          <w:sz w:val="24"/>
          <w:szCs w:val="24"/>
        </w:rPr>
        <w:t>之粟，大賚于四海，而萬姓悅服。”</w:t>
      </w:r>
    </w:p>
    <w:p w14:paraId="6F6FD3F2"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 史記 · 周本紀》：“居二年，聞紂昏亂暴虐滋甚，</w:t>
      </w:r>
      <w:proofErr w:type="gramStart"/>
      <w:r w:rsidRPr="000676A0">
        <w:rPr>
          <w:rFonts w:ascii="宋体" w:eastAsia="宋体" w:hAnsi="宋体" w:cs="宋体"/>
          <w:kern w:val="0"/>
          <w:sz w:val="24"/>
          <w:szCs w:val="24"/>
        </w:rPr>
        <w:t>殺</w:t>
      </w:r>
      <w:proofErr w:type="gramEnd"/>
      <w:r w:rsidRPr="000676A0">
        <w:rPr>
          <w:rFonts w:ascii="宋体" w:eastAsia="宋体" w:hAnsi="宋体" w:cs="宋体"/>
          <w:kern w:val="0"/>
          <w:sz w:val="24"/>
          <w:szCs w:val="24"/>
        </w:rPr>
        <w:t>王子比干，囚箕子。太師</w:t>
      </w:r>
      <w:proofErr w:type="gramStart"/>
      <w:r w:rsidRPr="000676A0">
        <w:rPr>
          <w:rFonts w:ascii="宋体" w:eastAsia="宋体" w:hAnsi="宋体" w:cs="宋体"/>
          <w:kern w:val="0"/>
          <w:sz w:val="24"/>
          <w:szCs w:val="24"/>
        </w:rPr>
        <w:t>疵</w:t>
      </w:r>
      <w:proofErr w:type="gramEnd"/>
      <w:r w:rsidRPr="000676A0">
        <w:rPr>
          <w:rFonts w:ascii="宋体" w:eastAsia="宋体" w:hAnsi="宋体" w:cs="宋体"/>
          <w:kern w:val="0"/>
          <w:sz w:val="24"/>
          <w:szCs w:val="24"/>
        </w:rPr>
        <w:t>、少師彊抱其</w:t>
      </w:r>
      <w:proofErr w:type="gramStart"/>
      <w:r w:rsidRPr="000676A0">
        <w:rPr>
          <w:rFonts w:ascii="宋体" w:eastAsia="宋体" w:hAnsi="宋体" w:cs="宋体"/>
          <w:kern w:val="0"/>
          <w:sz w:val="24"/>
          <w:szCs w:val="24"/>
        </w:rPr>
        <w:t>樂</w:t>
      </w:r>
      <w:proofErr w:type="gramEnd"/>
      <w:r w:rsidRPr="000676A0">
        <w:rPr>
          <w:rFonts w:ascii="宋体" w:eastAsia="宋体" w:hAnsi="宋体" w:cs="宋体"/>
          <w:kern w:val="0"/>
          <w:sz w:val="24"/>
          <w:szCs w:val="24"/>
        </w:rPr>
        <w:t>器而奔周。</w:t>
      </w:r>
      <w:proofErr w:type="gramStart"/>
      <w:r w:rsidRPr="000676A0">
        <w:rPr>
          <w:rFonts w:ascii="宋体" w:eastAsia="宋体" w:hAnsi="宋体" w:cs="宋体"/>
          <w:kern w:val="0"/>
          <w:sz w:val="24"/>
          <w:szCs w:val="24"/>
        </w:rPr>
        <w:t>於</w:t>
      </w:r>
      <w:proofErr w:type="gramEnd"/>
      <w:r w:rsidRPr="000676A0">
        <w:rPr>
          <w:rFonts w:ascii="宋体" w:eastAsia="宋体" w:hAnsi="宋体" w:cs="宋体"/>
          <w:kern w:val="0"/>
          <w:sz w:val="24"/>
          <w:szCs w:val="24"/>
        </w:rPr>
        <w:t>是武王遍告諸侯曰：「殷有重罪，不可以不畢伐。」”乃</w:t>
      </w:r>
      <w:proofErr w:type="gramStart"/>
      <w:r w:rsidRPr="000676A0">
        <w:rPr>
          <w:rFonts w:ascii="宋体" w:eastAsia="宋体" w:hAnsi="宋体" w:cs="宋体"/>
          <w:kern w:val="0"/>
          <w:sz w:val="24"/>
          <w:szCs w:val="24"/>
        </w:rPr>
        <w:t>遵</w:t>
      </w:r>
      <w:proofErr w:type="gramEnd"/>
      <w:r w:rsidRPr="000676A0">
        <w:rPr>
          <w:rFonts w:ascii="宋体" w:eastAsia="宋体" w:hAnsi="宋体" w:cs="宋体"/>
          <w:kern w:val="0"/>
          <w:sz w:val="24"/>
          <w:szCs w:val="24"/>
        </w:rPr>
        <w:t>文王，遂率</w:t>
      </w:r>
      <w:proofErr w:type="gramStart"/>
      <w:r w:rsidRPr="000676A0">
        <w:rPr>
          <w:rFonts w:ascii="宋体" w:eastAsia="宋体" w:hAnsi="宋体" w:cs="宋体"/>
          <w:kern w:val="0"/>
          <w:sz w:val="24"/>
          <w:szCs w:val="24"/>
        </w:rPr>
        <w:t>戎</w:t>
      </w:r>
      <w:proofErr w:type="gramEnd"/>
      <w:r w:rsidRPr="000676A0">
        <w:rPr>
          <w:rFonts w:ascii="宋体" w:eastAsia="宋体" w:hAnsi="宋体" w:cs="宋体"/>
          <w:kern w:val="0"/>
          <w:sz w:val="24"/>
          <w:szCs w:val="24"/>
        </w:rPr>
        <w:t>車三百乘，虎賁三千人，甲士四萬五千人，以東伐紂。十一年十二月戊午，師</w:t>
      </w:r>
      <w:proofErr w:type="gramStart"/>
      <w:r w:rsidRPr="000676A0">
        <w:rPr>
          <w:rFonts w:ascii="宋体" w:eastAsia="宋体" w:hAnsi="宋体" w:cs="宋体"/>
          <w:kern w:val="0"/>
          <w:sz w:val="24"/>
          <w:szCs w:val="24"/>
        </w:rPr>
        <w:t>畢渡盟津</w:t>
      </w:r>
      <w:proofErr w:type="gramEnd"/>
      <w:r w:rsidRPr="000676A0">
        <w:rPr>
          <w:rFonts w:ascii="宋体" w:eastAsia="宋体" w:hAnsi="宋体" w:cs="宋体"/>
          <w:kern w:val="0"/>
          <w:sz w:val="24"/>
          <w:szCs w:val="24"/>
        </w:rPr>
        <w:t>，諸侯咸</w:t>
      </w:r>
      <w:proofErr w:type="gramStart"/>
      <w:r w:rsidRPr="000676A0">
        <w:rPr>
          <w:rFonts w:ascii="宋体" w:eastAsia="宋体" w:hAnsi="宋体" w:cs="宋体"/>
          <w:kern w:val="0"/>
          <w:sz w:val="24"/>
          <w:szCs w:val="24"/>
        </w:rPr>
        <w:t>會</w:t>
      </w:r>
      <w:proofErr w:type="gramEnd"/>
      <w:r w:rsidRPr="000676A0">
        <w:rPr>
          <w:rFonts w:ascii="宋体" w:eastAsia="宋体" w:hAnsi="宋体" w:cs="宋体"/>
          <w:kern w:val="0"/>
          <w:sz w:val="24"/>
          <w:szCs w:val="24"/>
        </w:rPr>
        <w:t>。</w:t>
      </w:r>
    </w:p>
    <w:p w14:paraId="3022D47D"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[3]于：在</w:t>
      </w:r>
    </w:p>
    <w:p w14:paraId="433E96B4"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[4]臣：《說文》：“臣，</w:t>
      </w:r>
      <w:proofErr w:type="gramStart"/>
      <w:r w:rsidRPr="000676A0">
        <w:rPr>
          <w:rFonts w:ascii="宋体" w:eastAsia="宋体" w:hAnsi="宋体" w:cs="宋体"/>
          <w:kern w:val="0"/>
          <w:sz w:val="24"/>
          <w:szCs w:val="24"/>
        </w:rPr>
        <w:t>牽</w:t>
      </w:r>
      <w:proofErr w:type="gramEnd"/>
      <w:r w:rsidRPr="000676A0">
        <w:rPr>
          <w:rFonts w:ascii="宋体" w:eastAsia="宋体" w:hAnsi="宋体" w:cs="宋体"/>
          <w:kern w:val="0"/>
          <w:sz w:val="24"/>
          <w:szCs w:val="24"/>
        </w:rPr>
        <w:t>也，事君也。</w:t>
      </w:r>
      <w:proofErr w:type="gramStart"/>
      <w:r w:rsidRPr="000676A0">
        <w:rPr>
          <w:rFonts w:ascii="宋体" w:eastAsia="宋体" w:hAnsi="宋体" w:cs="宋体"/>
          <w:kern w:val="0"/>
          <w:sz w:val="24"/>
          <w:szCs w:val="24"/>
        </w:rPr>
        <w:t>象</w:t>
      </w:r>
      <w:proofErr w:type="gramEnd"/>
      <w:r w:rsidRPr="000676A0">
        <w:rPr>
          <w:rFonts w:ascii="宋体" w:eastAsia="宋体" w:hAnsi="宋体" w:cs="宋体"/>
          <w:kern w:val="0"/>
          <w:sz w:val="24"/>
          <w:szCs w:val="24"/>
        </w:rPr>
        <w:t>屈服之形。”《礼记·礼运》：“</w:t>
      </w:r>
      <w:proofErr w:type="gramStart"/>
      <w:r w:rsidRPr="000676A0">
        <w:rPr>
          <w:rFonts w:ascii="宋体" w:eastAsia="宋体" w:hAnsi="宋体" w:cs="宋体"/>
          <w:kern w:val="0"/>
          <w:sz w:val="24"/>
          <w:szCs w:val="24"/>
        </w:rPr>
        <w:t>仕</w:t>
      </w:r>
      <w:proofErr w:type="gramEnd"/>
      <w:r w:rsidRPr="000676A0">
        <w:rPr>
          <w:rFonts w:ascii="宋体" w:eastAsia="宋体" w:hAnsi="宋体" w:cs="宋体"/>
          <w:kern w:val="0"/>
          <w:sz w:val="24"/>
          <w:szCs w:val="24"/>
        </w:rPr>
        <w:t>于公曰臣。”《韻會》：“事人之稱。”这里译为作为臣子，指代诸侯身份时的汤王、武王。</w:t>
      </w:r>
    </w:p>
    <w:p w14:paraId="53284251"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[5]</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：《说文解字》：“臣杀君也。”</w:t>
      </w:r>
    </w:p>
    <w:p w14:paraId="4A850FD7"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[6]君：国君。《说文》“：君，尊也。”《博山字义》：“群归其德，谓之君。”《小雪未竟，朔源玉皇》：“君者，群下归心，这样才能民心归之，成就不可阻挡之势。三代之时，师官一体，君就是德行最高、学问最好的那个人，是发号施令之人，是保民护生之人。”</w:t>
      </w:r>
    </w:p>
    <w:p w14:paraId="6DBD92F4"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[7]贼：《荀子 修身》：“保利弃义谓之至贼。”《说文》：“贼,败也。” 《左传•文公十八年》：“毁则为贼。杜预注:「毁则,坏法也。」”</w:t>
      </w:r>
    </w:p>
    <w:p w14:paraId="1CBB9168"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[8]仁：《孟子 离娄上》：</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仁，人之安宅也；义，人之正路也。"《博山字义》：</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不离之道，仁之方也。</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《士志于道-上》：“《论语·颜渊》：‘樊迟问仁。子曰：爱人。’此处的‘仁’首先可以理解为‘爱民’。民为君之本，君为民之主。</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《礼记·经解》：</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上下相亲谓之仁。’也就是仁者不离。君爱民则不离其本，民必归往于君而尊之，上下相守，不离之道也。”在君王的语境下，就是爱民、爱惜百姓。</w:t>
      </w:r>
    </w:p>
    <w:p w14:paraId="62C5F282"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[9]义：《孟子·公孙丑上》：“其为气也，配义与道。”赵岐注：“义，谓仁义，可以立德之本也。”《荀子·大略》：“义，理也，故行。”《釋名》：“義，宜也。裁制事物，使各宜也。”《淮南子·齐俗》：“义者，所以合君臣、父子、兄弟、夫妻、朋友之际也。”《博山字义》：“义：裁断之力、裁制事物，义者，济志也。” 这里指代的是一个君王应有的做事的尺度。</w:t>
      </w:r>
    </w:p>
    <w:p w14:paraId="5EF55A1D"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[10]残贼之人:破坏仁义的人。</w:t>
      </w:r>
    </w:p>
    <w:p w14:paraId="058EF22A"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[11]夫:《韵会》</w:t>
      </w:r>
      <w:proofErr w:type="gramStart"/>
      <w:r w:rsidRPr="000676A0">
        <w:rPr>
          <w:rFonts w:ascii="宋体" w:eastAsia="宋体" w:hAnsi="宋体" w:cs="宋体"/>
          <w:kern w:val="0"/>
          <w:sz w:val="24"/>
          <w:szCs w:val="24"/>
        </w:rPr>
        <w:t>风无切</w:t>
      </w:r>
      <w:proofErr w:type="gramEnd"/>
      <w:r w:rsidRPr="000676A0">
        <w:rPr>
          <w:rFonts w:ascii="宋体" w:eastAsia="宋体" w:hAnsi="宋体" w:cs="宋体"/>
          <w:kern w:val="0"/>
          <w:sz w:val="24"/>
          <w:szCs w:val="24"/>
        </w:rPr>
        <w:t>，</w:t>
      </w:r>
      <w:r w:rsidRPr="000676A0">
        <w:rPr>
          <w:rFonts w:ascii="SimSun-ExtB" w:eastAsia="SimSun-ExtB" w:hAnsi="SimSun-ExtB" w:cs="SimSun-ExtB" w:hint="eastAsia"/>
          <w:kern w:val="0"/>
          <w:sz w:val="24"/>
          <w:szCs w:val="24"/>
        </w:rPr>
        <w:t>𠀤</w:t>
      </w:r>
      <w:r w:rsidRPr="000676A0">
        <w:rPr>
          <w:rFonts w:ascii="宋体" w:eastAsia="宋体" w:hAnsi="宋体" w:cs="宋体"/>
          <w:kern w:val="0"/>
          <w:sz w:val="24"/>
          <w:szCs w:val="24"/>
        </w:rPr>
        <w:t>音肤。男子通称。</w:t>
      </w:r>
    </w:p>
    <w:p w14:paraId="57ECF0C0"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[12]巨室：广阔的屋子。</w:t>
      </w:r>
      <w:r w:rsidRPr="000676A0">
        <w:rPr>
          <w:rFonts w:ascii="宋体" w:eastAsia="宋体" w:hAnsi="宋体" w:cs="宋体"/>
          <w:kern w:val="0"/>
          <w:sz w:val="24"/>
          <w:szCs w:val="24"/>
        </w:rPr>
        <w:br/>
        <w:t>[13]工师：《周礼·冬官考工记》：“审曲面</w:t>
      </w:r>
      <w:proofErr w:type="gramStart"/>
      <w:r w:rsidRPr="000676A0">
        <w:rPr>
          <w:rFonts w:ascii="宋体" w:eastAsia="宋体" w:hAnsi="宋体" w:cs="宋体"/>
          <w:kern w:val="0"/>
          <w:sz w:val="24"/>
          <w:szCs w:val="24"/>
        </w:rPr>
        <w:t>埶</w:t>
      </w:r>
      <w:proofErr w:type="gramEnd"/>
      <w:r w:rsidRPr="000676A0">
        <w:rPr>
          <w:rFonts w:ascii="宋体" w:eastAsia="宋体" w:hAnsi="宋体" w:cs="宋体"/>
          <w:kern w:val="0"/>
          <w:sz w:val="24"/>
          <w:szCs w:val="24"/>
        </w:rPr>
        <w:t>，以</w:t>
      </w:r>
      <w:proofErr w:type="gramStart"/>
      <w:r w:rsidRPr="000676A0">
        <w:rPr>
          <w:rFonts w:ascii="宋体" w:eastAsia="宋体" w:hAnsi="宋体" w:cs="宋体"/>
          <w:kern w:val="0"/>
          <w:sz w:val="24"/>
          <w:szCs w:val="24"/>
        </w:rPr>
        <w:t>饬</w:t>
      </w:r>
      <w:proofErr w:type="gramEnd"/>
      <w:r w:rsidRPr="000676A0">
        <w:rPr>
          <w:rFonts w:ascii="宋体" w:eastAsia="宋体" w:hAnsi="宋体" w:cs="宋体"/>
          <w:kern w:val="0"/>
          <w:sz w:val="24"/>
          <w:szCs w:val="24"/>
        </w:rPr>
        <w:t>五材，以辨民器，谓之百工。【传】善其事曰工。【疏】工者巧于所能。又《玉篇》官也。”《博山字义》：“师： 师者，传道受业解惑者也。”此文指代精通一事的士人。</w:t>
      </w:r>
      <w:r w:rsidRPr="000676A0">
        <w:rPr>
          <w:rFonts w:ascii="宋体" w:eastAsia="宋体" w:hAnsi="宋体" w:cs="宋体"/>
          <w:kern w:val="0"/>
          <w:sz w:val="24"/>
          <w:szCs w:val="24"/>
        </w:rPr>
        <w:br/>
        <w:t>[14]求：《说文》：“索也。”《增韻》：“覓也，</w:t>
      </w:r>
      <w:proofErr w:type="gramStart"/>
      <w:r w:rsidRPr="000676A0">
        <w:rPr>
          <w:rFonts w:ascii="宋体" w:eastAsia="宋体" w:hAnsi="宋体" w:cs="宋体"/>
          <w:kern w:val="0"/>
          <w:sz w:val="24"/>
          <w:szCs w:val="24"/>
        </w:rPr>
        <w:t>乞</w:t>
      </w:r>
      <w:proofErr w:type="gramEnd"/>
      <w:r w:rsidRPr="000676A0">
        <w:rPr>
          <w:rFonts w:ascii="宋体" w:eastAsia="宋体" w:hAnsi="宋体" w:cs="宋体"/>
          <w:kern w:val="0"/>
          <w:sz w:val="24"/>
          <w:szCs w:val="24"/>
        </w:rPr>
        <w:t>也。”</w:t>
      </w:r>
      <w:r w:rsidRPr="000676A0">
        <w:rPr>
          <w:rFonts w:ascii="宋体" w:eastAsia="宋体" w:hAnsi="宋体" w:cs="宋体"/>
          <w:kern w:val="0"/>
          <w:sz w:val="24"/>
          <w:szCs w:val="24"/>
        </w:rPr>
        <w:br/>
        <w:t>[15]大木：大的木料。</w:t>
      </w:r>
      <w:r w:rsidRPr="000676A0">
        <w:rPr>
          <w:rFonts w:ascii="宋体" w:eastAsia="宋体" w:hAnsi="宋体" w:cs="宋体"/>
          <w:kern w:val="0"/>
          <w:sz w:val="24"/>
          <w:szCs w:val="24"/>
        </w:rPr>
        <w:br/>
        <w:t>[16]喜：《说文》：“喜，乐也。”在这里是形容王开心的样子。</w:t>
      </w:r>
      <w:r w:rsidRPr="000676A0">
        <w:rPr>
          <w:rFonts w:ascii="宋体" w:eastAsia="宋体" w:hAnsi="宋体" w:cs="宋体"/>
          <w:kern w:val="0"/>
          <w:sz w:val="24"/>
          <w:szCs w:val="24"/>
        </w:rPr>
        <w:br/>
        <w:t>[17]胜:同“勝”。《说文》：“</w:t>
      </w:r>
      <w:proofErr w:type="gramStart"/>
      <w:r w:rsidRPr="000676A0">
        <w:rPr>
          <w:rFonts w:ascii="宋体" w:eastAsia="宋体" w:hAnsi="宋体" w:cs="宋体"/>
          <w:kern w:val="0"/>
          <w:sz w:val="24"/>
          <w:szCs w:val="24"/>
        </w:rPr>
        <w:t>勝</w:t>
      </w:r>
      <w:proofErr w:type="gramEnd"/>
      <w:r w:rsidRPr="000676A0">
        <w:rPr>
          <w:rFonts w:ascii="宋体" w:eastAsia="宋体" w:hAnsi="宋体" w:cs="宋体"/>
          <w:kern w:val="0"/>
          <w:sz w:val="24"/>
          <w:szCs w:val="24"/>
        </w:rPr>
        <w:t>，任也。从力，朕声。”担任，担当。</w:t>
      </w:r>
      <w:r w:rsidRPr="000676A0">
        <w:rPr>
          <w:rFonts w:ascii="宋体" w:eastAsia="宋体" w:hAnsi="宋体" w:cs="宋体"/>
          <w:kern w:val="0"/>
          <w:sz w:val="24"/>
          <w:szCs w:val="24"/>
        </w:rPr>
        <w:br/>
        <w:t>[18]任:《说文》：“任，符也。”《周禮·夏官》：“施貢分職，以任邦</w:t>
      </w:r>
      <w:proofErr w:type="gramStart"/>
      <w:r w:rsidRPr="000676A0">
        <w:rPr>
          <w:rFonts w:ascii="宋体" w:eastAsia="宋体" w:hAnsi="宋体" w:cs="宋体"/>
          <w:kern w:val="0"/>
          <w:sz w:val="24"/>
          <w:szCs w:val="24"/>
        </w:rPr>
        <w:t>國</w:t>
      </w:r>
      <w:proofErr w:type="gramEnd"/>
      <w:r w:rsidRPr="000676A0">
        <w:rPr>
          <w:rFonts w:ascii="宋体" w:eastAsia="宋体" w:hAnsi="宋体" w:cs="宋体"/>
          <w:kern w:val="0"/>
          <w:sz w:val="24"/>
          <w:szCs w:val="24"/>
        </w:rPr>
        <w:t>。【註】事以其力之所</w:t>
      </w:r>
      <w:proofErr w:type="gramStart"/>
      <w:r w:rsidRPr="000676A0">
        <w:rPr>
          <w:rFonts w:ascii="宋体" w:eastAsia="宋体" w:hAnsi="宋体" w:cs="宋体"/>
          <w:kern w:val="0"/>
          <w:sz w:val="24"/>
          <w:szCs w:val="24"/>
        </w:rPr>
        <w:t>堪</w:t>
      </w:r>
      <w:proofErr w:type="gramEnd"/>
      <w:r w:rsidRPr="000676A0">
        <w:rPr>
          <w:rFonts w:ascii="宋体" w:eastAsia="宋体" w:hAnsi="宋体" w:cs="宋体"/>
          <w:kern w:val="0"/>
          <w:sz w:val="24"/>
          <w:szCs w:val="24"/>
        </w:rPr>
        <w:t>。”《左傳·僖十五年》：“衆怒難任。”又負也，</w:t>
      </w:r>
      <w:proofErr w:type="gramStart"/>
      <w:r w:rsidRPr="000676A0">
        <w:rPr>
          <w:rFonts w:ascii="宋体" w:eastAsia="宋体" w:hAnsi="宋体" w:cs="宋体"/>
          <w:kern w:val="0"/>
          <w:sz w:val="24"/>
          <w:szCs w:val="24"/>
        </w:rPr>
        <w:t>擔</w:t>
      </w:r>
      <w:proofErr w:type="gramEnd"/>
      <w:r w:rsidRPr="000676A0">
        <w:rPr>
          <w:rFonts w:ascii="宋体" w:eastAsia="宋体" w:hAnsi="宋体" w:cs="宋体"/>
          <w:kern w:val="0"/>
          <w:sz w:val="24"/>
          <w:szCs w:val="24"/>
        </w:rPr>
        <w:t>也。这里用作名词，译为职责，责任。</w:t>
      </w:r>
      <w:r w:rsidRPr="000676A0">
        <w:rPr>
          <w:rFonts w:ascii="宋体" w:eastAsia="宋体" w:hAnsi="宋体" w:cs="宋体"/>
          <w:kern w:val="0"/>
          <w:sz w:val="24"/>
          <w:szCs w:val="24"/>
        </w:rPr>
        <w:br/>
        <w:t>[19]</w:t>
      </w:r>
      <w:proofErr w:type="gramStart"/>
      <w:r w:rsidRPr="000676A0">
        <w:rPr>
          <w:rFonts w:ascii="宋体" w:eastAsia="宋体" w:hAnsi="宋体" w:cs="宋体"/>
          <w:kern w:val="0"/>
          <w:sz w:val="24"/>
          <w:szCs w:val="24"/>
        </w:rPr>
        <w:t>斵</w:t>
      </w:r>
      <w:proofErr w:type="gramEnd"/>
      <w:r w:rsidRPr="000676A0">
        <w:rPr>
          <w:rFonts w:ascii="宋体" w:eastAsia="宋体" w:hAnsi="宋体" w:cs="宋体"/>
          <w:kern w:val="0"/>
          <w:sz w:val="24"/>
          <w:szCs w:val="24"/>
        </w:rPr>
        <w:t>：《广韵·祭韵》：“</w:t>
      </w:r>
      <w:proofErr w:type="gramStart"/>
      <w:r w:rsidRPr="000676A0">
        <w:rPr>
          <w:rFonts w:ascii="宋体" w:eastAsia="宋体" w:hAnsi="宋体" w:cs="宋体"/>
          <w:kern w:val="0"/>
          <w:sz w:val="24"/>
          <w:szCs w:val="24"/>
        </w:rPr>
        <w:t>斲</w:t>
      </w:r>
      <w:proofErr w:type="gramEnd"/>
      <w:r w:rsidRPr="000676A0">
        <w:rPr>
          <w:rFonts w:ascii="宋体" w:eastAsia="宋体" w:hAnsi="宋体" w:cs="宋体"/>
          <w:kern w:val="0"/>
          <w:sz w:val="24"/>
          <w:szCs w:val="24"/>
        </w:rPr>
        <w:t>，削也。”[20]怒:《说文》：“怒，</w:t>
      </w:r>
      <w:proofErr w:type="gramStart"/>
      <w:r w:rsidRPr="000676A0">
        <w:rPr>
          <w:rFonts w:ascii="宋体" w:eastAsia="宋体" w:hAnsi="宋体" w:cs="宋体"/>
          <w:kern w:val="0"/>
          <w:sz w:val="24"/>
          <w:szCs w:val="24"/>
        </w:rPr>
        <w:t>恚</w:t>
      </w:r>
      <w:proofErr w:type="gramEnd"/>
      <w:r w:rsidRPr="000676A0">
        <w:rPr>
          <w:rFonts w:ascii="宋体" w:eastAsia="宋体" w:hAnsi="宋体" w:cs="宋体"/>
          <w:kern w:val="0"/>
          <w:sz w:val="24"/>
          <w:szCs w:val="24"/>
        </w:rPr>
        <w:t>也。从心，奴声。”《周语》：“‘怨而不怒。’【注】‘作气也。’”《博山字义》：“怒者，动也。动则离其静。怒者，必不敬也。必不静也。故曰，怒者</w:t>
      </w:r>
      <w:r w:rsidRPr="000676A0">
        <w:rPr>
          <w:rFonts w:ascii="宋体" w:eastAsia="宋体" w:hAnsi="宋体" w:cs="宋体"/>
          <w:kern w:val="0"/>
          <w:sz w:val="24"/>
          <w:szCs w:val="24"/>
        </w:rPr>
        <w:lastRenderedPageBreak/>
        <w:t>废离，躁动而不静也。”生气，愤怒。</w:t>
      </w:r>
      <w:r w:rsidRPr="000676A0">
        <w:rPr>
          <w:rFonts w:ascii="宋体" w:eastAsia="宋体" w:hAnsi="宋体" w:cs="宋体"/>
          <w:kern w:val="0"/>
          <w:sz w:val="24"/>
          <w:szCs w:val="24"/>
        </w:rPr>
        <w:br/>
        <w:t>[21]幼:《说文》：“幼，少也。”《礼记•曲礼上》：“人生十年曰幼。”</w:t>
      </w:r>
      <w:r w:rsidRPr="000676A0">
        <w:rPr>
          <w:rFonts w:ascii="宋体" w:eastAsia="宋体" w:hAnsi="宋体" w:cs="宋体"/>
          <w:kern w:val="0"/>
          <w:sz w:val="24"/>
          <w:szCs w:val="24"/>
        </w:rPr>
        <w:br/>
        <w:t>[22]壮:《说文》：“壮，大也。”《礼记•曲礼上》：“三十曰壮，有室。”</w:t>
      </w:r>
      <w:r w:rsidRPr="000676A0">
        <w:rPr>
          <w:rFonts w:ascii="宋体" w:eastAsia="宋体" w:hAnsi="宋体" w:cs="宋体"/>
          <w:kern w:val="0"/>
          <w:sz w:val="24"/>
          <w:szCs w:val="24"/>
        </w:rPr>
        <w:br/>
        <w:t>[23]姑：姑且。</w:t>
      </w:r>
      <w:r w:rsidRPr="000676A0">
        <w:rPr>
          <w:rFonts w:ascii="宋体" w:eastAsia="宋体" w:hAnsi="宋体" w:cs="宋体"/>
          <w:kern w:val="0"/>
          <w:sz w:val="24"/>
          <w:szCs w:val="24"/>
        </w:rPr>
        <w:br/>
        <w:t>[24]学：《博山字义》：“学，则效其先。”</w:t>
      </w:r>
      <w:r w:rsidRPr="000676A0">
        <w:rPr>
          <w:rFonts w:ascii="宋体" w:eastAsia="宋体" w:hAnsi="宋体" w:cs="宋体"/>
          <w:kern w:val="0"/>
          <w:sz w:val="24"/>
          <w:szCs w:val="24"/>
        </w:rPr>
        <w:br/>
        <w:t>[25]从：《说文》：“从，相听也。从二人。”《博山字义》：‘’从字，大白话说，就是跟着生活。到不一定是完全听从的意思，当然后来演绎成听从意思比较多。</w:t>
      </w:r>
      <w:proofErr w:type="gramStart"/>
      <w:r w:rsidRPr="000676A0">
        <w:rPr>
          <w:rFonts w:ascii="宋体" w:eastAsia="宋体" w:hAnsi="宋体" w:cs="宋体"/>
          <w:kern w:val="0"/>
          <w:sz w:val="24"/>
          <w:szCs w:val="24"/>
        </w:rPr>
        <w:t>”这里可译作听从</w:t>
      </w:r>
      <w:proofErr w:type="gramEnd"/>
      <w:r w:rsidRPr="000676A0">
        <w:rPr>
          <w:rFonts w:ascii="宋体" w:eastAsia="宋体" w:hAnsi="宋体" w:cs="宋体"/>
          <w:kern w:val="0"/>
          <w:sz w:val="24"/>
          <w:szCs w:val="24"/>
        </w:rPr>
        <w:t>，跟从。</w:t>
      </w:r>
      <w:r w:rsidRPr="000676A0">
        <w:rPr>
          <w:rFonts w:ascii="宋体" w:eastAsia="宋体" w:hAnsi="宋体" w:cs="宋体"/>
          <w:kern w:val="0"/>
          <w:sz w:val="24"/>
          <w:szCs w:val="24"/>
        </w:rPr>
        <w:br/>
        <w:t>[26]璞玉：璞：《玉篇》：“玉未治者。”；《博山字义》：“玉：玉有五德，或者九德，乃自然之精，光而不耀，温而不烈，纯而不杀，洁而有容，所以书上都写以玉象君子。”</w:t>
      </w:r>
      <w:r w:rsidRPr="000676A0">
        <w:rPr>
          <w:rFonts w:ascii="宋体" w:eastAsia="宋体" w:hAnsi="宋体" w:cs="宋体"/>
          <w:kern w:val="0"/>
          <w:sz w:val="24"/>
          <w:szCs w:val="24"/>
        </w:rPr>
        <w:br/>
        <w:t>[27]镒：古代单位，合二十两。也做“溢”。赵岐注：“二十两为镒。”</w:t>
      </w:r>
    </w:p>
    <w:p w14:paraId="37DCD822" w14:textId="77777777" w:rsidR="00045E2F" w:rsidRPr="000676A0" w:rsidRDefault="00045E2F" w:rsidP="00045E2F">
      <w:pPr>
        <w:widowControl/>
        <w:jc w:val="left"/>
        <w:rPr>
          <w:rFonts w:ascii="宋体" w:eastAsia="宋体" w:hAnsi="宋体" w:cs="宋体"/>
          <w:kern w:val="0"/>
          <w:sz w:val="24"/>
          <w:szCs w:val="24"/>
        </w:rPr>
      </w:pPr>
    </w:p>
    <w:p w14:paraId="2E5C56C9" w14:textId="77777777" w:rsidR="00045E2F" w:rsidRPr="000676A0" w:rsidRDefault="00045E2F" w:rsidP="00045E2F">
      <w:pPr>
        <w:widowControl/>
        <w:jc w:val="left"/>
        <w:rPr>
          <w:rFonts w:ascii="宋体" w:eastAsia="宋体" w:hAnsi="宋体" w:cs="宋体"/>
          <w:kern w:val="0"/>
          <w:sz w:val="24"/>
          <w:szCs w:val="24"/>
        </w:rPr>
      </w:pPr>
    </w:p>
    <w:p w14:paraId="277A2CF8"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白话</w:t>
      </w:r>
    </w:p>
    <w:p w14:paraId="151BF8AB" w14:textId="77777777" w:rsidR="00045E2F" w:rsidRPr="000676A0" w:rsidRDefault="00045E2F" w:rsidP="00045E2F">
      <w:pPr>
        <w:widowControl/>
        <w:jc w:val="left"/>
        <w:rPr>
          <w:rFonts w:ascii="宋体" w:eastAsia="宋体" w:hAnsi="宋体" w:cs="宋体"/>
          <w:kern w:val="0"/>
          <w:sz w:val="24"/>
          <w:szCs w:val="24"/>
        </w:rPr>
      </w:pPr>
    </w:p>
    <w:p w14:paraId="6D1F720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齐宣王问：“汤伐夏桀。夏桀逃走鸣条，于是被放逐而死。武王讨伐</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，建周灭商。有这回事么？”</w:t>
      </w:r>
    </w:p>
    <w:p w14:paraId="6A66D321"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孟子回答道：“史书里面确实有这个记载。”</w:t>
      </w:r>
    </w:p>
    <w:p w14:paraId="05BE8F9B"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齐宣王说：“臣杀自己的国君，这样符合道义么？”</w:t>
      </w:r>
    </w:p>
    <w:p w14:paraId="7A97CF06"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孟子回答说：“败坏仁的人称之为贼，背离仁的人称之为残。破坏仁义的残贼</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人称为一夫。”只听说诛杀了一个名为</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的</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夫，并没有听说弑君。”</w:t>
      </w:r>
    </w:p>
    <w:p w14:paraId="2CEE0F58" w14:textId="77777777" w:rsidR="00045E2F" w:rsidRPr="000676A0" w:rsidRDefault="00045E2F" w:rsidP="00045E2F">
      <w:pPr>
        <w:widowControl/>
        <w:jc w:val="left"/>
        <w:rPr>
          <w:rFonts w:ascii="宋体" w:eastAsia="宋体" w:hAnsi="宋体" w:cs="宋体"/>
          <w:kern w:val="0"/>
          <w:sz w:val="24"/>
          <w:szCs w:val="24"/>
        </w:rPr>
      </w:pPr>
    </w:p>
    <w:p w14:paraId="43CF67AE"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拜见齐宣王说：“做广阔的屋子，于是必要让木匠寻求大的木材。木匠找到大的木材。于是王就开心，认为能够胜任他们的职责。木匠把大的木材削成较小的木材，则王就生气，以为他们不能够胜任他们的职责。有人年少的时候学习学问，大了就想要根据所学去行动。王说：‘姑且舍弃你所学的，完全听从我的。’这样的话会怎样？现在有未经雕琢的玉在这里，虽有万镒重，必定让玉匠雕刻它。至于到了国家的领域，就说‘姑且放弃你所学的，完全听从我的’，这样的话跟教玉匠怎么雕刻玉有什么区别呢？”</w:t>
      </w:r>
    </w:p>
    <w:p w14:paraId="06C94758" w14:textId="77777777" w:rsidR="00045E2F" w:rsidRPr="000676A0" w:rsidRDefault="00045E2F" w:rsidP="00045E2F">
      <w:pPr>
        <w:widowControl/>
        <w:jc w:val="left"/>
        <w:rPr>
          <w:rFonts w:ascii="宋体" w:eastAsia="宋体" w:hAnsi="宋体" w:cs="宋体"/>
          <w:kern w:val="0"/>
          <w:sz w:val="24"/>
          <w:szCs w:val="24"/>
        </w:rPr>
      </w:pPr>
    </w:p>
    <w:p w14:paraId="72C2B93B" w14:textId="77777777" w:rsidR="00045E2F" w:rsidRPr="000676A0" w:rsidRDefault="00045E2F" w:rsidP="00045E2F">
      <w:pPr>
        <w:widowControl/>
        <w:jc w:val="left"/>
        <w:rPr>
          <w:rFonts w:ascii="宋体" w:eastAsia="宋体" w:hAnsi="宋体" w:cs="宋体"/>
          <w:kern w:val="0"/>
          <w:sz w:val="24"/>
          <w:szCs w:val="24"/>
        </w:rPr>
      </w:pPr>
    </w:p>
    <w:p w14:paraId="33490A77"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疏证</w:t>
      </w:r>
    </w:p>
    <w:p w14:paraId="14233ECA" w14:textId="77777777" w:rsidR="00045E2F" w:rsidRPr="000676A0" w:rsidRDefault="00045E2F" w:rsidP="00045E2F">
      <w:pPr>
        <w:widowControl/>
        <w:jc w:val="left"/>
        <w:rPr>
          <w:rFonts w:ascii="宋体" w:eastAsia="宋体" w:hAnsi="宋体" w:cs="宋体"/>
          <w:kern w:val="0"/>
          <w:sz w:val="24"/>
          <w:szCs w:val="24"/>
        </w:rPr>
      </w:pPr>
    </w:p>
    <w:p w14:paraId="272C90C5"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十五段围绕君臣关系讲君王要履行自己的职责，遵行仁义，保民护生，若是破坏背离君王的仁义就不能称为君王。告诉宣王你那不是君王，君王因该是啥样。</w:t>
      </w:r>
    </w:p>
    <w:p w14:paraId="73BA90AF"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齐宣王问曰：“汤放</w:t>
      </w:r>
      <w:proofErr w:type="gramStart"/>
      <w:r w:rsidRPr="000676A0">
        <w:rPr>
          <w:rFonts w:ascii="宋体" w:eastAsia="宋体" w:hAnsi="宋体" w:cs="宋体"/>
          <w:b/>
          <w:bCs/>
          <w:kern w:val="0"/>
          <w:sz w:val="24"/>
          <w:szCs w:val="24"/>
        </w:rPr>
        <w:t>桀</w:t>
      </w:r>
      <w:proofErr w:type="gramEnd"/>
      <w:r w:rsidRPr="000676A0">
        <w:rPr>
          <w:rFonts w:ascii="宋体" w:eastAsia="宋体" w:hAnsi="宋体" w:cs="宋体"/>
          <w:b/>
          <w:bCs/>
          <w:kern w:val="0"/>
          <w:sz w:val="24"/>
          <w:szCs w:val="24"/>
        </w:rPr>
        <w:t>，武王伐纣，有诸？”</w:t>
      </w:r>
    </w:p>
    <w:p w14:paraId="574D6F7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这一句是齐宣王询问孟子先生，是否有汤放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和武王伐纣这两件事情。从而引出后面对于君王的讨论。</w:t>
      </w:r>
    </w:p>
    <w:p w14:paraId="50BA765C"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孟子对曰：“于传有之。”</w:t>
      </w:r>
    </w:p>
    <w:p w14:paraId="1C5B758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孟子先生回答在史书里边是有记载的。</w:t>
      </w:r>
    </w:p>
    <w:p w14:paraId="7BB76D5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曰：“臣</w:t>
      </w:r>
      <w:proofErr w:type="gramStart"/>
      <w:r w:rsidRPr="000676A0">
        <w:rPr>
          <w:rFonts w:ascii="宋体" w:eastAsia="宋体" w:hAnsi="宋体" w:cs="宋体"/>
          <w:b/>
          <w:bCs/>
          <w:kern w:val="0"/>
          <w:sz w:val="24"/>
          <w:szCs w:val="24"/>
        </w:rPr>
        <w:t>弑</w:t>
      </w:r>
      <w:proofErr w:type="gramEnd"/>
      <w:r w:rsidRPr="000676A0">
        <w:rPr>
          <w:rFonts w:ascii="宋体" w:eastAsia="宋体" w:hAnsi="宋体" w:cs="宋体"/>
          <w:b/>
          <w:bCs/>
          <w:kern w:val="0"/>
          <w:sz w:val="24"/>
          <w:szCs w:val="24"/>
        </w:rPr>
        <w:t>其君可乎？”</w:t>
      </w:r>
    </w:p>
    <w:p w14:paraId="46E990A5"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lastRenderedPageBreak/>
        <w:t>这句话是齐宣王问孟子先生，</w:t>
      </w:r>
      <w:proofErr w:type="gramStart"/>
      <w:r w:rsidRPr="000676A0">
        <w:rPr>
          <w:rFonts w:ascii="宋体" w:eastAsia="宋体" w:hAnsi="宋体" w:cs="宋体"/>
          <w:kern w:val="0"/>
          <w:sz w:val="24"/>
          <w:szCs w:val="24"/>
        </w:rPr>
        <w:t>臣是否可以弑</w:t>
      </w:r>
      <w:proofErr w:type="gramEnd"/>
      <w:r w:rsidRPr="000676A0">
        <w:rPr>
          <w:rFonts w:ascii="宋体" w:eastAsia="宋体" w:hAnsi="宋体" w:cs="宋体"/>
          <w:kern w:val="0"/>
          <w:sz w:val="24"/>
          <w:szCs w:val="24"/>
        </w:rPr>
        <w:t>杀其君主。这一句虽然是问句，但可以看出齐宣王认为大臣是不可以</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杀其君主。因为在守礼的情况下，下级的臣是不可能去杀上级的君王。无论是从礼的角度，还是道义的角度，都是不可行的。</w:t>
      </w:r>
    </w:p>
    <w:p w14:paraId="095EEA14"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曰：“贼仁者谓之贼，贼义者谓之残，残贼之人谓之一夫。闻</w:t>
      </w:r>
      <w:proofErr w:type="gramStart"/>
      <w:r w:rsidRPr="000676A0">
        <w:rPr>
          <w:rFonts w:ascii="宋体" w:eastAsia="宋体" w:hAnsi="宋体" w:cs="宋体"/>
          <w:b/>
          <w:bCs/>
          <w:kern w:val="0"/>
          <w:sz w:val="24"/>
          <w:szCs w:val="24"/>
        </w:rPr>
        <w:t>诛一</w:t>
      </w:r>
      <w:proofErr w:type="gramEnd"/>
      <w:r w:rsidRPr="000676A0">
        <w:rPr>
          <w:rFonts w:ascii="宋体" w:eastAsia="宋体" w:hAnsi="宋体" w:cs="宋体"/>
          <w:b/>
          <w:bCs/>
          <w:kern w:val="0"/>
          <w:sz w:val="24"/>
          <w:szCs w:val="24"/>
        </w:rPr>
        <w:t>夫</w:t>
      </w:r>
      <w:proofErr w:type="gramStart"/>
      <w:r w:rsidRPr="000676A0">
        <w:rPr>
          <w:rFonts w:ascii="宋体" w:eastAsia="宋体" w:hAnsi="宋体" w:cs="宋体"/>
          <w:b/>
          <w:bCs/>
          <w:kern w:val="0"/>
          <w:sz w:val="24"/>
          <w:szCs w:val="24"/>
        </w:rPr>
        <w:t>纣</w:t>
      </w:r>
      <w:proofErr w:type="gramEnd"/>
      <w:r w:rsidRPr="000676A0">
        <w:rPr>
          <w:rFonts w:ascii="宋体" w:eastAsia="宋体" w:hAnsi="宋体" w:cs="宋体"/>
          <w:b/>
          <w:bCs/>
          <w:kern w:val="0"/>
          <w:sz w:val="24"/>
          <w:szCs w:val="24"/>
        </w:rPr>
        <w:t>矣，未闻弑君也。”</w:t>
      </w:r>
    </w:p>
    <w:p w14:paraId="1946B678"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这句是孟子先生回答齐宣王为什么汤可以放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，武王可以伐纣的问题。在这里，孟子先生给三个名字下了定义。1，贼，贼仁者。贼是败坏不离之道的人。2，残，</w:t>
      </w:r>
      <w:proofErr w:type="gramStart"/>
      <w:r w:rsidRPr="000676A0">
        <w:rPr>
          <w:rFonts w:ascii="宋体" w:eastAsia="宋体" w:hAnsi="宋体" w:cs="宋体"/>
          <w:kern w:val="0"/>
          <w:sz w:val="24"/>
          <w:szCs w:val="24"/>
        </w:rPr>
        <w:t>贼义者</w:t>
      </w:r>
      <w:proofErr w:type="gramEnd"/>
      <w:r w:rsidRPr="000676A0">
        <w:rPr>
          <w:rFonts w:ascii="宋体" w:eastAsia="宋体" w:hAnsi="宋体" w:cs="宋体"/>
          <w:kern w:val="0"/>
          <w:sz w:val="24"/>
          <w:szCs w:val="24"/>
        </w:rPr>
        <w:t>。残是背离仁义的人。3.同时败坏不离之道和背离仁义的人称作</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夫。最后，孟子先生说只听说杀了一个名为</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的</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夫，没有听说过是</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杀君主。那么在孟子先生看来，桀纣已经不是君主了，而是</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夫。其判断的标准，即君王基本的职责，符合君王职责要求的行为就是仁和义。在君王的视角下，仁是要做到爱民亲民，保民护生；义是要做到要有裁断之力，要守礼。</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王、纣王很显然哪一点都没有做到。所以</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王、纣王没有做到一个君王基本的职责，就不能称之为君王。而根据他们的种种行为，所对应的就是</w:t>
      </w:r>
      <w:proofErr w:type="gramStart"/>
      <w:r w:rsidRPr="000676A0">
        <w:rPr>
          <w:rFonts w:ascii="宋体" w:eastAsia="宋体" w:hAnsi="宋体" w:cs="宋体"/>
          <w:kern w:val="0"/>
          <w:sz w:val="24"/>
          <w:szCs w:val="24"/>
        </w:rPr>
        <w:t>贼仁贼义</w:t>
      </w:r>
      <w:proofErr w:type="gramEnd"/>
      <w:r w:rsidRPr="000676A0">
        <w:rPr>
          <w:rFonts w:ascii="宋体" w:eastAsia="宋体" w:hAnsi="宋体" w:cs="宋体"/>
          <w:kern w:val="0"/>
          <w:sz w:val="24"/>
          <w:szCs w:val="24"/>
        </w:rPr>
        <w:t>的</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夫。综上看来，事实只是杀了</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夫，并没有臣弑君一事。</w:t>
      </w:r>
    </w:p>
    <w:p w14:paraId="48D2CBB8"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同时，我组认为其中也有孟子先生借此机会来劝诫齐宣王也要履行君王的职责，做到仁和义。不然可能也会成为桀纣那样，君非君，从而被替代。</w:t>
      </w:r>
    </w:p>
    <w:p w14:paraId="59DE3F8A" w14:textId="77777777" w:rsidR="00045E2F" w:rsidRPr="000676A0" w:rsidRDefault="00045E2F" w:rsidP="00045E2F">
      <w:pPr>
        <w:widowControl/>
        <w:ind w:firstLine="480"/>
        <w:jc w:val="left"/>
        <w:rPr>
          <w:rFonts w:ascii="宋体" w:eastAsia="宋体" w:hAnsi="宋体" w:cs="宋体"/>
          <w:kern w:val="0"/>
          <w:sz w:val="24"/>
          <w:szCs w:val="24"/>
        </w:rPr>
      </w:pPr>
    </w:p>
    <w:p w14:paraId="3E3867F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孟子见齐宣王曰：“为巨室，则必使工师求大木。</w:t>
      </w:r>
      <w:proofErr w:type="gramStart"/>
      <w:r w:rsidRPr="000676A0">
        <w:rPr>
          <w:rFonts w:ascii="宋体" w:eastAsia="宋体" w:hAnsi="宋体" w:cs="宋体"/>
          <w:b/>
          <w:bCs/>
          <w:kern w:val="0"/>
          <w:sz w:val="24"/>
          <w:szCs w:val="24"/>
        </w:rPr>
        <w:t>工师得大木</w:t>
      </w:r>
      <w:proofErr w:type="gramEnd"/>
      <w:r w:rsidRPr="000676A0">
        <w:rPr>
          <w:rFonts w:ascii="宋体" w:eastAsia="宋体" w:hAnsi="宋体" w:cs="宋体"/>
          <w:b/>
          <w:bCs/>
          <w:kern w:val="0"/>
          <w:sz w:val="24"/>
          <w:szCs w:val="24"/>
        </w:rPr>
        <w:t>。则王喜，以为能胜其任也。匠人</w:t>
      </w:r>
      <w:proofErr w:type="gramStart"/>
      <w:r w:rsidRPr="000676A0">
        <w:rPr>
          <w:rFonts w:ascii="宋体" w:eastAsia="宋体" w:hAnsi="宋体" w:cs="宋体"/>
          <w:b/>
          <w:bCs/>
          <w:kern w:val="0"/>
          <w:sz w:val="24"/>
          <w:szCs w:val="24"/>
        </w:rPr>
        <w:t>斵</w:t>
      </w:r>
      <w:proofErr w:type="gramEnd"/>
      <w:r w:rsidRPr="000676A0">
        <w:rPr>
          <w:rFonts w:ascii="宋体" w:eastAsia="宋体" w:hAnsi="宋体" w:cs="宋体"/>
          <w:b/>
          <w:bCs/>
          <w:kern w:val="0"/>
          <w:sz w:val="24"/>
          <w:szCs w:val="24"/>
        </w:rPr>
        <w:t>而小之，则王怒，以为不胜其任矣。</w:t>
      </w:r>
    </w:p>
    <w:p w14:paraId="14F9A94E"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这个是第一小段，讲述了王找木匠做大房子的故事。王认为需要大木，所以工</w:t>
      </w:r>
      <w:proofErr w:type="gramStart"/>
      <w:r w:rsidRPr="000676A0">
        <w:rPr>
          <w:rFonts w:ascii="宋体" w:eastAsia="宋体" w:hAnsi="宋体" w:cs="宋体"/>
          <w:kern w:val="0"/>
          <w:sz w:val="24"/>
          <w:szCs w:val="24"/>
        </w:rPr>
        <w:t>师找到</w:t>
      </w:r>
      <w:proofErr w:type="gramEnd"/>
      <w:r w:rsidRPr="000676A0">
        <w:rPr>
          <w:rFonts w:ascii="宋体" w:eastAsia="宋体" w:hAnsi="宋体" w:cs="宋体"/>
          <w:kern w:val="0"/>
          <w:sz w:val="24"/>
          <w:szCs w:val="24"/>
        </w:rPr>
        <w:t>大的木材就开心，工师把木材加工变小就觉得木匠</w:t>
      </w:r>
      <w:proofErr w:type="gramStart"/>
      <w:r w:rsidRPr="000676A0">
        <w:rPr>
          <w:rFonts w:ascii="宋体" w:eastAsia="宋体" w:hAnsi="宋体" w:cs="宋体"/>
          <w:kern w:val="0"/>
          <w:sz w:val="24"/>
          <w:szCs w:val="24"/>
        </w:rPr>
        <w:t>不</w:t>
      </w:r>
      <w:proofErr w:type="gramEnd"/>
      <w:r w:rsidRPr="000676A0">
        <w:rPr>
          <w:rFonts w:ascii="宋体" w:eastAsia="宋体" w:hAnsi="宋体" w:cs="宋体"/>
          <w:kern w:val="0"/>
          <w:sz w:val="24"/>
          <w:szCs w:val="24"/>
        </w:rPr>
        <w:t>尽职。所以这里可以看出来王是在用自己认知去规定真正专职于此的木匠的行为。王认为既然要做大的房子就应该用大的木材，不能用小的木材。可王并不了解木工，不能教导工匠如何去做。所以在此，王是管得太宽了，越职了。又可以看出来齐宣王注重表象，以及自是的问题。</w:t>
      </w:r>
    </w:p>
    <w:p w14:paraId="48E0D3C0" w14:textId="77777777" w:rsidR="00045E2F" w:rsidRPr="000676A0" w:rsidRDefault="00045E2F" w:rsidP="00045E2F">
      <w:pPr>
        <w:widowControl/>
        <w:ind w:firstLine="480"/>
        <w:jc w:val="left"/>
        <w:rPr>
          <w:rFonts w:ascii="宋体" w:eastAsia="宋体" w:hAnsi="宋体" w:cs="宋体"/>
          <w:kern w:val="0"/>
          <w:sz w:val="24"/>
          <w:szCs w:val="24"/>
        </w:rPr>
      </w:pPr>
      <w:proofErr w:type="gramStart"/>
      <w:r w:rsidRPr="000676A0">
        <w:rPr>
          <w:rFonts w:ascii="宋体" w:eastAsia="宋体" w:hAnsi="宋体" w:cs="宋体"/>
          <w:b/>
          <w:bCs/>
          <w:kern w:val="0"/>
          <w:sz w:val="24"/>
          <w:szCs w:val="24"/>
        </w:rPr>
        <w:t>人幼而</w:t>
      </w:r>
      <w:proofErr w:type="gramEnd"/>
      <w:r w:rsidRPr="000676A0">
        <w:rPr>
          <w:rFonts w:ascii="宋体" w:eastAsia="宋体" w:hAnsi="宋体" w:cs="宋体"/>
          <w:b/>
          <w:bCs/>
          <w:kern w:val="0"/>
          <w:sz w:val="24"/>
          <w:szCs w:val="24"/>
        </w:rPr>
        <w:t>学之，壮而欲行之。王曰‘姑舍女所学而从我’，则何如？</w:t>
      </w:r>
      <w:r w:rsidRPr="000676A0">
        <w:rPr>
          <w:rFonts w:ascii="宋体" w:eastAsia="宋体" w:hAnsi="宋体" w:cs="宋体"/>
          <w:kern w:val="0"/>
          <w:sz w:val="24"/>
          <w:szCs w:val="24"/>
        </w:rPr>
        <w:t>这一句是揭示了第一段例子背后的实质。就是</w:t>
      </w:r>
      <w:proofErr w:type="gramStart"/>
      <w:r w:rsidRPr="000676A0">
        <w:rPr>
          <w:rFonts w:ascii="宋体" w:eastAsia="宋体" w:hAnsi="宋体" w:cs="宋体"/>
          <w:kern w:val="0"/>
          <w:sz w:val="24"/>
          <w:szCs w:val="24"/>
        </w:rPr>
        <w:t>王规定</w:t>
      </w:r>
      <w:proofErr w:type="gramEnd"/>
      <w:r w:rsidRPr="000676A0">
        <w:rPr>
          <w:rFonts w:ascii="宋体" w:eastAsia="宋体" w:hAnsi="宋体" w:cs="宋体"/>
          <w:kern w:val="0"/>
          <w:sz w:val="24"/>
          <w:szCs w:val="24"/>
        </w:rPr>
        <w:t>无论你之前学的是什么，只要听从他就好了。这是越职，也是霸道的体现。</w:t>
      </w:r>
    </w:p>
    <w:p w14:paraId="7428525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今有璞玉于此，虽万镒，必使玉人雕琢之。至于治国家，则曰‘姑舍女所学而从我’，则何以异于教玉人雕琢玉哉？” </w:t>
      </w:r>
      <w:r w:rsidRPr="000676A0">
        <w:rPr>
          <w:rFonts w:ascii="宋体" w:eastAsia="宋体" w:hAnsi="宋体" w:cs="宋体"/>
          <w:kern w:val="0"/>
          <w:sz w:val="24"/>
          <w:szCs w:val="24"/>
        </w:rPr>
        <w:t>第三小段进一步举了一个例子。孟子先生先指出璞玉应当由玉匠去雕琢。而到了治理国家方面，就说舍弃所学而听从他的，就跟教玉匠雕刻璞玉有什么区别么？齐宣王并不能成为玉匠的老师。师，所以传道授业解惑者也。齐宣王都不擅长雕刻璞玉，又何来传道授业解惑呢？雕刻璞玉，更不是王的职责所在。无论是木匠、玉匠还是王都应该各司其职，不能越礼去管不属于自己职责范围内的事情。</w:t>
      </w:r>
    </w:p>
    <w:p w14:paraId="49EC2C39"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那孟子先生为什么要说到了治理国家方面，“姑舍女所学而从我”跟教玉人雕琢玉没有区别？君王不就是德行最高、学问最好的那个人，是发号施令之人，是保民护生之人么？但那个君王是三代时的君王。齐宣王那个时代已经有所不同。所以孟子先生才劝解齐宣王不要要求别人放弃他们所学的道理而只听从与他，</w:t>
      </w:r>
      <w:proofErr w:type="gramStart"/>
      <w:r w:rsidRPr="000676A0">
        <w:rPr>
          <w:rFonts w:ascii="宋体" w:eastAsia="宋体" w:hAnsi="宋体" w:cs="宋体"/>
          <w:kern w:val="0"/>
          <w:sz w:val="24"/>
          <w:szCs w:val="24"/>
        </w:rPr>
        <w:t>不</w:t>
      </w:r>
      <w:proofErr w:type="gramEnd"/>
      <w:r w:rsidRPr="000676A0">
        <w:rPr>
          <w:rFonts w:ascii="宋体" w:eastAsia="宋体" w:hAnsi="宋体" w:cs="宋体"/>
          <w:kern w:val="0"/>
          <w:sz w:val="24"/>
          <w:szCs w:val="24"/>
        </w:rPr>
        <w:t>能行专政，行王霸。反而齐宣王要让所专长之人按照他们的学问去实行，虚心听取意见，弥补自己的不足。</w:t>
      </w:r>
    </w:p>
    <w:p w14:paraId="04696558" w14:textId="77777777" w:rsidR="00045E2F" w:rsidRPr="000676A0"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p>
    <w:p w14:paraId="5A61A441"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p>
    <w:p w14:paraId="6EE72FCC" w14:textId="77777777" w:rsidR="00045E2F" w:rsidRDefault="00045E2F" w:rsidP="00045E2F">
      <w:pPr>
        <w:pStyle w:val="a"/>
      </w:pPr>
      <w:r>
        <w:rPr>
          <w:rFonts w:hint="eastAsia"/>
        </w:rPr>
        <w:lastRenderedPageBreak/>
        <w:t>孟荀问学</w:t>
      </w:r>
      <w:proofErr w:type="gramStart"/>
      <w:r>
        <w:rPr>
          <w:rFonts w:hint="eastAsia"/>
        </w:rPr>
        <w:t>丨</w:t>
      </w:r>
      <w:proofErr w:type="gramEnd"/>
      <w:r>
        <w:rPr>
          <w:rFonts w:hint="eastAsia"/>
        </w:rPr>
        <w:t>《孟子·梁惠王·十七章》</w:t>
      </w:r>
    </w:p>
    <w:p w14:paraId="36218B50"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5" w:history="1">
        <w:r>
          <w:rPr>
            <w:rStyle w:val="a8"/>
            <w:rFonts w:ascii="Microsoft YaHei UI" w:eastAsia="Microsoft YaHei UI" w:hAnsi="Microsoft YaHei UI" w:hint="eastAsia"/>
            <w:color w:val="576B95"/>
            <w:spacing w:val="8"/>
            <w:sz w:val="23"/>
            <w:szCs w:val="23"/>
          </w:rPr>
          <w:t>博山小叙</w:t>
        </w:r>
      </w:hyperlink>
    </w:p>
    <w:p w14:paraId="3FEA4C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1A89E0A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第三十六期</w:t>
      </w:r>
    </w:p>
    <w:p w14:paraId="3FC5921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83129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十七章》</w:t>
      </w:r>
    </w:p>
    <w:p w14:paraId="6FB19854"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AB429D0" w14:textId="6B7A7B7F"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孟十六组</w:t>
      </w:r>
      <w:r>
        <w:rPr>
          <w:rStyle w:val="a9"/>
          <w:rFonts w:ascii="PingFangTC-light" w:eastAsia="Microsoft YaHei UI" w:hAnsi="PingFangTC-light"/>
          <w:color w:val="333333"/>
          <w:spacing w:val="8"/>
          <w:sz w:val="26"/>
          <w:szCs w:val="26"/>
        </w:rPr>
        <w:t>注疏</w:t>
      </w:r>
    </w:p>
    <w:p w14:paraId="2CB4F5A4"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5406FB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0409AE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27246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人伐【1】燕，胜【2】之。宣王问曰：“或谓寡人勿取【3】，或谓寡人取之。以万乘【4】之国伐万乘之国，五旬【5】而举【6】之，人力【7】不至于此。不取，必有天殃【8】。取之，何如？”孟子对曰：“取之而燕民悦【9】，则取之。古之人有行之者，武王【10】是也。取之而燕民不悦，则勿取。古之人有行之者，文王【11】是也。以万乘之国伐万乘之国，</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【12】食【13】壶【14】浆【15】，以迎王师。岂有他哉？避水火【16】也。如水益深，如火益热，亦运【17】而已矣。”</w:t>
      </w:r>
    </w:p>
    <w:p w14:paraId="74F54F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1E9CE55"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019D4A8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0A41DB7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8E3A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【1】伐：《说文》：“击也。从人持戈。”</w:t>
      </w:r>
      <w:proofErr w:type="gramStart"/>
      <w:r>
        <w:rPr>
          <w:rFonts w:ascii="Microsoft YaHei UI" w:eastAsia="Microsoft YaHei UI" w:hAnsi="Microsoft YaHei UI" w:hint="eastAsia"/>
          <w:color w:val="333333"/>
          <w:spacing w:val="8"/>
          <w:sz w:val="26"/>
          <w:szCs w:val="26"/>
        </w:rPr>
        <w:t>伐谓击刺</w:t>
      </w:r>
      <w:proofErr w:type="gramEnd"/>
      <w:r>
        <w:rPr>
          <w:rFonts w:ascii="Microsoft YaHei UI" w:eastAsia="Microsoft YaHei UI" w:hAnsi="Microsoft YaHei UI" w:hint="eastAsia"/>
          <w:color w:val="333333"/>
          <w:spacing w:val="8"/>
          <w:sz w:val="26"/>
          <w:szCs w:val="26"/>
        </w:rPr>
        <w:t>之。按此伐之本义也。引伸之乃为征伐。</w:t>
      </w:r>
    </w:p>
    <w:p w14:paraId="3A5B7D8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【2】胜：《说文》：“胜，任也。”《广韵》：“胜，胜负；又加也，克也。”</w:t>
      </w:r>
    </w:p>
    <w:p w14:paraId="62EC00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【3】取：《说文》：“捕取也，从又耳。”《周礼》：“获者取左耳。”</w:t>
      </w:r>
    </w:p>
    <w:p w14:paraId="12D5979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【4】万乘：乘，兵车。赵岐先生注：“万乘，非诸侯之号，时燕国皆侵地广大，</w:t>
      </w:r>
      <w:proofErr w:type="gramStart"/>
      <w:r>
        <w:rPr>
          <w:rFonts w:ascii="Microsoft YaHei UI" w:eastAsia="Microsoft YaHei UI" w:hAnsi="Microsoft YaHei UI" w:hint="eastAsia"/>
          <w:color w:val="333333"/>
          <w:spacing w:val="8"/>
          <w:sz w:val="26"/>
          <w:szCs w:val="26"/>
        </w:rPr>
        <w:t>僭</w:t>
      </w:r>
      <w:proofErr w:type="gramEnd"/>
      <w:r>
        <w:rPr>
          <w:rFonts w:ascii="Microsoft YaHei UI" w:eastAsia="Microsoft YaHei UI" w:hAnsi="Microsoft YaHei UI" w:hint="eastAsia"/>
          <w:color w:val="333333"/>
          <w:spacing w:val="8"/>
          <w:sz w:val="26"/>
          <w:szCs w:val="26"/>
        </w:rPr>
        <w:t>号称王，故曰万乘。”</w:t>
      </w:r>
    </w:p>
    <w:p w14:paraId="272660F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【5】五旬：《说文》：“旬，</w:t>
      </w:r>
      <w:proofErr w:type="gramStart"/>
      <w:r>
        <w:rPr>
          <w:rFonts w:ascii="Microsoft YaHei UI" w:eastAsia="Microsoft YaHei UI" w:hAnsi="Microsoft YaHei UI" w:hint="eastAsia"/>
          <w:color w:val="333333"/>
          <w:spacing w:val="8"/>
          <w:sz w:val="26"/>
          <w:szCs w:val="26"/>
        </w:rPr>
        <w:t>徧</w:t>
      </w:r>
      <w:proofErr w:type="gramEnd"/>
      <w:r>
        <w:rPr>
          <w:rFonts w:ascii="Microsoft YaHei UI" w:eastAsia="Microsoft YaHei UI" w:hAnsi="Microsoft YaHei UI" w:hint="eastAsia"/>
          <w:color w:val="333333"/>
          <w:spacing w:val="8"/>
          <w:sz w:val="26"/>
          <w:szCs w:val="26"/>
        </w:rPr>
        <w:t>也；十日爲旬。”故五旬为五十日。</w:t>
      </w:r>
    </w:p>
    <w:p w14:paraId="0662B20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【6】举：《广韵》：“举，擎也；又立也，言也，动也。”《说文》本作擧</w:t>
      </w:r>
      <w:proofErr w:type="gramStart"/>
      <w:r>
        <w:rPr>
          <w:rFonts w:ascii="Microsoft YaHei UI" w:eastAsia="Microsoft YaHei UI" w:hAnsi="Microsoft YaHei UI" w:hint="eastAsia"/>
          <w:color w:val="333333"/>
          <w:spacing w:val="8"/>
          <w:sz w:val="26"/>
          <w:szCs w:val="26"/>
        </w:rPr>
        <w:t>又姓出姓苑</w:t>
      </w:r>
      <w:proofErr w:type="gramEnd"/>
      <w:r>
        <w:rPr>
          <w:rFonts w:ascii="Microsoft YaHei UI" w:eastAsia="Microsoft YaHei UI" w:hAnsi="Microsoft YaHei UI" w:hint="eastAsia"/>
          <w:color w:val="333333"/>
          <w:spacing w:val="8"/>
          <w:sz w:val="26"/>
          <w:szCs w:val="26"/>
        </w:rPr>
        <w:t>。又</w:t>
      </w:r>
      <w:proofErr w:type="gramStart"/>
      <w:r>
        <w:rPr>
          <w:rFonts w:ascii="Microsoft YaHei UI" w:eastAsia="Microsoft YaHei UI" w:hAnsi="Microsoft YaHei UI" w:hint="eastAsia"/>
          <w:color w:val="333333"/>
          <w:spacing w:val="8"/>
          <w:sz w:val="26"/>
          <w:szCs w:val="26"/>
        </w:rPr>
        <w:t>挈</w:t>
      </w:r>
      <w:proofErr w:type="gramEnd"/>
      <w:r>
        <w:rPr>
          <w:rFonts w:ascii="Microsoft YaHei UI" w:eastAsia="Microsoft YaHei UI" w:hAnsi="Microsoft YaHei UI" w:hint="eastAsia"/>
          <w:color w:val="333333"/>
          <w:spacing w:val="8"/>
          <w:sz w:val="26"/>
          <w:szCs w:val="26"/>
        </w:rPr>
        <w:t>也，《广韵》：“擎也。“《周礼》：“击兵同强，举围欲细。”《周礼》</w:t>
      </w:r>
      <w:proofErr w:type="gramStart"/>
      <w:r>
        <w:rPr>
          <w:rFonts w:ascii="Microsoft YaHei UI" w:eastAsia="Microsoft YaHei UI" w:hAnsi="Microsoft YaHei UI" w:hint="eastAsia"/>
          <w:color w:val="333333"/>
          <w:spacing w:val="8"/>
          <w:sz w:val="26"/>
          <w:szCs w:val="26"/>
        </w:rPr>
        <w:t>注谓手所操</w:t>
      </w:r>
      <w:proofErr w:type="gramEnd"/>
      <w:r>
        <w:rPr>
          <w:rFonts w:ascii="Microsoft YaHei UI" w:eastAsia="Microsoft YaHei UI" w:hAnsi="Microsoft YaHei UI" w:hint="eastAsia"/>
          <w:color w:val="333333"/>
          <w:spacing w:val="8"/>
          <w:sz w:val="26"/>
          <w:szCs w:val="26"/>
        </w:rPr>
        <w:t>。</w:t>
      </w:r>
    </w:p>
    <w:p w14:paraId="1354AFA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【7】力：《说文》：“筋也。筋下曰。肉之力也。二篆为转注。筋者其体。力者其用也。非有二物。引申之，凡精神所胜任皆曰力。象人筋之形。其条理也。人之理曰力。故木之理曰朸。地之理曰阞。水之理曰</w:t>
      </w:r>
      <w:proofErr w:type="gramStart"/>
      <w:r>
        <w:rPr>
          <w:rFonts w:ascii="Microsoft YaHei UI" w:eastAsia="Microsoft YaHei UI" w:hAnsi="Microsoft YaHei UI" w:hint="eastAsia"/>
          <w:color w:val="333333"/>
          <w:spacing w:val="8"/>
          <w:sz w:val="26"/>
          <w:szCs w:val="26"/>
        </w:rPr>
        <w:t>泐</w:t>
      </w:r>
      <w:proofErr w:type="gramEnd"/>
      <w:r>
        <w:rPr>
          <w:rFonts w:ascii="Microsoft YaHei UI" w:eastAsia="Microsoft YaHei UI" w:hAnsi="Microsoft YaHei UI" w:hint="eastAsia"/>
          <w:color w:val="333333"/>
          <w:spacing w:val="8"/>
          <w:sz w:val="26"/>
          <w:szCs w:val="26"/>
        </w:rPr>
        <w:t>。林直切。一部。治功曰力。周礼司勋文。能御大灾。国语、祭法文。引以释治功曰力也。”</w:t>
      </w:r>
    </w:p>
    <w:p w14:paraId="32E27B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【8】殃：《说文》：“殃，</w:t>
      </w:r>
      <w:proofErr w:type="gramStart"/>
      <w:r>
        <w:rPr>
          <w:rFonts w:ascii="Microsoft YaHei UI" w:eastAsia="Microsoft YaHei UI" w:hAnsi="Microsoft YaHei UI" w:hint="eastAsia"/>
          <w:color w:val="333333"/>
          <w:spacing w:val="8"/>
          <w:sz w:val="26"/>
          <w:szCs w:val="26"/>
        </w:rPr>
        <w:t>咎</w:t>
      </w:r>
      <w:proofErr w:type="gramEnd"/>
      <w:r>
        <w:rPr>
          <w:rFonts w:ascii="Microsoft YaHei UI" w:eastAsia="Microsoft YaHei UI" w:hAnsi="Microsoft YaHei UI" w:hint="eastAsia"/>
          <w:color w:val="333333"/>
          <w:spacing w:val="8"/>
          <w:sz w:val="26"/>
          <w:szCs w:val="26"/>
        </w:rPr>
        <w:t>也”、“咎，灾也”。</w:t>
      </w:r>
    </w:p>
    <w:p w14:paraId="35A2C0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【9】悦：《尔雅》：“乐也。”《广韵》：“喜也，脱也，乐也，服也。”毛氏曰：“古与论说字通用。后人作悦字。”说，开解之意。故为喜悦。《孟子·公孙丑上》：“以力服人者，非心服也，力不</w:t>
      </w:r>
      <w:proofErr w:type="gramStart"/>
      <w:r>
        <w:rPr>
          <w:rFonts w:ascii="Microsoft YaHei UI" w:eastAsia="Microsoft YaHei UI" w:hAnsi="Microsoft YaHei UI" w:hint="eastAsia"/>
          <w:color w:val="333333"/>
          <w:spacing w:val="8"/>
          <w:sz w:val="26"/>
          <w:szCs w:val="26"/>
        </w:rPr>
        <w:t>赡</w:t>
      </w:r>
      <w:proofErr w:type="gramEnd"/>
      <w:r>
        <w:rPr>
          <w:rFonts w:ascii="Microsoft YaHei UI" w:eastAsia="Microsoft YaHei UI" w:hAnsi="Microsoft YaHei UI" w:hint="eastAsia"/>
          <w:color w:val="333333"/>
          <w:spacing w:val="8"/>
          <w:sz w:val="26"/>
          <w:szCs w:val="26"/>
        </w:rPr>
        <w:t>也；以德服人者，中心悦而诚服也，如七十子之服。”</w:t>
      </w:r>
    </w:p>
    <w:p w14:paraId="3FB5421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【10】武王：此处指周武王。赵岐先生：“三仁尚在者，盖文王为西伯之时，三仁尚未之亡去。及西伯卒，武王东伐，至盟津，诸侯会者八百，皆曰</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可伐，武王犹曰：‘尔未知天命。’纣愈淫乱不止，微子谏不听，乃与大师谋遂去。比干曰：‘为人臣者不得不以死谏’，乃强谏纣。纣怒曰：‘吾闻圣人心有七窍。’刳比干，观其心。箕子惧，乃佯狂为奴，纣又囚之，后因武王乃释之耳。”</w:t>
      </w:r>
    </w:p>
    <w:p w14:paraId="27B46D9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【11】文王：此处指周文王。</w:t>
      </w:r>
    </w:p>
    <w:p w14:paraId="4FDC93B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：盛饭的小筐。《曲礼》曰：“圆曰</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，方曰笥，饭器也。”</w:t>
      </w:r>
    </w:p>
    <w:p w14:paraId="5C1BC2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【13】食：《玉篇》：“饭食。”</w:t>
      </w:r>
    </w:p>
    <w:p w14:paraId="2FF6F0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【14】壶：昆吾</w:t>
      </w:r>
      <w:proofErr w:type="gramStart"/>
      <w:r>
        <w:rPr>
          <w:rFonts w:ascii="Microsoft YaHei UI" w:eastAsia="Microsoft YaHei UI" w:hAnsi="Microsoft YaHei UI" w:hint="eastAsia"/>
          <w:color w:val="333333"/>
          <w:spacing w:val="8"/>
          <w:sz w:val="26"/>
          <w:szCs w:val="26"/>
        </w:rPr>
        <w:t>圜</w:t>
      </w:r>
      <w:proofErr w:type="gramEnd"/>
      <w:r>
        <w:rPr>
          <w:rFonts w:ascii="Microsoft YaHei UI" w:eastAsia="Microsoft YaHei UI" w:hAnsi="Microsoft YaHei UI" w:hint="eastAsia"/>
          <w:color w:val="333333"/>
          <w:spacing w:val="8"/>
          <w:sz w:val="26"/>
          <w:szCs w:val="26"/>
        </w:rPr>
        <w:t>器也。</w:t>
      </w:r>
      <w:proofErr w:type="gramStart"/>
      <w:r>
        <w:rPr>
          <w:rFonts w:ascii="Microsoft YaHei UI" w:eastAsia="Microsoft YaHei UI" w:hAnsi="Microsoft YaHei UI" w:hint="eastAsia"/>
          <w:color w:val="333333"/>
          <w:spacing w:val="8"/>
          <w:sz w:val="26"/>
          <w:szCs w:val="26"/>
        </w:rPr>
        <w:t>古者昆吾</w:t>
      </w:r>
      <w:proofErr w:type="gramEnd"/>
      <w:r>
        <w:rPr>
          <w:rFonts w:ascii="Microsoft YaHei UI" w:eastAsia="Microsoft YaHei UI" w:hAnsi="Microsoft YaHei UI" w:hint="eastAsia"/>
          <w:color w:val="333333"/>
          <w:spacing w:val="8"/>
          <w:sz w:val="26"/>
          <w:szCs w:val="26"/>
        </w:rPr>
        <w:t>作匋。壶者、昆吾始为之。《广韵》：“壶，酒器也。”</w:t>
      </w:r>
    </w:p>
    <w:p w14:paraId="2F7093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【15】浆:《说文》本作将，</w:t>
      </w:r>
      <w:proofErr w:type="gramStart"/>
      <w:r>
        <w:rPr>
          <w:rFonts w:ascii="Microsoft YaHei UI" w:eastAsia="Microsoft YaHei UI" w:hAnsi="Microsoft YaHei UI" w:hint="eastAsia"/>
          <w:color w:val="333333"/>
          <w:spacing w:val="8"/>
          <w:sz w:val="26"/>
          <w:szCs w:val="26"/>
        </w:rPr>
        <w:t>酢</w:t>
      </w:r>
      <w:proofErr w:type="gramEnd"/>
      <w:r>
        <w:rPr>
          <w:rFonts w:ascii="Microsoft YaHei UI" w:eastAsia="Microsoft YaHei UI" w:hAnsi="Microsoft YaHei UI" w:hint="eastAsia"/>
          <w:color w:val="333333"/>
          <w:spacing w:val="8"/>
          <w:sz w:val="26"/>
          <w:szCs w:val="26"/>
        </w:rPr>
        <w:t>浆也。一曰水</w:t>
      </w:r>
      <w:proofErr w:type="gramStart"/>
      <w:r>
        <w:rPr>
          <w:rFonts w:ascii="Microsoft YaHei UI" w:eastAsia="Microsoft YaHei UI" w:hAnsi="Microsoft YaHei UI" w:hint="eastAsia"/>
          <w:color w:val="333333"/>
          <w:spacing w:val="8"/>
          <w:sz w:val="26"/>
          <w:szCs w:val="26"/>
        </w:rPr>
        <w:t>米汁相将</w:t>
      </w:r>
      <w:proofErr w:type="gramEnd"/>
      <w:r>
        <w:rPr>
          <w:rFonts w:ascii="Microsoft YaHei UI" w:eastAsia="Microsoft YaHei UI" w:hAnsi="Microsoft YaHei UI" w:hint="eastAsia"/>
          <w:color w:val="333333"/>
          <w:spacing w:val="8"/>
          <w:sz w:val="26"/>
          <w:szCs w:val="26"/>
        </w:rPr>
        <w:t>也。《释名》曰：“浆，水也，饮也；或云浆，酒也。”</w:t>
      </w:r>
    </w:p>
    <w:p w14:paraId="0CE116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【16】避：回避。《说文》：“回也。”《玉篇》：“回避也。”</w:t>
      </w:r>
    </w:p>
    <w:p w14:paraId="3233849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【17】运：运行奔走。《说文》：“迻</w:t>
      </w:r>
      <w:proofErr w:type="gramStart"/>
      <w:r>
        <w:rPr>
          <w:rFonts w:ascii="Microsoft YaHei UI" w:eastAsia="Microsoft YaHei UI" w:hAnsi="Microsoft YaHei UI" w:hint="eastAsia"/>
          <w:color w:val="333333"/>
          <w:spacing w:val="8"/>
          <w:sz w:val="26"/>
          <w:szCs w:val="26"/>
        </w:rPr>
        <w:t>徙</w:t>
      </w:r>
      <w:proofErr w:type="gramEnd"/>
      <w:r>
        <w:rPr>
          <w:rFonts w:ascii="Microsoft YaHei UI" w:eastAsia="Microsoft YaHei UI" w:hAnsi="Microsoft YaHei UI" w:hint="eastAsia"/>
          <w:color w:val="333333"/>
          <w:spacing w:val="8"/>
          <w:sz w:val="26"/>
          <w:szCs w:val="26"/>
        </w:rPr>
        <w:t>也。”</w:t>
      </w:r>
    </w:p>
    <w:p w14:paraId="7D728CD0"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E9100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BC728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70669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齐国征伐燕国，取得了胜利。</w:t>
      </w:r>
    </w:p>
    <w:p w14:paraId="5D1C7E5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齐宣王问道：“有的人建议不要占取燕土，有的人建议占取燕土。齐、燕皆是拥有万辆兵车的大国，（齐国）能够在五十天内取得胜利，</w:t>
      </w:r>
      <w:r>
        <w:rPr>
          <w:rFonts w:ascii="Microsoft YaHei UI" w:eastAsia="Microsoft YaHei UI" w:hAnsi="Microsoft YaHei UI" w:hint="eastAsia"/>
          <w:color w:val="333333"/>
          <w:spacing w:val="8"/>
          <w:sz w:val="26"/>
          <w:szCs w:val="26"/>
        </w:rPr>
        <w:lastRenderedPageBreak/>
        <w:t>这不是人力所能及的。不占取燕土，上天是会降下灾</w:t>
      </w:r>
      <w:proofErr w:type="gramStart"/>
      <w:r>
        <w:rPr>
          <w:rFonts w:ascii="Microsoft YaHei UI" w:eastAsia="Microsoft YaHei UI" w:hAnsi="Microsoft YaHei UI" w:hint="eastAsia"/>
          <w:color w:val="333333"/>
          <w:spacing w:val="8"/>
          <w:sz w:val="26"/>
          <w:szCs w:val="26"/>
        </w:rPr>
        <w:t>咎</w:t>
      </w:r>
      <w:proofErr w:type="gramEnd"/>
      <w:r>
        <w:rPr>
          <w:rFonts w:ascii="Microsoft YaHei UI" w:eastAsia="Microsoft YaHei UI" w:hAnsi="Microsoft YaHei UI" w:hint="eastAsia"/>
          <w:color w:val="333333"/>
          <w:spacing w:val="8"/>
          <w:sz w:val="26"/>
          <w:szCs w:val="26"/>
        </w:rPr>
        <w:t>的。那去占取燕土，（先生你觉得）怎么样？”</w:t>
      </w:r>
    </w:p>
    <w:p w14:paraId="2928384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孟子回答道：“若民众因此而感到喜悦，那么就占取，古时有这样做的人，那便是周武王；若民众</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因此而感到喜悦，那么就不要占取，古时有这样做的人，那便是周文王。拥有万辆兵车的大国去征伐同样拥有万辆兵车的大国，民众却箪食壶浆来迎接王师，这当中还会有别的因由么？他们只是在躲避水火之灾罢了。倘若（您占取燕土之后）水火之灾愈发严重，民众也是会自发迁徙的。”</w:t>
      </w:r>
    </w:p>
    <w:p w14:paraId="07031598"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1C6024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F77BD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A6001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齐人伐燕，胜之。</w:t>
      </w:r>
    </w:p>
    <w:p w14:paraId="3E5DAF3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朱子于本章注解中言道：“按《史记》，燕王</w:t>
      </w:r>
      <w:proofErr w:type="gramStart"/>
      <w:r>
        <w:rPr>
          <w:rFonts w:ascii="Microsoft YaHei UI" w:eastAsia="Microsoft YaHei UI" w:hAnsi="Microsoft YaHei UI" w:hint="eastAsia"/>
          <w:color w:val="333333"/>
          <w:spacing w:val="8"/>
          <w:sz w:val="26"/>
          <w:szCs w:val="26"/>
        </w:rPr>
        <w:t>哙</w:t>
      </w:r>
      <w:proofErr w:type="gramEnd"/>
      <w:r>
        <w:rPr>
          <w:rFonts w:ascii="Microsoft YaHei UI" w:eastAsia="Microsoft YaHei UI" w:hAnsi="Microsoft YaHei UI" w:hint="eastAsia"/>
          <w:color w:val="333333"/>
          <w:spacing w:val="8"/>
          <w:sz w:val="26"/>
          <w:szCs w:val="26"/>
        </w:rPr>
        <w:t>让国于其相子之，而国大乱。齐因伐之。燕士卒不战，城门不闭，遂大胜燕。”以子之乱国，</w:t>
      </w:r>
      <w:proofErr w:type="gramStart"/>
      <w:r>
        <w:rPr>
          <w:rFonts w:ascii="Microsoft YaHei UI" w:eastAsia="Microsoft YaHei UI" w:hAnsi="Microsoft YaHei UI" w:hint="eastAsia"/>
          <w:color w:val="333333"/>
          <w:spacing w:val="8"/>
          <w:sz w:val="26"/>
          <w:szCs w:val="26"/>
        </w:rPr>
        <w:t>齐国伐燕</w:t>
      </w:r>
      <w:proofErr w:type="gramEnd"/>
      <w:r>
        <w:rPr>
          <w:rFonts w:ascii="Microsoft YaHei UI" w:eastAsia="Microsoft YaHei UI" w:hAnsi="Microsoft YaHei UI" w:hint="eastAsia"/>
          <w:color w:val="333333"/>
          <w:spacing w:val="8"/>
          <w:sz w:val="26"/>
          <w:szCs w:val="26"/>
        </w:rPr>
        <w:t>为齐宣王时事。</w:t>
      </w:r>
    </w:p>
    <w:p w14:paraId="2B17DAC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然《史记》记：“子之南面行王事，而</w:t>
      </w:r>
      <w:proofErr w:type="gramStart"/>
      <w:r>
        <w:rPr>
          <w:rFonts w:ascii="Microsoft YaHei UI" w:eastAsia="Microsoft YaHei UI" w:hAnsi="Microsoft YaHei UI" w:hint="eastAsia"/>
          <w:color w:val="333333"/>
          <w:spacing w:val="8"/>
          <w:sz w:val="26"/>
          <w:szCs w:val="26"/>
        </w:rPr>
        <w:t>哙</w:t>
      </w:r>
      <w:proofErr w:type="gramEnd"/>
      <w:r>
        <w:rPr>
          <w:rFonts w:ascii="Microsoft YaHei UI" w:eastAsia="Microsoft YaHei UI" w:hAnsi="Microsoft YaHei UI" w:hint="eastAsia"/>
          <w:color w:val="333333"/>
          <w:spacing w:val="8"/>
          <w:sz w:val="26"/>
          <w:szCs w:val="26"/>
        </w:rPr>
        <w:t>老不听政，顾为臣，国事皆决于子之。三年，国大乱，百姓</w:t>
      </w:r>
      <w:proofErr w:type="gramStart"/>
      <w:r>
        <w:rPr>
          <w:rFonts w:ascii="Microsoft YaHei UI" w:eastAsia="Microsoft YaHei UI" w:hAnsi="Microsoft YaHei UI" w:hint="eastAsia"/>
          <w:color w:val="333333"/>
          <w:spacing w:val="8"/>
          <w:sz w:val="26"/>
          <w:szCs w:val="26"/>
        </w:rPr>
        <w:t>恫</w:t>
      </w:r>
      <w:proofErr w:type="gramEnd"/>
      <w:r>
        <w:rPr>
          <w:rFonts w:ascii="Microsoft YaHei UI" w:eastAsia="Microsoft YaHei UI" w:hAnsi="Microsoft YaHei UI" w:hint="eastAsia"/>
          <w:color w:val="333333"/>
          <w:spacing w:val="8"/>
          <w:sz w:val="26"/>
          <w:szCs w:val="26"/>
        </w:rPr>
        <w:t>恐。将军市被与太子平谋，</w:t>
      </w:r>
      <w:proofErr w:type="gramStart"/>
      <w:r>
        <w:rPr>
          <w:rFonts w:ascii="Microsoft YaHei UI" w:eastAsia="Microsoft YaHei UI" w:hAnsi="Microsoft YaHei UI" w:hint="eastAsia"/>
          <w:color w:val="333333"/>
          <w:spacing w:val="8"/>
          <w:sz w:val="26"/>
          <w:szCs w:val="26"/>
        </w:rPr>
        <w:t>将攻子之</w:t>
      </w:r>
      <w:proofErr w:type="gramEnd"/>
      <w:r>
        <w:rPr>
          <w:rFonts w:ascii="Microsoft YaHei UI" w:eastAsia="Microsoft YaHei UI" w:hAnsi="Microsoft YaHei UI" w:hint="eastAsia"/>
          <w:color w:val="333333"/>
          <w:spacing w:val="8"/>
          <w:sz w:val="26"/>
          <w:szCs w:val="26"/>
        </w:rPr>
        <w:t>。诸将谓齐</w:t>
      </w:r>
      <w:proofErr w:type="gramStart"/>
      <w:r>
        <w:rPr>
          <w:rFonts w:ascii="Microsoft YaHei UI" w:eastAsia="Microsoft YaHei UI" w:hAnsi="Microsoft YaHei UI" w:hint="eastAsia"/>
          <w:color w:val="333333"/>
          <w:spacing w:val="8"/>
          <w:sz w:val="26"/>
          <w:szCs w:val="26"/>
        </w:rPr>
        <w:t>泯</w:t>
      </w:r>
      <w:proofErr w:type="gramEnd"/>
      <w:r>
        <w:rPr>
          <w:rFonts w:ascii="Microsoft YaHei UI" w:eastAsia="Microsoft YaHei UI" w:hAnsi="Microsoft YaHei UI" w:hint="eastAsia"/>
          <w:color w:val="333333"/>
          <w:spacing w:val="8"/>
          <w:sz w:val="26"/>
          <w:szCs w:val="26"/>
        </w:rPr>
        <w:t>王曰：“因而赴之，破燕必矣......孟轲谓齐王曰：“今伐燕，此文、武之时，不可失也。”以子之乱国，</w:t>
      </w:r>
      <w:proofErr w:type="gramStart"/>
      <w:r>
        <w:rPr>
          <w:rFonts w:ascii="Microsoft YaHei UI" w:eastAsia="Microsoft YaHei UI" w:hAnsi="Microsoft YaHei UI" w:hint="eastAsia"/>
          <w:color w:val="333333"/>
          <w:spacing w:val="8"/>
          <w:sz w:val="26"/>
          <w:szCs w:val="26"/>
        </w:rPr>
        <w:t>齐国伐燕为</w:t>
      </w:r>
      <w:proofErr w:type="gramEnd"/>
      <w:r>
        <w:rPr>
          <w:rFonts w:ascii="Microsoft YaHei UI" w:eastAsia="Microsoft YaHei UI" w:hAnsi="Microsoft YaHei UI" w:hint="eastAsia"/>
          <w:color w:val="333333"/>
          <w:spacing w:val="8"/>
          <w:sz w:val="26"/>
          <w:szCs w:val="26"/>
        </w:rPr>
        <w:t>齐泯王时事。</w:t>
      </w:r>
    </w:p>
    <w:p w14:paraId="4D30B93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朱子于《孟子序说》中言之曰：“独孟子以伐燕为宣王时事，与史记、荀子等书皆不合。”然《史记》亦载“齐宣王因燕丧伐我，取十城。”</w:t>
      </w:r>
      <w:r>
        <w:rPr>
          <w:rFonts w:ascii="Microsoft YaHei UI" w:eastAsia="Microsoft YaHei UI" w:hAnsi="Microsoft YaHei UI" w:hint="eastAsia"/>
          <w:color w:val="333333"/>
          <w:spacing w:val="8"/>
          <w:sz w:val="26"/>
          <w:szCs w:val="26"/>
        </w:rPr>
        <w:lastRenderedPageBreak/>
        <w:t>以</w:t>
      </w:r>
      <w:proofErr w:type="gramStart"/>
      <w:r>
        <w:rPr>
          <w:rFonts w:ascii="Microsoft YaHei UI" w:eastAsia="Microsoft YaHei UI" w:hAnsi="Microsoft YaHei UI" w:hint="eastAsia"/>
          <w:color w:val="333333"/>
          <w:spacing w:val="8"/>
          <w:sz w:val="26"/>
          <w:szCs w:val="26"/>
        </w:rPr>
        <w:t>宣王伐燕为</w:t>
      </w:r>
      <w:proofErr w:type="gramEnd"/>
      <w:r>
        <w:rPr>
          <w:rFonts w:ascii="Microsoft YaHei UI" w:eastAsia="Microsoft YaHei UI" w:hAnsi="Microsoft YaHei UI" w:hint="eastAsia"/>
          <w:color w:val="333333"/>
          <w:spacing w:val="8"/>
          <w:sz w:val="26"/>
          <w:szCs w:val="26"/>
        </w:rPr>
        <w:t>第一次伐燕，故本章具体背景略有难明之处，虽无害本章大旨，但或有疑义，暂且列出。</w:t>
      </w:r>
    </w:p>
    <w:p w14:paraId="613D6FC8" w14:textId="77777777" w:rsidR="00045E2F" w:rsidRDefault="00045E2F" w:rsidP="00045E2F">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r>
    </w:p>
    <w:p w14:paraId="0CF6237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宣王问曰：“或谓寡人勿取，或谓寡人取之。以万乘之国伐万乘之国，五旬而举之，人力不至于此。不取，必有天殃。 取之，何如？”</w:t>
      </w:r>
    </w:p>
    <w:p w14:paraId="59BBAE4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宣王用万乘</w:t>
      </w:r>
      <w:proofErr w:type="gramStart"/>
      <w:r>
        <w:rPr>
          <w:rFonts w:ascii="Microsoft YaHei UI" w:eastAsia="Microsoft YaHei UI" w:hAnsi="Microsoft YaHei UI" w:hint="eastAsia"/>
          <w:color w:val="333333"/>
          <w:spacing w:val="8"/>
          <w:sz w:val="26"/>
          <w:szCs w:val="26"/>
        </w:rPr>
        <w:t>僭</w:t>
      </w:r>
      <w:proofErr w:type="gramEnd"/>
      <w:r>
        <w:rPr>
          <w:rFonts w:ascii="Microsoft YaHei UI" w:eastAsia="Microsoft YaHei UI" w:hAnsi="Microsoft YaHei UI" w:hint="eastAsia"/>
          <w:color w:val="333333"/>
          <w:spacing w:val="8"/>
          <w:sz w:val="26"/>
          <w:szCs w:val="26"/>
        </w:rPr>
        <w:t>言燕国之大，而五十日能举燕国，自诩非人力所能达到。人力所不能举者，则当是天与，故宣王之“必有天殃”者，实言“此乃天与，不取，必有天殃。” 这样虽然好似是因为敬畏天意而发问，实则无非是过分地揣测天意而以此自诩为借口罢了。</w:t>
      </w:r>
      <w:proofErr w:type="gramStart"/>
      <w:r>
        <w:rPr>
          <w:rFonts w:ascii="Microsoft YaHei UI" w:eastAsia="Microsoft YaHei UI" w:hAnsi="Microsoft YaHei UI" w:hint="eastAsia"/>
          <w:color w:val="333333"/>
          <w:spacing w:val="8"/>
          <w:sz w:val="26"/>
          <w:szCs w:val="26"/>
        </w:rPr>
        <w:t>故而句终的</w:t>
      </w:r>
      <w:proofErr w:type="gramEnd"/>
      <w:r>
        <w:rPr>
          <w:rFonts w:ascii="Microsoft YaHei UI" w:eastAsia="Microsoft YaHei UI" w:hAnsi="Microsoft YaHei UI" w:hint="eastAsia"/>
          <w:color w:val="333333"/>
          <w:spacing w:val="8"/>
          <w:sz w:val="26"/>
          <w:szCs w:val="26"/>
        </w:rPr>
        <w:t>“取之，何如？”恐怕才是宣王此问的意之所在。</w:t>
      </w:r>
    </w:p>
    <w:p w14:paraId="101A958B" w14:textId="77777777" w:rsidR="00045E2F" w:rsidRDefault="00045E2F" w:rsidP="00045E2F">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r>
    </w:p>
    <w:p w14:paraId="66E7B99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孟子对曰：“取之而燕民悦，则取之。古之人有行之者，武王是也。</w:t>
      </w:r>
    </w:p>
    <w:p w14:paraId="62C84D6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孟子知其意在取，故就“取之”而言。固然可取燕地，</w:t>
      </w:r>
      <w:proofErr w:type="gramStart"/>
      <w:r>
        <w:rPr>
          <w:rFonts w:ascii="Microsoft YaHei UI" w:eastAsia="Microsoft YaHei UI" w:hAnsi="Microsoft YaHei UI" w:hint="eastAsia"/>
          <w:color w:val="333333"/>
          <w:spacing w:val="8"/>
          <w:sz w:val="26"/>
          <w:szCs w:val="26"/>
        </w:rPr>
        <w:t>然民悦</w:t>
      </w:r>
      <w:proofErr w:type="gramEnd"/>
      <w:r>
        <w:rPr>
          <w:rFonts w:ascii="Microsoft YaHei UI" w:eastAsia="Microsoft YaHei UI" w:hAnsi="Microsoft YaHei UI" w:hint="eastAsia"/>
          <w:color w:val="333333"/>
          <w:spacing w:val="8"/>
          <w:sz w:val="26"/>
          <w:szCs w:val="26"/>
        </w:rPr>
        <w:t>则取，不在天予。</w:t>
      </w:r>
    </w:p>
    <w:p w14:paraId="394EE11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纣王自诩：“我生来不是有天命在身吗！／我生不有命在天乎！”（《尚书・西伯戡黎》）以为天命之在己，昏乱暴虐滋甚，以至民众都开始希望殷国早早灭亡的，都说道“上天为什么还</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降下你的威罚？灭纣的命令为什么还不到来？／天曷不降威，大命胡不至？”（《史記· 殷本紀》）</w:t>
      </w:r>
    </w:p>
    <w:p w14:paraId="221E9D7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而后</w:t>
      </w:r>
      <w:proofErr w:type="gramStart"/>
      <w:r>
        <w:rPr>
          <w:rFonts w:ascii="Microsoft YaHei UI" w:eastAsia="Microsoft YaHei UI" w:hAnsi="Microsoft YaHei UI" w:hint="eastAsia"/>
          <w:color w:val="333333"/>
          <w:spacing w:val="8"/>
          <w:sz w:val="26"/>
          <w:szCs w:val="26"/>
        </w:rPr>
        <w:t>纣王杀比干</w:t>
      </w:r>
      <w:proofErr w:type="gramEnd"/>
      <w:r>
        <w:rPr>
          <w:rFonts w:ascii="Microsoft YaHei UI" w:eastAsia="Microsoft YaHei UI" w:hAnsi="Microsoft YaHei UI" w:hint="eastAsia"/>
          <w:color w:val="333333"/>
          <w:spacing w:val="8"/>
          <w:sz w:val="26"/>
          <w:szCs w:val="26"/>
        </w:rPr>
        <w:t>，囚箕子，致乐师奔周。武王乃言“殷国有重罪，不可以不讨伐他了啊。／殷有重罪，不可以</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毕伐。”（《史记·周本纪》）</w:t>
      </w:r>
    </w:p>
    <w:p w14:paraId="0B8C34E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遂伐纣。“师至</w:t>
      </w:r>
      <w:proofErr w:type="gramStart"/>
      <w:r>
        <w:rPr>
          <w:rFonts w:ascii="Microsoft YaHei UI" w:eastAsia="Microsoft YaHei UI" w:hAnsi="Microsoft YaHei UI" w:hint="eastAsia"/>
          <w:color w:val="333333"/>
          <w:spacing w:val="8"/>
          <w:sz w:val="26"/>
          <w:szCs w:val="26"/>
        </w:rPr>
        <w:t>汜</w:t>
      </w:r>
      <w:proofErr w:type="gramEnd"/>
      <w:r>
        <w:rPr>
          <w:rFonts w:ascii="Microsoft YaHei UI" w:eastAsia="Microsoft YaHei UI" w:hAnsi="Microsoft YaHei UI" w:hint="eastAsia"/>
          <w:color w:val="333333"/>
          <w:spacing w:val="8"/>
          <w:sz w:val="26"/>
          <w:szCs w:val="26"/>
        </w:rPr>
        <w:t>水牛头山，风甚雷疾，鼓旗毁折，王之骖乘惶震而死......周公曰：‘今时逆太岁，龟灼告凶，卜筮不吉，星变为灾，请还师。’太公怒曰：’今</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刳比干，囚箕子，以飞廉为政，伐之有何不可？枯草朽骨，安可知乎！’乃</w:t>
      </w:r>
      <w:proofErr w:type="gramStart"/>
      <w:r>
        <w:rPr>
          <w:rFonts w:ascii="Microsoft YaHei UI" w:eastAsia="Microsoft YaHei UI" w:hAnsi="Microsoft YaHei UI" w:hint="eastAsia"/>
          <w:color w:val="333333"/>
          <w:spacing w:val="8"/>
          <w:sz w:val="26"/>
          <w:szCs w:val="26"/>
        </w:rPr>
        <w:t>焚</w:t>
      </w:r>
      <w:proofErr w:type="gramEnd"/>
      <w:r>
        <w:rPr>
          <w:rFonts w:ascii="Microsoft YaHei UI" w:eastAsia="Microsoft YaHei UI" w:hAnsi="Microsoft YaHei UI" w:hint="eastAsia"/>
          <w:color w:val="333333"/>
          <w:spacing w:val="8"/>
          <w:sz w:val="26"/>
          <w:szCs w:val="26"/>
        </w:rPr>
        <w:t>龟折蓍，援枹而鼓，率众先涉河，武王从之，遂灭纣。民愤积怨，遮天蔽日，为民伐之，乃是公义，公义即天命也。”（先生知乎问答“奇门遁甲有什么用处？）</w:t>
      </w:r>
    </w:p>
    <w:p w14:paraId="1CD644C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纣王自诩为天意所钟，</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民而败亡；武王出于民心公义而</w:t>
      </w:r>
      <w:proofErr w:type="gramStart"/>
      <w:r>
        <w:rPr>
          <w:rFonts w:ascii="Microsoft YaHei UI" w:eastAsia="Microsoft YaHei UI" w:hAnsi="Microsoft YaHei UI" w:hint="eastAsia"/>
          <w:color w:val="333333"/>
          <w:spacing w:val="8"/>
          <w:sz w:val="26"/>
          <w:szCs w:val="26"/>
        </w:rPr>
        <w:t>伐取商纣，虽星变</w:t>
      </w:r>
      <w:proofErr w:type="gramEnd"/>
      <w:r>
        <w:rPr>
          <w:rFonts w:ascii="Microsoft YaHei UI" w:eastAsia="Microsoft YaHei UI" w:hAnsi="Microsoft YaHei UI" w:hint="eastAsia"/>
          <w:color w:val="333333"/>
          <w:spacing w:val="8"/>
          <w:sz w:val="26"/>
          <w:szCs w:val="26"/>
        </w:rPr>
        <w:t>也不可阻拦。赵岐先生亦注此章言“民心悦则天意得”也。民心未得，安能以天意为先？且天意又哪会仅与一人呢？</w:t>
      </w:r>
    </w:p>
    <w:p w14:paraId="63187A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2DD5C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取之</w:t>
      </w:r>
      <w:proofErr w:type="gramStart"/>
      <w:r>
        <w:rPr>
          <w:rStyle w:val="a9"/>
          <w:rFonts w:ascii="Microsoft YaHei UI" w:eastAsia="Microsoft YaHei UI" w:hAnsi="Microsoft YaHei UI" w:hint="eastAsia"/>
          <w:color w:val="333333"/>
          <w:spacing w:val="8"/>
          <w:sz w:val="26"/>
          <w:szCs w:val="26"/>
        </w:rPr>
        <w:t>而燕民不悦</w:t>
      </w:r>
      <w:proofErr w:type="gramEnd"/>
      <w:r>
        <w:rPr>
          <w:rStyle w:val="a9"/>
          <w:rFonts w:ascii="Microsoft YaHei UI" w:eastAsia="Microsoft YaHei UI" w:hAnsi="Microsoft YaHei UI" w:hint="eastAsia"/>
          <w:color w:val="333333"/>
          <w:spacing w:val="8"/>
          <w:sz w:val="26"/>
          <w:szCs w:val="26"/>
        </w:rPr>
        <w:t>，则勿取。古之人有行之者，文王是也。</w:t>
      </w:r>
    </w:p>
    <w:p w14:paraId="226E682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文王“三分天下有其二，以服事殷”，</w:t>
      </w:r>
      <w:proofErr w:type="gramStart"/>
      <w:r>
        <w:rPr>
          <w:rFonts w:ascii="Microsoft YaHei UI" w:eastAsia="Microsoft YaHei UI" w:hAnsi="Microsoft YaHei UI" w:hint="eastAsia"/>
          <w:color w:val="333333"/>
          <w:spacing w:val="8"/>
          <w:sz w:val="26"/>
          <w:szCs w:val="26"/>
        </w:rPr>
        <w:t>非力不足</w:t>
      </w:r>
      <w:proofErr w:type="gramEnd"/>
      <w:r>
        <w:rPr>
          <w:rFonts w:ascii="Microsoft YaHei UI" w:eastAsia="Microsoft YaHei UI" w:hAnsi="Microsoft YaHei UI" w:hint="eastAsia"/>
          <w:color w:val="333333"/>
          <w:spacing w:val="8"/>
          <w:sz w:val="26"/>
          <w:szCs w:val="26"/>
        </w:rPr>
        <w:t>而不可伐殷，实恐其民不悦。后武王师修文王绪业，</w:t>
      </w:r>
      <w:proofErr w:type="gramStart"/>
      <w:r>
        <w:rPr>
          <w:rFonts w:ascii="Microsoft YaHei UI" w:eastAsia="Microsoft YaHei UI" w:hAnsi="Microsoft YaHei UI" w:hint="eastAsia"/>
          <w:color w:val="333333"/>
          <w:spacing w:val="8"/>
          <w:sz w:val="26"/>
          <w:szCs w:val="26"/>
        </w:rPr>
        <w:t>亦待比</w:t>
      </w:r>
      <w:proofErr w:type="gramEnd"/>
      <w:r>
        <w:rPr>
          <w:rFonts w:ascii="Microsoft YaHei UI" w:eastAsia="Microsoft YaHei UI" w:hAnsi="Microsoft YaHei UI" w:hint="eastAsia"/>
          <w:color w:val="333333"/>
          <w:spacing w:val="8"/>
          <w:sz w:val="26"/>
          <w:szCs w:val="26"/>
        </w:rPr>
        <w:t>干死、箕子囚、乐师奔周，待其涣散，乃率诸侯伐纣，此亦足以观文王之“不取”，非不能取，实以殷民之意为准待而不取而已。</w:t>
      </w:r>
    </w:p>
    <w:p w14:paraId="009DFFCE" w14:textId="77777777" w:rsidR="00045E2F" w:rsidRDefault="00045E2F" w:rsidP="00045E2F">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r>
    </w:p>
    <w:p w14:paraId="486B235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以万乘之</w:t>
      </w:r>
      <w:proofErr w:type="gramStart"/>
      <w:r>
        <w:rPr>
          <w:rStyle w:val="a9"/>
          <w:rFonts w:ascii="Microsoft YaHei UI" w:eastAsia="Microsoft YaHei UI" w:hAnsi="Microsoft YaHei UI" w:hint="eastAsia"/>
          <w:color w:val="333333"/>
          <w:spacing w:val="8"/>
          <w:sz w:val="26"/>
          <w:szCs w:val="26"/>
        </w:rPr>
        <w:t>国伐万乘</w:t>
      </w:r>
      <w:proofErr w:type="gramEnd"/>
      <w:r>
        <w:rPr>
          <w:rStyle w:val="a9"/>
          <w:rFonts w:ascii="Microsoft YaHei UI" w:eastAsia="Microsoft YaHei UI" w:hAnsi="Microsoft YaHei UI" w:hint="eastAsia"/>
          <w:color w:val="333333"/>
          <w:spacing w:val="8"/>
          <w:sz w:val="26"/>
          <w:szCs w:val="26"/>
        </w:rPr>
        <w:t>之国，箪食壶浆，以迎王师，岂有他哉？避水火也。如水益深，如火益热，</w:t>
      </w:r>
      <w:proofErr w:type="gramStart"/>
      <w:r>
        <w:rPr>
          <w:rStyle w:val="a9"/>
          <w:rFonts w:ascii="Microsoft YaHei UI" w:eastAsia="Microsoft YaHei UI" w:hAnsi="Microsoft YaHei UI" w:hint="eastAsia"/>
          <w:color w:val="333333"/>
          <w:spacing w:val="8"/>
          <w:sz w:val="26"/>
          <w:szCs w:val="26"/>
        </w:rPr>
        <w:t>亦运而已</w:t>
      </w:r>
      <w:proofErr w:type="gramEnd"/>
      <w:r>
        <w:rPr>
          <w:rStyle w:val="a9"/>
          <w:rFonts w:ascii="Microsoft YaHei UI" w:eastAsia="Microsoft YaHei UI" w:hAnsi="Microsoft YaHei UI" w:hint="eastAsia"/>
          <w:color w:val="333333"/>
          <w:spacing w:val="8"/>
          <w:sz w:val="26"/>
          <w:szCs w:val="26"/>
        </w:rPr>
        <w:t>矣。”</w:t>
      </w:r>
    </w:p>
    <w:p w14:paraId="51372EC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此处以水火</w:t>
      </w:r>
      <w:proofErr w:type="gramStart"/>
      <w:r>
        <w:rPr>
          <w:rFonts w:ascii="Microsoft YaHei UI" w:eastAsia="Microsoft YaHei UI" w:hAnsi="Microsoft YaHei UI" w:hint="eastAsia"/>
          <w:color w:val="333333"/>
          <w:spacing w:val="8"/>
          <w:sz w:val="26"/>
          <w:szCs w:val="26"/>
        </w:rPr>
        <w:t>喻</w:t>
      </w:r>
      <w:proofErr w:type="gramEnd"/>
      <w:r>
        <w:rPr>
          <w:rFonts w:ascii="Microsoft YaHei UI" w:eastAsia="Microsoft YaHei UI" w:hAnsi="Microsoft YaHei UI" w:hint="eastAsia"/>
          <w:color w:val="333333"/>
          <w:spacing w:val="8"/>
          <w:sz w:val="26"/>
          <w:szCs w:val="26"/>
        </w:rPr>
        <w:t>虐政，</w:t>
      </w:r>
      <w:proofErr w:type="gramStart"/>
      <w:r>
        <w:rPr>
          <w:rFonts w:ascii="Microsoft YaHei UI" w:eastAsia="Microsoft YaHei UI" w:hAnsi="Microsoft YaHei UI" w:hint="eastAsia"/>
          <w:color w:val="333333"/>
          <w:spacing w:val="8"/>
          <w:sz w:val="26"/>
          <w:szCs w:val="26"/>
        </w:rPr>
        <w:t>言民陷</w:t>
      </w:r>
      <w:proofErr w:type="gramEnd"/>
      <w:r>
        <w:rPr>
          <w:rFonts w:ascii="Microsoft YaHei UI" w:eastAsia="Microsoft YaHei UI" w:hAnsi="Microsoft YaHei UI" w:hint="eastAsia"/>
          <w:color w:val="333333"/>
          <w:spacing w:val="8"/>
          <w:sz w:val="26"/>
          <w:szCs w:val="26"/>
        </w:rPr>
        <w:t>于虐政则如陷水火。故而万乘之</w:t>
      </w:r>
      <w:proofErr w:type="gramStart"/>
      <w:r>
        <w:rPr>
          <w:rFonts w:ascii="Microsoft YaHei UI" w:eastAsia="Microsoft YaHei UI" w:hAnsi="Microsoft YaHei UI" w:hint="eastAsia"/>
          <w:color w:val="333333"/>
          <w:spacing w:val="8"/>
          <w:sz w:val="26"/>
          <w:szCs w:val="26"/>
        </w:rPr>
        <w:t>国伐万乘</w:t>
      </w:r>
      <w:proofErr w:type="gramEnd"/>
      <w:r>
        <w:rPr>
          <w:rFonts w:ascii="Microsoft YaHei UI" w:eastAsia="Microsoft YaHei UI" w:hAnsi="Microsoft YaHei UI" w:hint="eastAsia"/>
          <w:color w:val="333333"/>
          <w:spacing w:val="8"/>
          <w:sz w:val="26"/>
          <w:szCs w:val="26"/>
        </w:rPr>
        <w:t>之国，固可五旬而举之，亦有箪食壶浆，以迎王师者，又有什么其他的原因呢，无非是想要居住在被仁政治理的国家。《说文》言悦之通说者，乃开解之意，故为喜悦；《孟子公孙丑上》也说道：“万乘之国行仁政，民之悦之，犹解倒悬也。”所以要不是以行仁政解救民于不仁的水火之中，民又有什么</w:t>
      </w:r>
      <w:proofErr w:type="gramStart"/>
      <w:r>
        <w:rPr>
          <w:rFonts w:ascii="Microsoft YaHei UI" w:eastAsia="Microsoft YaHei UI" w:hAnsi="Microsoft YaHei UI" w:hint="eastAsia"/>
          <w:color w:val="333333"/>
          <w:spacing w:val="8"/>
          <w:sz w:val="26"/>
          <w:szCs w:val="26"/>
        </w:rPr>
        <w:t>悦</w:t>
      </w:r>
      <w:proofErr w:type="gramEnd"/>
      <w:r>
        <w:rPr>
          <w:rFonts w:ascii="Microsoft YaHei UI" w:eastAsia="Microsoft YaHei UI" w:hAnsi="Microsoft YaHei UI" w:hint="eastAsia"/>
          <w:color w:val="333333"/>
          <w:spacing w:val="8"/>
          <w:sz w:val="26"/>
          <w:szCs w:val="26"/>
        </w:rPr>
        <w:t>可言呢？要是取燕国也只不过是</w:t>
      </w:r>
      <w:proofErr w:type="gramStart"/>
      <w:r>
        <w:rPr>
          <w:rFonts w:ascii="Microsoft YaHei UI" w:eastAsia="Microsoft YaHei UI" w:hAnsi="Microsoft YaHei UI" w:hint="eastAsia"/>
          <w:color w:val="333333"/>
          <w:spacing w:val="8"/>
          <w:sz w:val="26"/>
          <w:szCs w:val="26"/>
        </w:rPr>
        <w:t>将燕民陷于</w:t>
      </w:r>
      <w:proofErr w:type="gramEnd"/>
      <w:r>
        <w:rPr>
          <w:rFonts w:ascii="Microsoft YaHei UI" w:eastAsia="Microsoft YaHei UI" w:hAnsi="Microsoft YaHei UI" w:hint="eastAsia"/>
          <w:color w:val="333333"/>
          <w:spacing w:val="8"/>
          <w:sz w:val="26"/>
          <w:szCs w:val="26"/>
        </w:rPr>
        <w:t>另一个虐政之中的话，那么</w:t>
      </w:r>
      <w:proofErr w:type="gramStart"/>
      <w:r>
        <w:rPr>
          <w:rFonts w:ascii="Microsoft YaHei UI" w:eastAsia="Microsoft YaHei UI" w:hAnsi="Microsoft YaHei UI" w:hint="eastAsia"/>
          <w:color w:val="333333"/>
          <w:spacing w:val="8"/>
          <w:sz w:val="26"/>
          <w:szCs w:val="26"/>
        </w:rPr>
        <w:t>燕民还</w:t>
      </w:r>
      <w:proofErr w:type="gramEnd"/>
      <w:r>
        <w:rPr>
          <w:rFonts w:ascii="Microsoft YaHei UI" w:eastAsia="Microsoft YaHei UI" w:hAnsi="Microsoft YaHei UI" w:hint="eastAsia"/>
          <w:color w:val="333333"/>
          <w:spacing w:val="8"/>
          <w:sz w:val="26"/>
          <w:szCs w:val="26"/>
        </w:rPr>
        <w:t>是会迁徙寻求仁政的啊。</w:t>
      </w:r>
    </w:p>
    <w:p w14:paraId="4D0A3E64" w14:textId="77777777" w:rsidR="00045E2F" w:rsidRPr="000676A0"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p>
    <w:p w14:paraId="03E94654" w14:textId="38AAA9B1" w:rsidR="00045E2F" w:rsidRDefault="00045E2F"/>
    <w:p w14:paraId="063CC392" w14:textId="64276A77" w:rsidR="00916ED1" w:rsidRDefault="00916ED1"/>
    <w:p w14:paraId="2C7ADA3A" w14:textId="77777777" w:rsidR="00916ED1" w:rsidRDefault="00916ED1" w:rsidP="00916ED1">
      <w:pPr>
        <w:pStyle w:val="a"/>
      </w:pPr>
      <w:r>
        <w:rPr>
          <w:rFonts w:hint="eastAsia"/>
        </w:rPr>
        <w:t>孟荀问学·季后赛</w:t>
      </w:r>
      <w:proofErr w:type="gramStart"/>
      <w:r>
        <w:rPr>
          <w:rFonts w:hint="eastAsia"/>
        </w:rPr>
        <w:t>丨</w:t>
      </w:r>
      <w:proofErr w:type="gramEnd"/>
      <w:r>
        <w:rPr>
          <w:rFonts w:hint="eastAsia"/>
        </w:rPr>
        <w:t>《孟子·梁惠王·十八章》</w:t>
      </w:r>
    </w:p>
    <w:p w14:paraId="00129F9E" w14:textId="38C64B2E" w:rsidR="00916ED1" w:rsidRDefault="00916ED1" w:rsidP="00916ED1">
      <w:pPr>
        <w:shd w:val="clear" w:color="auto" w:fill="FFFFFF"/>
        <w:wordWrap w:val="0"/>
        <w:spacing w:line="300" w:lineRule="atLeast"/>
        <w:rPr>
          <w:rFonts w:ascii="Microsoft YaHei UI" w:eastAsia="Microsoft YaHei UI" w:hAnsi="Microsoft YaHei UI" w:hint="eastAsia"/>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6"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p>
    <w:p w14:paraId="65821AE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4B4E299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第三十七期</w:t>
      </w:r>
    </w:p>
    <w:p w14:paraId="24F0415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E18EC28" w14:textId="262B931A"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十八章》</w:t>
      </w:r>
    </w:p>
    <w:p w14:paraId="2EE5F562" w14:textId="70287B9F"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PingFangTC-light" w:eastAsia="Microsoft YaHei UI" w:hAnsi="PingFangTC-light"/>
          <w:color w:val="333333"/>
          <w:spacing w:val="8"/>
          <w:sz w:val="26"/>
          <w:szCs w:val="26"/>
        </w:rPr>
        <w:t>第一组</w:t>
      </w:r>
      <w:r>
        <w:rPr>
          <w:rStyle w:val="a9"/>
          <w:rFonts w:ascii="PingFangTC-light" w:eastAsia="Microsoft YaHei UI" w:hAnsi="PingFangTC-light"/>
          <w:color w:val="333333"/>
          <w:spacing w:val="8"/>
          <w:sz w:val="26"/>
          <w:szCs w:val="26"/>
        </w:rPr>
        <w:t>注疏</w:t>
      </w:r>
    </w:p>
    <w:p w14:paraId="2527C64D" w14:textId="7299C506" w:rsidR="00916ED1" w:rsidRDefault="00916ED1" w:rsidP="00916ED1">
      <w:pPr>
        <w:shd w:val="clear" w:color="auto" w:fill="FFFFFF"/>
        <w:rPr>
          <w:rFonts w:ascii="Microsoft YaHei UI" w:eastAsia="Microsoft YaHei UI" w:hAnsi="Microsoft YaHei UI" w:hint="eastAsia"/>
          <w:color w:val="333333"/>
          <w:spacing w:val="8"/>
          <w:sz w:val="26"/>
          <w:szCs w:val="26"/>
        </w:rPr>
      </w:pPr>
    </w:p>
    <w:p w14:paraId="01EF430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52EC23B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822DCB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齐人伐【1】燕，取【2】之。诸侯将【3】谋【4】救【5】燕。宣王曰：“诸侯多谋</w:t>
      </w:r>
      <w:proofErr w:type="gramStart"/>
      <w:r>
        <w:rPr>
          <w:rFonts w:ascii="Microsoft YaHei UI" w:eastAsia="Microsoft YaHei UI" w:hAnsi="Microsoft YaHei UI" w:hint="eastAsia"/>
          <w:color w:val="333333"/>
          <w:spacing w:val="8"/>
          <w:sz w:val="26"/>
          <w:szCs w:val="26"/>
        </w:rPr>
        <w:t>伐</w:t>
      </w:r>
      <w:proofErr w:type="gramEnd"/>
      <w:r>
        <w:rPr>
          <w:rFonts w:ascii="Microsoft YaHei UI" w:eastAsia="Microsoft YaHei UI" w:hAnsi="Microsoft YaHei UI" w:hint="eastAsia"/>
          <w:color w:val="333333"/>
          <w:spacing w:val="8"/>
          <w:sz w:val="26"/>
          <w:szCs w:val="26"/>
        </w:rPr>
        <w:t>寡人者，何以待【6】之？”</w:t>
      </w:r>
    </w:p>
    <w:p w14:paraId="7C7AB3B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A4D861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孟子对曰：“臣闻七十里为政【7】于天下者，汤是也。未闻以千里</w:t>
      </w:r>
      <w:proofErr w:type="gramStart"/>
      <w:r>
        <w:rPr>
          <w:rFonts w:ascii="Microsoft YaHei UI" w:eastAsia="Microsoft YaHei UI" w:hAnsi="Microsoft YaHei UI" w:hint="eastAsia"/>
          <w:color w:val="333333"/>
          <w:spacing w:val="8"/>
          <w:sz w:val="26"/>
          <w:szCs w:val="26"/>
        </w:rPr>
        <w:t>畏</w:t>
      </w:r>
      <w:proofErr w:type="gramEnd"/>
      <w:r>
        <w:rPr>
          <w:rFonts w:ascii="Microsoft YaHei UI" w:eastAsia="Microsoft YaHei UI" w:hAnsi="Microsoft YaHei UI" w:hint="eastAsia"/>
          <w:color w:val="333333"/>
          <w:spacing w:val="8"/>
          <w:sz w:val="26"/>
          <w:szCs w:val="26"/>
        </w:rPr>
        <w:t>【8】人者也。《书》曰：‘汤一【9】征【10】，自葛始。’天下信【11】之。‘东面【12】而征，西夷怨【13】；南面而征，北狄怨。曰，奚【14】为后【15】我？’民【16】望【17】之，若大旱之望云霓【18】也。归市者不止，耕者不变【19】。</w:t>
      </w:r>
      <w:proofErr w:type="gramStart"/>
      <w:r>
        <w:rPr>
          <w:rFonts w:ascii="Microsoft YaHei UI" w:eastAsia="Microsoft YaHei UI" w:hAnsi="Microsoft YaHei UI" w:hint="eastAsia"/>
          <w:color w:val="333333"/>
          <w:spacing w:val="8"/>
          <w:sz w:val="26"/>
          <w:szCs w:val="26"/>
        </w:rPr>
        <w:t>诛</w:t>
      </w:r>
      <w:proofErr w:type="gramEnd"/>
      <w:r>
        <w:rPr>
          <w:rFonts w:ascii="Microsoft YaHei UI" w:eastAsia="Microsoft YaHei UI" w:hAnsi="Microsoft YaHei UI" w:hint="eastAsia"/>
          <w:color w:val="333333"/>
          <w:spacing w:val="8"/>
          <w:sz w:val="26"/>
          <w:szCs w:val="26"/>
        </w:rPr>
        <w:t>其君而吊【20】其民，若时雨降，民大悦。《书》曰：‘徯【21】我后【22】，后来其苏【23】。’ “今燕</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【24】其民，王往而征之。民以为将</w:t>
      </w:r>
      <w:proofErr w:type="gramStart"/>
      <w:r>
        <w:rPr>
          <w:rFonts w:ascii="Microsoft YaHei UI" w:eastAsia="Microsoft YaHei UI" w:hAnsi="Microsoft YaHei UI" w:hint="eastAsia"/>
          <w:color w:val="333333"/>
          <w:spacing w:val="8"/>
          <w:sz w:val="26"/>
          <w:szCs w:val="26"/>
        </w:rPr>
        <w:t>拯</w:t>
      </w:r>
      <w:proofErr w:type="gramEnd"/>
      <w:r>
        <w:rPr>
          <w:rFonts w:ascii="Microsoft YaHei UI" w:eastAsia="Microsoft YaHei UI" w:hAnsi="Microsoft YaHei UI" w:hint="eastAsia"/>
          <w:color w:val="333333"/>
          <w:spacing w:val="8"/>
          <w:sz w:val="26"/>
          <w:szCs w:val="26"/>
        </w:rPr>
        <w:t>己于水火之中也，</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【25】食壶浆【26】，以迎王师。若【27】杀其父兄，系【28】累【29】其子弟，毁其宗庙【30】，迁其重器【31】，如之何其可也？天下固畏齐之强也。今又</w:t>
      </w:r>
      <w:proofErr w:type="gramStart"/>
      <w:r>
        <w:rPr>
          <w:rFonts w:ascii="Microsoft YaHei UI" w:eastAsia="Microsoft YaHei UI" w:hAnsi="Microsoft YaHei UI" w:hint="eastAsia"/>
          <w:color w:val="333333"/>
          <w:spacing w:val="8"/>
          <w:sz w:val="26"/>
          <w:szCs w:val="26"/>
        </w:rPr>
        <w:t>倍</w:t>
      </w:r>
      <w:proofErr w:type="gramEnd"/>
      <w:r>
        <w:rPr>
          <w:rFonts w:ascii="Microsoft YaHei UI" w:eastAsia="Microsoft YaHei UI" w:hAnsi="Microsoft YaHei UI" w:hint="eastAsia"/>
          <w:color w:val="333333"/>
          <w:spacing w:val="8"/>
          <w:sz w:val="26"/>
          <w:szCs w:val="26"/>
        </w:rPr>
        <w:t>地【32】而不行仁政，是动【33】天下之兵也。王速出令，反其旄【34】倪【35】，止【36】其重器，谋于燕众，置【37】君而后去【38】之，则犹可及止也。”</w:t>
      </w:r>
    </w:p>
    <w:p w14:paraId="4D4A3540" w14:textId="051786C4" w:rsidR="00916ED1" w:rsidRDefault="00916ED1" w:rsidP="00916ED1">
      <w:pPr>
        <w:shd w:val="clear" w:color="auto" w:fill="FFFFFF"/>
        <w:rPr>
          <w:rFonts w:ascii="Microsoft YaHei UI" w:eastAsia="Microsoft YaHei UI" w:hAnsi="Microsoft YaHei UI" w:hint="eastAsia"/>
          <w:color w:val="333333"/>
          <w:spacing w:val="8"/>
          <w:sz w:val="26"/>
          <w:szCs w:val="26"/>
        </w:rPr>
      </w:pPr>
    </w:p>
    <w:p w14:paraId="32E9B1C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4A566E8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0DBB45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【1】伐：进攻，征伐</w:t>
      </w:r>
    </w:p>
    <w:p w14:paraId="37A36D3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《说文解字》: 伐：击也。从人持戈。一曰败也。</w:t>
      </w:r>
    </w:p>
    <w:p w14:paraId="13A2970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《禮·郊特牲》：“孔子曰：二日伐鼓何居。”郑注：</w:t>
      </w:r>
      <w:proofErr w:type="gramStart"/>
      <w:r>
        <w:rPr>
          <w:rFonts w:ascii="Microsoft YaHei UI" w:eastAsia="Microsoft YaHei UI" w:hAnsi="Microsoft YaHei UI" w:hint="eastAsia"/>
          <w:color w:val="333333"/>
          <w:spacing w:val="8"/>
          <w:sz w:val="26"/>
          <w:szCs w:val="26"/>
        </w:rPr>
        <w:t>伐犹击也</w:t>
      </w:r>
      <w:proofErr w:type="gramEnd"/>
      <w:r>
        <w:rPr>
          <w:rFonts w:ascii="Microsoft YaHei UI" w:eastAsia="Microsoft YaHei UI" w:hAnsi="Microsoft YaHei UI" w:hint="eastAsia"/>
          <w:color w:val="333333"/>
          <w:spacing w:val="8"/>
          <w:sz w:val="26"/>
          <w:szCs w:val="26"/>
        </w:rPr>
        <w:t>。</w:t>
      </w:r>
    </w:p>
    <w:p w14:paraId="5F87ACA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《左传·庄公二十九年》：“凡师有钟鼓曰伐，无曰侵。”</w:t>
      </w:r>
    </w:p>
    <w:p w14:paraId="72F81BD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《春秋》里</w:t>
      </w:r>
      <w:proofErr w:type="gramStart"/>
      <w:r>
        <w:rPr>
          <w:rFonts w:ascii="Microsoft YaHei UI" w:eastAsia="Microsoft YaHei UI" w:hAnsi="Microsoft YaHei UI" w:hint="eastAsia"/>
          <w:color w:val="333333"/>
          <w:spacing w:val="8"/>
          <w:sz w:val="26"/>
          <w:szCs w:val="26"/>
        </w:rPr>
        <w:t>征和伐是不一样</w:t>
      </w:r>
      <w:proofErr w:type="gramEnd"/>
      <w:r>
        <w:rPr>
          <w:rFonts w:ascii="Microsoft YaHei UI" w:eastAsia="Microsoft YaHei UI" w:hAnsi="Microsoft YaHei UI" w:hint="eastAsia"/>
          <w:color w:val="333333"/>
          <w:spacing w:val="8"/>
          <w:sz w:val="26"/>
          <w:szCs w:val="26"/>
        </w:rPr>
        <w:t>的意义，</w:t>
      </w:r>
      <w:proofErr w:type="gramStart"/>
      <w:r>
        <w:rPr>
          <w:rFonts w:ascii="Microsoft YaHei UI" w:eastAsia="Microsoft YaHei UI" w:hAnsi="Microsoft YaHei UI" w:hint="eastAsia"/>
          <w:color w:val="333333"/>
          <w:spacing w:val="8"/>
          <w:sz w:val="26"/>
          <w:szCs w:val="26"/>
        </w:rPr>
        <w:t>伐是天子伐</w:t>
      </w:r>
      <w:proofErr w:type="gramEnd"/>
      <w:r>
        <w:rPr>
          <w:rFonts w:ascii="Microsoft YaHei UI" w:eastAsia="Microsoft YaHei UI" w:hAnsi="Microsoft YaHei UI" w:hint="eastAsia"/>
          <w:color w:val="333333"/>
          <w:spacing w:val="8"/>
          <w:sz w:val="26"/>
          <w:szCs w:val="26"/>
        </w:rPr>
        <w:t>诸侯，征是诸侯相征。而且擂鼓曰伐，</w:t>
      </w:r>
      <w:proofErr w:type="gramStart"/>
      <w:r>
        <w:rPr>
          <w:rFonts w:ascii="Microsoft YaHei UI" w:eastAsia="Microsoft YaHei UI" w:hAnsi="Microsoft YaHei UI" w:hint="eastAsia"/>
          <w:color w:val="333333"/>
          <w:spacing w:val="8"/>
          <w:sz w:val="26"/>
          <w:szCs w:val="26"/>
        </w:rPr>
        <w:t>无曰侵</w:t>
      </w:r>
      <w:proofErr w:type="gramEnd"/>
      <w:r>
        <w:rPr>
          <w:rFonts w:ascii="Microsoft YaHei UI" w:eastAsia="Microsoft YaHei UI" w:hAnsi="Microsoft YaHei UI" w:hint="eastAsia"/>
          <w:color w:val="333333"/>
          <w:spacing w:val="8"/>
          <w:sz w:val="26"/>
          <w:szCs w:val="26"/>
        </w:rPr>
        <w:t>。...用的这个字表明了孟子的态度，是支持的，有很多原因。——《孟荀问学第十六周》</w:t>
      </w:r>
    </w:p>
    <w:p w14:paraId="33522E9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roofErr w:type="gramStart"/>
      <w:r>
        <w:rPr>
          <w:rFonts w:ascii="Microsoft YaHei UI" w:eastAsia="Microsoft YaHei UI" w:hAnsi="Microsoft YaHei UI" w:hint="eastAsia"/>
          <w:color w:val="333333"/>
          <w:spacing w:val="8"/>
          <w:sz w:val="26"/>
          <w:szCs w:val="26"/>
        </w:rPr>
        <w:lastRenderedPageBreak/>
        <w:t>伐是天子伐</w:t>
      </w:r>
      <w:proofErr w:type="gramEnd"/>
      <w:r>
        <w:rPr>
          <w:rFonts w:ascii="Microsoft YaHei UI" w:eastAsia="Microsoft YaHei UI" w:hAnsi="Microsoft YaHei UI" w:hint="eastAsia"/>
          <w:color w:val="333333"/>
          <w:spacing w:val="8"/>
          <w:sz w:val="26"/>
          <w:szCs w:val="26"/>
        </w:rPr>
        <w:t>诸侯、上对下曰伐，暗含孟子先生支持的态度。</w:t>
      </w:r>
    </w:p>
    <w:p w14:paraId="72D295B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3C5C00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【2】取：夺取，吞并</w:t>
      </w:r>
    </w:p>
    <w:p w14:paraId="2463C76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《说文解字》：取：</w:t>
      </w:r>
      <w:proofErr w:type="gramStart"/>
      <w:r>
        <w:rPr>
          <w:rFonts w:ascii="Microsoft YaHei UI" w:eastAsia="Microsoft YaHei UI" w:hAnsi="Microsoft YaHei UI" w:hint="eastAsia"/>
          <w:color w:val="333333"/>
          <w:spacing w:val="8"/>
          <w:sz w:val="26"/>
          <w:szCs w:val="26"/>
        </w:rPr>
        <w:t>捕取也</w:t>
      </w:r>
      <w:proofErr w:type="gramEnd"/>
      <w:r>
        <w:rPr>
          <w:rFonts w:ascii="Microsoft YaHei UI" w:eastAsia="Microsoft YaHei UI" w:hAnsi="Microsoft YaHei UI" w:hint="eastAsia"/>
          <w:color w:val="333333"/>
          <w:spacing w:val="8"/>
          <w:sz w:val="26"/>
          <w:szCs w:val="26"/>
        </w:rPr>
        <w:t>。从又从耳。《周礼》：“获者取左耳。”《司马法》曰：“载献</w:t>
      </w:r>
      <w:proofErr w:type="gramStart"/>
      <w:r>
        <w:rPr>
          <w:rFonts w:ascii="Microsoft YaHei UI" w:eastAsia="Microsoft YaHei UI" w:hAnsi="Microsoft YaHei UI" w:hint="eastAsia"/>
          <w:color w:val="333333"/>
          <w:spacing w:val="8"/>
          <w:sz w:val="26"/>
          <w:szCs w:val="26"/>
        </w:rPr>
        <w:t>馘</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馘</w:t>
      </w:r>
      <w:proofErr w:type="gramEnd"/>
      <w:r>
        <w:rPr>
          <w:rFonts w:ascii="Microsoft YaHei UI" w:eastAsia="Microsoft YaHei UI" w:hAnsi="Microsoft YaHei UI" w:hint="eastAsia"/>
          <w:color w:val="333333"/>
          <w:spacing w:val="8"/>
          <w:sz w:val="26"/>
          <w:szCs w:val="26"/>
        </w:rPr>
        <w:t>者，耳也。</w:t>
      </w:r>
    </w:p>
    <w:p w14:paraId="22E5502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《宋本广韵》: 取：收也，受也。</w:t>
      </w:r>
    </w:p>
    <w:p w14:paraId="52408F3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roofErr w:type="gramStart"/>
      <w:r>
        <w:rPr>
          <w:rFonts w:ascii="Microsoft YaHei UI" w:eastAsia="Microsoft YaHei UI" w:hAnsi="Microsoft YaHei UI" w:hint="eastAsia"/>
          <w:color w:val="333333"/>
          <w:spacing w:val="8"/>
          <w:sz w:val="26"/>
          <w:szCs w:val="26"/>
        </w:rPr>
        <w:t>光取不给</w:t>
      </w:r>
      <w:proofErr w:type="gramEnd"/>
      <w:r>
        <w:rPr>
          <w:rFonts w:ascii="Microsoft YaHei UI" w:eastAsia="Microsoft YaHei UI" w:hAnsi="Microsoft YaHei UI" w:hint="eastAsia"/>
          <w:color w:val="333333"/>
          <w:spacing w:val="8"/>
          <w:sz w:val="26"/>
          <w:szCs w:val="26"/>
        </w:rPr>
        <w:t>，私也。——《博山字义》（只攻占掠夺而不为民做事，阴而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阳）</w:t>
      </w:r>
    </w:p>
    <w:p w14:paraId="11C2B01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齐宣王没有听孟子的话，孟子没有叫他们取燕，他们取了。“取”字是很讲究的，战国打仗讲究“毁宗庙，迁重器”，毁了王庭，破了社稷，把国之重器带到我这来。“取”是让燕国并入齐国版图，燕国王庭社稷消失。——《孟荀问学第十六周》</w:t>
      </w:r>
    </w:p>
    <w:p w14:paraId="74E9E89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C8C2C2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【3】将：将要，想要</w:t>
      </w:r>
    </w:p>
    <w:p w14:paraId="38871C4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《广雅 释估一》：将，欲也。</w:t>
      </w:r>
    </w:p>
    <w:p w14:paraId="3255960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《說文》本</w:t>
      </w:r>
      <w:proofErr w:type="gramStart"/>
      <w:r>
        <w:rPr>
          <w:rFonts w:ascii="Microsoft YaHei UI" w:eastAsia="Microsoft YaHei UI" w:hAnsi="Microsoft YaHei UI" w:hint="eastAsia"/>
          <w:color w:val="333333"/>
          <w:spacing w:val="8"/>
          <w:sz w:val="26"/>
          <w:szCs w:val="26"/>
        </w:rPr>
        <w:t>將</w:t>
      </w:r>
      <w:proofErr w:type="gramEnd"/>
      <w:r>
        <w:rPr>
          <w:rFonts w:ascii="Microsoft YaHei UI" w:eastAsia="Microsoft YaHei UI" w:hAnsi="Microsoft YaHei UI" w:hint="eastAsia"/>
          <w:color w:val="333333"/>
          <w:spacing w:val="8"/>
          <w:sz w:val="26"/>
          <w:szCs w:val="26"/>
        </w:rPr>
        <w:t>帥字。一曰有漸之辭。《蘇林曰》</w:t>
      </w:r>
      <w:proofErr w:type="gramStart"/>
      <w:r>
        <w:rPr>
          <w:rFonts w:ascii="Microsoft YaHei UI" w:eastAsia="Microsoft YaHei UI" w:hAnsi="Microsoft YaHei UI" w:hint="eastAsia"/>
          <w:color w:val="333333"/>
          <w:spacing w:val="8"/>
          <w:sz w:val="26"/>
          <w:szCs w:val="26"/>
        </w:rPr>
        <w:t>將</w:t>
      </w:r>
      <w:proofErr w:type="gramEnd"/>
      <w:r>
        <w:rPr>
          <w:rFonts w:ascii="Microsoft YaHei UI" w:eastAsia="Microsoft YaHei UI" w:hAnsi="Microsoft YaHei UI" w:hint="eastAsia"/>
          <w:color w:val="333333"/>
          <w:spacing w:val="8"/>
          <w:sz w:val="26"/>
          <w:szCs w:val="26"/>
        </w:rPr>
        <w:t>，甫始之辭。</w:t>
      </w:r>
    </w:p>
    <w:p w14:paraId="1869858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3335C1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【4】谋：谋划，策划</w:t>
      </w:r>
    </w:p>
    <w:p w14:paraId="04618B7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《说文解字》: 谋：</w:t>
      </w:r>
      <w:proofErr w:type="gramStart"/>
      <w:r>
        <w:rPr>
          <w:rFonts w:ascii="Microsoft YaHei UI" w:eastAsia="Microsoft YaHei UI" w:hAnsi="Microsoft YaHei UI" w:hint="eastAsia"/>
          <w:color w:val="333333"/>
          <w:spacing w:val="8"/>
          <w:sz w:val="26"/>
          <w:szCs w:val="26"/>
        </w:rPr>
        <w:t>虑难曰</w:t>
      </w:r>
      <w:proofErr w:type="gramEnd"/>
      <w:r>
        <w:rPr>
          <w:rFonts w:ascii="Microsoft YaHei UI" w:eastAsia="Microsoft YaHei UI" w:hAnsi="Microsoft YaHei UI" w:hint="eastAsia"/>
          <w:color w:val="333333"/>
          <w:spacing w:val="8"/>
          <w:sz w:val="26"/>
          <w:szCs w:val="26"/>
        </w:rPr>
        <w:t>谋。</w:t>
      </w:r>
    </w:p>
    <w:p w14:paraId="2D313B2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《宋本广韵》: 谋：</w:t>
      </w:r>
      <w:proofErr w:type="gramStart"/>
      <w:r>
        <w:rPr>
          <w:rFonts w:ascii="Microsoft YaHei UI" w:eastAsia="Microsoft YaHei UI" w:hAnsi="Microsoft YaHei UI" w:hint="eastAsia"/>
          <w:color w:val="333333"/>
          <w:spacing w:val="8"/>
          <w:sz w:val="26"/>
          <w:szCs w:val="26"/>
        </w:rPr>
        <w:t>谋计也</w:t>
      </w:r>
      <w:proofErr w:type="gramEnd"/>
      <w:r>
        <w:rPr>
          <w:rFonts w:ascii="Microsoft YaHei UI" w:eastAsia="Microsoft YaHei UI" w:hAnsi="Microsoft YaHei UI" w:hint="eastAsia"/>
          <w:color w:val="333333"/>
          <w:spacing w:val="8"/>
          <w:sz w:val="26"/>
          <w:szCs w:val="26"/>
        </w:rPr>
        <w:t>。</w:t>
      </w:r>
    </w:p>
    <w:p w14:paraId="54B689C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《爾雅:釋言》心也。《註》謀慮以心。</w:t>
      </w:r>
    </w:p>
    <w:p w14:paraId="79D1606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06B3A1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【5】救：帮助别人，保护、救护别人，阻止危险的发生。</w:t>
      </w:r>
    </w:p>
    <w:p w14:paraId="5CA0378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《說文》：止也。《博雅》助也。《廣韻》護也。</w:t>
      </w:r>
    </w:p>
    <w:p w14:paraId="097F38A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《周禮:地官:司救註》：救，猶禁也，以</w:t>
      </w:r>
      <w:proofErr w:type="gramStart"/>
      <w:r>
        <w:rPr>
          <w:rFonts w:ascii="Microsoft YaHei UI" w:eastAsia="Microsoft YaHei UI" w:hAnsi="Microsoft YaHei UI" w:hint="eastAsia"/>
          <w:color w:val="333333"/>
          <w:spacing w:val="8"/>
          <w:sz w:val="26"/>
          <w:szCs w:val="26"/>
        </w:rPr>
        <w:t>禮防禁人</w:t>
      </w:r>
      <w:proofErr w:type="gramEnd"/>
      <w:r>
        <w:rPr>
          <w:rFonts w:ascii="Microsoft YaHei UI" w:eastAsia="Microsoft YaHei UI" w:hAnsi="Microsoft YaHei UI" w:hint="eastAsia"/>
          <w:color w:val="333333"/>
          <w:spacing w:val="8"/>
          <w:sz w:val="26"/>
          <w:szCs w:val="26"/>
        </w:rPr>
        <w:t>之過者也。</w:t>
      </w:r>
    </w:p>
    <w:p w14:paraId="70ACDC6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290E3D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【6】待：应对</w:t>
      </w:r>
    </w:p>
    <w:p w14:paraId="7B81896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《康熙字典》：又</w:t>
      </w:r>
      <w:proofErr w:type="gramStart"/>
      <w:r>
        <w:rPr>
          <w:rFonts w:ascii="Microsoft YaHei UI" w:eastAsia="Microsoft YaHei UI" w:hAnsi="Microsoft YaHei UI" w:hint="eastAsia"/>
          <w:color w:val="333333"/>
          <w:spacing w:val="8"/>
          <w:sz w:val="26"/>
          <w:szCs w:val="26"/>
        </w:rPr>
        <w:t>備</w:t>
      </w:r>
      <w:proofErr w:type="gramEnd"/>
      <w:r>
        <w:rPr>
          <w:rFonts w:ascii="Microsoft YaHei UI" w:eastAsia="Microsoft YaHei UI" w:hAnsi="Microsoft YaHei UI" w:hint="eastAsia"/>
          <w:color w:val="333333"/>
          <w:spacing w:val="8"/>
          <w:sz w:val="26"/>
          <w:szCs w:val="26"/>
        </w:rPr>
        <w:t>禦也。《魯語》率大讎。以憚小</w:t>
      </w:r>
      <w:proofErr w:type="gramStart"/>
      <w:r>
        <w:rPr>
          <w:rFonts w:ascii="Microsoft YaHei UI" w:eastAsia="Microsoft YaHei UI" w:hAnsi="Microsoft YaHei UI" w:hint="eastAsia"/>
          <w:color w:val="333333"/>
          <w:spacing w:val="8"/>
          <w:sz w:val="26"/>
          <w:szCs w:val="26"/>
        </w:rPr>
        <w:t>國</w:t>
      </w:r>
      <w:proofErr w:type="gramEnd"/>
      <w:r>
        <w:rPr>
          <w:rFonts w:ascii="Microsoft YaHei UI" w:eastAsia="Microsoft YaHei UI" w:hAnsi="Microsoft YaHei UI" w:hint="eastAsia"/>
          <w:color w:val="333333"/>
          <w:spacing w:val="8"/>
          <w:sz w:val="26"/>
          <w:szCs w:val="26"/>
        </w:rPr>
        <w:t>，其誰云待之。</w:t>
      </w:r>
    </w:p>
    <w:p w14:paraId="3380BCD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CD8383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【7】政：治理施政</w:t>
      </w:r>
    </w:p>
    <w:p w14:paraId="3DF1D98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《说文解字》: 政：正也。从</w:t>
      </w:r>
      <w:proofErr w:type="gramStart"/>
      <w:r>
        <w:rPr>
          <w:rFonts w:ascii="Microsoft YaHei UI" w:eastAsia="Microsoft YaHei UI" w:hAnsi="Microsoft YaHei UI" w:hint="eastAsia"/>
          <w:color w:val="333333"/>
          <w:spacing w:val="8"/>
          <w:sz w:val="26"/>
          <w:szCs w:val="26"/>
        </w:rPr>
        <w:t>攴</w:t>
      </w:r>
      <w:proofErr w:type="gramEnd"/>
      <w:r>
        <w:rPr>
          <w:rFonts w:ascii="Microsoft YaHei UI" w:eastAsia="Microsoft YaHei UI" w:hAnsi="Microsoft YaHei UI" w:hint="eastAsia"/>
          <w:color w:val="333333"/>
          <w:spacing w:val="8"/>
          <w:sz w:val="26"/>
          <w:szCs w:val="26"/>
        </w:rPr>
        <w:t>从正。</w:t>
      </w:r>
    </w:p>
    <w:p w14:paraId="023386A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《宋本广韵》: 政：政化。《释名》云：</w:t>
      </w:r>
      <w:proofErr w:type="gramStart"/>
      <w:r>
        <w:rPr>
          <w:rFonts w:ascii="Microsoft YaHei UI" w:eastAsia="Microsoft YaHei UI" w:hAnsi="Microsoft YaHei UI" w:hint="eastAsia"/>
          <w:color w:val="333333"/>
          <w:spacing w:val="8"/>
          <w:sz w:val="26"/>
          <w:szCs w:val="26"/>
        </w:rPr>
        <w:t>政正也</w:t>
      </w:r>
      <w:proofErr w:type="gramEnd"/>
      <w:r>
        <w:rPr>
          <w:rFonts w:ascii="Microsoft YaHei UI" w:eastAsia="Microsoft YaHei UI" w:hAnsi="Microsoft YaHei UI" w:hint="eastAsia"/>
          <w:color w:val="333333"/>
          <w:spacing w:val="8"/>
          <w:sz w:val="26"/>
          <w:szCs w:val="26"/>
        </w:rPr>
        <w:t>，下所取正也。</w:t>
      </w:r>
    </w:p>
    <w:p w14:paraId="0DC0C63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本处是以仁政匡扶天下，治理天下，使天下有序之义。</w:t>
      </w:r>
    </w:p>
    <w:p w14:paraId="37815C9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8C9DC3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【8】畏：害怕，忌惮</w:t>
      </w:r>
    </w:p>
    <w:p w14:paraId="73119E7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惡</w:t>
      </w:r>
      <w:proofErr w:type="gramEnd"/>
      <w:r>
        <w:rPr>
          <w:rFonts w:ascii="Microsoft YaHei UI" w:eastAsia="Microsoft YaHei UI" w:hAnsi="Microsoft YaHei UI" w:hint="eastAsia"/>
          <w:color w:val="333333"/>
          <w:spacing w:val="8"/>
          <w:sz w:val="26"/>
          <w:szCs w:val="26"/>
        </w:rPr>
        <w:t>也。从甶（fú，《说文》鬼头也），虎省。鬼頭而虎爪，可畏也。</w:t>
      </w:r>
    </w:p>
    <w:p w14:paraId="05F8301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《廣韻》：畏</w:t>
      </w:r>
      <w:proofErr w:type="gramStart"/>
      <w:r>
        <w:rPr>
          <w:rFonts w:ascii="Microsoft YaHei UI" w:eastAsia="Microsoft YaHei UI" w:hAnsi="Microsoft YaHei UI" w:hint="eastAsia"/>
          <w:color w:val="333333"/>
          <w:spacing w:val="8"/>
          <w:sz w:val="26"/>
          <w:szCs w:val="26"/>
        </w:rPr>
        <w:t>懼</w:t>
      </w:r>
      <w:proofErr w:type="gramEnd"/>
      <w:r>
        <w:rPr>
          <w:rFonts w:ascii="Microsoft YaHei UI" w:eastAsia="Microsoft YaHei UI" w:hAnsi="Microsoft YaHei UI" w:hint="eastAsia"/>
          <w:color w:val="333333"/>
          <w:spacing w:val="8"/>
          <w:sz w:val="26"/>
          <w:szCs w:val="26"/>
        </w:rPr>
        <w:t>。《增韻》：忌也。又心服也。怯也。</w:t>
      </w:r>
    </w:p>
    <w:p w14:paraId="1D59B0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此处指齐王有千里之地而忌惮他人。</w:t>
      </w:r>
    </w:p>
    <w:p w14:paraId="14D5300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19FB33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【9】</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：首次</w:t>
      </w:r>
    </w:p>
    <w:p w14:paraId="76AA18F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 xml:space="preserve">《说文解字》: </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：惟初</w:t>
      </w:r>
      <w:proofErr w:type="gramStart"/>
      <w:r>
        <w:rPr>
          <w:rFonts w:ascii="Microsoft YaHei UI" w:eastAsia="Microsoft YaHei UI" w:hAnsi="Microsoft YaHei UI" w:hint="eastAsia"/>
          <w:color w:val="333333"/>
          <w:spacing w:val="8"/>
          <w:sz w:val="26"/>
          <w:szCs w:val="26"/>
        </w:rPr>
        <w:t>太始</w:t>
      </w:r>
      <w:proofErr w:type="gramEnd"/>
      <w:r>
        <w:rPr>
          <w:rFonts w:ascii="Microsoft YaHei UI" w:eastAsia="Microsoft YaHei UI" w:hAnsi="Microsoft YaHei UI" w:hint="eastAsia"/>
          <w:color w:val="333333"/>
          <w:spacing w:val="8"/>
          <w:sz w:val="26"/>
          <w:szCs w:val="26"/>
        </w:rPr>
        <w:t>，道立于</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造分天地</w:t>
      </w:r>
      <w:proofErr w:type="gramEnd"/>
      <w:r>
        <w:rPr>
          <w:rFonts w:ascii="Microsoft YaHei UI" w:eastAsia="Microsoft YaHei UI" w:hAnsi="Microsoft YaHei UI" w:hint="eastAsia"/>
          <w:color w:val="333333"/>
          <w:spacing w:val="8"/>
          <w:sz w:val="26"/>
          <w:szCs w:val="26"/>
        </w:rPr>
        <w:t>，化成万物。</w:t>
      </w:r>
    </w:p>
    <w:p w14:paraId="768BD3F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 xml:space="preserve">《宋本广韵》: </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：数之始也，物之极也，同也，少也，初也。</w:t>
      </w:r>
    </w:p>
    <w:p w14:paraId="6D4F21F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《孟子·滕文公下》中有“汤始征，自葛载”一句，因此可以认为“一”对“始”，这里</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，指首次、初始。</w:t>
      </w:r>
    </w:p>
    <w:p w14:paraId="0FD6D0F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F1BF55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【10】征：王者为施行仁政，征伐不仁不义所发动的战争，称征，是为行正。</w:t>
      </w:r>
    </w:p>
    <w:p w14:paraId="2E9FE16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《说文》正行也。从辵(chuò)正聲。辵，从</w:t>
      </w:r>
      <w:proofErr w:type="gramStart"/>
      <w:r>
        <w:rPr>
          <w:rFonts w:ascii="Microsoft YaHei UI" w:eastAsia="Microsoft YaHei UI" w:hAnsi="Microsoft YaHei UI" w:hint="eastAsia"/>
          <w:color w:val="333333"/>
          <w:spacing w:val="8"/>
          <w:sz w:val="26"/>
          <w:szCs w:val="26"/>
        </w:rPr>
        <w:t>彳</w:t>
      </w:r>
      <w:proofErr w:type="gramEnd"/>
      <w:r>
        <w:rPr>
          <w:rFonts w:ascii="Microsoft YaHei UI" w:eastAsia="Microsoft YaHei UI" w:hAnsi="Microsoft YaHei UI" w:hint="eastAsia"/>
          <w:color w:val="333333"/>
          <w:spacing w:val="8"/>
          <w:sz w:val="26"/>
          <w:szCs w:val="26"/>
        </w:rPr>
        <w:t>从止，</w:t>
      </w:r>
      <w:proofErr w:type="gramStart"/>
      <w:r>
        <w:rPr>
          <w:rFonts w:ascii="Microsoft YaHei UI" w:eastAsia="Microsoft YaHei UI" w:hAnsi="Microsoft YaHei UI" w:hint="eastAsia"/>
          <w:color w:val="333333"/>
          <w:spacing w:val="8"/>
          <w:sz w:val="26"/>
          <w:szCs w:val="26"/>
        </w:rPr>
        <w:t>乍行乍止</w:t>
      </w:r>
      <w:proofErr w:type="gramEnd"/>
      <w:r>
        <w:rPr>
          <w:rFonts w:ascii="Microsoft YaHei UI" w:eastAsia="Microsoft YaHei UI" w:hAnsi="Microsoft YaHei UI" w:hint="eastAsia"/>
          <w:color w:val="333333"/>
          <w:spacing w:val="8"/>
          <w:sz w:val="26"/>
          <w:szCs w:val="26"/>
        </w:rPr>
        <w:t>也。</w:t>
      </w:r>
    </w:p>
    <w:p w14:paraId="4695E06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《白虎通 卷四 诛伐》:征者何谓也？</w:t>
      </w:r>
      <w:proofErr w:type="gramStart"/>
      <w:r>
        <w:rPr>
          <w:rFonts w:ascii="Microsoft YaHei UI" w:eastAsia="Microsoft YaHei UI" w:hAnsi="Microsoft YaHei UI" w:hint="eastAsia"/>
          <w:color w:val="333333"/>
          <w:spacing w:val="8"/>
          <w:sz w:val="26"/>
          <w:szCs w:val="26"/>
        </w:rPr>
        <w:t>征犹正</w:t>
      </w:r>
      <w:proofErr w:type="gramEnd"/>
      <w:r>
        <w:rPr>
          <w:rFonts w:ascii="Microsoft YaHei UI" w:eastAsia="Microsoft YaHei UI" w:hAnsi="Microsoft YaHei UI" w:hint="eastAsia"/>
          <w:color w:val="333333"/>
          <w:spacing w:val="8"/>
          <w:sz w:val="26"/>
          <w:szCs w:val="26"/>
        </w:rPr>
        <w:t>也，欲言其正也，</w:t>
      </w:r>
      <w:proofErr w:type="gramStart"/>
      <w:r>
        <w:rPr>
          <w:rFonts w:ascii="Microsoft YaHei UI" w:eastAsia="Microsoft YaHei UI" w:hAnsi="Microsoft YaHei UI" w:hint="eastAsia"/>
          <w:color w:val="333333"/>
          <w:spacing w:val="8"/>
          <w:sz w:val="26"/>
          <w:szCs w:val="26"/>
        </w:rPr>
        <w:t>轻重从辞也</w:t>
      </w:r>
      <w:proofErr w:type="gramEnd"/>
      <w:r>
        <w:rPr>
          <w:rFonts w:ascii="Microsoft YaHei UI" w:eastAsia="Microsoft YaHei UI" w:hAnsi="Microsoft YaHei UI" w:hint="eastAsia"/>
          <w:color w:val="333333"/>
          <w:spacing w:val="8"/>
          <w:sz w:val="26"/>
          <w:szCs w:val="26"/>
        </w:rPr>
        <w:t>。</w:t>
      </w:r>
    </w:p>
    <w:p w14:paraId="7ECE1ED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《孟子·尽心下》：“春秋无义战，彼善于此，则有之。征者，上伐下也，敌国不相征。”</w:t>
      </w:r>
    </w:p>
    <w:p w14:paraId="4482E98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《书·允征》：“奉辞伐罪曰征”。孔疏：“奉责让之辞，伐不恭之罪，名之曰征。”</w:t>
      </w:r>
    </w:p>
    <w:p w14:paraId="6D452FB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roofErr w:type="gramStart"/>
      <w:r>
        <w:rPr>
          <w:rFonts w:ascii="Microsoft YaHei UI" w:eastAsia="Microsoft YaHei UI" w:hAnsi="Microsoft YaHei UI" w:hint="eastAsia"/>
          <w:color w:val="333333"/>
          <w:spacing w:val="8"/>
          <w:sz w:val="26"/>
          <w:szCs w:val="26"/>
        </w:rPr>
        <w:t>伐是天子伐</w:t>
      </w:r>
      <w:proofErr w:type="gramEnd"/>
      <w:r>
        <w:rPr>
          <w:rFonts w:ascii="Microsoft YaHei UI" w:eastAsia="Microsoft YaHei UI" w:hAnsi="Microsoft YaHei UI" w:hint="eastAsia"/>
          <w:color w:val="333333"/>
          <w:spacing w:val="8"/>
          <w:sz w:val="26"/>
          <w:szCs w:val="26"/>
        </w:rPr>
        <w:t>诸侯，征是诸侯相征。——《孟荀问学第十六周》</w:t>
      </w:r>
    </w:p>
    <w:p w14:paraId="1244534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我们认为，诸侯</w:t>
      </w:r>
      <w:proofErr w:type="gramStart"/>
      <w:r>
        <w:rPr>
          <w:rFonts w:ascii="Microsoft YaHei UI" w:eastAsia="Microsoft YaHei UI" w:hAnsi="Microsoft YaHei UI" w:hint="eastAsia"/>
          <w:color w:val="333333"/>
          <w:spacing w:val="8"/>
          <w:sz w:val="26"/>
          <w:szCs w:val="26"/>
        </w:rPr>
        <w:t>间以上</w:t>
      </w:r>
      <w:proofErr w:type="gramEnd"/>
      <w:r>
        <w:rPr>
          <w:rFonts w:ascii="Microsoft YaHei UI" w:eastAsia="Microsoft YaHei UI" w:hAnsi="Microsoft YaHei UI" w:hint="eastAsia"/>
          <w:color w:val="333333"/>
          <w:spacing w:val="8"/>
          <w:sz w:val="26"/>
          <w:szCs w:val="26"/>
        </w:rPr>
        <w:t>攻下曰征，指德行高，占有道义的一方征讨德行低的，失去道义的一方。随着降本流末，德位未必相配，则诸侯之间如一方较另一方更有德，可用“征”。</w:t>
      </w:r>
    </w:p>
    <w:p w14:paraId="623A9B1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D5C76D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【11】信：信任不疑，崇奉。</w:t>
      </w:r>
    </w:p>
    <w:p w14:paraId="5F487D8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《说文》：诚也。从人从言。言，《说文》：直言曰言。</w:t>
      </w:r>
    </w:p>
    <w:p w14:paraId="7B05B43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《康熙字典》：不疑也。</w:t>
      </w:r>
    </w:p>
    <w:p w14:paraId="24E0411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《易·系辞》：人之所助者，信也。</w:t>
      </w:r>
    </w:p>
    <w:p w14:paraId="4A2E847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身心不离，即为诚。即为礼。诚者，信也，敬也，纯也。——《博山字义》</w:t>
      </w:r>
    </w:p>
    <w:p w14:paraId="759BE8D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roofErr w:type="gramStart"/>
      <w:r>
        <w:rPr>
          <w:rFonts w:ascii="Microsoft YaHei UI" w:eastAsia="Microsoft YaHei UI" w:hAnsi="Microsoft YaHei UI" w:hint="eastAsia"/>
          <w:color w:val="333333"/>
          <w:spacing w:val="8"/>
          <w:sz w:val="26"/>
          <w:szCs w:val="26"/>
        </w:rPr>
        <w:t>以义变应</w:t>
      </w:r>
      <w:proofErr w:type="gramEnd"/>
      <w:r>
        <w:rPr>
          <w:rFonts w:ascii="Microsoft YaHei UI" w:eastAsia="Microsoft YaHei UI" w:hAnsi="Microsoft YaHei UI" w:hint="eastAsia"/>
          <w:color w:val="333333"/>
          <w:spacing w:val="8"/>
          <w:sz w:val="26"/>
          <w:szCs w:val="26"/>
        </w:rPr>
        <w:t>，信要根据义来改变，所以不苟的精髓就在于它一种周而不比的意义在里头，它不会说是死教条，它可左可右，但是它是有基本原则的，这种基本原则就是诚、信，而这个诚信是什么?是不离真实在不同对象上的体现，所以这个是大家真正要</w:t>
      </w:r>
      <w:proofErr w:type="gramStart"/>
      <w:r>
        <w:rPr>
          <w:rFonts w:ascii="Microsoft YaHei UI" w:eastAsia="Microsoft YaHei UI" w:hAnsi="Microsoft YaHei UI" w:hint="eastAsia"/>
          <w:color w:val="333333"/>
          <w:spacing w:val="8"/>
          <w:sz w:val="26"/>
          <w:szCs w:val="26"/>
        </w:rPr>
        <w:t>先把握</w:t>
      </w:r>
      <w:proofErr w:type="gramEnd"/>
      <w:r>
        <w:rPr>
          <w:rFonts w:ascii="Microsoft YaHei UI" w:eastAsia="Microsoft YaHei UI" w:hAnsi="Microsoft YaHei UI" w:hint="eastAsia"/>
          <w:color w:val="333333"/>
          <w:spacing w:val="8"/>
          <w:sz w:val="26"/>
          <w:szCs w:val="26"/>
        </w:rPr>
        <w:t>的东西。——《孟荀问学第十五周》</w:t>
      </w:r>
    </w:p>
    <w:p w14:paraId="79419C9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本文中的“天下信之”，意指天下人</w:t>
      </w:r>
      <w:proofErr w:type="gramStart"/>
      <w:r>
        <w:rPr>
          <w:rFonts w:ascii="Microsoft YaHei UI" w:eastAsia="Microsoft YaHei UI" w:hAnsi="Microsoft YaHei UI" w:hint="eastAsia"/>
          <w:color w:val="333333"/>
          <w:spacing w:val="8"/>
          <w:sz w:val="26"/>
          <w:szCs w:val="26"/>
        </w:rPr>
        <w:t>认为汤王诚</w:t>
      </w:r>
      <w:proofErr w:type="gramEnd"/>
      <w:r>
        <w:rPr>
          <w:rFonts w:ascii="Microsoft YaHei UI" w:eastAsia="Microsoft YaHei UI" w:hAnsi="Microsoft YaHei UI" w:hint="eastAsia"/>
          <w:color w:val="333333"/>
          <w:spacing w:val="8"/>
          <w:sz w:val="26"/>
          <w:szCs w:val="26"/>
        </w:rPr>
        <w:t>，故能信而不疑。</w:t>
      </w:r>
    </w:p>
    <w:p w14:paraId="6520FDC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DB4D30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【12】面：面向</w:t>
      </w:r>
    </w:p>
    <w:p w14:paraId="5D10603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《广韵》：向也，前也。</w:t>
      </w:r>
    </w:p>
    <w:p w14:paraId="5847684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6777CC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【13】怨：怨恨</w:t>
      </w:r>
    </w:p>
    <w:p w14:paraId="70F9A43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恚</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恚</w:t>
      </w:r>
      <w:proofErr w:type="gramEnd"/>
      <w:r>
        <w:rPr>
          <w:rFonts w:ascii="Microsoft YaHei UI" w:eastAsia="Microsoft YaHei UI" w:hAnsi="Microsoft YaHei UI" w:hint="eastAsia"/>
          <w:color w:val="333333"/>
          <w:spacing w:val="8"/>
          <w:sz w:val="26"/>
          <w:szCs w:val="26"/>
        </w:rPr>
        <w:t>：《说文》：恨也。从心</w:t>
      </w:r>
      <w:proofErr w:type="gramStart"/>
      <w:r>
        <w:rPr>
          <w:rFonts w:ascii="Microsoft YaHei UI" w:eastAsia="Microsoft YaHei UI" w:hAnsi="Microsoft YaHei UI" w:hint="eastAsia"/>
          <w:color w:val="333333"/>
          <w:spacing w:val="8"/>
          <w:sz w:val="26"/>
          <w:szCs w:val="26"/>
        </w:rPr>
        <w:t>圭</w:t>
      </w:r>
      <w:proofErr w:type="gramEnd"/>
      <w:r>
        <w:rPr>
          <w:rFonts w:ascii="Microsoft YaHei UI" w:eastAsia="Microsoft YaHei UI" w:hAnsi="Microsoft YaHei UI" w:hint="eastAsia"/>
          <w:color w:val="333333"/>
          <w:spacing w:val="8"/>
          <w:sz w:val="26"/>
          <w:szCs w:val="26"/>
        </w:rPr>
        <w:t>聲。《玉篇》：恨怒也。        </w:t>
      </w:r>
    </w:p>
    <w:p w14:paraId="341EDE3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怨则远也。</w:t>
      </w:r>
      <w:proofErr w:type="gramStart"/>
      <w:r>
        <w:rPr>
          <w:rFonts w:ascii="Microsoft YaHei UI" w:eastAsia="Microsoft YaHei UI" w:hAnsi="Microsoft YaHei UI" w:hint="eastAsia"/>
          <w:color w:val="333333"/>
          <w:spacing w:val="8"/>
          <w:sz w:val="26"/>
          <w:szCs w:val="26"/>
        </w:rPr>
        <w:t>怨身则</w:t>
      </w:r>
      <w:proofErr w:type="gramEnd"/>
      <w:r>
        <w:rPr>
          <w:rFonts w:ascii="Microsoft YaHei UI" w:eastAsia="Microsoft YaHei UI" w:hAnsi="Microsoft YaHei UI" w:hint="eastAsia"/>
          <w:color w:val="333333"/>
          <w:spacing w:val="8"/>
          <w:sz w:val="26"/>
          <w:szCs w:val="26"/>
        </w:rPr>
        <w:t>离身，怨家则离家。</w:t>
      </w:r>
      <w:proofErr w:type="gramStart"/>
      <w:r>
        <w:rPr>
          <w:rFonts w:ascii="Microsoft YaHei UI" w:eastAsia="Microsoft YaHei UI" w:hAnsi="Microsoft YaHei UI" w:hint="eastAsia"/>
          <w:color w:val="333333"/>
          <w:spacing w:val="8"/>
          <w:sz w:val="26"/>
          <w:szCs w:val="26"/>
        </w:rPr>
        <w:t>故怨者</w:t>
      </w:r>
      <w:proofErr w:type="gramEnd"/>
      <w:r>
        <w:rPr>
          <w:rFonts w:ascii="Microsoft YaHei UI" w:eastAsia="Microsoft YaHei UI" w:hAnsi="Microsoft YaHei UI" w:hint="eastAsia"/>
          <w:color w:val="333333"/>
          <w:spacing w:val="8"/>
          <w:sz w:val="26"/>
          <w:szCs w:val="26"/>
        </w:rPr>
        <w:t>，远其所亲而离。谓</w:t>
      </w:r>
      <w:proofErr w:type="gramStart"/>
      <w:r>
        <w:rPr>
          <w:rFonts w:ascii="Microsoft YaHei UI" w:eastAsia="Microsoft YaHei UI" w:hAnsi="Microsoft YaHei UI" w:hint="eastAsia"/>
          <w:color w:val="333333"/>
          <w:spacing w:val="8"/>
          <w:sz w:val="26"/>
          <w:szCs w:val="26"/>
        </w:rPr>
        <w:t>之废亲也</w:t>
      </w:r>
      <w:proofErr w:type="gramEnd"/>
      <w:r>
        <w:rPr>
          <w:rFonts w:ascii="Microsoft YaHei UI" w:eastAsia="Microsoft YaHei UI" w:hAnsi="Microsoft YaHei UI" w:hint="eastAsia"/>
          <w:color w:val="333333"/>
          <w:spacing w:val="8"/>
          <w:sz w:val="26"/>
          <w:szCs w:val="26"/>
        </w:rPr>
        <w:t>。——《博山字义》</w:t>
      </w:r>
    </w:p>
    <w:p w14:paraId="1F3F382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此处解为百姓抱怨。</w:t>
      </w:r>
    </w:p>
    <w:p w14:paraId="5759D9A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D00B3D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【14】</w:t>
      </w:r>
      <w:proofErr w:type="gramStart"/>
      <w:r>
        <w:rPr>
          <w:rFonts w:ascii="Microsoft YaHei UI" w:eastAsia="Microsoft YaHei UI" w:hAnsi="Microsoft YaHei UI" w:hint="eastAsia"/>
          <w:color w:val="333333"/>
          <w:spacing w:val="8"/>
          <w:sz w:val="26"/>
          <w:szCs w:val="26"/>
        </w:rPr>
        <w:t>奚</w:t>
      </w:r>
      <w:proofErr w:type="gramEnd"/>
      <w:r>
        <w:rPr>
          <w:rFonts w:ascii="Microsoft YaHei UI" w:eastAsia="Microsoft YaHei UI" w:hAnsi="Microsoft YaHei UI" w:hint="eastAsia"/>
          <w:color w:val="333333"/>
          <w:spacing w:val="8"/>
          <w:sz w:val="26"/>
          <w:szCs w:val="26"/>
        </w:rPr>
        <w:t>：疑问词，为什么。</w:t>
      </w:r>
    </w:p>
    <w:p w14:paraId="0EFF16F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B20EAD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【15】后：把...放在后</w:t>
      </w:r>
    </w:p>
    <w:p w14:paraId="68DEA75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《说文》：后，迟也。</w:t>
      </w:r>
    </w:p>
    <w:p w14:paraId="40C61E5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B873E9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【16】民：普通百姓</w:t>
      </w:r>
    </w:p>
    <w:p w14:paraId="5E77C1F3"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众萌也</w:t>
      </w:r>
      <w:proofErr w:type="gramEnd"/>
      <w:r>
        <w:rPr>
          <w:rFonts w:ascii="Microsoft YaHei UI" w:eastAsia="Microsoft YaHei UI" w:hAnsi="Microsoft YaHei UI" w:hint="eastAsia"/>
          <w:color w:val="333333"/>
          <w:spacing w:val="8"/>
          <w:sz w:val="26"/>
          <w:szCs w:val="26"/>
        </w:rPr>
        <w:t>。《礼·緇衣》：民以君为心，君以民为体。《毛诗笺》：民者，</w:t>
      </w:r>
      <w:proofErr w:type="gramStart"/>
      <w:r>
        <w:rPr>
          <w:rFonts w:ascii="Microsoft YaHei UI" w:eastAsia="Microsoft YaHei UI" w:hAnsi="Microsoft YaHei UI" w:hint="eastAsia"/>
          <w:color w:val="333333"/>
          <w:spacing w:val="8"/>
          <w:sz w:val="26"/>
          <w:szCs w:val="26"/>
        </w:rPr>
        <w:t>冥</w:t>
      </w:r>
      <w:proofErr w:type="gramEnd"/>
      <w:r>
        <w:rPr>
          <w:rFonts w:ascii="Microsoft YaHei UI" w:eastAsia="Microsoft YaHei UI" w:hAnsi="Microsoft YaHei UI" w:hint="eastAsia"/>
          <w:color w:val="333333"/>
          <w:spacing w:val="8"/>
          <w:sz w:val="26"/>
          <w:szCs w:val="26"/>
        </w:rPr>
        <w:t>也。其见仁道迟，故</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是乃附也。</w:t>
      </w:r>
    </w:p>
    <w:p w14:paraId="3358647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“民者，众萌也。”民有</w:t>
      </w:r>
      <w:proofErr w:type="gramStart"/>
      <w:r>
        <w:rPr>
          <w:rFonts w:ascii="Microsoft YaHei UI" w:eastAsia="Microsoft YaHei UI" w:hAnsi="Microsoft YaHei UI" w:hint="eastAsia"/>
          <w:color w:val="333333"/>
          <w:spacing w:val="8"/>
          <w:sz w:val="26"/>
          <w:szCs w:val="26"/>
        </w:rPr>
        <w:t>冥</w:t>
      </w:r>
      <w:proofErr w:type="gramEnd"/>
      <w:r>
        <w:rPr>
          <w:rFonts w:ascii="Microsoft YaHei UI" w:eastAsia="Microsoft YaHei UI" w:hAnsi="Microsoft YaHei UI" w:hint="eastAsia"/>
          <w:color w:val="333333"/>
          <w:spacing w:val="8"/>
          <w:sz w:val="26"/>
          <w:szCs w:val="26"/>
        </w:rPr>
        <w:t>的意思。——《博山字义》</w:t>
      </w:r>
    </w:p>
    <w:p w14:paraId="6113E7C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君爱民则不离本，民必归往于君而尊之。——《立志课上·士之所行，志返其纯》</w:t>
      </w:r>
    </w:p>
    <w:p w14:paraId="53AE90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AEAAA4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【17】望：期待，盼望</w:t>
      </w:r>
    </w:p>
    <w:p w14:paraId="479485C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《说文》出亡在外，望其还也。</w:t>
      </w:r>
    </w:p>
    <w:p w14:paraId="27DDA89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《释名》望，</w:t>
      </w:r>
      <w:proofErr w:type="gramStart"/>
      <w:r>
        <w:rPr>
          <w:rFonts w:ascii="Microsoft YaHei UI" w:eastAsia="Microsoft YaHei UI" w:hAnsi="Microsoft YaHei UI" w:hint="eastAsia"/>
          <w:color w:val="333333"/>
          <w:spacing w:val="8"/>
          <w:sz w:val="26"/>
          <w:szCs w:val="26"/>
        </w:rPr>
        <w:t>惘</w:t>
      </w:r>
      <w:proofErr w:type="gramEnd"/>
      <w:r>
        <w:rPr>
          <w:rFonts w:ascii="Microsoft YaHei UI" w:eastAsia="Microsoft YaHei UI" w:hAnsi="Microsoft YaHei UI" w:hint="eastAsia"/>
          <w:color w:val="333333"/>
          <w:spacing w:val="8"/>
          <w:sz w:val="26"/>
          <w:szCs w:val="26"/>
        </w:rPr>
        <w:t>也，视远</w:t>
      </w:r>
      <w:proofErr w:type="gramStart"/>
      <w:r>
        <w:rPr>
          <w:rFonts w:ascii="Microsoft YaHei UI" w:eastAsia="Microsoft YaHei UI" w:hAnsi="Microsoft YaHei UI" w:hint="eastAsia"/>
          <w:color w:val="333333"/>
          <w:spacing w:val="8"/>
          <w:sz w:val="26"/>
          <w:szCs w:val="26"/>
        </w:rPr>
        <w:t>惘惘</w:t>
      </w:r>
      <w:proofErr w:type="gramEnd"/>
      <w:r>
        <w:rPr>
          <w:rFonts w:ascii="Microsoft YaHei UI" w:eastAsia="Microsoft YaHei UI" w:hAnsi="Microsoft YaHei UI" w:hint="eastAsia"/>
          <w:color w:val="333333"/>
          <w:spacing w:val="8"/>
          <w:sz w:val="26"/>
          <w:szCs w:val="26"/>
        </w:rPr>
        <w:t>也。</w:t>
      </w:r>
    </w:p>
    <w:p w14:paraId="7D98AB1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望者，远视也，出亡在外，望其还也。但望而不还者多也。——《博山字义》</w:t>
      </w:r>
    </w:p>
    <w:p w14:paraId="64E9CC6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8538D4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【18】云霓：</w:t>
      </w:r>
    </w:p>
    <w:p w14:paraId="385F619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云：</w:t>
      </w:r>
    </w:p>
    <w:p w14:paraId="3E2FA94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《說文》云：山川气也。从雨云，</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雲回轉形。《易:乾卦》雲行雨施，品物流形。</w:t>
      </w:r>
    </w:p>
    <w:p w14:paraId="457F122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《素问·阴阳应象大论》：地气上为云，天气下为雨；</w:t>
      </w:r>
      <w:proofErr w:type="gramStart"/>
      <w:r>
        <w:rPr>
          <w:rFonts w:ascii="Microsoft YaHei UI" w:eastAsia="Microsoft YaHei UI" w:hAnsi="Microsoft YaHei UI" w:hint="eastAsia"/>
          <w:color w:val="333333"/>
          <w:spacing w:val="8"/>
          <w:sz w:val="26"/>
          <w:szCs w:val="26"/>
        </w:rPr>
        <w:t>雨出地气</w:t>
      </w:r>
      <w:proofErr w:type="gramEnd"/>
      <w:r>
        <w:rPr>
          <w:rFonts w:ascii="Microsoft YaHei UI" w:eastAsia="Microsoft YaHei UI" w:hAnsi="Microsoft YaHei UI" w:hint="eastAsia"/>
          <w:color w:val="333333"/>
          <w:spacing w:val="8"/>
          <w:sz w:val="26"/>
          <w:szCs w:val="26"/>
        </w:rPr>
        <w:t>，云出天气。</w:t>
      </w:r>
    </w:p>
    <w:p w14:paraId="36E8C6A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《洪範五行傳·南齊書五行志引》雲者起</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山而彌</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天。</w:t>
      </w:r>
    </w:p>
    <w:p w14:paraId="1B18BB2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ED05E2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：虹，一种自然现象</w:t>
      </w:r>
    </w:p>
    <w:p w14:paraId="3AB98EC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：屈虹，青</w:t>
      </w:r>
      <w:proofErr w:type="gramStart"/>
      <w:r>
        <w:rPr>
          <w:rFonts w:ascii="Microsoft YaHei UI" w:eastAsia="Microsoft YaHei UI" w:hAnsi="Microsoft YaHei UI" w:hint="eastAsia"/>
          <w:color w:val="333333"/>
          <w:spacing w:val="8"/>
          <w:sz w:val="26"/>
          <w:szCs w:val="26"/>
        </w:rPr>
        <w:t>赤</w:t>
      </w:r>
      <w:proofErr w:type="gramEnd"/>
      <w:r>
        <w:rPr>
          <w:rFonts w:ascii="Microsoft YaHei UI" w:eastAsia="Microsoft YaHei UI" w:hAnsi="Microsoft YaHei UI" w:hint="eastAsia"/>
          <w:color w:val="333333"/>
          <w:spacing w:val="8"/>
          <w:sz w:val="26"/>
          <w:szCs w:val="26"/>
        </w:rPr>
        <w:t>，或白色，阴气也。</w:t>
      </w:r>
    </w:p>
    <w:p w14:paraId="7BA67AF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《孟子注疏》疏云：云霓，虹也，《尔雅》云：“云出天之正气，</w:t>
      </w: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出地之正气，雄谓之虹，雌谓之霓。”则云，阳物也，阴阳和</w:t>
      </w:r>
      <w:proofErr w:type="gramStart"/>
      <w:r>
        <w:rPr>
          <w:rFonts w:ascii="Microsoft YaHei UI" w:eastAsia="Microsoft YaHei UI" w:hAnsi="Microsoft YaHei UI" w:hint="eastAsia"/>
          <w:color w:val="333333"/>
          <w:spacing w:val="8"/>
          <w:sz w:val="26"/>
          <w:szCs w:val="26"/>
        </w:rPr>
        <w:t>而</w:t>
      </w:r>
      <w:proofErr w:type="gramEnd"/>
      <w:r>
        <w:rPr>
          <w:rFonts w:ascii="Microsoft YaHei UI" w:eastAsia="Microsoft YaHei UI" w:hAnsi="Microsoft YaHei UI" w:hint="eastAsia"/>
          <w:color w:val="333333"/>
          <w:spacing w:val="8"/>
          <w:sz w:val="26"/>
          <w:szCs w:val="26"/>
        </w:rPr>
        <w:t>既雨，则云散而</w:t>
      </w: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见矣。《春秋元命苞》：阴阳交为虹</w:t>
      </w:r>
      <w:proofErr w:type="gramStart"/>
      <w:r>
        <w:rPr>
          <w:rFonts w:ascii="Microsoft YaHei UI" w:eastAsia="Microsoft YaHei UI" w:hAnsi="Microsoft YaHei UI" w:hint="eastAsia"/>
          <w:color w:val="333333"/>
          <w:spacing w:val="8"/>
          <w:sz w:val="26"/>
          <w:szCs w:val="26"/>
        </w:rPr>
        <w:t>霓</w:t>
      </w:r>
      <w:proofErr w:type="gramEnd"/>
      <w:r>
        <w:rPr>
          <w:rFonts w:ascii="Microsoft YaHei UI" w:eastAsia="Microsoft YaHei UI" w:hAnsi="Microsoft YaHei UI" w:hint="eastAsia"/>
          <w:color w:val="333333"/>
          <w:spacing w:val="8"/>
          <w:sz w:val="26"/>
          <w:szCs w:val="26"/>
        </w:rPr>
        <w:t>。《文選西京賦》《注》：</w:t>
      </w:r>
      <w:proofErr w:type="gramStart"/>
      <w:r>
        <w:rPr>
          <w:rFonts w:ascii="Microsoft YaHei UI" w:eastAsia="Microsoft YaHei UI" w:hAnsi="Microsoft YaHei UI" w:hint="eastAsia"/>
          <w:color w:val="333333"/>
          <w:spacing w:val="8"/>
          <w:sz w:val="26"/>
          <w:szCs w:val="26"/>
        </w:rPr>
        <w:t>雄曰虹雌</w:t>
      </w:r>
      <w:proofErr w:type="gramEnd"/>
      <w:r>
        <w:rPr>
          <w:rFonts w:ascii="Microsoft YaHei UI" w:eastAsia="Microsoft YaHei UI" w:hAnsi="Microsoft YaHei UI" w:hint="eastAsia"/>
          <w:color w:val="333333"/>
          <w:spacing w:val="8"/>
          <w:sz w:val="26"/>
          <w:szCs w:val="26"/>
        </w:rPr>
        <w:t>曰蜺。</w:t>
      </w:r>
    </w:p>
    <w:p w14:paraId="3CC87BC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云霓会与降雨一同出现，此处也指百姓盼望降雨。</w:t>
      </w:r>
    </w:p>
    <w:p w14:paraId="7241222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7C95B5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【19】变：变动，迁徙。</w:t>
      </w:r>
    </w:p>
    <w:p w14:paraId="12C0D7D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《说文》更也。</w:t>
      </w:r>
    </w:p>
    <w:p w14:paraId="0B2438E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《禮·檀弓》夫子之病革矣，不可以變。《註》：變，</w:t>
      </w:r>
      <w:proofErr w:type="gramStart"/>
      <w:r>
        <w:rPr>
          <w:rFonts w:ascii="Microsoft YaHei UI" w:eastAsia="Microsoft YaHei UI" w:hAnsi="Microsoft YaHei UI" w:hint="eastAsia"/>
          <w:color w:val="333333"/>
          <w:spacing w:val="8"/>
          <w:sz w:val="26"/>
          <w:szCs w:val="26"/>
        </w:rPr>
        <w:t>動</w:t>
      </w:r>
      <w:proofErr w:type="gramEnd"/>
      <w:r>
        <w:rPr>
          <w:rFonts w:ascii="Microsoft YaHei UI" w:eastAsia="Microsoft YaHei UI" w:hAnsi="Microsoft YaHei UI" w:hint="eastAsia"/>
          <w:color w:val="333333"/>
          <w:spacing w:val="8"/>
          <w:sz w:val="26"/>
          <w:szCs w:val="26"/>
        </w:rPr>
        <w:t>也。</w:t>
      </w:r>
    </w:p>
    <w:p w14:paraId="07A7D6C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CE84AF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【20】吊：慰问怜恤，这里指慰问死去的和活着的老百姓。</w:t>
      </w:r>
    </w:p>
    <w:p w14:paraId="0691C7E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《说文解字》: 吊：</w:t>
      </w:r>
      <w:proofErr w:type="gramStart"/>
      <w:r>
        <w:rPr>
          <w:rFonts w:ascii="Microsoft YaHei UI" w:eastAsia="Microsoft YaHei UI" w:hAnsi="Microsoft YaHei UI" w:hint="eastAsia"/>
          <w:color w:val="333333"/>
          <w:spacing w:val="8"/>
          <w:sz w:val="26"/>
          <w:szCs w:val="26"/>
        </w:rPr>
        <w:t>问终也</w:t>
      </w:r>
      <w:proofErr w:type="gramEnd"/>
      <w:r>
        <w:rPr>
          <w:rFonts w:ascii="Microsoft YaHei UI" w:eastAsia="Microsoft YaHei UI" w:hAnsi="Microsoft YaHei UI" w:hint="eastAsia"/>
          <w:color w:val="333333"/>
          <w:spacing w:val="8"/>
          <w:sz w:val="26"/>
          <w:szCs w:val="26"/>
        </w:rPr>
        <w:t>。古之葬者，厚衣之以薪。</w:t>
      </w:r>
    </w:p>
    <w:p w14:paraId="21AF4D7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《宋本广韵》: 吊：</w:t>
      </w:r>
      <w:proofErr w:type="gramStart"/>
      <w:r>
        <w:rPr>
          <w:rFonts w:ascii="Microsoft YaHei UI" w:eastAsia="Microsoft YaHei UI" w:hAnsi="Microsoft YaHei UI" w:hint="eastAsia"/>
          <w:color w:val="333333"/>
          <w:spacing w:val="8"/>
          <w:sz w:val="26"/>
          <w:szCs w:val="26"/>
        </w:rPr>
        <w:t>吊生曰唁</w:t>
      </w:r>
      <w:proofErr w:type="gramEnd"/>
      <w:r>
        <w:rPr>
          <w:rFonts w:ascii="Microsoft YaHei UI" w:eastAsia="Microsoft YaHei UI" w:hAnsi="Microsoft YaHei UI" w:hint="eastAsia"/>
          <w:color w:val="333333"/>
          <w:spacing w:val="8"/>
          <w:sz w:val="26"/>
          <w:szCs w:val="26"/>
        </w:rPr>
        <w:t>，吊死曰吊。</w:t>
      </w:r>
    </w:p>
    <w:p w14:paraId="5D3B0EC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DB254D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【21】</w:t>
      </w:r>
      <w:proofErr w:type="gramStart"/>
      <w:r>
        <w:rPr>
          <w:rFonts w:ascii="Microsoft YaHei UI" w:eastAsia="Microsoft YaHei UI" w:hAnsi="Microsoft YaHei UI" w:hint="eastAsia"/>
          <w:color w:val="333333"/>
          <w:spacing w:val="8"/>
          <w:sz w:val="26"/>
          <w:szCs w:val="26"/>
        </w:rPr>
        <w:t>徯</w:t>
      </w:r>
      <w:proofErr w:type="gramEnd"/>
      <w:r>
        <w:rPr>
          <w:rFonts w:ascii="Microsoft YaHei UI" w:eastAsia="Microsoft YaHei UI" w:hAnsi="Microsoft YaHei UI" w:hint="eastAsia"/>
          <w:color w:val="333333"/>
          <w:spacing w:val="8"/>
          <w:sz w:val="26"/>
          <w:szCs w:val="26"/>
        </w:rPr>
        <w:t>：等待，盼望</w:t>
      </w:r>
    </w:p>
    <w:p w14:paraId="7D6C80B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 xml:space="preserve">《说文解字》: </w:t>
      </w:r>
      <w:proofErr w:type="gramStart"/>
      <w:r>
        <w:rPr>
          <w:rFonts w:ascii="Microsoft YaHei UI" w:eastAsia="Microsoft YaHei UI" w:hAnsi="Microsoft YaHei UI" w:hint="eastAsia"/>
          <w:color w:val="333333"/>
          <w:spacing w:val="8"/>
          <w:sz w:val="26"/>
          <w:szCs w:val="26"/>
        </w:rPr>
        <w:t>徯</w:t>
      </w:r>
      <w:proofErr w:type="gramEnd"/>
      <w:r>
        <w:rPr>
          <w:rFonts w:ascii="Microsoft YaHei UI" w:eastAsia="Microsoft YaHei UI" w:hAnsi="Microsoft YaHei UI" w:hint="eastAsia"/>
          <w:color w:val="333333"/>
          <w:spacing w:val="8"/>
          <w:sz w:val="26"/>
          <w:szCs w:val="26"/>
        </w:rPr>
        <w:t>：待也。</w:t>
      </w:r>
    </w:p>
    <w:p w14:paraId="4692951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 xml:space="preserve">《宋本广韵》: </w:t>
      </w:r>
      <w:proofErr w:type="gramStart"/>
      <w:r>
        <w:rPr>
          <w:rFonts w:ascii="Microsoft YaHei UI" w:eastAsia="Microsoft YaHei UI" w:hAnsi="Microsoft YaHei UI" w:hint="eastAsia"/>
          <w:color w:val="333333"/>
          <w:spacing w:val="8"/>
          <w:sz w:val="26"/>
          <w:szCs w:val="26"/>
        </w:rPr>
        <w:t>徯</w:t>
      </w:r>
      <w:proofErr w:type="gramEnd"/>
      <w:r>
        <w:rPr>
          <w:rFonts w:ascii="Microsoft YaHei UI" w:eastAsia="Microsoft YaHei UI" w:hAnsi="Microsoft YaHei UI" w:hint="eastAsia"/>
          <w:color w:val="333333"/>
          <w:spacing w:val="8"/>
          <w:sz w:val="26"/>
          <w:szCs w:val="26"/>
        </w:rPr>
        <w:t>：有所望也。</w:t>
      </w:r>
    </w:p>
    <w:p w14:paraId="006E7E9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9FACAD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【22】后：继任君主</w:t>
      </w:r>
    </w:p>
    <w:p w14:paraId="154429C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《说文》：繼體君也。象人之形。</w:t>
      </w:r>
      <w:proofErr w:type="gramStart"/>
      <w:r>
        <w:rPr>
          <w:rFonts w:ascii="Microsoft YaHei UI" w:eastAsia="Microsoft YaHei UI" w:hAnsi="Microsoft YaHei UI" w:hint="eastAsia"/>
          <w:color w:val="333333"/>
          <w:spacing w:val="8"/>
          <w:sz w:val="26"/>
          <w:szCs w:val="26"/>
        </w:rPr>
        <w:t>施令以</w:t>
      </w:r>
      <w:proofErr w:type="gramEnd"/>
      <w:r>
        <w:rPr>
          <w:rFonts w:ascii="Microsoft YaHei UI" w:eastAsia="Microsoft YaHei UI" w:hAnsi="Microsoft YaHei UI" w:hint="eastAsia"/>
          <w:color w:val="333333"/>
          <w:spacing w:val="8"/>
          <w:sz w:val="26"/>
          <w:szCs w:val="26"/>
        </w:rPr>
        <w:t>告四方，故之。从一口。發號者，</w:t>
      </w:r>
      <w:proofErr w:type="gramStart"/>
      <w:r>
        <w:rPr>
          <w:rFonts w:ascii="Microsoft YaHei UI" w:eastAsia="Microsoft YaHei UI" w:hAnsi="Microsoft YaHei UI" w:hint="eastAsia"/>
          <w:color w:val="333333"/>
          <w:spacing w:val="8"/>
          <w:sz w:val="26"/>
          <w:szCs w:val="26"/>
        </w:rPr>
        <w:t>君后也</w:t>
      </w:r>
      <w:proofErr w:type="gramEnd"/>
      <w:r>
        <w:rPr>
          <w:rFonts w:ascii="Microsoft YaHei UI" w:eastAsia="Microsoft YaHei UI" w:hAnsi="Microsoft YaHei UI" w:hint="eastAsia"/>
          <w:color w:val="333333"/>
          <w:spacing w:val="8"/>
          <w:sz w:val="26"/>
          <w:szCs w:val="26"/>
        </w:rPr>
        <w:t>。</w:t>
      </w:r>
    </w:p>
    <w:p w14:paraId="7303281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继：《說文》續也。体：《釋名》體，第也。骨肉毛血表裏大小相次第也。</w:t>
      </w:r>
    </w:p>
    <w:p w14:paraId="5B26FC4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1A8E4E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【23】苏：复苏，起死回生。</w:t>
      </w:r>
    </w:p>
    <w:p w14:paraId="4762DCE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《康熙字典》：又息也。《書·仲虺之誥》后</w:t>
      </w:r>
      <w:proofErr w:type="gramStart"/>
      <w:r>
        <w:rPr>
          <w:rFonts w:ascii="Microsoft YaHei UI" w:eastAsia="Microsoft YaHei UI" w:hAnsi="Microsoft YaHei UI" w:hint="eastAsia"/>
          <w:color w:val="333333"/>
          <w:spacing w:val="8"/>
          <w:sz w:val="26"/>
          <w:szCs w:val="26"/>
        </w:rPr>
        <w:t>來</w:t>
      </w:r>
      <w:proofErr w:type="gramEnd"/>
      <w:r>
        <w:rPr>
          <w:rFonts w:ascii="Microsoft YaHei UI" w:eastAsia="Microsoft YaHei UI" w:hAnsi="Microsoft YaHei UI" w:hint="eastAsia"/>
          <w:color w:val="333333"/>
          <w:spacing w:val="8"/>
          <w:sz w:val="26"/>
          <w:szCs w:val="26"/>
        </w:rPr>
        <w:t>其蘇。（《康熙字典》：息，又生也。）</w:t>
      </w:r>
    </w:p>
    <w:p w14:paraId="36C108A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又死更生。</w:t>
      </w:r>
    </w:p>
    <w:p w14:paraId="267583E0"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550EB5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【24】</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：残害</w:t>
      </w:r>
    </w:p>
    <w:p w14:paraId="0C62111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《说文》殘也。从</w:t>
      </w:r>
      <w:proofErr w:type="gramStart"/>
      <w:r>
        <w:rPr>
          <w:rFonts w:ascii="Microsoft YaHei UI" w:eastAsia="Microsoft YaHei UI" w:hAnsi="Microsoft YaHei UI" w:hint="eastAsia"/>
          <w:color w:val="333333"/>
          <w:spacing w:val="8"/>
          <w:sz w:val="26"/>
          <w:szCs w:val="26"/>
        </w:rPr>
        <w:t>虍</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虎足反爪人</w:t>
      </w:r>
      <w:proofErr w:type="gramEnd"/>
      <w:r>
        <w:rPr>
          <w:rFonts w:ascii="Microsoft YaHei UI" w:eastAsia="Microsoft YaHei UI" w:hAnsi="Microsoft YaHei UI" w:hint="eastAsia"/>
          <w:color w:val="333333"/>
          <w:spacing w:val="8"/>
          <w:sz w:val="26"/>
          <w:szCs w:val="26"/>
        </w:rPr>
        <w:t>也。</w:t>
      </w:r>
    </w:p>
    <w:p w14:paraId="2936BC6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3E6B0D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【25】</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：用于盛饭的小竹筐。</w:t>
      </w:r>
    </w:p>
    <w:p w14:paraId="341AA70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《說文》</w:t>
      </w:r>
      <w:proofErr w:type="gramStart"/>
      <w:r>
        <w:rPr>
          <w:rFonts w:ascii="Microsoft YaHei UI" w:eastAsia="Microsoft YaHei UI" w:hAnsi="Microsoft YaHei UI" w:hint="eastAsia"/>
          <w:color w:val="333333"/>
          <w:spacing w:val="8"/>
          <w:sz w:val="26"/>
          <w:szCs w:val="26"/>
        </w:rPr>
        <w:t>笥</w:t>
      </w:r>
      <w:proofErr w:type="gramEnd"/>
      <w:r>
        <w:rPr>
          <w:rFonts w:ascii="Microsoft YaHei UI" w:eastAsia="Microsoft YaHei UI" w:hAnsi="Microsoft YaHei UI" w:hint="eastAsia"/>
          <w:color w:val="333333"/>
          <w:spacing w:val="8"/>
          <w:sz w:val="26"/>
          <w:szCs w:val="26"/>
        </w:rPr>
        <w:t>也。《漢律令》簞，小筐也。《篇海》竹葦器。鄭康成曰：盛飯者，圓曰簞，方曰</w:t>
      </w:r>
      <w:proofErr w:type="gramStart"/>
      <w:r>
        <w:rPr>
          <w:rFonts w:ascii="Microsoft YaHei UI" w:eastAsia="Microsoft YaHei UI" w:hAnsi="Microsoft YaHei UI" w:hint="eastAsia"/>
          <w:color w:val="333333"/>
          <w:spacing w:val="8"/>
          <w:sz w:val="26"/>
          <w:szCs w:val="26"/>
        </w:rPr>
        <w:t>笥</w:t>
      </w:r>
      <w:proofErr w:type="gramEnd"/>
      <w:r>
        <w:rPr>
          <w:rFonts w:ascii="Microsoft YaHei UI" w:eastAsia="Microsoft YaHei UI" w:hAnsi="Microsoft YaHei UI" w:hint="eastAsia"/>
          <w:color w:val="333333"/>
          <w:spacing w:val="8"/>
          <w:sz w:val="26"/>
          <w:szCs w:val="26"/>
        </w:rPr>
        <w:t>。</w:t>
      </w:r>
    </w:p>
    <w:p w14:paraId="7D87AF7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96300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【26】浆：酸米浆</w:t>
      </w:r>
    </w:p>
    <w:p w14:paraId="46174F5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《說文》本作</w:t>
      </w:r>
      <w:proofErr w:type="gramStart"/>
      <w:r>
        <w:rPr>
          <w:rFonts w:ascii="Microsoft YaHei UI" w:eastAsia="Microsoft YaHei UI" w:hAnsi="Microsoft YaHei UI" w:hint="eastAsia"/>
          <w:color w:val="333333"/>
          <w:spacing w:val="8"/>
          <w:sz w:val="26"/>
          <w:szCs w:val="26"/>
        </w:rPr>
        <w:t>將</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酢</w:t>
      </w:r>
      <w:proofErr w:type="gramEnd"/>
      <w:r>
        <w:rPr>
          <w:rFonts w:ascii="Microsoft YaHei UI" w:eastAsia="Microsoft YaHei UI" w:hAnsi="Microsoft YaHei UI" w:hint="eastAsia"/>
          <w:color w:val="333333"/>
          <w:spacing w:val="8"/>
          <w:sz w:val="26"/>
          <w:szCs w:val="26"/>
        </w:rPr>
        <w:t>漿也。一曰水米汁相</w:t>
      </w:r>
      <w:proofErr w:type="gramStart"/>
      <w:r>
        <w:rPr>
          <w:rFonts w:ascii="Microsoft YaHei UI" w:eastAsia="Microsoft YaHei UI" w:hAnsi="Microsoft YaHei UI" w:hint="eastAsia"/>
          <w:color w:val="333333"/>
          <w:spacing w:val="8"/>
          <w:sz w:val="26"/>
          <w:szCs w:val="26"/>
        </w:rPr>
        <w:t>將</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酢</w:t>
      </w:r>
      <w:proofErr w:type="gramEnd"/>
      <w:r>
        <w:rPr>
          <w:rFonts w:ascii="Microsoft YaHei UI" w:eastAsia="Microsoft YaHei UI" w:hAnsi="Microsoft YaHei UI" w:hint="eastAsia"/>
          <w:color w:val="333333"/>
          <w:spacing w:val="8"/>
          <w:sz w:val="26"/>
          <w:szCs w:val="26"/>
        </w:rPr>
        <w:t>，《玉篇》酸也。《釋名釋飲食》漿，</w:t>
      </w:r>
      <w:proofErr w:type="gramStart"/>
      <w:r>
        <w:rPr>
          <w:rFonts w:ascii="Microsoft YaHei UI" w:eastAsia="Microsoft YaHei UI" w:hAnsi="Microsoft YaHei UI" w:hint="eastAsia"/>
          <w:color w:val="333333"/>
          <w:spacing w:val="8"/>
          <w:sz w:val="26"/>
          <w:szCs w:val="26"/>
        </w:rPr>
        <w:t>將</w:t>
      </w:r>
      <w:proofErr w:type="gramEnd"/>
      <w:r>
        <w:rPr>
          <w:rFonts w:ascii="Microsoft YaHei UI" w:eastAsia="Microsoft YaHei UI" w:hAnsi="Microsoft YaHei UI" w:hint="eastAsia"/>
          <w:color w:val="333333"/>
          <w:spacing w:val="8"/>
          <w:sz w:val="26"/>
          <w:szCs w:val="26"/>
        </w:rPr>
        <w:t>也。飲之寒温多少與體相</w:t>
      </w:r>
      <w:proofErr w:type="gramStart"/>
      <w:r>
        <w:rPr>
          <w:rFonts w:ascii="Microsoft YaHei UI" w:eastAsia="Microsoft YaHei UI" w:hAnsi="Microsoft YaHei UI" w:hint="eastAsia"/>
          <w:color w:val="333333"/>
          <w:spacing w:val="8"/>
          <w:sz w:val="26"/>
          <w:szCs w:val="26"/>
        </w:rPr>
        <w:t>將</w:t>
      </w:r>
      <w:proofErr w:type="gramEnd"/>
      <w:r>
        <w:rPr>
          <w:rFonts w:ascii="Microsoft YaHei UI" w:eastAsia="Microsoft YaHei UI" w:hAnsi="Microsoft YaHei UI" w:hint="eastAsia"/>
          <w:color w:val="333333"/>
          <w:spacing w:val="8"/>
          <w:sz w:val="26"/>
          <w:szCs w:val="26"/>
        </w:rPr>
        <w:t>順也。</w:t>
      </w:r>
    </w:p>
    <w:p w14:paraId="074CC8A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7BB748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【27】若：像这样的行为。</w:t>
      </w:r>
    </w:p>
    <w:p w14:paraId="5D725D8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《说文注》若，順也。</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雙聲</w:t>
      </w:r>
      <w:proofErr w:type="gramStart"/>
      <w:r>
        <w:rPr>
          <w:rFonts w:ascii="Microsoft YaHei UI" w:eastAsia="Microsoft YaHei UI" w:hAnsi="Microsoft YaHei UI" w:hint="eastAsia"/>
          <w:color w:val="333333"/>
          <w:spacing w:val="8"/>
          <w:sz w:val="26"/>
          <w:szCs w:val="26"/>
        </w:rPr>
        <w:t>叚</w:t>
      </w:r>
      <w:proofErr w:type="gramEnd"/>
      <w:r>
        <w:rPr>
          <w:rFonts w:ascii="Microsoft YaHei UI" w:eastAsia="Microsoft YaHei UI" w:hAnsi="Microsoft YaHei UI" w:hint="eastAsia"/>
          <w:color w:val="333333"/>
          <w:spacing w:val="8"/>
          <w:sz w:val="26"/>
          <w:szCs w:val="26"/>
        </w:rPr>
        <w:t>借也。又假借爲如也，然也，乃也，汝也。</w:t>
      </w:r>
    </w:p>
    <w:p w14:paraId="077AA88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7A054D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【28】系：捆绑</w:t>
      </w:r>
    </w:p>
    <w:p w14:paraId="2CE41B2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《说文》：絜（jié）束也。《注》：絜者，麻</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耑也。絜束者，</w:t>
      </w:r>
      <w:proofErr w:type="gramStart"/>
      <w:r>
        <w:rPr>
          <w:rFonts w:ascii="Microsoft YaHei UI" w:eastAsia="Microsoft YaHei UI" w:hAnsi="Microsoft YaHei UI" w:hint="eastAsia"/>
          <w:color w:val="333333"/>
          <w:spacing w:val="8"/>
          <w:sz w:val="26"/>
          <w:szCs w:val="26"/>
        </w:rPr>
        <w:t>圍</w:t>
      </w:r>
      <w:proofErr w:type="gramEnd"/>
      <w:r>
        <w:rPr>
          <w:rFonts w:ascii="Microsoft YaHei UI" w:eastAsia="Microsoft YaHei UI" w:hAnsi="Microsoft YaHei UI" w:hint="eastAsia"/>
          <w:color w:val="333333"/>
          <w:spacing w:val="8"/>
          <w:sz w:val="26"/>
          <w:szCs w:val="26"/>
        </w:rPr>
        <w:t>而束之。</w:t>
      </w:r>
    </w:p>
    <w:p w14:paraId="45F310A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8D2637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【29】累：绳索</w:t>
      </w:r>
    </w:p>
    <w:p w14:paraId="5A3F41D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《说文》：綴得理也。一曰大索也。綴，合箸也。</w:t>
      </w:r>
    </w:p>
    <w:p w14:paraId="47CDE5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索：《說文》草有莖葉可作繩索。《小爾雅》大者謂之索，小者謂之繩。《急就篇註》索，總謂切</w:t>
      </w:r>
      <w:proofErr w:type="gramStart"/>
      <w:r>
        <w:rPr>
          <w:rFonts w:ascii="Microsoft YaHei UI" w:eastAsia="Microsoft YaHei UI" w:hAnsi="Microsoft YaHei UI" w:hint="eastAsia"/>
          <w:color w:val="333333"/>
          <w:spacing w:val="8"/>
          <w:sz w:val="26"/>
          <w:szCs w:val="26"/>
        </w:rPr>
        <w:t>撚</w:t>
      </w:r>
      <w:proofErr w:type="gramEnd"/>
      <w:r>
        <w:rPr>
          <w:rFonts w:ascii="Microsoft YaHei UI" w:eastAsia="Microsoft YaHei UI" w:hAnsi="Microsoft YaHei UI" w:hint="eastAsia"/>
          <w:color w:val="333333"/>
          <w:spacing w:val="8"/>
          <w:sz w:val="26"/>
          <w:szCs w:val="26"/>
        </w:rPr>
        <w:t>之令緊者也。</w:t>
      </w:r>
    </w:p>
    <w:p w14:paraId="40E42DB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CB9DF8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【30】宗庙：祭祀祖先的地方</w:t>
      </w:r>
    </w:p>
    <w:p w14:paraId="51C0298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宗：《说文》尊祖庙也。</w:t>
      </w:r>
    </w:p>
    <w:p w14:paraId="5406462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庙：《说文》：尊先祖皃也。</w:t>
      </w:r>
    </w:p>
    <w:p w14:paraId="0FBE611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庙的最开始的功能，就是宗庙祖先祭祀之所。——《博山字义》</w:t>
      </w:r>
    </w:p>
    <w:p w14:paraId="15A0AE04"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0409B6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【31】重器：国家的宝器，能</w:t>
      </w:r>
      <w:proofErr w:type="gramStart"/>
      <w:r>
        <w:rPr>
          <w:rFonts w:ascii="Microsoft YaHei UI" w:eastAsia="Microsoft YaHei UI" w:hAnsi="Microsoft YaHei UI" w:hint="eastAsia"/>
          <w:color w:val="333333"/>
          <w:spacing w:val="8"/>
          <w:sz w:val="26"/>
          <w:szCs w:val="26"/>
        </w:rPr>
        <w:t>承载国</w:t>
      </w:r>
      <w:proofErr w:type="gramEnd"/>
      <w:r>
        <w:rPr>
          <w:rFonts w:ascii="Microsoft YaHei UI" w:eastAsia="Microsoft YaHei UI" w:hAnsi="Microsoft YaHei UI" w:hint="eastAsia"/>
          <w:color w:val="333333"/>
          <w:spacing w:val="8"/>
          <w:sz w:val="26"/>
          <w:szCs w:val="26"/>
        </w:rPr>
        <w:t>之信息的珍贵器物。</w:t>
      </w:r>
    </w:p>
    <w:p w14:paraId="5997ABD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器：《说文》</w:t>
      </w:r>
      <w:proofErr w:type="gramStart"/>
      <w:r>
        <w:rPr>
          <w:rFonts w:ascii="Microsoft YaHei UI" w:eastAsia="Microsoft YaHei UI" w:hAnsi="Microsoft YaHei UI" w:hint="eastAsia"/>
          <w:color w:val="333333"/>
          <w:spacing w:val="8"/>
          <w:sz w:val="26"/>
          <w:szCs w:val="26"/>
        </w:rPr>
        <w:t>皿</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器之口，</w:t>
      </w:r>
      <w:proofErr w:type="gramStart"/>
      <w:r>
        <w:rPr>
          <w:rFonts w:ascii="Microsoft YaHei UI" w:eastAsia="Microsoft YaHei UI" w:hAnsi="Microsoft YaHei UI" w:hint="eastAsia"/>
          <w:color w:val="333333"/>
          <w:spacing w:val="8"/>
          <w:sz w:val="26"/>
          <w:szCs w:val="26"/>
        </w:rPr>
        <w:t>犬所以守</w:t>
      </w:r>
      <w:proofErr w:type="gramEnd"/>
      <w:r>
        <w:rPr>
          <w:rFonts w:ascii="Microsoft YaHei UI" w:eastAsia="Microsoft YaHei UI" w:hAnsi="Microsoft YaHei UI" w:hint="eastAsia"/>
          <w:color w:val="333333"/>
          <w:spacing w:val="8"/>
          <w:sz w:val="26"/>
          <w:szCs w:val="26"/>
        </w:rPr>
        <w:t>之。</w:t>
      </w:r>
    </w:p>
    <w:p w14:paraId="2AA851FD"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重器：《国语·晋语九》：“先主为重器也，为国家之难也。” 韦昭 注：“重器，</w:t>
      </w:r>
      <w:proofErr w:type="gramStart"/>
      <w:r>
        <w:rPr>
          <w:rFonts w:ascii="Microsoft YaHei UI" w:eastAsia="Microsoft YaHei UI" w:hAnsi="Microsoft YaHei UI" w:hint="eastAsia"/>
          <w:color w:val="333333"/>
          <w:spacing w:val="8"/>
          <w:sz w:val="26"/>
          <w:szCs w:val="26"/>
        </w:rPr>
        <w:t>圭璧</w:t>
      </w:r>
      <w:proofErr w:type="gramEnd"/>
      <w:r>
        <w:rPr>
          <w:rFonts w:ascii="Microsoft YaHei UI" w:eastAsia="Microsoft YaHei UI" w:hAnsi="Microsoft YaHei UI" w:hint="eastAsia"/>
          <w:color w:val="333333"/>
          <w:spacing w:val="8"/>
          <w:sz w:val="26"/>
          <w:szCs w:val="26"/>
        </w:rPr>
        <w:t>钟鼎之属。”《淮南子·本经训》：“大钟鼎，美重器。”</w:t>
      </w:r>
    </w:p>
    <w:p w14:paraId="165E2C8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而一个复杂的理念信息如果需要传递于时空中，就需要作一件承载这个道理内涵的器物，这就是礼器最开始的出现。即便是那个时代也不是件简单的事情，所以很少见，而越复杂的器物，承载的信息越多。——《开炉篇》</w:t>
      </w:r>
    </w:p>
    <w:p w14:paraId="35E00EAA"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F9F69B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【32】</w:t>
      </w:r>
      <w:proofErr w:type="gramStart"/>
      <w:r>
        <w:rPr>
          <w:rFonts w:ascii="Microsoft YaHei UI" w:eastAsia="Microsoft YaHei UI" w:hAnsi="Microsoft YaHei UI" w:hint="eastAsia"/>
          <w:color w:val="333333"/>
          <w:spacing w:val="8"/>
          <w:sz w:val="26"/>
          <w:szCs w:val="26"/>
        </w:rPr>
        <w:t>倍</w:t>
      </w:r>
      <w:proofErr w:type="gramEnd"/>
      <w:r>
        <w:rPr>
          <w:rFonts w:ascii="Microsoft YaHei UI" w:eastAsia="Microsoft YaHei UI" w:hAnsi="Microsoft YaHei UI" w:hint="eastAsia"/>
          <w:color w:val="333333"/>
          <w:spacing w:val="8"/>
          <w:sz w:val="26"/>
          <w:szCs w:val="26"/>
        </w:rPr>
        <w:t>地：土地加倍</w:t>
      </w:r>
    </w:p>
    <w:p w14:paraId="51A8A3F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倍：《说文》 反也。《荀子·大略》敎而不稱師謂之</w:t>
      </w:r>
      <w:proofErr w:type="gramStart"/>
      <w:r>
        <w:rPr>
          <w:rFonts w:ascii="Microsoft YaHei UI" w:eastAsia="Microsoft YaHei UI" w:hAnsi="Microsoft YaHei UI" w:hint="eastAsia"/>
          <w:color w:val="333333"/>
          <w:spacing w:val="8"/>
          <w:sz w:val="26"/>
          <w:szCs w:val="26"/>
        </w:rPr>
        <w:t>倍</w:t>
      </w:r>
      <w:proofErr w:type="gramEnd"/>
      <w:r>
        <w:rPr>
          <w:rFonts w:ascii="Microsoft YaHei UI" w:eastAsia="Microsoft YaHei UI" w:hAnsi="Microsoft YaHei UI" w:hint="eastAsia"/>
          <w:color w:val="333333"/>
          <w:spacing w:val="8"/>
          <w:sz w:val="26"/>
          <w:szCs w:val="26"/>
        </w:rPr>
        <w:t>。</w:t>
      </w:r>
    </w:p>
    <w:p w14:paraId="4DA83EC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《康熙字典》物財人事加等曰</w:t>
      </w:r>
      <w:proofErr w:type="gramStart"/>
      <w:r>
        <w:rPr>
          <w:rFonts w:ascii="Microsoft YaHei UI" w:eastAsia="Microsoft YaHei UI" w:hAnsi="Microsoft YaHei UI" w:hint="eastAsia"/>
          <w:color w:val="333333"/>
          <w:spacing w:val="8"/>
          <w:sz w:val="26"/>
          <w:szCs w:val="26"/>
        </w:rPr>
        <w:t>倍</w:t>
      </w:r>
      <w:proofErr w:type="gramEnd"/>
      <w:r>
        <w:rPr>
          <w:rFonts w:ascii="Microsoft YaHei UI" w:eastAsia="Microsoft YaHei UI" w:hAnsi="Microsoft YaHei UI" w:hint="eastAsia"/>
          <w:color w:val="333333"/>
          <w:spacing w:val="8"/>
          <w:sz w:val="26"/>
          <w:szCs w:val="26"/>
        </w:rPr>
        <w:t>。《易:說卦》利市三倍。</w:t>
      </w:r>
    </w:p>
    <w:p w14:paraId="4A7D73F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9D7C2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【33】动：此处是“触发”、“触动”之义。</w:t>
      </w:r>
    </w:p>
    <w:p w14:paraId="7547997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《说文》作也。</w:t>
      </w:r>
    </w:p>
    <w:p w14:paraId="56D7287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73967E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【34】</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 máo ）：同</w:t>
      </w:r>
      <w:proofErr w:type="gramStart"/>
      <w:r>
        <w:rPr>
          <w:rFonts w:ascii="Microsoft YaHei UI" w:eastAsia="Microsoft YaHei UI" w:hAnsi="Microsoft YaHei UI" w:hint="eastAsia"/>
          <w:color w:val="333333"/>
          <w:spacing w:val="8"/>
          <w:sz w:val="26"/>
          <w:szCs w:val="26"/>
        </w:rPr>
        <w:t>耄</w:t>
      </w:r>
      <w:proofErr w:type="gramEnd"/>
      <w:r>
        <w:rPr>
          <w:rFonts w:ascii="Microsoft YaHei UI" w:eastAsia="Microsoft YaHei UI" w:hAnsi="Microsoft YaHei UI" w:hint="eastAsia"/>
          <w:color w:val="333333"/>
          <w:spacing w:val="8"/>
          <w:sz w:val="26"/>
          <w:szCs w:val="26"/>
        </w:rPr>
        <w:t>（mào），老人也。</w:t>
      </w:r>
    </w:p>
    <w:p w14:paraId="1052F11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58F8BF39"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【35】</w:t>
      </w:r>
      <w:proofErr w:type="gramStart"/>
      <w:r>
        <w:rPr>
          <w:rFonts w:ascii="Microsoft YaHei UI" w:eastAsia="Microsoft YaHei UI" w:hAnsi="Microsoft YaHei UI" w:hint="eastAsia"/>
          <w:color w:val="333333"/>
          <w:spacing w:val="8"/>
          <w:sz w:val="26"/>
          <w:szCs w:val="26"/>
        </w:rPr>
        <w:t>倪</w:t>
      </w:r>
      <w:proofErr w:type="gramEnd"/>
      <w:r>
        <w:rPr>
          <w:rFonts w:ascii="Microsoft YaHei UI" w:eastAsia="Microsoft YaHei UI" w:hAnsi="Microsoft YaHei UI" w:hint="eastAsia"/>
          <w:color w:val="333333"/>
          <w:spacing w:val="8"/>
          <w:sz w:val="26"/>
          <w:szCs w:val="26"/>
        </w:rPr>
        <w:t>（ní），小儿也。</w:t>
      </w:r>
    </w:p>
    <w:p w14:paraId="59CCD7CE"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27FDB7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【36】止：留，止迁</w:t>
      </w:r>
    </w:p>
    <w:p w14:paraId="1E135812"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roofErr w:type="gramStart"/>
      <w:r>
        <w:rPr>
          <w:rFonts w:ascii="Microsoft YaHei UI" w:eastAsia="Microsoft YaHei UI" w:hAnsi="Microsoft YaHei UI" w:hint="eastAsia"/>
          <w:color w:val="333333"/>
          <w:spacing w:val="8"/>
          <w:sz w:val="26"/>
          <w:szCs w:val="26"/>
        </w:rPr>
        <w:t>《说文》下基也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艸木出有址，故以止爲足。《徐曰》初生根</w:t>
      </w:r>
      <w:proofErr w:type="gramStart"/>
      <w:r>
        <w:rPr>
          <w:rFonts w:ascii="Microsoft YaHei UI" w:eastAsia="Microsoft YaHei UI" w:hAnsi="Microsoft YaHei UI" w:hint="eastAsia"/>
          <w:color w:val="333333"/>
          <w:spacing w:val="8"/>
          <w:sz w:val="26"/>
          <w:szCs w:val="26"/>
        </w:rPr>
        <w:t>幹</w:t>
      </w:r>
      <w:proofErr w:type="gramEnd"/>
      <w:r>
        <w:rPr>
          <w:rFonts w:ascii="Microsoft YaHei UI" w:eastAsia="Microsoft YaHei UI" w:hAnsi="Microsoft YaHei UI" w:hint="eastAsia"/>
          <w:color w:val="333333"/>
          <w:spacing w:val="8"/>
          <w:sz w:val="26"/>
          <w:szCs w:val="26"/>
        </w:rPr>
        <w:t>也。</w:t>
      </w:r>
    </w:p>
    <w:p w14:paraId="67267D55"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又留也。《論語》止子路宿。《孟子》可以止而止。</w:t>
      </w:r>
    </w:p>
    <w:p w14:paraId="4AA31B1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此处意为将重器复归原处。</w:t>
      </w:r>
    </w:p>
    <w:p w14:paraId="6E52384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347266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【37】置：设立（新的燕君）</w:t>
      </w:r>
    </w:p>
    <w:p w14:paraId="3B9A545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《玉篇》立也。《廣韻》設也。</w:t>
      </w:r>
    </w:p>
    <w:p w14:paraId="2AA2ED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47780AF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【38】去：离开，撤军。</w:t>
      </w:r>
    </w:p>
    <w:p w14:paraId="634A19FF"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《說文》人相違也。《廣韻》離也。</w:t>
      </w:r>
    </w:p>
    <w:p w14:paraId="2CD42B2C"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2890129" w14:textId="234765C2" w:rsidR="00916ED1" w:rsidRDefault="00916ED1" w:rsidP="00916ED1">
      <w:pPr>
        <w:shd w:val="clear" w:color="auto" w:fill="FFFFFF"/>
        <w:rPr>
          <w:rFonts w:ascii="Microsoft YaHei UI" w:eastAsia="Microsoft YaHei UI" w:hAnsi="Microsoft YaHei UI" w:hint="eastAsia"/>
          <w:color w:val="333333"/>
          <w:spacing w:val="8"/>
          <w:sz w:val="26"/>
          <w:szCs w:val="26"/>
        </w:rPr>
      </w:pPr>
    </w:p>
    <w:p w14:paraId="3CFE7B5B"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9CF166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689AED57"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齐国人讨伐燕国，占领了燕国。诸侯们想（共同）谋划援救燕国。宣王说：“很多诸侯都在谋划着讨伐寡人，我该怎么应对呢？”</w:t>
      </w:r>
    </w:p>
    <w:p w14:paraId="1A901BD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2588DCE6"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孟子回答说：“臣听说过像汤王那样凭借方圆七十里国土匡正天下的人。而没听说过拥有方圆千里的国土，还害怕别人的君主。《尚书》中说：‘汤王首次征伐，自葛国开始。’天下人都信服他。‘向东征伐，西边的外族人民就会报怨；向南征伐，北边的外族人民就会报怨。他们说，为什么要把我放在后面呢？’民众盼望汤王，就像大旱之时，盼望乌云和霓虹一样。（</w:t>
      </w:r>
      <w:proofErr w:type="gramStart"/>
      <w:r>
        <w:rPr>
          <w:rFonts w:ascii="Microsoft YaHei UI" w:eastAsia="Microsoft YaHei UI" w:hAnsi="Microsoft YaHei UI" w:hint="eastAsia"/>
          <w:color w:val="333333"/>
          <w:spacing w:val="8"/>
          <w:sz w:val="26"/>
          <w:szCs w:val="26"/>
        </w:rPr>
        <w:t>汤王率兵</w:t>
      </w:r>
      <w:proofErr w:type="gramEnd"/>
      <w:r>
        <w:rPr>
          <w:rFonts w:ascii="Microsoft YaHei UI" w:eastAsia="Microsoft YaHei UI" w:hAnsi="Microsoft YaHei UI" w:hint="eastAsia"/>
          <w:color w:val="333333"/>
          <w:spacing w:val="8"/>
          <w:sz w:val="26"/>
          <w:szCs w:val="26"/>
        </w:rPr>
        <w:t>打过来的时候，）做生意的人照样做生意，种地的人照常种地。（汤王）诛杀那些（残暴的）君主，抚慰他的人民，就像及时雨一样，人民大喜。《尚书》说：‘等待我的大王，我的大王来了，我就能活过来了！’ 今天燕国残害他的人民，大王去征讨燕国。民众认为这是要把自己从水深火热中拯救出来，于是用筐盛着饭，用壶装着米浆来迎接大王的军队。（此时做出）诸如杀害他们的父亲、</w:t>
      </w:r>
      <w:r>
        <w:rPr>
          <w:rFonts w:ascii="Microsoft YaHei UI" w:eastAsia="Microsoft YaHei UI" w:hAnsi="Microsoft YaHei UI" w:hint="eastAsia"/>
          <w:color w:val="333333"/>
          <w:spacing w:val="8"/>
          <w:sz w:val="26"/>
          <w:szCs w:val="26"/>
        </w:rPr>
        <w:lastRenderedPageBreak/>
        <w:t>兄长，捆绑他们的儿子和弟弟，毁坏他们的宗庙，搬走他们贵重的礼器这样的行为，怎么可以呢？天下本来就害怕齐国的强大。如今（齐国的）土地翻倍，却不施行仁政，这是在鼓动天下的诸侯来兴兵（讨伐您）啊。请大王马上发布政令，送回被俘的燕国老小，留下那些（抢来的）贵重礼器，（然后）和燕国各界人士协商（处理善后事务，并根据民意）在燕国拥立一位新的君主，然后从燕国撤军，这样还能来得及挽救现在的局面。”</w:t>
      </w:r>
    </w:p>
    <w:p w14:paraId="28137ECA" w14:textId="35E813AB" w:rsidR="00916ED1" w:rsidRDefault="00916ED1" w:rsidP="00916ED1">
      <w:pPr>
        <w:shd w:val="clear" w:color="auto" w:fill="FFFFFF"/>
        <w:rPr>
          <w:rFonts w:ascii="Microsoft YaHei UI" w:eastAsia="Microsoft YaHei UI" w:hAnsi="Microsoft YaHei UI" w:hint="eastAsia"/>
          <w:color w:val="333333"/>
          <w:spacing w:val="8"/>
          <w:sz w:val="26"/>
          <w:szCs w:val="26"/>
        </w:rPr>
      </w:pPr>
    </w:p>
    <w:p w14:paraId="0EF3C561"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38E7E458" w14:textId="77777777" w:rsidR="00916ED1" w:rsidRDefault="00916ED1" w:rsidP="00916ED1">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32FD019"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齐人伐燕，取之。诸侯将谋救燕。宣王曰：“诸侯多谋</w:t>
      </w:r>
      <w:proofErr w:type="gramStart"/>
      <w:r>
        <w:rPr>
          <w:rStyle w:val="a9"/>
          <w:rFonts w:ascii="Microsoft YaHei UI" w:eastAsia="Microsoft YaHei UI" w:hAnsi="Microsoft YaHei UI" w:hint="eastAsia"/>
          <w:color w:val="333333"/>
          <w:spacing w:val="8"/>
          <w:sz w:val="26"/>
          <w:szCs w:val="26"/>
        </w:rPr>
        <w:t>伐</w:t>
      </w:r>
      <w:proofErr w:type="gramEnd"/>
      <w:r>
        <w:rPr>
          <w:rStyle w:val="a9"/>
          <w:rFonts w:ascii="Microsoft YaHei UI" w:eastAsia="Microsoft YaHei UI" w:hAnsi="Microsoft YaHei UI" w:hint="eastAsia"/>
          <w:color w:val="333333"/>
          <w:spacing w:val="8"/>
          <w:sz w:val="26"/>
          <w:szCs w:val="26"/>
        </w:rPr>
        <w:t>寡人者，何以待之？”</w:t>
      </w:r>
    </w:p>
    <w:p w14:paraId="4C4F178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此处承上文，言齐国占领燕国后，诸侯的反应和宣王的忧虑。齐宣王自知齐国兵力难以应对多国联军。所以才担忧。此处孟子先生用天子</w:t>
      </w:r>
      <w:proofErr w:type="gramStart"/>
      <w:r>
        <w:rPr>
          <w:rFonts w:ascii="Microsoft YaHei UI" w:eastAsia="Microsoft YaHei UI" w:hAnsi="Microsoft YaHei UI" w:hint="eastAsia"/>
          <w:color w:val="333333"/>
          <w:spacing w:val="8"/>
          <w:sz w:val="26"/>
          <w:szCs w:val="26"/>
        </w:rPr>
        <w:t>伐</w:t>
      </w:r>
      <w:proofErr w:type="gramEnd"/>
      <w:r>
        <w:rPr>
          <w:rFonts w:ascii="Microsoft YaHei UI" w:eastAsia="Microsoft YaHei UI" w:hAnsi="Microsoft YaHei UI" w:hint="eastAsia"/>
          <w:color w:val="333333"/>
          <w:spacing w:val="8"/>
          <w:sz w:val="26"/>
          <w:szCs w:val="26"/>
        </w:rPr>
        <w:t>诸侯的“伐”，包含了一个支持的态度。但根据上章可知，孟子先生认为齐国当行“燕民不悦，则勿取”的文王之道。齐宣王未听而占取了燕国，本章便承接事件的发展，展现孟子先生对这样结果的补救建议。</w:t>
      </w:r>
    </w:p>
    <w:p w14:paraId="1146D56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p>
    <w:p w14:paraId="6575F389"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孟子对曰：“臣闻七十里为政于天下者，汤是也。未闻以千里畏人者也。</w:t>
      </w:r>
    </w:p>
    <w:p w14:paraId="790CB92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孟子列举出商汤王，凭借方圆七十里的国土，匡扶天下，最终攻灭夏朝，建立商朝的例子。</w:t>
      </w:r>
    </w:p>
    <w:p w14:paraId="78287DC2"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七十里和千里，数量对比极为明显。由此引动齐宣王思考自己与真正王者的差距在哪儿。</w:t>
      </w:r>
    </w:p>
    <w:p w14:paraId="446D8545"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先生在《孟荀问学课》中讲过：</w:t>
      </w:r>
    </w:p>
    <w:p w14:paraId="389E8368"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邦幾</w:t>
      </w:r>
      <w:proofErr w:type="gramEnd"/>
      <w:r>
        <w:rPr>
          <w:rFonts w:ascii="Microsoft YaHei UI" w:eastAsia="Microsoft YaHei UI" w:hAnsi="Microsoft YaHei UI" w:hint="eastAsia"/>
          <w:color w:val="333333"/>
          <w:spacing w:val="8"/>
          <w:sz w:val="26"/>
          <w:szCs w:val="26"/>
        </w:rPr>
        <w:t>千里，为民所止，国是由民组成的，国这个名是个壳子，是个名分，等于把实和壳子分开了，其实不是，国是由人民决定的，名和实不能分开，大家遵从一种礼和规则，那它就有一个中心。”</w:t>
      </w:r>
    </w:p>
    <w:p w14:paraId="3423F05E"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七十里与千里的对比，根本是在于人民。国家不在于、也不局限于所占的土地的大小，而是在于人心向背。</w:t>
      </w:r>
    </w:p>
    <w:p w14:paraId="61C919D7"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p>
    <w:p w14:paraId="7AF1492F"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《书》曰：‘汤一征，自葛始。’天下信之。‘东面而征，西夷怨；南面而征，北狄怨。曰，奚为后我？’民望之，若大旱之望云霓也。</w:t>
      </w:r>
    </w:p>
    <w:p w14:paraId="1591887D"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根据《孟子·滕文公》的记载：“汤一征，自</w:t>
      </w:r>
      <w:proofErr w:type="gramStart"/>
      <w:r>
        <w:rPr>
          <w:rFonts w:ascii="Microsoft YaHei UI" w:eastAsia="Microsoft YaHei UI" w:hAnsi="Microsoft YaHei UI" w:hint="eastAsia"/>
          <w:color w:val="333333"/>
          <w:spacing w:val="8"/>
          <w:sz w:val="26"/>
          <w:szCs w:val="26"/>
        </w:rPr>
        <w:t>葛</w:t>
      </w:r>
      <w:proofErr w:type="gramEnd"/>
      <w:r>
        <w:rPr>
          <w:rFonts w:ascii="Microsoft YaHei UI" w:eastAsia="Microsoft YaHei UI" w:hAnsi="Microsoft YaHei UI" w:hint="eastAsia"/>
          <w:color w:val="333333"/>
          <w:spacing w:val="8"/>
          <w:sz w:val="26"/>
          <w:szCs w:val="26"/>
        </w:rPr>
        <w:t>始”的背景是：</w:t>
      </w:r>
    </w:p>
    <w:p w14:paraId="0B2DD2FE"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葛国平常不进行祭祀，汤王派人来问，葛伯说：我们没有祭祀用品。于是，汤王派人给他们送来了牛羊等祭祀品。葛伯把这些牛羊都吃掉了，仍然不进行祭祀。商汤又派人来问，葛伯说：我们没有祭祀的五谷。于是汤王就派人来给他们种地，并派老幼给种地的人送饭。葛伯却派人抢了这些送饭的人，还杀了其中的一个小孩子。于是，汤王恼怒了，派兵消灭了葛国。</w:t>
      </w:r>
    </w:p>
    <w:p w14:paraId="78041ADC"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由此可见，汤王征讨葛伯是循礼而行，再三帮助之后，才发兵征讨的。因此天下之民信服。</w:t>
      </w:r>
    </w:p>
    <w:p w14:paraId="508759C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在此，孟子先生引用《尚书》，揭示出了齐宣王与汤王之间差距，就在于“天下信之”，即民心所向、</w:t>
      </w:r>
      <w:proofErr w:type="gramStart"/>
      <w:r>
        <w:rPr>
          <w:rFonts w:ascii="Microsoft YaHei UI" w:eastAsia="Microsoft YaHei UI" w:hAnsi="Microsoft YaHei UI" w:hint="eastAsia"/>
          <w:color w:val="333333"/>
          <w:spacing w:val="8"/>
          <w:sz w:val="26"/>
          <w:szCs w:val="26"/>
        </w:rPr>
        <w:t>民君不离</w:t>
      </w:r>
      <w:proofErr w:type="gramEnd"/>
      <w:r>
        <w:rPr>
          <w:rFonts w:ascii="Microsoft YaHei UI" w:eastAsia="Microsoft YaHei UI" w:hAnsi="Microsoft YaHei UI" w:hint="eastAsia"/>
          <w:color w:val="333333"/>
          <w:spacing w:val="8"/>
          <w:sz w:val="26"/>
          <w:szCs w:val="26"/>
        </w:rPr>
        <w:t>。民众信服汤王是为了解救</w:t>
      </w:r>
      <w:r>
        <w:rPr>
          <w:rFonts w:ascii="Microsoft YaHei UI" w:eastAsia="Microsoft YaHei UI" w:hAnsi="Microsoft YaHei UI" w:hint="eastAsia"/>
          <w:color w:val="333333"/>
          <w:spacing w:val="8"/>
          <w:sz w:val="26"/>
          <w:szCs w:val="26"/>
        </w:rPr>
        <w:lastRenderedPageBreak/>
        <w:t>自己而来，所以“归市者不止，耕者不变”，维持着自己的正常生活。不反抗，也不躲避。而且西</w:t>
      </w:r>
      <w:proofErr w:type="gramStart"/>
      <w:r>
        <w:rPr>
          <w:rFonts w:ascii="Microsoft YaHei UI" w:eastAsia="Microsoft YaHei UI" w:hAnsi="Microsoft YaHei UI" w:hint="eastAsia"/>
          <w:color w:val="333333"/>
          <w:spacing w:val="8"/>
          <w:sz w:val="26"/>
          <w:szCs w:val="26"/>
        </w:rPr>
        <w:t>夷见到</w:t>
      </w:r>
      <w:proofErr w:type="gramEnd"/>
      <w:r>
        <w:rPr>
          <w:rFonts w:ascii="Microsoft YaHei UI" w:eastAsia="Microsoft YaHei UI" w:hAnsi="Microsoft YaHei UI" w:hint="eastAsia"/>
          <w:color w:val="333333"/>
          <w:spacing w:val="8"/>
          <w:sz w:val="26"/>
          <w:szCs w:val="26"/>
        </w:rPr>
        <w:t>汤王东征的效果，就会报怨为什么不先来解救自己，北狄见汤王南征，亦如此。</w:t>
      </w:r>
    </w:p>
    <w:p w14:paraId="738C7B9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“民望之，若大旱之望云霓也”呼应《孟子·梁惠王上》中的“七八月之间旱，则苗</w:t>
      </w:r>
      <w:proofErr w:type="gramStart"/>
      <w:r>
        <w:rPr>
          <w:rFonts w:ascii="Microsoft YaHei UI" w:eastAsia="Microsoft YaHei UI" w:hAnsi="Microsoft YaHei UI" w:hint="eastAsia"/>
          <w:color w:val="333333"/>
          <w:spacing w:val="8"/>
          <w:sz w:val="26"/>
          <w:szCs w:val="26"/>
        </w:rPr>
        <w:t>槁</w:t>
      </w:r>
      <w:proofErr w:type="gramEnd"/>
      <w:r>
        <w:rPr>
          <w:rFonts w:ascii="Microsoft YaHei UI" w:eastAsia="Microsoft YaHei UI" w:hAnsi="Microsoft YaHei UI" w:hint="eastAsia"/>
          <w:color w:val="333333"/>
          <w:spacing w:val="8"/>
          <w:sz w:val="26"/>
          <w:szCs w:val="26"/>
        </w:rPr>
        <w:t>矣。天油然作云，沛然下雨，则苗</w:t>
      </w:r>
      <w:proofErr w:type="gramStart"/>
      <w:r>
        <w:rPr>
          <w:rFonts w:ascii="Microsoft YaHei UI" w:eastAsia="Microsoft YaHei UI" w:hAnsi="Microsoft YaHei UI" w:hint="eastAsia"/>
          <w:color w:val="333333"/>
          <w:spacing w:val="8"/>
          <w:sz w:val="26"/>
          <w:szCs w:val="26"/>
        </w:rPr>
        <w:t>浡</w:t>
      </w:r>
      <w:proofErr w:type="gramEnd"/>
      <w:r>
        <w:rPr>
          <w:rFonts w:ascii="Microsoft YaHei UI" w:eastAsia="Microsoft YaHei UI" w:hAnsi="Microsoft YaHei UI" w:hint="eastAsia"/>
          <w:color w:val="333333"/>
          <w:spacing w:val="8"/>
          <w:sz w:val="26"/>
          <w:szCs w:val="26"/>
        </w:rPr>
        <w:t>然兴之矣。其如是，孰能御之？”两段都用旱灾盼望降雨为比，体现民众在虐政之下盼望王师，即行仁义之政的军队来拯救自己的急迫。而能作云霓降雨，而不是再使民众陷于更严酷的水深火热之中，就在于能否行仁政、保民护生，不离于民众的需求。</w:t>
      </w:r>
    </w:p>
    <w:p w14:paraId="6F6D33B4"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p>
    <w:p w14:paraId="4B656BE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归市者不止，耕者不变。</w:t>
      </w:r>
      <w:proofErr w:type="gramStart"/>
      <w:r>
        <w:rPr>
          <w:rStyle w:val="a9"/>
          <w:rFonts w:ascii="Microsoft YaHei UI" w:eastAsia="Microsoft YaHei UI" w:hAnsi="Microsoft YaHei UI" w:hint="eastAsia"/>
          <w:color w:val="333333"/>
          <w:spacing w:val="8"/>
          <w:sz w:val="26"/>
          <w:szCs w:val="26"/>
        </w:rPr>
        <w:t>诛</w:t>
      </w:r>
      <w:proofErr w:type="gramEnd"/>
      <w:r>
        <w:rPr>
          <w:rStyle w:val="a9"/>
          <w:rFonts w:ascii="Microsoft YaHei UI" w:eastAsia="Microsoft YaHei UI" w:hAnsi="Microsoft YaHei UI" w:hint="eastAsia"/>
          <w:color w:val="333333"/>
          <w:spacing w:val="8"/>
          <w:sz w:val="26"/>
          <w:szCs w:val="26"/>
        </w:rPr>
        <w:t>其君而吊其民，若时雨降，民大悦。《书》曰：‘徯我后，后来其苏。’</w:t>
      </w:r>
    </w:p>
    <w:p w14:paraId="0CE9BCA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汤王率军来讨伐时，商人不停止买卖，种田的人</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停下农活，这一方面说明汤王的军队是仁义之师，不去抢夺百姓，因而百姓不需要躲避、逃难，另一方面也说明在酷政之下，百姓已经和自己的国君离心离德。他们不会反抗来解救自己的义师。相反，会认为汤王才是自己应当归往的君主，所以才会称之为“我后”。</w:t>
      </w:r>
    </w:p>
    <w:p w14:paraId="7DF77243"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正如孟子先生在《离娄》一篇中所说：“君之视臣如手足，则臣视君如腹心；君之视臣如犬马，则臣视君如国人；君之视臣如土芥，则臣视君如寇</w:t>
      </w:r>
      <w:proofErr w:type="gramStart"/>
      <w:r>
        <w:rPr>
          <w:rFonts w:ascii="Microsoft YaHei UI" w:eastAsia="Microsoft YaHei UI" w:hAnsi="Microsoft YaHei UI" w:hint="eastAsia"/>
          <w:color w:val="333333"/>
          <w:spacing w:val="8"/>
          <w:sz w:val="26"/>
          <w:szCs w:val="26"/>
        </w:rPr>
        <w:t>雠</w:t>
      </w:r>
      <w:proofErr w:type="gramEnd"/>
      <w:r>
        <w:rPr>
          <w:rFonts w:ascii="Microsoft YaHei UI" w:eastAsia="Microsoft YaHei UI" w:hAnsi="Microsoft YaHei UI" w:hint="eastAsia"/>
          <w:color w:val="333333"/>
          <w:spacing w:val="8"/>
          <w:sz w:val="26"/>
          <w:szCs w:val="26"/>
        </w:rPr>
        <w:t>。”</w:t>
      </w:r>
    </w:p>
    <w:p w14:paraId="18E7708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而“彼陷溺其民，王往而征之，夫谁与王敌？故曰：‘仁者无敌。’”（——《梁惠王上》）</w:t>
      </w:r>
    </w:p>
    <w:p w14:paraId="01D3913B"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汤王自征</w:t>
      </w:r>
      <w:proofErr w:type="gramStart"/>
      <w:r>
        <w:rPr>
          <w:rFonts w:ascii="Microsoft YaHei UI" w:eastAsia="Microsoft YaHei UI" w:hAnsi="Microsoft YaHei UI" w:hint="eastAsia"/>
          <w:color w:val="333333"/>
          <w:spacing w:val="8"/>
          <w:sz w:val="26"/>
          <w:szCs w:val="26"/>
        </w:rPr>
        <w:t>葛</w:t>
      </w:r>
      <w:proofErr w:type="gramEnd"/>
      <w:r>
        <w:rPr>
          <w:rFonts w:ascii="Microsoft YaHei UI" w:eastAsia="Microsoft YaHei UI" w:hAnsi="Microsoft YaHei UI" w:hint="eastAsia"/>
          <w:color w:val="333333"/>
          <w:spacing w:val="8"/>
          <w:sz w:val="26"/>
          <w:szCs w:val="26"/>
        </w:rPr>
        <w:t>以来十一征不败，最后灭夏，正是顺应天命和民心，</w:t>
      </w:r>
      <w:proofErr w:type="gramStart"/>
      <w:r>
        <w:rPr>
          <w:rFonts w:ascii="Microsoft YaHei UI" w:eastAsia="Microsoft YaHei UI" w:hAnsi="Microsoft YaHei UI" w:hint="eastAsia"/>
          <w:color w:val="333333"/>
          <w:spacing w:val="8"/>
          <w:sz w:val="26"/>
          <w:szCs w:val="26"/>
        </w:rPr>
        <w:t>革除夏命的</w:t>
      </w:r>
      <w:proofErr w:type="gramEnd"/>
      <w:r>
        <w:rPr>
          <w:rFonts w:ascii="Microsoft YaHei UI" w:eastAsia="Microsoft YaHei UI" w:hAnsi="Microsoft YaHei UI" w:hint="eastAsia"/>
          <w:color w:val="333333"/>
          <w:spacing w:val="8"/>
          <w:sz w:val="26"/>
          <w:szCs w:val="26"/>
        </w:rPr>
        <w:t>举动。</w:t>
      </w:r>
    </w:p>
    <w:p w14:paraId="2C7736C9"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先生在《三字经》课上讲过：</w:t>
      </w:r>
    </w:p>
    <w:p w14:paraId="747D9941"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儒家特别讲究这个“君</w:t>
      </w:r>
      <w:proofErr w:type="gramStart"/>
      <w:r>
        <w:rPr>
          <w:rFonts w:ascii="Microsoft YaHei UI" w:eastAsia="Microsoft YaHei UI" w:hAnsi="Microsoft YaHei UI" w:hint="eastAsia"/>
          <w:color w:val="333333"/>
          <w:spacing w:val="8"/>
          <w:sz w:val="26"/>
          <w:szCs w:val="26"/>
        </w:rPr>
        <w:t>君臣</w:t>
      </w:r>
      <w:proofErr w:type="gramEnd"/>
      <w:r>
        <w:rPr>
          <w:rFonts w:ascii="Microsoft YaHei UI" w:eastAsia="Microsoft YaHei UI" w:hAnsi="Microsoft YaHei UI" w:hint="eastAsia"/>
          <w:color w:val="333333"/>
          <w:spacing w:val="8"/>
          <w:sz w:val="26"/>
          <w:szCs w:val="26"/>
        </w:rPr>
        <w:t>臣，父</w:t>
      </w:r>
      <w:proofErr w:type="gramStart"/>
      <w:r>
        <w:rPr>
          <w:rFonts w:ascii="Microsoft YaHei UI" w:eastAsia="Microsoft YaHei UI" w:hAnsi="Microsoft YaHei UI" w:hint="eastAsia"/>
          <w:color w:val="333333"/>
          <w:spacing w:val="8"/>
          <w:sz w:val="26"/>
          <w:szCs w:val="26"/>
        </w:rPr>
        <w:t>父子</w:t>
      </w:r>
      <w:proofErr w:type="gramEnd"/>
      <w:r>
        <w:rPr>
          <w:rFonts w:ascii="Microsoft YaHei UI" w:eastAsia="Microsoft YaHei UI" w:hAnsi="Microsoft YaHei UI" w:hint="eastAsia"/>
          <w:color w:val="333333"/>
          <w:spacing w:val="8"/>
          <w:sz w:val="26"/>
          <w:szCs w:val="26"/>
        </w:rPr>
        <w:t>子”这个东西。实际上它只不过把我们刚才说的序列，给固化到人际关系上了。但实际上儒家在以前有非常明确的说法，比如说君若</w:t>
      </w:r>
      <w:proofErr w:type="gramStart"/>
      <w:r>
        <w:rPr>
          <w:rFonts w:ascii="Microsoft YaHei UI" w:eastAsia="Microsoft YaHei UI" w:hAnsi="Microsoft YaHei UI" w:hint="eastAsia"/>
          <w:color w:val="333333"/>
          <w:spacing w:val="8"/>
          <w:sz w:val="26"/>
          <w:szCs w:val="26"/>
        </w:rPr>
        <w:t>失德那臣</w:t>
      </w:r>
      <w:proofErr w:type="gramEnd"/>
      <w:r>
        <w:rPr>
          <w:rFonts w:ascii="Microsoft YaHei UI" w:eastAsia="Microsoft YaHei UI" w:hAnsi="Microsoft YaHei UI" w:hint="eastAsia"/>
          <w:color w:val="333333"/>
          <w:spacing w:val="8"/>
          <w:sz w:val="26"/>
          <w:szCs w:val="26"/>
        </w:rPr>
        <w:t>如何</w:t>
      </w:r>
      <w:proofErr w:type="gramStart"/>
      <w:r>
        <w:rPr>
          <w:rFonts w:ascii="Microsoft YaHei UI" w:eastAsia="Microsoft YaHei UI" w:hAnsi="Microsoft YaHei UI" w:hint="eastAsia"/>
          <w:color w:val="333333"/>
          <w:spacing w:val="8"/>
          <w:sz w:val="26"/>
          <w:szCs w:val="26"/>
        </w:rPr>
        <w:t>如何</w:t>
      </w:r>
      <w:proofErr w:type="gramEnd"/>
      <w:r>
        <w:rPr>
          <w:rFonts w:ascii="Microsoft YaHei UI" w:eastAsia="Microsoft YaHei UI" w:hAnsi="Microsoft YaHei UI" w:hint="eastAsia"/>
          <w:color w:val="333333"/>
          <w:spacing w:val="8"/>
          <w:sz w:val="26"/>
          <w:szCs w:val="26"/>
        </w:rPr>
        <w:t>，反正有各种各样的例子。在《尚书·周诰》里面讲的非常清楚，说这个殷商失了天命了，那我们</w:t>
      </w:r>
      <w:proofErr w:type="gramStart"/>
      <w:r>
        <w:rPr>
          <w:rFonts w:ascii="Microsoft YaHei UI" w:eastAsia="Microsoft YaHei UI" w:hAnsi="Microsoft YaHei UI" w:hint="eastAsia"/>
          <w:color w:val="333333"/>
          <w:spacing w:val="8"/>
          <w:sz w:val="26"/>
          <w:szCs w:val="26"/>
        </w:rPr>
        <w:t>周朝要</w:t>
      </w:r>
      <w:proofErr w:type="gramEnd"/>
      <w:r>
        <w:rPr>
          <w:rFonts w:ascii="Microsoft YaHei UI" w:eastAsia="Microsoft YaHei UI" w:hAnsi="Microsoft YaHei UI" w:hint="eastAsia"/>
          <w:color w:val="333333"/>
          <w:spacing w:val="8"/>
          <w:sz w:val="26"/>
          <w:szCs w:val="26"/>
        </w:rPr>
        <w:t>取而代之。所以就是上失其命，就是失其德，那下就可以去违反这个序列。”</w:t>
      </w:r>
    </w:p>
    <w:p w14:paraId="116D5A76"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p>
    <w:p w14:paraId="2B34207C"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今燕</w:t>
      </w:r>
      <w:proofErr w:type="gramStart"/>
      <w:r>
        <w:rPr>
          <w:rStyle w:val="a9"/>
          <w:rFonts w:ascii="Microsoft YaHei UI" w:eastAsia="Microsoft YaHei UI" w:hAnsi="Microsoft YaHei UI" w:hint="eastAsia"/>
          <w:color w:val="333333"/>
          <w:spacing w:val="8"/>
          <w:sz w:val="26"/>
          <w:szCs w:val="26"/>
        </w:rPr>
        <w:t>虐</w:t>
      </w:r>
      <w:proofErr w:type="gramEnd"/>
      <w:r>
        <w:rPr>
          <w:rStyle w:val="a9"/>
          <w:rFonts w:ascii="Microsoft YaHei UI" w:eastAsia="Microsoft YaHei UI" w:hAnsi="Microsoft YaHei UI" w:hint="eastAsia"/>
          <w:color w:val="333333"/>
          <w:spacing w:val="8"/>
          <w:sz w:val="26"/>
          <w:szCs w:val="26"/>
        </w:rPr>
        <w:t>其民，王往而征之。民以为将</w:t>
      </w:r>
      <w:proofErr w:type="gramStart"/>
      <w:r>
        <w:rPr>
          <w:rStyle w:val="a9"/>
          <w:rFonts w:ascii="Microsoft YaHei UI" w:eastAsia="Microsoft YaHei UI" w:hAnsi="Microsoft YaHei UI" w:hint="eastAsia"/>
          <w:color w:val="333333"/>
          <w:spacing w:val="8"/>
          <w:sz w:val="26"/>
          <w:szCs w:val="26"/>
        </w:rPr>
        <w:t>拯</w:t>
      </w:r>
      <w:proofErr w:type="gramEnd"/>
      <w:r>
        <w:rPr>
          <w:rStyle w:val="a9"/>
          <w:rFonts w:ascii="Microsoft YaHei UI" w:eastAsia="Microsoft YaHei UI" w:hAnsi="Microsoft YaHei UI" w:hint="eastAsia"/>
          <w:color w:val="333333"/>
          <w:spacing w:val="8"/>
          <w:sz w:val="26"/>
          <w:szCs w:val="26"/>
        </w:rPr>
        <w:t>己于水火之中也，箪食壶浆，以迎王师。</w:t>
      </w:r>
    </w:p>
    <w:p w14:paraId="09CEF0B2"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“燕</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其民”的背景是：</w:t>
      </w:r>
    </w:p>
    <w:p w14:paraId="62F48041"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燕王听信他人蛊惑，让位于相国子之，子之执政三年后，“国大乱，百姓</w:t>
      </w:r>
      <w:proofErr w:type="gramStart"/>
      <w:r>
        <w:rPr>
          <w:rFonts w:ascii="Microsoft YaHei UI" w:eastAsia="Microsoft YaHei UI" w:hAnsi="Microsoft YaHei UI" w:hint="eastAsia"/>
          <w:color w:val="333333"/>
          <w:spacing w:val="8"/>
          <w:sz w:val="26"/>
          <w:szCs w:val="26"/>
        </w:rPr>
        <w:t>恫</w:t>
      </w:r>
      <w:proofErr w:type="gramEnd"/>
      <w:r>
        <w:rPr>
          <w:rFonts w:ascii="Microsoft YaHei UI" w:eastAsia="Microsoft YaHei UI" w:hAnsi="Microsoft YaHei UI" w:hint="eastAsia"/>
          <w:color w:val="333333"/>
          <w:spacing w:val="8"/>
          <w:sz w:val="26"/>
          <w:szCs w:val="26"/>
        </w:rPr>
        <w:t>恐。……齐伐燕之时，燕国士卒不战，城门不闭，燕君</w:t>
      </w:r>
      <w:proofErr w:type="gramStart"/>
      <w:r>
        <w:rPr>
          <w:rFonts w:ascii="Microsoft YaHei UI" w:eastAsia="Microsoft YaHei UI" w:hAnsi="Microsoft YaHei UI" w:hint="eastAsia"/>
          <w:color w:val="333333"/>
          <w:spacing w:val="8"/>
          <w:sz w:val="26"/>
          <w:szCs w:val="26"/>
        </w:rPr>
        <w:t>哙</w:t>
      </w:r>
      <w:proofErr w:type="gramEnd"/>
      <w:r>
        <w:rPr>
          <w:rFonts w:ascii="Microsoft YaHei UI" w:eastAsia="Microsoft YaHei UI" w:hAnsi="Microsoft YaHei UI" w:hint="eastAsia"/>
          <w:color w:val="333333"/>
          <w:spacing w:val="8"/>
          <w:sz w:val="26"/>
          <w:szCs w:val="26"/>
        </w:rPr>
        <w:t>死，齐大胜。”（——《史记·卷三十四·燕召公世家第四》）</w:t>
      </w:r>
    </w:p>
    <w:p w14:paraId="58E9222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可见，齐国出兵时，肯定也是以拯救燕国为号令的，所以燕国百姓并不抗拒。</w:t>
      </w:r>
    </w:p>
    <w:p w14:paraId="02D09C53"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此句呼应前文“箪食壶浆，以迎王师。岂有他哉？避水火也。”先生在孟荀问学第十六周讲到：“水火太过，自然是倒悬，甚至是水火颠倒。因为燕王禅位于当时的相国子之，封而不宣，无礼之行，上不应天下</w:t>
      </w:r>
      <w:r>
        <w:rPr>
          <w:rFonts w:ascii="Microsoft YaHei UI" w:eastAsia="Microsoft YaHei UI" w:hAnsi="Microsoft YaHei UI" w:hint="eastAsia"/>
          <w:color w:val="333333"/>
          <w:spacing w:val="8"/>
          <w:sz w:val="26"/>
          <w:szCs w:val="26"/>
        </w:rPr>
        <w:lastRenderedPageBreak/>
        <w:t>不应地，国家大乱。”能够</w:t>
      </w:r>
      <w:proofErr w:type="gramStart"/>
      <w:r>
        <w:rPr>
          <w:rFonts w:ascii="Microsoft YaHei UI" w:eastAsia="Microsoft YaHei UI" w:hAnsi="Microsoft YaHei UI" w:hint="eastAsia"/>
          <w:color w:val="333333"/>
          <w:spacing w:val="8"/>
          <w:sz w:val="26"/>
          <w:szCs w:val="26"/>
        </w:rPr>
        <w:t>拯</w:t>
      </w:r>
      <w:proofErr w:type="gramEnd"/>
      <w:r>
        <w:rPr>
          <w:rFonts w:ascii="Microsoft YaHei UI" w:eastAsia="Microsoft YaHei UI" w:hAnsi="Microsoft YaHei UI" w:hint="eastAsia"/>
          <w:color w:val="333333"/>
          <w:spacing w:val="8"/>
          <w:sz w:val="26"/>
          <w:szCs w:val="26"/>
        </w:rPr>
        <w:t>民于水火的人，是能够行仁政的君主，通过合理合礼的治理，使</w:t>
      </w:r>
      <w:proofErr w:type="gramStart"/>
      <w:r>
        <w:rPr>
          <w:rFonts w:ascii="Microsoft YaHei UI" w:eastAsia="Microsoft YaHei UI" w:hAnsi="Microsoft YaHei UI" w:hint="eastAsia"/>
          <w:color w:val="333333"/>
          <w:spacing w:val="8"/>
          <w:sz w:val="26"/>
          <w:szCs w:val="26"/>
        </w:rPr>
        <w:t>乱序变成</w:t>
      </w:r>
      <w:proofErr w:type="gramEnd"/>
      <w:r>
        <w:rPr>
          <w:rFonts w:ascii="Microsoft YaHei UI" w:eastAsia="Microsoft YaHei UI" w:hAnsi="Microsoft YaHei UI" w:hint="eastAsia"/>
          <w:color w:val="333333"/>
          <w:spacing w:val="8"/>
          <w:sz w:val="26"/>
          <w:szCs w:val="26"/>
        </w:rPr>
        <w:t>有序。</w:t>
      </w:r>
    </w:p>
    <w:p w14:paraId="1809C152"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p>
    <w:p w14:paraId="494A1DDD"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若杀其父兄，系累其子弟，毁其宗庙，迁其重器，如之何其可也？</w:t>
      </w:r>
    </w:p>
    <w:p w14:paraId="3B68852C"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但与燕国百姓的期望相反，齐国军队的做法完全没有王者之师的样子。</w:t>
      </w:r>
    </w:p>
    <w:p w14:paraId="33C9B35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明代的文成公在《郁离子·齐伐燕》中说，齐军初到燕国时“通往来，禁侵掠，释其俘而吊其民，燕人皆争归之矣。”而燕国大臣苏厉先生认为“齐王非能行仁义者，必有人教之也。臣知齐王急近功而多猜，不能安受教；其将士又皆贪，不能长受禁。请以计中之。”于是计诱使齐军纵掠百姓，最终导致燕人失望。</w:t>
      </w:r>
    </w:p>
    <w:p w14:paraId="5BF0E518"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由此可见“天下信之”是多么重要。</w:t>
      </w:r>
    </w:p>
    <w:p w14:paraId="4391AC2D"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孟子在《 公孙丑》</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章中说：“为天吏，则可以伐之。”正是在说，只有德行堪为天吏者，才能履行好讨伐燕国的责任。</w:t>
      </w:r>
    </w:p>
    <w:p w14:paraId="468707C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p>
    <w:p w14:paraId="45411C94"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天下</w:t>
      </w:r>
      <w:proofErr w:type="gramStart"/>
      <w:r>
        <w:rPr>
          <w:rStyle w:val="a9"/>
          <w:rFonts w:ascii="Microsoft YaHei UI" w:eastAsia="Microsoft YaHei UI" w:hAnsi="Microsoft YaHei UI" w:hint="eastAsia"/>
          <w:color w:val="333333"/>
          <w:spacing w:val="8"/>
          <w:sz w:val="26"/>
          <w:szCs w:val="26"/>
        </w:rPr>
        <w:t>固畏齐</w:t>
      </w:r>
      <w:proofErr w:type="gramEnd"/>
      <w:r>
        <w:rPr>
          <w:rStyle w:val="a9"/>
          <w:rFonts w:ascii="Microsoft YaHei UI" w:eastAsia="Microsoft YaHei UI" w:hAnsi="Microsoft YaHei UI" w:hint="eastAsia"/>
          <w:color w:val="333333"/>
          <w:spacing w:val="8"/>
          <w:sz w:val="26"/>
          <w:szCs w:val="26"/>
        </w:rPr>
        <w:t>之强也。今又</w:t>
      </w:r>
      <w:proofErr w:type="gramStart"/>
      <w:r>
        <w:rPr>
          <w:rStyle w:val="a9"/>
          <w:rFonts w:ascii="Microsoft YaHei UI" w:eastAsia="Microsoft YaHei UI" w:hAnsi="Microsoft YaHei UI" w:hint="eastAsia"/>
          <w:color w:val="333333"/>
          <w:spacing w:val="8"/>
          <w:sz w:val="26"/>
          <w:szCs w:val="26"/>
        </w:rPr>
        <w:t>倍</w:t>
      </w:r>
      <w:proofErr w:type="gramEnd"/>
      <w:r>
        <w:rPr>
          <w:rStyle w:val="a9"/>
          <w:rFonts w:ascii="Microsoft YaHei UI" w:eastAsia="Microsoft YaHei UI" w:hAnsi="Microsoft YaHei UI" w:hint="eastAsia"/>
          <w:color w:val="333333"/>
          <w:spacing w:val="8"/>
          <w:sz w:val="26"/>
          <w:szCs w:val="26"/>
        </w:rPr>
        <w:t>地而不行仁政，是动天下之兵也。王速出令，反其</w:t>
      </w:r>
      <w:proofErr w:type="gramStart"/>
      <w:r>
        <w:rPr>
          <w:rStyle w:val="a9"/>
          <w:rFonts w:ascii="Microsoft YaHei UI" w:eastAsia="Microsoft YaHei UI" w:hAnsi="Microsoft YaHei UI" w:hint="eastAsia"/>
          <w:color w:val="333333"/>
          <w:spacing w:val="8"/>
          <w:sz w:val="26"/>
          <w:szCs w:val="26"/>
        </w:rPr>
        <w:t>旄倪</w:t>
      </w:r>
      <w:proofErr w:type="gramEnd"/>
      <w:r>
        <w:rPr>
          <w:rStyle w:val="a9"/>
          <w:rFonts w:ascii="Microsoft YaHei UI" w:eastAsia="Microsoft YaHei UI" w:hAnsi="Microsoft YaHei UI" w:hint="eastAsia"/>
          <w:color w:val="333333"/>
          <w:spacing w:val="8"/>
          <w:sz w:val="26"/>
          <w:szCs w:val="26"/>
        </w:rPr>
        <w:t>，止其重器，谋于燕众，置君而后去之，则犹可及止也。”</w:t>
      </w:r>
    </w:p>
    <w:p w14:paraId="6DF22CB5"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孟子先生为齐宣王进行了深入剖析：齐国本来就强大，今天得到了燕国的国土，疆域扩大了一倍，但却不行仁政，这足以让诸侯恐惧。因为推行仁政的国家，必定与邻国交往以义为先。只要各国善待自己的百姓，以道义交通各国，就足以自存。但不行仁政的国家，以利为</w:t>
      </w:r>
      <w:r>
        <w:rPr>
          <w:rFonts w:ascii="Microsoft YaHei UI" w:eastAsia="Microsoft YaHei UI" w:hAnsi="Microsoft YaHei UI" w:hint="eastAsia"/>
          <w:color w:val="333333"/>
          <w:spacing w:val="8"/>
          <w:sz w:val="26"/>
          <w:szCs w:val="26"/>
        </w:rPr>
        <w:lastRenderedPageBreak/>
        <w:t>先，“不夺不厌”。所以各国害怕齐国伤害自己，从而伺机削弱齐国，是必然的。后来齐国历史的发展也证明了这一点。</w:t>
      </w:r>
    </w:p>
    <w:p w14:paraId="7EAA1EE0"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齐宣王时伐燕，后来撤军，从而没有引发诸侯联合攻齐。</w:t>
      </w:r>
    </w:p>
    <w:p w14:paraId="5F6F72C8"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但宣王的继任者齐</w:t>
      </w:r>
      <w:proofErr w:type="gramStart"/>
      <w:r>
        <w:rPr>
          <w:rFonts w:ascii="Microsoft YaHei UI" w:eastAsia="Microsoft YaHei UI" w:hAnsi="Microsoft YaHei UI" w:hint="eastAsia"/>
          <w:color w:val="333333"/>
          <w:spacing w:val="8"/>
          <w:sz w:val="26"/>
          <w:szCs w:val="26"/>
        </w:rPr>
        <w:t>泯</w:t>
      </w:r>
      <w:proofErr w:type="gramEnd"/>
      <w:r>
        <w:rPr>
          <w:rFonts w:ascii="Microsoft YaHei UI" w:eastAsia="Microsoft YaHei UI" w:hAnsi="Microsoft YaHei UI" w:hint="eastAsia"/>
          <w:color w:val="333333"/>
          <w:spacing w:val="8"/>
          <w:sz w:val="26"/>
          <w:szCs w:val="26"/>
        </w:rPr>
        <w:t>王时，齐国灭宋，占领了宋国千里土地，导致五国伐齐，齐国由盛而衰，一蹶不振。这种战争中，联军的主导就是燕国。</w:t>
      </w:r>
    </w:p>
    <w:p w14:paraId="519342CA"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当时齐国只剩下了</w:t>
      </w:r>
      <w:proofErr w:type="gramStart"/>
      <w:r>
        <w:rPr>
          <w:rFonts w:ascii="Microsoft YaHei UI" w:eastAsia="Microsoft YaHei UI" w:hAnsi="Microsoft YaHei UI" w:hint="eastAsia"/>
          <w:color w:val="333333"/>
          <w:spacing w:val="8"/>
          <w:sz w:val="26"/>
          <w:szCs w:val="26"/>
        </w:rPr>
        <w:t>莒</w:t>
      </w:r>
      <w:proofErr w:type="gramEnd"/>
      <w:r>
        <w:rPr>
          <w:rFonts w:ascii="Microsoft YaHei UI" w:eastAsia="Microsoft YaHei UI" w:hAnsi="Microsoft YaHei UI" w:hint="eastAsia"/>
          <w:color w:val="333333"/>
          <w:spacing w:val="8"/>
          <w:sz w:val="26"/>
          <w:szCs w:val="26"/>
        </w:rPr>
        <w:t>（ jǔ）和即墨两城。本来燕国是能占领齐国的。但燕昭王病逝，即位的惠王中了反间计，撤换了主帅，新来的主帅用削鼻子的酷刑对待被俘的齐军，并挖开齐人的祖坟来恫吓他们。结果齐人大怒，终于反败为胜。但从此齐国国力大损，退出了强国的行列。</w:t>
      </w:r>
    </w:p>
    <w:p w14:paraId="19761AF3" w14:textId="77777777" w:rsidR="00916ED1" w:rsidRDefault="00916ED1" w:rsidP="00916ED1">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从这段历史来看，齐国、燕国都曾因不仁而几乎亡国。而占领军也都因不仁而无法立足。足见教训之深刻。</w:t>
      </w:r>
    </w:p>
    <w:p w14:paraId="572C3A6F" w14:textId="2A3EEBB8" w:rsidR="00916ED1" w:rsidRDefault="00916ED1"/>
    <w:p w14:paraId="4AE5BAAC" w14:textId="6A37479A" w:rsidR="00916ED1" w:rsidRDefault="00916ED1"/>
    <w:p w14:paraId="35A3B6F1" w14:textId="77777777" w:rsidR="00916ED1" w:rsidRDefault="00916ED1" w:rsidP="00916ED1">
      <w:pPr>
        <w:pStyle w:val="a"/>
      </w:pPr>
      <w:r>
        <w:t>孟荀问学·季后赛</w:t>
      </w:r>
      <w:proofErr w:type="gramStart"/>
      <w:r>
        <w:t>丨</w:t>
      </w:r>
      <w:proofErr w:type="gramEnd"/>
      <w:r>
        <w:t>《孟子·梁惠王·十九二十章》</w:t>
      </w:r>
    </w:p>
    <w:p w14:paraId="64AE0B5A" w14:textId="77777777" w:rsidR="00916ED1" w:rsidRDefault="00916ED1" w:rsidP="00916ED1">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27" w:history="1">
        <w:r>
          <w:rPr>
            <w:rStyle w:val="a8"/>
            <w:color w:val="576B95"/>
            <w:sz w:val="23"/>
            <w:szCs w:val="23"/>
          </w:rPr>
          <w:t>博山小叙</w:t>
        </w:r>
      </w:hyperlink>
      <w:r>
        <w:rPr>
          <w:rStyle w:val="apple-converted-space"/>
          <w:sz w:val="2"/>
          <w:szCs w:val="2"/>
        </w:rPr>
        <w:t> </w:t>
      </w:r>
      <w:r>
        <w:rPr>
          <w:rStyle w:val="af1"/>
          <w:i w:val="0"/>
          <w:iCs w:val="0"/>
          <w:sz w:val="23"/>
          <w:szCs w:val="23"/>
        </w:rPr>
        <w:t>昨天</w:t>
      </w:r>
    </w:p>
    <w:p w14:paraId="03F65756"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孟荀问学</w:t>
      </w:r>
    </w:p>
    <w:p w14:paraId="7527DD74" w14:textId="291FC458" w:rsidR="00916ED1" w:rsidRDefault="00916ED1" w:rsidP="00916ED1">
      <w:pPr>
        <w:pStyle w:val="ab"/>
        <w:spacing w:before="0" w:beforeAutospacing="0" w:after="0" w:afterAutospacing="0"/>
        <w:jc w:val="both"/>
        <w:rPr>
          <w:rFonts w:hint="eastAsia"/>
          <w:color w:val="333333"/>
          <w:sz w:val="26"/>
          <w:szCs w:val="26"/>
        </w:rPr>
      </w:pPr>
      <w:r>
        <w:rPr>
          <w:rStyle w:val="a9"/>
          <w:color w:val="333333"/>
          <w:sz w:val="26"/>
          <w:szCs w:val="26"/>
        </w:rPr>
        <w:t>第三十八期</w:t>
      </w:r>
    </w:p>
    <w:p w14:paraId="1567B17D" w14:textId="77777777" w:rsidR="00916ED1" w:rsidRDefault="00916ED1" w:rsidP="00916ED1">
      <w:pPr>
        <w:pStyle w:val="ab"/>
        <w:spacing w:before="0" w:beforeAutospacing="0" w:after="0" w:afterAutospacing="0"/>
        <w:jc w:val="both"/>
        <w:rPr>
          <w:color w:val="333333"/>
          <w:sz w:val="26"/>
          <w:szCs w:val="26"/>
        </w:rPr>
      </w:pPr>
    </w:p>
    <w:p w14:paraId="49B8E600" w14:textId="65FDDDED" w:rsidR="00916ED1" w:rsidRDefault="00916ED1" w:rsidP="00916ED1">
      <w:pPr>
        <w:pStyle w:val="ab"/>
        <w:spacing w:before="0" w:beforeAutospacing="0" w:after="0" w:afterAutospacing="0"/>
        <w:jc w:val="both"/>
        <w:rPr>
          <w:rFonts w:hint="eastAsia"/>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十九二十章》</w:t>
      </w:r>
    </w:p>
    <w:p w14:paraId="625B68E8" w14:textId="721045C8" w:rsidR="00916ED1" w:rsidRDefault="00916ED1" w:rsidP="00916ED1">
      <w:pPr>
        <w:pStyle w:val="ab"/>
        <w:spacing w:before="0" w:beforeAutospacing="0" w:after="0" w:afterAutospacing="0"/>
        <w:jc w:val="both"/>
        <w:rPr>
          <w:color w:val="333333"/>
          <w:sz w:val="26"/>
          <w:szCs w:val="26"/>
        </w:rPr>
      </w:pPr>
      <w:r>
        <w:rPr>
          <w:rFonts w:ascii="PingFangTC-light" w:hAnsi="PingFangTC-light"/>
          <w:color w:val="333333"/>
          <w:sz w:val="26"/>
          <w:szCs w:val="26"/>
        </w:rPr>
        <w:t>第二组</w:t>
      </w:r>
      <w:r>
        <w:rPr>
          <w:rStyle w:val="a9"/>
          <w:rFonts w:ascii="PingFangTC-light" w:hAnsi="PingFangTC-light"/>
          <w:color w:val="333333"/>
          <w:sz w:val="26"/>
          <w:szCs w:val="26"/>
        </w:rPr>
        <w:t>注疏</w:t>
      </w:r>
    </w:p>
    <w:p w14:paraId="67D48417" w14:textId="77777777" w:rsidR="00916ED1" w:rsidRDefault="00916ED1" w:rsidP="00916ED1">
      <w:pPr>
        <w:pStyle w:val="ab"/>
        <w:spacing w:before="0" w:beforeAutospacing="0" w:after="0" w:afterAutospacing="0"/>
        <w:jc w:val="both"/>
        <w:rPr>
          <w:color w:val="333333"/>
          <w:sz w:val="26"/>
          <w:szCs w:val="26"/>
        </w:rPr>
      </w:pPr>
    </w:p>
    <w:p w14:paraId="4524127B" w14:textId="5737C774" w:rsidR="00916ED1" w:rsidRDefault="00916ED1" w:rsidP="00916ED1">
      <w:pPr>
        <w:rPr>
          <w:color w:val="333333"/>
          <w:sz w:val="26"/>
          <w:szCs w:val="26"/>
        </w:rPr>
      </w:pPr>
    </w:p>
    <w:p w14:paraId="13E5C351"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原文</w:t>
      </w:r>
    </w:p>
    <w:p w14:paraId="7082AA9A" w14:textId="77777777" w:rsidR="00916ED1" w:rsidRDefault="00916ED1" w:rsidP="00916ED1">
      <w:pPr>
        <w:pStyle w:val="ab"/>
        <w:spacing w:before="0" w:beforeAutospacing="0" w:after="0" w:afterAutospacing="0"/>
        <w:jc w:val="both"/>
        <w:rPr>
          <w:color w:val="333333"/>
          <w:sz w:val="26"/>
          <w:szCs w:val="26"/>
        </w:rPr>
      </w:pPr>
    </w:p>
    <w:p w14:paraId="5FD7CE47" w14:textId="77777777" w:rsidR="00916ED1" w:rsidRDefault="00916ED1" w:rsidP="00916ED1">
      <w:pPr>
        <w:pStyle w:val="ab"/>
        <w:spacing w:before="0" w:beforeAutospacing="0" w:after="0" w:afterAutospacing="0"/>
        <w:ind w:firstLine="480"/>
        <w:jc w:val="both"/>
        <w:rPr>
          <w:color w:val="333333"/>
          <w:sz w:val="26"/>
          <w:szCs w:val="26"/>
        </w:rPr>
      </w:pPr>
      <w:proofErr w:type="gramStart"/>
      <w:r>
        <w:rPr>
          <w:color w:val="333333"/>
          <w:sz w:val="26"/>
          <w:szCs w:val="26"/>
        </w:rPr>
        <w:t>邹</w:t>
      </w:r>
      <w:proofErr w:type="gramEnd"/>
      <w:r>
        <w:rPr>
          <w:color w:val="333333"/>
          <w:sz w:val="26"/>
          <w:szCs w:val="26"/>
        </w:rPr>
        <w:t>【1】</w:t>
      </w:r>
      <w:proofErr w:type="gramStart"/>
      <w:r>
        <w:rPr>
          <w:color w:val="333333"/>
          <w:sz w:val="26"/>
          <w:szCs w:val="26"/>
        </w:rPr>
        <w:t>与鲁哄【2】</w:t>
      </w:r>
      <w:proofErr w:type="gramEnd"/>
      <w:r>
        <w:rPr>
          <w:color w:val="333333"/>
          <w:sz w:val="26"/>
          <w:szCs w:val="26"/>
        </w:rPr>
        <w:t>。穆公【3】问曰：“吾有司【4】死者三十三人，而民莫之【5】死也。</w:t>
      </w:r>
      <w:proofErr w:type="gramStart"/>
      <w:r>
        <w:rPr>
          <w:color w:val="333333"/>
          <w:sz w:val="26"/>
          <w:szCs w:val="26"/>
        </w:rPr>
        <w:t>诛</w:t>
      </w:r>
      <w:proofErr w:type="gramEnd"/>
      <w:r>
        <w:rPr>
          <w:color w:val="333333"/>
          <w:sz w:val="26"/>
          <w:szCs w:val="26"/>
        </w:rPr>
        <w:t>【6】之，则不可胜【7】</w:t>
      </w:r>
      <w:proofErr w:type="gramStart"/>
      <w:r>
        <w:rPr>
          <w:color w:val="333333"/>
          <w:sz w:val="26"/>
          <w:szCs w:val="26"/>
        </w:rPr>
        <w:t>诛</w:t>
      </w:r>
      <w:proofErr w:type="gramEnd"/>
      <w:r>
        <w:rPr>
          <w:color w:val="333333"/>
          <w:sz w:val="26"/>
          <w:szCs w:val="26"/>
        </w:rPr>
        <w:t>；不</w:t>
      </w:r>
      <w:proofErr w:type="gramStart"/>
      <w:r>
        <w:rPr>
          <w:color w:val="333333"/>
          <w:sz w:val="26"/>
          <w:szCs w:val="26"/>
        </w:rPr>
        <w:t>诛</w:t>
      </w:r>
      <w:proofErr w:type="gramEnd"/>
      <w:r>
        <w:rPr>
          <w:color w:val="333333"/>
          <w:sz w:val="26"/>
          <w:szCs w:val="26"/>
        </w:rPr>
        <w:t>，则疾【8】视其长上之死而不救，如之何则可也？”</w:t>
      </w:r>
    </w:p>
    <w:p w14:paraId="75116F34"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对曰：“凶年饥岁，君之民老弱转【9】乎沟壑，壮者散而之四方者，几【10】千人矣；而君之仓廪实，府库充，有司莫以告，是上慢【11】而残【12】下也。曾子曰：‘戒【13】之戒之！出乎尔者，反【14】乎尔者也。’夫民今而后得反之也。君无尤【15】焉。君行仁政，斯民亲其上、死其长矣。”</w:t>
      </w:r>
    </w:p>
    <w:p w14:paraId="38E40FEF" w14:textId="77777777" w:rsidR="00916ED1" w:rsidRDefault="00916ED1" w:rsidP="00916ED1">
      <w:pPr>
        <w:pStyle w:val="ab"/>
        <w:spacing w:before="0" w:beforeAutospacing="0" w:after="0" w:afterAutospacing="0"/>
        <w:jc w:val="both"/>
        <w:rPr>
          <w:color w:val="333333"/>
          <w:sz w:val="26"/>
          <w:szCs w:val="26"/>
        </w:rPr>
      </w:pPr>
    </w:p>
    <w:p w14:paraId="204408FC"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滕文公问曰：“</w:t>
      </w:r>
      <w:proofErr w:type="gramStart"/>
      <w:r>
        <w:rPr>
          <w:color w:val="333333"/>
          <w:sz w:val="26"/>
          <w:szCs w:val="26"/>
        </w:rPr>
        <w:t>滕</w:t>
      </w:r>
      <w:proofErr w:type="gramEnd"/>
      <w:r>
        <w:rPr>
          <w:color w:val="333333"/>
          <w:sz w:val="26"/>
          <w:szCs w:val="26"/>
        </w:rPr>
        <w:t>，小国也，间【16】于齐楚。事【17】齐乎？事楚乎？”</w:t>
      </w:r>
    </w:p>
    <w:p w14:paraId="6D19781F"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孟子对曰：“是谋非吾所能及也。无已【18】，则有一焉：凿斯池也，筑斯城也，与民守之，效【19】死而民</w:t>
      </w:r>
      <w:proofErr w:type="gramStart"/>
      <w:r>
        <w:rPr>
          <w:color w:val="333333"/>
          <w:sz w:val="26"/>
          <w:szCs w:val="26"/>
        </w:rPr>
        <w:t>弗</w:t>
      </w:r>
      <w:proofErr w:type="gramEnd"/>
      <w:r>
        <w:rPr>
          <w:color w:val="333333"/>
          <w:sz w:val="26"/>
          <w:szCs w:val="26"/>
        </w:rPr>
        <w:t>去，则是可为也。”</w:t>
      </w:r>
    </w:p>
    <w:p w14:paraId="0B862809" w14:textId="11EB9EBC" w:rsidR="00916ED1" w:rsidRDefault="00916ED1" w:rsidP="00916ED1">
      <w:pPr>
        <w:rPr>
          <w:color w:val="333333"/>
          <w:sz w:val="26"/>
          <w:szCs w:val="26"/>
        </w:rPr>
      </w:pPr>
    </w:p>
    <w:p w14:paraId="34BA9A84"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注释</w:t>
      </w:r>
    </w:p>
    <w:p w14:paraId="75C68B19" w14:textId="77777777" w:rsidR="00916ED1" w:rsidRDefault="00916ED1" w:rsidP="00916ED1">
      <w:pPr>
        <w:pStyle w:val="ab"/>
        <w:spacing w:before="0" w:beforeAutospacing="0" w:after="0" w:afterAutospacing="0"/>
        <w:jc w:val="both"/>
        <w:rPr>
          <w:color w:val="333333"/>
          <w:sz w:val="26"/>
          <w:szCs w:val="26"/>
        </w:rPr>
      </w:pPr>
    </w:p>
    <w:p w14:paraId="5CD3336B"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w:t>
      </w:r>
      <w:proofErr w:type="gramStart"/>
      <w:r>
        <w:rPr>
          <w:color w:val="333333"/>
          <w:sz w:val="26"/>
          <w:szCs w:val="26"/>
        </w:rPr>
        <w:t>邹</w:t>
      </w:r>
      <w:proofErr w:type="gramEnd"/>
      <w:r>
        <w:rPr>
          <w:color w:val="333333"/>
          <w:sz w:val="26"/>
          <w:szCs w:val="26"/>
        </w:rPr>
        <w:t>：《說文》魯縣，古</w:t>
      </w:r>
      <w:proofErr w:type="gramStart"/>
      <w:r>
        <w:rPr>
          <w:color w:val="333333"/>
          <w:sz w:val="26"/>
          <w:szCs w:val="26"/>
        </w:rPr>
        <w:t>邾婁國</w:t>
      </w:r>
      <w:proofErr w:type="gramEnd"/>
      <w:r>
        <w:rPr>
          <w:color w:val="333333"/>
          <w:sz w:val="26"/>
          <w:szCs w:val="26"/>
        </w:rPr>
        <w:t>，帝顓頊之</w:t>
      </w:r>
      <w:proofErr w:type="gramStart"/>
      <w:r>
        <w:rPr>
          <w:color w:val="333333"/>
          <w:sz w:val="26"/>
          <w:szCs w:val="26"/>
        </w:rPr>
        <w:t>後</w:t>
      </w:r>
      <w:proofErr w:type="gramEnd"/>
      <w:r>
        <w:rPr>
          <w:color w:val="333333"/>
          <w:sz w:val="26"/>
          <w:szCs w:val="26"/>
        </w:rPr>
        <w:t>所封。徐曰：《孟子題辭》</w:t>
      </w:r>
      <w:proofErr w:type="gramStart"/>
      <w:r>
        <w:rPr>
          <w:color w:val="333333"/>
          <w:sz w:val="26"/>
          <w:szCs w:val="26"/>
        </w:rPr>
        <w:t>邾國</w:t>
      </w:r>
      <w:proofErr w:type="gramEnd"/>
      <w:r>
        <w:rPr>
          <w:color w:val="333333"/>
          <w:sz w:val="26"/>
          <w:szCs w:val="26"/>
        </w:rPr>
        <w:t>至孟子時，魯穆公攺曰鄒。《左传》三月，公及</w:t>
      </w:r>
      <w:proofErr w:type="gramStart"/>
      <w:r>
        <w:rPr>
          <w:color w:val="333333"/>
          <w:sz w:val="26"/>
          <w:szCs w:val="26"/>
        </w:rPr>
        <w:t>邾仪父盟于蔑，邾子克</w:t>
      </w:r>
      <w:proofErr w:type="gramEnd"/>
      <w:r>
        <w:rPr>
          <w:color w:val="333333"/>
          <w:sz w:val="26"/>
          <w:szCs w:val="26"/>
        </w:rPr>
        <w:t>也。邹国即</w:t>
      </w:r>
      <w:proofErr w:type="gramStart"/>
      <w:r>
        <w:rPr>
          <w:color w:val="333333"/>
          <w:sz w:val="26"/>
          <w:szCs w:val="26"/>
        </w:rPr>
        <w:t>邾國</w:t>
      </w:r>
      <w:proofErr w:type="gramEnd"/>
      <w:r>
        <w:rPr>
          <w:color w:val="333333"/>
          <w:sz w:val="26"/>
          <w:szCs w:val="26"/>
        </w:rPr>
        <w:t>，春秋</w:t>
      </w:r>
      <w:proofErr w:type="gramStart"/>
      <w:r>
        <w:rPr>
          <w:color w:val="333333"/>
          <w:sz w:val="26"/>
          <w:szCs w:val="26"/>
        </w:rPr>
        <w:t>时鲁隐公</w:t>
      </w:r>
      <w:proofErr w:type="gramEnd"/>
      <w:r>
        <w:rPr>
          <w:color w:val="333333"/>
          <w:sz w:val="26"/>
          <w:szCs w:val="26"/>
        </w:rPr>
        <w:t>与</w:t>
      </w:r>
      <w:proofErr w:type="gramStart"/>
      <w:r>
        <w:rPr>
          <w:color w:val="333333"/>
          <w:sz w:val="26"/>
          <w:szCs w:val="26"/>
        </w:rPr>
        <w:t>邾仪父盟于蔑</w:t>
      </w:r>
      <w:proofErr w:type="gramEnd"/>
      <w:r>
        <w:rPr>
          <w:color w:val="333333"/>
          <w:sz w:val="26"/>
          <w:szCs w:val="26"/>
        </w:rPr>
        <w:t>，邹国当时还没有得到</w:t>
      </w:r>
      <w:r>
        <w:rPr>
          <w:color w:val="333333"/>
          <w:sz w:val="26"/>
          <w:szCs w:val="26"/>
        </w:rPr>
        <w:lastRenderedPageBreak/>
        <w:t>王命，所以</w:t>
      </w:r>
      <w:proofErr w:type="gramStart"/>
      <w:r>
        <w:rPr>
          <w:color w:val="333333"/>
          <w:sz w:val="26"/>
          <w:szCs w:val="26"/>
        </w:rPr>
        <w:t>邾仪父并非</w:t>
      </w:r>
      <w:proofErr w:type="gramEnd"/>
      <w:r>
        <w:rPr>
          <w:color w:val="333333"/>
          <w:sz w:val="26"/>
          <w:szCs w:val="26"/>
        </w:rPr>
        <w:t>得到认可的诸侯，可见邹国为小国。另外，孟子先生也是</w:t>
      </w:r>
      <w:proofErr w:type="gramStart"/>
      <w:r>
        <w:rPr>
          <w:color w:val="333333"/>
          <w:sz w:val="26"/>
          <w:szCs w:val="26"/>
        </w:rPr>
        <w:t>邹</w:t>
      </w:r>
      <w:proofErr w:type="gramEnd"/>
      <w:r>
        <w:rPr>
          <w:color w:val="333333"/>
          <w:sz w:val="26"/>
          <w:szCs w:val="26"/>
        </w:rPr>
        <w:t>国人。</w:t>
      </w:r>
    </w:p>
    <w:p w14:paraId="2D687B18"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【2】哄：《说文》鬨：斗也。从鬥共聲。争斗。</w:t>
      </w:r>
    </w:p>
    <w:p w14:paraId="1C471ECA"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【3】穆公：邹穆公，邹国国君。</w:t>
      </w:r>
    </w:p>
    <w:p w14:paraId="6F74E167"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【4】有司：《礼记正义》有司，</w:t>
      </w:r>
      <w:proofErr w:type="gramStart"/>
      <w:r>
        <w:rPr>
          <w:color w:val="333333"/>
          <w:sz w:val="26"/>
          <w:szCs w:val="26"/>
        </w:rPr>
        <w:t>谓群吏</w:t>
      </w:r>
      <w:proofErr w:type="gramEnd"/>
      <w:r>
        <w:rPr>
          <w:color w:val="333333"/>
          <w:sz w:val="26"/>
          <w:szCs w:val="26"/>
        </w:rPr>
        <w:t>。</w:t>
      </w:r>
    </w:p>
    <w:p w14:paraId="71F82B32"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【5】之：是也，適也，往也。这里是强调主动冒死前去。而非没有民死。</w:t>
      </w:r>
    </w:p>
    <w:p w14:paraId="589E03E4"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【6】</w:t>
      </w:r>
      <w:proofErr w:type="gramStart"/>
      <w:r>
        <w:rPr>
          <w:color w:val="333333"/>
          <w:sz w:val="26"/>
          <w:szCs w:val="26"/>
        </w:rPr>
        <w:t>诛</w:t>
      </w:r>
      <w:proofErr w:type="gramEnd"/>
      <w:r>
        <w:rPr>
          <w:color w:val="333333"/>
          <w:sz w:val="26"/>
          <w:szCs w:val="26"/>
        </w:rPr>
        <w:t>：《说文解字》：讨也。又《释名》罪及餘人曰誅。誅，株也。</w:t>
      </w:r>
      <w:proofErr w:type="gramStart"/>
      <w:r>
        <w:rPr>
          <w:color w:val="333333"/>
          <w:sz w:val="26"/>
          <w:szCs w:val="26"/>
        </w:rPr>
        <w:t>如株木</w:t>
      </w:r>
      <w:proofErr w:type="gramEnd"/>
      <w:r>
        <w:rPr>
          <w:color w:val="333333"/>
          <w:sz w:val="26"/>
          <w:szCs w:val="26"/>
        </w:rPr>
        <w:t>根，枝葉盡落也。</w:t>
      </w:r>
    </w:p>
    <w:p w14:paraId="41081CDE"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【7】胜：《廣韻》舉也。这里是尽的意思。《孟子-梁惠王上》不違農時，穀不可</w:t>
      </w:r>
      <w:proofErr w:type="gramStart"/>
      <w:r>
        <w:rPr>
          <w:color w:val="333333"/>
          <w:sz w:val="26"/>
          <w:szCs w:val="26"/>
        </w:rPr>
        <w:t>勝</w:t>
      </w:r>
      <w:proofErr w:type="gramEnd"/>
      <w:r>
        <w:rPr>
          <w:color w:val="333333"/>
          <w:sz w:val="26"/>
          <w:szCs w:val="26"/>
        </w:rPr>
        <w:t>食也；</w:t>
      </w:r>
      <w:proofErr w:type="gramStart"/>
      <w:r>
        <w:rPr>
          <w:color w:val="333333"/>
          <w:sz w:val="26"/>
          <w:szCs w:val="26"/>
        </w:rPr>
        <w:t>數罟</w:t>
      </w:r>
      <w:proofErr w:type="gramEnd"/>
      <w:r>
        <w:rPr>
          <w:color w:val="333333"/>
          <w:sz w:val="26"/>
          <w:szCs w:val="26"/>
        </w:rPr>
        <w:t>不入</w:t>
      </w:r>
      <w:proofErr w:type="gramStart"/>
      <w:r>
        <w:rPr>
          <w:color w:val="333333"/>
          <w:sz w:val="26"/>
          <w:szCs w:val="26"/>
        </w:rPr>
        <w:t>洿</w:t>
      </w:r>
      <w:proofErr w:type="gramEnd"/>
      <w:r>
        <w:rPr>
          <w:color w:val="333333"/>
          <w:sz w:val="26"/>
          <w:szCs w:val="26"/>
        </w:rPr>
        <w:t>池，魚鼈不可</w:t>
      </w:r>
      <w:proofErr w:type="gramStart"/>
      <w:r>
        <w:rPr>
          <w:color w:val="333333"/>
          <w:sz w:val="26"/>
          <w:szCs w:val="26"/>
        </w:rPr>
        <w:t>勝</w:t>
      </w:r>
      <w:proofErr w:type="gramEnd"/>
      <w:r>
        <w:rPr>
          <w:color w:val="333333"/>
          <w:sz w:val="26"/>
          <w:szCs w:val="26"/>
        </w:rPr>
        <w:t>食也；斧斤以時入山林，材木不可</w:t>
      </w:r>
      <w:proofErr w:type="gramStart"/>
      <w:r>
        <w:rPr>
          <w:color w:val="333333"/>
          <w:sz w:val="26"/>
          <w:szCs w:val="26"/>
        </w:rPr>
        <w:t>勝</w:t>
      </w:r>
      <w:proofErr w:type="gramEnd"/>
      <w:r>
        <w:rPr>
          <w:color w:val="333333"/>
          <w:sz w:val="26"/>
          <w:szCs w:val="26"/>
        </w:rPr>
        <w:t>用也。</w:t>
      </w:r>
    </w:p>
    <w:p w14:paraId="6F483EB9"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【8】疾：《康熙字典》又怨也。《管子·君臣篇》有過者</w:t>
      </w:r>
      <w:proofErr w:type="gramStart"/>
      <w:r>
        <w:rPr>
          <w:color w:val="333333"/>
          <w:sz w:val="26"/>
          <w:szCs w:val="26"/>
        </w:rPr>
        <w:t>不</w:t>
      </w:r>
      <w:proofErr w:type="gramEnd"/>
      <w:r>
        <w:rPr>
          <w:color w:val="333333"/>
          <w:sz w:val="26"/>
          <w:szCs w:val="26"/>
        </w:rPr>
        <w:t>宿其罰，故民</w:t>
      </w:r>
      <w:proofErr w:type="gramStart"/>
      <w:r>
        <w:rPr>
          <w:color w:val="333333"/>
          <w:sz w:val="26"/>
          <w:szCs w:val="26"/>
        </w:rPr>
        <w:t>不疾其</w:t>
      </w:r>
      <w:proofErr w:type="gramEnd"/>
      <w:r>
        <w:rPr>
          <w:color w:val="333333"/>
          <w:sz w:val="26"/>
          <w:szCs w:val="26"/>
        </w:rPr>
        <w:t>威。这里指嫌怨、憎恨。《孟子-梁惠王上》今王發</w:t>
      </w:r>
      <w:proofErr w:type="gramStart"/>
      <w:r>
        <w:rPr>
          <w:color w:val="333333"/>
          <w:sz w:val="26"/>
          <w:szCs w:val="26"/>
        </w:rPr>
        <w:t>政施仁</w:t>
      </w:r>
      <w:proofErr w:type="gramEnd"/>
      <w:r>
        <w:rPr>
          <w:color w:val="333333"/>
          <w:sz w:val="26"/>
          <w:szCs w:val="26"/>
        </w:rPr>
        <w:t>，使天下</w:t>
      </w:r>
      <w:proofErr w:type="gramStart"/>
      <w:r>
        <w:rPr>
          <w:color w:val="333333"/>
          <w:sz w:val="26"/>
          <w:szCs w:val="26"/>
        </w:rPr>
        <w:t>仕</w:t>
      </w:r>
      <w:proofErr w:type="gramEnd"/>
      <w:r>
        <w:rPr>
          <w:color w:val="333333"/>
          <w:sz w:val="26"/>
          <w:szCs w:val="26"/>
        </w:rPr>
        <w:t>者皆欲立</w:t>
      </w:r>
      <w:proofErr w:type="gramStart"/>
      <w:r>
        <w:rPr>
          <w:color w:val="333333"/>
          <w:sz w:val="26"/>
          <w:szCs w:val="26"/>
        </w:rPr>
        <w:t>於</w:t>
      </w:r>
      <w:proofErr w:type="gramEnd"/>
      <w:r>
        <w:rPr>
          <w:color w:val="333333"/>
          <w:sz w:val="26"/>
          <w:szCs w:val="26"/>
        </w:rPr>
        <w:t>王之朝，耕者皆欲耕</w:t>
      </w:r>
      <w:proofErr w:type="gramStart"/>
      <w:r>
        <w:rPr>
          <w:color w:val="333333"/>
          <w:sz w:val="26"/>
          <w:szCs w:val="26"/>
        </w:rPr>
        <w:t>於</w:t>
      </w:r>
      <w:proofErr w:type="gramEnd"/>
      <w:r>
        <w:rPr>
          <w:color w:val="333333"/>
          <w:sz w:val="26"/>
          <w:szCs w:val="26"/>
        </w:rPr>
        <w:t>王之野，商賈皆欲藏</w:t>
      </w:r>
      <w:proofErr w:type="gramStart"/>
      <w:r>
        <w:rPr>
          <w:color w:val="333333"/>
          <w:sz w:val="26"/>
          <w:szCs w:val="26"/>
        </w:rPr>
        <w:t>於</w:t>
      </w:r>
      <w:proofErr w:type="gramEnd"/>
      <w:r>
        <w:rPr>
          <w:color w:val="333333"/>
          <w:sz w:val="26"/>
          <w:szCs w:val="26"/>
        </w:rPr>
        <w:t>王之市，行旅皆欲出</w:t>
      </w:r>
      <w:proofErr w:type="gramStart"/>
      <w:r>
        <w:rPr>
          <w:color w:val="333333"/>
          <w:sz w:val="26"/>
          <w:szCs w:val="26"/>
        </w:rPr>
        <w:t>於</w:t>
      </w:r>
      <w:proofErr w:type="gramEnd"/>
      <w:r>
        <w:rPr>
          <w:color w:val="333333"/>
          <w:sz w:val="26"/>
          <w:szCs w:val="26"/>
        </w:rPr>
        <w:t>王之塗，天下之欲疾其君者皆欲赴</w:t>
      </w:r>
      <w:proofErr w:type="gramStart"/>
      <w:r>
        <w:rPr>
          <w:color w:val="333333"/>
          <w:sz w:val="26"/>
          <w:szCs w:val="26"/>
        </w:rPr>
        <w:t>愬於</w:t>
      </w:r>
      <w:proofErr w:type="gramEnd"/>
      <w:r>
        <w:rPr>
          <w:color w:val="333333"/>
          <w:sz w:val="26"/>
          <w:szCs w:val="26"/>
        </w:rPr>
        <w:t>王。</w:t>
      </w:r>
    </w:p>
    <w:p w14:paraId="419B2363"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【9】转：《廣韻》</w:t>
      </w:r>
      <w:proofErr w:type="gramStart"/>
      <w:r>
        <w:rPr>
          <w:color w:val="333333"/>
          <w:sz w:val="26"/>
          <w:szCs w:val="26"/>
        </w:rPr>
        <w:t>動</w:t>
      </w:r>
      <w:proofErr w:type="gramEnd"/>
      <w:r>
        <w:rPr>
          <w:color w:val="333333"/>
          <w:sz w:val="26"/>
          <w:szCs w:val="26"/>
        </w:rPr>
        <w:t>也，旋也。《詩·周南》輾轉反</w:t>
      </w:r>
      <w:proofErr w:type="gramStart"/>
      <w:r>
        <w:rPr>
          <w:color w:val="333333"/>
          <w:sz w:val="26"/>
          <w:szCs w:val="26"/>
        </w:rPr>
        <w:t>側</w:t>
      </w:r>
      <w:proofErr w:type="gramEnd"/>
      <w:r>
        <w:rPr>
          <w:color w:val="333333"/>
          <w:sz w:val="26"/>
          <w:szCs w:val="26"/>
        </w:rPr>
        <w:t>。《註》輾者轉之半，轉者輾之周。这里指饥饿辗转而死也。《孟子-滕文公上》使老</w:t>
      </w:r>
      <w:proofErr w:type="gramStart"/>
      <w:r>
        <w:rPr>
          <w:color w:val="333333"/>
          <w:sz w:val="26"/>
          <w:szCs w:val="26"/>
        </w:rPr>
        <w:t>稚</w:t>
      </w:r>
      <w:proofErr w:type="gramEnd"/>
      <w:r>
        <w:rPr>
          <w:color w:val="333333"/>
          <w:sz w:val="26"/>
          <w:szCs w:val="26"/>
        </w:rPr>
        <w:t>轉乎</w:t>
      </w:r>
      <w:proofErr w:type="gramStart"/>
      <w:r>
        <w:rPr>
          <w:color w:val="333333"/>
          <w:sz w:val="26"/>
          <w:szCs w:val="26"/>
        </w:rPr>
        <w:t>溝</w:t>
      </w:r>
      <w:proofErr w:type="gramEnd"/>
      <w:r>
        <w:rPr>
          <w:color w:val="333333"/>
          <w:sz w:val="26"/>
          <w:szCs w:val="26"/>
        </w:rPr>
        <w:t>壑，</w:t>
      </w:r>
      <w:proofErr w:type="gramStart"/>
      <w:r>
        <w:rPr>
          <w:color w:val="333333"/>
          <w:sz w:val="26"/>
          <w:szCs w:val="26"/>
        </w:rPr>
        <w:t>惡</w:t>
      </w:r>
      <w:proofErr w:type="gramEnd"/>
      <w:r>
        <w:rPr>
          <w:color w:val="333333"/>
          <w:sz w:val="26"/>
          <w:szCs w:val="26"/>
        </w:rPr>
        <w:t>在其</w:t>
      </w:r>
      <w:proofErr w:type="gramStart"/>
      <w:r>
        <w:rPr>
          <w:color w:val="333333"/>
          <w:sz w:val="26"/>
          <w:szCs w:val="26"/>
        </w:rPr>
        <w:t>為</w:t>
      </w:r>
      <w:proofErr w:type="gramEnd"/>
      <w:r>
        <w:rPr>
          <w:color w:val="333333"/>
          <w:sz w:val="26"/>
          <w:szCs w:val="26"/>
        </w:rPr>
        <w:t>民父母也？</w:t>
      </w:r>
    </w:p>
    <w:p w14:paraId="77A96142"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【10】几：将近。</w:t>
      </w:r>
    </w:p>
    <w:p w14:paraId="38050814"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【11】慢：《說文》</w:t>
      </w:r>
      <w:proofErr w:type="gramStart"/>
      <w:r>
        <w:rPr>
          <w:color w:val="333333"/>
          <w:sz w:val="26"/>
          <w:szCs w:val="26"/>
        </w:rPr>
        <w:t>惰</w:t>
      </w:r>
      <w:proofErr w:type="gramEnd"/>
      <w:r>
        <w:rPr>
          <w:color w:val="333333"/>
          <w:sz w:val="26"/>
          <w:szCs w:val="26"/>
        </w:rPr>
        <w:t>也。《廣韻》</w:t>
      </w:r>
      <w:proofErr w:type="gramStart"/>
      <w:r>
        <w:rPr>
          <w:color w:val="333333"/>
          <w:sz w:val="26"/>
          <w:szCs w:val="26"/>
        </w:rPr>
        <w:t>怠</w:t>
      </w:r>
      <w:proofErr w:type="gramEnd"/>
      <w:r>
        <w:rPr>
          <w:color w:val="333333"/>
          <w:sz w:val="26"/>
          <w:szCs w:val="26"/>
        </w:rPr>
        <w:t>也，</w:t>
      </w:r>
      <w:proofErr w:type="gramStart"/>
      <w:r>
        <w:rPr>
          <w:color w:val="333333"/>
          <w:sz w:val="26"/>
          <w:szCs w:val="26"/>
        </w:rPr>
        <w:t>倨</w:t>
      </w:r>
      <w:proofErr w:type="gramEnd"/>
      <w:r>
        <w:rPr>
          <w:color w:val="333333"/>
          <w:sz w:val="26"/>
          <w:szCs w:val="26"/>
        </w:rPr>
        <w:t>也，緩也。这里指君及有司对于百姓受灾饥饿的情况不闻不问，视而不见，根本没有保民护生的志，没有尽到君上应有的责任，</w:t>
      </w:r>
      <w:proofErr w:type="gramStart"/>
      <w:r>
        <w:rPr>
          <w:color w:val="333333"/>
          <w:sz w:val="26"/>
          <w:szCs w:val="26"/>
        </w:rPr>
        <w:t>怠</w:t>
      </w:r>
      <w:proofErr w:type="gramEnd"/>
      <w:r>
        <w:rPr>
          <w:color w:val="333333"/>
          <w:sz w:val="26"/>
          <w:szCs w:val="26"/>
        </w:rPr>
        <w:t>也。</w:t>
      </w:r>
    </w:p>
    <w:p w14:paraId="3413BEB5"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lastRenderedPageBreak/>
        <w:t>【12】残：残害，</w:t>
      </w:r>
      <w:proofErr w:type="gramStart"/>
      <w:r>
        <w:rPr>
          <w:color w:val="333333"/>
          <w:sz w:val="26"/>
          <w:szCs w:val="26"/>
        </w:rPr>
        <w:t>践</w:t>
      </w:r>
      <w:proofErr w:type="gramEnd"/>
      <w:r>
        <w:rPr>
          <w:color w:val="333333"/>
          <w:sz w:val="26"/>
          <w:szCs w:val="26"/>
        </w:rPr>
        <w:t>也。</w:t>
      </w:r>
      <w:proofErr w:type="gramStart"/>
      <w:r>
        <w:rPr>
          <w:color w:val="333333"/>
          <w:sz w:val="26"/>
          <w:szCs w:val="26"/>
        </w:rPr>
        <w:t>践使残</w:t>
      </w:r>
      <w:proofErr w:type="gramEnd"/>
      <w:r>
        <w:rPr>
          <w:color w:val="333333"/>
          <w:sz w:val="26"/>
          <w:szCs w:val="26"/>
        </w:rPr>
        <w:t>坏也。</w:t>
      </w:r>
    </w:p>
    <w:p w14:paraId="7487FE9E"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【13】戒：《博山字义》戒者，警也。</w:t>
      </w:r>
      <w:proofErr w:type="gramStart"/>
      <w:r>
        <w:rPr>
          <w:color w:val="333333"/>
          <w:sz w:val="26"/>
          <w:szCs w:val="26"/>
        </w:rPr>
        <w:t>告命也</w:t>
      </w:r>
      <w:proofErr w:type="gramEnd"/>
      <w:r>
        <w:rPr>
          <w:color w:val="333333"/>
          <w:sz w:val="26"/>
          <w:szCs w:val="26"/>
        </w:rPr>
        <w:t>。</w:t>
      </w:r>
      <w:proofErr w:type="gramStart"/>
      <w:r>
        <w:rPr>
          <w:color w:val="333333"/>
          <w:sz w:val="26"/>
          <w:szCs w:val="26"/>
        </w:rPr>
        <w:t>不能俭己则</w:t>
      </w:r>
      <w:proofErr w:type="gramEnd"/>
      <w:r>
        <w:rPr>
          <w:color w:val="333333"/>
          <w:sz w:val="26"/>
          <w:szCs w:val="26"/>
        </w:rPr>
        <w:t>用戒。自警者，由内而外，故能斋。不能者，需由外而内，则戒。这里是孟子先生拿曾子先生戒之的话来警示穆公。《荀子-大略篇》</w:t>
      </w:r>
      <w:proofErr w:type="gramStart"/>
      <w:r>
        <w:rPr>
          <w:color w:val="333333"/>
          <w:sz w:val="26"/>
          <w:szCs w:val="26"/>
        </w:rPr>
        <w:t>下卿进</w:t>
      </w:r>
      <w:proofErr w:type="gramEnd"/>
      <w:r>
        <w:rPr>
          <w:color w:val="333333"/>
          <w:sz w:val="26"/>
          <w:szCs w:val="26"/>
        </w:rPr>
        <w:t>曰：“</w:t>
      </w:r>
      <w:proofErr w:type="gramStart"/>
      <w:r>
        <w:rPr>
          <w:color w:val="333333"/>
          <w:sz w:val="26"/>
          <w:szCs w:val="26"/>
        </w:rPr>
        <w:t>敬戒</w:t>
      </w:r>
      <w:proofErr w:type="gramEnd"/>
      <w:r>
        <w:rPr>
          <w:color w:val="333333"/>
          <w:sz w:val="26"/>
          <w:szCs w:val="26"/>
        </w:rPr>
        <w:t>无</w:t>
      </w:r>
      <w:proofErr w:type="gramStart"/>
      <w:r>
        <w:rPr>
          <w:color w:val="333333"/>
          <w:sz w:val="26"/>
          <w:szCs w:val="26"/>
        </w:rPr>
        <w:t>怠</w:t>
      </w:r>
      <w:proofErr w:type="gramEnd"/>
      <w:r>
        <w:rPr>
          <w:color w:val="333333"/>
          <w:sz w:val="26"/>
          <w:szCs w:val="26"/>
        </w:rPr>
        <w:t>，庆者在堂，吊者在</w:t>
      </w:r>
      <w:proofErr w:type="gramStart"/>
      <w:r>
        <w:rPr>
          <w:color w:val="333333"/>
          <w:sz w:val="26"/>
          <w:szCs w:val="26"/>
        </w:rPr>
        <w:t>闾</w:t>
      </w:r>
      <w:proofErr w:type="gramEnd"/>
      <w:r>
        <w:rPr>
          <w:color w:val="333333"/>
          <w:sz w:val="26"/>
          <w:szCs w:val="26"/>
        </w:rPr>
        <w:t>。祸与福邻，莫知其门。豫哉！豫哉！万民望之。”授天子三策。</w:t>
      </w:r>
    </w:p>
    <w:p w14:paraId="203FDD93"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【14】反：《博山字义》反有的时候是反对，有的时候是复归。这里指的是复归，返还，而不是反对。百姓并没有在战争中反叛自己的君上，而是将之前受到慢、残之对待返回给有司，视其长上之死而不救也。</w:t>
      </w:r>
    </w:p>
    <w:p w14:paraId="4D2412B7"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【15】尤：《說文》尤，異也。《廣韻》怨也。《詩·鄘風》許人尤之，衆</w:t>
      </w:r>
      <w:proofErr w:type="gramStart"/>
      <w:r>
        <w:rPr>
          <w:color w:val="333333"/>
          <w:sz w:val="26"/>
          <w:szCs w:val="26"/>
        </w:rPr>
        <w:t>稚</w:t>
      </w:r>
      <w:proofErr w:type="gramEnd"/>
      <w:r>
        <w:rPr>
          <w:color w:val="333333"/>
          <w:sz w:val="26"/>
          <w:szCs w:val="26"/>
        </w:rPr>
        <w:t>且狂。本意是不同，引申义有甚也，過也的意思。这里应是指过之，怪罪。《孟子-公孙丑下》前日虞聞諸夫子曰：‘君子不怨天，不尤人。’怨：怨则远也。</w:t>
      </w:r>
      <w:proofErr w:type="gramStart"/>
      <w:r>
        <w:rPr>
          <w:color w:val="333333"/>
          <w:sz w:val="26"/>
          <w:szCs w:val="26"/>
        </w:rPr>
        <w:t>怨身则</w:t>
      </w:r>
      <w:proofErr w:type="gramEnd"/>
      <w:r>
        <w:rPr>
          <w:color w:val="333333"/>
          <w:sz w:val="26"/>
          <w:szCs w:val="26"/>
        </w:rPr>
        <w:t>离身，怨家则离家。</w:t>
      </w:r>
      <w:proofErr w:type="gramStart"/>
      <w:r>
        <w:rPr>
          <w:color w:val="333333"/>
          <w:sz w:val="26"/>
          <w:szCs w:val="26"/>
        </w:rPr>
        <w:t>故怨者</w:t>
      </w:r>
      <w:proofErr w:type="gramEnd"/>
      <w:r>
        <w:rPr>
          <w:color w:val="333333"/>
          <w:sz w:val="26"/>
          <w:szCs w:val="26"/>
        </w:rPr>
        <w:t>，远其所亲而离。谓</w:t>
      </w:r>
      <w:proofErr w:type="gramStart"/>
      <w:r>
        <w:rPr>
          <w:color w:val="333333"/>
          <w:sz w:val="26"/>
          <w:szCs w:val="26"/>
        </w:rPr>
        <w:t>之废亲也</w:t>
      </w:r>
      <w:proofErr w:type="gramEnd"/>
      <w:r>
        <w:rPr>
          <w:color w:val="333333"/>
          <w:sz w:val="26"/>
          <w:szCs w:val="26"/>
        </w:rPr>
        <w:t>。——《博山字义》</w:t>
      </w:r>
    </w:p>
    <w:p w14:paraId="7BEEC6CD"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【16】间：《說文》隙也。从門从月。</w:t>
      </w:r>
      <w:proofErr w:type="gramStart"/>
      <w:r>
        <w:rPr>
          <w:color w:val="333333"/>
          <w:sz w:val="26"/>
          <w:szCs w:val="26"/>
        </w:rPr>
        <w:t>會</w:t>
      </w:r>
      <w:proofErr w:type="gramEnd"/>
      <w:r>
        <w:rPr>
          <w:color w:val="333333"/>
          <w:sz w:val="26"/>
          <w:szCs w:val="26"/>
        </w:rPr>
        <w:t>意，亦形。《徐鍇曰》門夜閉。閉而見月光，是有閒</w:t>
      </w:r>
      <w:r>
        <w:rPr>
          <w:rFonts w:ascii="SimSun-ExtB" w:eastAsia="SimSun-ExtB" w:hAnsi="SimSun-ExtB" w:cs="SimSun-ExtB" w:hint="eastAsia"/>
          <w:color w:val="333333"/>
          <w:sz w:val="26"/>
          <w:szCs w:val="26"/>
        </w:rPr>
        <w:t>𨻶</w:t>
      </w:r>
      <w:r>
        <w:rPr>
          <w:color w:val="333333"/>
          <w:sz w:val="26"/>
          <w:szCs w:val="26"/>
        </w:rPr>
        <w:t>也。这里指滕国作为一个小国处在齐、楚两大国的夹缝中间，很难自处。</w:t>
      </w:r>
    </w:p>
    <w:p w14:paraId="124D9BE3"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【17】事：《康熙字典》又奉也。《禮·曲禮》年長以</w:t>
      </w:r>
      <w:proofErr w:type="gramStart"/>
      <w:r>
        <w:rPr>
          <w:color w:val="333333"/>
          <w:sz w:val="26"/>
          <w:szCs w:val="26"/>
        </w:rPr>
        <w:t>倍</w:t>
      </w:r>
      <w:proofErr w:type="gramEnd"/>
      <w:r>
        <w:rPr>
          <w:color w:val="333333"/>
          <w:sz w:val="26"/>
          <w:szCs w:val="26"/>
        </w:rPr>
        <w:t>。則父事之。这里指以小国奉大国为长而事之。《孟子-梁惠王上》</w:t>
      </w:r>
      <w:proofErr w:type="gramStart"/>
      <w:r>
        <w:rPr>
          <w:color w:val="333333"/>
          <w:sz w:val="26"/>
          <w:szCs w:val="26"/>
        </w:rPr>
        <w:t>惟</w:t>
      </w:r>
      <w:proofErr w:type="gramEnd"/>
      <w:r>
        <w:rPr>
          <w:color w:val="333333"/>
          <w:sz w:val="26"/>
          <w:szCs w:val="26"/>
        </w:rPr>
        <w:t>智者為能以小事大，故大王事獯鬻，句踐事吳。</w:t>
      </w:r>
    </w:p>
    <w:p w14:paraId="46621F38"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t>【18】无已：《四书章句集解》無已，必欲言之而不止也。</w:t>
      </w:r>
    </w:p>
    <w:p w14:paraId="3D547352" w14:textId="77777777" w:rsidR="00916ED1" w:rsidRDefault="00916ED1" w:rsidP="00916ED1">
      <w:pPr>
        <w:pStyle w:val="ab"/>
        <w:spacing w:before="0" w:beforeAutospacing="0" w:after="0" w:afterAutospacing="0"/>
        <w:jc w:val="both"/>
        <w:rPr>
          <w:color w:val="333333"/>
          <w:sz w:val="26"/>
          <w:szCs w:val="26"/>
        </w:rPr>
      </w:pPr>
      <w:r>
        <w:rPr>
          <w:color w:val="333333"/>
          <w:sz w:val="26"/>
          <w:szCs w:val="26"/>
        </w:rPr>
        <w:lastRenderedPageBreak/>
        <w:t>【19】效：《康熙字典》又《左傳·文八年》效節</w:t>
      </w:r>
      <w:proofErr w:type="gramStart"/>
      <w:r>
        <w:rPr>
          <w:color w:val="333333"/>
          <w:sz w:val="26"/>
          <w:szCs w:val="26"/>
        </w:rPr>
        <w:t>於</w:t>
      </w:r>
      <w:proofErr w:type="gramEnd"/>
      <w:r>
        <w:rPr>
          <w:color w:val="333333"/>
          <w:sz w:val="26"/>
          <w:szCs w:val="26"/>
        </w:rPr>
        <w:t>府人而出。《註》效，猶致也。这里指致死守国。</w:t>
      </w:r>
    </w:p>
    <w:p w14:paraId="7CBC2800" w14:textId="173553DD" w:rsidR="00916ED1" w:rsidRDefault="00916ED1" w:rsidP="00916ED1">
      <w:pPr>
        <w:rPr>
          <w:rFonts w:hint="eastAsia"/>
          <w:color w:val="333333"/>
          <w:sz w:val="26"/>
          <w:szCs w:val="26"/>
        </w:rPr>
      </w:pPr>
    </w:p>
    <w:p w14:paraId="59578401"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白话</w:t>
      </w:r>
    </w:p>
    <w:p w14:paraId="0D700BE2" w14:textId="77777777" w:rsidR="00916ED1" w:rsidRDefault="00916ED1" w:rsidP="00916ED1">
      <w:pPr>
        <w:pStyle w:val="ab"/>
        <w:spacing w:before="0" w:beforeAutospacing="0" w:after="0" w:afterAutospacing="0"/>
        <w:jc w:val="both"/>
        <w:rPr>
          <w:color w:val="333333"/>
          <w:sz w:val="26"/>
          <w:szCs w:val="26"/>
        </w:rPr>
      </w:pPr>
    </w:p>
    <w:p w14:paraId="1E8497B3" w14:textId="77777777" w:rsidR="00916ED1" w:rsidRDefault="00916ED1" w:rsidP="00916ED1">
      <w:pPr>
        <w:pStyle w:val="ab"/>
        <w:spacing w:before="0" w:beforeAutospacing="0" w:after="0" w:afterAutospacing="0"/>
        <w:ind w:firstLine="480"/>
        <w:jc w:val="both"/>
        <w:rPr>
          <w:color w:val="333333"/>
          <w:sz w:val="26"/>
          <w:szCs w:val="26"/>
        </w:rPr>
      </w:pPr>
      <w:proofErr w:type="gramStart"/>
      <w:r>
        <w:rPr>
          <w:color w:val="333333"/>
          <w:sz w:val="26"/>
          <w:szCs w:val="26"/>
        </w:rPr>
        <w:t>昔</w:t>
      </w:r>
      <w:proofErr w:type="gramEnd"/>
      <w:r>
        <w:rPr>
          <w:color w:val="333333"/>
          <w:sz w:val="26"/>
          <w:szCs w:val="26"/>
        </w:rPr>
        <w:t>邹国与鲁国交兵战斗。邹穆公因问于孟子：“今我国与鲁接战，有司对敌而死者三十三人，百姓们则无一人赴救有司而死者。现在我想要将这些百姓灭族，可是这样的百姓太多了，不可能真的杀尽，而不将他们灭族，又心里面怒恨他们不为长上而死，面对这样的情况，应该怎么办？”</w:t>
      </w:r>
    </w:p>
    <w:p w14:paraId="5FBC6326"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孟子对说：“凶年饥岁，您的百姓年老体弱的死了被抛弃在水沟土坑里，年轻力壮的人也从家中离散，漂泊在四处。这样的人有近千人。但是您装粮食和布帛的仓库府库都</w:t>
      </w:r>
      <w:proofErr w:type="gramStart"/>
      <w:r>
        <w:rPr>
          <w:color w:val="333333"/>
          <w:sz w:val="26"/>
          <w:szCs w:val="26"/>
        </w:rPr>
        <w:t>充实着</w:t>
      </w:r>
      <w:proofErr w:type="gramEnd"/>
      <w:r>
        <w:rPr>
          <w:color w:val="333333"/>
          <w:sz w:val="26"/>
          <w:szCs w:val="26"/>
        </w:rPr>
        <w:t>，您的有司没有向上报告，这是长上怠惰倨傲不尽职，残害了百姓。曾子曾经说过，戒之戒之！出乎尔者，反乎尔者也。百姓的行为就是对过往居上者种种行为的反馈，所以君主不应去责怪、惩罚百姓。您行仁政，不离您的民众，以民为本，您的这些民众才会亲近他们的长上，为他们的长上而死。</w:t>
      </w:r>
    </w:p>
    <w:p w14:paraId="5934A0B0" w14:textId="77777777" w:rsidR="00916ED1" w:rsidRDefault="00916ED1" w:rsidP="00916ED1">
      <w:pPr>
        <w:pStyle w:val="ab"/>
        <w:spacing w:before="0" w:beforeAutospacing="0" w:after="0" w:afterAutospacing="0"/>
        <w:jc w:val="both"/>
        <w:rPr>
          <w:color w:val="333333"/>
          <w:sz w:val="26"/>
          <w:szCs w:val="26"/>
        </w:rPr>
      </w:pPr>
    </w:p>
    <w:p w14:paraId="530571C1"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滕文公向孟子询问，“</w:t>
      </w:r>
      <w:proofErr w:type="gramStart"/>
      <w:r>
        <w:rPr>
          <w:color w:val="333333"/>
          <w:sz w:val="26"/>
          <w:szCs w:val="26"/>
        </w:rPr>
        <w:t>滕</w:t>
      </w:r>
      <w:proofErr w:type="gramEnd"/>
      <w:r>
        <w:rPr>
          <w:color w:val="333333"/>
          <w:sz w:val="26"/>
          <w:szCs w:val="26"/>
        </w:rPr>
        <w:t>国是一个小国，地理位置却处在齐国和楚国这两个大国之间，是应该侍奉依附齐国呢，还是应该侍奉依附楚国？”</w:t>
      </w:r>
    </w:p>
    <w:p w14:paraId="12E9CF95"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孟子回答说：“这样的谋划不是我能做到的。如果一定要我说的话，那么有一个办法：开凿城池，筑建城墙，</w:t>
      </w:r>
      <w:proofErr w:type="gramStart"/>
      <w:r>
        <w:rPr>
          <w:color w:val="333333"/>
          <w:sz w:val="26"/>
          <w:szCs w:val="26"/>
        </w:rPr>
        <w:t>与民守之</w:t>
      </w:r>
      <w:proofErr w:type="gramEnd"/>
      <w:r>
        <w:rPr>
          <w:color w:val="333333"/>
          <w:sz w:val="26"/>
          <w:szCs w:val="26"/>
        </w:rPr>
        <w:t>。国君抱有死社稷之义，</w:t>
      </w:r>
      <w:r>
        <w:rPr>
          <w:color w:val="333333"/>
          <w:sz w:val="26"/>
          <w:szCs w:val="26"/>
        </w:rPr>
        <w:lastRenderedPageBreak/>
        <w:t>致死守国，然后民众才不会弃国君而去，那么如此的话才可能有在大国夹缝中生存下去的机会。</w:t>
      </w:r>
    </w:p>
    <w:p w14:paraId="15D4B560" w14:textId="73DEF649" w:rsidR="00916ED1" w:rsidRDefault="00916ED1" w:rsidP="00916ED1">
      <w:pPr>
        <w:rPr>
          <w:rFonts w:hint="eastAsia"/>
          <w:color w:val="333333"/>
          <w:sz w:val="26"/>
          <w:szCs w:val="26"/>
        </w:rPr>
      </w:pPr>
    </w:p>
    <w:p w14:paraId="1C3EE13E" w14:textId="77777777" w:rsidR="00916ED1" w:rsidRDefault="00916ED1" w:rsidP="00916ED1">
      <w:pPr>
        <w:pStyle w:val="ab"/>
        <w:spacing w:before="0" w:beforeAutospacing="0" w:after="0" w:afterAutospacing="0"/>
        <w:jc w:val="both"/>
        <w:rPr>
          <w:color w:val="333333"/>
          <w:sz w:val="26"/>
          <w:szCs w:val="26"/>
        </w:rPr>
      </w:pPr>
      <w:r>
        <w:rPr>
          <w:rStyle w:val="a9"/>
          <w:color w:val="333333"/>
          <w:sz w:val="26"/>
          <w:szCs w:val="26"/>
        </w:rPr>
        <w:t>疏证</w:t>
      </w:r>
    </w:p>
    <w:p w14:paraId="3353D84C" w14:textId="77777777" w:rsidR="00916ED1" w:rsidRDefault="00916ED1" w:rsidP="00916ED1">
      <w:pPr>
        <w:pStyle w:val="ab"/>
        <w:spacing w:before="0" w:beforeAutospacing="0" w:after="0" w:afterAutospacing="0"/>
        <w:jc w:val="both"/>
        <w:rPr>
          <w:color w:val="333333"/>
          <w:sz w:val="26"/>
          <w:szCs w:val="26"/>
        </w:rPr>
      </w:pPr>
    </w:p>
    <w:p w14:paraId="329DAE1B" w14:textId="77777777" w:rsidR="00916ED1" w:rsidRDefault="00916ED1" w:rsidP="00916ED1">
      <w:pPr>
        <w:pStyle w:val="ab"/>
        <w:spacing w:before="0" w:beforeAutospacing="0" w:after="0" w:afterAutospacing="0"/>
        <w:ind w:firstLine="480"/>
        <w:jc w:val="both"/>
        <w:rPr>
          <w:color w:val="333333"/>
          <w:sz w:val="26"/>
          <w:szCs w:val="26"/>
        </w:rPr>
      </w:pPr>
      <w:proofErr w:type="gramStart"/>
      <w:r>
        <w:rPr>
          <w:rStyle w:val="a9"/>
          <w:color w:val="333333"/>
          <w:sz w:val="26"/>
          <w:szCs w:val="26"/>
        </w:rPr>
        <w:t>邹</w:t>
      </w:r>
      <w:proofErr w:type="gramEnd"/>
      <w:r>
        <w:rPr>
          <w:rStyle w:val="a9"/>
          <w:color w:val="333333"/>
          <w:sz w:val="26"/>
          <w:szCs w:val="26"/>
        </w:rPr>
        <w:t>与鲁哄。穆公问曰：“吾有司死者三十三人，而民莫之死也。</w:t>
      </w:r>
      <w:proofErr w:type="gramStart"/>
      <w:r>
        <w:rPr>
          <w:rStyle w:val="a9"/>
          <w:color w:val="333333"/>
          <w:sz w:val="26"/>
          <w:szCs w:val="26"/>
        </w:rPr>
        <w:t>诛</w:t>
      </w:r>
      <w:proofErr w:type="gramEnd"/>
      <w:r>
        <w:rPr>
          <w:rStyle w:val="a9"/>
          <w:color w:val="333333"/>
          <w:sz w:val="26"/>
          <w:szCs w:val="26"/>
        </w:rPr>
        <w:t>之，则不可胜诛；不</w:t>
      </w:r>
      <w:proofErr w:type="gramStart"/>
      <w:r>
        <w:rPr>
          <w:rStyle w:val="a9"/>
          <w:color w:val="333333"/>
          <w:sz w:val="26"/>
          <w:szCs w:val="26"/>
        </w:rPr>
        <w:t>诛</w:t>
      </w:r>
      <w:proofErr w:type="gramEnd"/>
      <w:r>
        <w:rPr>
          <w:rStyle w:val="a9"/>
          <w:color w:val="333333"/>
          <w:sz w:val="26"/>
          <w:szCs w:val="26"/>
        </w:rPr>
        <w:t>，则疾视其长上之死而不救，如之何则可也？</w:t>
      </w:r>
    </w:p>
    <w:p w14:paraId="6B7661E1" w14:textId="1EF72EAA"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邹鲁两国之间的冲突是事件的起因。冲突之后，穆</w:t>
      </w:r>
      <w:proofErr w:type="gramStart"/>
      <w:r>
        <w:rPr>
          <w:color w:val="333333"/>
          <w:sz w:val="26"/>
          <w:szCs w:val="26"/>
        </w:rPr>
        <w:t>公对于</w:t>
      </w:r>
      <w:proofErr w:type="gramEnd"/>
      <w:r>
        <w:rPr>
          <w:color w:val="333333"/>
          <w:sz w:val="26"/>
          <w:szCs w:val="26"/>
        </w:rPr>
        <w:t>官吏在冲突中丧生以及民众不帮助抵抗鲁国而感到十分不满。对于此问题，穆公提出的处理办法是</w:t>
      </w:r>
      <w:proofErr w:type="gramStart"/>
      <w:r>
        <w:rPr>
          <w:color w:val="333333"/>
          <w:sz w:val="26"/>
          <w:szCs w:val="26"/>
        </w:rPr>
        <w:t>诛</w:t>
      </w:r>
      <w:proofErr w:type="gramEnd"/>
      <w:r>
        <w:rPr>
          <w:color w:val="333333"/>
          <w:sz w:val="26"/>
          <w:szCs w:val="26"/>
        </w:rPr>
        <w:t>民。由此可见，</w:t>
      </w:r>
      <w:proofErr w:type="gramStart"/>
      <w:r>
        <w:rPr>
          <w:color w:val="333333"/>
          <w:sz w:val="26"/>
          <w:szCs w:val="26"/>
        </w:rPr>
        <w:t>邹穆公将君和民割</w:t>
      </w:r>
      <w:proofErr w:type="gramEnd"/>
      <w:r>
        <w:rPr>
          <w:color w:val="333333"/>
          <w:sz w:val="26"/>
          <w:szCs w:val="26"/>
        </w:rPr>
        <w:t>裂开来，他更加重视自己以及官员，而忽视百姓，所以想要以诛杀百姓来发泄自己的愤怒以及震慑百姓。而他之所以还没有去做“诛”这个行为，是因为这样的百姓实在太多了，诛杀完他们会导致自己的利益受损，在此两难之下才询问孟子先生该如何处理。</w:t>
      </w:r>
    </w:p>
    <w:p w14:paraId="0BC5F897" w14:textId="77777777" w:rsidR="00916ED1" w:rsidRDefault="00916ED1" w:rsidP="00916ED1">
      <w:pPr>
        <w:pStyle w:val="ab"/>
        <w:spacing w:before="0" w:beforeAutospacing="0" w:after="0" w:afterAutospacing="0"/>
        <w:jc w:val="both"/>
        <w:rPr>
          <w:rFonts w:hint="eastAsia"/>
          <w:color w:val="333333"/>
          <w:sz w:val="26"/>
          <w:szCs w:val="26"/>
        </w:rPr>
      </w:pPr>
    </w:p>
    <w:p w14:paraId="3795EAFA"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t>孟子对曰：“凶年饥岁，君之民老弱转乎沟壑，壮者散而之四方者，几千人矣；而君之仓廪实，府库充，有司莫以告，是上慢</w:t>
      </w:r>
      <w:proofErr w:type="gramStart"/>
      <w:r>
        <w:rPr>
          <w:rStyle w:val="a9"/>
          <w:color w:val="333333"/>
          <w:sz w:val="26"/>
          <w:szCs w:val="26"/>
        </w:rPr>
        <w:t>而残下也</w:t>
      </w:r>
      <w:proofErr w:type="gramEnd"/>
      <w:r>
        <w:rPr>
          <w:rStyle w:val="a9"/>
          <w:color w:val="333333"/>
          <w:sz w:val="26"/>
          <w:szCs w:val="26"/>
        </w:rPr>
        <w:t>。</w:t>
      </w:r>
    </w:p>
    <w:p w14:paraId="0D644494"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穆公只是看到了官吏丧生、百姓不助，这些表面的现象，而并没有对于这些事情发生的原因背景进行深入的探究和思考，不反思自己是如何对待百姓的。孟子先生首先为穆公分析了原因。那就是凶年饥岁，其民流离失所，但是其实国家是"仓廪实，府库充"。而仓廪府库的本来用途应当是如水库一样，丰时储存，</w:t>
      </w:r>
      <w:proofErr w:type="gramStart"/>
      <w:r>
        <w:rPr>
          <w:color w:val="333333"/>
          <w:sz w:val="26"/>
          <w:szCs w:val="26"/>
        </w:rPr>
        <w:t>枯时救济</w:t>
      </w:r>
      <w:proofErr w:type="gramEnd"/>
      <w:r>
        <w:rPr>
          <w:color w:val="333333"/>
          <w:sz w:val="26"/>
          <w:szCs w:val="26"/>
        </w:rPr>
        <w:t>。</w:t>
      </w:r>
      <w:proofErr w:type="gramStart"/>
      <w:r>
        <w:rPr>
          <w:color w:val="333333"/>
          <w:sz w:val="26"/>
          <w:szCs w:val="26"/>
        </w:rPr>
        <w:t>有司有察民</w:t>
      </w:r>
      <w:proofErr w:type="gramEnd"/>
      <w:r>
        <w:rPr>
          <w:color w:val="333333"/>
          <w:sz w:val="26"/>
          <w:szCs w:val="26"/>
        </w:rPr>
        <w:t>之责，但是见民受灾而死，</w:t>
      </w:r>
      <w:r>
        <w:rPr>
          <w:color w:val="333333"/>
          <w:sz w:val="26"/>
          <w:szCs w:val="26"/>
        </w:rPr>
        <w:lastRenderedPageBreak/>
        <w:t>国家有粮却不进言开仓救民，这是</w:t>
      </w:r>
      <w:proofErr w:type="gramStart"/>
      <w:r>
        <w:rPr>
          <w:color w:val="333333"/>
          <w:sz w:val="26"/>
          <w:szCs w:val="26"/>
        </w:rPr>
        <w:t>有司未尽</w:t>
      </w:r>
      <w:proofErr w:type="gramEnd"/>
      <w:r>
        <w:rPr>
          <w:color w:val="333333"/>
          <w:sz w:val="26"/>
          <w:szCs w:val="26"/>
        </w:rPr>
        <w:t>责在先。但是有司的未尽责其实与穆公有关，孟子虽言有司实指穆公，穆公将国产当成家产，</w:t>
      </w:r>
      <w:proofErr w:type="gramStart"/>
      <w:r>
        <w:rPr>
          <w:color w:val="333333"/>
          <w:sz w:val="26"/>
          <w:szCs w:val="26"/>
        </w:rPr>
        <w:t>以利逐义在先</w:t>
      </w:r>
      <w:proofErr w:type="gramEnd"/>
      <w:r>
        <w:rPr>
          <w:color w:val="333333"/>
          <w:sz w:val="26"/>
          <w:szCs w:val="26"/>
        </w:rPr>
        <w:t>，所选用的官吏自也是为此服务的。穆公及有司对凶年</w:t>
      </w:r>
      <w:proofErr w:type="gramStart"/>
      <w:r>
        <w:rPr>
          <w:color w:val="333333"/>
          <w:sz w:val="26"/>
          <w:szCs w:val="26"/>
        </w:rPr>
        <w:t>饥岁下</w:t>
      </w:r>
      <w:proofErr w:type="gramEnd"/>
      <w:r>
        <w:rPr>
          <w:color w:val="333333"/>
          <w:sz w:val="26"/>
          <w:szCs w:val="26"/>
        </w:rPr>
        <w:t>无法生存的百姓怠之慢之 ，是上慢而残下，不尽国君及官吏之职，没有做到以民为本，保民护生，导致民怨积聚。</w:t>
      </w:r>
    </w:p>
    <w:p w14:paraId="5AA78761" w14:textId="77777777" w:rsidR="00916ED1" w:rsidRDefault="00916ED1" w:rsidP="00916ED1">
      <w:pPr>
        <w:pStyle w:val="ab"/>
        <w:spacing w:before="0" w:beforeAutospacing="0" w:after="0" w:afterAutospacing="0"/>
        <w:jc w:val="both"/>
        <w:rPr>
          <w:rFonts w:hint="eastAsia"/>
          <w:color w:val="333333"/>
          <w:sz w:val="26"/>
          <w:szCs w:val="26"/>
        </w:rPr>
      </w:pPr>
    </w:p>
    <w:p w14:paraId="6801751E"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t>曾子曰：‘戒之戒之！出乎尔者，反乎尔者也。’</w:t>
      </w:r>
      <w:proofErr w:type="gramStart"/>
      <w:r>
        <w:rPr>
          <w:rStyle w:val="a9"/>
          <w:color w:val="333333"/>
          <w:sz w:val="26"/>
          <w:szCs w:val="26"/>
        </w:rPr>
        <w:t>夫民今而后</w:t>
      </w:r>
      <w:proofErr w:type="gramEnd"/>
      <w:r>
        <w:rPr>
          <w:rStyle w:val="a9"/>
          <w:color w:val="333333"/>
          <w:sz w:val="26"/>
          <w:szCs w:val="26"/>
        </w:rPr>
        <w:t>得反之也。君无尤焉。君行仁政，斯民亲其上、死其长矣。</w:t>
      </w:r>
      <w:r>
        <w:rPr>
          <w:color w:val="333333"/>
          <w:sz w:val="26"/>
          <w:szCs w:val="26"/>
        </w:rPr>
        <w:t>”</w:t>
      </w:r>
    </w:p>
    <w:p w14:paraId="1AF6FAC9"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《荀子-劝学》荣辱之来，必</w:t>
      </w:r>
      <w:proofErr w:type="gramStart"/>
      <w:r>
        <w:rPr>
          <w:color w:val="333333"/>
          <w:sz w:val="26"/>
          <w:szCs w:val="26"/>
        </w:rPr>
        <w:t>象</w:t>
      </w:r>
      <w:proofErr w:type="gramEnd"/>
      <w:r>
        <w:rPr>
          <w:color w:val="333333"/>
          <w:sz w:val="26"/>
          <w:szCs w:val="26"/>
        </w:rPr>
        <w:t>其德。……怠慢忘身，祸灾乃作。……邪秽在身，怨之所构。我们可以借助荀子先生这段话来辅助理解曾子先生所言。先生之前在课上说过，荣辱跟人与外界环境之间关系有关。这里说的环境，是人界定的环境。一个人的言语、所作出的行为，环境对此必然会有相应的反馈。而对于国君来说，他的环境就是他的百姓，以君为主，以民为本，君民不离，这才是正确的环境互动，而邹穆公的行为是在破坏伤害他所处的环境，那么必然会遭到环境对他的反动，这里民众的行为正是对之前君上怠慢、不尽责的反馈。所以孟子先生劝诫穆公不要因此而惩戒百姓，并按照曾子先生所言对穆公提出建议，君子施以仁政能够爱民护生，那么百姓就会亲近居上位者，并以同样的方式回报。所以孟子先生没有讲如何处理没有帮助官吏的百姓，而是提出了更为根本彻底的解决方式，</w:t>
      </w:r>
      <w:proofErr w:type="gramStart"/>
      <w:r>
        <w:rPr>
          <w:color w:val="333333"/>
          <w:sz w:val="26"/>
          <w:szCs w:val="26"/>
        </w:rPr>
        <w:t>但依旧是回归并解决到了穆公开头所说的“</w:t>
      </w:r>
      <w:proofErr w:type="gramEnd"/>
      <w:r>
        <w:rPr>
          <w:color w:val="333333"/>
          <w:sz w:val="26"/>
          <w:szCs w:val="26"/>
        </w:rPr>
        <w:t>民莫之死”的问题，首尾相扣。</w:t>
      </w:r>
    </w:p>
    <w:p w14:paraId="0FFFA04D" w14:textId="77777777" w:rsidR="00916ED1" w:rsidRDefault="00916ED1" w:rsidP="00916ED1">
      <w:pPr>
        <w:pStyle w:val="ab"/>
        <w:spacing w:before="0" w:beforeAutospacing="0" w:after="0" w:afterAutospacing="0"/>
        <w:jc w:val="both"/>
        <w:rPr>
          <w:rFonts w:hint="eastAsia"/>
          <w:color w:val="333333"/>
          <w:sz w:val="26"/>
          <w:szCs w:val="26"/>
        </w:rPr>
      </w:pPr>
    </w:p>
    <w:p w14:paraId="5CB5750D"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t>滕文公问曰：“</w:t>
      </w:r>
      <w:proofErr w:type="gramStart"/>
      <w:r>
        <w:rPr>
          <w:rStyle w:val="a9"/>
          <w:color w:val="333333"/>
          <w:sz w:val="26"/>
          <w:szCs w:val="26"/>
        </w:rPr>
        <w:t>滕</w:t>
      </w:r>
      <w:proofErr w:type="gramEnd"/>
      <w:r>
        <w:rPr>
          <w:rStyle w:val="a9"/>
          <w:color w:val="333333"/>
          <w:sz w:val="26"/>
          <w:szCs w:val="26"/>
        </w:rPr>
        <w:t>，小国也，间于齐楚。事齐乎？事楚乎？”</w:t>
      </w:r>
    </w:p>
    <w:p w14:paraId="38584DB6" w14:textId="77777777" w:rsidR="00916ED1" w:rsidRDefault="00916ED1" w:rsidP="00916ED1">
      <w:pPr>
        <w:pStyle w:val="ab"/>
        <w:spacing w:before="0" w:beforeAutospacing="0" w:after="0" w:afterAutospacing="0"/>
        <w:ind w:firstLine="480"/>
        <w:jc w:val="both"/>
        <w:rPr>
          <w:color w:val="333333"/>
          <w:sz w:val="26"/>
          <w:szCs w:val="26"/>
        </w:rPr>
      </w:pPr>
      <w:r>
        <w:rPr>
          <w:rStyle w:val="a9"/>
          <w:color w:val="333333"/>
          <w:sz w:val="26"/>
          <w:szCs w:val="26"/>
        </w:rPr>
        <w:lastRenderedPageBreak/>
        <w:t>孟子对曰：“是谋非吾所能及也。无已，则有一焉：凿斯池也，筑斯城也，与民守之，效死而民</w:t>
      </w:r>
      <w:proofErr w:type="gramStart"/>
      <w:r>
        <w:rPr>
          <w:rStyle w:val="a9"/>
          <w:color w:val="333333"/>
          <w:sz w:val="26"/>
          <w:szCs w:val="26"/>
        </w:rPr>
        <w:t>弗</w:t>
      </w:r>
      <w:proofErr w:type="gramEnd"/>
      <w:r>
        <w:rPr>
          <w:rStyle w:val="a9"/>
          <w:color w:val="333333"/>
          <w:sz w:val="26"/>
          <w:szCs w:val="26"/>
        </w:rPr>
        <w:t>去，则是可为也。”</w:t>
      </w:r>
    </w:p>
    <w:p w14:paraId="2EAA1EBA"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滕文公知道</w:t>
      </w:r>
      <w:proofErr w:type="gramStart"/>
      <w:r>
        <w:rPr>
          <w:color w:val="333333"/>
          <w:sz w:val="26"/>
          <w:szCs w:val="26"/>
        </w:rPr>
        <w:t>滕</w:t>
      </w:r>
      <w:proofErr w:type="gramEnd"/>
      <w:r>
        <w:rPr>
          <w:color w:val="333333"/>
          <w:sz w:val="26"/>
          <w:szCs w:val="26"/>
        </w:rPr>
        <w:t>国是小国，自身国力弱小，又处于齐楚两个大国之间，难以自保，所以想要在齐楚之中寻找一个有力靠山依附，以求生存，又担心站错队而招致灭顶之灾，因为在他的观点里，小国只能通过依附大国来达到保全的目的，所以向孟子先生询问。</w:t>
      </w:r>
    </w:p>
    <w:p w14:paraId="4F6996B8"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孟子先生首先表示这不是自己所能谋划的，可见孟子先生对于这样关于一国生死存亡的决策非常谨慎，不敢随意表达自己的态度，这是孟子先生修辞立诚的能力，也是孟子先生为人谋而能尽忠的表现。</w:t>
      </w:r>
    </w:p>
    <w:p w14:paraId="20C7DFD2"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但既然滕文公有此发问，孟子先生还是给出了他的办法，“凿斯池也，筑斯城也”，这里有两层意思，一是强调国君的对象是整个国家，而非自己，另一层意思是要将精力灌注于国家建设上，而不是对外讨好某个大国。“与民守之”，“与民”二字强调君王应不离于民，扎根于民，以民为本，在战争时也</w:t>
      </w:r>
      <w:proofErr w:type="gramStart"/>
      <w:r>
        <w:rPr>
          <w:color w:val="333333"/>
          <w:sz w:val="26"/>
          <w:szCs w:val="26"/>
        </w:rPr>
        <w:t>不</w:t>
      </w:r>
      <w:proofErr w:type="gramEnd"/>
      <w:r>
        <w:rPr>
          <w:color w:val="333333"/>
          <w:sz w:val="26"/>
          <w:szCs w:val="26"/>
        </w:rPr>
        <w:t>逃离，与民共守之。君上能誓死守卫国家，以身作则，有死社稷之义，那百姓也绝不会离去。如此才是能够行得通的道路。</w:t>
      </w:r>
    </w:p>
    <w:p w14:paraId="2EE24000" w14:textId="77777777" w:rsidR="00916ED1" w:rsidRDefault="00916ED1" w:rsidP="00916ED1">
      <w:pPr>
        <w:pStyle w:val="ab"/>
        <w:spacing w:before="0" w:beforeAutospacing="0" w:after="0" w:afterAutospacing="0"/>
        <w:ind w:firstLine="480"/>
        <w:jc w:val="both"/>
        <w:rPr>
          <w:color w:val="333333"/>
          <w:sz w:val="26"/>
          <w:szCs w:val="26"/>
        </w:rPr>
      </w:pPr>
      <w:r>
        <w:rPr>
          <w:color w:val="333333"/>
          <w:sz w:val="26"/>
          <w:szCs w:val="26"/>
        </w:rPr>
        <w:t>因此孟子先生建议他躬行仁政，以抗强敌，取的依然是不假外物，反求诸己，与其借助外界的力量，不如努力提升自己的能力，这也是华夏之学修身自强的思路，在身国同构之下的一种延伸。</w:t>
      </w:r>
    </w:p>
    <w:p w14:paraId="65C2C718" w14:textId="77777777" w:rsidR="00916ED1" w:rsidRPr="00916ED1" w:rsidRDefault="00916ED1">
      <w:pPr>
        <w:rPr>
          <w:rFonts w:hint="eastAsia"/>
        </w:rPr>
      </w:pPr>
      <w:bookmarkStart w:id="37" w:name="_GoBack"/>
      <w:bookmarkEnd w:id="37"/>
    </w:p>
    <w:sectPr w:rsidR="00916ED1" w:rsidRPr="00916E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D76A5" w14:textId="77777777" w:rsidR="000F7F0B" w:rsidRDefault="000F7F0B" w:rsidP="00045E2F">
      <w:r>
        <w:separator/>
      </w:r>
    </w:p>
  </w:endnote>
  <w:endnote w:type="continuationSeparator" w:id="0">
    <w:p w14:paraId="210B70CB" w14:textId="77777777" w:rsidR="000F7F0B" w:rsidRDefault="000F7F0B" w:rsidP="00045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PingFangTC-ultralight">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PingFangTC-ligh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ED86A" w14:textId="77777777" w:rsidR="000F7F0B" w:rsidRDefault="000F7F0B" w:rsidP="00045E2F">
      <w:r>
        <w:separator/>
      </w:r>
    </w:p>
  </w:footnote>
  <w:footnote w:type="continuationSeparator" w:id="0">
    <w:p w14:paraId="64F36C55" w14:textId="77777777" w:rsidR="000F7F0B" w:rsidRDefault="000F7F0B" w:rsidP="00045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57D30"/>
    <w:multiLevelType w:val="multilevel"/>
    <w:tmpl w:val="E5C8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41501"/>
    <w:multiLevelType w:val="multilevel"/>
    <w:tmpl w:val="06A2EAE4"/>
    <w:lvl w:ilvl="0">
      <w:start w:val="1"/>
      <w:numFmt w:val="decimal"/>
      <w:pStyle w:val="a"/>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E1"/>
    <w:rsid w:val="00045E2F"/>
    <w:rsid w:val="000A2243"/>
    <w:rsid w:val="000F7F0B"/>
    <w:rsid w:val="007367C8"/>
    <w:rsid w:val="007D0D58"/>
    <w:rsid w:val="00890312"/>
    <w:rsid w:val="00916ED1"/>
    <w:rsid w:val="009637A7"/>
    <w:rsid w:val="00C0379F"/>
    <w:rsid w:val="00D84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5B6A6"/>
  <w15:chartTrackingRefBased/>
  <w15:docId w15:val="{985690F0-CFAD-4423-9F74-D9B43946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45E2F"/>
    <w:pPr>
      <w:widowControl w:val="0"/>
      <w:jc w:val="both"/>
    </w:pPr>
    <w:rPr>
      <w:szCs w:val="21"/>
    </w:rPr>
  </w:style>
  <w:style w:type="paragraph" w:styleId="1">
    <w:name w:val="heading 1"/>
    <w:basedOn w:val="a0"/>
    <w:next w:val="a0"/>
    <w:link w:val="10"/>
    <w:uiPriority w:val="9"/>
    <w:qFormat/>
    <w:rsid w:val="00045E2F"/>
    <w:pPr>
      <w:keepNext/>
      <w:keepLines/>
      <w:spacing w:before="340" w:after="330" w:line="578" w:lineRule="auto"/>
      <w:outlineLvl w:val="0"/>
    </w:pPr>
    <w:rPr>
      <w:b/>
      <w:bCs/>
      <w:kern w:val="44"/>
      <w:sz w:val="44"/>
      <w:szCs w:val="44"/>
    </w:rPr>
  </w:style>
  <w:style w:type="paragraph" w:styleId="2">
    <w:name w:val="heading 2"/>
    <w:basedOn w:val="a0"/>
    <w:link w:val="20"/>
    <w:uiPriority w:val="9"/>
    <w:qFormat/>
    <w:rsid w:val="00045E2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45E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45E2F"/>
    <w:rPr>
      <w:sz w:val="18"/>
      <w:szCs w:val="18"/>
    </w:rPr>
  </w:style>
  <w:style w:type="paragraph" w:styleId="a6">
    <w:name w:val="footer"/>
    <w:basedOn w:val="a0"/>
    <w:link w:val="a7"/>
    <w:uiPriority w:val="99"/>
    <w:unhideWhenUsed/>
    <w:rsid w:val="00045E2F"/>
    <w:pPr>
      <w:tabs>
        <w:tab w:val="center" w:pos="4153"/>
        <w:tab w:val="right" w:pos="8306"/>
      </w:tabs>
      <w:snapToGrid w:val="0"/>
      <w:jc w:val="left"/>
    </w:pPr>
    <w:rPr>
      <w:sz w:val="18"/>
      <w:szCs w:val="18"/>
    </w:rPr>
  </w:style>
  <w:style w:type="character" w:customStyle="1" w:styleId="a7">
    <w:name w:val="页脚 字符"/>
    <w:basedOn w:val="a1"/>
    <w:link w:val="a6"/>
    <w:uiPriority w:val="99"/>
    <w:rsid w:val="00045E2F"/>
    <w:rPr>
      <w:sz w:val="18"/>
      <w:szCs w:val="18"/>
    </w:rPr>
  </w:style>
  <w:style w:type="character" w:styleId="a8">
    <w:name w:val="Hyperlink"/>
    <w:basedOn w:val="a1"/>
    <w:uiPriority w:val="99"/>
    <w:unhideWhenUsed/>
    <w:rsid w:val="00045E2F"/>
    <w:rPr>
      <w:color w:val="0000FF"/>
      <w:u w:val="single"/>
    </w:rPr>
  </w:style>
  <w:style w:type="character" w:styleId="a9">
    <w:name w:val="Strong"/>
    <w:basedOn w:val="a1"/>
    <w:uiPriority w:val="22"/>
    <w:qFormat/>
    <w:rsid w:val="00045E2F"/>
    <w:rPr>
      <w:b/>
      <w:bCs/>
    </w:rPr>
  </w:style>
  <w:style w:type="paragraph" w:styleId="a">
    <w:name w:val="Title"/>
    <w:basedOn w:val="a0"/>
    <w:next w:val="a0"/>
    <w:link w:val="aa"/>
    <w:uiPriority w:val="9"/>
    <w:qFormat/>
    <w:rsid w:val="00045E2F"/>
    <w:pPr>
      <w:numPr>
        <w:numId w:val="1"/>
      </w:num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
    <w:uiPriority w:val="9"/>
    <w:rsid w:val="00045E2F"/>
    <w:rPr>
      <w:rFonts w:asciiTheme="majorHAnsi" w:eastAsiaTheme="majorEastAsia" w:hAnsiTheme="majorHAnsi" w:cstheme="majorBidi"/>
      <w:b/>
      <w:bCs/>
      <w:sz w:val="32"/>
      <w:szCs w:val="32"/>
    </w:rPr>
  </w:style>
  <w:style w:type="character" w:customStyle="1" w:styleId="richmediameta">
    <w:name w:val="rich_media_meta"/>
    <w:basedOn w:val="a1"/>
    <w:rsid w:val="00045E2F"/>
  </w:style>
  <w:style w:type="character" w:customStyle="1" w:styleId="apple-converted-space">
    <w:name w:val="apple-converted-space"/>
    <w:basedOn w:val="a1"/>
    <w:rsid w:val="00045E2F"/>
  </w:style>
  <w:style w:type="paragraph" w:styleId="ab">
    <w:name w:val="Normal (Web)"/>
    <w:basedOn w:val="a0"/>
    <w:uiPriority w:val="99"/>
    <w:unhideWhenUsed/>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richmediametalink">
    <w:name w:val="rich_media_meta_link"/>
    <w:basedOn w:val="a1"/>
    <w:rsid w:val="00045E2F"/>
  </w:style>
  <w:style w:type="paragraph" w:styleId="ac">
    <w:name w:val="Balloon Text"/>
    <w:basedOn w:val="a0"/>
    <w:link w:val="ad"/>
    <w:uiPriority w:val="99"/>
    <w:semiHidden/>
    <w:unhideWhenUsed/>
    <w:rsid w:val="00045E2F"/>
    <w:rPr>
      <w:sz w:val="18"/>
      <w:szCs w:val="18"/>
    </w:rPr>
  </w:style>
  <w:style w:type="character" w:customStyle="1" w:styleId="ad">
    <w:name w:val="批注框文本 字符"/>
    <w:basedOn w:val="a1"/>
    <w:link w:val="ac"/>
    <w:uiPriority w:val="99"/>
    <w:semiHidden/>
    <w:rsid w:val="00045E2F"/>
    <w:rPr>
      <w:sz w:val="18"/>
      <w:szCs w:val="18"/>
    </w:rPr>
  </w:style>
  <w:style w:type="paragraph" w:customStyle="1" w:styleId="ql-long-7607965">
    <w:name w:val="ql-long-7607965"/>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ql-author-7607965">
    <w:name w:val="ql-author-7607965"/>
    <w:basedOn w:val="a1"/>
    <w:rsid w:val="00045E2F"/>
  </w:style>
  <w:style w:type="character" w:customStyle="1" w:styleId="10">
    <w:name w:val="标题 1 字符"/>
    <w:basedOn w:val="a1"/>
    <w:link w:val="1"/>
    <w:uiPriority w:val="9"/>
    <w:rsid w:val="00045E2F"/>
    <w:rPr>
      <w:b/>
      <w:bCs/>
      <w:kern w:val="44"/>
      <w:sz w:val="44"/>
      <w:szCs w:val="44"/>
    </w:rPr>
  </w:style>
  <w:style w:type="character" w:customStyle="1" w:styleId="20">
    <w:name w:val="标题 2 字符"/>
    <w:basedOn w:val="a1"/>
    <w:link w:val="2"/>
    <w:uiPriority w:val="9"/>
    <w:rsid w:val="00045E2F"/>
    <w:rPr>
      <w:rFonts w:ascii="宋体" w:eastAsia="宋体" w:hAnsi="宋体" w:cs="宋体"/>
      <w:b/>
      <w:bCs/>
      <w:kern w:val="0"/>
      <w:sz w:val="36"/>
      <w:szCs w:val="36"/>
    </w:rPr>
  </w:style>
  <w:style w:type="paragraph" w:styleId="ae">
    <w:name w:val="List Paragraph"/>
    <w:basedOn w:val="a0"/>
    <w:uiPriority w:val="34"/>
    <w:qFormat/>
    <w:rsid w:val="00045E2F"/>
    <w:pPr>
      <w:ind w:firstLineChars="200" w:firstLine="420"/>
    </w:pPr>
  </w:style>
  <w:style w:type="paragraph" w:styleId="af">
    <w:name w:val="Subtitle"/>
    <w:basedOn w:val="a0"/>
    <w:next w:val="a0"/>
    <w:link w:val="af0"/>
    <w:uiPriority w:val="11"/>
    <w:qFormat/>
    <w:rsid w:val="00045E2F"/>
    <w:pPr>
      <w:spacing w:before="240" w:after="60" w:line="312" w:lineRule="auto"/>
      <w:jc w:val="center"/>
      <w:outlineLvl w:val="1"/>
    </w:pPr>
    <w:rPr>
      <w:b/>
      <w:bCs/>
      <w:kern w:val="28"/>
      <w:sz w:val="32"/>
      <w:szCs w:val="32"/>
    </w:rPr>
  </w:style>
  <w:style w:type="character" w:customStyle="1" w:styleId="af0">
    <w:name w:val="副标题 字符"/>
    <w:basedOn w:val="a1"/>
    <w:link w:val="af"/>
    <w:uiPriority w:val="11"/>
    <w:rsid w:val="00045E2F"/>
    <w:rPr>
      <w:b/>
      <w:bCs/>
      <w:kern w:val="28"/>
      <w:sz w:val="32"/>
      <w:szCs w:val="32"/>
    </w:rPr>
  </w:style>
  <w:style w:type="character" w:styleId="af1">
    <w:name w:val="Emphasis"/>
    <w:basedOn w:val="a1"/>
    <w:uiPriority w:val="20"/>
    <w:qFormat/>
    <w:rsid w:val="00045E2F"/>
    <w:rPr>
      <w:i/>
      <w:iCs/>
    </w:rPr>
  </w:style>
  <w:style w:type="paragraph" w:customStyle="1" w:styleId="ql-long-7819460">
    <w:name w:val="ql-long-7819460"/>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ql-author-7819460">
    <w:name w:val="ql-author-7819460"/>
    <w:basedOn w:val="a1"/>
    <w:rsid w:val="00045E2F"/>
  </w:style>
  <w:style w:type="paragraph" w:customStyle="1" w:styleId="itemname">
    <w:name w:val="itemname"/>
    <w:basedOn w:val="a0"/>
    <w:rsid w:val="00045E2F"/>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0"/>
    <w:uiPriority w:val="39"/>
    <w:unhideWhenUsed/>
    <w:qFormat/>
    <w:rsid w:val="00045E2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045E2F"/>
    <w:pPr>
      <w:widowControl/>
      <w:spacing w:after="100" w:line="259" w:lineRule="auto"/>
      <w:ind w:left="220"/>
      <w:jc w:val="left"/>
    </w:pPr>
    <w:rPr>
      <w:rFonts w:cs="Times New Roman"/>
      <w:kern w:val="0"/>
      <w:sz w:val="22"/>
      <w:szCs w:val="22"/>
    </w:rPr>
  </w:style>
  <w:style w:type="paragraph" w:styleId="TOC1">
    <w:name w:val="toc 1"/>
    <w:basedOn w:val="a0"/>
    <w:next w:val="a0"/>
    <w:autoRedefine/>
    <w:uiPriority w:val="39"/>
    <w:unhideWhenUsed/>
    <w:rsid w:val="00045E2F"/>
    <w:pPr>
      <w:widowControl/>
      <w:spacing w:after="100" w:line="259" w:lineRule="auto"/>
      <w:jc w:val="left"/>
    </w:pPr>
    <w:rPr>
      <w:rFonts w:cs="Times New Roman"/>
      <w:kern w:val="0"/>
      <w:sz w:val="22"/>
      <w:szCs w:val="22"/>
    </w:rPr>
  </w:style>
  <w:style w:type="paragraph" w:styleId="TOC3">
    <w:name w:val="toc 3"/>
    <w:basedOn w:val="a0"/>
    <w:next w:val="a0"/>
    <w:autoRedefine/>
    <w:uiPriority w:val="39"/>
    <w:unhideWhenUsed/>
    <w:rsid w:val="00045E2F"/>
    <w:pPr>
      <w:widowControl/>
      <w:spacing w:after="100" w:line="259" w:lineRule="auto"/>
      <w:ind w:left="440"/>
      <w:jc w:val="left"/>
    </w:pPr>
    <w:rPr>
      <w:rFonts w:cs="Times New Roman"/>
      <w:kern w:val="0"/>
      <w:sz w:val="22"/>
      <w:szCs w:val="22"/>
    </w:rPr>
  </w:style>
  <w:style w:type="paragraph" w:styleId="TOC4">
    <w:name w:val="toc 4"/>
    <w:basedOn w:val="a0"/>
    <w:next w:val="a0"/>
    <w:autoRedefine/>
    <w:uiPriority w:val="39"/>
    <w:unhideWhenUsed/>
    <w:rsid w:val="00045E2F"/>
    <w:pPr>
      <w:ind w:leftChars="600" w:left="1260"/>
    </w:pPr>
    <w:rPr>
      <w:szCs w:val="22"/>
    </w:rPr>
  </w:style>
  <w:style w:type="paragraph" w:styleId="TOC5">
    <w:name w:val="toc 5"/>
    <w:basedOn w:val="a0"/>
    <w:next w:val="a0"/>
    <w:autoRedefine/>
    <w:uiPriority w:val="39"/>
    <w:unhideWhenUsed/>
    <w:rsid w:val="00045E2F"/>
    <w:pPr>
      <w:ind w:leftChars="800" w:left="1680"/>
    </w:pPr>
    <w:rPr>
      <w:szCs w:val="22"/>
    </w:rPr>
  </w:style>
  <w:style w:type="paragraph" w:styleId="TOC6">
    <w:name w:val="toc 6"/>
    <w:basedOn w:val="a0"/>
    <w:next w:val="a0"/>
    <w:autoRedefine/>
    <w:uiPriority w:val="39"/>
    <w:unhideWhenUsed/>
    <w:rsid w:val="00045E2F"/>
    <w:pPr>
      <w:ind w:leftChars="1000" w:left="2100"/>
    </w:pPr>
    <w:rPr>
      <w:szCs w:val="22"/>
    </w:rPr>
  </w:style>
  <w:style w:type="paragraph" w:styleId="TOC7">
    <w:name w:val="toc 7"/>
    <w:basedOn w:val="a0"/>
    <w:next w:val="a0"/>
    <w:autoRedefine/>
    <w:uiPriority w:val="39"/>
    <w:unhideWhenUsed/>
    <w:rsid w:val="00045E2F"/>
    <w:pPr>
      <w:ind w:leftChars="1200" w:left="2520"/>
    </w:pPr>
    <w:rPr>
      <w:szCs w:val="22"/>
    </w:rPr>
  </w:style>
  <w:style w:type="paragraph" w:styleId="TOC8">
    <w:name w:val="toc 8"/>
    <w:basedOn w:val="a0"/>
    <w:next w:val="a0"/>
    <w:autoRedefine/>
    <w:uiPriority w:val="39"/>
    <w:unhideWhenUsed/>
    <w:rsid w:val="00045E2F"/>
    <w:pPr>
      <w:ind w:leftChars="1400" w:left="2940"/>
    </w:pPr>
    <w:rPr>
      <w:szCs w:val="22"/>
    </w:rPr>
  </w:style>
  <w:style w:type="paragraph" w:styleId="TOC9">
    <w:name w:val="toc 9"/>
    <w:basedOn w:val="a0"/>
    <w:next w:val="a0"/>
    <w:autoRedefine/>
    <w:uiPriority w:val="39"/>
    <w:unhideWhenUsed/>
    <w:rsid w:val="00045E2F"/>
    <w:pPr>
      <w:ind w:leftChars="1600" w:left="3360"/>
    </w:pPr>
    <w:rPr>
      <w:szCs w:val="22"/>
    </w:rPr>
  </w:style>
  <w:style w:type="character" w:styleId="af2">
    <w:name w:val="Unresolved Mention"/>
    <w:basedOn w:val="a1"/>
    <w:uiPriority w:val="99"/>
    <w:semiHidden/>
    <w:unhideWhenUsed/>
    <w:rsid w:val="00045E2F"/>
    <w:rPr>
      <w:color w:val="605E5C"/>
      <w:shd w:val="clear" w:color="auto" w:fill="E1DFDD"/>
    </w:rPr>
  </w:style>
  <w:style w:type="character" w:customStyle="1" w:styleId="mediatoolmeta">
    <w:name w:val="media_tool_meta"/>
    <w:basedOn w:val="a1"/>
    <w:rsid w:val="00045E2F"/>
  </w:style>
  <w:style w:type="character" w:customStyle="1" w:styleId="likenum">
    <w:name w:val="like_num"/>
    <w:basedOn w:val="a1"/>
    <w:rsid w:val="00045E2F"/>
  </w:style>
  <w:style w:type="paragraph" w:customStyle="1" w:styleId="discussicontips">
    <w:name w:val="discuss_icon_tips"/>
    <w:basedOn w:val="a0"/>
    <w:rsid w:val="00045E2F"/>
    <w:pPr>
      <w:widowControl/>
      <w:spacing w:before="100" w:beforeAutospacing="1" w:after="100" w:afterAutospacing="1"/>
      <w:jc w:val="left"/>
    </w:pPr>
    <w:rPr>
      <w:rFonts w:ascii="宋体" w:eastAsia="宋体" w:hAnsi="宋体" w:cs="宋体"/>
      <w:kern w:val="0"/>
      <w:sz w:val="24"/>
      <w:szCs w:val="24"/>
    </w:rPr>
  </w:style>
  <w:style w:type="paragraph" w:customStyle="1" w:styleId="jscommentitem">
    <w:name w:val="js_comment_item"/>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praisenum">
    <w:name w:val="praise_num"/>
    <w:basedOn w:val="a1"/>
    <w:rsid w:val="00045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608547">
      <w:bodyDiv w:val="1"/>
      <w:marLeft w:val="0"/>
      <w:marRight w:val="0"/>
      <w:marTop w:val="0"/>
      <w:marBottom w:val="0"/>
      <w:divBdr>
        <w:top w:val="none" w:sz="0" w:space="0" w:color="auto"/>
        <w:left w:val="none" w:sz="0" w:space="0" w:color="auto"/>
        <w:bottom w:val="none" w:sz="0" w:space="0" w:color="auto"/>
        <w:right w:val="none" w:sz="0" w:space="0" w:color="auto"/>
      </w:divBdr>
      <w:divsChild>
        <w:div w:id="586306631">
          <w:marLeft w:val="0"/>
          <w:marRight w:val="0"/>
          <w:marTop w:val="0"/>
          <w:marBottom w:val="330"/>
          <w:divBdr>
            <w:top w:val="none" w:sz="0" w:space="0" w:color="auto"/>
            <w:left w:val="none" w:sz="0" w:space="0" w:color="auto"/>
            <w:bottom w:val="none" w:sz="0" w:space="0" w:color="auto"/>
            <w:right w:val="none" w:sz="0" w:space="0" w:color="auto"/>
          </w:divBdr>
        </w:div>
      </w:divsChild>
    </w:div>
    <w:div w:id="1266157183">
      <w:bodyDiv w:val="1"/>
      <w:marLeft w:val="0"/>
      <w:marRight w:val="0"/>
      <w:marTop w:val="0"/>
      <w:marBottom w:val="0"/>
      <w:divBdr>
        <w:top w:val="none" w:sz="0" w:space="0" w:color="auto"/>
        <w:left w:val="none" w:sz="0" w:space="0" w:color="auto"/>
        <w:bottom w:val="none" w:sz="0" w:space="0" w:color="auto"/>
        <w:right w:val="none" w:sz="0" w:space="0" w:color="auto"/>
      </w:divBdr>
      <w:divsChild>
        <w:div w:id="1987586800">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zUyNTAwNzIwNw==&amp;mid=2247487334&amp;idx=1&amp;sn=e10160e8e1ef220ae7f1aecda5bd3e3f&amp;chksm=fa25ef6ecd526678508eec9c497a94ca194204954351d5896b7ceea3dd395cbca07d0cabf284&amp;scene=21"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styles" Target="styles.xml"/><Relationship Id="rId21" Type="http://schemas.openxmlformats.org/officeDocument/2006/relationships/hyperlink" Target="javascript:void(0);" TargetMode="Externa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9129F-4E1F-409B-8A65-B8799A86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507</Pages>
  <Words>38843</Words>
  <Characters>221411</Characters>
  <Application>Microsoft Office Word</Application>
  <DocSecurity>0</DocSecurity>
  <Lines>1845</Lines>
  <Paragraphs>519</Paragraphs>
  <ScaleCrop>false</ScaleCrop>
  <Company/>
  <LinksUpToDate>false</LinksUpToDate>
  <CharactersWithSpaces>259735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c</dc:creator>
  <cp:keywords/>
  <dc:description/>
  <cp:lastModifiedBy>y c</cp:lastModifiedBy>
  <cp:revision>3</cp:revision>
  <dcterms:created xsi:type="dcterms:W3CDTF">2019-03-31T01:48:00Z</dcterms:created>
  <dcterms:modified xsi:type="dcterms:W3CDTF">2019-04-06T08:43:00Z</dcterms:modified>
</cp:coreProperties>
</file>