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58B1" w14:textId="77777777" w:rsidR="00045E2F" w:rsidRDefault="00045E2F" w:rsidP="00045E2F">
      <w:pPr>
        <w:pStyle w:val="a"/>
      </w:pPr>
      <w:bookmarkStart w:id="0" w:name="_Toc3718879"/>
      <w:r>
        <w:t>孟荀问学丨《孟子·梁惠王·一章》</w:t>
      </w:r>
      <w:bookmarkEnd w:id="0"/>
    </w:p>
    <w:p w14:paraId="0A45588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1618E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69566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第一期</w:t>
      </w:r>
    </w:p>
    <w:p w14:paraId="0DFDC50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B7D1E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w:t>
      </w:r>
    </w:p>
    <w:p w14:paraId="6A03FC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E7A1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1C747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8AD6D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又到了我们开启冬学的时候了。</w:t>
      </w:r>
    </w:p>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76482F37" w14:textId="015965D7" w:rsidR="00045E2F" w:rsidRDefault="00045E2F" w:rsidP="00045E2F">
      <w:pPr>
        <w:shd w:val="clear" w:color="auto" w:fill="FFFFFF"/>
        <w:rPr>
          <w:rFonts w:ascii="Helvetica" w:hAnsi="Helvetica" w:cs="Helvetic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w:t>
      </w:r>
      <w:r>
        <w:rPr>
          <w:rFonts w:ascii="Helvetica" w:hAnsi="Helvetica" w:cs="Helvetica"/>
          <w:color w:val="333333"/>
          <w:spacing w:val="8"/>
          <w:sz w:val="26"/>
          <w:szCs w:val="26"/>
        </w:rPr>
        <w:lastRenderedPageBreak/>
        <w:t>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】弑【</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】其君者，必千乘之家；千乘之国弑其君者，必百乘之家。万取千焉，千取百焉，不为不多矣。苟后义而先利，不夺不餍【</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轲，邹国人，鲁公族孟孙之后。约生于周烈王四年，卒于秦昭襄王十八年，寿约八十三岁。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】梁惠王：实为魏侯，姬姓（黄帝之后，因其久居姬水，所以以姬为姓。三家分晋后被周威烈王册封魏姓）名罃（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分晋后率先变法改革并联合三晋，使得魏国成为战国初期最强大的诸侯国。后魏武侯和魏惠王不能如魏文侯一样礼贤下士，任人唯贤，使得重要人才流失他国（如吴起流于楚、孙膑于齐、商鞅于秦），后期也成为东败于齐，西丢河西之地于秦，南辱于楚而导致国力大衰主要原因之一，史记记载当时梁惠王：卑礼厚币以招贤者，以图强盛国力，一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王是贯通天地人三才的存在，在此处指一国的君主。然而梁惠王本为诸侯，这里僭越称</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w:t>
      </w:r>
      <w:r>
        <w:rPr>
          <w:rFonts w:ascii="Helvetica" w:hAnsi="Helvetica" w:cs="Helvetica"/>
          <w:color w:val="333333"/>
          <w:spacing w:val="8"/>
          <w:sz w:val="26"/>
          <w:szCs w:val="26"/>
        </w:rPr>
        <w:lastRenderedPageBreak/>
        <w:t>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。王本是天下所归往之意。故王与往共文。所以出则明照大千，无远弗届。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大曰邦。小曰国。邦之所居亦曰国。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古代诸侯的封土，大的称为邦，小的称为国，后连用指国家。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非其鬼而祭之，谄也。见义不为，无勇也。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正好是夫子批判淫祀谄媚之事。这句话就是儒家最精华的地方。前者言利，后者言义。利义之辨，君子小人之别也。《出义入利，道骨天成》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天子诸侯诸大夫，皆其德、其用、其气而内别之，而外必应之以礼治。《说中国是礼仪之邦是不是一种误读？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w:t>
      </w:r>
      <w:r>
        <w:rPr>
          <w:rFonts w:ascii="Helvetica" w:hAnsi="Helvetica" w:cs="Helvetica"/>
          <w:color w:val="333333"/>
          <w:spacing w:val="8"/>
          <w:sz w:val="26"/>
          <w:szCs w:val="26"/>
        </w:rPr>
        <w:lastRenderedPageBreak/>
        <w:t>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士者，事也。推十合一，周览约行，由博而约，返本还源，精益求精，方能称士。士人尚志和能任事的特点，使他们成为我们文明传承的主干：他们通过自身的实践积累提纯精炼，来记录并传承文明的精华。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】身：自己的身体、性命。我们的学问里指杯水。士和庶人没有固定的产业封地，以修身为务。</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上下交征利而国危矣：征，取也。本句说明了求利之害。都重利轻义的情况下，从国君到庶民都会为了更大的利益而互相争夺，那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】万乘之国：古时一辆兵车为一乘。每乘拥有四匹马拉的兵车一辆，车上甲士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人，车下步卒若干。千乘之国地方百里，万乘之国地方千里。以兵车多少来衡量国家的大小与强盛与否。战国晚期万乘大国有七个【韩、赵、魏（梁）、燕、齐、楚、秦。】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】弑：《说文》：弑</w:t>
      </w:r>
      <w:r>
        <w:rPr>
          <w:rFonts w:ascii="Helvetica" w:hAnsi="Helvetica" w:cs="Helvetica"/>
          <w:color w:val="333333"/>
          <w:spacing w:val="8"/>
          <w:sz w:val="26"/>
          <w:szCs w:val="26"/>
        </w:rPr>
        <w:t>,</w:t>
      </w:r>
      <w:r>
        <w:rPr>
          <w:rFonts w:ascii="Helvetica" w:hAnsi="Helvetica" w:cs="Helvetica"/>
          <w:color w:val="333333"/>
          <w:spacing w:val="8"/>
          <w:sz w:val="26"/>
          <w:szCs w:val="26"/>
        </w:rPr>
        <w:t>臣杀君也。春秋正名以下杀上为弑，子杀父，臣杀君，皆曰弑。</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】不夺不餍：夺：本文为夺取，强取。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餍：满足。不通过抢夺谋取利益是不会满足的。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w:t>
      </w:r>
      <w:r>
        <w:rPr>
          <w:rFonts w:ascii="Helvetica" w:hAnsi="Helvetica" w:cs="Helvetica"/>
          <w:color w:val="333333"/>
          <w:spacing w:val="8"/>
          <w:sz w:val="26"/>
          <w:szCs w:val="26"/>
        </w:rPr>
        <w:lastRenderedPageBreak/>
        <w:t>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？上下交征利而国危矣。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w:t>
      </w:r>
      <w:r>
        <w:rPr>
          <w:rFonts w:ascii="Helvetica" w:hAnsi="Helvetica" w:cs="Helvetica"/>
          <w:color w:val="333333"/>
          <w:spacing w:val="8"/>
          <w:sz w:val="26"/>
          <w:szCs w:val="26"/>
        </w:rPr>
        <w:lastRenderedPageBreak/>
        <w:t>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，还会出现反动，出现从大夫至于士庶人均争利的情况，那么国家（杯水）就会危难。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万乘之国弑其君者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不夺不餍</w:t>
      </w:r>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万乘之国弑其君者，必千乘之家；千乘之国弑其君者，必百乘之家。万取千焉，千取百焉，不为不多矣。苟后义而先利，不夺不餍。</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上下争利到极致，则民众的反动也到达了极致：得到自己应得的部分依然不满足，还要求取更多，那么便会抢夺更大利益者的资源。这样的祸乱体现在国家层面，就是弑其君。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w:t>
      </w:r>
      <w:r>
        <w:rPr>
          <w:rFonts w:ascii="Helvetica" w:hAnsi="Helvetica" w:cs="Helvetica"/>
          <w:color w:val="333333"/>
          <w:spacing w:val="8"/>
          <w:sz w:val="26"/>
          <w:szCs w:val="26"/>
        </w:rPr>
        <w:lastRenderedPageBreak/>
        <w:t>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未有遗其亲者，未有义而后其君者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有子曰：「君子務本，本立而道生。</w:t>
      </w:r>
      <w:r>
        <w:rPr>
          <w:rFonts w:ascii="Helvetica" w:hAnsi="Helvetica" w:cs="Helvetica"/>
          <w:color w:val="333333"/>
          <w:spacing w:val="8"/>
          <w:sz w:val="26"/>
          <w:szCs w:val="26"/>
          <w:lang w:eastAsia="zh-TW"/>
        </w:rPr>
        <w:t>孝弟也者，其為仁之本與！」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仁者，不离也。</w:t>
      </w:r>
      <w:r>
        <w:rPr>
          <w:rFonts w:ascii="Helvetica" w:hAnsi="Helvetica" w:cs="Helvetica"/>
          <w:color w:val="333333"/>
          <w:spacing w:val="8"/>
          <w:sz w:val="26"/>
          <w:szCs w:val="26"/>
        </w:rPr>
        <w:t>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义者，宜也，使其相宜也。义是来自于志的格物裁断能力，源自对先王之志的践行记录。《大学》里讲：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诸侯士人对先王之志践行而产生的义，就体现在任事和事君上的知止尺度上，因此才在本文中孟子说在事君之时，未有义而后其君者。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w:t>
      </w:r>
      <w:r>
        <w:rPr>
          <w:rFonts w:ascii="Helvetica" w:hAnsi="Helvetica" w:cs="Helvetica"/>
          <w:color w:val="333333"/>
          <w:spacing w:val="8"/>
          <w:sz w:val="26"/>
          <w:szCs w:val="26"/>
        </w:rPr>
        <w:lastRenderedPageBreak/>
        <w:t>这也是先仁义后得利，和以求利为主的区别。而且仁义和利的边界是会随着志气的不断精纯而不断发生精微变化的。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利物足以和义</w:t>
      </w:r>
      <w:r>
        <w:rPr>
          <w:rFonts w:ascii="Helvetica" w:hAnsi="Helvetica" w:cs="Helvetica"/>
          <w:color w:val="333333"/>
          <w:spacing w:val="8"/>
          <w:sz w:val="26"/>
          <w:szCs w:val="26"/>
        </w:rPr>
        <w:t>”</w:t>
      </w:r>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现在来回答前面的问题，先生在《行道迟迟，依依东望》里说：上行仁义忠孝之风，民必效之。上行下效必以守根护本而成上下滋养，往来不绝，长盛不衰之道。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本带来的附属品，并非说仁义就是利，而是利包含在仁义之内。而且智者利仁而守义，亡利而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在此想引用一段四书章句里的一段话作为结尾：夫子罕言利，常防其源也。故曰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r>
        <w:rPr>
          <w:rFonts w:ascii="Helvetica" w:hAnsi="Helvetica" w:cs="Helvetica"/>
          <w:color w:val="333333"/>
          <w:spacing w:val="8"/>
          <w:sz w:val="26"/>
          <w:szCs w:val="26"/>
        </w:rPr>
        <w:t>”</w:t>
      </w:r>
      <w:r>
        <w:rPr>
          <w:rFonts w:ascii="Helvetica" w:hAnsi="Helvetica" w:cs="Helvetica"/>
          <w:color w:val="333333"/>
          <w:spacing w:val="8"/>
          <w:sz w:val="26"/>
          <w:szCs w:val="26"/>
        </w:rPr>
        <w:t>程子曰</w:t>
      </w:r>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w:t>
      </w:r>
      <w:r>
        <w:rPr>
          <w:rFonts w:ascii="Helvetica" w:hAnsi="Helvetica" w:cs="Helvetica"/>
          <w:color w:val="333333"/>
          <w:spacing w:val="8"/>
          <w:sz w:val="26"/>
          <w:szCs w:val="26"/>
        </w:rPr>
        <w:lastRenderedPageBreak/>
        <w:t>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，那么为什么仁义的徐偃王败亡了？为什么以利益驱动国家的秦国最终统一了天下？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、那么为什么仁义的徐偃王败亡了？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徐偃王一事，已很难通过史书记载的只言片语还原真相。但同学所阐述的观点却是把国家的利和国家的武备混淆了，行仁义不代表就只修内政而文弱，国家就无力自保于外。仁不等同于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举个通俗的例子，比如玩即时战略游戏时，金钱经济就是我们所说的利，你的金钱是用来攀科技还是囤小兵，这是金钱的用途，这跟金</w:t>
      </w:r>
      <w:r>
        <w:rPr>
          <w:rFonts w:ascii="Helvetica" w:hAnsi="Helvetica" w:cs="Helvetica"/>
          <w:color w:val="333333"/>
          <w:spacing w:val="8"/>
          <w:sz w:val="26"/>
          <w:szCs w:val="26"/>
        </w:rPr>
        <w:lastRenderedPageBreak/>
        <w:t>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徐偃王的这个例子说的是治国文质不可偏废，而非是在实际操作中仁义为先有问题。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但从另一方面去看，徐偃王施行的仁义果真随其国而灭亡了吗？非也。徐偃王虽败，但仁政让徐国的民风淳朴，徐国遗民仍旧往后延续了数百年。其仁义之举亦见诸各种典籍，一直影响着后人。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嬴姓的秦和徐进行了对比：徐以仁，虽偃王失国而其子孙复得国，使徐国历史绵延至千六百年，且嗣后子子孙孙繁盛；秦以暴，将六国收归囊中占有天下后，却仅二世而亡</w:t>
      </w:r>
      <w:r>
        <w:rPr>
          <w:rFonts w:ascii="Helvetica" w:hAnsi="Helvetica" w:cs="Helvetica"/>
          <w:color w:val="333333"/>
          <w:spacing w:val="8"/>
          <w:sz w:val="26"/>
          <w:szCs w:val="26"/>
        </w:rPr>
        <w:t>......</w:t>
      </w:r>
      <w:r>
        <w:rPr>
          <w:rFonts w:ascii="Helvetica" w:hAnsi="Helvetica" w:cs="Helvetica"/>
          <w:color w:val="333333"/>
          <w:spacing w:val="8"/>
          <w:sz w:val="26"/>
          <w:szCs w:val="26"/>
        </w:rPr>
        <w:t>天于柏翳之绪，非偏有厚薄，施仁与暴之报，自然异也。所以究竟是谁生存下来且生存得更久呢？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子思一脉学问的人，上承三代先王之道，效仿夫子周游列国。面对乱世，百姓民不聊生，恶紫夺朱，孟子就是要代天宣化，为的就是保民生民，为了让世道有再复归其纯的可能。要知道孟子见梁惠王时已近古稀，敢问如果把我们放到那个时代环境下，有</w:t>
      </w:r>
      <w:r>
        <w:rPr>
          <w:rFonts w:ascii="Helvetica" w:hAnsi="Helvetica" w:cs="Helvetica"/>
          <w:color w:val="333333"/>
          <w:spacing w:val="8"/>
          <w:sz w:val="26"/>
          <w:szCs w:val="26"/>
        </w:rPr>
        <w:lastRenderedPageBreak/>
        <w:t>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见孟子之志就是先王之道的体现。孟子是逆着降本流末之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降本流末之天下大势，却仍坚持义所当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w:t>
      </w:r>
      <w:r>
        <w:rPr>
          <w:rFonts w:ascii="Helvetica" w:hAnsi="Helvetica" w:cs="Helvetica"/>
          <w:color w:val="333333"/>
          <w:spacing w:val="8"/>
          <w:sz w:val="26"/>
          <w:szCs w:val="26"/>
        </w:rPr>
        <w:lastRenderedPageBreak/>
        <w:t>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1" w:name="_Toc3718880"/>
      <w:r>
        <w:t>孟荀问学丨《孟子·梁惠王·第二章》</w:t>
      </w:r>
      <w:bookmarkEnd w:id="1"/>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，王立于沼上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而后乐此，不贤者虽</w:t>
      </w:r>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文王以民力为台为沼。而民欢乐之，谓其台曰灵台，谓其沼曰灵沼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沼上：《说文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r>
        <w:rPr>
          <w:rFonts w:ascii="Helvetica" w:hAnsi="Helvetica" w:cs="Helvetica"/>
          <w:color w:val="333333"/>
          <w:spacing w:val="8"/>
          <w:sz w:val="26"/>
          <w:szCs w:val="26"/>
        </w:rPr>
        <w:t>沼，池水。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鸿，雁之大者；麋，鹿之大者。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w:t>
      </w:r>
      <w:r>
        <w:rPr>
          <w:rFonts w:ascii="Helvetica" w:hAnsi="Helvetica" w:cs="Helvetica"/>
          <w:color w:val="333333"/>
          <w:spacing w:val="8"/>
          <w:sz w:val="26"/>
          <w:szCs w:val="26"/>
        </w:rPr>
        <w:lastRenderedPageBreak/>
        <w:t>言鸿，言鹿又言麋，以见禽兽众多。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，虐民以纵欲为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即不断践行先王之道的人，这样的人必然是有德之人。《孟子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天子有灵台者，所以观祲象，察气之妖祥也。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w:t>
      </w:r>
      <w:r>
        <w:rPr>
          <w:rFonts w:ascii="Helvetica" w:hAnsi="Helvetica" w:cs="Helvetica"/>
          <w:color w:val="333333"/>
          <w:spacing w:val="8"/>
          <w:sz w:val="26"/>
          <w:szCs w:val="26"/>
        </w:rPr>
        <w:lastRenderedPageBreak/>
        <w:t>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，是称赞文王的德行近似神之精者。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文王应天命，度始灵台之基趾，营表其位。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亟，急也。度始灵台之基趾，非有急成之意。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囿（</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r>
        <w:rPr>
          <w:rFonts w:ascii="Helvetica" w:hAnsi="Helvetica" w:cs="Helvetica"/>
          <w:color w:val="333333"/>
          <w:spacing w:val="8"/>
          <w:sz w:val="26"/>
          <w:szCs w:val="26"/>
        </w:rPr>
        <w:t>囿，苑有垣也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一曰所以养禽兽曰囿。</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囿，所以域养禽兽也。天子百里，诸侯四十里。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囿者，筑墙为界域，而禽兽在其中也。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就是墙，囿就是以墙为界，圈养禽兽的地方。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麀（</w:t>
      </w:r>
      <w:proofErr w:type="spellStart"/>
      <w:r>
        <w:rPr>
          <w:rFonts w:ascii="Helvetica" w:hAnsi="Helvetica" w:cs="Helvetica"/>
          <w:color w:val="333333"/>
          <w:spacing w:val="8"/>
          <w:sz w:val="26"/>
          <w:szCs w:val="26"/>
          <w:lang w:eastAsia="zh-TW"/>
        </w:rPr>
        <w:t>yōu</w:t>
      </w:r>
      <w:proofErr w:type="spellEnd"/>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鹿部》：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r>
        <w:rPr>
          <w:rFonts w:ascii="Helvetica" w:hAnsi="Helvetica" w:cs="Helvetica"/>
          <w:color w:val="333333"/>
          <w:spacing w:val="8"/>
          <w:sz w:val="26"/>
          <w:szCs w:val="26"/>
        </w:rPr>
        <w:t>攸伏：《毛诗正义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攸，所也。文王亲至灵囿，视牝鹿所游伏之处，言爱物也。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鹤鹤：《毛诗正义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翯翯，肥泽也。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濯濯、翯翯，盖互文也，意即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麀鹿白鸟，濯濯翯翯</w:t>
      </w:r>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於，叹美辞。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牣（</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r>
        <w:rPr>
          <w:rFonts w:ascii="Helvetica" w:hAnsi="Helvetica" w:cs="Helvetica"/>
          <w:color w:val="333333"/>
          <w:spacing w:val="8"/>
          <w:sz w:val="26"/>
          <w:szCs w:val="26"/>
        </w:rPr>
        <w:t>牣，满也。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谓其台曰灵台，谓其沼曰灵沼：《毛诗正义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台、囿、沼皆言灵，是明文王有灵德之义。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伊尹以夏政丑恶，去而归汤。辅相成汤，与之伐桀，升道从陑，出其不意，遂与桀战于鸣条之野。</w:t>
      </w:r>
      <w:r>
        <w:rPr>
          <w:rFonts w:ascii="Helvetica" w:hAnsi="Helvetica" w:cs="Helvetica"/>
          <w:color w:val="333333"/>
          <w:spacing w:val="8"/>
          <w:sz w:val="26"/>
          <w:szCs w:val="26"/>
        </w:rPr>
        <w:lastRenderedPageBreak/>
        <w:t>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汤誓，《尚书》篇名，记载了汤伐桀的誓辞。陑，地名，河曲之南。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r>
        <w:rPr>
          <w:rFonts w:ascii="Helvetica" w:hAnsi="Helvetica" w:cs="Helvetica"/>
          <w:color w:val="333333"/>
          <w:spacing w:val="8"/>
          <w:sz w:val="26"/>
          <w:szCs w:val="26"/>
        </w:rPr>
        <w:t>‘</w:t>
      </w:r>
      <w:r>
        <w:rPr>
          <w:rFonts w:ascii="Helvetica" w:hAnsi="Helvetica" w:cs="Helvetica"/>
          <w:color w:val="333333"/>
          <w:spacing w:val="8"/>
          <w:sz w:val="26"/>
          <w:szCs w:val="26"/>
        </w:rPr>
        <w:t>桀见民欲叛，乃自比於日，曰：</w:t>
      </w:r>
      <w:r>
        <w:rPr>
          <w:rFonts w:ascii="Helvetica" w:hAnsi="Helvetica" w:cs="Helvetica"/>
          <w:color w:val="333333"/>
          <w:spacing w:val="8"/>
          <w:sz w:val="26"/>
          <w:szCs w:val="26"/>
        </w:rPr>
        <w:t>‘</w:t>
      </w:r>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引不亡之徵以胁恐下民也。</w:t>
      </w:r>
      <w:r>
        <w:rPr>
          <w:rFonts w:ascii="Helvetica" w:hAnsi="Helvetica" w:cs="Helvetica"/>
          <w:color w:val="333333"/>
          <w:spacing w:val="8"/>
          <w:sz w:val="26"/>
          <w:szCs w:val="26"/>
        </w:rPr>
        <w:t>’”</w:t>
      </w:r>
      <w:r>
        <w:rPr>
          <w:rFonts w:ascii="Helvetica" w:hAnsi="Helvetica" w:cs="Helvetica"/>
          <w:color w:val="333333"/>
          <w:spacing w:val="8"/>
          <w:sz w:val="26"/>
          <w:szCs w:val="26"/>
        </w:rPr>
        <w:t>桀自比为日，故民以日喻桀。</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连词，意为和、与。</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女，尔也。通作汝。</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孟子见梁惠王，梁惠王站在池边，看着园中的鸿、雁、麋、鹿等众多鸟兽，说道：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正是贤者才能以此为乐，不贤者即使拥有这些鸟兽园林，仍然不得其乐。《诗经》有言：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面。</w:t>
      </w:r>
      <w:r>
        <w:rPr>
          <w:rFonts w:ascii="Helvetica" w:hAnsi="Helvetica" w:cs="Helvetica"/>
          <w:color w:val="333333"/>
          <w:spacing w:val="8"/>
          <w:sz w:val="26"/>
          <w:szCs w:val="26"/>
        </w:rPr>
        <w:t>’</w:t>
      </w:r>
      <w:r>
        <w:rPr>
          <w:rFonts w:ascii="Helvetica" w:hAnsi="Helvetica" w:cs="Helvetica"/>
          <w:color w:val="333333"/>
          <w:spacing w:val="8"/>
          <w:sz w:val="26"/>
          <w:szCs w:val="26"/>
        </w:rPr>
        <w:t>文王倚用民力来修建高台池沼，百姓却因这些台池的筑成而开心，称之为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百姓都要和他同归于尽了，（这样的人）即使拥有台池鸟兽，又怎么能独自享乐呢？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本篇孟子借梁惠王关于贤者之乐的问题，向梁惠王阐述了为君取乐之道。梁惠王乐于台池鸟兽，但也明白这或许是亡国之乐，故问于孟子贤者之乐是否与此相同。孟子开门见山地提出，贤与不贤才是乐与</w:t>
      </w:r>
      <w:r>
        <w:rPr>
          <w:rFonts w:ascii="Helvetica" w:hAnsi="Helvetica" w:cs="Helvetica"/>
          <w:color w:val="333333"/>
          <w:spacing w:val="8"/>
          <w:sz w:val="26"/>
          <w:szCs w:val="26"/>
        </w:rPr>
        <w:lastRenderedPageBreak/>
        <w:t>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；反之，就算客观条件齐备，最多也只达惠王之乐，而无法体会此内外和谐的真正的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桀：身为天子，侈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？再进一步，公心丧失，则其德必损，天亦弃之，民欲与之俱亡，此存且不能，何谈享乐？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综上，独乐不能久，独乐不能至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，故独乐不如偕乐。如何偕乐，则看文王。其心不危：经始勿亟，是爱惜民力，人民安居有余力，感念文王德化，反而助之，故不日有成。此上下调和之例，更可见于《孟子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今王鼓乐于此，百姓闻王钟鼓之声，管龠之音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w:t>
      </w:r>
      <w:r>
        <w:rPr>
          <w:rFonts w:ascii="Helvetica" w:hAnsi="Helvetica" w:cs="Helvetica"/>
          <w:color w:val="333333"/>
          <w:spacing w:val="8"/>
          <w:sz w:val="26"/>
          <w:szCs w:val="26"/>
        </w:rPr>
        <w:lastRenderedPageBreak/>
        <w:t>垂拱而天下治之政，不疾而速之学修，其实一也。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君以民为本，施行仁政即是求本之道。孟子提出与民偕乐，也是希望能在那个已然降本流末、私心泛起的逐利之世，重提先王重本守根的不离之道。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根据梁惠王提问和孟子的回答，在这段文本中，有观赏风景之乐，以及与民偕乐两种不同的乐，而针对这两种具有差异的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贤与不贤才是乐与不乐的根本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两个乐分别代表两个不同的境界，一种是国君欣赏园景个人之乐，另外一种是天下大治，人民安居乐业的与民同乐，就像范仲淹先生写的后天下之乐而乐。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两者的关系中，国君个人之乐其实是贤人之乐的一个片面的部分，如《孟子集注》朱注：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区别按孟子以贤人与夏桀的例子来分析，与君主是否行仁政是有关联的。行先王之道，君轻民重，君以民之乐而乐，则是为公，民忠其君，君民齐心，则是不离。行先王之道则国盛，孟子有言：仁者无敌。没有外忧内患，君民皆乐，与修不修花圃无关，花圃在这更像是一种君民良好关系的象征。反之，不仁之乐，是君重而民轻，这里的乐是国君的私欲，将自身欲望强加于百姓，完全无视人民生死，这种乐是短视的，君民分离犹身心分离，心离身不可独活，君离民则亡，这也是夏亡于桀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w:t>
      </w:r>
      <w:r>
        <w:rPr>
          <w:rFonts w:ascii="Helvetica" w:hAnsi="Helvetica" w:cs="Helvetica"/>
          <w:color w:val="333333"/>
          <w:spacing w:val="8"/>
          <w:sz w:val="26"/>
          <w:szCs w:val="26"/>
        </w:rPr>
        <w:lastRenderedPageBreak/>
        <w:t>说不上好也不算坏，比不上贤君，也不至于残暴若桀纣，也许听了孟子的劝告，往仁政多偏一点，百姓生活则好一点，若孟子坐视不理，按享受之乐发展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本为人情之所必不免，弗学而能。所以，对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贤与不贤才是乐与不乐的根本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想，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本为人情之所必不免，弗学而能。应该出自《荀子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何谓人情？喜、怒、哀、惧、爱、恶、欲，七者弗学而能。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不寿。《淮南子》中也有这么一句：夫物盛而衰，乐极生悲。所以乐没有正确的导引，会出现混乱。国不治则乱，乱世时，无论是君还是民都不能长久的乐，需要为生命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r>
        <w:rPr>
          <w:rFonts w:ascii="Helvetica" w:hAnsi="Helvetica" w:cs="Helvetica"/>
          <w:color w:val="333333"/>
          <w:spacing w:val="8"/>
          <w:sz w:val="26"/>
          <w:szCs w:val="26"/>
        </w:rPr>
        <w:t>不贤者虽有此，不乐也。</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做对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2" w:name="_Toc3718881"/>
      <w:r>
        <w:lastRenderedPageBreak/>
        <w:t>孟荀问学丨《荀子·劝学·第一部分》</w:t>
      </w:r>
      <w:bookmarkEnd w:id="2"/>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】中规【</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】槁暴【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】砺【</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嗟尔君子，无【</w:t>
      </w:r>
      <w:r>
        <w:rPr>
          <w:rFonts w:ascii="Helvetica" w:hAnsi="Helvetica" w:cs="Helvetica"/>
          <w:color w:val="333333"/>
          <w:spacing w:val="8"/>
          <w:sz w:val="26"/>
          <w:szCs w:val="26"/>
        </w:rPr>
        <w:t>34</w:t>
      </w:r>
      <w:r>
        <w:rPr>
          <w:rFonts w:ascii="Helvetica" w:hAnsi="Helvetica" w:cs="Helvetica"/>
          <w:color w:val="333333"/>
          <w:spacing w:val="8"/>
          <w:sz w:val="26"/>
          <w:szCs w:val="26"/>
        </w:rPr>
        <w:t>】恒【</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】息【</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神之听之，介【</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】莫大于化道【</w:t>
      </w:r>
      <w:r>
        <w:rPr>
          <w:rFonts w:ascii="Helvetica" w:hAnsi="Helvetica" w:cs="Helvetica"/>
          <w:color w:val="333333"/>
          <w:spacing w:val="8"/>
          <w:sz w:val="26"/>
          <w:szCs w:val="26"/>
        </w:rPr>
        <w:t>44</w:t>
      </w:r>
      <w:r>
        <w:rPr>
          <w:rFonts w:ascii="Helvetica" w:hAnsi="Helvetica" w:cs="Helvetica"/>
          <w:color w:val="333333"/>
          <w:spacing w:val="8"/>
          <w:sz w:val="26"/>
          <w:szCs w:val="26"/>
        </w:rPr>
        <w:t>】，福莫长于无祸【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】君子：《说文》：君，尊也。从尹。发号，故从口。尹，治也。握事者也。《白虎通》：君者，羣（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最古老意义上，士人是用行动实践记录文明精华的人，士尚志，士能任事。君子是士人学修到一定程度，正式踏上保国卫民君王之路的人，某段时期也是诸侯的代称。官学结构溃散后，君子成为一种表德或者表学的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摘录自公众号博山小叙先生文章《自然精洁，惟皇作极》士：士者，事也。推十合一，周览约行，由博而约，返本还源，精益求精，方能称士。士有两个特点：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则效其先。习，则常学实行是也。时习，则实行以四时而不辍。实行不辍则为修，修即是重习，重习则成。学而不习，习而不修，则如孤阳不长而难成也。是故君子不重则不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先生知乎文章《甲子遇重阳》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東方色也。木生火，从生丹。青是什么意思？青者生丹也。月其实是丹，生丹就是生火的意思。米之青者就是米中生气最足的、最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w:t>
      </w:r>
      <w:r>
        <w:rPr>
          <w:rFonts w:ascii="Helvetica" w:hAnsi="Helvetica" w:cs="Helvetica"/>
          <w:color w:val="333333"/>
          <w:spacing w:val="8"/>
          <w:sz w:val="26"/>
          <w:szCs w:val="26"/>
          <w:lang w:eastAsia="zh-TW"/>
        </w:rPr>
        <w:t>艸有莖葉、可作繩索也。繩可以縣、可以束、可以爲閑。故釋訓曰。兢兢、繩繩、戒也。</w:t>
      </w:r>
      <w:r>
        <w:rPr>
          <w:rFonts w:ascii="Helvetica" w:hAnsi="Helvetica" w:cs="Helvetica"/>
          <w:color w:val="333333"/>
          <w:spacing w:val="8"/>
          <w:sz w:val="26"/>
          <w:szCs w:val="26"/>
        </w:rPr>
        <w:t>绳有标准、法度的意思，这里一般认为是木匠用以取直，浸满墨汁的线绳。木直中绳：木材笔直得合乎拉直的墨线。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，用火烤灼新砍伐的竹、木，使之弯曲或挺直。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】曲：《说文》：象器受物之形。《说文解字注》：不直曰曲。这里译为弯曲的弧度。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】规：《诗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沔水》序郑云笺：规者，正圆之器也。圆规。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】槁暴：槁：枯。暴：《说文》：暴，晞也。晞：干也。本文槁暴有两种译法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第一种：槁通藃，耗，收缩的意思。暴：变形。意为即使又出现收缩变形的情况。第二种：槁通熇，烤。暴：晒。意为经过火烤日晒。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】金：《说文》：五色金也。黄金，白银，赤铜，青铅，黑铁。这里译为金属制的兵器。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】就：《说文》：高也，从京，从尤。尤，异于凡也。本义为达到极高。这里是靠近接近的意思。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】砺：《说文》砺，磨也。本义为粗硬的磨刀石。经过磨刀石的磨砺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小减曰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w:t>
      </w:r>
      <w:r>
        <w:rPr>
          <w:rFonts w:ascii="Helvetica" w:hAnsi="Helvetica" w:cs="Helvetica"/>
          <w:color w:val="333333"/>
          <w:spacing w:val="8"/>
          <w:sz w:val="26"/>
          <w:szCs w:val="26"/>
        </w:rPr>
        <w:lastRenderedPageBreak/>
        <w:t>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矢。《说文》：明：照也。清楚明白。知明，是一种格物能力强，对外界环境认识清晰不扭曲的杯水状态。要通过不断践行而知学问之实，不行动不能称为知，说不出来不能称为知。说不清楚，是你领悟不足，没法宣之于口，这是理解的第一步，矢口而出谓之知，射，必要身正才能中的。身不行之，矢口出不来，或者不准的。所以说不出来和忘言是两回事，这就是纯碎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忘言》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w:t>
      </w:r>
      <w:r>
        <w:rPr>
          <w:rFonts w:ascii="Helvetica" w:hAnsi="Helvetica" w:cs="Helvetica"/>
          <w:color w:val="333333"/>
          <w:spacing w:val="8"/>
          <w:sz w:val="26"/>
          <w:szCs w:val="26"/>
        </w:rPr>
        <w:lastRenderedPageBreak/>
        <w:t>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】溪：谿，《说文》：谿，山渎无所通者。从谷，奚声。本义为山间不与外界相通的小河沟，泛指山沟。两山之间的深沟巨壑。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】闻：《说文》：知声也。闻：听说，知道。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而参通之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w:t>
      </w:r>
      <w:r>
        <w:rPr>
          <w:rFonts w:ascii="Helvetica" w:hAnsi="Helvetica" w:cs="Helvetica"/>
          <w:color w:val="333333"/>
          <w:spacing w:val="8"/>
          <w:sz w:val="26"/>
          <w:szCs w:val="26"/>
        </w:rPr>
        <w:lastRenderedPageBreak/>
        <w:t>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还要有明矾等等分解杂志的能力。有的营养被吸收但会有杂志遗留。那么就要修枝剪叶，改过自新，吐故纳新，才能完成学之为己，用之为人的目标。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r>
        <w:rPr>
          <w:rFonts w:ascii="Helvetica" w:hAnsi="Helvetica" w:cs="Helvetica"/>
          <w:color w:val="333333"/>
          <w:spacing w:val="8"/>
          <w:sz w:val="26"/>
          <w:szCs w:val="26"/>
        </w:rPr>
        <w:t>嗟尔君子，无恒安息。靖共尔位，好是正直。神之听之，介尔景福。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士大夫悔仕于</w:t>
      </w:r>
      <w:r>
        <w:rPr>
          <w:rFonts w:ascii="Helvetica" w:hAnsi="Helvetica" w:cs="Helvetica"/>
          <w:color w:val="333333"/>
          <w:spacing w:val="8"/>
          <w:sz w:val="26"/>
          <w:szCs w:val="26"/>
        </w:rPr>
        <w:lastRenderedPageBreak/>
        <w:t>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这是一首描写周王朝一位久役远出的士大夫怀归念友的诗。全诗五章，前三章每章十二句，后二章每章六句。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】无：毋同源，不要。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】息：有两种译法：第一种：休息。第二种：息，犹处也。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】正直：正直为正，正曲为直。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】介：《宋本广韵》：大也，助也，佑也，甲也，问也，耿介也。这里译为助。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徐曰》申即引也，天主降气，以感万物，故言引出万物。为学则自化道故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教行也。和道相符合。《增韵》：凡以道业诲人谓之敎。躬行于上，风动于下，谓之化。又以德化民曰化。朱子云：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先生知乎文章《生也天行，死也物化》鬼神，一气之往来尔。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】福莫长于无祸：《说文》：福，祐也。祸：害也，神不福也。杨倞先生注《荀子》：为学则自化道，修身则自无祸。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水还要寒冷。木材的正直是经过了墨绳的校正而符合了适当的标准，用煣的工艺即火烤把木直弯曲成车轮，使木材的弯曲度与圆规画的标准相符合，即使又被风吹日晒而干枯了，弯曲成车轮的木材也不会再挺直而恢复原状，这是因为经过人为的火烤加工使它成为这样的；所以木料受到墨线的弹划校正比量就能加工取直；刀剑等金属制品在磨石上磨过就能变得锋利；君子广博地学习而且经常徵验考察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w:t>
      </w:r>
      <w:r>
        <w:rPr>
          <w:rFonts w:ascii="Helvetica" w:hAnsi="Helvetica" w:cs="Helvetica"/>
          <w:color w:val="333333"/>
          <w:spacing w:val="8"/>
          <w:sz w:val="26"/>
          <w:szCs w:val="26"/>
        </w:rPr>
        <w:lastRenderedPageBreak/>
        <w:t>吴国、越国、夷族、貊族等不同国度和地域的孩子，初生下来他们的哭声是一样的，而长大后风俗习性却不相同，这是教化使他们这样的。《诗》云：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总起全文，开篇提出学习的要求，即学无止境，要不断地学习。华夏贵生，以德为尊。学习可以保生，学之为己，用之为人，以此进德。德固学则不固，学的过程忌自大，忌意满。要不断学习。重学为习，重习为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本句以指喻的方式论述学习的重要性，精粹的过程，非紧习无以成也，而重复专注地学习是有这种紧习的力量，通过专序勤的学习，不断打磨自己，精益求精，华夏生机最盛，跟我们重视学有关。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木直中绳，輮以为轮，其曲中规，虽有槁暴，不复挺者，輮使之然也。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故木受绳则直，金就砺则利，君子博学而日参省乎己，则知明而行无过矣。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本句指出了学习的方法和结果，通过广泛地学习明理，再经过反复实践，不断自省改错，把学问切实学到身上、精益求精，以此来澄明杯水，以达到智慧通达，可以有能力承担起一摊事来。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只有脚踏实地去学，去躬行，才能理解到先王之道的博大和精微之处。需要以修身践行为根基。不学或者只听不做是不能真的知道学问的。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吴国、越国、夷族、貉族的孩子，生下来的时候哭声是一样的，长大之后习俗却不同，是教育让他们产生了习惯习俗上的差别。举例论证学习、教育对杯水的影响。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嗟尔君子，无恒安息。靖共尔位，好是正直。神之听之，介尔景福。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神莫大于化道，福莫长于无祸。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w:t>
      </w:r>
      <w:r>
        <w:rPr>
          <w:rFonts w:ascii="Helvetica" w:hAnsi="Helvetica" w:cs="Helvetica"/>
          <w:color w:val="333333"/>
          <w:spacing w:val="8"/>
          <w:sz w:val="26"/>
          <w:szCs w:val="26"/>
        </w:rPr>
        <w:lastRenderedPageBreak/>
        <w:t>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关于神莫大于化道的理解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孟五问：</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其实就是反映了神引申万物、而我们感格自然真实，以学进德，去返其气之纯的过程。先生在《生也天行，死也物化》里说：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w:t>
      </w:r>
      <w:r>
        <w:rPr>
          <w:rFonts w:ascii="Helvetica" w:hAnsi="Helvetica" w:cs="Helvetica"/>
          <w:color w:val="333333"/>
          <w:spacing w:val="8"/>
          <w:sz w:val="26"/>
          <w:szCs w:val="26"/>
        </w:rPr>
        <w:lastRenderedPageBreak/>
        <w:t>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，这就是一个化道的过程。通过修学，既能自己得以变化升迁，一方面就是荀子先生提到的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，而是去真实记录和复制信息。化道和无祸本身也是一体的，通过学、修来达到这个目的。也就是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所以，化道一方面就是自己的变化以合道，另一方面就是人尽三才之一，修德从而如风，去推己及人教化他人。这就是我们认为的如何从学不可以已、到神莫大于化道的一个过程，以及为什么可以用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于化道的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说化道和无祸本身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孟五追问：</w:t>
      </w:r>
      <w:r>
        <w:rPr>
          <w:rFonts w:ascii="Helvetica" w:hAnsi="Helvetica" w:cs="Helvetica"/>
          <w:color w:val="333333"/>
          <w:spacing w:val="8"/>
          <w:sz w:val="26"/>
          <w:szCs w:val="26"/>
        </w:rPr>
        <w:t>我们所讲的同气，是指与天地自然真实相同之气，是人修身进学由浊反清的过程。我们学习都是通过杯水来向外界感知的过程，不同状态的杯水决定了学习的资质。只有自身的杯水清澈了，我们才能清晰而无畸变的去感格外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气禀轻清，则道骨严秀，方有轻举之份。修道天资，胜在气清则神明，不杂于浊则纯。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同气就是让自己行动积累产生的气更贴近三官之德。这样，才有起码感知、和记录真实信息的能力，才能充分加强并发挥我们性具有的能力，才能通过学习践行来一步步循序渐进的尽职修德以化民俗。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而关于化道和无祸是一体的问题。祸者，害也，神不福也。福，《礼记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能慎以避祸。先生说过，我们文明的本质是善生。化道的一个结果和目的之一，就是为了让人们能安居乐业，这是圣王之志。所以化道和无祸自然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为什么说同气相求就是人修身进学由浊反清的过程呢？我们认为无论清浊之气都是同气相求的特性。杯水澄澈才能见天地之纯，而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孟六问：</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故木受绳则直，金就砺则利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，是要学习很多不同的内容，有十专才能大通。然而多则易乱，所以要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3" w:name="_Toc3718883"/>
      <w:r>
        <w:lastRenderedPageBreak/>
        <w:t>孟荀问学丨《荀子·劝学·第二部分》</w:t>
      </w:r>
      <w:bookmarkEnd w:id="3"/>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。假舆马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南方有鸟焉，名曰蒙鸠，以羽为巢，而编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之以发，系之苇苕，风至苕折，卵破子死。巢非不完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也，所系者然也。西方有木焉，名曰射干，茎长四寸，生于高山之上，而临百仞之渊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而直；白沙在涅</w:t>
      </w:r>
      <w:r>
        <w:rPr>
          <w:rFonts w:ascii="Helvetica" w:hAnsi="Helvetica" w:cs="Helvetica"/>
          <w:color w:val="333333"/>
          <w:spacing w:val="8"/>
          <w:sz w:val="26"/>
          <w:szCs w:val="26"/>
        </w:rPr>
        <w:t>[25]</w:t>
      </w:r>
      <w:r>
        <w:rPr>
          <w:rFonts w:ascii="Helvetica" w:hAnsi="Helvetica" w:cs="Helvetica"/>
          <w:color w:val="333333"/>
          <w:spacing w:val="8"/>
          <w:sz w:val="26"/>
          <w:szCs w:val="26"/>
        </w:rPr>
        <w:t>，与之俱黑。兰槐之根是为芷</w:t>
      </w:r>
      <w:r>
        <w:rPr>
          <w:rFonts w:ascii="Helvetica" w:hAnsi="Helvetica" w:cs="Helvetica"/>
          <w:color w:val="333333"/>
          <w:spacing w:val="8"/>
          <w:sz w:val="26"/>
          <w:szCs w:val="26"/>
        </w:rPr>
        <w:t>[26]</w:t>
      </w:r>
      <w:r>
        <w:rPr>
          <w:rFonts w:ascii="Helvetica" w:hAnsi="Helvetica" w:cs="Helvetica"/>
          <w:color w:val="333333"/>
          <w:spacing w:val="8"/>
          <w:sz w:val="26"/>
          <w:szCs w:val="26"/>
        </w:rPr>
        <w:t>，其渐之滫</w:t>
      </w:r>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lastRenderedPageBreak/>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也，所渐者然也。故君子居必择乡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。终日，整日的意思。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（思）睿也。睿也各本作容也</w:t>
      </w:r>
      <w:r>
        <w:rPr>
          <w:rFonts w:ascii="Helvetica" w:hAnsi="Helvetica" w:cs="Helvetica"/>
          <w:color w:val="333333"/>
          <w:spacing w:val="8"/>
          <w:sz w:val="26"/>
          <w:szCs w:val="26"/>
        </w:rPr>
        <w:t>”;</w:t>
      </w:r>
      <w:r>
        <w:rPr>
          <w:rFonts w:ascii="Helvetica" w:hAnsi="Helvetica" w:cs="Helvetica"/>
          <w:color w:val="333333"/>
          <w:spacing w:val="8"/>
          <w:sz w:val="26"/>
          <w:szCs w:val="26"/>
        </w:rPr>
        <w:t>睿：《说文》</w:t>
      </w:r>
      <w:r>
        <w:rPr>
          <w:rFonts w:ascii="Helvetica" w:hAnsi="Helvetica" w:cs="Helvetica"/>
          <w:color w:val="333333"/>
          <w:spacing w:val="8"/>
          <w:sz w:val="26"/>
          <w:szCs w:val="26"/>
        </w:rPr>
        <w:t>“</w:t>
      </w:r>
      <w:r>
        <w:rPr>
          <w:rFonts w:ascii="Helvetica" w:hAnsi="Helvetica" w:cs="Helvetica"/>
          <w:color w:val="333333"/>
          <w:spacing w:val="8"/>
          <w:sz w:val="26"/>
          <w:szCs w:val="26"/>
        </w:rPr>
        <w:t>睿，深明也，通也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。这里指思考，表示心对于信息的处理。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。朱子曰：学之为言效也。效：《说文》：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最本质的信息，这些信息就是学的内容，而用在自身就是德。所以，论语</w:t>
      </w:r>
      <w:r>
        <w:rPr>
          <w:rFonts w:ascii="Helvetica" w:hAnsi="Helvetica" w:cs="Helvetica"/>
          <w:color w:val="333333"/>
          <w:spacing w:val="8"/>
          <w:sz w:val="26"/>
          <w:szCs w:val="26"/>
        </w:rPr>
        <w:lastRenderedPageBreak/>
        <w:t>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。踵，就是脚后跟，就是踮起脚的意思。望：《说文》：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系辞》帷神也，故不疾而速。《诗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大雅》昊天疾威。《传》疾犹急也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。这里指声音快速。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】假舆马：假：《康熙字典》：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致，送诣也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诣，往也，到也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r>
        <w:rPr>
          <w:rFonts w:ascii="Helvetica" w:hAnsi="Helvetica" w:cs="Helvetica"/>
          <w:color w:val="333333"/>
          <w:spacing w:val="8"/>
          <w:sz w:val="26"/>
          <w:szCs w:val="26"/>
        </w:rPr>
        <w:t>桧楫松舟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r>
        <w:rPr>
          <w:rFonts w:ascii="Helvetica" w:hAnsi="Helvetica" w:cs="Helvetica"/>
          <w:color w:val="333333"/>
          <w:spacing w:val="8"/>
          <w:sz w:val="26"/>
          <w:szCs w:val="26"/>
        </w:rPr>
        <w:t>楫所以櫂舟，舟楫相配，得水而行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w:t>
      </w:r>
      <w:r>
        <w:rPr>
          <w:rFonts w:ascii="Helvetica" w:hAnsi="Helvetica" w:cs="Helvetica"/>
          <w:color w:val="333333"/>
          <w:spacing w:val="8"/>
          <w:sz w:val="26"/>
          <w:szCs w:val="26"/>
        </w:rPr>
        <w:lastRenderedPageBreak/>
        <w:t>这个过程是相同的，机制是相同的，结果近似。</w:t>
      </w:r>
      <w:r>
        <w:rPr>
          <w:rFonts w:ascii="Helvetica" w:hAnsi="Helvetica" w:cs="Helvetica"/>
          <w:color w:val="333333"/>
          <w:spacing w:val="8"/>
          <w:sz w:val="26"/>
          <w:szCs w:val="26"/>
        </w:rPr>
        <w:t>”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w:t>
      </w:r>
      <w:r>
        <w:rPr>
          <w:rFonts w:ascii="Helvetica" w:hAnsi="Helvetica" w:cs="Helvetica"/>
          <w:color w:val="333333"/>
          <w:spacing w:val="8"/>
          <w:sz w:val="26"/>
          <w:szCs w:val="26"/>
          <w:lang w:eastAsia="zh-TW"/>
        </w:rPr>
        <w:t>物：《说文》：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万物也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凡生天地之閒，皆謂物也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rPr>
        <w:t>这句话是指君子善于利用外物来修身进德，善于利用外界环境来补益杯水。</w:t>
      </w:r>
      <w:r>
        <w:rPr>
          <w:rFonts w:ascii="Helvetica" w:hAnsi="Helvetica" w:cs="Helvetica"/>
          <w:color w:val="333333"/>
          <w:spacing w:val="8"/>
          <w:sz w:val="26"/>
          <w:szCs w:val="26"/>
        </w:rPr>
        <w:t>“</w:t>
      </w:r>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十室之邑，必有忠信如丘者焉，不如丘之好学也。</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。这里指巢完好的意思。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】临百仞之渊：临：《尔雅》：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，临有从高处向下看的意思。仞：《说文》：</w:t>
      </w:r>
      <w:r>
        <w:rPr>
          <w:rFonts w:ascii="Helvetica" w:hAnsi="Helvetica" w:cs="Helvetica"/>
          <w:color w:val="333333"/>
          <w:spacing w:val="8"/>
          <w:sz w:val="26"/>
          <w:szCs w:val="26"/>
        </w:rPr>
        <w:t>“</w:t>
      </w:r>
      <w:r>
        <w:rPr>
          <w:rFonts w:ascii="Helvetica" w:hAnsi="Helvetica" w:cs="Helvetica"/>
          <w:color w:val="333333"/>
          <w:spacing w:val="8"/>
          <w:sz w:val="26"/>
          <w:szCs w:val="26"/>
        </w:rPr>
        <w:t>仞，伸臂一尋，八尺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，渊是两侧有高岸的水潭。临百仞之渊，指从高处看百仞深的水潭。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】涅：《说文》：</w:t>
      </w:r>
      <w:r>
        <w:rPr>
          <w:rFonts w:ascii="Helvetica" w:hAnsi="Helvetica" w:cs="Helvetica"/>
          <w:color w:val="333333"/>
          <w:spacing w:val="8"/>
          <w:sz w:val="26"/>
          <w:szCs w:val="26"/>
        </w:rPr>
        <w:t>“</w:t>
      </w:r>
      <w:r>
        <w:rPr>
          <w:rFonts w:ascii="Helvetica" w:hAnsi="Helvetica" w:cs="Helvetica"/>
          <w:color w:val="333333"/>
          <w:spacing w:val="8"/>
          <w:sz w:val="26"/>
          <w:szCs w:val="26"/>
        </w:rPr>
        <w:t>涅，黑土在水中也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】芷：《本草》：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。这里指兰槐的根用作佩戴用的香草。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】其渐之滫：渐：《康熙字典》：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卫风》渐车帷裳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。这里指浸泡在某种液体并受其侵染的意思。</w:t>
      </w:r>
      <w:r>
        <w:rPr>
          <w:rFonts w:ascii="Helvetica" w:hAnsi="Helvetica" w:cs="Helvetica"/>
          <w:color w:val="333333"/>
          <w:spacing w:val="8"/>
          <w:sz w:val="26"/>
          <w:szCs w:val="26"/>
          <w:lang w:eastAsia="zh-TW"/>
        </w:rPr>
        <w:t>滫：《说文》：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滫，久泔也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。放了很久的泔水。</w:t>
      </w:r>
      <w:r>
        <w:rPr>
          <w:rFonts w:ascii="Helvetica" w:hAnsi="Helvetica" w:cs="Helvetica"/>
          <w:color w:val="333333"/>
          <w:spacing w:val="8"/>
          <w:sz w:val="26"/>
          <w:szCs w:val="26"/>
        </w:rPr>
        <w:t>其渐之滫，指浸泡在放了很久的泔水中。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r>
        <w:rPr>
          <w:rFonts w:ascii="Helvetica" w:hAnsi="Helvetica" w:cs="Helvetica"/>
          <w:color w:val="333333"/>
          <w:spacing w:val="8"/>
          <w:sz w:val="26"/>
          <w:szCs w:val="26"/>
        </w:rPr>
        <w:t>庶，屋下众也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十邑为乡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乡，国离邑民所封乡也。啬夫</w:t>
      </w:r>
      <w:r>
        <w:rPr>
          <w:rFonts w:ascii="Helvetica" w:hAnsi="Helvetica" w:cs="Helvetica"/>
          <w:color w:val="333333"/>
          <w:spacing w:val="8"/>
          <w:sz w:val="26"/>
          <w:szCs w:val="26"/>
        </w:rPr>
        <w:lastRenderedPageBreak/>
        <w:t>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r>
        <w:rPr>
          <w:rFonts w:ascii="Helvetica" w:hAnsi="Helvetica" w:cs="Helvetica"/>
          <w:color w:val="333333"/>
          <w:spacing w:val="8"/>
          <w:sz w:val="26"/>
          <w:szCs w:val="26"/>
        </w:rPr>
        <w:t>五州为乡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士，事也。数始於一，终于十。从一从十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士者，事也，推十合一。周览约行，由博而约。反本还原，精益求精。方能称士。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博山庐就是践行传播华夏先王之学，培养士人的地方，是给你们勇气选择善良的地方。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。所以防邪辟，指避免邪僻的事物侵染自身。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内也。从口。丨，上下通。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者，言喜怒哀乐缘事而生，未发之时，澹然虚静，心无所虑而当于理，故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正，是也。从止，一以止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正，守一以止也。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正，指守一，知止的意思。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《抱朴子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地真》曰：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能守一者，行萬里，入軍旅，涉大川，不須卜日擇時，起工移徙，入新屋舍，皆不復按堪輿星歷，而不避太歲太陰將軍、月建煞耗之神，年命之忌，終不復值殃咎也。先賢歷試有驗之道也。」守一者何也？诚敬公之至也。</w:t>
      </w:r>
      <w:r>
        <w:rPr>
          <w:rFonts w:ascii="Helvetica" w:hAnsi="Helvetica" w:cs="Helvetica"/>
          <w:color w:val="333333"/>
          <w:spacing w:val="8"/>
          <w:sz w:val="26"/>
          <w:szCs w:val="26"/>
        </w:rPr>
        <w:t>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守一虽难，大家一下子做不到，但大家要清楚这是方向，尽力去做，而这本身就是修道改命的关键。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我曾经整日地苦苦思索，发现所得不如片刻的学习；我曾经踮起脚向远处看，发现不如登上高处看得那样广阔。站在高处挥手，手臂并没有加长，但很远地方的人都可以看到；顺着风的方向呼喊，声音并</w:t>
      </w:r>
      <w:r>
        <w:rPr>
          <w:rFonts w:ascii="Helvetica" w:hAnsi="Helvetica" w:cs="Helvetica"/>
          <w:color w:val="333333"/>
          <w:spacing w:val="8"/>
          <w:sz w:val="26"/>
          <w:szCs w:val="26"/>
        </w:rPr>
        <w:lastRenderedPageBreak/>
        <w:t>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把巢绑系在苇苕上。大风吹来，苇苕折断，巢随之掉落，里面的蛋卵摔破，幼鸟摔死。这并不是因为巢筑得不完好，而是选错了筑巢的地方。西方有一种植物叫做射干，茎只有四寸长，这种植物生长在高山上，可以俯视深渊，这不是因为它的茎长得有多高，而是因为它长在高山上的缘故。生长在麻丛中的蓬草，没有谁去扶它，却可以长得很直；白色的沙子混在黑色的泥巴中，自身也变得跟泥一样黑。兰槐的根可用作香草，但经酸臭的脏水浸泡之后，君子不愿意靠近，普通人也不愿意用，不是因为它的本身的材质不好，而是因为被脏水浸泡过的缘故。所以君子会选择环境良好的地方居住，与有才德的俊士参学同游，这样防止邪辟侵染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w:t>
      </w:r>
      <w:r>
        <w:rPr>
          <w:rFonts w:ascii="Helvetica" w:hAnsi="Helvetica" w:cs="Helvetica"/>
          <w:color w:val="333333"/>
          <w:spacing w:val="8"/>
          <w:sz w:val="26"/>
          <w:szCs w:val="26"/>
        </w:rPr>
        <w:lastRenderedPageBreak/>
        <w:t>难以沉淀净化自身的脏东西，杯水固化的状态。而与师友切磋进学的过程以及和外界自然环境的互动，则是在给杯水添加新的有用的营养，分解杂质同时增益其所不能。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，榜样并非遥不可及，君子并非先天有过人之处，个中原因就是君子善于利用学习修身进德，学习可以滋养、净化杯水，使其对于外界有所补益。所以普通人要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而临百仞之渊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的文明，选择好的环境，更有利于安身立命，探索自然之实，践行先王之道。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阐述的是环境对于杯水本身的影响。我们在《性自命出》一课上了解到：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。环境不好，即便杯水初始状态很好，也会变得浑浊不堪成为无用之物。而环境好的话，就算先天条件差，杯水也可以逐渐清澈。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即便不谈怎样假于物，而只是阐释清楚善假于物的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，核心点也归于志上，也要谈及假于物的标准，否则无从谈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纷，志纷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善假于物，和现代人对机器的广泛应用之间有什么区别和联系，择乡就士了，又怎样暴露自己的短板，鞭其后者呢？这跟红尘练己又有什么关系？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w:t>
      </w:r>
      <w:r>
        <w:rPr>
          <w:rFonts w:ascii="Helvetica" w:hAnsi="Helvetica" w:cs="Helvetica"/>
          <w:color w:val="333333"/>
          <w:spacing w:val="8"/>
          <w:sz w:val="26"/>
          <w:szCs w:val="26"/>
        </w:rPr>
        <w:lastRenderedPageBreak/>
        <w:t>混为一谈。因此，我们需要</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正名</w:t>
      </w:r>
      <w:r>
        <w:rPr>
          <w:rStyle w:val="a9"/>
          <w:rFonts w:ascii="Helvetica" w:hAnsi="Helvetica" w:cs="Helvetica"/>
          <w:color w:val="7B9669"/>
          <w:spacing w:val="8"/>
          <w:sz w:val="26"/>
          <w:szCs w:val="26"/>
        </w:rPr>
        <w:t>“</w:t>
      </w:r>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磨炼中坚定自己的志，磨去杂质。而对这两事件的按排，在于当事人自身所处的不同阶段，但这两者统一于修身之志。这本身也是常立志和立常志的体现。荀卯组的同学提出，《劝学》篇的后文已经提到了</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一段则更倾向于讲同气相求，和反求诸己的问题。在文章开头善假选择裁断之时提及志生义产生裁断之力是合适的。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w:t>
      </w:r>
      <w:r>
        <w:rPr>
          <w:rFonts w:ascii="Helvetica" w:hAnsi="Helvetica" w:cs="Helvetica"/>
          <w:color w:val="333333"/>
          <w:spacing w:val="8"/>
          <w:sz w:val="26"/>
          <w:szCs w:val="26"/>
        </w:rPr>
        <w:lastRenderedPageBreak/>
        <w:t>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故应当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我们认为，贵组对这里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这个注似乎将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w:t>
      </w:r>
      <w:r>
        <w:rPr>
          <w:rFonts w:ascii="Helvetica" w:hAnsi="Helvetica" w:cs="Helvetica"/>
          <w:color w:val="333333"/>
          <w:spacing w:val="8"/>
          <w:sz w:val="26"/>
          <w:szCs w:val="26"/>
        </w:rPr>
        <w:lastRenderedPageBreak/>
        <w:t>少在这里不是说物物之间的问题。也可参考我们荀丑组给出的白话解释：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而贵组对</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这种问题。荀子不是想说根据啥目的来看坐班车好还是骑自行车好，而是坐班车和骑自行车这些本事，比啥工具都没得用要好。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志这两把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4" w:name="_Toc3718885"/>
      <w:r>
        <w:t>孟荀问学丨《孟子·梁惠王·第五章》</w:t>
      </w:r>
      <w:bookmarkEnd w:id="4"/>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敛【14】，深耕【15】易耨【16】。壮【17】者以暇【18】日修【19】其孝悌忠信【20】，入【21】以事【22】其父兄，出【23】以事其长上，可使制梃【24】以挞【25】秦楚之坚甲利兵矣。彼【26】夺其民时【27】，使不得耕耨【28】以养其父母，父母冻饿，兄弟妻子离散。彼陷溺【29】其民，王往而征【30】之，夫谁与王敌？故曰：‘仁者无敌。’王请勿疑【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w:t>
      </w:r>
      <w:r>
        <w:rPr>
          <w:color w:val="333333"/>
          <w:sz w:val="26"/>
          <w:szCs w:val="26"/>
        </w:rPr>
        <w:lastRenderedPageBreak/>
        <w:t>国。”魏在战国初年曾因革新变法而称强一时，故此处谓“天下莫强焉。”一说，这里的“晋国”仍是指春秋时的晋国，亦通。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刘基《郁离子·千里马篇》。此处莫强指的是没有比它更强的。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【3】叟：《说文》：“叟，老也”。叟何人耶?——《庄子·在宥》。河曲智叟笑而止之。——《列子·汤问》。此处指老先生。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【4】寡人：寡德之人，古代国君自称的谦辞。《左传·鲁成公十三年》：诸侯备闻此言，斯是用痛心疾首暱就寡人。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6】西丧地于秦七百里：马陵之战后，魏国遭到齐、秦、赵三国的围攻，魏国在向秦国反攻时被商鞅统领的秦军打得大败，将军公子卯被俘（前342年）。前338年，秦败魏岸门，虏其将魏错。前332年，秦公孙衍攻魏雕阴，俘魏将龙贾，斩首八万，魏割河西残地。前330年，秦伐魏，取曲沃，魏割少梁、河西地于秦。前329年，秦攻魏，渡河，取汾阴、皮氏，拔焦。前328年，秦张仪、公子华攻魏，取蒲阳，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【7】南辱于楚：据《战国策·韩策》和《史记·楚世家》的记载，梁惠王后元十二年（前323年）楚国为了迫使魏国倒向它，插手魏国的王位继承，派柱国昭阳在襄陵打败魏军，夺取了魏国的八座城邑。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古同“洗”，洗涤。这里指洗刷耻辱。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【10】地方百里可以王 称王不在地方大小，在于仁政。孟子曰：“以力假仁者霸，霸必有大国；以德行仁者王，王不待大。汤以七十里，文王以百里。以力服人者，非心服也，力不赡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 拜至献酬辞让之节繁,及介省矣。——《礼记·乡饮酒义》。注;“小减曰省。”省囹圄。——《礼记·月令·仲春》。注:“省,减也。”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罚为犯法之小者。刑为罚犯法之重者。杀戮之谓刑。——《韩非子·二柄》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【14】赋敛 税收，说文上赋和敛都是收的意思，这里指从百姓那里收东西。薄赋敛,广畜积,以实仓廪。——汉· 晁错《论贵粟疏》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 耕用犁把土翻松，深耕就是翻土深一些，可以提高产量。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说文凡人之大謂之奘。或謂之壯。这里指年轻的劳力。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【18】暇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【19】修：此处指修习、学习,重习为修。修武之德。——《国语·晋语》。束发修学。——《汉书·叙传下》。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孝：说文，善事父母者。子承老也。子曰：“生，事之以礼；死，葬之以礼，祭之以礼。这应该算善事了。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悌：说文善兄弟也。弟爱兄谓之悌。——贾谊《道术》。按我们的学问，仁为不离之道，人不离人，人首先要处理好与亲近的父兄的关系，才能处理好与其他人的关系。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敬也。敬者、肅也。肃，持事振敬也。</w:t>
      </w:r>
      <w:r>
        <w:rPr>
          <w:color w:val="333333"/>
          <w:sz w:val="26"/>
          <w:szCs w:val="26"/>
          <w:lang w:eastAsia="zh-TW"/>
        </w:rPr>
        <w:t>从</w:t>
      </w:r>
      <w:r>
        <w:rPr>
          <w:rFonts w:ascii="SimSun-ExtB" w:eastAsia="SimSun-ExtB" w:hAnsi="SimSun-ExtB" w:cs="SimSun-ExtB" w:hint="eastAsia"/>
          <w:color w:val="333333"/>
          <w:sz w:val="26"/>
          <w:szCs w:val="26"/>
          <w:lang w:eastAsia="zh-TW"/>
        </w:rPr>
        <w:t>𦘒</w:t>
      </w:r>
      <w:r>
        <w:rPr>
          <w:color w:val="333333"/>
          <w:sz w:val="26"/>
          <w:szCs w:val="26"/>
          <w:lang w:eastAsia="zh-TW"/>
        </w:rPr>
        <w:t>在</w:t>
      </w:r>
      <w:r>
        <w:rPr>
          <w:rFonts w:ascii="SimSun-ExtB" w:eastAsia="SimSun-ExtB" w:hAnsi="SimSun-ExtB" w:cs="SimSun-ExtB" w:hint="eastAsia"/>
          <w:color w:val="333333"/>
          <w:sz w:val="26"/>
          <w:szCs w:val="26"/>
          <w:lang w:eastAsia="zh-TW"/>
        </w:rPr>
        <w:t>𣶒</w:t>
      </w:r>
      <w:r>
        <w:rPr>
          <w:color w:val="333333"/>
          <w:sz w:val="26"/>
          <w:szCs w:val="26"/>
          <w:lang w:eastAsia="zh-TW"/>
        </w:rPr>
        <w:t>上，戰戰兢兢也。</w:t>
      </w:r>
      <w:r>
        <w:rPr>
          <w:color w:val="333333"/>
          <w:sz w:val="26"/>
          <w:szCs w:val="26"/>
        </w:rPr>
        <w:t>类似持巾站在渊上，怎么能不战战兢兢，尽心尽力。</w:t>
      </w:r>
      <w:r>
        <w:rPr>
          <w:color w:val="333333"/>
          <w:sz w:val="26"/>
          <w:szCs w:val="26"/>
          <w:lang w:eastAsia="zh-TW"/>
        </w:rPr>
        <w:t>段玉裁先生疏，未有盡心而不敬者。</w:t>
      </w:r>
      <w:r>
        <w:rPr>
          <w:color w:val="333333"/>
          <w:sz w:val="26"/>
          <w:szCs w:val="26"/>
        </w:rPr>
        <w:t>此與愼訓謹同義。盡心曰忠。先生说做事要用十分力气，忠大概就是这个意思，无二志，无私是引申意义。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【23】出：《说文》：出，进也。象草木益滋,上出达也。此处指出去、在外。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【24】梃：《说文》： 一枚也，可做杖也。凡條直者曰梃。此处指棍棒。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【25】挞：本义为用鞭子或棍子打。《说文》：挞,乡饮酒,罚不敬,挞其背也。此处指攻打、征讨。挞彼殷武，奋伐荆楚。——《诗·商颂·殷武》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【28】耕耨：耕田除草，可泛指耕种。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【29】陷溺：使动用法。陷，使……陷入；溺，淹没，困境。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【31】疑：怀疑，犹豫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w:t>
      </w:r>
      <w:r>
        <w:rPr>
          <w:color w:val="333333"/>
          <w:sz w:val="26"/>
          <w:szCs w:val="26"/>
        </w:rPr>
        <w:lastRenderedPageBreak/>
        <w:t>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仪评价魏国战略位置时说：“地四平，诸侯四通辐凑，无名山大川之限。从郑至梁二百余里，车驰人走，不待力而至。梁南与楚境，西与韩境，北与赵境，东与齐境，卒戍四方，守亭鄣者不下十万。梁之地势，固战场也。梁南与楚而不与齐，则齐攻其东。东与齐而不与赵，则赵攻其北。不合于韩，则韩攻其西。不亲于楚，则楚攻其南：此所谓四分五裂之道也。”三家分晋的另外两家赵国和韩国都有着强大的优势。赵国有大片肥沃的土地和草原，可以发展农耕和</w:t>
      </w:r>
      <w:r>
        <w:rPr>
          <w:color w:val="333333"/>
          <w:sz w:val="26"/>
          <w:szCs w:val="26"/>
        </w:rPr>
        <w:lastRenderedPageBreak/>
        <w:t>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公元前403年，魏与赵韩一起被名义尚存的周天子正式封为诸侯。后世史家著书无不称赞魏文侯之贤。魏文侯任用西门豹、子夏、翟璜、魏成等人，富国强兵，开拓大片疆土，使魏国一跃为中原的霸主。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一公元前319年在位。魏武侯死后，魏罃与公子缓（魏缓）争立君位成功。魏惠王六年（前364年）四月十三日（公历5月29日），把都城从安邑（今山西夏县西北禹王村）迁至大梁（今河南开封东南），因此在《孟子》一书中又称为梁惠王。公叔痤去世前，劝惠王杀商鞅，不要让他逃走，惠王不听。在位期间重用庞涓，军事实力大增，然而庞涓陷害同学</w:t>
      </w:r>
      <w:r>
        <w:rPr>
          <w:color w:val="333333"/>
          <w:sz w:val="26"/>
          <w:szCs w:val="26"/>
        </w:rPr>
        <w:lastRenderedPageBreak/>
        <w:t>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尊齐威王为王，齐威王也承认魏惠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敛，深耕易耨”，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依原典，我方认为对方同学所解仁政乃是自我发挥，而非孟夫子的。考察贵方所举李悝变法，我们认为其实质与孟夫子的仁政天差地别。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w:t>
      </w:r>
      <w:r>
        <w:rPr>
          <w:rStyle w:val="ql-author-7607965"/>
          <w:color w:val="333333"/>
          <w:sz w:val="26"/>
          <w:szCs w:val="26"/>
        </w:rPr>
        <w:lastRenderedPageBreak/>
        <w:t>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当时，礼乐之说徒具遮羞标榜之用，而其实大毁。孟子作为儒家亚圣，岂会不知变通？因而才倡仁政。“彼陷搦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“仁者，不离也，不离其本，不离其根。唯学才能效其先，才能不离其根本。才能继承先古圣贤们传递的生命最本质的信息，这些信息就是学的内容，而用在自身就是德。….. 而有了德，才能触碰到先王之道。” 再看“仁政”，“仁”在先而“政”在后，其中有序列。先践行“仁”，做到“正己”，才可以“攵人”，之后再从践行中加深体察，进一步用到“政”的实践中。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省刑罚，薄赋敛，用民以时，尽是休养生息，图谋长远之道，若彼尽起精锐之师，以攻尔“仁义之师”，“仁政”又何以应对？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历史上有一位先王：古公亶父用行动给出了自己的答案：跑。为政在人而不在地，在民不在国。民所在之地，皆是我国，民信而国自立。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世轻世重”，孔子说：“政宽则民慢，慢则纠之以猛；猛则民残，残则施之以宽。宽以济猛，猛以济宽，政是以和。”，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省刑罚，薄税敛，深耕易耨是仁政之根基。行此仁政，百姓可休养生息，力尽于农田，而有闲暇亦可修学礼义。君</w:t>
      </w:r>
      <w:r>
        <w:rPr>
          <w:rFonts w:ascii="Helvetica" w:hAnsi="Helvetica" w:cs="Helvetica"/>
          <w:color w:val="6E6D74"/>
          <w:spacing w:val="30"/>
          <w:sz w:val="26"/>
          <w:szCs w:val="26"/>
        </w:rPr>
        <w:lastRenderedPageBreak/>
        <w:t>为百姓着想，力行仁政使百姓仓禀实、衣食足而知礼仪荣辱，百姓则尊君亲上，国家上下齐心协力，正是是仁者不离的强盛之道，而且也不易出现法治变革强国之弊端：伤仁爱而专于刑狱之事，最后导致上下分离，君民对立，国政必废。就像张力太大，皮筋会被拉断。（《艺文志》云：</w:t>
      </w:r>
      <w:r>
        <w:rPr>
          <w:rFonts w:ascii="Helvetica" w:hAnsi="Helvetica" w:cs="Helvetica"/>
          <w:color w:val="6E6D74"/>
          <w:spacing w:val="30"/>
          <w:sz w:val="26"/>
          <w:szCs w:val="26"/>
        </w:rPr>
        <w:t>“</w:t>
      </w:r>
      <w:r>
        <w:rPr>
          <w:rFonts w:ascii="Helvetica" w:hAnsi="Helvetica" w:cs="Helvetica"/>
          <w:color w:val="6E6D74"/>
          <w:spacing w:val="30"/>
          <w:sz w:val="26"/>
          <w:szCs w:val="26"/>
        </w:rPr>
        <w:t>法家者流，盖出于理官。信赏必罚，以辅礼制。《易》曰：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此其所长也。及刻者为之，则无教化，去仁爱，专任刑法，而欲以致治；至于残害至亲，伤恩薄厚。</w:t>
      </w:r>
      <w:r>
        <w:rPr>
          <w:rFonts w:ascii="Helvetica" w:hAnsi="Helvetica" w:cs="Helvetica"/>
          <w:color w:val="6E6D74"/>
          <w:spacing w:val="30"/>
          <w:sz w:val="26"/>
          <w:szCs w:val="26"/>
        </w:rPr>
        <w:t>”</w:t>
      </w:r>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lastRenderedPageBreak/>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，法治是礼不好用之后的最后底线，并非乱世之中法治就是最好的选择。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5" w:name="_Toc3718887"/>
      <w:r>
        <w:t>孟荀问学丨《孟子·梁惠王·第六章》</w:t>
      </w:r>
      <w:bookmarkEnd w:id="5"/>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吾对曰：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】乎？七八月之间旱，则苗槁【</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】下雨，则苗浡【</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】之矣。其如是，孰能御【</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w:t>
      </w:r>
      <w:r>
        <w:rPr>
          <w:rFonts w:ascii="Helvetica" w:hAnsi="Helvetica" w:cs="Helvetica"/>
          <w:color w:val="333333"/>
          <w:spacing w:val="8"/>
          <w:sz w:val="26"/>
          <w:szCs w:val="26"/>
        </w:rPr>
        <w:lastRenderedPageBreak/>
        <w:t>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从儿从目。《说文注》从目，用目之人也。引申为会见、拜见意。结合原文，此处包含视瞻，观察之意。《青铜重纹，金秋领域》自己走到一定水平，身心极为紧密，那么视而不见听而不闻，倒也没啥事。所以见和视还是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而耕谓之襄。周书谥法曰，辟地有功谓之襄；甲胄有劳曰襄；因事有功曰襄；执心克刚曰襄；协赞有成曰襄；威德服远曰襄。梁襄王之谥号。梁襄王姬姓，魏氏，名嗣，一名赫，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一胜于楚，失河西、汾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】王：《说文》天下所往归也。《出王游，衍昊天是什么意思》王本是天下所归往之意。故王与往共文。所以出则明照大千，无远弗届。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】望：《说文》出亡在外，望其还也。从亡，忘省声。此处引申为远远望去。《说苑》古者圣王既临天下，必变四时，定律历，考天文，揆时变，登灵台以望气氛。后世降本流末而成吉凶之术。《墨子</w:t>
      </w:r>
      <w:r>
        <w:rPr>
          <w:rFonts w:ascii="Helvetica" w:hAnsi="Helvetica" w:cs="Helvetica"/>
          <w:color w:val="333333"/>
          <w:spacing w:val="8"/>
          <w:sz w:val="26"/>
          <w:szCs w:val="26"/>
        </w:rPr>
        <w:t>·</w:t>
      </w:r>
      <w:r>
        <w:rPr>
          <w:rFonts w:ascii="Helvetica" w:hAnsi="Helvetica" w:cs="Helvetica"/>
          <w:color w:val="333333"/>
          <w:spacing w:val="8"/>
          <w:sz w:val="26"/>
          <w:szCs w:val="26"/>
        </w:rPr>
        <w:t>迎敌</w:t>
      </w:r>
      <w:r>
        <w:rPr>
          <w:rFonts w:ascii="Helvetica" w:hAnsi="Helvetica" w:cs="Helvetica"/>
          <w:color w:val="333333"/>
          <w:spacing w:val="8"/>
          <w:sz w:val="26"/>
          <w:szCs w:val="26"/>
        </w:rPr>
        <w:lastRenderedPageBreak/>
        <w:t>祠》凡望气，有大将气，有小将气，有往气，有来气，有败气，能得明此者可知成败、吉凶。《长期念佛或修道的人在相貌上会发生怎样的改变？》至于专业以看相为生的人，那是有一定训练的。所观是象而非相。原来叫做看颜气。形气相摩之所成。是原来望气的一个分支。修炼的人如果形气发生变化，那么象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】似：《说文》象也。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】君：《说文》尊也。从尹，发号。从尹，治也；从口，言令也。发言以治国，意指国家统治者。《说文注》尹，治也。《小雪未竟，朔源玉皇》君者，群下归心，这样才能民心归之，成就不可阻挡之势。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】就：《说文》高也。从京从尤。尤，异于凡也。《广韵》成也。迎也。即也。京，人所为绝高丘也。《说文注》京者，高也。高则异于凡。引申为趋近。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不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》畏者威也，敬也，慎也。自慎则敬，敬自有威。天道也。这两句是在说梁襄王毫无威仪，有德才有威，无学无德无敬无慎，自然没有威仪。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】定：《说文》安也。从宀从正。《易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家人卦》正家而天下定。安，《说文》静也。从女在宀下。《性自命出，品物流行》但是孟子并不同意。孟子要将人和禽兽、和万物区别开来，他要通过人性的定义，通过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】一：《说文》惟初太始，道立玉一，造分天地，化成万物。此处意为统一。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苗需要精心管理。这里也有善护生机的意思。苗者青也。《立志中》青是什么意思，生丹也，丹，它底下的月其实是丹字，上边少了一个撇，其实原来是有撇的。生丹的意思，生丹就是生火的东西，它是生机最旺的一个意思。所以我们的文明，是青色的文明，我们东方文明，青的地位象征着生气象征着真实，象征着初始。《汉族人善战么》汉族人不是善战而是善生。攻守阴阳煞生皆为生。好生善生护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】槁：《说文》槀，木枯也。从木高声。此处形容禾苗因缺水而干枯的样子。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】浡：《康熙字典》：盛也。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】兴：广韵曰。盛也。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】御：《说文》使马也。从彳从卸。《徐锴曰》卸解车马也。从彳从卸，皆御者之职。此处引申为控制。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】人牧：即牧人之君。牧，《说文》养牛人也。从攴从牛。《礼记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为君之人当有德行，教化民众，承官师之责，鞭其后而有所长。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】引：《说文》开弓也。从弓丨。引申为伸。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：本部分是孟子见梁襄王之后的讽谏。《说苑》是故谏有五：一曰正谏，二曰降谏，三曰忠谏，四曰戆谏，五曰讽谏。孔子曰：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此处似字极妙。梁襄王本魏王，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，梁襄王此处对孟子毫无敬意，突然发问，亦是铺陈上文。这纷纷扰扰数百年的乱世的走向该是怎样，是困扰那个时代所有人的问题，梁襄王亦是如此。孟子答道：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。此处有两解：天下统一；天下统一于仁政。根据后文综合来看，应是施行仁政者统一天下。梁襄王自然要问，谁是那个一统天下的人呢？孟子答道：不嗜杀人者能一之。这个标准对三代来说，已经非常低了。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这是夫子对治理千乘之国的总结，而这里孟子仅强调不嗜杀人者能一之。在那个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是善生的文明，是让生机更为充盈的文明。登山是以自然之力洗去自身杂浊的过程，也是让生机延绵不绝的过程。身国同构，治理国家，是要让百姓安居乐业，繁衍生息。能不嗜杀人者，是仁政的发端，也是善护百姓，善护天下之生机，日积月累，道</w:t>
      </w:r>
      <w:r>
        <w:rPr>
          <w:rFonts w:ascii="Helvetica" w:hAnsi="Helvetica" w:cs="Helvetica"/>
          <w:color w:val="333333"/>
          <w:spacing w:val="8"/>
          <w:sz w:val="26"/>
          <w:szCs w:val="26"/>
        </w:rPr>
        <w:lastRenderedPageBreak/>
        <w:t>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表明居敬与有威是一体的吗？如果是的话，为什么因为有威使人畏惧，把畏惧换为敬畏是不是更好？比如嗜杀也许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不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》：畏者威也，敬也，慎也。自慎则敬，敬自有威。天道也。三代之君王，师官一体，有学有德有威。君王是学问最好、德行最高的人。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畏字里了。敬，本身就含有畏惧、恐惧的意思。《说文注》戁，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长发》不戁不竦。传曰：戁、恐。竦、懼也。敬则必恐惧。此处确实换成敬畏更为合适，谢谢荀辰组的指正！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一才会安定下来。但是按疏证却解为天下统一于仁政。那么一是如何延伸到以仁政统一天下的？一、统一、仁政是如何对应起来的？重点是统一还是仁政？如果重点是统一，统一的对象具体指的是天下统一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这种只强调护民之生的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孰能一之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w:t>
      </w:r>
      <w:r>
        <w:rPr>
          <w:rStyle w:val="ql-author-7819460"/>
          <w:rFonts w:ascii="Helvetica" w:hAnsi="Helvetica" w:cs="Helvetica"/>
          <w:color w:val="333333"/>
          <w:spacing w:val="8"/>
          <w:sz w:val="26"/>
          <w:szCs w:val="26"/>
        </w:rPr>
        <w:lastRenderedPageBreak/>
        <w:t>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孰能一之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不嗜杀人者能一之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我们倾向于认为是一个长久有序安定的状态，通过铸造坚甲利刃，或许可以一统天下，但仍然无法达到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的长治久安。秦朝与隋朝，都曾经统一天下，但不久又都灭亡了，这样的统一我们认为并没有达到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，原因就在于没有施行仁政，故虽一而不定。因此，孟子提出的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不嗜杀人者能一之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一，即是不离，是君民不离的状态，不仅是国家形式上的统一，其更是行先王之道。对于梁襄王来说，就是由近及远行王道而民自归，慢慢扩及天下。而孟子所言不嗜杀人与嗜杀人相对，其意岂非贵生？贵生，以民为本，即是先王视野下君民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民惟邦本，本固邦宁。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者，重本守根，本固则国邦安宁也。如此则孟子之意前后贯穿：重本顾民则可安天下，何也？不嗜杀人则国本得固，而天下之民无不望而归之。民虽日日来归，而君仍不忘固其本，岂非</w:t>
      </w:r>
      <w:r>
        <w:rPr>
          <w:rStyle w:val="ql-author-7819460"/>
          <w:rFonts w:ascii="Helvetica" w:hAnsi="Helvetica" w:cs="Helvetica"/>
          <w:color w:val="333333"/>
          <w:spacing w:val="8"/>
          <w:sz w:val="26"/>
          <w:szCs w:val="26"/>
        </w:rPr>
        <w:lastRenderedPageBreak/>
        <w:t>俭则能广、根深则叶茂之理乎？所以无论梁襄王有着怎样不同的理解、怎样多维的发问，孟子始终以善护其根之仁政劝勉之。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6" w:name="_Toc3718888"/>
      <w:r>
        <w:t>孟荀问学丨《荀子·劝学·第三部分》</w:t>
      </w:r>
      <w:bookmarkEnd w:id="6"/>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，必象</w:t>
      </w:r>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。肉腐出虫，鱼枯生蠹</w:t>
      </w:r>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r>
        <w:rPr>
          <w:rFonts w:ascii="Helvetica" w:hAnsi="Helvetica" w:cs="Helvetica"/>
          <w:color w:val="333333"/>
          <w:spacing w:val="8"/>
          <w:sz w:val="26"/>
          <w:szCs w:val="26"/>
        </w:rPr>
        <w:t>取柱</w:t>
      </w:r>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。施薪若一，火就燥也，平地若一，水就湿也。草木畴</w:t>
      </w:r>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至焉；树成荫，而众鸟息焉。醯</w:t>
      </w:r>
      <w:r>
        <w:rPr>
          <w:rFonts w:ascii="Helvetica" w:hAnsi="Helvetica" w:cs="Helvetica"/>
          <w:color w:val="333333"/>
          <w:spacing w:val="8"/>
          <w:sz w:val="26"/>
          <w:szCs w:val="26"/>
        </w:rPr>
        <w:t>[3]</w:t>
      </w:r>
      <w:r>
        <w:rPr>
          <w:rFonts w:ascii="Helvetica" w:hAnsi="Helvetica" w:cs="Helvetica"/>
          <w:color w:val="333333"/>
          <w:spacing w:val="8"/>
          <w:sz w:val="26"/>
          <w:szCs w:val="26"/>
        </w:rPr>
        <w:t>酸，而蚋</w:t>
      </w:r>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者瓠巴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r>
        <w:rPr>
          <w:rFonts w:ascii="Helvetica" w:hAnsi="Helvetica" w:cs="Helvetica"/>
          <w:color w:val="333333"/>
          <w:spacing w:val="8"/>
          <w:sz w:val="26"/>
          <w:szCs w:val="26"/>
        </w:rPr>
        <w:t>瑟</w:t>
      </w:r>
      <w:r>
        <w:rPr>
          <w:rFonts w:ascii="Helvetica" w:hAnsi="Helvetica" w:cs="Helvetica"/>
          <w:color w:val="333333"/>
          <w:spacing w:val="8"/>
          <w:sz w:val="26"/>
          <w:szCs w:val="26"/>
        </w:rPr>
        <w:t>[4]</w:t>
      </w:r>
      <w:r>
        <w:rPr>
          <w:rFonts w:ascii="Helvetica" w:hAnsi="Helvetica" w:cs="Helvetica"/>
          <w:color w:val="333333"/>
          <w:spacing w:val="8"/>
          <w:sz w:val="26"/>
          <w:szCs w:val="26"/>
        </w:rPr>
        <w:t>，而流鱼</w:t>
      </w:r>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仰秣</w:t>
      </w:r>
      <w:r>
        <w:rPr>
          <w:rFonts w:ascii="Helvetica" w:hAnsi="Helvetica" w:cs="Helvetica"/>
          <w:color w:val="333333"/>
          <w:spacing w:val="8"/>
          <w:sz w:val="26"/>
          <w:szCs w:val="26"/>
        </w:rPr>
        <w:t>[11]</w:t>
      </w:r>
      <w:r>
        <w:rPr>
          <w:rFonts w:ascii="Helvetica" w:hAnsi="Helvetica" w:cs="Helvetica"/>
          <w:color w:val="333333"/>
          <w:spacing w:val="8"/>
          <w:sz w:val="26"/>
          <w:szCs w:val="26"/>
        </w:rPr>
        <w:t>。故声</w:t>
      </w:r>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而不形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r>
        <w:rPr>
          <w:rFonts w:ascii="Helvetica" w:hAnsi="Helvetica" w:cs="Helvetica"/>
          <w:color w:val="333333"/>
          <w:spacing w:val="8"/>
          <w:sz w:val="26"/>
          <w:szCs w:val="26"/>
        </w:rPr>
        <w:t>生珠</w:t>
      </w:r>
      <w:r>
        <w:rPr>
          <w:rFonts w:ascii="Helvetica" w:hAnsi="Helvetica" w:cs="Helvetica"/>
          <w:color w:val="333333"/>
          <w:spacing w:val="8"/>
          <w:sz w:val="26"/>
          <w:szCs w:val="26"/>
        </w:rPr>
        <w:t>[20]</w:t>
      </w:r>
      <w:r>
        <w:rPr>
          <w:rFonts w:ascii="Helvetica" w:hAnsi="Helvetica" w:cs="Helvetica"/>
          <w:color w:val="333333"/>
          <w:spacing w:val="8"/>
          <w:sz w:val="26"/>
          <w:szCs w:val="26"/>
        </w:rPr>
        <w:t>而崖</w:t>
      </w:r>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物生象，象生滋，滋生数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的序列。（见微信公众号文章《仁者不离其实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[3] </w:t>
      </w:r>
      <w:r>
        <w:rPr>
          <w:rFonts w:ascii="Helvetica" w:hAnsi="Helvetica" w:cs="Helvetica"/>
          <w:color w:val="333333"/>
          <w:spacing w:val="8"/>
          <w:sz w:val="26"/>
          <w:szCs w:val="26"/>
          <w:lang w:eastAsia="zh-TW"/>
        </w:rPr>
        <w:t>始：按《說文》，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女之初也。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初，《說文》曰：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始也。</w:t>
      </w:r>
      <w:r>
        <w:rPr>
          <w:rFonts w:ascii="Helvetica" w:hAnsi="Helvetica" w:cs="Helvetica"/>
          <w:color w:val="333333"/>
          <w:spacing w:val="8"/>
          <w:sz w:val="26"/>
          <w:szCs w:val="26"/>
        </w:rPr>
        <w:t>从刀从衣。裁衣之始也。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朱曰</w:t>
      </w:r>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开户之始为戽</w:t>
      </w:r>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w:t>
      </w:r>
      <w:r>
        <w:rPr>
          <w:rFonts w:ascii="Helvetica" w:hAnsi="Helvetica" w:cs="Helvetica"/>
          <w:color w:val="333333"/>
          <w:spacing w:val="8"/>
          <w:sz w:val="26"/>
          <w:szCs w:val="26"/>
        </w:rPr>
        <w:t>始应为开始之处，若以杯水来对比，始大概指受孕之时吧。因此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w:t>
      </w:r>
      <w:r>
        <w:rPr>
          <w:rFonts w:ascii="Helvetica" w:hAnsi="Helvetica" w:cs="Helvetica"/>
          <w:color w:val="333333"/>
          <w:spacing w:val="8"/>
          <w:sz w:val="26"/>
          <w:szCs w:val="26"/>
        </w:rPr>
        <w:lastRenderedPageBreak/>
        <w:t>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[5] </w:t>
      </w:r>
      <w:r>
        <w:rPr>
          <w:rFonts w:ascii="Helvetica" w:hAnsi="Helvetica" w:cs="Helvetica"/>
          <w:color w:val="333333"/>
          <w:spacing w:val="8"/>
          <w:sz w:val="26"/>
          <w:szCs w:val="26"/>
          <w:lang w:eastAsia="zh-TW"/>
        </w:rPr>
        <w:t>象：《左傳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桓六年》申繻曰：名有五，以類命爲象。</w:t>
      </w:r>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物生象，象生滋，滋生数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（见微信公众号文章《仁者不离其实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成不了精》）的序列。文中的象，虽作动词，一样属于这个序列，所表达的是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同属一象的含义。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蠹：即蠹鱼，一种小虫，杂食。会蛀书，所以亦称书虫，书蠹也。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怠慢：怠慢二字互训，皆从心，（心）殆也，惰也。即心气散逸而行为粗疏。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禍，害也，神不福也。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灾：灾本字烖，按《说文》：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天火曰烖。</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柱：楹也。这里引申为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 xml:space="preserve">[16] </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r>
        <w:rPr>
          <w:rFonts w:ascii="Helvetica" w:hAnsi="Helvetica" w:cs="Helvetica"/>
          <w:color w:val="333333"/>
          <w:spacing w:val="8"/>
          <w:sz w:val="26"/>
          <w:szCs w:val="26"/>
        </w:rPr>
        <w:t>畴：按《礼记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麻地曰畴</w:t>
      </w:r>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斧斤：斤，刀。斧斤指刀斧。</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r>
        <w:rPr>
          <w:rFonts w:ascii="Helvetica" w:hAnsi="Helvetica" w:cs="Helvetica"/>
          <w:color w:val="333333"/>
          <w:spacing w:val="8"/>
          <w:sz w:val="26"/>
          <w:szCs w:val="26"/>
        </w:rPr>
        <w:t>醯：用于保存蔬菜、水果、鱼蛋、牡蛎的净醋或加香料的醋。《礼记》：和用醯。</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蚋：小蚊。又名沙蚊。《通俗文》：小蚊曰蚋。</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尹，发号，古文象君坐形，故从口。说文》：君，尊也。从尹，发号，古文象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w:t>
      </w:r>
      <w:r>
        <w:rPr>
          <w:rFonts w:ascii="Helvetica" w:hAnsi="Helvetica" w:cs="Helvetica"/>
          <w:color w:val="333333"/>
          <w:spacing w:val="8"/>
          <w:sz w:val="26"/>
          <w:szCs w:val="26"/>
        </w:rPr>
        <w:lastRenderedPageBreak/>
        <w:t>表德，或者表学的代名词。（见微信公众号文章《自然精洁，惟皇作极》）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此谓诚於中，形於外，故君子必慎其独也。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之义略同，皆是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lang w:eastAsia="zh-TW"/>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 </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《說文解字注》：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乾肉也。昨之殘肉。今日晞之。昔肉必經一夕。故古叚昔爲夕。又引伸之則叚昔爲昨。又引伸之則以今昔爲今古矣。今古之義盛行而其本義遂廢。凡久謂之昔。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說卦》：</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昔者，聖人之作《易》也。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《孔疏》：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據今而稱上世，謂之昔者也。</w:t>
      </w:r>
      <w:r>
        <w:rPr>
          <w:rFonts w:ascii="Helvetica" w:hAnsi="Helvetica" w:cs="Helvetica"/>
          <w:color w:val="333333"/>
          <w:spacing w:val="8"/>
          <w:sz w:val="26"/>
          <w:szCs w:val="26"/>
          <w:lang w:eastAsia="zh-TW"/>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 </w:t>
      </w:r>
      <w:r>
        <w:rPr>
          <w:rFonts w:ascii="Helvetica" w:hAnsi="Helvetica" w:cs="Helvetica"/>
          <w:color w:val="333333"/>
          <w:spacing w:val="8"/>
          <w:sz w:val="26"/>
          <w:szCs w:val="26"/>
          <w:lang w:eastAsia="zh-TW"/>
        </w:rPr>
        <w:t>瓠巴</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亦作匏巴，楚國人，擅長鼓瑟。每鼓瑟時，樂曲動聽悅耳，鳥必飛舞，魚群必躍出水面而聽之。見《列子．湯問》。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[3] </w:t>
      </w:r>
      <w:r>
        <w:rPr>
          <w:rFonts w:ascii="Helvetica" w:hAnsi="Helvetica" w:cs="Helvetica"/>
          <w:color w:val="333333"/>
          <w:spacing w:val="8"/>
          <w:sz w:val="26"/>
          <w:szCs w:val="26"/>
          <w:lang w:eastAsia="zh-TW"/>
        </w:rPr>
        <w:t>鼓：按《說文》，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鼓，郭也。春分之音，萬物郭皮甲而出，故謂之鼓。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郭者，覆冒之意。《玉篇》瓦爲椌，革爲面，可以擊也。樂書，鼓所以檢樂，爲羣音長。</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[4] </w:t>
      </w:r>
      <w:r>
        <w:rPr>
          <w:rFonts w:ascii="Helvetica" w:hAnsi="Helvetica" w:cs="Helvetica"/>
          <w:color w:val="333333"/>
          <w:spacing w:val="8"/>
          <w:sz w:val="26"/>
          <w:szCs w:val="26"/>
          <w:lang w:eastAsia="zh-TW"/>
        </w:rPr>
        <w:t>瑟：按《說文》，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庖犧氏所作弦樂也。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黃帝使素女鼓五十絃珡，黃帝悲，乃分之爲二十五絃。</w:t>
      </w:r>
      <w:r>
        <w:rPr>
          <w:rFonts w:ascii="Helvetica" w:hAnsi="Helvetica" w:cs="Helvetica"/>
          <w:color w:val="333333"/>
          <w:spacing w:val="8"/>
          <w:sz w:val="26"/>
          <w:szCs w:val="26"/>
        </w:rPr>
        <w:t>今文作瑟。</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[6] </w:t>
      </w:r>
      <w:r>
        <w:rPr>
          <w:rFonts w:ascii="Helvetica" w:hAnsi="Helvetica" w:cs="Helvetica"/>
          <w:color w:val="333333"/>
          <w:spacing w:val="8"/>
          <w:sz w:val="26"/>
          <w:szCs w:val="26"/>
          <w:lang w:eastAsia="zh-TW"/>
        </w:rPr>
        <w:t>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進也。象艸木益滋，上出達也。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[7] </w:t>
      </w: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本字</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聆也。凡目所及者云視。如視朝、視事是也。凡目不能徧而耳所及者云聽。</w:t>
      </w:r>
      <w:r>
        <w:rPr>
          <w:rFonts w:ascii="Helvetica" w:hAnsi="Helvetica" w:cs="Helvetica"/>
          <w:color w:val="333333"/>
          <w:spacing w:val="8"/>
          <w:sz w:val="26"/>
          <w:szCs w:val="26"/>
          <w:lang w:eastAsia="zh-TW"/>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[8] </w:t>
      </w:r>
      <w:r>
        <w:rPr>
          <w:rFonts w:ascii="Helvetica" w:hAnsi="Helvetica" w:cs="Helvetica"/>
          <w:color w:val="333333"/>
          <w:spacing w:val="8"/>
          <w:sz w:val="26"/>
          <w:szCs w:val="26"/>
          <w:lang w:eastAsia="zh-TW"/>
        </w:rPr>
        <w:t>伯牙：人名，</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亦作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伯子牙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。春秋時善鼓琴者，與钟子期友善。《呂氏春秋．孝行览．本味》：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伯牙鼓琴，鍾子期聽之。</w:t>
      </w:r>
      <w:r>
        <w:rPr>
          <w:rFonts w:ascii="Helvetica" w:hAnsi="Helvetica" w:cs="Helvetica"/>
          <w:color w:val="333333"/>
          <w:spacing w:val="8"/>
          <w:sz w:val="26"/>
          <w:szCs w:val="26"/>
          <w:lang w:eastAsia="zh-TW"/>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[9] </w:t>
      </w:r>
      <w:r>
        <w:rPr>
          <w:rFonts w:ascii="Helvetica" w:hAnsi="Helvetica" w:cs="Helvetica"/>
          <w:color w:val="333333"/>
          <w:spacing w:val="8"/>
          <w:sz w:val="26"/>
          <w:szCs w:val="26"/>
          <w:lang w:eastAsia="zh-TW"/>
        </w:rPr>
        <w:t>琴：《說文》曰：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本作珡，禁也。象形。神農所作，洞越，練朱，五絃。周加二絃。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《琴論》：</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伏羲氏削桐爲琴，面圓法天，底方象地，龍池八寸通八風，鳳池四寸合四氣。琴長三尺六寸，象三百六十日。廣六寸，象六合。前廣後狹，象尊卑也。上圓下方，法天地也。五絃象五行，大絃爲君，小絃爲臣，文武加二絃，以合君臣之恩。</w:t>
      </w:r>
      <w:r>
        <w:rPr>
          <w:rFonts w:ascii="Helvetica" w:hAnsi="Helvetica" w:cs="Helvetica"/>
          <w:color w:val="333333"/>
          <w:spacing w:val="8"/>
          <w:sz w:val="26"/>
          <w:szCs w:val="26"/>
          <w:lang w:eastAsia="zh-TW"/>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[10] </w:t>
      </w:r>
      <w:r>
        <w:rPr>
          <w:rFonts w:ascii="Helvetica" w:hAnsi="Helvetica" w:cs="Helvetica"/>
          <w:color w:val="333333"/>
          <w:spacing w:val="8"/>
          <w:sz w:val="26"/>
          <w:szCs w:val="26"/>
          <w:lang w:eastAsia="zh-TW"/>
        </w:rPr>
        <w:t>六马</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[11] </w:t>
      </w:r>
      <w:r>
        <w:rPr>
          <w:rFonts w:ascii="Helvetica" w:hAnsi="Helvetica" w:cs="Helvetica"/>
          <w:color w:val="333333"/>
          <w:spacing w:val="8"/>
          <w:sz w:val="26"/>
          <w:szCs w:val="26"/>
          <w:lang w:eastAsia="zh-TW"/>
        </w:rPr>
        <w:t>仰秣</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秣</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《說文》食馬穀也。</w:t>
      </w:r>
      <w:r>
        <w:rPr>
          <w:rFonts w:ascii="Helvetica" w:hAnsi="Helvetica" w:cs="Helvetica"/>
          <w:color w:val="333333"/>
          <w:spacing w:val="8"/>
          <w:sz w:val="26"/>
          <w:szCs w:val="26"/>
        </w:rPr>
        <w:t>本作䬴。今借作秣。仰秣指马吃饲料时仰头倾听。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[12] </w:t>
      </w:r>
      <w:r>
        <w:rPr>
          <w:rFonts w:ascii="Helvetica" w:hAnsi="Helvetica" w:cs="Helvetica"/>
          <w:color w:val="333333"/>
          <w:spacing w:val="8"/>
          <w:sz w:val="26"/>
          <w:szCs w:val="26"/>
          <w:lang w:eastAsia="zh-TW"/>
        </w:rPr>
        <w:t>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音也。析言之、則曰生於心有節於外謂之音。宮商角徵羽、聲也。絲竹金石匏土革木、音也。樂記曰。知聲而不知音者、禽獸是也。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凡音之起，由人心生也。人心之动，物使之然也。感于物而动，故形于声。声相应，故生变；变成方，谓之音；比音而乐之，及干戚羽旄，谓之乐。</w:t>
      </w:r>
      <w:r>
        <w:rPr>
          <w:rFonts w:ascii="Helvetica" w:hAnsi="Helvetica" w:cs="Helvetica"/>
          <w:color w:val="333333"/>
          <w:spacing w:val="8"/>
          <w:sz w:val="26"/>
          <w:szCs w:val="26"/>
          <w:lang w:eastAsia="zh-TW"/>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[13] </w:t>
      </w:r>
      <w:r>
        <w:rPr>
          <w:rFonts w:ascii="Helvetica" w:hAnsi="Helvetica" w:cs="Helvetica"/>
          <w:color w:val="333333"/>
          <w:spacing w:val="8"/>
          <w:sz w:val="26"/>
          <w:szCs w:val="26"/>
          <w:lang w:eastAsia="zh-TW"/>
        </w:rPr>
        <w:t>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聞</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知聲也。往曰聽。來曰聞。大學曰。心不在焉。聽而不聞。引申之爲令聞廣譽。</w:t>
      </w:r>
      <w:r>
        <w:rPr>
          <w:rFonts w:ascii="Helvetica" w:hAnsi="Helvetica" w:cs="Helvetica"/>
          <w:color w:val="333333"/>
          <w:spacing w:val="8"/>
          <w:sz w:val="26"/>
          <w:szCs w:val="26"/>
          <w:lang w:eastAsia="zh-TW"/>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[14] </w:t>
      </w:r>
      <w:r>
        <w:rPr>
          <w:rFonts w:ascii="Helvetica" w:hAnsi="Helvetica" w:cs="Helvetica"/>
          <w:color w:val="333333"/>
          <w:spacing w:val="8"/>
          <w:sz w:val="26"/>
          <w:szCs w:val="26"/>
          <w:lang w:eastAsia="zh-TW"/>
        </w:rPr>
        <w:t>行：《說文》：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人之步趨也。步、行也。趨、走也。二者一徐一疾。皆謂之行。統言之也。爾雅。室中謂之時。堂上謂之行。堂下謂之步。門外謂之趨。中庭謂之走。大路謂之奔。析言之也。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引伸爲巡行、行列、行事、德行。此处作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[15] </w:t>
      </w:r>
      <w:r>
        <w:rPr>
          <w:rFonts w:ascii="Helvetica" w:hAnsi="Helvetica" w:cs="Helvetica"/>
          <w:color w:val="333333"/>
          <w:spacing w:val="8"/>
          <w:sz w:val="26"/>
          <w:szCs w:val="26"/>
          <w:lang w:eastAsia="zh-TW"/>
        </w:rPr>
        <w:t>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微謂逃藏也。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[16] </w:t>
      </w:r>
      <w:r>
        <w:rPr>
          <w:rFonts w:ascii="Helvetica" w:hAnsi="Helvetica" w:cs="Helvetica"/>
          <w:color w:val="333333"/>
          <w:spacing w:val="8"/>
          <w:sz w:val="26"/>
          <w:szCs w:val="26"/>
          <w:lang w:eastAsia="zh-TW"/>
        </w:rPr>
        <w:t>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[17] </w:t>
      </w:r>
      <w:r>
        <w:rPr>
          <w:rFonts w:ascii="Helvetica" w:hAnsi="Helvetica" w:cs="Helvetica"/>
          <w:color w:val="333333"/>
          <w:spacing w:val="8"/>
          <w:sz w:val="26"/>
          <w:szCs w:val="26"/>
          <w:lang w:eastAsia="zh-TW"/>
        </w:rPr>
        <w:t>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《說文》石之美者。石：《说文》山石也。《增韻》山骨也。《楊泉物理論》土精爲石，石氣之核也。氣之生石，猶人筋絡之生爪牙也。《春秋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說題詞》石，隂中之陽，陽中之隂，隂精補陽，故山含石。</w:t>
      </w:r>
      <w:r>
        <w:rPr>
          <w:rFonts w:ascii="Helvetica" w:hAnsi="Helvetica" w:cs="Helvetica"/>
          <w:color w:val="333333"/>
          <w:spacing w:val="8"/>
          <w:sz w:val="26"/>
          <w:szCs w:val="26"/>
        </w:rPr>
        <w:t>玉有五德，或者九德，乃自然之精，光而不耀，温而不烈，纯而不杀，洁而有容，所以书上都写玉象君子。这是自古以物言道的方法。</w:t>
      </w:r>
      <w:r>
        <w:rPr>
          <w:rFonts w:ascii="Helvetica" w:hAnsi="Helvetica" w:cs="Helvetica"/>
          <w:color w:val="333333"/>
          <w:spacing w:val="8"/>
          <w:sz w:val="26"/>
          <w:szCs w:val="26"/>
        </w:rPr>
        <w:t>——</w:t>
      </w:r>
      <w:r>
        <w:rPr>
          <w:rFonts w:ascii="Helvetica" w:hAnsi="Helvetica" w:cs="Helvetica"/>
          <w:color w:val="333333"/>
          <w:spacing w:val="8"/>
          <w:sz w:val="26"/>
          <w:szCs w:val="26"/>
        </w:rPr>
        <w:t>微信公众号文章《自然精洁，惟皇作极》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[18] </w:t>
      </w:r>
      <w:r>
        <w:rPr>
          <w:rFonts w:ascii="Helvetica" w:hAnsi="Helvetica" w:cs="Helvetica"/>
          <w:color w:val="333333"/>
          <w:spacing w:val="8"/>
          <w:sz w:val="26"/>
          <w:szCs w:val="26"/>
        </w:rPr>
        <w:t>润：澤也，滋也，益也。《说文》：润，水曰润下。《广雅》：润，饰也。《易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w:t>
      </w:r>
      <w:r>
        <w:rPr>
          <w:rFonts w:ascii="Helvetica" w:hAnsi="Helvetica" w:cs="Helvetica"/>
          <w:color w:val="333333"/>
          <w:spacing w:val="8"/>
          <w:sz w:val="26"/>
          <w:szCs w:val="26"/>
          <w:lang w:eastAsia="zh-TW"/>
        </w:rPr>
        <w:t>左右岸也，中象水貌。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度地篇》：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陸佃云：</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龍珠在頷，蛇珠在口，魚珠在眼，鮫珠在皮，鳖珠在足，蛛珠在腹，皆不及蚌珠。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槁同槀，《說文》：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[23] </w:t>
      </w:r>
      <w:r>
        <w:rPr>
          <w:rFonts w:ascii="Helvetica" w:hAnsi="Helvetica" w:cs="Helvetica"/>
          <w:color w:val="333333"/>
          <w:spacing w:val="8"/>
          <w:sz w:val="26"/>
          <w:szCs w:val="26"/>
          <w:lang w:eastAsia="zh-TW"/>
        </w:rPr>
        <w:t>善</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良也，佳也。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湯誥》：</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天道福善禍淫。</w:t>
      </w:r>
      <w:r>
        <w:rPr>
          <w:rFonts w:ascii="Helvetica" w:hAnsi="Helvetica" w:cs="Helvetica"/>
          <w:color w:val="333333"/>
          <w:spacing w:val="8"/>
          <w:sz w:val="26"/>
          <w:szCs w:val="26"/>
          <w:lang w:eastAsia="zh-TW"/>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[24] </w:t>
      </w:r>
      <w:r>
        <w:rPr>
          <w:rFonts w:ascii="Helvetica" w:hAnsi="Helvetica" w:cs="Helvetica"/>
          <w:color w:val="333333"/>
          <w:spacing w:val="8"/>
          <w:sz w:val="26"/>
          <w:szCs w:val="26"/>
          <w:lang w:eastAsia="zh-TW"/>
        </w:rPr>
        <w:t>邪</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姦思也，佞也。</w:t>
      </w:r>
      <w:r>
        <w:rPr>
          <w:rFonts w:ascii="Helvetica" w:hAnsi="Helvetica" w:cs="Helvetica"/>
          <w:color w:val="333333"/>
          <w:spacing w:val="8"/>
          <w:sz w:val="26"/>
          <w:szCs w:val="26"/>
          <w:lang w:eastAsia="zh-TW"/>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[25] </w:t>
      </w:r>
      <w:r>
        <w:rPr>
          <w:rFonts w:ascii="Helvetica" w:hAnsi="Helvetica" w:cs="Helvetica"/>
          <w:color w:val="333333"/>
          <w:spacing w:val="8"/>
          <w:sz w:val="26"/>
          <w:szCs w:val="26"/>
          <w:lang w:eastAsia="zh-TW"/>
        </w:rPr>
        <w:t>安：何也。《禮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檀弓》：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吾將安仰。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《楚辭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九天之際，安放安屬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5F45E3F" w14:textId="0BD1C156"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一旦竖起靶子，弓箭就会随之而来。林木长得茂盛，就会招致刀斧砍伐。绿树成荫，就会引来群鸟栖息。醋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瓠巴鼓瑟，流水中的鱼儿浮出水面聆听；伯牙鼓琴，为天子驾车之马都停下饮食，仰头倾听。因此，言语不会因为其细小而不为人所知，行为不会因为其隐秘而不显露于外。玉石藏于山中，山上草木都会被其滋养；真珠沉在深渊，周遭沿岸不会枯竭龟裂。行善而不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的观点。文中以自然界，人间世中的的五组例子佐证观点。这些例子大体来源于荀子先生本人格物所察，或者是公认的事实。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荣辱之来，必象其德。</w:t>
      </w:r>
      <w:r>
        <w:rPr>
          <w:rFonts w:ascii="Helvetica" w:hAnsi="Helvetica" w:cs="Helvetica"/>
          <w:color w:val="333333"/>
          <w:spacing w:val="8"/>
          <w:sz w:val="26"/>
          <w:szCs w:val="26"/>
        </w:rPr>
        <w:t>”: </w:t>
      </w:r>
      <w:r>
        <w:rPr>
          <w:rFonts w:ascii="Helvetica" w:hAnsi="Helvetica" w:cs="Helvetica"/>
          <w:color w:val="333333"/>
          <w:spacing w:val="8"/>
          <w:sz w:val="26"/>
          <w:szCs w:val="26"/>
        </w:rPr>
        <w:t>本句总领第七段大义，言外界对自己的荣辱，其实是自身久行所积累之德的一种外在表征，或者说可以体现自身德行。这个观点略同于《礼记正义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作广义理解，即把生机阳气注入某些事物的过程。那么久积善行，则荣来，久积恶行，则招辱。</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肉腐出虫，鱼枯生蠹。</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一句。肉腐出虫者，鱼枯生蠹者，以莊子之言而论，皆物化也。而物化之所以</w:t>
      </w:r>
      <w:r>
        <w:rPr>
          <w:rFonts w:ascii="Helvetica" w:hAnsi="Helvetica" w:cs="Helvetica"/>
          <w:color w:val="333333"/>
          <w:spacing w:val="8"/>
          <w:sz w:val="26"/>
          <w:szCs w:val="26"/>
        </w:rPr>
        <w:lastRenderedPageBreak/>
        <w:t>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的中心思想。强者，有力也，所以能够被用来提供支撑。柔者，言木有曲直之性，固可以束之使其直（把树木绑直是林业常规操作），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本句亦作例证，平行于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。（按文义递进，疑本句应在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施薪若一，火就燥也，平地若一，水就湿也。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r>
        <w:rPr>
          <w:rFonts w:ascii="Helvetica" w:hAnsi="Helvetica" w:cs="Helvetica"/>
          <w:color w:val="333333"/>
          <w:spacing w:val="8"/>
          <w:sz w:val="26"/>
          <w:szCs w:val="26"/>
        </w:rPr>
        <w:t>施薪若一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草木畴生，禽兽群焉，物各从其类也。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一旦竖起靶子，弓箭就会飞来。这是因为箭靶本是射箭所用，而射箭又是为了让箭射到靶子上。从此引申，外界之所以会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来贬誉荣辱，皆是因为被射的人立起了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r>
        <w:rPr>
          <w:rFonts w:ascii="Helvetica" w:hAnsi="Helvetica" w:cs="Helvetica"/>
          <w:color w:val="333333"/>
          <w:spacing w:val="8"/>
          <w:sz w:val="26"/>
          <w:szCs w:val="26"/>
        </w:rPr>
        <w:t>匠石之齐，至于曲辕，见栎社树。其大蔽牛，絜之百围，其高临山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十仞而后有枝，其可以舟者旁十数。观者如市，匠伯不顾，遂行不辍。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弟子厌观之，走及匠石，曰：</w:t>
      </w:r>
      <w:r>
        <w:rPr>
          <w:rFonts w:ascii="Helvetica" w:hAnsi="Helvetica" w:cs="Helvetica"/>
          <w:color w:val="333333"/>
          <w:spacing w:val="8"/>
          <w:sz w:val="26"/>
          <w:szCs w:val="26"/>
        </w:rPr>
        <w:t>‘</w:t>
      </w:r>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瞒，以为柱则蠹，是不材之木也。无所可用，故能若是之寿。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醯酸，而蚋聚焉。</w:t>
      </w:r>
      <w:r>
        <w:rPr>
          <w:rFonts w:ascii="Helvetica" w:hAnsi="Helvetica" w:cs="Helvetica"/>
          <w:color w:val="333333"/>
          <w:spacing w:val="8"/>
          <w:sz w:val="26"/>
          <w:szCs w:val="26"/>
        </w:rPr>
        <w:t>”</w:t>
      </w:r>
      <w:r>
        <w:rPr>
          <w:rFonts w:ascii="Helvetica" w:hAnsi="Helvetica" w:cs="Helvetica"/>
          <w:color w:val="333333"/>
          <w:spacing w:val="8"/>
          <w:sz w:val="26"/>
          <w:szCs w:val="26"/>
        </w:rPr>
        <w:t>：醯指醋，也指酒，本就有酸之意。酿酒酿醋，发酵变酸了，自然会引来嗜酸的蚊蚋。与上一个例子相同，皆是出于自然现象的案例。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，对于醋酸和树荫的例子亦没有提出明确的褒贬，这是因为荀子先生所试图表现的是在更广阔的视角下，自身的材质德行会引发外界复杂的回应。比如，遭砍伐的未必是无德而有可能是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w:t>
      </w:r>
      <w:r>
        <w:rPr>
          <w:rFonts w:ascii="Helvetica" w:hAnsi="Helvetica" w:cs="Helvetica"/>
          <w:color w:val="333333"/>
          <w:spacing w:val="8"/>
          <w:sz w:val="26"/>
          <w:szCs w:val="26"/>
        </w:rPr>
        <w:lastRenderedPageBreak/>
        <w:t>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昔者瓠巴鼓瑟，而流鱼出听；伯牙鼓琴，而六马仰秣。</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瓠巴弹奏的琴瑟好听，连鱼马都被吸引了。琴瑟所出为音，生于心有节于外谓之音。也就是此音是其心的外在表现。而心来源于性，若以杯水为性来说，则是其性通过琴瑟之音表达了出来。伯牙瓠巴善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而这能与鱼和马产生共鸣，一则可说明物类相感，连禽兽均能感而况于人乎。二则即便无人所识，仍有鱼马可识。可为下句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声无小而不闻，行无隐而不形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故声无小而不闻，行无隐而不形。</w:t>
      </w:r>
      <w:r>
        <w:rPr>
          <w:rFonts w:ascii="Helvetica" w:hAnsi="Helvetica" w:cs="Helvetica"/>
          <w:color w:val="333333"/>
          <w:spacing w:val="8"/>
          <w:sz w:val="26"/>
          <w:szCs w:val="26"/>
        </w:rPr>
        <w:t>”</w:t>
      </w:r>
      <w:r>
        <w:rPr>
          <w:rFonts w:ascii="Helvetica" w:hAnsi="Helvetica" w:cs="Helvetica"/>
          <w:color w:val="333333"/>
          <w:spacing w:val="8"/>
          <w:sz w:val="26"/>
          <w:szCs w:val="26"/>
        </w:rPr>
        <w:t>：这里的声并非单指声音，同样是人心的表露。但是这里并不一定是通过音来表露的。结合上文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土美生出玉，玉反过来又滋养土。两者相互相成。而其外在表现则是山中草木也润。同样的渊中生珠，渊边山崖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：为善不积邪。善为良，佳。邪者不正。多做好的、正确的事，一来可使自己正气越来越足。二来，正气足了自然邪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昔者瓠巴鼓瑟</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行无隐而不形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孟二问</w:t>
      </w:r>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三生万物加以佐证。如果这句话按照同学解释的意思，似乎讲的是一种类似发展需从一而起的概念。那么这里的所始之一指的是什么？它有什么特点？这种从一而始的概念和后面一句讲</w:t>
      </w:r>
      <w:r>
        <w:rPr>
          <w:rFonts w:ascii="Helvetica" w:hAnsi="Helvetica" w:cs="Helvetica"/>
          <w:color w:val="333333"/>
          <w:spacing w:val="8"/>
          <w:sz w:val="26"/>
          <w:szCs w:val="26"/>
        </w:rPr>
        <w:t>“</w:t>
      </w:r>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一就是德；说成虫，那么一就是肉腐；说成怨，那么就是邪秽；说成薪着火，那么就是燥；说成禽兽群，那么就是草木畴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w:t>
      </w:r>
      <w:r>
        <w:rPr>
          <w:rFonts w:ascii="Helvetica" w:hAnsi="Helvetica" w:cs="Helvetica"/>
          <w:color w:val="333333"/>
          <w:spacing w:val="8"/>
          <w:sz w:val="26"/>
          <w:szCs w:val="26"/>
        </w:rPr>
        <w:lastRenderedPageBreak/>
        <w:t>事物背后的原因，有着本质的，深层次的一个特点。因为此处荀卿先生所言，的一个原因，并不是我们简单理解的比如被打了就会疼这种简单的因果联系，而是一种更深层次的联系，强行去描述的话，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就比如肉腐烂了，这是一种本身环境的变化，生虫就是一个因为这种变化而招致的一个结果，不是说一定会生虫，比如放在无菌环境可能就没有了，但这无疑是一种趋势。那么也就回答了这个问题，</w:t>
      </w:r>
      <w:r>
        <w:rPr>
          <w:rFonts w:ascii="Helvetica" w:hAnsi="Helvetica" w:cs="Helvetica"/>
          <w:color w:val="333333"/>
          <w:spacing w:val="8"/>
          <w:sz w:val="26"/>
          <w:szCs w:val="26"/>
        </w:rPr>
        <w:t>“</w:t>
      </w:r>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的自然道理的，所谓从一而始，就是前面说得一种深层次的联系。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w:t>
      </w:r>
      <w:r>
        <w:rPr>
          <w:rFonts w:ascii="Helvetica" w:hAnsi="Helvetica" w:cs="Helvetica"/>
          <w:color w:val="333333"/>
          <w:spacing w:val="8"/>
          <w:sz w:val="26"/>
          <w:szCs w:val="26"/>
        </w:rPr>
        <w:lastRenderedPageBreak/>
        <w:t>物理现象试图解释同气相求的机理，此处若欲解释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榮的本義是桐木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許慎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，古書多指梧桐。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辱，恥也。从寸在辰下。失耕時於封畺，上戮之也。辰者，農之時也。故房星爲辰，田候也。」許慎則認為古代重視農業，失去耕種的時機，須按法度處罰，在封土上受到羞辱，所以本義是除草耕作的「辱」，引申來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此处荣字暗含其荣由其根而来，那么对于人的荣的根的来由，便是人所行之德。而辱本身表示诸侯在自己的封地上耕种而错失农时，招致君上降罪惩罚。那么辱对于农作物来讲便是没有机会扎根，那么就是不可能会繁茂乃至开花。那么对应到人事上就是人玩忽粗疏失德就会招辱。所以荣以其花开茂盛象其善行之德，辱以其凋落灾祸象其恶行之德。所以我理解为，德</w:t>
      </w:r>
      <w:r>
        <w:rPr>
          <w:rFonts w:ascii="Helvetica" w:hAnsi="Helvetica" w:cs="Helvetica"/>
          <w:color w:val="333333"/>
          <w:spacing w:val="8"/>
          <w:sz w:val="26"/>
          <w:szCs w:val="26"/>
        </w:rPr>
        <w:lastRenderedPageBreak/>
        <w:t>是荣辱的根，荣辱从其根上发展而来。再请看下面象的字意。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甲金文象側面的大象之形。</w:t>
      </w:r>
      <w:r>
        <w:rPr>
          <w:rFonts w:ascii="Helvetica" w:hAnsi="Helvetica" w:cs="Helvetica"/>
          <w:color w:val="333333"/>
          <w:spacing w:val="8"/>
          <w:sz w:val="26"/>
          <w:szCs w:val="26"/>
          <w:lang w:eastAsia="zh-TW"/>
        </w:rPr>
        <w:t>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韓非認為由於北方少見大象，人們憑着象骨想像其形狀，故凡意想、想像皆稱「象」。《韓非子．解老》：人希見生象也，而得死象之骨，案其圖以想其生也，故諸人之所以意想者皆謂之『象』也。</w:t>
      </w:r>
      <w:r>
        <w:rPr>
          <w:rFonts w:ascii="Helvetica" w:hAnsi="Helvetica" w:cs="Helvetica"/>
          <w:color w:val="333333"/>
          <w:spacing w:val="8"/>
          <w:sz w:val="26"/>
          <w:szCs w:val="26"/>
          <w:lang w:eastAsia="zh-TW"/>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首先，象的甲金文，我们一眼就可看出是所熟知的大象的形象。易者，象也。先生给出了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物生象，象生滋，滋生数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象相对于物来讲不是真实的，它是易的流于表面的。那么为何象字在这里表达的是先生所讲的含义呢？韩非子解释过，因为人们很少见到活着的象，人们得到象骨象牙，按照这个形状来臆想活着的大象是什么样子，但是并非是直观地观察到了真实的活着的大象。因此象本来的字意，正好与先生给出的象的含义是对应的。同学在注疏中引文将象解释为类，所以给出了荣辱和德同属为象，荣辱与德的关系是同气相求，以类而聚的概念。我认为类只是象的一个引申意。如果采用我刚列举的象的意思，再加上德为荣辱之根的含义，其实是能更好地体现荣辱与德</w:t>
      </w:r>
      <w:r>
        <w:rPr>
          <w:rFonts w:ascii="Helvetica" w:hAnsi="Helvetica" w:cs="Helvetica"/>
          <w:color w:val="333333"/>
          <w:spacing w:val="8"/>
          <w:sz w:val="26"/>
          <w:szCs w:val="26"/>
        </w:rPr>
        <w:t>vs</w:t>
      </w:r>
      <w:r>
        <w:rPr>
          <w:rFonts w:ascii="Helvetica" w:hAnsi="Helvetica" w:cs="Helvetica"/>
          <w:color w:val="333333"/>
          <w:spacing w:val="8"/>
          <w:sz w:val="26"/>
          <w:szCs w:val="26"/>
        </w:rPr>
        <w:t>象与物的关系。那就是德相对荣辱来讲是真实的，是物象的物，是必有所始的始，是同学所说的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的一。</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7" w:name="_Toc3718890"/>
      <w:r>
        <w:t>孟荀问学丨《孟子·梁惠王·三章》</w:t>
      </w:r>
      <w:bookmarkEnd w:id="7"/>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】凶【</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】于河内。河东凶亦然。察【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】食也；数罟【</w:t>
      </w:r>
      <w:r>
        <w:rPr>
          <w:rFonts w:ascii="Helvetica" w:hAnsi="Helvetica" w:cs="Helvetica"/>
          <w:color w:val="333333"/>
          <w:spacing w:val="8"/>
          <w:sz w:val="26"/>
          <w:szCs w:val="26"/>
        </w:rPr>
        <w:t>28</w:t>
      </w:r>
      <w:r>
        <w:rPr>
          <w:rFonts w:ascii="Helvetica" w:hAnsi="Helvetica" w:cs="Helvetica"/>
          <w:color w:val="333333"/>
          <w:spacing w:val="8"/>
          <w:sz w:val="26"/>
          <w:szCs w:val="26"/>
        </w:rPr>
        <w:t>】不入洿池【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】也。养生丧死无憾，王道之始也。五亩之宅，树之以桑，五十者可以衣帛矣；鸡豚狗彘之畜，无失其时，七十者可以食肉矣【</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】庠序【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】民不饥不寒，然而不王【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】，涂有饿莩【</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w:t>
      </w:r>
      <w:r>
        <w:rPr>
          <w:rFonts w:ascii="Helvetica" w:hAnsi="Helvetica" w:cs="Helvetica"/>
          <w:color w:val="333333"/>
          <w:spacing w:val="8"/>
          <w:sz w:val="26"/>
          <w:szCs w:val="26"/>
        </w:rPr>
        <w:lastRenderedPageBreak/>
        <w:t>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年。姓氏最早可以追溯到母系社会时期，子女随母姓，所以早期的姓以及</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时期八大姓有：姬、姜、姒、嬴、妘、妫、姚、姞。最早时候，姓的作用是区分不同部落群体。不过随着社会发展，人口增多，原本同个祖先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作为同个祖先繁衍下来的不同分支。因此早期人的姓名常是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魏惠王，姓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，名字正式叫法是魏罃，冠以尊称的叫法是公子罃（当魏王前）、魏王罃（当魏王后）。</w:t>
      </w:r>
      <w:r>
        <w:rPr>
          <w:rFonts w:ascii="Helvetica" w:hAnsi="Helvetica" w:cs="Helvetica"/>
          <w:color w:val="333333"/>
          <w:spacing w:val="8"/>
          <w:sz w:val="26"/>
          <w:szCs w:val="26"/>
        </w:rPr>
        <w:t>魏惠王魏罃即位正是魏国鼎盛时期，魏惠王由安邑迁都大梁（今开封西北）后，魏国亦称梁国。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。寡者，少也。是古代君主、诸侯王对自己的谦称。中国古代讲究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。贫道也是类似的概念，一言一行都会消耗德行，积累不够，消耗又大，就会贫，就会寡。</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邦。小曰国。《释名》邦，封也。封有功于是也。有邦，比如有功，功德一节。尽职才能积功，积功才有封地。而积功必然积德，所以封地大小代表的是德行的大小。封地之民就是所化之民。诗云：</w:t>
      </w:r>
      <w:r>
        <w:rPr>
          <w:rFonts w:ascii="Helvetica" w:hAnsi="Helvetica" w:cs="Helvetica"/>
          <w:color w:val="333333"/>
          <w:spacing w:val="8"/>
          <w:sz w:val="26"/>
          <w:szCs w:val="26"/>
        </w:rPr>
        <w:t>”</w:t>
      </w:r>
      <w:r>
        <w:rPr>
          <w:rFonts w:ascii="Helvetica" w:hAnsi="Helvetica" w:cs="Helvetica"/>
          <w:color w:val="333333"/>
          <w:spacing w:val="8"/>
          <w:sz w:val="26"/>
          <w:szCs w:val="26"/>
        </w:rPr>
        <w:t>邦畿</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大学疏》：总包万虑谓之心。心者，容也。身心合一，心才是身之君，才能统领。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一，是不分的、密切联系的。说心其实就是说身心，原先单强调心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】河内：古称黄河以北的地区。河，【说文】出敦煌塞外昆仑山，发原注海。其实就是特指黄河。魏旧在河东，后为强国，兼得河内也。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】凶：《说文》象地穿交陷其中。这里是指农作物收成不好，发生了饥荒，难以生存居住。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】移：凡种稻先苗之后移之。移是为了提供的生存生长环境。这里移其民也是出于同样的目的。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】民：《说文》众萌也。萌犹懵懵无知儿也。民者，有德者开蒙之对象。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民之为道也，有恒产者有恒心，无恒产者无恒心，苟无恒心，放辟邪侈，无不为已。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】河东：在古代指山西西南部，位于秦晋大峡谷中黄河段乾坤湾，壶口瀑布及禹门口（古龙门）至鹳雀楼以东的地区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可以看到，从视、观、察，三者逐步细化。察已经是非常详细的了。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】政：《说文》正也。《释名》下所取正也。正己才能正人，德高才能居于上位，才能正下。这里取得是政事之意。大曰政，小曰事。</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】用心：用，功用。这里是指让心发挥功用。心者，容也，是性与环境交接后产生的具有承载能力的气，用心就是让心起作用，代表尽可能多与环境互动。这里是说梁惠王自认为非常关心政事，关心百姓。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】战：斗者、两士相对。兵杖在后也。这里是指征战也。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善生则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来评价梁惠王，是准确的，也似有劝讽之意。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】喻：告也。凡晓谕人者、皆举其所易明也。正好符合这里的场景：孟子需要用一个梁惠王熟悉的场景来举例，这样更容易让其理解和接受。喻，这里是使其知晓的意思。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君子之教喻也，道而弗牵，强而弗抑，开而弗达。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】接：交也。交者、交胫也。引申为凡相接之称。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】步：《小尔雅》跬，一举足也。倍跬謂之步。所以古代的步等于现在的两步。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】农时：時，期也，物之生死各应节期而至也。这里是说每种农作物都有一定的农耕季节和一定的耕作时间。春耕夏作秋收。民众需</w:t>
      </w:r>
      <w:r>
        <w:rPr>
          <w:rFonts w:ascii="Helvetica" w:hAnsi="Helvetica" w:cs="Helvetica"/>
          <w:color w:val="333333"/>
          <w:spacing w:val="8"/>
          <w:sz w:val="26"/>
          <w:szCs w:val="26"/>
        </w:rPr>
        <w:lastRenderedPageBreak/>
        <w:t>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】数罟：细密的渔网。数，细也。罟</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系辞》结绳而为网罟。网眼在四寸以下的称之为密网。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】洿：浊水不流也。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《说文》斫木斧也。凡斫物者皆曰斧</w:t>
      </w:r>
      <w:r>
        <w:rPr>
          <w:rFonts w:ascii="Helvetica" w:hAnsi="Helvetica" w:cs="Helvetica"/>
          <w:color w:val="333333"/>
          <w:spacing w:val="8"/>
          <w:sz w:val="26"/>
          <w:szCs w:val="26"/>
        </w:rPr>
        <w:t>,</w:t>
      </w:r>
      <w:r>
        <w:rPr>
          <w:rFonts w:ascii="Helvetica" w:hAnsi="Helvetica" w:cs="Helvetica"/>
          <w:color w:val="333333"/>
          <w:spacing w:val="8"/>
          <w:sz w:val="26"/>
          <w:szCs w:val="26"/>
        </w:rPr>
        <w:t>斫木之斧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所谓西伯善养老者，制其田里，教之树畜，导其妻子使养其老。五十非帛不暖，七十非肉不饱。不暖不饱，谓之冻馁。文王之民无冻馁之老者，此之谓也。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《三字经》：马牛羊，鸡犬豕。此六畜，人所饲。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】谨：《玉篇》敬也。《增韵》毖也，专也，重也。这里是指对教育高度重视，所以有敬在其中。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】庠序：泛指学校。殷代叫庠</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古之教者，家有塾，党有庠，术有序，国有学。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，二十五户人共住一巷称为闾。塾，闾中的学校。党，五百户为党。庠，设在党中的学校。术，同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，一万二千五百家为遂。序，设在遂中的学校。国，京城。学，大学。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】申：重也。一而再再而三。所谓重学为习，重习为修，申之也是为了营造高浓度的信息环境。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】孝悌：善事父母为孝，善事兄弟为悌。孝悌者，仁之本也。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r>
        <w:rPr>
          <w:rFonts w:ascii="Helvetica" w:hAnsi="Helvetica" w:cs="Helvetica"/>
          <w:color w:val="333333"/>
          <w:spacing w:val="8"/>
          <w:sz w:val="26"/>
          <w:szCs w:val="26"/>
        </w:rPr>
        <w:t>‘</w:t>
      </w:r>
      <w:r>
        <w:rPr>
          <w:rFonts w:ascii="Helvetica" w:hAnsi="Helvetica" w:cs="Helvetica"/>
          <w:color w:val="333333"/>
          <w:spacing w:val="8"/>
          <w:sz w:val="26"/>
          <w:szCs w:val="26"/>
        </w:rPr>
        <w:t>其为人也孝弟，而好犯上者，鲜矣；不好犯上，而好作乱者，未之有也。君子务本，本立而道生。孝弟也者，其为仁之本与。</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】负戴：以背任物曰负，以头任物曰戴。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。王本是天下所归往之意。故王与往共文。所以出则明照大千，无远弗届。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r>
        <w:rPr>
          <w:rFonts w:ascii="Helvetica" w:hAnsi="Helvetica" w:cs="Helvetica"/>
          <w:color w:val="333333"/>
          <w:spacing w:val="8"/>
          <w:sz w:val="26"/>
          <w:szCs w:val="26"/>
        </w:rPr>
        <w:lastRenderedPageBreak/>
        <w:t>僭越称</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】涂：道路。饿莩：饿，不饱。莩，郊野之间有饿而死者。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今恩足以及禽兽，而功不至于百姓者，独何与？权，然后知轻重；度，然后知长短；物皆然，心为甚。王请度之！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】岁：《释名》岁，越也，越故限也。《白虎通》岁者，遂也。《易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】兵：《说文》械也。《增韵》戎器也。这里是说兵器。与执兵之人相对。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】罪：归罪也。不归罪于天时，则必反躬自身。修身克己。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丧没有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w:t>
      </w:r>
      <w:r>
        <w:rPr>
          <w:rFonts w:ascii="Helvetica" w:hAnsi="Helvetica" w:cs="Helvetica"/>
          <w:color w:val="333333"/>
          <w:spacing w:val="8"/>
          <w:sz w:val="26"/>
          <w:szCs w:val="26"/>
        </w:rPr>
        <w:lastRenderedPageBreak/>
        <w:t>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寡人之于国也，尽心焉耳矣。河内凶，则移其民于河东，移其粟于河内。河东凶亦然。察邻国之政，无如寡人之用心者。邻国之民不加少，寡人之民不加多，何也？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这段话言梁惠王自以为治国比其他诸侯尽心，但本国人民没有增多，困惑不解，故求问于孟子。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自是自彰也罢，还是真的有心于保民而不得法，所做所为真的耗尽心神，只是费而不惠，劳而少功也罢，孟子下文对王道的陈述中，晓喻梁惠王，并给他解释了民不归至的原因。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孟子言梁惠王之好战，既有微讽的味道，也是一个切入点，循循善诱，以战场的情况告梁惠王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的原因。士兵在战场鸣鼓退却是失职，梁惠王并没有行王道也是失职，君王失职则不得民心，所以无望民之多于邻国。徒以转粟移民为尽心，欲望民加多于邻国，是亦五十步笑百步也。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不违农时，谷不可胜食也；数罟不入洿池，鱼鼈不可胜食也；斧斤以时入山林，材木不可胜用也。谷与鱼鼈不可胜食，材木不可胜用，是使民养生丧死无憾也。养生丧死无憾，王道之始也。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养生丧死无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圣王之制也，草木荣华滋硕之时则斧斤不入山林，不夭其生，不绝其长也；鼋鼍（</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鳅鳝孕别之时，罔罟毒药不入泽，不夭其生，不绝其长也；春耕、夏耘、秋收、冬藏四者不失时，故五谷不绝而百姓有余食也；污池渊沼川泽谨其时禁，故鱼鳖优多而百姓有余用也；斩伐养长不失其时，故山林不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所以，我们可以反推圣王之道至少应该包含：群众可以安息，田无弃田，衣食无忧。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豚狗彘之畜，无失其时，七十者可以食肉矣；百亩之田，勿夺其时，数口之家可以无饥矣；谨庠序之教，申之以孝悌之义，颁白者不负戴于道路矣。七十者衣帛食肉，黎民不饥不寒，然而不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馀也。王道之义又绝非仅能保证民之基本生存。而要想真正保民护生，还需要教民化民，使其知行礼义。也就是：谨庠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故礼义也者，人之大端也，所以讲信修睦而固人之肌肤之会、筋骸之束也。所以养生送死事鬼神之大端也。所以达天道顺人情之大窦也。故唯圣人为知礼之不可以已也，故坏国、丧家、亡人，必先去其礼。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故礼之于人也，犹酒之有蘖也，君子以厚，小人以薄。故圣王修义之柄、礼之序，以治人情。故人情者，圣王之田也。修礼以耕之，陈义以种之，讲学以耨之，本仁以聚之，播乐以安之。故礼也者，义之实也。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庠序教化之功，以申举孝悌之义，而富以教之，则头班班然而半白者不自负戴于道涂之间矣。无他，人皆知孝悌之义，壮者必代之尔，是则五十之老足以衣帛，七十之老足以食肉，而黎庶之民故不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孟子所言看似浅显平易，其实已指出君王的职责。在尚未降本流末的时代，诸侯本来应该是君子才能担任，代天子以牧民。譬如《荀子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精行而成君子，然后可参天地之理。天之所覆，地之所载，莫不尽其美、致其用。先君而后王也。君子是需要有一定能力去利用自然环境养民的，使民足用且化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孟子所陈，是实实在在的，善用天时地财，以此治国惠民养民，教化民众，君民上下不离，民怎么会不往而归之呢？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王者天下之所归往也。行仁政而不王者，未之有也。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狗彘食人食而不知检，涂有饿莩而不知发；人死，则曰：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梁惠王不能制民之产，又使狗彘得以食人之食，则与先王之道相差远矣。至于民饥而死，犹不知发。乃至野有饿莩，却归罪于岁凶。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积行日久，则天下之民自然归至。其中不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天行有常，不为尧存，不为桀亡。应之以治则吉，应之以乱则凶。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精行立志，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而且本段暗指梁惠王就是如此，其不仅不尽职，而且缺乏承担后果的勇气，根本做不到义所当为。因为正如先生在第一课中说的那样，梁惠王根本就没有志，那么自然没有义，也就无法见义勇为了。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士才能有承载一些东西的能力，从而有相应的职位，在这个职位上不断做下去，精纯志气，积功积德，那么才能得到更进一步的职位，从士到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表记》说：义者，天下之制也。义，宜也；制，裁断。君王应该做的是使民各得其宜，能裁断于事也，可是后来的君王往往不能行所应有之</w:t>
      </w:r>
      <w:r>
        <w:rPr>
          <w:rFonts w:ascii="Helvetica" w:hAnsi="Helvetica" w:cs="Helvetica"/>
          <w:color w:val="333333"/>
          <w:spacing w:val="8"/>
          <w:sz w:val="26"/>
          <w:szCs w:val="26"/>
        </w:rPr>
        <w:lastRenderedPageBreak/>
        <w:t>义。究其原因，一方面有不能克己之故，但更多时候，是他们连君王该尽的义是什么都未必清楚，其降本流末如此。</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所做所为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w:t>
      </w:r>
      <w:r>
        <w:rPr>
          <w:rFonts w:ascii="Helvetica" w:hAnsi="Helvetica" w:cs="Helvetica"/>
          <w:color w:val="333333"/>
          <w:spacing w:val="8"/>
          <w:sz w:val="26"/>
          <w:szCs w:val="26"/>
        </w:rPr>
        <w:lastRenderedPageBreak/>
        <w:t>想法，因此用百姓心甘情愿归往所造成的人口增多来置换了梁惠王所希望的单纯的人数增加。这两者之间貌似结果一致而实际差之千里。然后借此展开自己的论述。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莩而不知发，人死则罪岁，如此行为，从根源上已经走偏，远离了仁政王道，然后找各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成就王道带来的结果，根据下文孟子的描述，辅以荀子关于圣王之道的解释，可知保民护民，使黎民得其生养而无憾于丧死，在此基础上，对于已经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。乐其生而无憾于死，行教化而百姓知礼，这些才是仁政中最重要的。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罟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没有意识到自身失职，反而以凶年救灾作为彰显自身的功绩，更没有意识到，人祸甚于天灾！假如其能保民护生，而不是连年征战，那么根本就不需要灾年来彰显。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养生丧死均有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w:t>
      </w:r>
      <w:r>
        <w:rPr>
          <w:rFonts w:ascii="Helvetica" w:hAnsi="Helvetica" w:cs="Helvetica"/>
          <w:color w:val="333333"/>
          <w:spacing w:val="8"/>
          <w:sz w:val="26"/>
          <w:szCs w:val="26"/>
        </w:rPr>
        <w:lastRenderedPageBreak/>
        <w:t>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积义成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少年春光明媚之时，欢快奋发，理想前行，志得意满，但礼不在身，一生颠簸，历经沧桑，冷暖交变，耗尽春华，最后犹如雨雪霏霏之时，体困身乏，伤病相伴，垂垂老矣，行道迟迟。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的时候，也会归罪于命运和天么？就算到时候去努力挽回，也恐怕只能做些费而不惠的工作，拆了东墙补西墙，</w:t>
      </w:r>
      <w:r>
        <w:rPr>
          <w:rFonts w:ascii="Helvetica" w:hAnsi="Helvetica" w:cs="Helvetica"/>
          <w:color w:val="333333"/>
          <w:spacing w:val="8"/>
          <w:sz w:val="26"/>
          <w:szCs w:val="26"/>
        </w:rPr>
        <w:t>”</w:t>
      </w:r>
      <w:r>
        <w:rPr>
          <w:rFonts w:ascii="Helvetica" w:hAnsi="Helvetica" w:cs="Helvetica"/>
          <w:color w:val="333333"/>
          <w:spacing w:val="8"/>
          <w:sz w:val="26"/>
          <w:szCs w:val="26"/>
        </w:rPr>
        <w:t>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8" w:name="_Toc3718891"/>
      <w:r>
        <w:t>孟荀问学丨《孟子·梁惠王·四章》</w:t>
      </w:r>
      <w:bookmarkEnd w:id="8"/>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r>
        <w:rPr>
          <w:rFonts w:ascii="Helvetica" w:hAnsi="Helvetica" w:cs="Helvetica"/>
          <w:color w:val="333333"/>
          <w:spacing w:val="8"/>
          <w:sz w:val="26"/>
          <w:szCs w:val="26"/>
        </w:rPr>
        <w:t>梃</w:t>
      </w:r>
      <w:r>
        <w:rPr>
          <w:rFonts w:ascii="Helvetica" w:hAnsi="Helvetica" w:cs="Helvetica"/>
          <w:color w:val="333333"/>
          <w:spacing w:val="8"/>
          <w:sz w:val="26"/>
          <w:szCs w:val="26"/>
        </w:rPr>
        <w:t>[8]</w:t>
      </w:r>
      <w:r>
        <w:rPr>
          <w:rFonts w:ascii="Helvetica" w:hAnsi="Helvetica" w:cs="Helvetica"/>
          <w:color w:val="333333"/>
          <w:spacing w:val="8"/>
          <w:sz w:val="26"/>
          <w:szCs w:val="26"/>
        </w:rPr>
        <w:t>与刃</w:t>
      </w:r>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以刃与政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庖</w:t>
      </w:r>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有饿莩</w:t>
      </w:r>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兽而食人也。兽相食，且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之。为民父母，行政不免于率兽而食人，恶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其象</w:t>
      </w:r>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法财基于德行，重积德无不克。求财则志纷，志纷则德散，用志不专则不诚，至诚无息，不知而德，无为而无以为，上德也。此为真法财。无此财，即便富有天下，位高权重，名动海内，舌灿莲花，仍是无根之木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释诂》思也。《疏》欲思也。《广雅》欲也。此处为愿意之意。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承代表一种下接受上的状态，一是要自己有空间才能去接；二是有敬、知道是下受上，才能接的准确、接的不偏，都接住了，才可称之为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教，《说文》上所施下所效也。从攴从孝。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攵，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w:t>
      </w:r>
      <w:r>
        <w:rPr>
          <w:rFonts w:ascii="Helvetica" w:hAnsi="Helvetica" w:cs="Helvetica"/>
          <w:color w:val="333333"/>
          <w:spacing w:val="8"/>
          <w:sz w:val="26"/>
          <w:szCs w:val="26"/>
        </w:rPr>
        <w:lastRenderedPageBreak/>
        <w:t>东西。教育的</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梃，</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释器》：梃，杖也。在这里是棍棒的意思。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刃，《玉篇》刀刃也。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政，《说文》正也，从攴从正。在本文是政令的意思。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一步步教民、正民、让民众生的更好的的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庖，《说文》厨也。此处为厨房的意思。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却是夺民食、耗民力之结果，与民饥饿莩之对比则更具体、明确地说出了梁惠王真正失职、失德在了哪里。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厩，</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民，《说文》众萌也。此处指老百姓。民为君之本，民归往之才有王，才有以君为主。君王不爱民、不能使民生而是民饥饿殍，却还在问为何民不多，是君失其德，不知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。这样的话，上下相守，载营魄而抱一。《立志上》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色，《说文》颜气也。面色的意思。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r>
        <w:rPr>
          <w:rFonts w:ascii="Helvetica" w:hAnsi="Helvetica" w:cs="Helvetica"/>
          <w:color w:val="333333"/>
          <w:spacing w:val="8"/>
          <w:sz w:val="26"/>
          <w:szCs w:val="26"/>
        </w:rPr>
        <w:t>莩，</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，《广韵》平表切。与殍通。《集韵》，饿死曰殍。此处指饿死的人。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宣十二年》率师以來，惟敌是求。此处意为带领。说文注曰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有为上者带领为下者去做什么之意。如《大学》讲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，不仅仅是未能使民生，也是率错了对象。实际上显示的是他把兽放的比民要高。而孟子先生此处说的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w:t>
      </w:r>
      <w:r>
        <w:rPr>
          <w:rFonts w:ascii="Helvetica" w:hAnsi="Helvetica" w:cs="Helvetica"/>
          <w:color w:val="333333"/>
          <w:spacing w:val="8"/>
          <w:sz w:val="26"/>
          <w:szCs w:val="26"/>
        </w:rPr>
        <w:lastRenderedPageBreak/>
        <w:t>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且，此处为尚且的意思。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恶，《说文解字注》过也，人有过曰恶；有过而人憎之亦曰恶。此处为厌恶之意。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先生在性自命出答疑时讲过，人是走一条集体进化的道路，不离之道，是和自然环境也是和人的不离，我们需要和别人抱团才能生。对人来说，种族之间抱团求生是我们的选择，而族群内互食则为人所恶。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恶，《韵会》安也，何也。此处表反问之意。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束草为人以为从卫，谓之刍灵，略似人形而已。中古易之以俑，则有面目机发，而大似人矣。故孔子恶其不仁，而言其必无后也。孟子言此作俑者，但用象人以葬，孔子犹恶之，况实使民饥而死乎？此处指陪葬的人偶。</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r>
        <w:rPr>
          <w:rFonts w:ascii="Helvetica" w:hAnsi="Helvetica" w:cs="Helvetica"/>
          <w:color w:val="333333"/>
          <w:spacing w:val="8"/>
          <w:sz w:val="26"/>
          <w:szCs w:val="26"/>
        </w:rPr>
        <w:t>.....</w:t>
      </w:r>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象，《易</w:t>
      </w:r>
      <w:r>
        <w:rPr>
          <w:rFonts w:ascii="Helvetica" w:hAnsi="Helvetica" w:cs="Helvetica"/>
          <w:color w:val="333333"/>
          <w:spacing w:val="8"/>
          <w:sz w:val="26"/>
          <w:szCs w:val="26"/>
        </w:rPr>
        <w:t>·</w:t>
      </w:r>
      <w:r>
        <w:rPr>
          <w:rFonts w:ascii="Helvetica" w:hAnsi="Helvetica" w:cs="Helvetica"/>
          <w:color w:val="333333"/>
          <w:spacing w:val="8"/>
          <w:sz w:val="26"/>
          <w:szCs w:val="26"/>
        </w:rPr>
        <w:t>系辞》象也者，像此者也。这里是形像的意思。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何，《集韻》曷也，奚也，孰也，诘词也。在这里表示疑问。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杀人以梃与刃，有以异乎？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以刃与政，有以异乎？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庖有肥肉，廐有肥马，民有饥色，野有饿莩，此率兽而食人也。兽相食，且人恶之。为民父母，行政不免于率兽而食人，恶在其为民父母也？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饥死形成相当强烈的对比：梁惠王耗费了过多的资源以供自己享用，却不用来生养民众，让人民忍饥挨饿，这种行为就是相当于率兽食人的。而作为国君，孟子实际还是在说梁惠王徇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为其象人而用之也，如之何其使斯民饥而死也？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这句话是孟子对梁惠王的反诘，孟子用夫子说的话：始作俑者，其无后乎。来做比喻说，做人俑这件事已经很恶劣了，因为他比照人形而作就导致了有活人殉葬的可能，非常缺德。先生在文章里说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重末轻本，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总的来说，本章旨在讲</w:t>
      </w:r>
      <w:r>
        <w:rPr>
          <w:rStyle w:val="a9"/>
          <w:rFonts w:ascii="Helvetica" w:hAnsi="Helvetica" w:cs="Helvetica"/>
          <w:color w:val="333333"/>
          <w:spacing w:val="8"/>
          <w:sz w:val="26"/>
          <w:szCs w:val="26"/>
        </w:rPr>
        <w:t>君当以民为本，保民护生。</w:t>
      </w:r>
      <w:r>
        <w:rPr>
          <w:rFonts w:ascii="Helvetica" w:hAnsi="Helvetica" w:cs="Helvetica"/>
          <w:color w:val="333333"/>
          <w:spacing w:val="8"/>
          <w:sz w:val="26"/>
          <w:szCs w:val="26"/>
        </w:rPr>
        <w:t>为君者的职责应该是教民、化民让民生的更好，才能民心归往而纷纷来附，才能君民上下相抱而百里称王。梁惠王行恶政，不但不让民生还以自己私欲而导致境内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9" w:name="_Toc3718893"/>
      <w:r>
        <w:t>孟荀问学丨《荀子·劝学·第三部分》2</w:t>
      </w:r>
      <w:bookmarkEnd w:id="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，必象</w:t>
      </w:r>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。肉腐出虫，鱼枯生蠹</w:t>
      </w:r>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r>
        <w:rPr>
          <w:rFonts w:ascii="Helvetica" w:hAnsi="Helvetica" w:cs="Helvetica"/>
          <w:color w:val="333333"/>
          <w:spacing w:val="8"/>
          <w:sz w:val="26"/>
          <w:szCs w:val="26"/>
        </w:rPr>
        <w:t>取柱</w:t>
      </w:r>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。施薪若一，火就燥也，平地若一，水就湿也。草木畴</w:t>
      </w:r>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至焉；树成荫，而众鸟息焉。醯</w:t>
      </w:r>
      <w:r>
        <w:rPr>
          <w:rFonts w:ascii="Helvetica" w:hAnsi="Helvetica" w:cs="Helvetica"/>
          <w:color w:val="333333"/>
          <w:spacing w:val="8"/>
          <w:sz w:val="26"/>
          <w:szCs w:val="26"/>
        </w:rPr>
        <w:t>[22]</w:t>
      </w:r>
      <w:r>
        <w:rPr>
          <w:rFonts w:ascii="Helvetica" w:hAnsi="Helvetica" w:cs="Helvetica"/>
          <w:color w:val="333333"/>
          <w:spacing w:val="8"/>
          <w:sz w:val="26"/>
          <w:szCs w:val="26"/>
        </w:rPr>
        <w:t>酸，而蚋</w:t>
      </w:r>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物生象，象生滋，滋生数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的序列。（见微信公众号文章《仁者不离其实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朱曰</w:t>
      </w:r>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开户之始为戽</w:t>
      </w:r>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始应为开始之处。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[5]</w:t>
      </w:r>
      <w:r>
        <w:rPr>
          <w:rFonts w:ascii="Helvetica" w:hAnsi="Helvetica" w:cs="Helvetica"/>
          <w:color w:val="333333"/>
          <w:spacing w:val="8"/>
          <w:sz w:val="26"/>
          <w:szCs w:val="26"/>
        </w:rPr>
        <w:t>象：相类也。《左傳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桓六年》申繻曰：名有五，以类命为象。在文中作动词，与《左傳》引文中含义大体一致，言其相类也。可参考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物生象，象生滋，滋生数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（见微信公众号文章《仁者不离其实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成不了精》）的序列。文中的象，虽作动词，一样属于这个序列，所表达的是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同属一象的含义。</w:t>
      </w:r>
      <w:r>
        <w:rPr>
          <w:rFonts w:ascii="Helvetica" w:hAnsi="Helvetica" w:cs="Helvetica"/>
          <w:color w:val="333333"/>
          <w:spacing w:val="8"/>
          <w:sz w:val="26"/>
          <w:szCs w:val="26"/>
          <w:lang w:eastAsia="zh-TW"/>
        </w:rPr>
        <w:t>甲金文象側面的大象之形。突出大象的長鼻子。本義是大象，後引申為抽象、形象之「象」。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韓非先生認為由於北方少見大象，人們憑着象骨想像其形狀，故凡意想、想像皆稱「象」。《韓非子．解老》：人希見生象也，而得死象之骨，案其圖以想其生也，故諸人之所以意想者皆謂之『象』也。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德：久行施惠之气，敬诚以行，谓之有德。（出自《成事之人必有成事之德是放诸四海皆准的吗，这个德指的是什么德？》）。</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德，升也。《正韻》凡言德者，善美，正大，光明，純懿之稱也。</w:t>
      </w:r>
      <w:r>
        <w:rPr>
          <w:rFonts w:ascii="Helvetica" w:hAnsi="Helvetica" w:cs="Helvetica"/>
          <w:color w:val="333333"/>
          <w:spacing w:val="8"/>
          <w:sz w:val="26"/>
          <w:szCs w:val="26"/>
        </w:rPr>
        <w:t>《玉篇》德，惠也。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[7]</w:t>
      </w:r>
      <w:r>
        <w:rPr>
          <w:rFonts w:ascii="Helvetica" w:hAnsi="Helvetica" w:cs="Helvetica"/>
          <w:color w:val="333333"/>
          <w:spacing w:val="8"/>
          <w:sz w:val="26"/>
          <w:szCs w:val="26"/>
        </w:rPr>
        <w:t>蠹（</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殆也，惰也。怠，《玉篇》懈也。怠慢两字连用，先秦仅见于《荀子》，涉及文本除本文外，还有：《修身》：庸众驽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禍，害也，神不福也。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所谓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也。《釋名》毀也，言毀滅也。</w:t>
      </w:r>
      <w:r>
        <w:rPr>
          <w:rFonts w:ascii="Helvetica" w:hAnsi="Helvetica" w:cs="Helvetica"/>
          <w:color w:val="333333"/>
          <w:spacing w:val="8"/>
          <w:sz w:val="26"/>
          <w:szCs w:val="26"/>
        </w:rPr>
        <w:t>《增韻》殃也，災也。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灾：灾本字烖，按《说文》：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柱：楹也。这里引申为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怨：《说文》：恚也。恚，恨怒也。《廣韻》：恨也。是一种别人（或物或天）对个人的一种负面情绪。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w:t>
      </w:r>
      <w:r>
        <w:rPr>
          <w:rFonts w:ascii="Helvetica" w:hAnsi="Helvetica" w:cs="Helvetica"/>
          <w:color w:val="333333"/>
          <w:spacing w:val="8"/>
          <w:sz w:val="26"/>
          <w:szCs w:val="26"/>
          <w:lang w:eastAsia="zh-TW"/>
        </w:rPr>
        <w:t>康熙字典里说，又《唐韻》古慕切，音故。《荀子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勸學篇》彊自取柱，柔自取束。</w:t>
      </w:r>
      <w:r>
        <w:rPr>
          <w:rFonts w:ascii="Helvetica" w:hAnsi="Helvetica" w:cs="Helvetica"/>
          <w:color w:val="333333"/>
          <w:spacing w:val="8"/>
          <w:sz w:val="26"/>
          <w:szCs w:val="26"/>
        </w:rPr>
        <w:t>邪穢在身，怨之所構。束音絮。应该这个念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r>
        <w:rPr>
          <w:rFonts w:ascii="Helvetica" w:hAnsi="Helvetica" w:cs="Helvetica"/>
          <w:color w:val="333333"/>
          <w:spacing w:val="8"/>
          <w:sz w:val="26"/>
          <w:szCs w:val="26"/>
        </w:rPr>
        <w:t>畴：《说文》：耕治之田也。康熙字典里解释，耕治之也。《荀子》中，畴还有以下文本：入其境，其田畴秽，都邑露，是贪主已。故至贤畴四海，汤武是也。从这两段文本来看，畴，用耕治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斧斤：斤，刀。斧斤指刀斧。</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醯：用于保存蔬菜、水果、鱼蛋、牡蛎的净醋或加香料的醋。《礼记》：和用醯。</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蚋：小蚊。又名沙蚊。《通俗文》：小蚊曰蚋。</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尹，发号，古文象君坐形，故从口。《说文》：君，尊也。从尹，发号，古文象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见微信公众号文章《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此谓诚於中，形於外，故君子必慎其独也。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之义略同，皆是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物所成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醋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荣辱之来，必象其德。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象，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肉腐出虫，鱼枯生蠹。</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一句。肉腐出虫者，鱼枯生蠹者，是说外界的表征，是因为内在之前出现变化的结果。出虫、生蠹都是我们能观测到的结果，是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荣辱之来，必象其德。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当做支撑物；柔的东西，就会被人用来绑东西；另一种是，强的东西就会容易被折断，柔的东西就会容易被捆起来。不管采用哪种解释方法，物本身的特性和他被对待（不管是被当做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w:t>
      </w:r>
      <w:r>
        <w:rPr>
          <w:rFonts w:ascii="Helvetica" w:hAnsi="Helvetica" w:cs="Helvetica"/>
          <w:color w:val="333333"/>
          <w:spacing w:val="8"/>
          <w:sz w:val="26"/>
          <w:szCs w:val="26"/>
        </w:rPr>
        <w:lastRenderedPageBreak/>
        <w:t>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本句亦作例证，平行于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r>
        <w:rPr>
          <w:rFonts w:ascii="Helvetica" w:hAnsi="Helvetica" w:cs="Helvetica"/>
          <w:color w:val="333333"/>
          <w:spacing w:val="8"/>
          <w:sz w:val="26"/>
          <w:szCs w:val="26"/>
        </w:rPr>
        <w:t>看做是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，比如：道之所存，师之所存，那么这句话就理解人身上的邪秽是人身上的怨气结成的，那么就是人邪秽在身是因为心中常常怨恨不满，又有种种行为的结果。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施薪若一，火就燥也，平地若一，水就湿也。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r>
        <w:rPr>
          <w:rFonts w:ascii="Helvetica" w:hAnsi="Helvetica" w:cs="Helvetica"/>
          <w:color w:val="333333"/>
          <w:spacing w:val="8"/>
          <w:sz w:val="26"/>
          <w:szCs w:val="26"/>
        </w:rPr>
        <w:t>施薪若一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可能导致的各处通风条件的不同。简单讲，就是把薪草均匀的放在一起，火从最燥的地方开始烧；同一平面，水从最湿的地方开始流，也是体现了同气相求的原理，在这句话中也有以精率粗的味道，是在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草木畴生，禽兽群焉，物各从其类也。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这句话是说，草木通过耕种来规范的生长，禽兽聚而成群，万物都顺着自己的类别来（演化）。其中畴和群这个两个字，也是有统领和以精率粗的含义在，主要还是前一句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精率粗，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一旦竖起靶子，弓箭就会飞来。这是因为箭靶本是射箭所用，而射箭又是为了让箭射到靶子上。从此引申，外界之所以会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来贬誉荣辱，皆是因为被射的人立起了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林木茂，而斧斤至焉。</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林木茂盛，因其成材可以为人所用，所以会招致人的砍伐。典故可以参考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匠石之齐，至于曲辕，见栎社树。其大蔽牛，絜之百围，其高临山十仞而后有枝，其可以舟者旁十数。观者如市，匠伯不顾，遂行不辍。弟子厌观之，走及匠石，曰：</w:t>
      </w:r>
      <w:r>
        <w:rPr>
          <w:rFonts w:ascii="Helvetica" w:hAnsi="Helvetica" w:cs="Helvetica"/>
          <w:color w:val="333333"/>
          <w:spacing w:val="8"/>
          <w:sz w:val="26"/>
          <w:szCs w:val="26"/>
        </w:rPr>
        <w:t>‘</w:t>
      </w:r>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已矣，勿言之矣！散木也。以为舟则沉，以为棺椁则速腐，以为器则速毁，以为门户则液瞒，以为柱则蠹，是不材之木也。无所可用，故能若是之寿。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醯酸，而蚋聚焉。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醯指醋，也指酒，本就有酸之意。酿酒酿醋，发酵变酸了，自然会引来嗜酸的蚊蚋。与上一个例子相同，皆是出于自然现象的案例。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w:t>
      </w:r>
      <w:r>
        <w:rPr>
          <w:rFonts w:ascii="Helvetica" w:hAnsi="Helvetica" w:cs="Helvetica"/>
          <w:color w:val="333333"/>
          <w:spacing w:val="8"/>
          <w:sz w:val="26"/>
          <w:szCs w:val="26"/>
        </w:rPr>
        <w:lastRenderedPageBreak/>
        <w:t>语境下，言行是比较合适的一种解释。用立去解释，也有一种立下什么样的基础，就能长出什么样的枝干的这种意味在。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2F851C" w14:textId="77777777" w:rsidR="00045E2F" w:rsidRDefault="00045E2F" w:rsidP="00045E2F"/>
    <w:p w14:paraId="59DA3B98" w14:textId="77777777" w:rsidR="00045E2F" w:rsidRDefault="00045E2F" w:rsidP="00045E2F">
      <w:pPr>
        <w:pStyle w:val="a"/>
      </w:pPr>
      <w:bookmarkStart w:id="10" w:name="_Toc3718895"/>
      <w:r>
        <w:t>孟荀问学丨《荀子·劝学·第四部分》</w:t>
      </w:r>
      <w:bookmarkEnd w:id="10"/>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荀癸组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】在不舍。锲【</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蚓无爪牙之利，筋骨之强，上食埃土，下饮黄泉，用心一【</w:t>
      </w:r>
      <w:r>
        <w:rPr>
          <w:rFonts w:ascii="Helvetica" w:hAnsi="Helvetica" w:cs="Helvetica"/>
          <w:color w:val="333333"/>
          <w:spacing w:val="8"/>
          <w:sz w:val="26"/>
          <w:szCs w:val="26"/>
        </w:rPr>
        <w:t>21</w:t>
      </w:r>
      <w:r>
        <w:rPr>
          <w:rFonts w:ascii="Helvetica" w:hAnsi="Helvetica" w:cs="Helvetica"/>
          <w:color w:val="333333"/>
          <w:spacing w:val="8"/>
          <w:sz w:val="26"/>
          <w:szCs w:val="26"/>
        </w:rPr>
        <w:t>】也。蟹八跪【</w:t>
      </w:r>
      <w:r>
        <w:rPr>
          <w:rFonts w:ascii="Helvetica" w:hAnsi="Helvetica" w:cs="Helvetica"/>
          <w:color w:val="333333"/>
          <w:spacing w:val="8"/>
          <w:sz w:val="26"/>
          <w:szCs w:val="26"/>
        </w:rPr>
        <w:t>22</w:t>
      </w:r>
      <w:r>
        <w:rPr>
          <w:rFonts w:ascii="Helvetica" w:hAnsi="Helvetica" w:cs="Helvetica"/>
          <w:color w:val="333333"/>
          <w:spacing w:val="8"/>
          <w:sz w:val="26"/>
          <w:szCs w:val="26"/>
        </w:rPr>
        <w:t>】而二螯，非蛇蟮之穴，无可寄托【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】者，用心躁也。是故无冥冥【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】之明；无惛惛【</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】。行衢【</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r>
        <w:rPr>
          <w:rFonts w:ascii="Helvetica" w:hAnsi="Helvetica" w:cs="Helvetica"/>
          <w:color w:val="333333"/>
          <w:spacing w:val="8"/>
          <w:sz w:val="26"/>
          <w:szCs w:val="26"/>
        </w:rPr>
        <w:t>】者不容。目不能两视而明，耳不能两听而聪。螣蛇无足而飞，梧鼠【</w:t>
      </w:r>
      <w:r>
        <w:rPr>
          <w:rFonts w:ascii="Helvetica" w:hAnsi="Helvetica" w:cs="Helvetica"/>
          <w:color w:val="333333"/>
          <w:spacing w:val="8"/>
          <w:sz w:val="26"/>
          <w:szCs w:val="26"/>
        </w:rPr>
        <w:t>32</w:t>
      </w:r>
      <w:r>
        <w:rPr>
          <w:rFonts w:ascii="Helvetica" w:hAnsi="Helvetica" w:cs="Helvetica"/>
          <w:color w:val="333333"/>
          <w:spacing w:val="8"/>
          <w:sz w:val="26"/>
          <w:szCs w:val="26"/>
        </w:rPr>
        <w:t>】五技而穷【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尸鸠【</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】一【</w:t>
      </w:r>
      <w:r>
        <w:rPr>
          <w:rFonts w:ascii="Helvetica" w:hAnsi="Helvetica" w:cs="Helvetica"/>
          <w:color w:val="333333"/>
          <w:spacing w:val="8"/>
          <w:sz w:val="26"/>
          <w:szCs w:val="26"/>
        </w:rPr>
        <w:t>38</w:t>
      </w:r>
      <w:r>
        <w:rPr>
          <w:rFonts w:ascii="Helvetica" w:hAnsi="Helvetica" w:cs="Helvetica"/>
          <w:color w:val="333333"/>
          <w:spacing w:val="8"/>
          <w:sz w:val="26"/>
          <w:szCs w:val="26"/>
        </w:rPr>
        <w:t>】兮。其仪一兮，心如结【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】瓠巴【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】瑟，而流【</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】仰【</w:t>
      </w:r>
      <w:r>
        <w:rPr>
          <w:rFonts w:ascii="Helvetica" w:hAnsi="Helvetica" w:cs="Helvetica"/>
          <w:color w:val="333333"/>
          <w:spacing w:val="8"/>
          <w:sz w:val="26"/>
          <w:szCs w:val="26"/>
        </w:rPr>
        <w:t>49</w:t>
      </w:r>
      <w:r>
        <w:rPr>
          <w:rFonts w:ascii="Helvetica" w:hAnsi="Helvetica" w:cs="Helvetica"/>
          <w:color w:val="333333"/>
          <w:spacing w:val="8"/>
          <w:sz w:val="26"/>
          <w:szCs w:val="26"/>
        </w:rPr>
        <w:t>】秣【</w:t>
      </w:r>
      <w:r>
        <w:rPr>
          <w:rFonts w:ascii="Helvetica" w:hAnsi="Helvetica" w:cs="Helvetica"/>
          <w:color w:val="333333"/>
          <w:spacing w:val="8"/>
          <w:sz w:val="26"/>
          <w:szCs w:val="26"/>
        </w:rPr>
        <w:t>50</w:t>
      </w:r>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】而不形【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】在山而草木润，渊生珠【</w:t>
      </w:r>
      <w:r>
        <w:rPr>
          <w:rFonts w:ascii="Helvetica" w:hAnsi="Helvetica" w:cs="Helvetica"/>
          <w:color w:val="333333"/>
          <w:spacing w:val="8"/>
          <w:sz w:val="26"/>
          <w:szCs w:val="26"/>
        </w:rPr>
        <w:t>57</w:t>
      </w:r>
      <w:r>
        <w:rPr>
          <w:rFonts w:ascii="Helvetica" w:hAnsi="Helvetica" w:cs="Helvetica"/>
          <w:color w:val="333333"/>
          <w:spacing w:val="8"/>
          <w:sz w:val="26"/>
          <w:szCs w:val="26"/>
        </w:rPr>
        <w:t>】而崖不枯。为【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】善不积邪【</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禾谷之聚曰积。</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令野修道委积。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畢也。凡功卒業就謂之成。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】风雨兴焉：山林、川谷、丘陵，能出云為風雨，見怪物，皆曰神。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命曰渊水。</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《论语》。孔注</w:t>
      </w:r>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lang w:eastAsia="zh-TW"/>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】蛟龙生焉：蛟龍，水蟲之神者也，乘於水，則神立，失於水，則神廢。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蛟龍待得水而後立其神，</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故曰：「蛟龍得水，而神可立也。」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荀子《性恶篇》对善的定义：凡古今天下之所谓者善，正理平治也，所谓恶者，偏险悖乱也，是善恶之分也已。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】德：形声。从彳</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惪</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w:t>
      </w:r>
      <w:r>
        <w:rPr>
          <w:rFonts w:ascii="Helvetica" w:hAnsi="Helvetica" w:cs="Helvetica"/>
          <w:color w:val="333333"/>
          <w:spacing w:val="8"/>
          <w:sz w:val="26"/>
          <w:szCs w:val="26"/>
          <w:lang w:eastAsia="zh-TW"/>
        </w:rPr>
        <w:t>内得於己，謂身心所自得也。外得於人，謂惠澤使人得之也。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俗字叚德爲之，是以其彳（行动）证其所得也。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】心：人心，土藏，在身之中。凡心之屬皆从心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心既是信息整体的名称，也是存储处理的整体名称，也是能只能识的能力名称，而其中最难以消散，最精华的部分都算是志。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】备：《禮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祭統》福者，備也。備者，百順之名也。無所不順者之謂備。</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顺：《說文》理也。从頁从巛，會意。</w:t>
      </w:r>
      <w:r>
        <w:rPr>
          <w:rFonts w:ascii="Helvetica" w:hAnsi="Helvetica" w:cs="Helvetica"/>
          <w:color w:val="333333"/>
          <w:spacing w:val="8"/>
          <w:sz w:val="26"/>
          <w:szCs w:val="26"/>
          <w:lang w:eastAsia="zh-TW"/>
        </w:rPr>
        <w:t>川流也。《玉篇》從也。</w:t>
      </w:r>
      <w:r>
        <w:rPr>
          <w:rFonts w:ascii="Helvetica" w:hAnsi="Helvetica" w:cs="Helvetica"/>
          <w:color w:val="333333"/>
          <w:spacing w:val="8"/>
          <w:sz w:val="26"/>
          <w:szCs w:val="26"/>
        </w:rPr>
        <w:t>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】跬：形声。从足</w:t>
      </w:r>
      <w:r>
        <w:rPr>
          <w:rFonts w:ascii="Helvetica" w:hAnsi="Helvetica" w:cs="Helvetica"/>
          <w:color w:val="333333"/>
          <w:spacing w:val="8"/>
          <w:sz w:val="26"/>
          <w:szCs w:val="26"/>
        </w:rPr>
        <w:t>,</w:t>
      </w:r>
      <w:r>
        <w:rPr>
          <w:rFonts w:ascii="Helvetica" w:hAnsi="Helvetica" w:cs="Helvetica"/>
          <w:color w:val="333333"/>
          <w:spacing w:val="8"/>
          <w:sz w:val="26"/>
          <w:szCs w:val="26"/>
        </w:rPr>
        <w:t>圭声。本义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举足一次为跬</w:t>
      </w:r>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】跃：《正韻》弋灼切，</w:t>
      </w:r>
      <w:proofErr w:type="spellStart"/>
      <w:r>
        <w:rPr>
          <w:rFonts w:ascii="Helvetica" w:hAnsi="Helvetica" w:cs="Helvetica"/>
          <w:color w:val="333333"/>
          <w:spacing w:val="8"/>
          <w:sz w:val="26"/>
          <w:szCs w:val="26"/>
          <w:lang w:eastAsia="zh-TW"/>
        </w:rPr>
        <w:t>yao</w:t>
      </w:r>
      <w:proofErr w:type="spellEnd"/>
      <w:r>
        <w:rPr>
          <w:rFonts w:ascii="Helvetica" w:hAnsi="Helvetica" w:cs="Helvetica"/>
          <w:color w:val="333333"/>
          <w:spacing w:val="8"/>
          <w:sz w:val="26"/>
          <w:szCs w:val="26"/>
          <w:lang w:eastAsia="zh-TW"/>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w:t>
      </w:r>
      <w:r>
        <w:rPr>
          <w:rFonts w:ascii="Helvetica" w:hAnsi="Helvetica" w:cs="Helvetica"/>
          <w:color w:val="333333"/>
          <w:spacing w:val="8"/>
          <w:sz w:val="26"/>
          <w:szCs w:val="26"/>
          <w:lang w:eastAsia="zh-TW"/>
        </w:rPr>
        <w:t>《正韻》路程，今以三百六十步爲一里。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周礼注疏》辨六马之属：种马一物，戎马一物，齐马一物，道马一物，田马一物，驽马一物。种谓上善似母者。以次差之，玉路驾种马，戎路驾戎马，金路驾齐马，象路驾道马，田路驾田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驾：马拉车走一天叫一驾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，十驾即十天。</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】《說文》以勞定國曰功。从力，工聲。《廣韻》功績也。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】锲：【动】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r>
        <w:rPr>
          <w:rFonts w:ascii="Helvetica" w:hAnsi="Helvetica" w:cs="Helvetica"/>
          <w:color w:val="333333"/>
          <w:spacing w:val="8"/>
          <w:sz w:val="26"/>
          <w:szCs w:val="26"/>
        </w:rPr>
        <w:t>契</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丢开。捨</w:t>
      </w:r>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可供雕刻的坚铁。雕刻。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】一：专一。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22</w:t>
      </w:r>
      <w:r>
        <w:rPr>
          <w:rFonts w:ascii="Helvetica" w:hAnsi="Helvetica" w:cs="Helvetica"/>
          <w:color w:val="333333"/>
          <w:spacing w:val="8"/>
          <w:sz w:val="26"/>
          <w:szCs w:val="26"/>
          <w:lang w:eastAsia="zh-TW"/>
        </w:rPr>
        <w:t>】跪：釋名。跪、危也。兩膝隱地。體危，隉也。从足危聲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字之讹。即蟹有八只脚。即：八跪，八足。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《正字通》朱子謂兩膝著地，以尻著膝而稍安者爲坐，伸腰及股而勢危者爲跪，因跪而益致其恭，以頭著地爲拜。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《说文》中，膝：《徐曰》今俗作膝。</w:t>
      </w:r>
      <w:r>
        <w:rPr>
          <w:rFonts w:ascii="Helvetica" w:hAnsi="Helvetica" w:cs="Helvetica"/>
          <w:color w:val="333333"/>
          <w:spacing w:val="8"/>
          <w:sz w:val="26"/>
          <w:szCs w:val="26"/>
          <w:lang w:eastAsia="zh-TW"/>
        </w:rPr>
        <w:t>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23</w:t>
      </w:r>
      <w:r>
        <w:rPr>
          <w:rFonts w:ascii="Helvetica" w:hAnsi="Helvetica" w:cs="Helvetica"/>
          <w:color w:val="333333"/>
          <w:spacing w:val="8"/>
          <w:sz w:val="26"/>
          <w:szCs w:val="26"/>
          <w:lang w:eastAsia="zh-TW"/>
        </w:rPr>
        <w:t>】寄托：寄</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】冥冥：昏暗。冥者，明之藏也。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玄文》。藏，匿也。又蓄也。</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冥冥，惛惛，专默精诚之谓也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釋言》幼也。《註》幼稚者，冥昧也。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】昭昭</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《說文》日明也。《爾雅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日月中时，遍照天下，无幽不烛，故云明。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】惛惛</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】赫赫：《詩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大雅》赫赫明明。</w:t>
      </w:r>
      <w:r>
        <w:rPr>
          <w:rFonts w:ascii="Helvetica" w:hAnsi="Helvetica" w:cs="Helvetica"/>
          <w:color w:val="333333"/>
          <w:spacing w:val="8"/>
          <w:sz w:val="26"/>
          <w:szCs w:val="26"/>
        </w:rPr>
        <w:t>《傳》赫赫然盛也。</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r>
        <w:rPr>
          <w:rFonts w:ascii="Helvetica" w:hAnsi="Helvetica" w:cs="Helvetica"/>
          <w:color w:val="333333"/>
          <w:spacing w:val="8"/>
          <w:sz w:val="26"/>
          <w:szCs w:val="26"/>
          <w:lang w:eastAsia="zh-TW"/>
        </w:rPr>
        <w:t>绵，同緜。</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緜，又《說文》緜聯，微也。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《小爾雅》赫，顯也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28</w:t>
      </w:r>
      <w:r>
        <w:rPr>
          <w:rFonts w:ascii="Helvetica" w:hAnsi="Helvetica" w:cs="Helvetica"/>
          <w:color w:val="333333"/>
          <w:spacing w:val="8"/>
          <w:sz w:val="26"/>
          <w:szCs w:val="26"/>
          <w:lang w:eastAsia="zh-TW"/>
        </w:rPr>
        <w:t>】功：以勞定國曰功。</w:t>
      </w:r>
      <w:r>
        <w:rPr>
          <w:rFonts w:ascii="Helvetica" w:hAnsi="Helvetica" w:cs="Helvetica"/>
          <w:color w:val="333333"/>
          <w:spacing w:val="8"/>
          <w:sz w:val="26"/>
          <w:szCs w:val="26"/>
        </w:rPr>
        <w:t>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】衢：形声，从行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衢</w:t>
      </w:r>
      <w:r>
        <w:rPr>
          <w:rFonts w:ascii="Helvetica" w:hAnsi="Helvetica" w:cs="Helvetica"/>
          <w:color w:val="333333"/>
          <w:spacing w:val="8"/>
          <w:sz w:val="26"/>
          <w:szCs w:val="26"/>
        </w:rPr>
        <w:t>,</w:t>
      </w:r>
      <w:r>
        <w:rPr>
          <w:rFonts w:ascii="Helvetica" w:hAnsi="Helvetica" w:cs="Helvetica"/>
          <w:color w:val="333333"/>
          <w:spacing w:val="8"/>
          <w:sz w:val="26"/>
          <w:szCs w:val="26"/>
        </w:rPr>
        <w:t>四达谓之衢。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】君：会意。从尹</w:t>
      </w:r>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】鼯</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釋鳥》鼯鼠，夷由。《註》狀如小狐，似蝙蝙，肉翅，項脅毛紫赤色，背上蒼艾色，腹下黃，喙頷雜白，脚短爪長，尾二尺許，飛且乳，亦謂之曰飛生鼠。聲如人呼，食火烟，能從高赴下，不能從下上高。</w:t>
      </w:r>
      <w:r>
        <w:rPr>
          <w:rFonts w:ascii="Helvetica" w:hAnsi="Helvetica" w:cs="Helvetica"/>
          <w:color w:val="333333"/>
          <w:spacing w:val="8"/>
          <w:sz w:val="26"/>
          <w:szCs w:val="26"/>
        </w:rPr>
        <w:t>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鸤鸠。</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】尸鸠</w:t>
      </w:r>
      <w:r>
        <w:rPr>
          <w:rFonts w:ascii="Helvetica" w:hAnsi="Helvetica" w:cs="Helvetica"/>
          <w:color w:val="333333"/>
          <w:spacing w:val="8"/>
          <w:sz w:val="26"/>
          <w:szCs w:val="26"/>
        </w:rPr>
        <w:t>:</w:t>
      </w:r>
      <w:r>
        <w:rPr>
          <w:rFonts w:ascii="Helvetica" w:hAnsi="Helvetica" w:cs="Helvetica"/>
          <w:color w:val="333333"/>
          <w:spacing w:val="8"/>
          <w:sz w:val="26"/>
          <w:szCs w:val="26"/>
        </w:rPr>
        <w:t>鸤鸠是攀禽类的布谷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】一：部分联成整体：统一。纯；专：专一。一心一意。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执义一则用心固。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结于一：</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诚能生志，居敬有礼，谦虚克己（有约束），才不会志得意满。因此专注专一是，诚意，守礼的一个体现。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w:t>
      </w:r>
      <w:r>
        <w:rPr>
          <w:rFonts w:ascii="Helvetica" w:hAnsi="Helvetica" w:cs="Helvetica"/>
          <w:color w:val="333333"/>
          <w:spacing w:val="8"/>
          <w:sz w:val="26"/>
          <w:szCs w:val="26"/>
          <w:lang w:eastAsia="zh-TW"/>
        </w:rPr>
        <w:t>《疏》據今而稱上世，謂之昔者也。</w:t>
      </w:r>
      <w:r>
        <w:rPr>
          <w:rFonts w:ascii="Helvetica" w:hAnsi="Helvetica" w:cs="Helvetica"/>
          <w:color w:val="333333"/>
          <w:spacing w:val="8"/>
          <w:sz w:val="26"/>
          <w:szCs w:val="26"/>
        </w:rPr>
        <w:t>《傳》昔，久也。《疏》昔是久遠之事这里把昔者理解为以前，古时候。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】瓠巴：楚國人，擅長鼓瑟。每鼓瑟時，樂曲動聽悅耳，鳥必飛舞，魚群必躍出水面而聽之。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匏巴鼓琴而鸟舞鱼跃。</w:t>
      </w:r>
      <w:r>
        <w:rPr>
          <w:rFonts w:ascii="Helvetica" w:hAnsi="Helvetica" w:cs="Helvetica"/>
          <w:color w:val="333333"/>
          <w:spacing w:val="8"/>
          <w:sz w:val="26"/>
          <w:szCs w:val="26"/>
        </w:rPr>
        <w:t>——</w:t>
      </w:r>
      <w:r>
        <w:rPr>
          <w:rFonts w:ascii="Helvetica" w:hAnsi="Helvetica" w:cs="Helvetica"/>
          <w:color w:val="333333"/>
          <w:spacing w:val="8"/>
          <w:sz w:val="26"/>
          <w:szCs w:val="26"/>
        </w:rPr>
        <w:t>《列子</w:t>
      </w:r>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另：匏字和瓠这里认为是通的。皆播之以八音：金、石、土、革、丝、木、匏、竹。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】鼓：瓦爲椌，革爲面，可以擊也。樂書，鼓所以檢樂，爲羣音長。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】流：水行也。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流，覃也。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謂水之流，必相延及。又有流漫無節制也。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樂勝則流。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45</w:t>
      </w:r>
      <w:r>
        <w:rPr>
          <w:rFonts w:ascii="Helvetica" w:hAnsi="Helvetica" w:cs="Helvetica"/>
          <w:color w:val="333333"/>
          <w:spacing w:val="8"/>
          <w:sz w:val="26"/>
          <w:szCs w:val="26"/>
          <w:lang w:eastAsia="zh-TW"/>
        </w:rPr>
        <w:t>】出：進也。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凡物自出，則入聲。非自出而出之，則去聲。然亦有互用者。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46</w:t>
      </w:r>
      <w:r>
        <w:rPr>
          <w:rFonts w:ascii="Helvetica" w:hAnsi="Helvetica" w:cs="Helvetica"/>
          <w:color w:val="333333"/>
          <w:spacing w:val="8"/>
          <w:sz w:val="26"/>
          <w:szCs w:val="26"/>
          <w:lang w:eastAsia="zh-TW"/>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聆也。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w:t>
      </w:r>
      <w:r>
        <w:rPr>
          <w:rFonts w:ascii="Helvetica" w:hAnsi="Helvetica" w:cs="Helvetica"/>
          <w:color w:val="333333"/>
          <w:spacing w:val="8"/>
          <w:sz w:val="26"/>
          <w:szCs w:val="26"/>
          <w:lang w:eastAsia="zh-TW"/>
        </w:rPr>
        <w:t>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rPr>
        <w:t>“</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伯牙所念，钟子期必得之。</w:t>
      </w:r>
      <w:r>
        <w:rPr>
          <w:rFonts w:ascii="Helvetica" w:hAnsi="Helvetica" w:cs="Helvetica"/>
          <w:color w:val="333333"/>
          <w:spacing w:val="8"/>
          <w:sz w:val="26"/>
          <w:szCs w:val="26"/>
        </w:rPr>
        <w:t>——</w:t>
      </w:r>
      <w:r>
        <w:rPr>
          <w:rFonts w:ascii="Helvetica" w:hAnsi="Helvetica" w:cs="Helvetica"/>
          <w:color w:val="333333"/>
          <w:spacing w:val="8"/>
          <w:sz w:val="26"/>
          <w:szCs w:val="26"/>
        </w:rPr>
        <w:t>《列子</w:t>
      </w:r>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辨六马之属：种马、戎马、齐马、道马、田马、驽马。天子马六种，诸侯四种</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】秣：喂养的意思。这里引申得到滋养。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】声：音也。音下曰。</w:t>
      </w:r>
      <w:r>
        <w:rPr>
          <w:rFonts w:ascii="Helvetica" w:hAnsi="Helvetica" w:cs="Helvetica"/>
          <w:color w:val="333333"/>
          <w:spacing w:val="8"/>
          <w:sz w:val="26"/>
          <w:szCs w:val="26"/>
          <w:lang w:eastAsia="zh-TW"/>
        </w:rPr>
        <w:t>聲也。音也。析言之、則曰生於心有節於外謂之音。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宮商角徵羽、聲也。絲竹金石匏土革木、音也。樂記曰。知聲而不知音者、禽獸是也。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52</w:t>
      </w:r>
      <w:r>
        <w:rPr>
          <w:rFonts w:ascii="Helvetica" w:hAnsi="Helvetica" w:cs="Helvetica"/>
          <w:color w:val="333333"/>
          <w:spacing w:val="8"/>
          <w:sz w:val="26"/>
          <w:szCs w:val="26"/>
          <w:lang w:eastAsia="zh-TW"/>
        </w:rPr>
        <w:t>】闻：知聞也。从耳門聲。</w:t>
      </w:r>
      <w:r>
        <w:rPr>
          <w:rFonts w:ascii="Helvetica" w:hAnsi="Helvetica" w:cs="Helvetica"/>
          <w:color w:val="333333"/>
          <w:spacing w:val="8"/>
          <w:sz w:val="26"/>
          <w:szCs w:val="26"/>
        </w:rPr>
        <w:t>闻</w:t>
      </w:r>
      <w:r>
        <w:rPr>
          <w:rFonts w:ascii="Helvetica" w:hAnsi="Helvetica" w:cs="Helvetica"/>
          <w:color w:val="333333"/>
          <w:spacing w:val="8"/>
          <w:sz w:val="26"/>
          <w:szCs w:val="26"/>
        </w:rPr>
        <w:t>,</w:t>
      </w:r>
      <w:r>
        <w:rPr>
          <w:rFonts w:ascii="Helvetica" w:hAnsi="Helvetica" w:cs="Helvetica"/>
          <w:color w:val="333333"/>
          <w:spacing w:val="8"/>
          <w:sz w:val="26"/>
          <w:szCs w:val="26"/>
        </w:rPr>
        <w:t>知声也。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知聲也。往曰聽。來曰聞。大學曰。心不在焉。聽而不聞。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53</w:t>
      </w:r>
      <w:r>
        <w:rPr>
          <w:rFonts w:ascii="Helvetica" w:hAnsi="Helvetica" w:cs="Helvetica"/>
          <w:color w:val="333333"/>
          <w:spacing w:val="8"/>
          <w:sz w:val="26"/>
          <w:szCs w:val="26"/>
          <w:lang w:eastAsia="zh-TW"/>
        </w:rPr>
        <w:t>】行：人之步趨也。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54</w:t>
      </w:r>
      <w:r>
        <w:rPr>
          <w:rFonts w:ascii="Helvetica" w:hAnsi="Helvetica" w:cs="Helvetica"/>
          <w:color w:val="333333"/>
          <w:spacing w:val="8"/>
          <w:sz w:val="26"/>
          <w:szCs w:val="26"/>
          <w:lang w:eastAsia="zh-TW"/>
        </w:rPr>
        <w:t>】隐：隱，微也。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】形：《正韻》現也。《大學》此謂誠於中，形於外。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有形可见。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《荀子</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56</w:t>
      </w:r>
      <w:r>
        <w:rPr>
          <w:rFonts w:ascii="Helvetica" w:hAnsi="Helvetica" w:cs="Helvetica"/>
          <w:color w:val="333333"/>
          <w:spacing w:val="8"/>
          <w:sz w:val="26"/>
          <w:szCs w:val="26"/>
          <w:lang w:eastAsia="zh-TW"/>
        </w:rPr>
        <w:t>】玉：石之美者。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玉有五德，或者九德，乃自然之精，光而不耀，温而不烈，纯而不杀，洁而有容，所以书上都写以玉象君子。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w:t>
      </w:r>
      <w:r>
        <w:rPr>
          <w:rFonts w:ascii="Helvetica" w:hAnsi="Helvetica" w:cs="Helvetica"/>
          <w:color w:val="333333"/>
          <w:spacing w:val="8"/>
          <w:sz w:val="26"/>
          <w:szCs w:val="26"/>
          <w:lang w:eastAsia="zh-TW"/>
        </w:rPr>
        <w:t>从玉朱聲。春秋國語曰：珠以禦火災，是也。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釋言》又治也。《晉語》疾不可爲也。《註》爲，治也。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59</w:t>
      </w:r>
      <w:r>
        <w:rPr>
          <w:rFonts w:ascii="Helvetica" w:hAnsi="Helvetica" w:cs="Helvetica"/>
          <w:color w:val="333333"/>
          <w:spacing w:val="8"/>
          <w:sz w:val="26"/>
          <w:szCs w:val="26"/>
          <w:lang w:eastAsia="zh-TW"/>
        </w:rPr>
        <w:t>】邪：不正也。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不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螯，如果没有蛇鳝的洞穴，就没有它依靠栖身的地方，这是用心浮躁的缘故。没有静心专注学习的志向，那么是不会有通达明理的智慧。不认真勤恳的做事，那</w:t>
      </w:r>
      <w:r>
        <w:rPr>
          <w:rFonts w:ascii="Helvetica" w:hAnsi="Helvetica" w:cs="Helvetica"/>
          <w:color w:val="333333"/>
          <w:spacing w:val="8"/>
          <w:sz w:val="26"/>
          <w:szCs w:val="26"/>
        </w:rPr>
        <w:lastRenderedPageBreak/>
        <w:t>么是不会有显著的功绩。走上歧路的人到不了目的地，同时侍奉两位君王的人不能被容忍。眼睛不能同时看明白两个东西，耳朵不能同时听清楚两种声音。螣蛇没有足但是可以飞，鼯鼠有五种技能却陷于困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瓠巴演奏瑟的时候，流水中的鱼儿都一齐浮出水面聆听；伯牙演奏琴的时候，既是是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士心为志，心者，任物者也。古之士人，尚志任事，推十合一，周览约行，由博而约，返本还源，精益求精。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蚓无爪牙之利，筋骨之强，上食埃土，下饮黄泉，用心一也。蟹八跪而二螯，非蛇蟮之穴，无可寄托者，用心躁也。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蚓，宋代陆佃《埤雅》蚯蚓，土精，無心之蟲。</w:t>
      </w:r>
      <w:r>
        <w:rPr>
          <w:rFonts w:ascii="Helvetica" w:hAnsi="Helvetica" w:cs="Helvetica"/>
          <w:color w:val="333333"/>
          <w:spacing w:val="8"/>
          <w:sz w:val="26"/>
          <w:szCs w:val="26"/>
        </w:rPr>
        <w:t>精者，择也，细密纯粹者精也。心既是信息整体的名称，也是存储处理的整体名称，也是能只能识的能力名称，而其中最难以消散，最精华的部分都算是志。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是土精，可以说它由土所生，土之精华的体现。而志的出现需要不断的专注去重复正确的行动，所以蚯蚓无心是身心合一，用心一也的体现，脑洞一下，蚯蚓的形体，也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蟹八跪而二螯，非蛇蟮之穴，无可寄托者，用心躁也。</w:t>
      </w:r>
      <w:r>
        <w:rPr>
          <w:rFonts w:ascii="Helvetica" w:hAnsi="Helvetica" w:cs="Helvetica"/>
          <w:color w:val="333333"/>
          <w:spacing w:val="8"/>
          <w:sz w:val="26"/>
          <w:szCs w:val="26"/>
          <w:lang w:eastAsia="zh-TW"/>
        </w:rPr>
        <w:t>蟹跪，釋名。跪、危也。兩膝隱地。體危，隉也。</w:t>
      </w:r>
      <w:r>
        <w:rPr>
          <w:rFonts w:ascii="Helvetica" w:hAnsi="Helvetica" w:cs="Helvetica"/>
          <w:color w:val="333333"/>
          <w:spacing w:val="8"/>
          <w:sz w:val="26"/>
          <w:szCs w:val="26"/>
        </w:rPr>
        <w:t>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體危，隉也，不安也，心不安，则燥，其志纷杂。所以蟹是不专注的体现。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是故无冥冥之志者，无昭昭之明；无惛惛之事者，无赫赫之功。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冥冥昏昏都是用来形容静心专注的意思。上面的注解都提到有微小隐匿的意思。隐而不显，和昭昭赫赫形成对比。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故声无小而不闻，行无隐而不形，安有不闻者乎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行衢道者不至，事两君者不容。目不能两视而明，耳不能两听而聪。螣蛇无足而飞，梧鼠五技而穷。《诗》曰：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尸鸠在桑，其子七兮。淑人君子，其仪一兮。其仪一兮，心如结兮。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这里引用的鸤鸠全文如下：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鸤鸠在桑，其子七兮，淑人君子，其仪一兮。其仪一兮，心如结兮。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鸤鸠在桑，其子在梅。淑人君子，其带伊丝。其带伊丝，其弁伊骐。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鸤鸠在桑，其子在棘。淑人君子，其仪不忒。其仪不忒，正是四国。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鸤鸠在桑，其子在榛。淑人君子，正是国人。正是国人，胡不万年？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饲子朝从上下，暮从下上。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言有鸤鸠之鸟，在于桑木之上为巢，而其子有七兮。鸤鸠养之，能平均用心如一。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这里是说鸤鸠能用心平均如一。要做到始终平均如一，需要有一个法度，仪礼去约束它的，并且后文提到其子在梅在棘在榛飘忽</w:t>
      </w:r>
      <w:r>
        <w:rPr>
          <w:rFonts w:ascii="Helvetica" w:hAnsi="Helvetica" w:cs="Helvetica"/>
          <w:color w:val="333333"/>
          <w:spacing w:val="8"/>
          <w:sz w:val="26"/>
          <w:szCs w:val="26"/>
        </w:rPr>
        <w:lastRenderedPageBreak/>
        <w:t>不定，鸤鸠（始终）在桑，二者形成对比，也能说明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鸤鸠始终如一，且遵守仪则，不断践行。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本段文本引用了全诗的第一句：鸤鸠在桑，其子七兮，淑人君子，其仪一兮。其仪一兮，心如结兮。仪，说文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。其仪一兮，心如结兮，身心合一谓之诚。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荀子《君道》篇云：君子之于礼，敬而安之。其待上也，忠顺而不懈，其使下也，均遍而不偏。这也暗指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，和鸤鸠育子的平均如一，对礼敬而安之才是君子所为。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诚能生志，居敬有礼，谦虚克己（有约束），才不会志得意满。因此专注专一是，诚意，守礼的一个体现。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昔者瓠巴鼓瑟，而流鱼出听；伯牙鼓琴，而六马仰秣。故声无小而不闻，行无隐而不形。玉在山而草木润，渊生珠而崖不枯。为善不积邪，安有不闻者乎！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昔者瓠巴鼓瑟，而流鱼出听；伯牙鼓琴，而六马仰秣。</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鼓瑟。流鱼出而听，为什么不在水里听呢，这个画面像不像投喂鱼食产生的景象。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鼓琴。六马仰秣，秣有喂养的意思，说明瓠巴伯牙弹琴鼓瑟能对鱼马产生滋养的状态。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那么说明瓠巴伯牙也是具备了君子的一些特质。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故声无小而不闻，行无隐而不形。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这句放在这里有承上启下的作用，琴瑟之声，珠玉之形（珠玉都精华所生，精藏于肾，肾者，紧也，紧故能蛰伏封藏，藏者匿也），无小而不闻，无隐而不形。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故无冥冥之志者，无昭昭之明；无惛惛之事者，无赫赫之功。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形成一个呼应。一个对内冥冥昏昏而不显。一个对外昭昭赫赫而明。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w:t>
      </w:r>
      <w:r>
        <w:rPr>
          <w:rFonts w:ascii="Helvetica" w:hAnsi="Helvetica" w:cs="Helvetica"/>
          <w:color w:val="333333"/>
          <w:spacing w:val="8"/>
          <w:sz w:val="26"/>
          <w:szCs w:val="26"/>
        </w:rPr>
        <w:lastRenderedPageBreak/>
        <w:t>施惠的行为体现为：在山则草木润，在渊则崖不枯，在人则安有不闻者乎。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11" w:name="_Toc3718896"/>
      <w:r>
        <w:t>孟荀问学丨第三期语音课精选</w:t>
      </w:r>
      <w:bookmarkEnd w:id="11"/>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A4D1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58FBF5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板块将会精选语音课上两组同学的互动内容呈现给大家。之后的孟荀问学更新形式改为每周推送一次，包括本周孟子组或荀子组的两段文本疏解，以及上一周的语音问难精选，请有兴趣的朋友持续关注。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的疏解，问难组为荀己组。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荀己组问</w:t>
      </w:r>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感谢荀己组同学对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之理解。始，初也。始作人俑这件事本身，虽然并没有真的杀人，但夫子对此怒极而骂。是因为始作俑这个行为，代表着在</w:t>
      </w:r>
      <w:r>
        <w:rPr>
          <w:rFonts w:ascii="Helvetica" w:hAnsi="Helvetica" w:cs="Helvetica"/>
          <w:color w:val="333333"/>
          <w:spacing w:val="8"/>
          <w:sz w:val="26"/>
          <w:szCs w:val="26"/>
        </w:rPr>
        <w:t>“</w:t>
      </w:r>
      <w:r>
        <w:rPr>
          <w:rFonts w:ascii="Helvetica" w:hAnsi="Helvetica" w:cs="Helvetica"/>
          <w:color w:val="333333"/>
          <w:spacing w:val="8"/>
          <w:sz w:val="26"/>
          <w:szCs w:val="26"/>
        </w:rPr>
        <w:t>刍草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开启泄堤江河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我们的文明守根、守本，重孝，重效其先。当流传过程中，一个点开始歪了、不守其根，对后世的影响是巨大的。这是始作俑者之始的严重性和意义所在。理解这个始，确实意义很大。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这个拐点的意义来作对比，不是说梁惠王是第一个率兽食人不重民本的人，不是说他的行为导致后世如何。而是在用孟子对这句的解释：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来以此以轻喻重。</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先生在知乎回答中提了夫子是怒其不仁，也是怒其失本无知，始作俑者，就是丧失了对质、对本的重视。而这种不仁的苗头都会被夫子骂成这样，那么梁惠王实际所行的率兽食人的不仁的政令，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所以我们组也想在这里借这个题目向荀己组请教一下，既然贵组提出探讨这个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字，那贵组是如何在这段中理解此字呢？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荀己组答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首先，我简单介绍下前提，最早是没有活人殉葬的，而是先有刍草，再有俑葬，后来才改用人殉葬。被夫子所怒斥的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，便是诞生于用俑代替刍草的时期。同时，先生文章里提到过没有造作人形俑从其质化作其文，就不会有俑变人殉这种再次的质文衰变之恶事。孟子认为梁惠王施政不当导致人民饥饿而死，这种行为比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w:t>
      </w:r>
      <w:r>
        <w:rPr>
          <w:rFonts w:ascii="Helvetica" w:hAnsi="Helvetica" w:cs="Helvetica"/>
          <w:color w:val="333333"/>
          <w:spacing w:val="8"/>
          <w:sz w:val="26"/>
          <w:szCs w:val="26"/>
        </w:rPr>
        <w:lastRenderedPageBreak/>
        <w:t>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接来下，谈谈这个始，这个质文衰变，降本流末的趋势与梁惠王或者说大部分君王的所作所为之间有着什么样的联系，以及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夫子抨击始作俑者，是在抨击这个质文衰变、降本流末的源头，所谓防微杜渐。那我们认为孟子引用夫子之言劝谏梁惠王，也正有此意。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不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不免于率兽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w:t>
      </w:r>
      <w:r>
        <w:rPr>
          <w:rFonts w:ascii="Helvetica" w:hAnsi="Helvetica" w:cs="Helvetica"/>
          <w:color w:val="333333"/>
          <w:spacing w:val="8"/>
          <w:sz w:val="26"/>
          <w:szCs w:val="26"/>
        </w:rPr>
        <w:lastRenderedPageBreak/>
        <w:t>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做拨乱反正的事情，也就是从源头开始，像夫子一样对降本流末的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就是循本溯源，让降本流末的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12" w:name="_Toc3718898"/>
      <w:r>
        <w:t>孟荀问学丨《孟子·梁惠王·五章》2</w:t>
      </w:r>
      <w:bookmarkEnd w:id="12"/>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】税敛【</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】易耨【</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】者以暇【</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】以事其长上，可使制梃【</w:t>
      </w:r>
      <w:r>
        <w:rPr>
          <w:rFonts w:ascii="Helvetica" w:hAnsi="Helvetica" w:cs="Helvetica"/>
          <w:color w:val="333333"/>
          <w:spacing w:val="8"/>
          <w:sz w:val="26"/>
          <w:szCs w:val="26"/>
        </w:rPr>
        <w:t>24</w:t>
      </w:r>
      <w:r>
        <w:rPr>
          <w:rFonts w:ascii="Helvetica" w:hAnsi="Helvetica" w:cs="Helvetica"/>
          <w:color w:val="333333"/>
          <w:spacing w:val="8"/>
          <w:sz w:val="26"/>
          <w:szCs w:val="26"/>
        </w:rPr>
        <w:t>】以挞【</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】，使不得耕耨【</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王请勿疑【</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r>
        <w:rPr>
          <w:rFonts w:ascii="Helvetica" w:hAnsi="Helvetica" w:cs="Helvetica"/>
          <w:color w:val="333333"/>
          <w:spacing w:val="8"/>
          <w:sz w:val="26"/>
          <w:szCs w:val="26"/>
        </w:rPr>
        <w:t>仍是指春秋时的晋国，亦通。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没有谁，没有什么。此处莫强指的是没有比它更强的。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以力假仁者霸，霸必有大国；以德行仁者王，王不待大。汤以七十里，文王以百里。以力服人者，非心服也，力不赡也；以德服人者，中心悦而诚服也，如七十子之服孔子也。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刑为罚犯法之重者。罚为犯法之小者。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】赋敛</w:t>
      </w:r>
      <w:r>
        <w:rPr>
          <w:rFonts w:ascii="Helvetica" w:hAnsi="Helvetica" w:cs="Helvetica"/>
          <w:color w:val="333333"/>
          <w:spacing w:val="8"/>
          <w:sz w:val="26"/>
          <w:szCs w:val="26"/>
        </w:rPr>
        <w:t>:</w:t>
      </w:r>
      <w:r>
        <w:rPr>
          <w:rFonts w:ascii="Helvetica" w:hAnsi="Helvetica" w:cs="Helvetica"/>
          <w:color w:val="333333"/>
          <w:spacing w:val="8"/>
          <w:sz w:val="26"/>
          <w:szCs w:val="26"/>
        </w:rPr>
        <w:t>说文上赋和敛都是收的意思，这里指向百姓征税。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r>
        <w:rPr>
          <w:rFonts w:ascii="Helvetica" w:hAnsi="Helvetica" w:cs="Helvetica"/>
          <w:color w:val="333333"/>
          <w:spacing w:val="8"/>
          <w:sz w:val="26"/>
          <w:szCs w:val="26"/>
        </w:rPr>
        <w:t>耕用犁把土翻松，深耕就是翻土深一些，可以提高产量。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】易耨</w:t>
      </w:r>
      <w:r>
        <w:rPr>
          <w:rFonts w:ascii="Helvetica" w:hAnsi="Helvetica" w:cs="Helvetica"/>
          <w:color w:val="333333"/>
          <w:spacing w:val="8"/>
          <w:sz w:val="26"/>
          <w:szCs w:val="26"/>
        </w:rPr>
        <w:t>:</w:t>
      </w:r>
      <w:r>
        <w:rPr>
          <w:rFonts w:ascii="Helvetica" w:hAnsi="Helvetica" w:cs="Helvetica"/>
          <w:color w:val="333333"/>
          <w:spacing w:val="8"/>
          <w:sz w:val="26"/>
          <w:szCs w:val="26"/>
        </w:rPr>
        <w:t>易，治也。耨，耘也。指除草以时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说文凡人之大謂之奘。或謂之壯。这里指年轻的劳力。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】暇</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重习为修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指在不断重复中体会礼，并内自省。</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善事父母者。子承老也。</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悌</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w:t>
      </w:r>
      <w:r>
        <w:rPr>
          <w:rFonts w:ascii="Helvetica" w:hAnsi="Helvetica" w:cs="Helvetica"/>
          <w:color w:val="333333"/>
          <w:spacing w:val="8"/>
          <w:sz w:val="26"/>
          <w:szCs w:val="26"/>
          <w:lang w:eastAsia="zh-TW"/>
        </w:rPr>
        <w:t>敬者、肅也。肃，持事振敬也。从</w:t>
      </w:r>
      <w:r>
        <w:rPr>
          <w:rFonts w:ascii="SimSun-ExtB" w:eastAsia="SimSun-ExtB" w:hAnsi="SimSun-ExtB" w:cs="SimSun-ExtB" w:hint="eastAsia"/>
          <w:color w:val="333333"/>
          <w:spacing w:val="8"/>
          <w:sz w:val="26"/>
          <w:szCs w:val="26"/>
          <w:lang w:eastAsia="zh-TW"/>
        </w:rPr>
        <w:t>𦘒</w:t>
      </w:r>
      <w:r>
        <w:rPr>
          <w:rFonts w:ascii="Helvetica" w:hAnsi="Helvetica" w:cs="Helvetica"/>
          <w:color w:val="333333"/>
          <w:spacing w:val="8"/>
          <w:sz w:val="26"/>
          <w:szCs w:val="26"/>
          <w:lang w:eastAsia="zh-TW"/>
        </w:rPr>
        <w:t>在</w:t>
      </w:r>
      <w:r>
        <w:rPr>
          <w:rFonts w:ascii="SimSun-ExtB" w:eastAsia="SimSun-ExtB" w:hAnsi="SimSun-ExtB" w:cs="SimSun-ExtB" w:hint="eastAsia"/>
          <w:color w:val="333333"/>
          <w:spacing w:val="8"/>
          <w:sz w:val="26"/>
          <w:szCs w:val="26"/>
          <w:lang w:eastAsia="zh-TW"/>
        </w:rPr>
        <w:t>𣶒</w:t>
      </w:r>
      <w:r>
        <w:rPr>
          <w:rFonts w:ascii="Helvetica" w:hAnsi="Helvetica" w:cs="Helvetica"/>
          <w:color w:val="333333"/>
          <w:spacing w:val="8"/>
          <w:sz w:val="26"/>
          <w:szCs w:val="26"/>
          <w:lang w:eastAsia="zh-TW"/>
        </w:rPr>
        <w:t>上，戰戰兢兢也。</w:t>
      </w:r>
      <w:r>
        <w:rPr>
          <w:rFonts w:ascii="Helvetica" w:hAnsi="Helvetica" w:cs="Helvetica"/>
          <w:color w:val="333333"/>
          <w:spacing w:val="8"/>
          <w:sz w:val="26"/>
          <w:szCs w:val="26"/>
        </w:rPr>
        <w:t>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出，进也。象草木益滋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上出达也。此处指出去、在外。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一枚也，可做杖也。凡條直者曰梃。此处指棍棒。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用鞭子或棍子打。《说文》：挞</w:t>
      </w:r>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r>
        <w:rPr>
          <w:rFonts w:ascii="Helvetica" w:hAnsi="Helvetica" w:cs="Helvetica"/>
          <w:color w:val="333333"/>
          <w:spacing w:val="8"/>
          <w:sz w:val="26"/>
          <w:szCs w:val="26"/>
        </w:rPr>
        <w:t>挞其背也。《礼记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父母怒、不说，而挞之流血，不敢疾怨，起敬起孝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陷入；溺，淹没，困境。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征者上伐下也，敌国不相征也。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】疑</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章强调</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所以从领地开始讲起也比较符合其胃口。因材施教之意也。梁惠王耿耿于怀那失去的七百里领土。潜意识中就是认为领土越多越好。但夫子此句明确指出小国寡民也可为王。何必求全求大？是为攴之意也。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王如施仁政于民，省刑罚，薄税敛，深耕易耨。壮者以暇日修其孝悌忠信，入以事其父兄，出以事其长上。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可使制梃以挞秦楚之坚甲利兵矣。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这一观点的纠正，晋国之强不过是霸而已，。而真正的强，是民德日厚，以符合礼的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彼夺其民时，使不得耕耨以养其父母，父母冻饿，兄弟妻子离散。彼陷溺其民，王往而征之，夫谁与王敌？故曰：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王请勿疑。</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此处夫子又进一步解释上文，并使用对比和反问来突出施仁政以伐不仁的结果。而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以此为标准的话，孟夫子劝告惠王向文王学习，体行仁政，是指出了一条去名就实的道路。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王请勿疑。</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的重要性，因为如果梁惠王视夫子为师，就要对师完全信任，否则会导致对夫子之言理解的偏差，类似于荀子先生转述其师所言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《登山九患，本师开蒙》一文中转述斐君经文中说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事师莫择贵贱，勿疑长幼。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夫天，未欲平治天下也；如欲平治天下，当今之世，舍我其谁也？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13" w:name="_Toc3718897"/>
      <w:bookmarkStart w:id="14" w:name="_Toc3718905"/>
      <w:bookmarkStart w:id="15" w:name="_Toc3718904"/>
      <w:r>
        <w:t>孟荀问学丨《孟子·梁惠王·六章》2</w:t>
      </w:r>
      <w:bookmarkEnd w:id="13"/>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吾对曰：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】乎？七八月之间旱，则苗槁【</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】下雨，则苗浡【</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】之矣。其如是，孰能御【</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从儿从目。《说文注》从目，用目之人也。引申为会见、拜见意。结合原文，此处包含视瞻，观察之意。《青铜重纹，金秋领域》自己走到一定水平，身心极为紧密，那么视而不见听而不闻，倒也没啥事。所以见和视还是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】襄：梁襄王之谥号。周书谥法曰，辟地有功谓之襄；甲胄有劳曰襄；因事有功曰襄；执心克刚曰襄；协赞有成曰襄；威德服远曰襄。梁襄王姬姓，魏氏，名嗣，一名赫，魏惠王之子。《史记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魏世家》襄王元年，与诸侯会徐州，相王也。追尊父为惠王。初承王位即会盟诸</w:t>
      </w:r>
      <w:r>
        <w:rPr>
          <w:rFonts w:ascii="Helvetica" w:hAnsi="Helvetica" w:cs="Helvetica"/>
          <w:color w:val="333333"/>
          <w:spacing w:val="8"/>
          <w:sz w:val="26"/>
          <w:szCs w:val="26"/>
        </w:rPr>
        <w:lastRenderedPageBreak/>
        <w:t>侯，僭越称王，然而在位十五年，四败于秦，一败于楚，一胜于楚，失地甚多。虽称王，但屡败屡战，不知止。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】王：《说文》天下所往归也。《出王游，衍昊天是什么意思》王本是天下所归往之意。故王与往共文。所以出则明照大千，无远弗届。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】望：《说文》出亡在外，望其还也。从亡，忘省声。《说苑》古者圣王既临天下，必变四时，定律历，考天文，揆时变，登灵台以望气氛。望是杯水澄澈的状态下有学有修对事物的整体把握。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】似：《说文》象也。《三字经》物生象，象生滋，滋生数。象是抽象出事物的某些特征用以描述事物的方式。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尹，发号。尹，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》畏者威也，敬也，慎也。自慎则敬，敬自有威。天道也。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】定：《说文》安也。从宀从正。《易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】一：《说文》惟初太始，道立玉一，造分天地，化成万物。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】与：《说文》赐予也。一勺为与。《说文注》共举而与之也。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】槁：《说文》槀，木枯也。从木高声。此处形容禾苗因缺水而干枯的样子。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】浡：《康熙字典》：盛也。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】兴：广韵曰。盛也。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】御：《说文》使马也。从彳从卸。《徐锴曰》卸解车马也。从彳从卸，皆御者之职。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为君之人当有德行，教化民众，承师官之责，鞭其后而有所长。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】引：《说文》开弓也。从弓丨。引申为伸。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w:t>
      </w:r>
      <w:r>
        <w:rPr>
          <w:rFonts w:ascii="Helvetica" w:hAnsi="Helvetica" w:cs="Helvetica"/>
          <w:color w:val="333333"/>
          <w:spacing w:val="8"/>
          <w:sz w:val="26"/>
          <w:szCs w:val="26"/>
        </w:rPr>
        <w:lastRenderedPageBreak/>
        <w:t>王没有人君的总体特征。畏是什么？是威，是慎，是敬。恒自肃警，慎其所立，自然有德，德必有威。既是修身为本，又是用之于人。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孟子先生以定为切入点，直言天下定于一。定者，安也，静也，守一以止也。敬而不争，纯纯自归，自然安定。这个一究竟是什么呢？是最核心最关键最底层的东西。孟子先生循循善诱，想让梁襄王对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显然梁襄王没和孟子先生说到一块去，他在乎的是谁能一之（可能把一理解成了统一），而不是一是什么。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不嗜杀人者能一之。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要统一天下，要把自己的地盘变大，肯定要战争讨伐，不杀人怎么能赢得战争的胜利呢？别人会白白把自己的土地和人口赐予你么？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定、一、与。</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王夫知苗乎？</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召旻》如彼岁旱，草不溃茂。但给梁襄王讲诗，他未必能理解，孟子先生只好重新整理打包传递给梁襄王。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襄氏作瑟以定群生，成汤桑林罪己而求雨，皆是以人而补天，以德而御万民。所以岁旱往往与君王失德、未尽其职联系在一起的。而人君内修德行，外施仁政，自然风调雨顺，鬼神不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油然、沛然、浡然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油然、沛然、浡然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的自然过程没有办法控制，也是在说仁君施德政万民往归的过程没有人能控制。御者使马也，儒家六艺也。这也是先秦时的特色，以御术喻治民也。《孟子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依本文，这里的人牧应该指当时天下的诸侯。这既是在说天下之现状，也是在隐射梁襄王嗜杀人，不能定之，不能一之，不能与之。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，诸侯争霸之世，天下百姓受苦久矣，渴望安居乐业，渴望不嗜杀人者。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讲君必然要有保国为民护生之能，而弑杀者完全与之相背。前文梁惠王便是如此，此处也是告诫梁襄王莫要向其父学习。护生是为君最要紧的事，保国为民是君之志。我们讲志气一立，万化定基，定也好，一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r>
        <w:t>孟荀问学丨《荀子·劝学·第五部分》</w:t>
      </w:r>
      <w:bookmarkEnd w:id="14"/>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】，终乎读礼【</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】久则入。学至乎没【</w:t>
      </w:r>
      <w:r>
        <w:rPr>
          <w:rFonts w:ascii="Helvetica" w:hAnsi="Helvetica" w:cs="Helvetica"/>
          <w:color w:val="333333"/>
          <w:spacing w:val="8"/>
          <w:sz w:val="26"/>
          <w:szCs w:val="26"/>
        </w:rPr>
        <w:t>10</w:t>
      </w:r>
      <w:r>
        <w:rPr>
          <w:rFonts w:ascii="Helvetica" w:hAnsi="Helvetica" w:cs="Helvetica"/>
          <w:color w:val="333333"/>
          <w:spacing w:val="8"/>
          <w:sz w:val="26"/>
          <w:szCs w:val="26"/>
        </w:rPr>
        <w:t>】而后止也。故学数有终，若【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】之纲纪也。故学至乎礼而止矣。夫是之谓道德之极【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】也，在天地之间者毕【</w:t>
      </w:r>
      <w:r>
        <w:rPr>
          <w:rFonts w:ascii="Helvetica" w:hAnsi="Helvetica" w:cs="Helvetica"/>
          <w:color w:val="333333"/>
          <w:spacing w:val="8"/>
          <w:sz w:val="26"/>
          <w:szCs w:val="26"/>
        </w:rPr>
        <w:t>26</w:t>
      </w:r>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】而动，一【</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】之学也，入乎耳，出乎口；口耳之间，则四寸耳，曷足以美【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】而告谓之傲【</w:t>
      </w:r>
      <w:r>
        <w:rPr>
          <w:rFonts w:ascii="Helvetica" w:hAnsi="Helvetica" w:cs="Helvetica"/>
          <w:color w:val="333333"/>
          <w:spacing w:val="8"/>
          <w:sz w:val="26"/>
          <w:szCs w:val="26"/>
        </w:rPr>
        <w:t>41</w:t>
      </w:r>
      <w:r>
        <w:rPr>
          <w:rFonts w:ascii="Helvetica" w:hAnsi="Helvetica" w:cs="Helvetica"/>
          <w:color w:val="333333"/>
          <w:spacing w:val="8"/>
          <w:sz w:val="26"/>
          <w:szCs w:val="26"/>
        </w:rPr>
        <w:t>】，问一而告二谓之囋【</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】也，囋、非也；君子如向【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r>
        <w:rPr>
          <w:rFonts w:ascii="Helvetica" w:hAnsi="Helvetica" w:cs="Helvetica"/>
          <w:color w:val="333333"/>
          <w:spacing w:val="8"/>
          <w:sz w:val="26"/>
          <w:szCs w:val="26"/>
        </w:rPr>
        <w:t>。疑问词，什么，哪里。乌，象气之舒，取其字之声可以助气。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w:t>
      </w:r>
      <w:r>
        <w:rPr>
          <w:rFonts w:ascii="Helvetica" w:hAnsi="Helvetica" w:cs="Helvetica"/>
          <w:color w:val="333333"/>
          <w:spacing w:val="8"/>
          <w:sz w:val="26"/>
          <w:szCs w:val="26"/>
          <w:lang w:eastAsia="zh-TW"/>
        </w:rPr>
        <w:t>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《说文解字注》</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織從絲也。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《康熙字典》《釋名》義，宜也。</w:t>
      </w:r>
      <w:r>
        <w:rPr>
          <w:rFonts w:ascii="Helvetica" w:hAnsi="Helvetica" w:cs="Helvetica"/>
          <w:color w:val="333333"/>
          <w:spacing w:val="8"/>
          <w:sz w:val="26"/>
          <w:szCs w:val="26"/>
        </w:rPr>
        <w:t>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《说文解字》事也。數始於一，終於十。从一从十。孔子曰：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先生在知乎《龙吃什么》的回答中曾说：其实可以看做，人进化下去就是圣，鳞虫进化皆可选择化龙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通过学习，澄澈杯水，吐故纳新，自新其德，而能成为圣人。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《康熙字典》又語辭。《儀禮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士相見禮》君若降送之，則不敢顧。《疏》若者，不定之辭也。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】止</w:t>
      </w:r>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种类、类属、法、与法相对，依规范类推出来的具体准则。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恒自肃警为敬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r>
        <w:rPr>
          <w:rFonts w:ascii="Helvetica" w:hAnsi="Helvetica" w:cs="Helvetica"/>
          <w:color w:val="333333"/>
          <w:spacing w:val="8"/>
          <w:sz w:val="26"/>
          <w:szCs w:val="26"/>
        </w:rPr>
        <w:t>下朱子注曰：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这里意思应与此类似，指礼（理）之见于外者，车制、服饰等礼节仪式。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喜怒哀乐之未发谓之中，发而皆中节谓之和。</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这里是广包万物的意思。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这里指能力要够强，杯水足够清澈才能够理解其中所蕴含的意思。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或者表学的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《说文段注》引申之凡散之曰布。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小声说话的样子。我们取端字本意。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杨倞先生注，一，皆也。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指身心杯水。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已，纪也，皆有定形可紀識也。引申之義爲人已。言已以別於人者。</w:t>
      </w:r>
      <w:r>
        <w:rPr>
          <w:rFonts w:ascii="Helvetica" w:hAnsi="Helvetica" w:cs="Helvetica"/>
          <w:color w:val="333333"/>
          <w:spacing w:val="8"/>
          <w:sz w:val="26"/>
          <w:szCs w:val="26"/>
        </w:rPr>
        <w:t>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在此处己与后面的人相对应，己指自己，人指别人、他人。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此处身指身心杯水。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犊，小牛，禽犊指馈赠的礼物。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】傲</w:t>
      </w:r>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倨也，不逊。又解为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】囋</w:t>
      </w:r>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《博雅》嘈囋，聲也。《陸機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文賦》務嘈囋而妖冶。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肃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身心杯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一。</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学恶乎始？恶乎终？曰：其数则始乎诵经，终乎读礼；其义则始乎为士。终乎为圣人。</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真积力久则入，学至乎没而后止也。故学数有终，若其义则不可须臾舍也。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乐经已经亡佚，而剩下的诗书礼易春秋这五经，就是儒家的台柱，诸子都是在此基础之上而形成的各自的学说。但在荀子先生所处的先秦时期，乐经尚在，所以荀子先生所讲的学习经典我们认为也应该在这个范围之内，下文中也可得到佐证。荀子先生在这里讨论的是诗书礼三本书，还有乐和春秋。诗书礼乐春秋，这几个字可以说都是专用名词，用于代指《六经》。所以这里的经字应当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这一句话承接前面几句之意，强调学与不学的不同，也符合荀子先生一贯的观点，能够学习而受到教化，那么才能够称之为人，才有继</w:t>
      </w:r>
      <w:r>
        <w:rPr>
          <w:rFonts w:ascii="Helvetica" w:hAnsi="Helvetica" w:cs="Helvetica"/>
          <w:color w:val="333333"/>
          <w:spacing w:val="8"/>
          <w:sz w:val="26"/>
          <w:szCs w:val="26"/>
        </w:rPr>
        <w:lastRenderedPageBreak/>
        <w:t>续寻阶而上的资格与能力。不学，与依靠本能而行事的禽兽无异。依旧是华夏之道好学的体现。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故学至乎礼而止矣。夫是之谓道德之极。礼之敬文也，乐之中和也，诗书之博也，春秋之微也，在天地之间者毕矣。</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君子之学也，入乎耳，着乎心，布乎四体，形乎动静。端而言，蝡而动，一可以为法则。小人之学也，入乎耳，出乎口；口耳之间，则四寸耳，曷足以美七尺之躯哉！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总包万虑。君子学习、听到了新的道理，就会用心体会理解其中所蕴含的深意，并体现在自己的身体与行动之上。而学问只有真正践行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rPr>
        <w:t>古之学者为己，今之学者为人。君子之学也，以美其身；小人之学也，以为禽犊。故不问而告谓之傲，问一而告二谓之囋。</w:t>
      </w:r>
      <w:r>
        <w:rPr>
          <w:rStyle w:val="a9"/>
          <w:rFonts w:ascii="Helvetica" w:hAnsi="Helvetica" w:cs="Helvetica"/>
          <w:color w:val="333333"/>
          <w:spacing w:val="8"/>
          <w:sz w:val="26"/>
          <w:szCs w:val="26"/>
          <w:lang w:eastAsia="zh-TW"/>
        </w:rPr>
        <w:t>傲、非也，囋、非也；君子如向矣。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看做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问一而告二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不问而告，问一告二，也会干扰到别人正常修学的进程，耽误别人的进路。君子专心致志于修身，不会随意分散自己的精力，但君子又是德行、学问达到极高水平的人。对于来求问者，也必然会尽心尽力回答问题。君子的回答会如同敲击物品发出响声一般，不叩不鸣。所以对于君子而言，就是不问不告，问一告一。</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r>
        <w:t>孟荀问学丨《荀子·劝学·第六部分》</w:t>
      </w:r>
      <w:bookmarkEnd w:id="15"/>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】约而不速【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】尊以遍矣【</w:t>
      </w:r>
      <w:r>
        <w:rPr>
          <w:rFonts w:ascii="Helvetica" w:hAnsi="Helvetica" w:cs="Helvetica"/>
          <w:color w:val="333333"/>
          <w:spacing w:val="8"/>
          <w:sz w:val="26"/>
          <w:szCs w:val="26"/>
        </w:rPr>
        <w:t>19</w:t>
      </w:r>
      <w:r>
        <w:rPr>
          <w:rFonts w:ascii="Helvetica" w:hAnsi="Helvetica" w:cs="Helvetica"/>
          <w:color w:val="333333"/>
          <w:spacing w:val="8"/>
          <w:sz w:val="26"/>
          <w:szCs w:val="26"/>
        </w:rPr>
        <w:t>】，周于世矣【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】，则礼正【</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r>
        <w:rPr>
          <w:rFonts w:ascii="Helvetica" w:hAnsi="Helvetica" w:cs="Helvetica"/>
          <w:color w:val="333333"/>
          <w:spacing w:val="8"/>
          <w:sz w:val="26"/>
          <w:szCs w:val="26"/>
        </w:rPr>
        <w:t>】，诎【</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】之，譬【</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】以指测河【</w:t>
      </w:r>
      <w:r>
        <w:rPr>
          <w:rFonts w:ascii="Helvetica" w:hAnsi="Helvetica" w:cs="Helvetica"/>
          <w:color w:val="333333"/>
          <w:spacing w:val="8"/>
          <w:sz w:val="26"/>
          <w:szCs w:val="26"/>
        </w:rPr>
        <w:t>51</w:t>
      </w:r>
      <w:r>
        <w:rPr>
          <w:rFonts w:ascii="Helvetica" w:hAnsi="Helvetica" w:cs="Helvetica"/>
          <w:color w:val="333333"/>
          <w:spacing w:val="8"/>
          <w:sz w:val="26"/>
          <w:szCs w:val="26"/>
        </w:rPr>
        <w:t>】也，以戈舂黍【</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】之矣。故隆礼，虽未明【</w:t>
      </w:r>
      <w:r>
        <w:rPr>
          <w:rFonts w:ascii="Helvetica" w:hAnsi="Helvetica" w:cs="Helvetica"/>
          <w:color w:val="333333"/>
          <w:spacing w:val="8"/>
          <w:sz w:val="26"/>
          <w:szCs w:val="26"/>
        </w:rPr>
        <w:t>55</w:t>
      </w:r>
      <w:r>
        <w:rPr>
          <w:rFonts w:ascii="Helvetica" w:hAnsi="Helvetica" w:cs="Helvetica"/>
          <w:color w:val="333333"/>
          <w:spacing w:val="8"/>
          <w:sz w:val="26"/>
          <w:szCs w:val="26"/>
        </w:rPr>
        <w:t>】，法士【</w:t>
      </w:r>
      <w:r>
        <w:rPr>
          <w:rFonts w:ascii="Helvetica" w:hAnsi="Helvetica" w:cs="Helvetica"/>
          <w:color w:val="333333"/>
          <w:spacing w:val="8"/>
          <w:sz w:val="26"/>
          <w:szCs w:val="26"/>
        </w:rPr>
        <w:t>56</w:t>
      </w:r>
      <w:r>
        <w:rPr>
          <w:rFonts w:ascii="Helvetica" w:hAnsi="Helvetica" w:cs="Helvetica"/>
          <w:color w:val="333333"/>
          <w:spacing w:val="8"/>
          <w:sz w:val="26"/>
          <w:szCs w:val="26"/>
        </w:rPr>
        <w:t>】也；不隆礼，虽察辩【</w:t>
      </w:r>
      <w:r>
        <w:rPr>
          <w:rFonts w:ascii="Helvetica" w:hAnsi="Helvetica" w:cs="Helvetica"/>
          <w:color w:val="333333"/>
          <w:spacing w:val="8"/>
          <w:sz w:val="26"/>
          <w:szCs w:val="26"/>
        </w:rPr>
        <w:t>57</w:t>
      </w:r>
      <w:r>
        <w:rPr>
          <w:rFonts w:ascii="Helvetica" w:hAnsi="Helvetica" w:cs="Helvetica"/>
          <w:color w:val="333333"/>
          <w:spacing w:val="8"/>
          <w:sz w:val="26"/>
          <w:szCs w:val="26"/>
        </w:rPr>
        <w:t>】，散儒【</w:t>
      </w:r>
      <w:r>
        <w:rPr>
          <w:rFonts w:ascii="Helvetica" w:hAnsi="Helvetica" w:cs="Helvetica"/>
          <w:color w:val="333333"/>
          <w:spacing w:val="8"/>
          <w:sz w:val="26"/>
          <w:szCs w:val="26"/>
        </w:rPr>
        <w:t>58</w:t>
      </w:r>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问楛【</w:t>
      </w:r>
      <w:r>
        <w:rPr>
          <w:rFonts w:ascii="Helvetica" w:hAnsi="Helvetica" w:cs="Helvetica"/>
          <w:color w:val="333333"/>
          <w:spacing w:val="8"/>
          <w:sz w:val="26"/>
          <w:szCs w:val="26"/>
        </w:rPr>
        <w:t>59</w:t>
      </w:r>
      <w:r>
        <w:rPr>
          <w:rFonts w:ascii="Helvetica" w:hAnsi="Helvetica" w:cs="Helvetica"/>
          <w:color w:val="333333"/>
          <w:spacing w:val="8"/>
          <w:sz w:val="26"/>
          <w:szCs w:val="26"/>
        </w:rPr>
        <w:t>】者，勿告也；告楛者，勿问也；说楛者，勿听也。有争气【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】。故未可与言而言，谓之傲；可与言而不言，谓之隐；不观气色而言，谓之瞽【</w:t>
      </w:r>
      <w:r>
        <w:rPr>
          <w:rFonts w:ascii="Helvetica" w:hAnsi="Helvetica" w:cs="Helvetica"/>
          <w:color w:val="333333"/>
          <w:spacing w:val="8"/>
          <w:sz w:val="26"/>
          <w:szCs w:val="26"/>
        </w:rPr>
        <w:t>70</w:t>
      </w:r>
      <w:r>
        <w:rPr>
          <w:rFonts w:ascii="Helvetica" w:hAnsi="Helvetica" w:cs="Helvetica"/>
          <w:color w:val="333333"/>
          <w:spacing w:val="8"/>
          <w:sz w:val="26"/>
          <w:szCs w:val="26"/>
        </w:rPr>
        <w:t>】。故君子不傲、不隐、不瞽，谨【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】此之谓也。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《增韵》：受教传业曰学。《礼记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学记》：君子之于学也，藏焉，修焉，习焉，游焉，夫然故安其学而亲其师，乐其友而信其道。学，则效其先。</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】莫：《说文注》：日且冥也。且冥者，将冥也。引申之义为有无之无。《韵会》：无也，勿也，不可也。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之义。其：《韵会》：指物之辞。人：《说文注》：天地之性最贵者也。礼运曰：人者，其天地之德，阴阳之交，鬼神之会，五行之秀气也。其人是指明师。《荀子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所以正礼也。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师父住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亲近践行君子之道的贤人良师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r>
        <w:rPr>
          <w:rFonts w:ascii="Helvetica" w:hAnsi="Helvetica" w:cs="Helvetica"/>
          <w:color w:val="333333"/>
          <w:spacing w:val="8"/>
          <w:sz w:val="26"/>
          <w:szCs w:val="26"/>
        </w:rPr>
        <w:t>“</w:t>
      </w:r>
      <w:r>
        <w:rPr>
          <w:rFonts w:ascii="Helvetica" w:hAnsi="Helvetica" w:cs="Helvetica"/>
          <w:color w:val="333333"/>
          <w:spacing w:val="8"/>
          <w:sz w:val="26"/>
          <w:szCs w:val="26"/>
        </w:rPr>
        <w:t>云：</w:t>
      </w:r>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谓法为类</w:t>
      </w:r>
      <w:r>
        <w:rPr>
          <w:rFonts w:ascii="Helvetica" w:hAnsi="Helvetica" w:cs="Helvetica"/>
          <w:color w:val="333333"/>
          <w:spacing w:val="8"/>
          <w:sz w:val="26"/>
          <w:szCs w:val="26"/>
        </w:rPr>
        <w:t>”</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礼有周旋辑让之敬，车服等级之文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所以礼是防止出现问题的行为准则，所谓履其理也。按理而行，自然不会有问题。而法遂有法效其理之意，但更多的是在强调，已经有了规矩之后的一种行动。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】乐：《说文》：五声八音总名。五声：宫商角徵羽；八音：匏土革、木石金、丝与竹，乃八音。《说文注》：感于物而动，故形于声。声相应，故生变。变成方，谓之音。比音而乐之。《易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乐记》：大乐与天地同和。</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】说：《说文注》：说，释也。说释者，开解之意。杨先生注：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有大法而不曲说也</w:t>
      </w:r>
      <w:r>
        <w:rPr>
          <w:rFonts w:ascii="Helvetica" w:hAnsi="Helvetica" w:cs="Helvetica"/>
          <w:color w:val="333333"/>
          <w:spacing w:val="8"/>
          <w:sz w:val="26"/>
          <w:szCs w:val="26"/>
        </w:rPr>
        <w:t>”</w:t>
      </w:r>
      <w:r>
        <w:rPr>
          <w:rFonts w:ascii="Helvetica" w:hAnsi="Helvetica" w:cs="Helvetica"/>
          <w:color w:val="333333"/>
          <w:spacing w:val="8"/>
          <w:sz w:val="26"/>
          <w:szCs w:val="26"/>
        </w:rPr>
        <w:t>。《说文》曲，象器曲受物之形也。</w:t>
      </w:r>
      <w:r>
        <w:rPr>
          <w:rFonts w:ascii="Helvetica" w:hAnsi="Helvetica" w:cs="Helvetica"/>
          <w:color w:val="333333"/>
          <w:spacing w:val="8"/>
          <w:sz w:val="26"/>
          <w:szCs w:val="26"/>
          <w:lang w:eastAsia="zh-TW"/>
        </w:rPr>
        <w:t>《说文》說，釋也。說釋者、開解之意。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】诗：《说文》：志也。《说文注》：诗，志也。毛诗序曰：诗者，志之所之也。在心为志，发言为诗。诗、持也。假诗为持，假持为承。诗犹承也，谓奉纳之怀中。《书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传》：心之所之谓之志。心有所之，必形于言，故曰诗言志。此处指《诗经》。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】书：《说文注》：箸也。箸于竹帛谓之书。《易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箸于竹帛谓之书。《尚书序疏》：诸经史因物立名，物有本形，形从事著，圣贤阐教，事显于言，言惬（快也）群心，书而示法，既书有法，因号曰书。故百氏六经总曰书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】切：《说文注》：切，刌也。二字双音同意。刌：切也。凡断物必合法度，故从寸。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杨先生注：《诗》《书》但论先王故事而不委曲切近于人，故曰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】约而不速：约：《说文注》：缠束也。束者，缚也。引申为俭约。速：《说文》：疾也。疾通急。《荀子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杨倞注》：文义隐约，褒贬难明，不能使人速晓其意也。《左传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秋》之称，微而显，志而晦，婉而成章，尽而不污，惩恶而劝善。非圣人谁能修之？」翻译为文义隐约，不能使人速晓其意。</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】方：《说文》：并船也。《康熙字典》：又术也，法也。此处取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】习：《说文》：数飞也，从白从羽。习，则常学实行是也。实行不辍则为修，修即是重习，重习则成。学而不习，习而不修，则如孤阳不长而难成也。是故君子不重则不威，学则不固。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先生知乎文章《甲子遇重阳》。此处取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】：君子之说：君子：《说文》：君，尊也。从尹。发号，故从口。尹，治也。握事者也。《白虎通》：君者，羣（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】则：《说文注》：则，等画物也。等画物者，定其差等而各为介画也。今俗云科则是也。介画之，故从刀。引申之为法则，假借之为语词。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】尊以遍矣：尊：《说文》：高称也。《广韵》：重也，贵也，君父之称也。《康熙字典》：又敬也。遍：《说文》：币也。《广韵》：周也。结合上下文，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】周于世矣：周：《说文注》：密也。引申训为周致也。按忠信为周，谓忠信之人无不周密者。从用口。善用其口则密，不密者皆由于口。《论语》：君子周而不比。《注》：忠信为周，阿党谓比。此处取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周于世矣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】：经：《说文》织也。《注》：织丛丝也。织之丛丝谓之经。必先有经而后有纬。是故三纲五常六艺谓之天地之常经。《释名》：经，径也。如径路无所不通，可常用也。此处取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文十二年》：籍寡君之命，结二国之好。此处取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】隆礼：隆：《说文》：丰大也。生而不已，益高大也。《康熙字典》：又盛也，犹多也，尊也，长也。隆礼此处指尊礼而行，一言一行都不离礼。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】特：《说文》：朴特，牛父也。《注》：朴，大也，特本训牡。阳数奇，引申之为凡单独之称。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王制》：命乡简不帅教者以告。《注》：帅，循也。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于识古皆通用。心之所存谓之意。一曰知也。知：词也，从口从矢。《徐曰》：知理之速，如矢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】顺：《说文》理也。《注》：理者，治玉也。玉得其治之方谓之理。凡物得其治之方皆谓之理。理之而后天理见焉。条理形焉。《玉篇》：从也。《增韵》：不逆也。又有说法：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，训：《说文注》：说教也，说释而较之，必顺其理，引申之凡顺皆曰训。《礼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曲礼》：教训正俗。《疏》：谓训说义理。此处取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系辞下》：易之兴也，其当殷之末世。晋张华《轻薄篇》诗：末世多轻薄，骄代好浮华。穷：《说文》：极也。《康熙字典》：又塞也。《孟子》：遁辞知其所穷。《注》：困屈也。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是指一个朝代衰亡的时期，民生困顿艰难的年岁。又：世：《列子</w:t>
      </w:r>
      <w:r>
        <w:rPr>
          <w:rFonts w:ascii="Helvetica" w:hAnsi="Helvetica" w:cs="Helvetica"/>
          <w:color w:val="333333"/>
          <w:spacing w:val="8"/>
          <w:sz w:val="26"/>
          <w:szCs w:val="26"/>
        </w:rPr>
        <w:t>.</w:t>
      </w:r>
      <w:r>
        <w:rPr>
          <w:rFonts w:ascii="Helvetica" w:hAnsi="Helvetica" w:cs="Helvetica"/>
          <w:color w:val="333333"/>
          <w:spacing w:val="8"/>
          <w:sz w:val="26"/>
          <w:szCs w:val="26"/>
        </w:rPr>
        <w:t>天瑞篇》：亦如人自世至老，貌色智态，亡日不异；皮肤爪发，随世随落，非婴孩时有停而不易也。《注》：世与生同。这样看来：末世穷年指终其一生、穷尽一生的意思。结合上下文，此处取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修身篇》：少见曰陋。儒：《说文注》：柔也。儒行者，以其记有道德所行。儒之言优也，柔也。能安人，能服</w:t>
      </w:r>
      <w:r>
        <w:rPr>
          <w:rFonts w:ascii="Helvetica" w:hAnsi="Helvetica" w:cs="Helvetica"/>
          <w:color w:val="333333"/>
          <w:spacing w:val="8"/>
          <w:sz w:val="26"/>
          <w:szCs w:val="26"/>
        </w:rPr>
        <w:lastRenderedPageBreak/>
        <w:t>人。又儒者，濡也。以先王之道能濡其身。自真儒不见，而以儒相诟病矣。《扬子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薛宣传》原心定罪。《注》师古（颜师古）曰：原，谓寻其本也。此处取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】本：《说文》：木下曰本。从木，一在其下，草木之根柢也。《玉篇》：始也。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】正：《说文》：是也。从止，一以止。《徐曰》：守一以止也。又《说文》：正曲为直，正直为正。贾谊《新书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道术篇》：方直不曲谓之正。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织丛丝也。古谓横直为衡丛。织之丛丝谓之经。必现有经而后有纬。纬：《说文注》：织衡丝也。经在轴，纬在杼。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冢宰》体国经野。《注》经，谓为之里。《疏》南北之道谓之经，东西之道谓之纬。《左传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《四库全书总目提要》说：纬者，经之支流，衍及旁义。此处经应指《六经》，纬应指由六经衍生出来的其它书籍。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】蹊径：蹊：《博雅》：径道也。《释名》：步所用道曰蹊。《说文注》：凡始行之以待后行之径曰蹊。径：《说文》：步道也。徐曰：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说卦传》：艮为山，为径路。《疏》蹊径，细小狭路。《国语辞典》：蹊径在，《荀子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】挈：《说文注》：县持也。县者，系也。《广韵》：提挈也。《礼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王制》：班白者不提挈。此处取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】裘领：裘：《说文注》：皮衣也。裘之制毛在外。《周礼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司裘》：掌为大裘，以供王祀天之服。中秋献良裘，季秋献功裘。领：《说文注》：项也。衣之曲袷谓之领。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曲袷如矩以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袷，交领也。古者方领，如今小儿衣领。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。裘领应指裘衣的曲袷。</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】绌：《说文注》：诘诎也。屈曲之意。此处翻译为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，人用手抓住裘领的时候五指自然会弯曲。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】顿：《说文注》：下首也。按当作顿首也。顿首，拜头叩地也。顿首尚急遽。此处翻译为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】道：《说文》：所行道也。《广韵》：理也，众妙皆道也，合三才万物共由者也。《山海经》：风道北来。《注》：道，从也。《书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禹贡》：九河既道。《注》：顺其道也。此处取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说命》：惟圣时宪。《传》：宪，法也，言圣王法天，以立教于下也。此处礼宪应该指《礼经》中的礼仪和先王之法。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】譬：《说文》：谕也。喻者，告也。凡晓谕人者，皆举其所易明也。《徐曰》：犹匹也，匹而谕之也。此处翻译为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召南》实命不犹。《传》：犹，若也。此处翻译为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】以指测河：指：《说文》：手指也。测：《说文注》：深所至谓之测，度其深所至亦谓之测。河：《说文》河水。此处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之意。而手指无法测量河水的深度，这里比喻说明如果不已礼宪为法，只按照《诗》、《书》去做，就会只知其表，不明就里。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舂黍：戈：《说文》：平头戟也。此处指用戈来舂黍米。以戈舂黍米，费很大的力气，却无法覆及，才可能舂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锥餐壶：餐：《说文》：吞也。以锥餐壶，《成语词典》：用锥子到壶里取东西吃。又有说法：餐，假借字，残穿也。所以这句话指的是用锥子投壶。以矢投壶是古代的一种游戏，投壶不用矢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之意。取第一种说法，和以戈舂黍的含义相似，都是因为使用工具不正确（喻方法不正确）达不到目的的含义。而取第二种说法，则有更进一步的含义，不仅达不到目的，还会打坏壶（即扭曲本意）。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乾卦》：大明终始。《疏》：大明，晓乎万物终始。此处取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】士：《说文》：事也。数始于一，终于十。孔子曰：推十合一为士。《注》：博学、审问、慎思、明辨、笃行，惟一求其至是也。若一以贯之，则圣人之极致也。此处指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】察辩：察：《说文》覆审也。《广韵》：谛也，知也。辩：《康熙字典》：同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之意。察辩此处翻译为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养生主》：散人又恶知散木。《注》：不在可用之数。散儒在此处指因为没有采用正确的学习方法，而不能成为可用之材的学儒者。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】问楛：《荀子</w:t>
      </w:r>
      <w:r>
        <w:rPr>
          <w:rFonts w:ascii="Helvetica" w:hAnsi="Helvetica" w:cs="Helvetica"/>
          <w:color w:val="333333"/>
          <w:spacing w:val="8"/>
          <w:sz w:val="26"/>
          <w:szCs w:val="26"/>
        </w:rPr>
        <w:t>.</w:t>
      </w:r>
      <w:r>
        <w:rPr>
          <w:rFonts w:ascii="Helvetica" w:hAnsi="Helvetica" w:cs="Helvetica"/>
          <w:color w:val="333333"/>
          <w:spacing w:val="8"/>
          <w:sz w:val="26"/>
          <w:szCs w:val="26"/>
        </w:rPr>
        <w:t>杨倞注》：楛与苦同，恶也。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谓所问非礼义也。凡器物坚好者谓之功，滥恶者谓之楛。询问无礼之事。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】争气者：争：《说文注》：引也。凡言争者，皆谓引之使归于己。《广韵》：竞也。争气在此处应指强言狡辩，争胜而不甘示弱。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】礼恭：恭：《说文》：肃也。肃者，持事振敬也。《礼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曲礼》：君子恭敬，撙节退让以明礼。《疏》：在貌为恭，在心为敬。此处翻译为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系辞》：方以类聚。《疏》：方谓法术性行。道之方在此处应指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此处应指阐述事情有次序条理、有章法且有理可据。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坚，而治之得其腮理以成器不难。谓之理。凡天下一事一物，必推其情至于无憾而后即安，是之谓天理，是之谓善治。理者，察之而几微必区以别之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】色从：《说文》：颜气也。人之忧喜，皆著于颜，故谓色为颜气。颜气与心和符。从：相听也。《陆佃曰》：二人向阳为从，向阴为比。士之趋向，不可不慎。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】道之致：致：《说文》：送诒也。诒，候至也。送诒者，送而必至其处也。《礼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】瞽：《博雅》：盲也。《庄子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逍遥游》：瞽者无以与乎文章之观。《荀子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】匪交匪舒，天子所予：匪：《说文注》：匪借为彼者。本句为《诗经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。《毛诗注疏》：彼与人交接，非有懈怠纾缓之心，天子以是故赐予之。杨先生注：</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当为彼交，言彼与人交接不敢舒缓，故受天子之赐予也。</w:t>
      </w:r>
      <w:r>
        <w:rPr>
          <w:rFonts w:ascii="Helvetica" w:hAnsi="Helvetica" w:cs="Helvetica"/>
          <w:color w:val="333333"/>
          <w:spacing w:val="8"/>
          <w:sz w:val="26"/>
          <w:szCs w:val="26"/>
        </w:rPr>
        <w:t>“</w:t>
      </w:r>
      <w:r>
        <w:rPr>
          <w:rFonts w:ascii="Helvetica" w:hAnsi="Helvetica" w:cs="Helvetica"/>
          <w:color w:val="333333"/>
          <w:spacing w:val="8"/>
          <w:sz w:val="26"/>
          <w:szCs w:val="26"/>
        </w:rPr>
        <w:t>赤芾在股，邪幅在下。彼交匪纾，天子所予。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中，：彼与人交接，自偪束如此，则非有解怠紓缓之心，天子以是故赐予之。这里翻译为：与人交接不敢有懈怠舒缓之心，因此受到天子赐予。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具体仪则，却没有阐释仪则的的来源与深意。《诗》、《书》只讲述了久远的故事，却无法切近现实生活。《春秋》文义隐约，不能使人速晓其意。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皮裘的衣领，弯曲五指迅速下抖，被理顺的毛不可胜数一样。不以礼法治学，只按照《诗经》、《书经》行事，譬之犹如用手指测量河水的深度，用戈舂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此尊礼行事，虽然不明白其中的深意，仍是在约束自身作为礼仪之士；不尊礼行事，尽管明察善辨，也只是一个不自检束的无用书生而已。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据之后才可以和他直言道的义理，等他由心而发的颜气表现出乐意倾听之后才可以和他直言道的精微之处。因此在不能直言的时候直言，叫做傲，可以直言的时候不直言，叫做隐，不看对方的气色直言，叫做瞽。因此君子不傲、不隐、不瞽，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所谓离寓无道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礼乐法而不说，诗书故而不切，春秋约而不速。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方其人之习君子之说，则尊以遍矣，周于世矣。故曰：学莫便乎近其人。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而效法贤人良师学习君子的学问，怀着敬意进行完整的学习，在实际生活中将学问用在身上才可以明白其中的精微之处。就会尊高而周密，通达于世事。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西方有木焉，名曰射干，茎长四寸，生于高山之上而临百仞之渊。木茎非能长也，所立者然也。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的重要性。本句是本段的中心句，除了亲近良师学习外，最好的方式是隆礼。而在没有条件跟随明师的情况下，严格用礼来约束自己也是正确的学习方法。隆礼要心中有敬意，守礼而行。先生在《委曲指喻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正确行动的组合必然会产生一定的效果，做的越到家越会接近要求。这就是射不主皮。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，不免为陋儒而已。</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却事多而功少，无法学习到真正的学问，也无法任事。这里是对于读书人的警诫。</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将原先王，本仁义，则礼正其经纬蹊径也。若挈裘领，诎五指而顿之，顺者不可胜数也。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由此可以得知，礼不是先贤随便编出来的，而是从自然当中格物而来，是先贤留给我们的路标，让我们行而知之，慢慢摸索到礼背后的自然实质。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不道礼宪，以诗书为之，譬之犹以指测河也，以戈舂黍也，以锥餐壶也，不可以得之矣。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师官就该是德行隆重的人，那么言行举止更要在意。也就是为啥戒律随着修行而逐步变得细致严格，最后达到从心所欲不逾矩之境。天道周圆是也。但终究要从最简单的一步步往正确方向走。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，正确的学习是由浅入深，是有有序列的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故隆礼，虽未明，法士也；不隆礼，虽察辩，散儒也。</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这是告诉我们明理而不行礼，不行而知之不过就是脑补。学习中的礼可能就是一段文字，守礼践行才能体会其中的精义所在，那才是真正的学问，就像荀子先生所讲</w:t>
      </w:r>
      <w:r>
        <w:rPr>
          <w:rFonts w:ascii="Helvetica" w:hAnsi="Helvetica" w:cs="Helvetica"/>
          <w:color w:val="333333"/>
          <w:spacing w:val="8"/>
          <w:sz w:val="26"/>
          <w:szCs w:val="26"/>
        </w:rPr>
        <w:t>“</w:t>
      </w:r>
      <w:r>
        <w:rPr>
          <w:rFonts w:ascii="Helvetica" w:hAnsi="Helvetica" w:cs="Helvetica"/>
          <w:color w:val="333333"/>
          <w:spacing w:val="8"/>
          <w:sz w:val="26"/>
          <w:szCs w:val="26"/>
        </w:rPr>
        <w:t>不隆礼，虽察辩，散儒也。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问楛者，勿告也；告楛者，勿问也；说楛者，勿听也。有争气者，勿与辩也。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楛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自持或自视甚高，而是对于学问的敬意，杯水杂浊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故未可与言而言，谓之傲；可与言而不言，谓之隐；不观气色而言，谓之瞽。故君子不傲、不隐、不瞽，谨顺其身。《诗》曰：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讲讨论学问过程中还要然后根据学对方反应来做调整。既不是什么都讲，也不是刻意隐瞒，而到一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认如此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16" w:name="_Toc3718907"/>
      <w:bookmarkStart w:id="17" w:name="_Toc3718906"/>
      <w:r>
        <w:t>孟荀问学丨《孟子·梁惠王·七章（上）》</w:t>
      </w:r>
      <w:bookmarkEnd w:id="16"/>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】桓、文之事者，是以后世【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】有百姓者。齐国虽褊【</w:t>
      </w:r>
      <w:r>
        <w:rPr>
          <w:rFonts w:ascii="Helvetica" w:hAnsi="Helvetica" w:cs="Helvetica"/>
          <w:color w:val="333333"/>
          <w:spacing w:val="8"/>
          <w:sz w:val="26"/>
          <w:szCs w:val="26"/>
        </w:rPr>
        <w:t>23</w:t>
      </w:r>
      <w:r>
        <w:rPr>
          <w:rFonts w:ascii="Helvetica" w:hAnsi="Helvetica" w:cs="Helvetica"/>
          <w:color w:val="333333"/>
          <w:spacing w:val="8"/>
          <w:sz w:val="26"/>
          <w:szCs w:val="26"/>
        </w:rPr>
        <w:t>】小，吾何爱一牛？即不忍其觳觫，若无罪而就死地，故以羊易之也。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】然则一羽之不举，为不用力焉；舆薪之不见，为不用明焉，百姓之不见【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】保，为不用恩焉。故王之不王，不为也，非不能也。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】太山【</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，是不为也，非不能也。故王之不王，非挟太山以超北海之类也；王之不王，是折枝之类也。老吾老，以及人之老；幼吾幼，以及人之幼。天下可运【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】斯心加诸彼而已。故推恩足以保四海，不推恩无以保妻子。古之人所以大过人者无他焉，善推其所为而已矣。今恩足以及禽兽，而功不至于百姓者，独何与？权【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】，然后知长短。物皆然，心为甚。王请度之！</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稷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中的几乎各个学派，使稷下学宫进入鼎盛。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齐太公世家》记载，齐桓以管子为相，修治国政，重视经济发展，赡养贫穷，任用贤人，齐人都非常高兴。桓公在位期间以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尊王攘夷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摄服了对中原国家威摄较大的楚国。因此得以成就霸业。但桓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伐曹攻卫、救宋服郑，平定周室子带之乱，受到周天子赏赐。据《史记晋世家》记载：晋文公在击败楚国之后，想会盟诸侯，但力有未及，于是请周王到晋国来赴会，之后以</w:t>
      </w:r>
      <w:r>
        <w:rPr>
          <w:rFonts w:ascii="Helvetica" w:hAnsi="Helvetica" w:cs="Helvetica"/>
          <w:color w:val="333333"/>
          <w:spacing w:val="8"/>
          <w:sz w:val="26"/>
          <w:szCs w:val="26"/>
        </w:rPr>
        <w:t>”</w:t>
      </w:r>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w:t>
      </w:r>
      <w:r>
        <w:rPr>
          <w:rFonts w:ascii="Helvetica" w:hAnsi="Helvetica" w:cs="Helvetica"/>
          <w:color w:val="333333"/>
          <w:spacing w:val="8"/>
          <w:sz w:val="26"/>
          <w:szCs w:val="26"/>
          <w:lang w:eastAsia="zh-TW"/>
        </w:rPr>
        <w:t>《釋名》事，偉也。偉立也。</w:t>
      </w:r>
      <w:r>
        <w:rPr>
          <w:rFonts w:ascii="Helvetica" w:hAnsi="Helvetica" w:cs="Helvetica"/>
          <w:color w:val="333333"/>
          <w:spacing w:val="8"/>
          <w:sz w:val="26"/>
          <w:szCs w:val="26"/>
        </w:rPr>
        <w:t>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w:t>
      </w:r>
      <w:r>
        <w:rPr>
          <w:rFonts w:ascii="Helvetica" w:hAnsi="Helvetica" w:cs="Helvetica"/>
          <w:color w:val="333333"/>
          <w:spacing w:val="8"/>
          <w:sz w:val="26"/>
          <w:szCs w:val="26"/>
          <w:lang w:eastAsia="zh-TW"/>
        </w:rPr>
        <w:t>又弟子曰徒。又《廣韻》：黨也。</w:t>
      </w:r>
      <w:r>
        <w:rPr>
          <w:rFonts w:ascii="Helvetica" w:hAnsi="Helvetica" w:cs="Helvetica"/>
          <w:color w:val="333333"/>
          <w:spacing w:val="8"/>
          <w:sz w:val="26"/>
          <w:szCs w:val="26"/>
        </w:rPr>
        <w:t>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】世：《说文》：</w:t>
      </w:r>
      <w:r>
        <w:rPr>
          <w:rFonts w:ascii="Helvetica" w:hAnsi="Helvetica" w:cs="Helvetica"/>
          <w:color w:val="333333"/>
          <w:spacing w:val="8"/>
          <w:sz w:val="26"/>
          <w:szCs w:val="26"/>
        </w:rPr>
        <w:t>“</w:t>
      </w:r>
      <w:r>
        <w:rPr>
          <w:rFonts w:ascii="Helvetica" w:hAnsi="Helvetica" w:cs="Helvetica"/>
          <w:color w:val="333333"/>
          <w:spacing w:val="8"/>
          <w:sz w:val="26"/>
          <w:szCs w:val="26"/>
        </w:rPr>
        <w:t>世，三十年为一世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r>
        <w:rPr>
          <w:rFonts w:ascii="Helvetica" w:hAnsi="Helvetica" w:cs="Helvetica"/>
          <w:color w:val="333333"/>
          <w:spacing w:val="8"/>
          <w:sz w:val="26"/>
          <w:szCs w:val="26"/>
        </w:rPr>
        <w:t>世，父子相代为一世。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罚弗及嗣，赏延于世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世谓后胤（</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遽</w:t>
      </w:r>
      <w:r>
        <w:rPr>
          <w:rFonts w:ascii="Helvetica" w:hAnsi="Helvetica" w:cs="Helvetica"/>
          <w:color w:val="333333"/>
          <w:spacing w:val="8"/>
          <w:sz w:val="26"/>
          <w:szCs w:val="26"/>
          <w:lang w:eastAsia="zh-TW"/>
        </w:rPr>
        <w:t xml:space="preserve"> </w:t>
      </w:r>
      <w:proofErr w:type="spellStart"/>
      <w:r>
        <w:rPr>
          <w:rFonts w:ascii="Helvetica" w:hAnsi="Helvetica" w:cs="Helvetica"/>
          <w:color w:val="333333"/>
          <w:spacing w:val="8"/>
          <w:sz w:val="26"/>
          <w:szCs w:val="26"/>
          <w:lang w:eastAsia="zh-TW"/>
        </w:rPr>
        <w:t>jù</w:t>
      </w:r>
      <w:proofErr w:type="spellEnd"/>
      <w:r>
        <w:rPr>
          <w:rFonts w:ascii="Helvetica" w:hAnsi="Helvetica" w:cs="Helvetica"/>
          <w:color w:val="333333"/>
          <w:spacing w:val="8"/>
          <w:sz w:val="26"/>
          <w:szCs w:val="26"/>
          <w:lang w:eastAsia="zh-TW"/>
        </w:rPr>
        <w:t>也，驛遞</w:t>
      </w:r>
      <w:proofErr w:type="spellStart"/>
      <w:r>
        <w:rPr>
          <w:rFonts w:ascii="Helvetica" w:hAnsi="Helvetica" w:cs="Helvetica"/>
          <w:color w:val="333333"/>
          <w:spacing w:val="8"/>
          <w:sz w:val="26"/>
          <w:szCs w:val="26"/>
          <w:lang w:eastAsia="zh-TW"/>
        </w:rPr>
        <w:t>dì</w:t>
      </w:r>
      <w:proofErr w:type="spellEnd"/>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曰傳。</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】可以王：可，能；以，用；王，行王道。可以王：（什么样的德行）能够用来施行王道。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r>
        <w:rPr>
          <w:rFonts w:ascii="Helvetica" w:hAnsi="Helvetica" w:cs="Helvetica"/>
          <w:color w:val="333333"/>
          <w:spacing w:val="8"/>
          <w:sz w:val="26"/>
          <w:szCs w:val="26"/>
        </w:rPr>
        <w:t>亦后文所说：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是故明君制民之产，必使仰足以事父母，俯足以畜妻子，乐岁终身饱，凶年免于死亡。</w:t>
      </w:r>
      <w:r>
        <w:rPr>
          <w:rFonts w:ascii="Helvetica" w:hAnsi="Helvetica" w:cs="Helvetica"/>
          <w:color w:val="333333"/>
          <w:spacing w:val="8"/>
          <w:sz w:val="26"/>
          <w:szCs w:val="26"/>
          <w:lang w:eastAsia="zh-TW"/>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12</w:t>
      </w:r>
      <w:r>
        <w:rPr>
          <w:rFonts w:ascii="Helvetica" w:hAnsi="Helvetica" w:cs="Helvetica"/>
          <w:color w:val="333333"/>
          <w:spacing w:val="8"/>
          <w:sz w:val="26"/>
          <w:szCs w:val="26"/>
          <w:lang w:eastAsia="zh-TW"/>
        </w:rPr>
        <w:t>】御：《康熙字典》：禦，扞（</w:t>
      </w:r>
      <w:proofErr w:type="spellStart"/>
      <w:r>
        <w:rPr>
          <w:rFonts w:ascii="Helvetica" w:hAnsi="Helvetica" w:cs="Helvetica"/>
          <w:color w:val="333333"/>
          <w:spacing w:val="8"/>
          <w:sz w:val="26"/>
          <w:szCs w:val="26"/>
          <w:lang w:eastAsia="zh-TW"/>
        </w:rPr>
        <w:t>hàn</w:t>
      </w:r>
      <w:proofErr w:type="spellEnd"/>
      <w:r>
        <w:rPr>
          <w:rFonts w:ascii="Helvetica" w:hAnsi="Helvetica" w:cs="Helvetica"/>
          <w:color w:val="333333"/>
          <w:spacing w:val="8"/>
          <w:sz w:val="26"/>
          <w:szCs w:val="26"/>
          <w:lang w:eastAsia="zh-TW"/>
        </w:rPr>
        <w:t>）也，拒也。《左傳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隱九年》北戎侵鄭，鄭伯禦之。又止也。《易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繫辭》以言乎遠，則不禦。《疏》謂無所止息也。此处指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抵挡</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】由：《韻會》：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自也。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經也，言所經從。</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】胡齕：齕，音</w:t>
      </w:r>
      <w:proofErr w:type="spellStart"/>
      <w:r>
        <w:rPr>
          <w:rFonts w:ascii="Helvetica" w:hAnsi="Helvetica" w:cs="Helvetica"/>
          <w:color w:val="333333"/>
          <w:spacing w:val="8"/>
          <w:sz w:val="26"/>
          <w:szCs w:val="26"/>
          <w:lang w:eastAsia="zh-TW"/>
        </w:rPr>
        <w:t>hé</w:t>
      </w:r>
      <w:proofErr w:type="spellEnd"/>
      <w:r>
        <w:rPr>
          <w:rFonts w:ascii="Helvetica" w:hAnsi="Helvetica" w:cs="Helvetica"/>
          <w:color w:val="333333"/>
          <w:spacing w:val="8"/>
          <w:sz w:val="26"/>
          <w:szCs w:val="26"/>
          <w:lang w:eastAsia="zh-TW"/>
        </w:rPr>
        <w:t>。</w:t>
      </w:r>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若考作室，既底法，厥子乃弗肯堂，矧肯构？</w:t>
      </w:r>
      <w:r>
        <w:rPr>
          <w:rFonts w:ascii="Helvetica" w:hAnsi="Helvetica" w:cs="Helvetica"/>
          <w:color w:val="333333"/>
          <w:spacing w:val="8"/>
          <w:sz w:val="26"/>
          <w:szCs w:val="26"/>
        </w:rPr>
        <w:t>”</w:t>
      </w:r>
      <w:r>
        <w:rPr>
          <w:rFonts w:ascii="Helvetica" w:hAnsi="Helvetica" w:cs="Helvetica"/>
          <w:color w:val="333333"/>
          <w:spacing w:val="8"/>
          <w:sz w:val="26"/>
          <w:szCs w:val="26"/>
        </w:rPr>
        <w:t>俞</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樾</w:t>
      </w:r>
      <w:proofErr w:type="spellStart"/>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。皇侃疏：窗、户之外曰堂，窗户之内曰室。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堂，《康熙字典》：《演義》：當也，謂當正向陽之宇也。</w:t>
      </w:r>
      <w:r>
        <w:rPr>
          <w:rFonts w:ascii="Helvetica" w:hAnsi="Helvetica" w:cs="Helvetica"/>
          <w:color w:val="333333"/>
          <w:spacing w:val="8"/>
          <w:sz w:val="26"/>
          <w:szCs w:val="26"/>
        </w:rPr>
        <w:t>宇，《说文》：屋边也。</w:t>
      </w:r>
      <w:r>
        <w:rPr>
          <w:rFonts w:ascii="Helvetica" w:hAnsi="Helvetica" w:cs="Helvetica"/>
          <w:color w:val="333333"/>
          <w:spacing w:val="8"/>
          <w:sz w:val="26"/>
          <w:szCs w:val="26"/>
          <w:lang w:eastAsia="zh-TW"/>
        </w:rPr>
        <w:t>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堂，又堂室。《爾雅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釋宮》古者有堂，自半巳前虛之，謂之堂，半巳後實之，謂之室。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楹柱，堂东西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】衅钟：古代杀牲以血涂钟行祭。《说文》釁（衅），血祭也。</w:t>
      </w:r>
      <w:r>
        <w:rPr>
          <w:rFonts w:ascii="Helvetica" w:hAnsi="Helvetica" w:cs="Helvetica"/>
          <w:color w:val="333333"/>
          <w:spacing w:val="8"/>
          <w:sz w:val="26"/>
          <w:szCs w:val="26"/>
          <w:lang w:eastAsia="zh-TW"/>
        </w:rPr>
        <w:t>段注《孟子注疏》曰：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新鑄鐘。殺牲以血塗其釁（</w:t>
      </w:r>
      <w:proofErr w:type="spellStart"/>
      <w:r>
        <w:rPr>
          <w:rFonts w:ascii="Helvetica" w:hAnsi="Helvetica" w:cs="Helvetica"/>
          <w:color w:val="333333"/>
          <w:spacing w:val="8"/>
          <w:sz w:val="26"/>
          <w:szCs w:val="26"/>
          <w:lang w:eastAsia="zh-TW"/>
        </w:rPr>
        <w:t>xìn</w:t>
      </w:r>
      <w:proofErr w:type="spellEnd"/>
      <w:r>
        <w:rPr>
          <w:rFonts w:ascii="Helvetica" w:hAnsi="Helvetica" w:cs="Helvetica"/>
          <w:color w:val="333333"/>
          <w:spacing w:val="8"/>
          <w:sz w:val="26"/>
          <w:szCs w:val="26"/>
          <w:lang w:eastAsia="zh-TW"/>
        </w:rPr>
        <w:t>）郤（</w:t>
      </w:r>
      <w:proofErr w:type="spellStart"/>
      <w:r>
        <w:rPr>
          <w:rFonts w:ascii="Helvetica" w:hAnsi="Helvetica" w:cs="Helvetica"/>
          <w:color w:val="333333"/>
          <w:spacing w:val="8"/>
          <w:sz w:val="26"/>
          <w:szCs w:val="26"/>
          <w:lang w:eastAsia="zh-TW"/>
        </w:rPr>
        <w:t>xì</w:t>
      </w:r>
      <w:proofErr w:type="spellEnd"/>
      <w:r>
        <w:rPr>
          <w:rFonts w:ascii="Helvetica" w:hAnsi="Helvetica" w:cs="Helvetica"/>
          <w:color w:val="333333"/>
          <w:spacing w:val="8"/>
          <w:sz w:val="26"/>
          <w:szCs w:val="26"/>
          <w:lang w:eastAsia="zh-TW"/>
        </w:rPr>
        <w:t>，间隙）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。因以祭之曰釁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凡坼罅（</w:t>
      </w:r>
      <w:proofErr w:type="spellStart"/>
      <w:r>
        <w:rPr>
          <w:rFonts w:ascii="Helvetica" w:hAnsi="Helvetica" w:cs="Helvetica"/>
          <w:color w:val="333333"/>
          <w:spacing w:val="8"/>
          <w:sz w:val="26"/>
          <w:szCs w:val="26"/>
          <w:lang w:eastAsia="zh-TW"/>
        </w:rPr>
        <w:t>chèxià</w:t>
      </w:r>
      <w:proofErr w:type="spellEnd"/>
      <w:r>
        <w:rPr>
          <w:rFonts w:ascii="Helvetica" w:hAnsi="Helvetica" w:cs="Helvetica"/>
          <w:color w:val="333333"/>
          <w:spacing w:val="8"/>
          <w:sz w:val="26"/>
          <w:szCs w:val="26"/>
          <w:lang w:eastAsia="zh-TW"/>
        </w:rPr>
        <w:t>指裂缝）謂之釁。方言作璺。音問。以血血其坼罅亦曰釁。《樂記》作衅。</w:t>
      </w:r>
      <w:r>
        <w:rPr>
          <w:rFonts w:ascii="Helvetica" w:hAnsi="Helvetica" w:cs="Helvetica"/>
          <w:color w:val="333333"/>
          <w:spacing w:val="8"/>
          <w:sz w:val="26"/>
          <w:szCs w:val="26"/>
        </w:rPr>
        <w:t>象祭竈（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凡宗庙之器，其名者成，则衅之以豭豚。</w:t>
      </w:r>
      <w:r>
        <w:rPr>
          <w:rFonts w:ascii="Helvetica" w:hAnsi="Helvetica" w:cs="Helvetica"/>
          <w:color w:val="333333"/>
          <w:spacing w:val="8"/>
          <w:sz w:val="26"/>
          <w:szCs w:val="26"/>
          <w:lang w:eastAsia="zh-TW"/>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】舍：《康熙字典》：又廢也，罷也。《易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乾卦》：見龍在田，時舍也。《左傳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昭五年》：舍中軍，卑公室也。《註》：罷中軍。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又與赦通。《前漢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朱博傳》：姦以事君，常刑不舍。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lang w:eastAsia="zh-TW"/>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】爱：《康熙字典》：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又親也，恩也，惠也，憐也，寵也，好樂也，吝惜也，慕也，隱也。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w:t>
      </w:r>
      <w:r>
        <w:rPr>
          <w:rFonts w:ascii="Helvetica" w:hAnsi="Helvetica" w:cs="Helvetica"/>
          <w:color w:val="333333"/>
          <w:spacing w:val="8"/>
          <w:sz w:val="26"/>
          <w:szCs w:val="26"/>
          <w:lang w:eastAsia="zh-TW"/>
        </w:rPr>
        <w:t>从言成聲。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】褊：音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w:t>
      </w:r>
      <w:r>
        <w:rPr>
          <w:rFonts w:ascii="Helvetica" w:hAnsi="Helvetica" w:cs="Helvetica"/>
          <w:color w:val="333333"/>
          <w:spacing w:val="8"/>
          <w:sz w:val="26"/>
          <w:szCs w:val="26"/>
          <w:lang w:eastAsia="zh-TW"/>
        </w:rPr>
        <w:t>《釋名》異者，異於常也。</w:t>
      </w:r>
      <w:r>
        <w:rPr>
          <w:rFonts w:ascii="Helvetica" w:hAnsi="Helvetica" w:cs="Helvetica"/>
          <w:color w:val="333333"/>
          <w:spacing w:val="8"/>
          <w:sz w:val="26"/>
          <w:szCs w:val="26"/>
        </w:rPr>
        <w:t>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），何也。《論語》：君子去仁，惡乎成名？《孟子尽心上》：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w:t>
      </w:r>
      <w:r>
        <w:rPr>
          <w:rFonts w:ascii="Helvetica" w:hAnsi="Helvetica" w:cs="Helvetica"/>
          <w:color w:val="333333"/>
          <w:spacing w:val="8"/>
          <w:sz w:val="26"/>
          <w:szCs w:val="26"/>
          <w:lang w:eastAsia="zh-TW"/>
        </w:rPr>
        <w:t>《詩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邶風》：如有隱憂。</w:t>
      </w:r>
      <w:r>
        <w:rPr>
          <w:rFonts w:ascii="Helvetica" w:hAnsi="Helvetica" w:cs="Helvetica"/>
          <w:color w:val="333333"/>
          <w:spacing w:val="8"/>
          <w:sz w:val="26"/>
          <w:szCs w:val="26"/>
        </w:rPr>
        <w:t>傳曰：痛也。孔疏：如人有痛疾之忧，言忧之甚也。</w:t>
      </w:r>
      <w:r>
        <w:rPr>
          <w:rFonts w:ascii="Helvetica" w:hAnsi="Helvetica" w:cs="Helvetica"/>
          <w:color w:val="333333"/>
          <w:spacing w:val="8"/>
          <w:sz w:val="26"/>
          <w:szCs w:val="26"/>
        </w:rPr>
        <w:t>”</w:t>
      </w:r>
      <w:r>
        <w:rPr>
          <w:rFonts w:ascii="Helvetica" w:hAnsi="Helvetica" w:cs="Helvetica"/>
          <w:color w:val="333333"/>
          <w:spacing w:val="8"/>
          <w:sz w:val="26"/>
          <w:szCs w:val="26"/>
        </w:rPr>
        <w:t>此处为恻隐、怜惜、同情之意。如《孟子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r>
        <w:rPr>
          <w:rFonts w:ascii="Helvetica" w:hAnsi="Helvetica" w:cs="Helvetica"/>
          <w:color w:val="333333"/>
          <w:spacing w:val="8"/>
          <w:sz w:val="26"/>
          <w:szCs w:val="26"/>
        </w:rPr>
        <w:t>柬選也。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】宜：《增韻》適理也。《玉篇》當也，合當然也。</w:t>
      </w:r>
      <w:r>
        <w:rPr>
          <w:rFonts w:ascii="Helvetica" w:hAnsi="Helvetica" w:cs="Helvetica"/>
          <w:color w:val="333333"/>
          <w:spacing w:val="8"/>
          <w:sz w:val="26"/>
          <w:szCs w:val="26"/>
        </w:rPr>
        <w:t>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】无伤也：伤，损害。无伤，无妨。孟子认为，齐宣王以小（羊）易大（牛）并不妨碍他当初是恻隐之心。问题的关键不在于大小，而在于见与未见。齐宣王没有过多的思考，进行价值判断，为直接的反应。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r>
        <w:rPr>
          <w:rFonts w:ascii="Helvetica" w:hAnsi="Helvetica" w:cs="Helvetica"/>
          <w:color w:val="333333"/>
          <w:spacing w:val="8"/>
          <w:sz w:val="26"/>
          <w:szCs w:val="26"/>
        </w:rPr>
        <w:t>邑中道也。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又心術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，指心与外物交接的通路。</w:t>
      </w:r>
      <w:r>
        <w:rPr>
          <w:rFonts w:ascii="Helvetica" w:hAnsi="Helvetica" w:cs="Helvetica"/>
          <w:color w:val="333333"/>
          <w:spacing w:val="8"/>
          <w:sz w:val="26"/>
          <w:szCs w:val="26"/>
        </w:rPr>
        <w:t>则仁术，指内有仁心流露于外，外有仁义之行见于世。</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r>
        <w:rPr>
          <w:rFonts w:ascii="Helvetica" w:hAnsi="Helvetica" w:cs="Helvetica"/>
          <w:color w:val="333333"/>
          <w:spacing w:val="8"/>
          <w:sz w:val="26"/>
          <w:szCs w:val="26"/>
        </w:rPr>
        <w:t>庖，厨也。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厨，庖屋也。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33</w:t>
      </w:r>
      <w:r>
        <w:rPr>
          <w:rFonts w:ascii="Helvetica" w:hAnsi="Helvetica" w:cs="Helvetica"/>
          <w:color w:val="333333"/>
          <w:spacing w:val="8"/>
          <w:sz w:val="26"/>
          <w:szCs w:val="26"/>
          <w:lang w:eastAsia="zh-TW"/>
        </w:rPr>
        <w:t>】说：《说文》：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說，釋也。从言兌。一曰談說。</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說釋者，開解之意。</w:t>
      </w:r>
      <w:r>
        <w:rPr>
          <w:rFonts w:ascii="Helvetica" w:hAnsi="Helvetica" w:cs="Helvetica"/>
          <w:color w:val="333333"/>
          <w:spacing w:val="8"/>
          <w:sz w:val="26"/>
          <w:szCs w:val="26"/>
        </w:rPr>
        <w:t>故爲喜悦。</w:t>
      </w:r>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刺幽王也。大夫伤於谗，故作是诗也。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谗人为谗，自谓深密。此言己能知之。言奕奕然高大之寝庙，君子之人所能制作之。秩秩然者进智之大道，圣德之人能谋立之。彼他人而有谗佞之心，我能忖度而知之。跃跃然者跳疾之狡兔，遇值犬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此言物莫无邻，察视其外，可以见其内也。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】戚戚：《康熙字典》：又親也。《詩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戚戚兄弟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。《傳》戚戚，內相親也。正義曰：戚戚，猶親親也。《釋名》戚，慼（</w:t>
      </w:r>
      <w:r>
        <w:rPr>
          <w:rFonts w:ascii="Helvetica" w:hAnsi="Helvetica" w:cs="Helvetica"/>
          <w:color w:val="333333"/>
          <w:spacing w:val="8"/>
          <w:sz w:val="26"/>
          <w:szCs w:val="26"/>
          <w:lang w:eastAsia="zh-TW"/>
        </w:rPr>
        <w:t xml:space="preserve">qi1, </w:t>
      </w:r>
      <w:r>
        <w:rPr>
          <w:rFonts w:ascii="Helvetica" w:hAnsi="Helvetica" w:cs="Helvetica"/>
          <w:color w:val="333333"/>
          <w:spacing w:val="8"/>
          <w:sz w:val="26"/>
          <w:szCs w:val="26"/>
          <w:lang w:eastAsia="zh-TW"/>
        </w:rPr>
        <w:t>憂也）也。</w:t>
      </w:r>
      <w:r>
        <w:rPr>
          <w:rFonts w:ascii="Helvetica" w:hAnsi="Helvetica" w:cs="Helvetica"/>
          <w:color w:val="333333"/>
          <w:spacing w:val="8"/>
          <w:sz w:val="26"/>
          <w:szCs w:val="26"/>
        </w:rPr>
        <w:t>斧以斬斷，見者慼懼也。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此处为贴近（内心）；或打动、触动。于我心有戚戚焉为</w:t>
      </w:r>
      <w:r>
        <w:rPr>
          <w:rFonts w:ascii="Helvetica" w:hAnsi="Helvetica" w:cs="Helvetica"/>
          <w:color w:val="333333"/>
          <w:spacing w:val="8"/>
          <w:sz w:val="26"/>
          <w:szCs w:val="26"/>
        </w:rPr>
        <w:t>“</w:t>
      </w:r>
      <w:r>
        <w:rPr>
          <w:rFonts w:ascii="Helvetica" w:hAnsi="Helvetica" w:cs="Helvetica"/>
          <w:color w:val="333333"/>
          <w:spacing w:val="8"/>
          <w:sz w:val="26"/>
          <w:szCs w:val="26"/>
        </w:rPr>
        <w:t>（您真是说）到我心坎儿里去了</w:t>
      </w:r>
      <w:r>
        <w:rPr>
          <w:rFonts w:ascii="Helvetica" w:hAnsi="Helvetica" w:cs="Helvetica"/>
          <w:color w:val="333333"/>
          <w:spacing w:val="8"/>
          <w:sz w:val="26"/>
          <w:szCs w:val="26"/>
        </w:rPr>
        <w:t>“</w:t>
      </w:r>
      <w:r>
        <w:rPr>
          <w:rFonts w:ascii="Helvetica" w:hAnsi="Helvetica" w:cs="Helvetica"/>
          <w:color w:val="333333"/>
          <w:spacing w:val="8"/>
          <w:sz w:val="26"/>
          <w:szCs w:val="26"/>
        </w:rPr>
        <w:t>。亦</w:t>
      </w:r>
      <w:r>
        <w:rPr>
          <w:rFonts w:ascii="Helvetica" w:hAnsi="Helvetica" w:cs="Helvetica"/>
          <w:color w:val="333333"/>
          <w:spacing w:val="8"/>
          <w:sz w:val="26"/>
          <w:szCs w:val="26"/>
        </w:rPr>
        <w:t>“</w:t>
      </w:r>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lang w:eastAsia="zh-TW"/>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】复：《韻會》：答也。《書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說命》：說復于王。</w:t>
      </w:r>
      <w:r>
        <w:rPr>
          <w:rFonts w:ascii="Helvetica" w:hAnsi="Helvetica" w:cs="Helvetica"/>
          <w:color w:val="333333"/>
          <w:spacing w:val="8"/>
          <w:sz w:val="26"/>
          <w:szCs w:val="26"/>
        </w:rPr>
        <w:t>又《韻會》：白也。</w:t>
      </w:r>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三十斤也。斤者、十六兩也。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中国古代不同历史时期斤、两，乃至尺、丈，亩、顷等等度、量、衡单位的大小不一。在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38</w:t>
      </w:r>
      <w:r>
        <w:rPr>
          <w:rFonts w:ascii="Helvetica" w:hAnsi="Helvetica" w:cs="Helvetica"/>
          <w:color w:val="333333"/>
          <w:spacing w:val="8"/>
          <w:sz w:val="26"/>
          <w:szCs w:val="26"/>
          <w:lang w:eastAsia="zh-TW"/>
        </w:rPr>
        <w:t>】秋毫：毫，《康熙字典》：長銳毛也。又言物細曰秋毫，言毫至秋極纖細也。</w:t>
      </w:r>
      <w:r>
        <w:rPr>
          <w:rFonts w:ascii="Helvetica" w:hAnsi="Helvetica" w:cs="Helvetica"/>
          <w:color w:val="333333"/>
          <w:spacing w:val="8"/>
          <w:sz w:val="26"/>
          <w:szCs w:val="26"/>
        </w:rPr>
        <w:t>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】许：《廣雅》：與也（指赞同）。《玉篇》：從也。《廣韻》：可也。又信也。</w:t>
      </w:r>
      <w:r>
        <w:rPr>
          <w:rFonts w:ascii="Helvetica" w:hAnsi="Helvetica" w:cs="Helvetica"/>
          <w:color w:val="333333"/>
          <w:spacing w:val="8"/>
          <w:sz w:val="26"/>
          <w:szCs w:val="26"/>
        </w:rPr>
        <w:t>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w:t>
      </w:r>
      <w:r>
        <w:rPr>
          <w:rFonts w:ascii="Helvetica" w:hAnsi="Helvetica" w:cs="Helvetica"/>
          <w:color w:val="333333"/>
          <w:spacing w:val="8"/>
          <w:sz w:val="26"/>
          <w:szCs w:val="26"/>
          <w:lang w:eastAsia="zh-TW"/>
        </w:rPr>
        <w:t>因心爲恩。又愛也，澤也。</w:t>
      </w:r>
      <w:r>
        <w:rPr>
          <w:rFonts w:ascii="Helvetica" w:hAnsi="Helvetica" w:cs="Helvetica"/>
          <w:color w:val="333333"/>
          <w:spacing w:val="8"/>
          <w:sz w:val="26"/>
          <w:szCs w:val="26"/>
          <w:lang w:eastAsia="zh-TW"/>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】功：《说文》：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以勞定國也。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】见：《說文》視也。</w:t>
      </w:r>
      <w:r>
        <w:rPr>
          <w:rFonts w:ascii="Helvetica" w:hAnsi="Helvetica" w:cs="Helvetica"/>
          <w:color w:val="333333"/>
          <w:spacing w:val="8"/>
          <w:sz w:val="26"/>
          <w:szCs w:val="26"/>
        </w:rPr>
        <w:t>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】形：《正韻》：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《增韻》帶也，掖（</w:t>
      </w:r>
      <w:proofErr w:type="spellStart"/>
      <w:r>
        <w:rPr>
          <w:rFonts w:ascii="Helvetica" w:hAnsi="Helvetica" w:cs="Helvetica"/>
          <w:color w:val="333333"/>
          <w:spacing w:val="8"/>
          <w:sz w:val="26"/>
          <w:szCs w:val="26"/>
          <w:lang w:eastAsia="zh-TW"/>
        </w:rPr>
        <w:t>yè</w:t>
      </w:r>
      <w:proofErr w:type="spellEnd"/>
      <w:r>
        <w:rPr>
          <w:rFonts w:ascii="Helvetica" w:hAnsi="Helvetica" w:cs="Helvetica"/>
          <w:color w:val="333333"/>
          <w:spacing w:val="8"/>
          <w:sz w:val="26"/>
          <w:szCs w:val="26"/>
          <w:lang w:eastAsia="zh-TW"/>
        </w:rPr>
        <w:t>）也。一曰輔也。《廣韻》懷也，護也。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】太山：即泰山。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】超：《說文》：跳也。《博雅》：渡也。《釋名》：超，卓也。舉脚有所卓越也。《集韻》：趒（古同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）或作超。</w:t>
      </w:r>
      <w:r>
        <w:rPr>
          <w:rFonts w:ascii="Helvetica" w:hAnsi="Helvetica" w:cs="Helvetica"/>
          <w:color w:val="333333"/>
          <w:spacing w:val="8"/>
          <w:sz w:val="26"/>
          <w:szCs w:val="26"/>
        </w:rPr>
        <w:t>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48</w:t>
      </w:r>
      <w:r>
        <w:rPr>
          <w:rFonts w:ascii="Helvetica" w:hAnsi="Helvetica" w:cs="Helvetica"/>
          <w:color w:val="333333"/>
          <w:spacing w:val="8"/>
          <w:sz w:val="26"/>
          <w:szCs w:val="26"/>
          <w:lang w:eastAsia="zh-TW"/>
        </w:rPr>
        <w:t>】运：《玉篇》轉也，動也。《正韻》行也，用也。《易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繫辭》日月運行。《書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大禹謨》帝德廣運。</w:t>
      </w:r>
      <w:r>
        <w:rPr>
          <w:rFonts w:ascii="Helvetica" w:hAnsi="Helvetica" w:cs="Helvetica"/>
          <w:color w:val="333333"/>
          <w:spacing w:val="8"/>
          <w:sz w:val="26"/>
          <w:szCs w:val="26"/>
        </w:rPr>
        <w:t>《註》行之不息也。此处指在手中顺利地统御天下，使人尽其用，物尽其材，除旧布新，使百姓安康，万物生生不息。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】寡妻：指嫡妻。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】至于：至，《禮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樂記》：物至知知，然後好惡形焉。《註》：至，來也。《玉篇》達也，由此達彼也。</w:t>
      </w:r>
      <w:r>
        <w:rPr>
          <w:rFonts w:ascii="Helvetica" w:hAnsi="Helvetica" w:cs="Helvetica"/>
          <w:color w:val="333333"/>
          <w:spacing w:val="8"/>
          <w:sz w:val="26"/>
          <w:szCs w:val="26"/>
        </w:rPr>
        <w:t>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】家邦：家，《康熙字典》大夫之邑曰家。</w:t>
      </w:r>
      <w:r>
        <w:rPr>
          <w:rFonts w:ascii="Helvetica" w:hAnsi="Helvetica" w:cs="Helvetica"/>
          <w:color w:val="333333"/>
          <w:spacing w:val="8"/>
          <w:sz w:val="26"/>
          <w:szCs w:val="26"/>
          <w:lang w:eastAsia="zh-TW"/>
        </w:rPr>
        <w:t>邦，《說文》國也。《周禮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天官》：大宰掌邦之六典，以佐王治邦國。《註》：大曰邦，小曰國。</w:t>
      </w:r>
      <w:r>
        <w:rPr>
          <w:rFonts w:ascii="Helvetica" w:hAnsi="Helvetica" w:cs="Helvetica"/>
          <w:color w:val="333333"/>
          <w:spacing w:val="8"/>
          <w:sz w:val="26"/>
          <w:szCs w:val="26"/>
        </w:rPr>
        <w:t>家邦泛指大夫和诸侯的封地。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】举：《说文》：對舉也。</w:t>
      </w:r>
      <w:r>
        <w:rPr>
          <w:rFonts w:ascii="Helvetica" w:hAnsi="Helvetica" w:cs="Helvetica"/>
          <w:color w:val="333333"/>
          <w:spacing w:val="8"/>
          <w:sz w:val="26"/>
          <w:szCs w:val="26"/>
          <w:lang w:eastAsia="zh-TW"/>
        </w:rPr>
        <w:t>《注》：對舉謂以兩手舉之。《廣韻》：擎也。《周禮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冬官考工記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廬人》：毄兵同强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举围欲细。</w:t>
      </w:r>
      <w:r>
        <w:rPr>
          <w:rFonts w:ascii="Helvetica" w:hAnsi="Helvetica" w:cs="Helvetica"/>
          <w:color w:val="333333"/>
          <w:spacing w:val="8"/>
          <w:sz w:val="26"/>
          <w:szCs w:val="26"/>
        </w:rPr>
        <w:t>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】权：《玉篇》：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孔子（注：这里因避讳而改译）的弟子们没有谈论桓公和文公事迹的，所以在后代弟子中，没有这方面的教诲流传下来，臣下我也就没有听到过。（既然）我没法给您讲这些，不如给您讲讲王道如何？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臣听胡齕说，大王您坐在堂上，有人牵着一头牛走过堂下，您看见之后问：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对。的确有百姓那么说。但齐国虽小，我怎么会吝惜一头牛呢？我只是不忍心让它像无罪而死的人那样惊恐，所以才用羊把它换下来的。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大王笑了：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说推广恩泽，就足以安养四海（之民），不推广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就能知道长短。世上万事万物都是这样，人心不更是这样吗？请大王您（用我讲给您的道理）好好掂量一下（自己的心）吧！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仲尼之徒无道桓、文之事者，是以后世无传焉。臣未之闻也。无以，则王乎？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不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管仲相桓公霸诸侯，一匡天下，民到于今受其赐。微管仲，吾其被发左衽矣。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晋文公谲而不正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齐桓公正而不谲。</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因此，我们认为，孟子这里表达的，应该是因为孔门中不推崇霸道，因此没有关于教导君主如何称霸的内容，而不是对他们的历史不熟悉。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r>
        <w:rPr>
          <w:rFonts w:ascii="Helvetica" w:hAnsi="Helvetica" w:cs="Helvetica"/>
          <w:color w:val="333333"/>
          <w:spacing w:val="8"/>
          <w:sz w:val="26"/>
          <w:szCs w:val="26"/>
        </w:rPr>
        <w:t>邦畿千里、维民所止。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然。诚有百姓者。齐国虽褊小，吾何爱一牛？即不忍其觳觫，若无罪而就死地，故以羊易之也。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。齐宣王以羊易牛正是恻隐之心在起作用，所以说这是仁术。孟子先生这里抓住了齐宣王仁爱之心的端倪。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而上文所提恻隐之心，即不忍之心，正是可以治天下的方式，所以孟子先生在此处引导齐宣王先认同仁术，为以后推恩功至于百姓打下基础。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孟子故意举了一个很明显的例子，暗指宣王不知轻重，不明大小，并且让宣王说出了孟子所期望的答案。下文将操宣王之戈以攻之。</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今恩足以及禽兽，而功不至于百姓者，独何与？然则一羽之不举，为不用力焉；舆薪之不见，为不用明焉，百姓之不见保，为不用恩焉。故王之不王，不为也，非不能也。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此处，孟子用宣王认可的逻辑质问宣王。让宣王明白自己见小不见大的荒谬，以明序列。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徐行后长者谓之弟，疾行先长者谓之不弟。夫徐行者，岂人所不能哉？所不为也。尧、舜之道，孝悌而已矣。子服尧之服，诵尧之言，行尧之行，是尧而已矣。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而杯水失序的人在面对复杂的事情时会很难明晰如何去做。故在齐宣王的眼中，保民，恩泽功绩能至于百姓是一件复杂困难而且没有头绪的大事，而不觉得像孟子先生所说的用恩即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挟太山以超北海，语人曰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，是不为也，非不能也。故王之不王，非挟太山以超北海之类也；王之不王，是折枝之类也。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推恩即可保民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大道之行也，天下为公，选贤与能，讲信脩睦。故人不独亲其亲，不独子其子。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这里讲做到了推恩之后，运化天下的容易。前面齐宣王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言举斯心加诸彼而已。故推恩足以保四海，不推恩无以保妻子。古之人所以大过人者无他焉，善推其所为而已矣。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注：刑，正也。寡，少也。言文王正已適妻，则八妾从，以及兄弟。御，享也。享天下国家之福，但举己以加於人而已。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疏：言文王自正于寡妻，以至正于兄弟，自正于兄弟以至临御于家邦。言凡此是能举此心而加诸彼耳。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是故君子有诸已而后求诸人，无诸己而后非诸人。所藏乎身不恕而能喻诸人者，未之有也。其为父子、兄弟足法，而后民法之也。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权，然后知轻重；度，然后知长短。物皆然，心为甚。王请度之！</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以物设喻。希望宣王能以先王之道为尺，衡量自己的心，从而看出其中的不正之处，以便正心。对应于我们的学问，就是要学以明理，在此基础上修身，补益己所不能，之后才能惠及人物。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王运用孟子先生的话来度物之远近、大小，而得知正确的序列。联系上文见牛未见羊是因为牛在眼前，而羊不在现场，君子远庖厨是因为仁心，而要远离宰杀动物的地方，这说明的是仁心的推广是有远近距离的，所以王请度之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r>
        <w:t>孟荀问学丨《孟子·梁惠王·七章（下）》</w:t>
      </w:r>
      <w:bookmarkEnd w:id="17"/>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】于耳与？便嬖【</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殆有甚焉。缘木求鱼，虽不得鱼，无后灾【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】大，寡固【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】八，何以异于邹敌楚哉？盖亦反其本【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】，使天下仕【</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】于王。其若是，孰能御【</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吾惛【</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】无恒心。苟【</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】无恒心，放辟，邪侈【</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】，无不为已。及陷于罪，然后从而刑之，是罔【</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】民也。焉有仁人在位，罔民而可为也？是故明君制【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】民之产，必使仰足以事父母，俯足以畜妻子，乐岁终身饱，凶年免于死亡。然后驱【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】。今也制民之产，仰不足以事父母，俯不足以畜妻子，乐岁终身苦，凶年不免于死亡。此惟救死而恐不赡，奚暇治【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】礼义哉？王欲行之，则盍反其本矣。五亩之宅，树之以桑，五十者可以衣帛矣；鸡豚狗彘之畜，无失其时，七十者可以食肉矣；百亩之田，勿夺其时，八口之家可以无饥矣；谨【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】庠序【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】之以孝悌之义，颁白者不负戴于道路矣。老者衣帛食肉，黎民不饥不寒，然而不王者，未之有也。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】危：《说文》，在高而懼也。这里指置于危险的境地。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】士臣：士，事也。凡能事其事者偁士。白虎通曰。士者，事也。任事之稱也。推十合一爲士。臣，牽也。事君也。这里指事君任职的人。</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w:t>
      </w:r>
      <w:r>
        <w:rPr>
          <w:rFonts w:ascii="Helvetica" w:hAnsi="Helvetica" w:cs="Helvetica"/>
          <w:color w:val="333333"/>
          <w:spacing w:val="8"/>
          <w:sz w:val="26"/>
          <w:szCs w:val="26"/>
          <w:lang w:eastAsia="zh-TW"/>
        </w:rPr>
        <w:t>】怨：《說文》恚也。</w:t>
      </w:r>
      <w:r>
        <w:rPr>
          <w:rFonts w:ascii="Helvetica" w:hAnsi="Helvetica" w:cs="Helvetica"/>
          <w:color w:val="333333"/>
          <w:spacing w:val="8"/>
          <w:sz w:val="26"/>
          <w:szCs w:val="26"/>
        </w:rPr>
        <w:t>此处指与诸侯结怨，则离与诸侯。亲者近也，怨则远也。怨身则离身，怨家则离家。故怨者，远其所亲而离。谓之废亲也。</w:t>
      </w:r>
      <w:r>
        <w:rPr>
          <w:rFonts w:ascii="Helvetica" w:hAnsi="Helvetica" w:cs="Helvetica"/>
          <w:color w:val="333333"/>
          <w:spacing w:val="8"/>
          <w:sz w:val="26"/>
          <w:szCs w:val="26"/>
        </w:rPr>
        <w:t>——</w:t>
      </w:r>
      <w:r>
        <w:rPr>
          <w:rFonts w:ascii="Helvetica" w:hAnsi="Helvetica" w:cs="Helvetica"/>
          <w:color w:val="333333"/>
          <w:spacing w:val="8"/>
          <w:sz w:val="26"/>
          <w:szCs w:val="26"/>
        </w:rPr>
        <w:t>知乎回答《怨废亲怒废礼是什么意思？》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】快：《說文》喜也，从心夬聲。《廣韻》稱心也，可也。称心，欲得到满足。</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】大：又初也。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】欲：《說文》貪欲也。</w:t>
      </w:r>
      <w:r>
        <w:rPr>
          <w:rFonts w:ascii="Helvetica" w:hAnsi="Helvetica" w:cs="Helvetica"/>
          <w:color w:val="333333"/>
          <w:spacing w:val="8"/>
          <w:sz w:val="26"/>
          <w:szCs w:val="26"/>
        </w:rPr>
        <w:t>从欠谷聲。谷不得一则欠。杯水内部的需求同环境结合起来形成具体的欲望，这里齐宣王杯水的欲望是王天下，但结合战国征伐的环境，就成了掀起战火统治别国。大欲在这里这里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】闻：知闻也。知声也。大学曰。心不在焉，听而不闻。闻的前提是要有专心专注的状态。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】采：《說文》捋取也。</w:t>
      </w:r>
      <w:r>
        <w:rPr>
          <w:rFonts w:ascii="Helvetica" w:hAnsi="Helvetica" w:cs="Helvetica"/>
          <w:color w:val="333333"/>
          <w:spacing w:val="8"/>
          <w:sz w:val="26"/>
          <w:szCs w:val="26"/>
        </w:rPr>
        <w:t>又采色。采与色互训，此处翻译为五色，指代各种丰富夺目的色彩。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】声音：《說文》生於心，有節於外，謂之音。</w:t>
      </w:r>
      <w:r>
        <w:rPr>
          <w:rFonts w:ascii="Helvetica" w:hAnsi="Helvetica" w:cs="Helvetica"/>
          <w:color w:val="333333"/>
          <w:spacing w:val="8"/>
          <w:sz w:val="26"/>
          <w:szCs w:val="26"/>
        </w:rPr>
        <w:t>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r>
        <w:rPr>
          <w:rFonts w:ascii="Helvetica" w:hAnsi="Helvetica" w:cs="Helvetica"/>
          <w:color w:val="333333"/>
          <w:spacing w:val="8"/>
          <w:sz w:val="26"/>
          <w:szCs w:val="26"/>
          <w:lang w:eastAsia="zh-TW"/>
        </w:rPr>
        <w:t>聆也。《史記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司馬相如</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上林賦》亾是公听然而笑。</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】嬖（</w:t>
      </w:r>
      <w:proofErr w:type="spellStart"/>
      <w:r>
        <w:rPr>
          <w:rFonts w:ascii="Helvetica" w:hAnsi="Helvetica" w:cs="Helvetica"/>
          <w:color w:val="333333"/>
          <w:spacing w:val="8"/>
          <w:sz w:val="26"/>
          <w:szCs w:val="26"/>
          <w:lang w:eastAsia="zh-TW"/>
        </w:rPr>
        <w:t>bì</w:t>
      </w:r>
      <w:proofErr w:type="spellEnd"/>
      <w:r>
        <w:rPr>
          <w:rFonts w:ascii="Helvetica" w:hAnsi="Helvetica" w:cs="Helvetica"/>
          <w:color w:val="333333"/>
          <w:spacing w:val="8"/>
          <w:sz w:val="26"/>
          <w:szCs w:val="26"/>
          <w:lang w:eastAsia="zh-TW"/>
        </w:rPr>
        <w:t>）：《說文》便辟也。愛也。《春秋傳》賤而得幸曰嬖。</w:t>
      </w:r>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】辟：《說文》法也。从卩从辛，節制其辠也；从口，用法者也。此处引申为开辟，统御。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文王世子】西方有九國焉，君王其終撫諸。【禮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曲禮】君撫僕之手。抚有上对下，君对臣的含义。</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】灾：《說文》天火也。正义注曰：灾者，有害于人物，随事而至者。是灾即害也。此处后灾，取后患的意思。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w:t>
      </w:r>
      <w:r>
        <w:rPr>
          <w:rFonts w:ascii="Helvetica" w:hAnsi="Helvetica" w:cs="Helvetica"/>
          <w:color w:val="333333"/>
          <w:spacing w:val="8"/>
          <w:sz w:val="26"/>
          <w:szCs w:val="26"/>
          <w:lang w:eastAsia="zh-TW"/>
        </w:rPr>
        <w:t>讎也。仇者兼好惡之詞。相等爲敵。因之相角爲敵。《書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微子》相爲敵讎。</w:t>
      </w:r>
      <w:r>
        <w:rPr>
          <w:rFonts w:ascii="Helvetica" w:hAnsi="Helvetica" w:cs="Helvetica"/>
          <w:color w:val="333333"/>
          <w:spacing w:val="8"/>
          <w:sz w:val="26"/>
          <w:szCs w:val="26"/>
        </w:rPr>
        <w:t>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】固：《說文》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四塞也。四塞者無罅漏之謂。</w:t>
      </w:r>
      <w:r>
        <w:rPr>
          <w:rFonts w:ascii="Helvetica" w:hAnsi="Helvetica" w:cs="Helvetica"/>
          <w:color w:val="333333"/>
          <w:spacing w:val="8"/>
          <w:sz w:val="26"/>
          <w:szCs w:val="26"/>
        </w:rPr>
        <w:t>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】服：《说文》：用也。这里有懾服，统御的意思。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】本：《說文》木下曰本。从木，一在其下，草木之根柢也。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】发：《说文》射发也。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】施：【增韻】用也，加也。【廣韻】惠也，与也。</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】仕：《說文》學也。訓仕爲入官。古代师官一体，来学即来做官。此处当做官任事讲。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】诉：《說文》吿也。《玉篇》論也，吿訴冤枉也。</w:t>
      </w:r>
      <w:r>
        <w:rPr>
          <w:rFonts w:ascii="Helvetica" w:hAnsi="Helvetica" w:cs="Helvetica"/>
          <w:color w:val="333333"/>
          <w:spacing w:val="8"/>
          <w:sz w:val="26"/>
          <w:szCs w:val="26"/>
        </w:rPr>
        <w:t>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w:t>
      </w:r>
      <w:r>
        <w:rPr>
          <w:rFonts w:ascii="Helvetica" w:hAnsi="Helvetica" w:cs="Helvetica"/>
          <w:color w:val="333333"/>
          <w:spacing w:val="8"/>
          <w:sz w:val="26"/>
          <w:szCs w:val="26"/>
          <w:lang w:eastAsia="zh-TW"/>
        </w:rPr>
        <w:t>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】惛：《說文》不憭也。从心昏聲。</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】辅：《正韻》車輔，兩旁夾車木也。《增韻》扶也。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】明：《说文》照也。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】敏：疾也。</w:t>
      </w:r>
      <w:r>
        <w:rPr>
          <w:rFonts w:ascii="Helvetica" w:hAnsi="Helvetica" w:cs="Helvetica"/>
          <w:color w:val="333333"/>
          <w:spacing w:val="8"/>
          <w:sz w:val="26"/>
          <w:szCs w:val="26"/>
        </w:rPr>
        <w:t>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w:t>
      </w:r>
      <w:r>
        <w:rPr>
          <w:rFonts w:ascii="Helvetica" w:hAnsi="Helvetica" w:cs="Helvetica"/>
          <w:color w:val="333333"/>
          <w:spacing w:val="8"/>
          <w:sz w:val="26"/>
          <w:szCs w:val="26"/>
          <w:lang w:eastAsia="zh-TW"/>
        </w:rPr>
        <w:t>恒心在此指百姓的守一不离之心。</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40</w:t>
      </w:r>
      <w:r>
        <w:rPr>
          <w:rFonts w:ascii="Helvetica" w:hAnsi="Helvetica" w:cs="Helvetica"/>
          <w:color w:val="333333"/>
          <w:spacing w:val="8"/>
          <w:sz w:val="26"/>
          <w:szCs w:val="26"/>
          <w:lang w:eastAsia="zh-TW"/>
        </w:rPr>
        <w:t>】则：《爾雅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釋詁》則，常也。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】因：《康熙字典》又仍也，襲也。在此是因此，因而。</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】苟：《盘铭》苟日新，日日新，又日新。先生说，苟有随便的意思。这里取如果的意思。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】放辟邪侈：《說文》：放，逐也。</w:t>
      </w:r>
      <w:r>
        <w:rPr>
          <w:rFonts w:ascii="Helvetica" w:hAnsi="Helvetica" w:cs="Helvetica"/>
          <w:color w:val="333333"/>
          <w:spacing w:val="8"/>
          <w:sz w:val="26"/>
          <w:szCs w:val="26"/>
          <w:lang w:eastAsia="zh-TW"/>
        </w:rPr>
        <w:t>辟，法也。《廣韻》不正也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，《说文》：侈，一曰奢也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此处形容恣意放纵，违法乱纪，不知止守一的状态。</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】罔：《說文》网也。《易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繫辭》結繩而爲罔罟，以佃以漁。</w:t>
      </w:r>
      <w:r>
        <w:rPr>
          <w:rFonts w:ascii="Helvetica" w:hAnsi="Helvetica" w:cs="Helvetica"/>
          <w:color w:val="333333"/>
          <w:spacing w:val="8"/>
          <w:sz w:val="26"/>
          <w:szCs w:val="26"/>
        </w:rPr>
        <w:t>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】驱：《說文》从攴。</w:t>
      </w:r>
      <w:r>
        <w:rPr>
          <w:rFonts w:ascii="Helvetica" w:hAnsi="Helvetica" w:cs="Helvetica"/>
          <w:color w:val="333333"/>
          <w:spacing w:val="8"/>
          <w:sz w:val="26"/>
          <w:szCs w:val="26"/>
          <w:lang w:eastAsia="zh-TW"/>
        </w:rPr>
        <w:t>在外力的作用下被迫行动。</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】轻：《說文》輕車也。</w:t>
      </w:r>
      <w:r>
        <w:rPr>
          <w:rFonts w:ascii="Helvetica" w:hAnsi="Helvetica" w:cs="Helvetica"/>
          <w:color w:val="333333"/>
          <w:spacing w:val="8"/>
          <w:sz w:val="26"/>
          <w:szCs w:val="26"/>
        </w:rPr>
        <w:t>《說文》輕車也。此处取轻快的意思，引申为迅速响应。描述民心归顺，君与民上下相抱，和谐统一的状态，因此上行下效，井然有序，故表现为轻快。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修身篇》少而理曰治。又简习也。重修学为习，重习为修。不断重复行动行，修之于身。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】谨：《說文》愼也。《玉篇》敬也。是一种收缩的态度。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50</w:t>
      </w:r>
      <w:r>
        <w:rPr>
          <w:rFonts w:ascii="Helvetica" w:hAnsi="Helvetica" w:cs="Helvetica"/>
          <w:color w:val="333333"/>
          <w:spacing w:val="8"/>
          <w:sz w:val="26"/>
          <w:szCs w:val="26"/>
          <w:lang w:eastAsia="zh-TW"/>
        </w:rPr>
        <w:t>】庠序：《说文》禮官養老。夏曰校，殷曰庠，周曰序。此处泛指学校</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】申：《釋名》身也。物皆成，其身體各申束之，使備成也。</w:t>
      </w:r>
      <w:r>
        <w:rPr>
          <w:rFonts w:ascii="Helvetica" w:hAnsi="Helvetica" w:cs="Helvetica"/>
          <w:color w:val="333333"/>
          <w:spacing w:val="8"/>
          <w:sz w:val="26"/>
          <w:szCs w:val="26"/>
        </w:rPr>
        <w:t>在此处好像是使人们形成一个有序的状态。《说文》：神也。</w:t>
      </w:r>
      <w:r>
        <w:rPr>
          <w:rFonts w:ascii="Helvetica" w:hAnsi="Helvetica" w:cs="Helvetica"/>
          <w:color w:val="333333"/>
          <w:spacing w:val="8"/>
          <w:sz w:val="26"/>
          <w:szCs w:val="26"/>
          <w:lang w:eastAsia="zh-TW"/>
        </w:rPr>
        <w:t>七月，陰气成，體自申束。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神也。神不可通。</w:t>
      </w:r>
      <w:r>
        <w:rPr>
          <w:rFonts w:ascii="Helvetica" w:hAnsi="Helvetica" w:cs="Helvetica"/>
          <w:color w:val="333333"/>
          <w:spacing w:val="8"/>
          <w:sz w:val="26"/>
          <w:szCs w:val="26"/>
        </w:rPr>
        <w:t>當是本作？。如巳巳也之例。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一之心，只有士人才能做到。至于百姓，没有长久营生的产业，渐渐就会无法维守一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不致于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想达成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为肥甘不足于口与？轻暖不足于体与？抑为采色不足视于目与？声音不足听于耳与？便嬖【不足使令于前与？王之诸臣皆足以供之，而王岂为是哉？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突出守根重民这种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吾惛，不能进于是矣。愿夫子辅吾志，明以教我。我虽不敏，请尝试之。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侈，无不为已。及陷于罪，然后从而刑之，是罔民也。焉有仁人在位，罔民而可为也？是故明君制民之产，必使仰足以事父母，俯足以畜妻子，乐岁终身饱，凶年免于死亡。然后驱而之善，故民之从之也轻。今也制民之产，仰不足以事父母，俯不足以畜妻子，乐岁终身苦，凶年不免于死亡。此惟救死而恐不赡，奚暇治礼义哉？王欲行之，则盍反其本矣。五亩之宅，树之以桑，五十者可以衣帛矣；鸡豚狗彘之畜，无失其时，七十者可以食肉矣；百亩之田，勿夺其时，八口之家可以无饥矣；谨庠序之教，申之以孝悌之义，颁白者不负戴于道路矣。老者衣帛食肉，黎民不饥不寒，然而不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然后齐宣王终于意识到了自己的错误，承认了自己的不足，并且更加的认同了孟子先生的学问，想要去按照孟子先生所说去践行。</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纷，所以有守一之恒心。但百姓不听。只有给百姓一个可以长久营生的产业，才能让百姓不离于产业，专注于这个产业，然后守一，心安，去人心之危。然后再从相反的方向论述如果夺民恒产，一步一步讲百姓推向违法作乱的地步，最后再用刑法来制裁他们。这种做法就像是结网捕民一样，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的制民之产，推恩于百姓，让民有恒产，有恒心。施行仁政，不夺民时，让人民要先吃饱穿暖，养生丧死无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18" w:name="_Toc3718908"/>
      <w:r>
        <w:t>孟荀问学丨《荀子·劝学·第七部分》</w:t>
      </w:r>
      <w:bookmarkEnd w:id="18"/>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字注解有误，先生在课上讲当取端之本意来解，小编疏忽未及时更正，请大家注意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】失一，不足谓善【</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】步不至，不足谓善御【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】学一之也。一出焉，一入焉，涂巷之人【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】者少，不善者多，桀纣盗跖【</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】也，故诵【</w:t>
      </w:r>
      <w:r>
        <w:rPr>
          <w:rFonts w:ascii="Helvetica" w:hAnsi="Helvetica" w:cs="Helvetica"/>
          <w:color w:val="333333"/>
          <w:spacing w:val="8"/>
          <w:sz w:val="26"/>
          <w:szCs w:val="26"/>
        </w:rPr>
        <w:t>22</w:t>
      </w:r>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】养之。使目非是【</w:t>
      </w:r>
      <w:r>
        <w:rPr>
          <w:rFonts w:ascii="Helvetica" w:hAnsi="Helvetica" w:cs="Helvetica"/>
          <w:color w:val="333333"/>
          <w:spacing w:val="8"/>
          <w:sz w:val="26"/>
          <w:szCs w:val="26"/>
        </w:rPr>
        <w:t>30</w:t>
      </w:r>
      <w:r>
        <w:rPr>
          <w:rFonts w:ascii="Helvetica" w:hAnsi="Helvetica" w:cs="Helvetica"/>
          <w:color w:val="333333"/>
          <w:spacing w:val="8"/>
          <w:sz w:val="26"/>
          <w:szCs w:val="26"/>
        </w:rPr>
        <w:t>】无欲见也，使耳非是无欲闻也，使口非是无欲言也，使心非是无欲虑也。及至其致【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】也，群众不能移也，天下不能荡【</w:t>
      </w:r>
      <w:r>
        <w:rPr>
          <w:rFonts w:ascii="Helvetica" w:hAnsi="Helvetica" w:cs="Helvetica"/>
          <w:color w:val="333333"/>
          <w:spacing w:val="8"/>
          <w:sz w:val="26"/>
          <w:szCs w:val="26"/>
        </w:rPr>
        <w:t>38</w:t>
      </w:r>
      <w:r>
        <w:rPr>
          <w:rFonts w:ascii="Helvetica" w:hAnsi="Helvetica" w:cs="Helvetica"/>
          <w:color w:val="333333"/>
          <w:spacing w:val="8"/>
          <w:sz w:val="26"/>
          <w:szCs w:val="26"/>
        </w:rPr>
        <w:t>】也。生乎由【</w:t>
      </w:r>
      <w:r>
        <w:rPr>
          <w:rFonts w:ascii="Helvetica" w:hAnsi="Helvetica" w:cs="Helvetica"/>
          <w:color w:val="333333"/>
          <w:spacing w:val="8"/>
          <w:sz w:val="26"/>
          <w:szCs w:val="26"/>
        </w:rPr>
        <w:t>39</w:t>
      </w:r>
      <w:r>
        <w:rPr>
          <w:rFonts w:ascii="Helvetica" w:hAnsi="Helvetica" w:cs="Helvetica"/>
          <w:color w:val="333333"/>
          <w:spacing w:val="8"/>
          <w:sz w:val="26"/>
          <w:szCs w:val="26"/>
        </w:rPr>
        <w:t>】是，死乎由是，夫是之谓德操【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】。能定能应，夫是之谓成【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w:t>
      </w:r>
      <w:r>
        <w:rPr>
          <w:rFonts w:ascii="Helvetica" w:hAnsi="Helvetica" w:cs="Helvetica"/>
          <w:color w:val="333333"/>
          <w:spacing w:val="8"/>
          <w:sz w:val="26"/>
          <w:szCs w:val="26"/>
          <w:lang w:eastAsia="zh-TW"/>
        </w:rPr>
        <w:t>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射：弓弩發於身而中於遠也。</w:t>
      </w:r>
      <w:r>
        <w:rPr>
          <w:rFonts w:ascii="Helvetica" w:hAnsi="Helvetica" w:cs="Helvetica"/>
          <w:color w:val="333333"/>
          <w:spacing w:val="8"/>
          <w:sz w:val="26"/>
          <w:szCs w:val="26"/>
        </w:rPr>
        <w:t>从矢从身。射，篆文䠶从寸。寸，法度也。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】蹞：同跬。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《玉篇》跬：半步爲跬。</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《说文》；彝伦攸叙。又类也。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不离之道，仁之方也；仁者不离也，不离什么是有讲究的，这个讲究就是序列的问题。由近及远，一步步以各种方式剥离开人造的色彩，逐渐过渡到不离其自然真实。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】义：己之威儀也。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】一：所以行之者，一也。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学，则效其先。习，则常学实行是也。时习，则实行以四时而不辍。实行不辍则为修，修即是重习，重习则成。学而不习，习而不修，则如孤阳不长而难成也。是故君子不重则不威，学则不固。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先生知乎文章《甲子遇重阳》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《说文》；亦孔之固。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固，坚也。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】盗跖：中国民间传说中，春秋时期的率领盗匪数千人的大盗。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】粹：不杂也。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】美：善者言美，惡者言刺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】诵：读诵也。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】持：執而不釋謂之持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】五色：指青、赤、白、黑、黄。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《说文》；畢也。凡功卒業就謂之成。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昊天曰明，及尔出王。</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纣、盗跖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君子知道为学为人不全面不纯粹是不能够称之为完美的，所以不断诵读群书修习学问以离经辨志，明晰先王之志来触类旁通，思考探索以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来涵养它；使自己的眼睛不是正确的东西就不想看，使自己的耳朵不是正确的东西就不想听，使自己的嘴巴不是正确的东西就不想说，使自己的脑子不是正确的东西就不想考虑。等到完全做到喜爱这些的时候，就好像眼睛喜爱青、黄、赤、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百发失一，不足谓善射；千里蹞步不至，不足谓善御；伦类不通，仁义不一，不足谓善学。学也者，固学一之也。一出焉，一入焉，涂巷之人也；其善者少，不善者多，桀纣盗跖也；全之尽之，然后学者也。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做铺垫。荀子先生文称：不足谓</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，方有不足谓也。而在今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，也足以称善。跬步相较于千里，一相较于百发，都是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的概念，关键在于通伦类、一仁义，即序列和持之以恒践行仁义的重要性，随后点明，为学要使所学扎实牢靠并且实行不辍（结合《劝学》全文，荀子先生所要求的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，杂浊多而不能施行仁义者，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桀纣盗跖也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，能够专一不离、持之以恒践行、尽其精微的的，才能称之为为学之人。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君子知夫不全不粹之不足以为美也，故诵数以贯之，思索以通之，为其人以处之，除其害者以持养之。使目非是无欲见也，使耳非是无欲闻也，使口非是无欲言也，使心非是无欲虑也。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，通过学习经典、思考、效法先圣、扫除杂浊污秽，来让杯水达到清澈干净无瑕疵的状态。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讲得即是对环境的选择（立志的需要，也是志气生出来后选择环境的主观能动性），也是要求对行为的约束（培养好的信息环境），恒自肃警也。同样是在讲让杯水更加干净的方法。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及至其致好之也，目好之五色，耳好之五声，口好之五味，心利之有天下。是故权利不能倾也，群众不能移也，天下不能荡也。生乎由是，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死乎由是，夫是之谓德操。德操然后能定，能定然后能应。能定能应，夫是之谓成人。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在不断践行之后，有了生理实质就会产生变化，天行健自强不息，须臾不离，在与环境的不断交互中，达到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的重要性，在成为君子的道路上，容不得有丝毫懈怠。君子贵其全也，是在乎杯水要反其纯，成为大水库。是溯本归源，由人而天，绝非是现代社会对人格品德健全的要求。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19" w:name="_Toc3718910"/>
      <w:bookmarkStart w:id="20" w:name="_Toc3718909"/>
      <w:r>
        <w:lastRenderedPageBreak/>
        <w:t>孟荀问学丨第四期语音课精选</w:t>
      </w:r>
      <w:bookmarkEnd w:id="19"/>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4D5C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6ADDFD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劝学》第三部分的疏解，问难组为孟二组，讨论主要集中在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必象其德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必象其德</w:t>
      </w:r>
      <w:r>
        <w:rPr>
          <w:rFonts w:ascii="Helvetica" w:hAnsi="Helvetica" w:cs="Helvetica"/>
          <w:color w:val="333333"/>
          <w:spacing w:val="8"/>
          <w:sz w:val="26"/>
          <w:szCs w:val="26"/>
        </w:rPr>
        <w:t>”</w:t>
      </w:r>
      <w:r>
        <w:rPr>
          <w:rFonts w:ascii="Helvetica" w:hAnsi="Helvetica" w:cs="Helvetica"/>
          <w:color w:val="333333"/>
          <w:spacing w:val="8"/>
          <w:sz w:val="26"/>
          <w:szCs w:val="26"/>
        </w:rPr>
        <w:t>，您方如何理解的？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对于这一段的理解，我方想先问对方一个问题。您方认为</w:t>
      </w:r>
      <w:r>
        <w:rPr>
          <w:rFonts w:ascii="Helvetica" w:hAnsi="Helvetica" w:cs="Helvetica"/>
          <w:color w:val="333333"/>
          <w:spacing w:val="8"/>
          <w:sz w:val="26"/>
          <w:szCs w:val="26"/>
        </w:rPr>
        <w:t>“</w:t>
      </w:r>
      <w:r>
        <w:rPr>
          <w:rFonts w:ascii="Helvetica" w:hAnsi="Helvetica" w:cs="Helvetica"/>
          <w:color w:val="333333"/>
          <w:spacing w:val="8"/>
          <w:sz w:val="26"/>
          <w:szCs w:val="26"/>
        </w:rPr>
        <w:t>草木畴生、禽兽群焉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草木畴生、禽兽群焉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我方想问的问题是，畴的《说文》说：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耕治，那必然是有一种有序的概念在里面，所以说，是按照以精率粗的意思来理解的。我们再来看《礼记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r>
        <w:rPr>
          <w:rFonts w:ascii="Helvetica" w:hAnsi="Helvetica" w:cs="Helvetica"/>
          <w:color w:val="333333"/>
          <w:spacing w:val="8"/>
          <w:sz w:val="26"/>
          <w:szCs w:val="26"/>
        </w:rPr>
        <w:t>蔡邕先生注释中写道，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谷田曰田，麻田曰畴</w:t>
      </w:r>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，专门种麻的田叫做畴，其实我不太明白为什么这样命名，也没有见过麻田具体是什么样子。这就与我们上周提到的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畴还有类的意思。再去查康熙字典，畴还有界限的意思等。我认为荀子先生在这里想要强调的意思是，有清晰的分类、有界限的意思。至于禽兽群焉的群，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r>
        <w:lastRenderedPageBreak/>
        <w:t>孟荀问学丨第五期语音课精选</w:t>
      </w:r>
      <w:bookmarkEnd w:id="20"/>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C7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76108E1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六章》的疏解，问难组为荀辰组。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r>
        <w:rPr>
          <w:rFonts w:ascii="Helvetica" w:hAnsi="Helvetica" w:cs="Helvetica"/>
          <w:color w:val="333333"/>
          <w:spacing w:val="8"/>
          <w:sz w:val="26"/>
          <w:szCs w:val="26"/>
        </w:rPr>
        <w:t>“</w:t>
      </w:r>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别在何处以及联系在哪吗？通过贵组对</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r>
        <w:rPr>
          <w:rFonts w:ascii="Helvetica" w:hAnsi="Helvetica" w:cs="Helvetica"/>
          <w:color w:val="333333"/>
          <w:spacing w:val="8"/>
          <w:sz w:val="26"/>
          <w:szCs w:val="26"/>
        </w:rPr>
        <w:t>”</w:t>
      </w:r>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杀人以梃与刃</w:t>
      </w:r>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野有饿莩</w:t>
      </w:r>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，我们认为梁襄王理解的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w:t>
      </w:r>
      <w:r>
        <w:rPr>
          <w:rFonts w:ascii="Helvetica" w:hAnsi="Helvetica" w:cs="Helvetica"/>
          <w:color w:val="333333"/>
          <w:spacing w:val="8"/>
          <w:sz w:val="26"/>
          <w:szCs w:val="26"/>
        </w:rPr>
        <w:lastRenderedPageBreak/>
        <w:t>王理解的这个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，我组认为是有着一种序列关系的，不嗜杀是基础，也就是有保国护民的基础，君子之至的这样一个基础，由此之后才有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威产生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，我们一开始认为这两句应该都是在说梁襄王没有作为人君的威仪，因而进行了这样的注解。但后来我们在梳理文本的时候认为整片其实是在讲敬，讲梁襄王缺少敬意，所以后来第二次注疏我们把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先生好，大家好。首先第二个问题我们应该是达成了一致，那我们就来说一下第一个问题，我们和孟十五组的大概观点是一样的，但是我们又做了一些讨论，所以也分享出来，大家一起探讨一下。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我们也梳理了一下梁襄王理解的意思和孟子先生之意有什么区别。我们理解梁襄王对于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的理解，我们是赞同孟十五组的，也就是梁襄王理解谁会把土地赠予给这样的人呢。就是在梁襄王的认知里，统一是要靠战争的，要通过战争来扩大国土面积，实际上</w:t>
      </w:r>
      <w:r>
        <w:rPr>
          <w:rFonts w:ascii="Helvetica" w:hAnsi="Helvetica" w:cs="Helvetica"/>
          <w:color w:val="333333"/>
          <w:spacing w:val="8"/>
          <w:sz w:val="26"/>
          <w:szCs w:val="26"/>
        </w:rPr>
        <w:t>“</w:t>
      </w:r>
      <w:r>
        <w:rPr>
          <w:rFonts w:ascii="Helvetica" w:hAnsi="Helvetica" w:cs="Helvetica"/>
          <w:color w:val="333333"/>
          <w:spacing w:val="8"/>
          <w:sz w:val="26"/>
          <w:szCs w:val="26"/>
        </w:rPr>
        <w:t>邦畿千里维民所止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的理解：定，安也，安，静也，静，停安也，停者，民所安定也，故安定曰停安，所以我们理解孟子先生的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w:t>
      </w:r>
      <w:r>
        <w:rPr>
          <w:rFonts w:ascii="Helvetica" w:hAnsi="Helvetica" w:cs="Helvetica"/>
          <w:color w:val="333333"/>
          <w:spacing w:val="8"/>
          <w:sz w:val="26"/>
          <w:szCs w:val="26"/>
        </w:rPr>
        <w:lastRenderedPageBreak/>
        <w:t>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理，是要学的，要学先王之道，所以要不离于先王之道，具体讲不离于民就是和之前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最基础的保民护生，这一步其实还不能算主动的保民护生，只是不主动去伤害民，但是在战国时期，对梁襄王来说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w:t>
      </w:r>
      <w:r>
        <w:rPr>
          <w:rFonts w:ascii="Helvetica" w:hAnsi="Helvetica" w:cs="Helvetica"/>
          <w:color w:val="333333"/>
          <w:spacing w:val="8"/>
          <w:sz w:val="26"/>
          <w:szCs w:val="26"/>
        </w:rPr>
        <w:lastRenderedPageBreak/>
        <w:t>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21" w:name="_Toc3718911"/>
      <w:r>
        <w:t>孟荀问学丨《荀子·修身·第一部分》</w:t>
      </w:r>
      <w:bookmarkEnd w:id="21"/>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荀巳组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】也。善在身，介然【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】必以自恶也。故非我而当者，吾师【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】，受谏而能诫【</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】己也，心如虎狼，行如禽兽，而又恶人之贼己也。谄谀者亲，谏争者疏，修正为笑，至忠为贼，虽欲无灭亡，得乎哉！《诗》曰：</w:t>
      </w:r>
      <w:r>
        <w:rPr>
          <w:rFonts w:ascii="Helvetica" w:hAnsi="Helvetica" w:cs="Helvetica"/>
          <w:color w:val="333333"/>
          <w:spacing w:val="8"/>
          <w:sz w:val="26"/>
          <w:szCs w:val="26"/>
        </w:rPr>
        <w:t>“</w:t>
      </w:r>
      <w:r>
        <w:rPr>
          <w:rFonts w:ascii="Helvetica" w:hAnsi="Helvetica" w:cs="Helvetica"/>
          <w:color w:val="333333"/>
          <w:spacing w:val="8"/>
          <w:sz w:val="26"/>
          <w:szCs w:val="26"/>
        </w:rPr>
        <w:t>滃滃訿</w:t>
      </w:r>
      <w:r>
        <w:rPr>
          <w:rFonts w:ascii="Helvetica" w:hAnsi="Helvetica" w:cs="Helvetica"/>
          <w:color w:val="333333"/>
          <w:spacing w:val="8"/>
          <w:sz w:val="26"/>
          <w:szCs w:val="26"/>
        </w:rPr>
        <w:lastRenderedPageBreak/>
        <w:t>訿【</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】之哀。谋之其臧【</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】，则具是违；谋之不臧，则具是依。</w:t>
      </w:r>
      <w:r>
        <w:rPr>
          <w:rFonts w:ascii="Helvetica" w:hAnsi="Helvetica" w:cs="Helvetica"/>
          <w:color w:val="333333"/>
          <w:spacing w:val="8"/>
          <w:sz w:val="26"/>
          <w:szCs w:val="26"/>
        </w:rPr>
        <w:t>”</w:t>
      </w:r>
      <w:r>
        <w:rPr>
          <w:rFonts w:ascii="Helvetica" w:hAnsi="Helvetica" w:cs="Helvetica"/>
          <w:color w:val="333333"/>
          <w:spacing w:val="8"/>
          <w:sz w:val="26"/>
          <w:szCs w:val="26"/>
        </w:rPr>
        <w:t>此之谓也。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扁【</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】是也。凡用血气、志意、知虑，由礼则治通【</w:t>
      </w:r>
      <w:r>
        <w:rPr>
          <w:rFonts w:ascii="Helvetica" w:hAnsi="Helvetica" w:cs="Helvetica"/>
          <w:color w:val="333333"/>
          <w:spacing w:val="8"/>
          <w:sz w:val="26"/>
          <w:szCs w:val="26"/>
        </w:rPr>
        <w:t>27</w:t>
      </w:r>
      <w:r>
        <w:rPr>
          <w:rFonts w:ascii="Helvetica" w:hAnsi="Helvetica" w:cs="Helvetica"/>
          <w:color w:val="333333"/>
          <w:spacing w:val="8"/>
          <w:sz w:val="26"/>
          <w:szCs w:val="26"/>
        </w:rPr>
        <w:t>】，不由礼则勃乱提僈【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】僻违【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此之谓也。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，拭也，重学为习，重习为修。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孔子愀然作色而對。</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。省是会意字，象眼睛观察草的样子。《月明清秋，物备实成》：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w:t>
      </w:r>
      <w:r>
        <w:rPr>
          <w:rFonts w:ascii="Helvetica" w:hAnsi="Helvetica" w:cs="Helvetica"/>
          <w:color w:val="333333"/>
          <w:spacing w:val="8"/>
          <w:sz w:val="26"/>
          <w:szCs w:val="26"/>
        </w:rPr>
        <w:lastRenderedPageBreak/>
        <w:t>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】介然：《礼记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r>
        <w:rPr>
          <w:rFonts w:ascii="Helvetica" w:hAnsi="Helvetica" w:cs="Helvetica"/>
          <w:color w:val="333333"/>
          <w:spacing w:val="8"/>
          <w:sz w:val="26"/>
          <w:szCs w:val="26"/>
        </w:rPr>
        <w:t>介者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】谄谀：《荀子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修身》</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厌其源，开其渎。厌者，塞也。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r>
        <w:rPr>
          <w:rFonts w:ascii="Helvetica" w:hAnsi="Helvetica" w:cs="Helvetica"/>
          <w:color w:val="333333"/>
          <w:spacing w:val="8"/>
          <w:sz w:val="26"/>
          <w:szCs w:val="26"/>
        </w:rPr>
        <w:t>笮也，段注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乃古今字之殊。</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】诫：誡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】滃滃訿訿：《尔雅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释训》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翕翕訿訿，莫供职也。朱子《诗集传》：潝潝，相和也。訿訿，相詆也。</w:t>
      </w:r>
      <w:r>
        <w:rPr>
          <w:rFonts w:ascii="Helvetica" w:hAnsi="Helvetica" w:cs="Helvetica"/>
          <w:color w:val="333333"/>
          <w:spacing w:val="8"/>
          <w:sz w:val="26"/>
          <w:szCs w:val="26"/>
        </w:rPr>
        <w:t>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w:t>
      </w:r>
      <w:r>
        <w:rPr>
          <w:rFonts w:ascii="Helvetica" w:hAnsi="Helvetica" w:cs="Helvetica"/>
          <w:color w:val="333333"/>
          <w:spacing w:val="8"/>
          <w:sz w:val="26"/>
          <w:szCs w:val="26"/>
          <w:lang w:eastAsia="zh-TW"/>
        </w:rPr>
        <w:t>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20</w:t>
      </w:r>
      <w:r>
        <w:rPr>
          <w:rFonts w:ascii="Helvetica" w:hAnsi="Helvetica" w:cs="Helvetica"/>
          <w:color w:val="333333"/>
          <w:spacing w:val="8"/>
          <w:sz w:val="26"/>
          <w:szCs w:val="26"/>
          <w:lang w:eastAsia="zh-TW"/>
        </w:rPr>
        <w:t>】臧：《爾雅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臧，善也。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酒色也。吴善述广义校订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】勃乱：即悖乱。指悖逆争斗之行。勃是向上扩张，乱是内部无序。</w:t>
      </w:r>
      <w:r>
        <w:rPr>
          <w:rFonts w:ascii="Helvetica" w:hAnsi="Helvetica" w:cs="Helvetica"/>
          <w:color w:val="333333"/>
          <w:spacing w:val="8"/>
          <w:sz w:val="26"/>
          <w:szCs w:val="26"/>
          <w:lang w:eastAsia="zh-TW"/>
        </w:rPr>
        <w:t>提僈：杨倞先生注：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提，舒缓也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。僈或通慢，提僈即弛缓散漫之意。</w:t>
      </w:r>
      <w:r>
        <w:rPr>
          <w:rFonts w:ascii="Helvetica" w:hAnsi="Helvetica" w:cs="Helvetica"/>
          <w:color w:val="333333"/>
          <w:spacing w:val="8"/>
          <w:sz w:val="26"/>
          <w:szCs w:val="26"/>
        </w:rPr>
        <w:t>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】僻违：僻</w:t>
      </w:r>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当做贼子。亲近谄谀自己的人，疏远谏争自己的人，修身持正的行为成了笑话，守义弃利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见善，修然必以自存也；见不善，愀然必以自省也。善在身，介然必以自好也；不善在身，菑然必以自恶也。</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荀子《修身》篇，开篇讲善与不善，以及在修身为本的前提下，我们该如何应对，其实也就是修身的具体方法。前面两句话的重点，是四个形容词，修然，愀然，介然，菑然。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修然：修者，饰也，拭也，是一个反复让目标清洁有序的行动。重学为习，重习为修。修然必以自存，指的是通过修然，善会学到身上。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愀然：愀者，容色骤变，是杯水震荡时候的生理反应，身心不一致会有杯水震荡的现象，所以修身必以自省也。省的本义，是像眼睛观察草，这是一个专注于一的过程。《月明清秋，物备实成》中讲：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介然：介者，甲也，是穿在身上的甲胄。见善修然以后，善在身上若即若离，这样子还是不行的。举个例子，我们都知道锻炼身体是善，可是我们又觉得锻炼身体很痛苦，这时候不是介然，也不是自好，介然是穿在身上的铠甲，即和身体紧密贴合，又能够抵御不善的一种状态，这样的好东西我们会自得其乐，这样的状态是介然和自好。所以介然比修然更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甾然：甾通灾，甾然，灾祸在身的的样子，他的本意和自省很像，兴许并不只是强调自我意识，而是一系列行动的总称。《尔雅》记载，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所以甾是一片长了杂草的田地，当农民正在开垦的第一年被称为甾，这一年是拔出杂草耕耘田地的过程，这个行动的总称叫做甾然。所以甾然必以自恶也，指的是修身要像给田里除杂草一样拔出身上的不善。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序列比友更高。</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诫，虽欲无进，得乎哉！小人反是：致乱而恶人之非己也；致不肖而欲人之贤己也；心如虎狼，行如禽兽，而又恶人之贼己也。谄谀者亲，谏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畅通就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lang w:eastAsia="zh-TW"/>
        </w:rPr>
        <w:lastRenderedPageBreak/>
        <w:t>《诗》曰：</w:t>
      </w:r>
      <w:r>
        <w:rPr>
          <w:rStyle w:val="a9"/>
          <w:rFonts w:ascii="Helvetica" w:hAnsi="Helvetica" w:cs="Helvetica"/>
          <w:color w:val="333333"/>
          <w:spacing w:val="8"/>
          <w:sz w:val="26"/>
          <w:szCs w:val="26"/>
          <w:lang w:eastAsia="zh-TW"/>
        </w:rPr>
        <w:t>“</w:t>
      </w:r>
      <w:r>
        <w:rPr>
          <w:rStyle w:val="a9"/>
          <w:rFonts w:ascii="Helvetica" w:hAnsi="Helvetica" w:cs="Helvetica"/>
          <w:color w:val="333333"/>
          <w:spacing w:val="8"/>
          <w:sz w:val="26"/>
          <w:szCs w:val="26"/>
          <w:lang w:eastAsia="zh-TW"/>
        </w:rPr>
        <w:t>滃滃訿訿，亦孔之哀。</w:t>
      </w:r>
      <w:r>
        <w:rPr>
          <w:rStyle w:val="a9"/>
          <w:rFonts w:ascii="Helvetica" w:hAnsi="Helvetica" w:cs="Helvetica"/>
          <w:color w:val="333333"/>
          <w:spacing w:val="8"/>
          <w:sz w:val="26"/>
          <w:szCs w:val="26"/>
        </w:rPr>
        <w:t>谋之其臧，则具是违；谋之不臧，则具是依。</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这里荀子先生引诗经来解释上文所说的小人之意，说明小人是如何不积善，不修身而导致灭亡的。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扁善之度，以治气养生，则后彭祖；以修身自名，则配尧禹。宜于时通，利以处穷，礼信是也。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上文已言好其人，此处即言隆礼。辨善之度，礼信是也，荀子先生先言礼的定义和功用，从治气养生，修身自名，时通，处穷四个角度说明。首句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凡用血气、志意、知虑，由礼则治通，不由礼则勃乱提僈；食饮，衣服、居处、动静，由礼则和节，不由礼则触陷生疾；容貌、态度、进退、趋行，由礼则雅，不由礼则夷固、僻违、庸众而野。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水内部来说，这里血气，志意，知虑三者也是按照生理上相生的顺序排列的。其后，食饮到动静，容貌到趋行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所以人守礼而生，事依礼而成，国家行礼而宁。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修身》篇第一段讲的是好其人，其中包括了尊师，亲友，恶贼这三个具体的行为模式，其中又以尊师最为重要。第二段讲的则是隆礼，是在起居动静，衣食住行，与人交接之中实践并达到礼的要求，其实也就是在践行先王之道了。尊师和隆礼，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22" w:name="_Toc3718913"/>
      <w:bookmarkStart w:id="23" w:name="_Toc3718912"/>
      <w:r>
        <w:t>孟荀问学丨《荀子·修身·第二部分》</w:t>
      </w:r>
      <w:bookmarkEnd w:id="22"/>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】；以不善先人者谓之谄【</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】，以不善和人者谓之谀【</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】非非【</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】曰谗【</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】良曰贼【</w:t>
      </w:r>
      <w:r>
        <w:rPr>
          <w:rFonts w:ascii="Helvetica" w:hAnsi="Helvetica" w:cs="Helvetica"/>
          <w:color w:val="333333"/>
          <w:spacing w:val="8"/>
          <w:sz w:val="26"/>
          <w:szCs w:val="26"/>
        </w:rPr>
        <w:t>16</w:t>
      </w:r>
      <w:r>
        <w:rPr>
          <w:rFonts w:ascii="Helvetica" w:hAnsi="Helvetica" w:cs="Helvetica"/>
          <w:color w:val="333333"/>
          <w:spacing w:val="8"/>
          <w:sz w:val="26"/>
          <w:szCs w:val="26"/>
        </w:rPr>
        <w:t>】。是谓是，非谓非曰直【</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】，匿【</w:t>
      </w:r>
      <w:r>
        <w:rPr>
          <w:rFonts w:ascii="Helvetica" w:hAnsi="Helvetica" w:cs="Helvetica"/>
          <w:color w:val="333333"/>
          <w:spacing w:val="8"/>
          <w:sz w:val="26"/>
          <w:szCs w:val="26"/>
        </w:rPr>
        <w:t>21</w:t>
      </w:r>
      <w:r>
        <w:rPr>
          <w:rFonts w:ascii="Helvetica" w:hAnsi="Helvetica" w:cs="Helvetica"/>
          <w:color w:val="333333"/>
          <w:spacing w:val="8"/>
          <w:sz w:val="26"/>
          <w:szCs w:val="26"/>
        </w:rPr>
        <w:t>】行曰诈【</w:t>
      </w:r>
      <w:r>
        <w:rPr>
          <w:rFonts w:ascii="Helvetica" w:hAnsi="Helvetica" w:cs="Helvetica"/>
          <w:color w:val="333333"/>
          <w:spacing w:val="8"/>
          <w:sz w:val="26"/>
          <w:szCs w:val="26"/>
        </w:rPr>
        <w:t>22</w:t>
      </w:r>
      <w:r>
        <w:rPr>
          <w:rFonts w:ascii="Helvetica" w:hAnsi="Helvetica" w:cs="Helvetica"/>
          <w:color w:val="333333"/>
          <w:spacing w:val="8"/>
          <w:sz w:val="26"/>
          <w:szCs w:val="26"/>
        </w:rPr>
        <w:t>】，易言曰诞【</w:t>
      </w:r>
      <w:r>
        <w:rPr>
          <w:rFonts w:ascii="Helvetica" w:hAnsi="Helvetica" w:cs="Helvetica"/>
          <w:color w:val="333333"/>
          <w:spacing w:val="8"/>
          <w:sz w:val="26"/>
          <w:szCs w:val="26"/>
        </w:rPr>
        <w:t>23</w:t>
      </w:r>
      <w:r>
        <w:rPr>
          <w:rFonts w:ascii="Helvetica" w:hAnsi="Helvetica" w:cs="Helvetica"/>
          <w:color w:val="333333"/>
          <w:spacing w:val="8"/>
          <w:sz w:val="26"/>
          <w:szCs w:val="26"/>
        </w:rPr>
        <w:t>】。趣【</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】，少闻曰浅。多见【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】。难进曰偍【</w:t>
      </w:r>
      <w:r>
        <w:rPr>
          <w:rFonts w:ascii="Helvetica" w:hAnsi="Helvetica" w:cs="Helvetica"/>
          <w:color w:val="333333"/>
          <w:spacing w:val="8"/>
          <w:sz w:val="26"/>
          <w:szCs w:val="26"/>
        </w:rPr>
        <w:t>36</w:t>
      </w:r>
      <w:r>
        <w:rPr>
          <w:rFonts w:ascii="Helvetica" w:hAnsi="Helvetica" w:cs="Helvetica"/>
          <w:color w:val="333333"/>
          <w:spacing w:val="8"/>
          <w:sz w:val="26"/>
          <w:szCs w:val="26"/>
        </w:rPr>
        <w:t>】，易忘曰漏【</w:t>
      </w:r>
      <w:r>
        <w:rPr>
          <w:rFonts w:ascii="Helvetica" w:hAnsi="Helvetica" w:cs="Helvetica"/>
          <w:color w:val="333333"/>
          <w:spacing w:val="8"/>
          <w:sz w:val="26"/>
          <w:szCs w:val="26"/>
        </w:rPr>
        <w:t>37</w:t>
      </w:r>
      <w:r>
        <w:rPr>
          <w:rFonts w:ascii="Helvetica" w:hAnsi="Helvetica" w:cs="Helvetica"/>
          <w:color w:val="333333"/>
          <w:spacing w:val="8"/>
          <w:sz w:val="26"/>
          <w:szCs w:val="26"/>
        </w:rPr>
        <w:t>】。少而理曰治【</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】，则一【</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】；勇胆猛戾【</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】之以动止；狭隘褊小【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】之以广大；卑湿重迟【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】志；庸众驽散【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】之以祸灾；愚款端悫【</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】，通之以思索。凡治气养心之术，莫径由礼，莫要得【</w:t>
      </w:r>
      <w:r>
        <w:rPr>
          <w:rFonts w:ascii="Helvetica" w:hAnsi="Helvetica" w:cs="Helvetica"/>
          <w:color w:val="333333"/>
          <w:spacing w:val="8"/>
          <w:sz w:val="26"/>
          <w:szCs w:val="26"/>
        </w:rPr>
        <w:t>63</w:t>
      </w:r>
      <w:r>
        <w:rPr>
          <w:rFonts w:ascii="Helvetica" w:hAnsi="Helvetica" w:cs="Helvetica"/>
          <w:color w:val="333333"/>
          <w:spacing w:val="8"/>
          <w:sz w:val="26"/>
          <w:szCs w:val="26"/>
        </w:rPr>
        <w:t>】师，莫神一好。夫是【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。攴的意思是拿鞭子赶着，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】顺：从頁从巛，會意。</w:t>
      </w:r>
      <w:r>
        <w:rPr>
          <w:rFonts w:ascii="Helvetica" w:hAnsi="Helvetica" w:cs="Helvetica"/>
          <w:color w:val="333333"/>
          <w:spacing w:val="8"/>
          <w:sz w:val="26"/>
          <w:szCs w:val="26"/>
          <w:lang w:eastAsia="zh-TW"/>
        </w:rPr>
        <w:t>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】谄</w:t>
      </w:r>
      <w:proofErr w:type="spellStart"/>
      <w:r>
        <w:rPr>
          <w:rFonts w:ascii="Helvetica" w:hAnsi="Helvetica" w:cs="Helvetica"/>
          <w:color w:val="333333"/>
          <w:spacing w:val="8"/>
          <w:sz w:val="26"/>
          <w:szCs w:val="26"/>
          <w:lang w:eastAsia="zh-TW"/>
        </w:rPr>
        <w:t>chan</w:t>
      </w:r>
      <w:proofErr w:type="spellEnd"/>
      <w:r>
        <w:rPr>
          <w:rFonts w:ascii="Helvetica" w:hAnsi="Helvetica" w:cs="Helvetica"/>
          <w:color w:val="333333"/>
          <w:spacing w:val="8"/>
          <w:sz w:val="26"/>
          <w:szCs w:val="26"/>
          <w:lang w:eastAsia="zh-TW"/>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】谀：《莊子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漁父篇》不擇是非而言謂之諛。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造个知日以象知其明，代表两者有些</w:t>
      </w:r>
      <w:r>
        <w:rPr>
          <w:rFonts w:ascii="Helvetica" w:hAnsi="Helvetica" w:cs="Helvetica"/>
          <w:color w:val="333333"/>
          <w:spacing w:val="8"/>
          <w:sz w:val="26"/>
          <w:szCs w:val="26"/>
        </w:rPr>
        <w:lastRenderedPageBreak/>
        <w:t>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w:t>
      </w:r>
      <w:r>
        <w:rPr>
          <w:rFonts w:ascii="Helvetica" w:hAnsi="Helvetica" w:cs="Helvetica"/>
          <w:color w:val="333333"/>
          <w:spacing w:val="8"/>
          <w:sz w:val="26"/>
          <w:szCs w:val="26"/>
          <w:lang w:eastAsia="zh-TW"/>
        </w:rPr>
        <w:t>量力而動，不敢越限也。</w:t>
      </w:r>
      <w:r>
        <w:rPr>
          <w:rFonts w:ascii="Helvetica" w:hAnsi="Helvetica" w:cs="Helvetica"/>
          <w:color w:val="333333"/>
          <w:spacing w:val="8"/>
          <w:sz w:val="26"/>
          <w:szCs w:val="26"/>
        </w:rPr>
        <w:t>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】谗：《正字通》崇飾惡言，毀善害能也。《莊子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漁父篇》好言人之惡謂之讒。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w:t>
      </w:r>
      <w:r>
        <w:rPr>
          <w:rFonts w:ascii="Helvetica" w:hAnsi="Helvetica" w:cs="Helvetica"/>
          <w:color w:val="333333"/>
          <w:spacing w:val="8"/>
          <w:sz w:val="26"/>
          <w:szCs w:val="26"/>
          <w:lang w:eastAsia="zh-TW"/>
        </w:rPr>
        <w:t>败者毁也。《傳》殺人曰賊。《註》賊，傷害也。害正者谓之贼。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】直：《說文》正見也。左傳曰。正直爲正。正曲爲直。</w:t>
      </w:r>
      <w:r>
        <w:rPr>
          <w:rFonts w:ascii="Helvetica" w:hAnsi="Helvetica" w:cs="Helvetica"/>
          <w:color w:val="333333"/>
          <w:spacing w:val="8"/>
          <w:sz w:val="26"/>
          <w:szCs w:val="26"/>
        </w:rPr>
        <w:t>指能区分歪曲的东西，为直。</w:t>
      </w:r>
      <w:r>
        <w:rPr>
          <w:rFonts w:ascii="Helvetica" w:hAnsi="Helvetica" w:cs="Helvetica"/>
          <w:color w:val="333333"/>
          <w:spacing w:val="8"/>
          <w:sz w:val="26"/>
          <w:szCs w:val="26"/>
          <w:lang w:eastAsia="zh-TW"/>
        </w:rPr>
        <w:t>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】窃：《說文》盜自中出曰竊。《博雅》竊，取也。又私也。《論語》竊比於我老彭。</w:t>
      </w:r>
      <w:r>
        <w:rPr>
          <w:rFonts w:ascii="Helvetica" w:hAnsi="Helvetica" w:cs="Helvetica"/>
          <w:color w:val="333333"/>
          <w:spacing w:val="8"/>
          <w:sz w:val="26"/>
          <w:szCs w:val="26"/>
        </w:rPr>
        <w:t>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w:t>
      </w:r>
      <w:r>
        <w:rPr>
          <w:rFonts w:ascii="Helvetica" w:hAnsi="Helvetica" w:cs="Helvetica"/>
          <w:color w:val="333333"/>
          <w:spacing w:val="8"/>
          <w:sz w:val="26"/>
          <w:szCs w:val="26"/>
          <w:lang w:eastAsia="zh-TW"/>
        </w:rPr>
        <w:t>《傳》貨，寶用物。此处取财、物之意。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】盗：私利物也。从㳄，㳄欲皿者。</w:t>
      </w:r>
      <w:r>
        <w:rPr>
          <w:rFonts w:ascii="Helvetica" w:hAnsi="Helvetica" w:cs="Helvetica"/>
          <w:color w:val="333333"/>
          <w:spacing w:val="8"/>
          <w:sz w:val="26"/>
          <w:szCs w:val="26"/>
          <w:lang w:eastAsia="zh-TW"/>
        </w:rPr>
        <w:t>㳄，慕欲口液也。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】匿：《說文》亡也。廣韵曰。藏也。微也。微謂逃藏也。</w:t>
      </w:r>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w:t>
      </w:r>
      <w:r>
        <w:rPr>
          <w:rFonts w:ascii="Helvetica" w:hAnsi="Helvetica" w:cs="Helvetica"/>
          <w:color w:val="333333"/>
          <w:spacing w:val="8"/>
          <w:sz w:val="26"/>
          <w:szCs w:val="26"/>
          <w:lang w:eastAsia="zh-TW"/>
        </w:rPr>
        <w:t>《晉書</w:t>
      </w:r>
      <w:r>
        <w:rPr>
          <w:rFonts w:ascii="Helvetica" w:hAnsi="Helvetica" w:cs="Helvetica"/>
          <w:color w:val="333333"/>
          <w:spacing w:val="8"/>
          <w:sz w:val="26"/>
          <w:szCs w:val="26"/>
          <w:lang w:eastAsia="zh-TW"/>
        </w:rPr>
        <w:t>·</w:t>
      </w:r>
      <w:r>
        <w:rPr>
          <w:rFonts w:ascii="SimSun-ExtB" w:eastAsia="SimSun-ExtB" w:hAnsi="SimSun-ExtB" w:cs="SimSun-ExtB" w:hint="eastAsia"/>
          <w:color w:val="333333"/>
          <w:spacing w:val="8"/>
          <w:sz w:val="26"/>
          <w:szCs w:val="26"/>
          <w:lang w:eastAsia="zh-TW"/>
        </w:rPr>
        <w:t>𠛬</w:t>
      </w:r>
      <w:r>
        <w:rPr>
          <w:rFonts w:ascii="Helvetica" w:hAnsi="Helvetica" w:cs="Helvetica"/>
          <w:color w:val="333333"/>
          <w:spacing w:val="8"/>
          <w:sz w:val="26"/>
          <w:szCs w:val="26"/>
          <w:lang w:eastAsia="zh-TW"/>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】诞：《徐曰》妄爲大言也。《廣韻》欺也。此处解为说言中无实的大话。没有实际内容，没有约束的话。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24</w:t>
      </w:r>
      <w:r>
        <w:rPr>
          <w:rFonts w:ascii="Helvetica" w:hAnsi="Helvetica" w:cs="Helvetica"/>
          <w:color w:val="333333"/>
          <w:spacing w:val="8"/>
          <w:sz w:val="26"/>
          <w:szCs w:val="26"/>
          <w:lang w:eastAsia="zh-TW"/>
        </w:rPr>
        <w:t>】趣：同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，《廣韻》趣向。</w:t>
      </w:r>
      <w:r>
        <w:rPr>
          <w:rFonts w:ascii="Helvetica" w:hAnsi="Helvetica" w:cs="Helvetica"/>
          <w:color w:val="333333"/>
          <w:spacing w:val="8"/>
          <w:sz w:val="26"/>
          <w:szCs w:val="26"/>
        </w:rPr>
        <w:t>此处取兴趣趋向之意。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】舍：《說文》市居曰舍。</w:t>
      </w:r>
      <w:r>
        <w:rPr>
          <w:rFonts w:ascii="Helvetica" w:hAnsi="Helvetica" w:cs="Helvetica"/>
          <w:color w:val="333333"/>
          <w:spacing w:val="8"/>
          <w:sz w:val="26"/>
          <w:szCs w:val="26"/>
          <w:lang w:eastAsia="zh-TW"/>
        </w:rPr>
        <w:t>《釋名》舍，於中舍息也。</w:t>
      </w:r>
      <w:r>
        <w:rPr>
          <w:rFonts w:ascii="Helvetica" w:hAnsi="Helvetica" w:cs="Helvetica"/>
          <w:color w:val="333333"/>
          <w:spacing w:val="8"/>
          <w:sz w:val="26"/>
          <w:szCs w:val="26"/>
        </w:rPr>
        <w:t>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济志也，它是不断能把你这个志精粹的过程，纯熟这样的话，它就渐至本能，这个时候其志精也，其志甚精，那这种情况下，情欲之杂就不能干扰你了，情欲之杂不能干也，然后你精益求精，其精不穷，其寿难穷，所谓义精仁熟，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30</w:t>
      </w:r>
      <w:r>
        <w:rPr>
          <w:rFonts w:ascii="Helvetica" w:hAnsi="Helvetica" w:cs="Helvetica"/>
          <w:color w:val="333333"/>
          <w:spacing w:val="8"/>
          <w:sz w:val="26"/>
          <w:szCs w:val="26"/>
          <w:lang w:eastAsia="zh-TW"/>
        </w:rPr>
        <w:t>】至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31</w:t>
      </w:r>
      <w:r>
        <w:rPr>
          <w:rFonts w:ascii="Helvetica" w:hAnsi="Helvetica" w:cs="Helvetica"/>
          <w:color w:val="333333"/>
          <w:spacing w:val="8"/>
          <w:sz w:val="26"/>
          <w:szCs w:val="26"/>
          <w:lang w:eastAsia="zh-TW"/>
        </w:rPr>
        <w:t>】闻：知聲也。往曰聽。來曰聞。闻有学的意思。大學曰。心不在焉。聽而不聞。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博：《说文》大通也。</w:t>
      </w:r>
      <w:r>
        <w:rPr>
          <w:rFonts w:ascii="Helvetica" w:hAnsi="Helvetica" w:cs="Helvetica"/>
          <w:color w:val="333333"/>
          <w:spacing w:val="8"/>
          <w:sz w:val="26"/>
          <w:szCs w:val="26"/>
        </w:rPr>
        <w:t>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精才能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r>
        <w:rPr>
          <w:rFonts w:ascii="Helvetica" w:hAnsi="Helvetica" w:cs="Helvetica"/>
          <w:color w:val="333333"/>
          <w:spacing w:val="8"/>
          <w:sz w:val="26"/>
          <w:szCs w:val="26"/>
          <w:lang w:eastAsia="zh-TW"/>
        </w:rPr>
        <w:t>析言之有視而不見者、聽而不聞者。渾言之則視與見、聞與聽一也。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】闲：《說文》闌也。从門，中有木。《徐曰》閑，猶闌也。以木歫門也。會意。《廣韻》防也，禦也，法也。《易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乾卦》閑邪存其誠。《疏》言防閑邪惡，當自存其誠實也。</w:t>
      </w:r>
      <w:r>
        <w:rPr>
          <w:rFonts w:ascii="Helvetica" w:hAnsi="Helvetica" w:cs="Helvetica"/>
          <w:color w:val="333333"/>
          <w:spacing w:val="8"/>
          <w:sz w:val="26"/>
          <w:szCs w:val="26"/>
        </w:rPr>
        <w:t>闲的本意为用木头抵住门，在杯水语境下既是增加杯水对信息的抵抗能力，周览以绝疑。</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】陋：《说文》：側逃也。从匸丙聲。一曰箕屬。</w:t>
      </w:r>
      <w:r>
        <w:rPr>
          <w:rFonts w:ascii="Helvetica" w:hAnsi="Helvetica" w:cs="Helvetica"/>
          <w:color w:val="333333"/>
          <w:spacing w:val="8"/>
          <w:sz w:val="26"/>
          <w:szCs w:val="26"/>
        </w:rPr>
        <w:t>此处指见识浅薄不学学问则杯水有缺口，好东西接不住，自己的好东西也会漏出去。（这个东西叫做㔷，一名簸箕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】偍：諦也。諦者、審也。《疏》聽當別彼是非，必微妙而審諦也。審者、悉也。审：《增韻》詳也，熟究也。</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多则惑，少则得，细细审查来源，详究信息，让外界杂乱的没价值的信息难以进入杯水则为偍。难进则难出，易进则易出，与后文易忘对应。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】秏：通耗，减也。《董仲舒</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賢良策》察天下之息耗。《註》息，生也。耗，虛也。</w:t>
      </w:r>
      <w:r>
        <w:rPr>
          <w:rFonts w:ascii="Helvetica" w:hAnsi="Helvetica" w:cs="Helvetica"/>
          <w:color w:val="333333"/>
          <w:spacing w:val="8"/>
          <w:sz w:val="26"/>
          <w:szCs w:val="26"/>
        </w:rPr>
        <w:t>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】调和：《说文》：调者，和也。《谥法》：不刚不柔曰和。</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。知：矢口而出，烂熟于胸。虑：《说文》：谋思也。潜：藏也。深：《说文》：水也。注：深水也。这里指思虑深沉，城府深。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】一：专注、专一。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】勇胆猛戾：勇：果决也。胆：胆主决断。猛：严也。戾：至也，极端之意。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】褊小：气量狭小。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方言》：张小使大，谓之廓。雨止云罢之貌，此处解为亲近自然，看天地之广大以开阔心胸之意。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r>
        <w:rPr>
          <w:rFonts w:ascii="Helvetica" w:hAnsi="Helvetica" w:cs="Helvetica"/>
          <w:color w:val="333333"/>
          <w:spacing w:val="8"/>
          <w:sz w:val="26"/>
          <w:szCs w:val="26"/>
        </w:rPr>
        <w:t>“</w:t>
      </w:r>
      <w:r>
        <w:rPr>
          <w:rFonts w:ascii="Helvetica" w:hAnsi="Helvetica" w:cs="Helvetica"/>
          <w:color w:val="333333"/>
          <w:spacing w:val="8"/>
          <w:sz w:val="26"/>
          <w:szCs w:val="26"/>
        </w:rPr>
        <w:t>卑谓谦下，湿亦谓自卑下如地之下湿然也。《方言》：</w:t>
      </w:r>
      <w:r>
        <w:rPr>
          <w:rFonts w:ascii="Helvetica" w:hAnsi="Helvetica" w:cs="Helvetica"/>
          <w:color w:val="333333"/>
          <w:spacing w:val="8"/>
          <w:sz w:val="26"/>
          <w:szCs w:val="26"/>
        </w:rPr>
        <w:t>‘</w:t>
      </w:r>
      <w:r>
        <w:rPr>
          <w:rFonts w:ascii="Helvetica" w:hAnsi="Helvetica" w:cs="Helvetica"/>
          <w:color w:val="333333"/>
          <w:spacing w:val="8"/>
          <w:sz w:val="26"/>
          <w:szCs w:val="26"/>
        </w:rPr>
        <w:t>湿，忧也。自关而西，凡志而不得，欲而获，高而有坠，行而中止，皆谓之湿。指无志杯水阴</w:t>
      </w:r>
      <w:r>
        <w:rPr>
          <w:rFonts w:ascii="Helvetica" w:hAnsi="Helvetica" w:cs="Helvetica"/>
          <w:color w:val="333333"/>
          <w:spacing w:val="8"/>
          <w:sz w:val="26"/>
          <w:szCs w:val="26"/>
        </w:rPr>
        <w:lastRenderedPageBreak/>
        <w:t>而不阳杂而不纯粘稠的状态。重迟：迟钝；迟缓；很不敏捷。杨倞先生注：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】抗：悍，抵御、抵抗、支撑、解决。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】驽散：低劣不成材。杨倞先生注：</w:t>
      </w:r>
      <w:r>
        <w:rPr>
          <w:rFonts w:ascii="Helvetica" w:hAnsi="Helvetica" w:cs="Helvetica"/>
          <w:color w:val="333333"/>
          <w:spacing w:val="8"/>
          <w:sz w:val="26"/>
          <w:szCs w:val="26"/>
        </w:rPr>
        <w:t>“</w:t>
      </w:r>
      <w:r>
        <w:rPr>
          <w:rFonts w:ascii="Helvetica" w:hAnsi="Helvetica" w:cs="Helvetica"/>
          <w:color w:val="333333"/>
          <w:spacing w:val="8"/>
          <w:sz w:val="26"/>
          <w:szCs w:val="26"/>
        </w:rPr>
        <w:t>驽，谓材下如驽马者也；散，不拘检者也。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】劫：《說文》欲去以力胁止曰劫。《禮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】愚款端悫：款：忠、诚也，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：空心。空心的东西里面塞满了东西，所以变成了实心的。愚忠、愚诚也。悫：謹也，心上之壳。端着心上之壳，鸡蛋壳过厚，过于拘谨的意思。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谄，不判断是非就与人相应叫谀。认为正确的东西是正确的不正确的东西是不正确的叫做智，把正确的东西当做不正确的，把不正确的东西当做正确的叫做愚。语言伤守礼良善之人叫做谗，行动伤害守礼良善之人叫做贼。把对的称之为对的，把不对的的称之为不对的，叫做能明辨是非。把不属于自己的东西窃为己有叫做盗，藏匿自己的言行叫做诈，轻易说出话语做出承诺叫做诞。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水内部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一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w:t>
      </w:r>
      <w:r>
        <w:rPr>
          <w:rFonts w:ascii="Helvetica" w:hAnsi="Helvetica" w:cs="Helvetica"/>
          <w:color w:val="333333"/>
          <w:spacing w:val="8"/>
          <w:sz w:val="26"/>
          <w:szCs w:val="26"/>
        </w:rPr>
        <w:lastRenderedPageBreak/>
        <w:t>礼乐来调和，用思索来通明。但凡平和气息修养身心的方法，没有比遵循礼的路径更好的了，没有比得到良师教导更重要的了，没有比一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谄，以不善和人者谓之谀。是是非非谓之智，非是是非谓之愚。伤良曰谗，害良曰贼。是谓是，非谓非曰直。窃货曰盗，匿行曰诈，易言曰诞。趣舍无定谓之无常。保利弃义谓之至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多闻曰博，少闻曰浅。多见曰闲，少见曰陋。难进曰偍，易忘曰漏。少而理曰治，多而乱曰秏。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说的是行为对杯水结构的影响。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一之以易良；勇胆猛戾，则辅之以道顺；齐给便利，则节之以动止；狭隘褊小，则廓之以广大；卑湿重迟贪利，则抗之以高志；庸众驽散，则劫之以师友；怠慢僄弃，则照之以祸灾；愚款端悫，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凡治气养心之术，莫径由礼，莫要得师，莫神一好。夫是之谓治气养心之术也。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二、其所由，杯水内部原因分类。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以善先人者谓之教，以善和人者谓之顺；以不善先人者谓之谄，以不善和人者谓之谀。</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可以用善和不善来进行划分，借由荀子先生给出的各种定义，我们可以学习明理，修身以善。先人，在人之前，可以引领人，让人效仿，用善的行为示范人，让人效仿是教人，符合华夏教育的三个特点，以学养身保性，学以进德惠及人物给杯水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谄。用知止中正守礼的行为和人相处融洽称为顺，顺生于序，礼有序，以礼和人则为顺。用放纵利诱逾礼的行为和人相处融洽称为谀，《庄子</w:t>
      </w:r>
      <w:r>
        <w:rPr>
          <w:rFonts w:ascii="Helvetica" w:hAnsi="Helvetica" w:cs="Helvetica"/>
          <w:color w:val="333333"/>
          <w:spacing w:val="8"/>
          <w:sz w:val="26"/>
          <w:szCs w:val="26"/>
        </w:rPr>
        <w:lastRenderedPageBreak/>
        <w:t>渔父篇》不择是非而言，谓之谀，放纵人的情绪，过不知止伤人之生就是谀。</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是是非非谓之智，非是是非谓之愚。伤良曰谗，害良曰贼。是谓是，非谓非曰直。窃货曰盗，匿行曰诈，易言曰诞。趣舍无定谓之无常。保利弃义谓之至贼。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宀从口。言从家起也，引申为从内而发。良者，善也，量也，甚也，积善为良。馋者，贪也，贪利不知止就会对外界的良善造成创伤，为私利而伤良善公义则为贼，在一家为家贼，在一国为国贼，贼依靠家国而生，却害家国之生。是谓是，非谓非曰直一句可以和是是非非谓之智一句参照来看。谓，论事得其实也，论是得是之实，论非得非之实则为正见，有此意而有此言故曰直。是者，正也，直也，直者，正见也，知止守一为正，是是为守一之法，非者，背也，违也，非非为改过迁善之法，改过迁善，守一知止得智之实也。窃货曰盗，欲望不能自制，贪利而窃取人财货。匿行曰诈，易言曰诞，言行者君子之枢机也，窃货，匿行，易言皆阴私不正之事，私欲贪利充斥人心，只关心自己，只注重结果，人心惟危唯恐别人发觉自己的阴私，言行都是扭曲藏匿，不敢见阳光的，因此有盗，有诈，有夸诞。取舍无定，无定因其不知止，不知止因其无义，无义因其无志，无志就不能以精统粗，以志帅气，做出裁</w:t>
      </w:r>
      <w:r>
        <w:rPr>
          <w:rFonts w:ascii="Helvetica" w:hAnsi="Helvetica" w:cs="Helvetica"/>
          <w:color w:val="333333"/>
          <w:spacing w:val="8"/>
          <w:sz w:val="26"/>
          <w:szCs w:val="26"/>
        </w:rPr>
        <w:lastRenderedPageBreak/>
        <w:t>断，做出选择。杯水杂浊混乱无序，各种东西都有一点，因为同气相求，所以杯水中的各种东西就会被各种外物所吸引，杯水就会被各种诱惑，举棋不定。无常，常同恒，无常即是无恒。无恒产而有恒心者，惟士为能。若民，则无恒产，因无恒心。恒心者，精粹不易之心，志也，外界的环境和杯水感格，杯水内部则会产生各种各样的情绪，无恒产则有忧患恐惧之情，士有志，志比情更为精粹不易，能以志格情，故无恒产而有恒心。因此有志则有常，无志则无常，取舍无定是杯水混浊，同气相求，无志无义，难以裁断，举棋不定的状态。谋保私利背弃公义，心中全是私利，没有一点志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多闻曰博，少闻曰浅。多见曰闲，少见曰陋。难进曰偍，易忘曰漏。少而理曰治，多而乱曰秏。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少闻曰浅，因其志未立或者志不够精微，志未立或者志不够精微因其环境，学习，行动，重复，专注五要素不足，志不精粹，义不精微，裁断之力不足，杯水就会无序，从外界听到知识也不能用志解析，因其五要素不足，不能行而知之，学问就不能沁入身心，从外界得来的知识就不能补益其志，反而会停留于表面，滋养鸡蛋壳，志深鸡蛋壳浅，故曰少闻曰浅。多闻曰博因其有志也，少闻曰浅因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我们认为此段荀子先生通过对比来言明各种行为对杯水内部的影响，多闻则知识广博与少闻之浅薄相对比，浅本意是用来描述的水浅，那么积水成渊蛟龙生焉，博者可能也代表了杯水通过学习而加多。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多见曰闲，闲为门后有木，原来有的门背后有木头用以顶住门，在杯水语境下，我们觉得可以理解成杯水通过周览绝疑以后，对乱七八糟的信息有了抵抗能力，就像木头抵住的门一样，不是什么都可以进去的。少见曰陋，我们认为陋的含义是簸箕，簸箕三面高而一面平，通常被用来震动起来，把粮食中的杂质甩出去，联系到木桶原理、鞭其后者，杯水整体是被短板所影响的，那么在杯水语境下，当有一个短板的时候，杯水是无法增多的，而且好东西容易从这个短板溜走。整个这一小段其实是有一个序列的关系的，从博到闲到偍再到治，以及从浅到陋到漏到秏，皆是描述的不同状态下和不同层面上的杯水模型。所以难进曰偍，描述的则是木头抵住门之后的状态，那么任何信息要进入杯水，都是需要经过审查和过滤的。易忘曰漏描述的则是簸箕有个很低的面，那么杯水中的好东西自然是从短板漏走了。少而理曰治，多而乱曰秏，生是有高度序列的，简则能广，才有博约之道，那么杯水中，简洁干净而有序列，生机就会很强，这种状态叫做治，反之杯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治气养心之术：血气刚强，则柔之以调和；知虑渐深，则一之以易良；勇胆猛戾，则辅之以道顺；齐给便利，则节之以动止；狭隘褊小，</w:t>
      </w:r>
      <w:r>
        <w:rPr>
          <w:rStyle w:val="a9"/>
          <w:rFonts w:ascii="Helvetica" w:hAnsi="Helvetica" w:cs="Helvetica"/>
          <w:color w:val="333333"/>
          <w:spacing w:val="8"/>
          <w:sz w:val="26"/>
          <w:szCs w:val="26"/>
        </w:rPr>
        <w:lastRenderedPageBreak/>
        <w:t>则廓之以广大；卑湿重迟贪利，则抗之以高志；庸众驽散，则劫之以师友；怠慢僄弃，则照之以祸灾；愚款端悫，则合之以礼乐，通之以思索。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这一段为修身三段论中的何以安的部分，对各种情况给出了不同的解决方式。有知虑渐深者，则通过专一专注做事来克制思虑过多，正好与论坛的斗闲是相符的。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太小心眼了，在此荀子先生也提出，对于心胸狭隘的人，就应该通过观天地之大、自然之壮美来开阔心胸。卑湿重迟贪利者，不由得想起《一人之下》里雷法之阴雷，就是卑下、湿浊、黏腻，迟缓的，与阳雷之灵动、飘逸、光明、迅速完全不同，这一定程度也上也反映了阴的特性，所以当一个人杯水阴而不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对于资质平庸的人应该如何？师友相伴也，我等资质平庸之人，只有在论坛的大环境里面，在众多的麻里生活，才能把蓬渐渐地收束起来。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凡治气养心之术，莫径由礼，莫要得师，莫神一好。夫是之谓治气养心之术也。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、专注守一。莫神一好，专注不离之道也，专注是根本，守根重本则神。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CCDE1" w14:textId="77777777" w:rsidR="00045E2F" w:rsidRDefault="00045E2F" w:rsidP="00045E2F">
      <w:pPr>
        <w:pStyle w:val="a"/>
      </w:pPr>
      <w:r>
        <w:t>孟荀问学丨《荀子·修身·第三部分》</w:t>
      </w:r>
      <w:bookmarkEnd w:id="23"/>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】而外物轻矣。传【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此之谓【</w:t>
      </w:r>
      <w:r>
        <w:rPr>
          <w:rFonts w:ascii="Helvetica" w:hAnsi="Helvetica" w:cs="Helvetica"/>
          <w:color w:val="333333"/>
          <w:spacing w:val="8"/>
          <w:sz w:val="26"/>
          <w:szCs w:val="26"/>
        </w:rPr>
        <w:t>8</w:t>
      </w:r>
      <w:r>
        <w:rPr>
          <w:rFonts w:ascii="Helvetica" w:hAnsi="Helvetica" w:cs="Helvetica"/>
          <w:color w:val="333333"/>
          <w:spacing w:val="8"/>
          <w:sz w:val="26"/>
          <w:szCs w:val="26"/>
        </w:rPr>
        <w:t>】矣。身劳而心安【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】，为之；利少而义多，为之；事乱君【</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】，不如事穷君【</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】焉。故良【</w:t>
      </w:r>
      <w:r>
        <w:rPr>
          <w:rFonts w:ascii="Helvetica" w:hAnsi="Helvetica" w:cs="Helvetica"/>
          <w:color w:val="333333"/>
          <w:spacing w:val="8"/>
          <w:sz w:val="26"/>
          <w:szCs w:val="26"/>
        </w:rPr>
        <w:t>14</w:t>
      </w:r>
      <w:r>
        <w:rPr>
          <w:rFonts w:ascii="Helvetica" w:hAnsi="Helvetica" w:cs="Helvetica"/>
          <w:color w:val="333333"/>
          <w:spacing w:val="8"/>
          <w:sz w:val="26"/>
          <w:szCs w:val="26"/>
        </w:rPr>
        <w:t>】农不为水旱不耕，良贾不为折阅不市，士君子不为贫穷怠【</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】行天下，虽困四夷【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】乐之事则能让，端悫【</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】；横行天下，虽困四夷，人莫不任【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】。体倨固【</w:t>
      </w:r>
      <w:r>
        <w:rPr>
          <w:rFonts w:ascii="Helvetica" w:hAnsi="Helvetica" w:cs="Helvetica"/>
          <w:color w:val="333333"/>
          <w:spacing w:val="8"/>
          <w:sz w:val="26"/>
          <w:szCs w:val="26"/>
        </w:rPr>
        <w:t>29</w:t>
      </w:r>
      <w:r>
        <w:rPr>
          <w:rFonts w:ascii="Helvetica" w:hAnsi="Helvetica" w:cs="Helvetica"/>
          <w:color w:val="333333"/>
          <w:spacing w:val="8"/>
          <w:sz w:val="26"/>
          <w:szCs w:val="26"/>
        </w:rPr>
        <w:t>】而心埶诈【</w:t>
      </w:r>
      <w:r>
        <w:rPr>
          <w:rFonts w:ascii="Helvetica" w:hAnsi="Helvetica" w:cs="Helvetica"/>
          <w:color w:val="333333"/>
          <w:spacing w:val="8"/>
          <w:sz w:val="26"/>
          <w:szCs w:val="26"/>
        </w:rPr>
        <w:t>30</w:t>
      </w:r>
      <w:r>
        <w:rPr>
          <w:rFonts w:ascii="Helvetica" w:hAnsi="Helvetica" w:cs="Helvetica"/>
          <w:color w:val="333333"/>
          <w:spacing w:val="8"/>
          <w:sz w:val="26"/>
          <w:szCs w:val="26"/>
        </w:rPr>
        <w:t>】，术顺墨【</w:t>
      </w:r>
      <w:r>
        <w:rPr>
          <w:rFonts w:ascii="Helvetica" w:hAnsi="Helvetica" w:cs="Helvetica"/>
          <w:color w:val="333333"/>
          <w:spacing w:val="8"/>
          <w:sz w:val="26"/>
          <w:szCs w:val="26"/>
        </w:rPr>
        <w:t>31</w:t>
      </w:r>
      <w:r>
        <w:rPr>
          <w:rFonts w:ascii="Helvetica" w:hAnsi="Helvetica" w:cs="Helvetica"/>
          <w:color w:val="333333"/>
          <w:spacing w:val="8"/>
          <w:sz w:val="26"/>
          <w:szCs w:val="26"/>
        </w:rPr>
        <w:t>】而精【</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r>
        <w:rPr>
          <w:rFonts w:ascii="Helvetica" w:hAnsi="Helvetica" w:cs="Helvetica"/>
          <w:color w:val="333333"/>
          <w:spacing w:val="8"/>
          <w:sz w:val="26"/>
          <w:szCs w:val="26"/>
        </w:rPr>
        <w:t>】；横行天下，虽达四方，人莫不贱。劳苦之事则偷儒【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r>
        <w:rPr>
          <w:rFonts w:ascii="Helvetica" w:hAnsi="Helvetica" w:cs="Helvetica"/>
          <w:color w:val="333333"/>
          <w:spacing w:val="8"/>
          <w:sz w:val="26"/>
          <w:szCs w:val="26"/>
        </w:rPr>
        <w:t>35</w:t>
      </w:r>
      <w:r>
        <w:rPr>
          <w:rFonts w:ascii="Helvetica" w:hAnsi="Helvetica" w:cs="Helvetica"/>
          <w:color w:val="333333"/>
          <w:spacing w:val="8"/>
          <w:sz w:val="26"/>
          <w:szCs w:val="26"/>
        </w:rPr>
        <w:t>】，饶乐之事则佞兑【</w:t>
      </w:r>
      <w:r>
        <w:rPr>
          <w:rFonts w:ascii="Helvetica" w:hAnsi="Helvetica" w:cs="Helvetica"/>
          <w:color w:val="333333"/>
          <w:spacing w:val="8"/>
          <w:sz w:val="26"/>
          <w:szCs w:val="26"/>
        </w:rPr>
        <w:t>36</w:t>
      </w:r>
      <w:r>
        <w:rPr>
          <w:rFonts w:ascii="Helvetica" w:hAnsi="Helvetica" w:cs="Helvetica"/>
          <w:color w:val="333333"/>
          <w:spacing w:val="8"/>
          <w:sz w:val="26"/>
          <w:szCs w:val="26"/>
        </w:rPr>
        <w:t>】而不曲【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】而不悫，程役【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行而供冀【</w:t>
      </w:r>
      <w:r>
        <w:rPr>
          <w:rFonts w:ascii="Helvetica" w:hAnsi="Helvetica" w:cs="Helvetica"/>
          <w:color w:val="333333"/>
          <w:spacing w:val="8"/>
          <w:sz w:val="26"/>
          <w:szCs w:val="26"/>
        </w:rPr>
        <w:t>41</w:t>
      </w:r>
      <w:r>
        <w:rPr>
          <w:rFonts w:ascii="Helvetica" w:hAnsi="Helvetica" w:cs="Helvetica"/>
          <w:color w:val="333333"/>
          <w:spacing w:val="8"/>
          <w:sz w:val="26"/>
          <w:szCs w:val="26"/>
        </w:rPr>
        <w:t>】，非渍淖也；行而俯项，非击戾【</w:t>
      </w:r>
      <w:r>
        <w:rPr>
          <w:rFonts w:ascii="Helvetica" w:hAnsi="Helvetica" w:cs="Helvetica"/>
          <w:color w:val="333333"/>
          <w:spacing w:val="8"/>
          <w:sz w:val="26"/>
          <w:szCs w:val="26"/>
        </w:rPr>
        <w:t>42</w:t>
      </w:r>
      <w:r>
        <w:rPr>
          <w:rFonts w:ascii="Helvetica" w:hAnsi="Helvetica" w:cs="Helvetica"/>
          <w:color w:val="333333"/>
          <w:spacing w:val="8"/>
          <w:sz w:val="26"/>
          <w:szCs w:val="26"/>
        </w:rPr>
        <w:t>】也；偶视【</w:t>
      </w:r>
      <w:r>
        <w:rPr>
          <w:rFonts w:ascii="Helvetica" w:hAnsi="Helvetica" w:cs="Helvetica"/>
          <w:color w:val="333333"/>
          <w:spacing w:val="8"/>
          <w:sz w:val="26"/>
          <w:szCs w:val="26"/>
        </w:rPr>
        <w:t>43</w:t>
      </w:r>
      <w:r>
        <w:rPr>
          <w:rFonts w:ascii="Helvetica" w:hAnsi="Helvetica" w:cs="Helvetica"/>
          <w:color w:val="333333"/>
          <w:spacing w:val="8"/>
          <w:sz w:val="26"/>
          <w:szCs w:val="26"/>
        </w:rPr>
        <w:t>】而先俯，非恐惧也。然夫士欲独【</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】修其身，不以得罪于比俗之人也。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，拭也，重学为习，重习为修。此处修表示程度，即修又所得。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w:t>
      </w:r>
      <w:r>
        <w:rPr>
          <w:rFonts w:ascii="Helvetica" w:hAnsi="Helvetica" w:cs="Helvetica"/>
          <w:color w:val="333333"/>
          <w:spacing w:val="8"/>
          <w:sz w:val="26"/>
          <w:szCs w:val="26"/>
          <w:lang w:eastAsia="zh-TW"/>
        </w:rPr>
        <w:t>《增韻》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輕之對也。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厚也。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更爲也。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《博雅》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重，再也。</w:t>
      </w:r>
      <w:r>
        <w:rPr>
          <w:rFonts w:ascii="Helvetica" w:hAnsi="Helvetica" w:cs="Helvetica"/>
          <w:color w:val="333333"/>
          <w:spacing w:val="8"/>
          <w:sz w:val="26"/>
          <w:szCs w:val="26"/>
        </w:rPr>
        <w:t>”</w:t>
      </w:r>
      <w:r>
        <w:rPr>
          <w:rFonts w:ascii="Helvetica" w:hAnsi="Helvetica" w:cs="Helvetica"/>
          <w:color w:val="333333"/>
          <w:spacing w:val="8"/>
          <w:sz w:val="26"/>
          <w:szCs w:val="26"/>
        </w:rPr>
        <w:t>此处表示程度，即经过反复重复已经厚重到了一定程度。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。省是会意字，象眼睛观察草的样子。《月明清秋，物备实成》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】役：《說文》：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戍邊也。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8</w:t>
      </w:r>
      <w:r>
        <w:rPr>
          <w:rFonts w:ascii="Helvetica" w:hAnsi="Helvetica" w:cs="Helvetica"/>
          <w:color w:val="333333"/>
          <w:spacing w:val="8"/>
          <w:sz w:val="26"/>
          <w:szCs w:val="26"/>
          <w:lang w:eastAsia="zh-TW"/>
        </w:rPr>
        <w:t>】谓：《說文》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報也。報、當罪人也。引伸凡論人論事得其實謂之報。</w:t>
      </w:r>
      <w:r>
        <w:rPr>
          <w:rFonts w:ascii="Helvetica" w:hAnsi="Helvetica" w:cs="Helvetica"/>
          <w:color w:val="333333"/>
          <w:spacing w:val="8"/>
          <w:sz w:val="26"/>
          <w:szCs w:val="26"/>
          <w:lang w:eastAsia="zh-TW"/>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9</w:t>
      </w:r>
      <w:r>
        <w:rPr>
          <w:rFonts w:ascii="Helvetica" w:hAnsi="Helvetica" w:cs="Helvetica"/>
          <w:color w:val="333333"/>
          <w:spacing w:val="8"/>
          <w:sz w:val="26"/>
          <w:szCs w:val="26"/>
          <w:lang w:eastAsia="zh-TW"/>
        </w:rPr>
        <w:t>】安：《說文》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靜也，从女，在宀下。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徐也，止也。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謂止於至善也。</w:t>
      </w:r>
      <w:r>
        <w:rPr>
          <w:rFonts w:ascii="Helvetica" w:hAnsi="Helvetica" w:cs="Helvetica"/>
          <w:color w:val="333333"/>
          <w:spacing w:val="8"/>
          <w:sz w:val="26"/>
          <w:szCs w:val="26"/>
        </w:rPr>
        <w:t>又寧也，定也。</w:t>
      </w:r>
      <w:r>
        <w:rPr>
          <w:rFonts w:ascii="Helvetica" w:hAnsi="Helvetica" w:cs="Helvetica"/>
          <w:color w:val="333333"/>
          <w:spacing w:val="8"/>
          <w:sz w:val="26"/>
          <w:szCs w:val="26"/>
        </w:rPr>
        <w:t>”</w:t>
      </w:r>
      <w:r>
        <w:rPr>
          <w:rFonts w:ascii="Helvetica" w:hAnsi="Helvetica" w:cs="Helvetica"/>
          <w:color w:val="333333"/>
          <w:spacing w:val="8"/>
          <w:sz w:val="26"/>
          <w:szCs w:val="26"/>
        </w:rPr>
        <w:t>心安，谓心有所止也。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從也。</w:t>
      </w:r>
      <w:r>
        <w:rPr>
          <w:rFonts w:ascii="Helvetica" w:hAnsi="Helvetica" w:cs="Helvetica"/>
          <w:color w:val="333333"/>
          <w:spacing w:val="8"/>
          <w:sz w:val="26"/>
          <w:szCs w:val="26"/>
          <w:lang w:eastAsia="zh-TW"/>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賢也。</w:t>
      </w:r>
      <w:r>
        <w:rPr>
          <w:rFonts w:ascii="Helvetica" w:hAnsi="Helvetica" w:cs="Helvetica"/>
          <w:color w:val="333333"/>
          <w:spacing w:val="8"/>
          <w:sz w:val="26"/>
          <w:szCs w:val="26"/>
          <w:lang w:eastAsia="zh-TW"/>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15</w:t>
      </w:r>
      <w:r>
        <w:rPr>
          <w:rFonts w:ascii="Helvetica" w:hAnsi="Helvetica" w:cs="Helvetica"/>
          <w:color w:val="333333"/>
          <w:spacing w:val="8"/>
          <w:sz w:val="26"/>
          <w:szCs w:val="26"/>
          <w:lang w:eastAsia="zh-TW"/>
        </w:rPr>
        <w:t>】怠：《說文》：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懈也。</w:t>
      </w:r>
      <w:r>
        <w:rPr>
          <w:rFonts w:ascii="Helvetica" w:hAnsi="Helvetica" w:cs="Helvetica"/>
          <w:color w:val="333333"/>
          <w:spacing w:val="8"/>
          <w:sz w:val="26"/>
          <w:szCs w:val="26"/>
          <w:lang w:eastAsia="zh-TW"/>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】恭敬：《說文》：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肅也。</w:t>
      </w:r>
      <w:r>
        <w:rPr>
          <w:rFonts w:ascii="Helvetica" w:hAnsi="Helvetica" w:cs="Helvetica"/>
          <w:color w:val="333333"/>
          <w:spacing w:val="8"/>
          <w:sz w:val="26"/>
          <w:szCs w:val="26"/>
        </w:rPr>
        <w:t>”</w:t>
      </w:r>
      <w:r>
        <w:rPr>
          <w:rFonts w:ascii="Helvetica" w:hAnsi="Helvetica" w:cs="Helvetica"/>
          <w:color w:val="333333"/>
          <w:spacing w:val="8"/>
          <w:sz w:val="26"/>
          <w:szCs w:val="26"/>
        </w:rPr>
        <w:t>肃，《博山字义》：</w:t>
      </w:r>
      <w:r>
        <w:rPr>
          <w:rFonts w:ascii="Helvetica" w:hAnsi="Helvetica" w:cs="Helvetica"/>
          <w:color w:val="333333"/>
          <w:spacing w:val="8"/>
          <w:sz w:val="26"/>
          <w:szCs w:val="26"/>
        </w:rPr>
        <w:t>“</w:t>
      </w:r>
      <w:r>
        <w:rPr>
          <w:rFonts w:ascii="Helvetica" w:hAnsi="Helvetica" w:cs="Helvetica"/>
          <w:color w:val="333333"/>
          <w:spacing w:val="8"/>
          <w:sz w:val="26"/>
          <w:szCs w:val="26"/>
        </w:rPr>
        <w:t>肃，缩也。缩，自警也。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敬，恒自肃警也。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】术：通述，《禮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結諸心，形諸色，而術省之。《註》術當爲述。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《漢書註》師古曰：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述，道徑也，心之所由也。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】情：《品物流形，性自命出》情生于性，藏于性。性弗扣而不鸣，当杯水与环境互动时，七情就会随之生发，体现。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r>
        <w:rPr>
          <w:rFonts w:ascii="Helvetica" w:hAnsi="Helvetica" w:cs="Helvetica"/>
          <w:color w:val="333333"/>
          <w:spacing w:val="8"/>
          <w:sz w:val="26"/>
          <w:szCs w:val="26"/>
        </w:rPr>
        <w:t>“</w:t>
      </w:r>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，汉成阳灵台碑、成阳令唐扶颂并作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】四夷：四夷，为对中国边区不同礼义各族之泛称也。即东夷、南蛮、北狄和西戎的合称。《礼记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东曰夷、西曰戎、南曰蛮、北曰狄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】端悫：悫，《說文》：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謹也。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善也，愿也，誠也。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又《諡法》：</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行見中外曰愨。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直也，正也。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人者，天地之心，五行之端也。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】拘守：拘，《說文》：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物去，手能止之也。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執也。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守，守官也。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守官，守其职也。拘守，止于其职，谓不僭越而恪尽职守也。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】详：《說文》：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審議也。</w:t>
      </w:r>
      <w:r>
        <w:rPr>
          <w:rFonts w:ascii="Helvetica" w:hAnsi="Helvetica" w:cs="Helvetica"/>
          <w:color w:val="333333"/>
          <w:spacing w:val="8"/>
          <w:sz w:val="26"/>
          <w:szCs w:val="26"/>
        </w:rPr>
        <w:t>”</w:t>
      </w:r>
      <w:r>
        <w:rPr>
          <w:rFonts w:ascii="Helvetica" w:hAnsi="Helvetica" w:cs="Helvetica"/>
          <w:color w:val="333333"/>
          <w:spacing w:val="8"/>
          <w:sz w:val="26"/>
          <w:szCs w:val="26"/>
        </w:rPr>
        <w:t>谓审于事也。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】倨固：倨，不逊也。</w:t>
      </w:r>
      <w:r>
        <w:rPr>
          <w:rFonts w:ascii="Helvetica" w:hAnsi="Helvetica" w:cs="Helvetica"/>
          <w:color w:val="333333"/>
          <w:spacing w:val="8"/>
          <w:sz w:val="26"/>
          <w:szCs w:val="26"/>
          <w:lang w:eastAsia="zh-TW"/>
        </w:rPr>
        <w:t>固，鄙陋也。《禮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輟朝而顧君子謂之固。《註》謂鄙野不達禮也。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】埶诈：埶，谓谋略也。《荀子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兵之所以贵者埶利也，所行者变诈也。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隆埶利，尚功利。</w:t>
      </w:r>
      <w:r>
        <w:rPr>
          <w:rFonts w:ascii="Helvetica" w:hAnsi="Helvetica" w:cs="Helvetica"/>
          <w:color w:val="333333"/>
          <w:spacing w:val="8"/>
          <w:sz w:val="26"/>
          <w:szCs w:val="26"/>
        </w:rPr>
        <w:t>”</w:t>
      </w:r>
      <w:r>
        <w:rPr>
          <w:rFonts w:ascii="Helvetica" w:hAnsi="Helvetica" w:cs="Helvetica"/>
          <w:color w:val="333333"/>
          <w:spacing w:val="8"/>
          <w:sz w:val="26"/>
          <w:szCs w:val="26"/>
        </w:rPr>
        <w:t>埶诈谓心思多用于奸诈之事。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】顺墨：顺墨，当为慎、墨，慎谓慎到先生，墨谓墨子先生。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】偷儒：偷，谓苟避于事；儒，亦谓懦弱畏事，皆懒惰之意。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】佞兑：佞</w:t>
      </w:r>
      <w:r>
        <w:rPr>
          <w:rFonts w:ascii="Helvetica" w:hAnsi="Helvetica" w:cs="Helvetica"/>
          <w:color w:val="333333"/>
          <w:spacing w:val="8"/>
          <w:sz w:val="26"/>
          <w:szCs w:val="26"/>
        </w:rPr>
        <w:t>,</w:t>
      </w:r>
      <w:r>
        <w:rPr>
          <w:rFonts w:ascii="Helvetica" w:hAnsi="Helvetica" w:cs="Helvetica"/>
          <w:color w:val="333333"/>
          <w:spacing w:val="8"/>
          <w:sz w:val="26"/>
          <w:szCs w:val="26"/>
        </w:rPr>
        <w:t>巧谄高材也。《说文》：</w:t>
      </w:r>
      <w:r>
        <w:rPr>
          <w:rFonts w:ascii="Helvetica" w:hAnsi="Helvetica" w:cs="Helvetica"/>
          <w:color w:val="333333"/>
          <w:spacing w:val="8"/>
          <w:sz w:val="26"/>
          <w:szCs w:val="26"/>
        </w:rPr>
        <w:t>“</w:t>
      </w:r>
      <w:r>
        <w:rPr>
          <w:rFonts w:ascii="Helvetica" w:hAnsi="Helvetica" w:cs="Helvetica"/>
          <w:color w:val="333333"/>
          <w:spacing w:val="8"/>
          <w:sz w:val="26"/>
          <w:szCs w:val="26"/>
        </w:rPr>
        <w:t>佞</w:t>
      </w:r>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r>
        <w:rPr>
          <w:rFonts w:ascii="Helvetica" w:hAnsi="Helvetica" w:cs="Helvetica"/>
          <w:color w:val="333333"/>
          <w:spacing w:val="8"/>
          <w:sz w:val="26"/>
          <w:szCs w:val="26"/>
        </w:rPr>
        <w:t>佞兑谓谄媚巧语以取悦于人。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】辟违：辟通僻。辟违，指乖僻违背之意。僻，违皆邪也。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】供冀：供，恭也，此处有张供之意。冀，近也。恭近，谓不敢放诞也。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】击戾：戾乃屈曲之意。击戾，谓项曲戾不能仰者。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】独：此处理解成独其身而不随俗流也。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w:t>
      </w:r>
      <w:r>
        <w:rPr>
          <w:rFonts w:ascii="Helvetica" w:hAnsi="Helvetica" w:cs="Helvetica"/>
          <w:color w:val="333333"/>
          <w:spacing w:val="8"/>
          <w:sz w:val="26"/>
          <w:szCs w:val="26"/>
        </w:rPr>
        <w:lastRenderedPageBreak/>
        <w:t>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肃自警，那么内心也就有了真正的诚意；内心遵从礼义之道那么就会有仁爱的性情。（这样的人）走遍天下，即使困顿于不通礼义的四夷之地，人们也有没不尊敬他的。面对出力吃苦之事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礼那么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礼曲诚，显出邪僻不正之态，只为满足私欲而不知收敛。（这样的人）走遍天下，即使是闻达与诸侯之国，人们也没有不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肃自警，并非担心被污秽沾染；行走时低着头，并非腰背疲累；两人对视时先把头低下，并非畏惧对方。所以这样做，是君子要以慎其所立的标准来要求自己，而非担心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志意修则骄富贵，道义重则轻王公；内省而外物轻矣。传曰：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讲治志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w:t>
      </w:r>
      <w:r>
        <w:rPr>
          <w:rFonts w:ascii="Helvetica" w:hAnsi="Helvetica" w:cs="Helvetica"/>
          <w:color w:val="333333"/>
          <w:spacing w:val="8"/>
          <w:sz w:val="26"/>
          <w:szCs w:val="26"/>
        </w:rPr>
        <w:lastRenderedPageBreak/>
        <w:t>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指做到不被其所裹挟，得做到能穿行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身劳而心安，为之；利少而义多，为之；事乱君而通，不如事穷君而顺焉。故良农不为水旱不耕，良贾不为折阅不市，士君子不为贫穷怠乎道。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穷君循礼义，这更符合士君子的志向。所以，哪怕是做一个良农良贾，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体恭敬而心忠信，术礼义而情爱人；横行天下，虽困四夷，人莫不贵。劳苦之事则争先，饶乐之事则能让，端悫诚信，拘守而详；横行天下，虽困四夷，人莫不任。体倨固而心埶诈，术顺墨而精杂污；横行天下，虽达四方，人莫不贱。劳苦之事则偷儒转脱，饶乐之事则佞兑而不曲，辟违而不悫，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诚于心必形于外；射不主皮。先生讲过的这些内容都告诉我们，身心一体，既是相互体现，也是相互影响的。观其人行止可知其志。立志也不是靠嘴说，靠脑补的，是要真正落实到行动上的。学奸诈鄙陋的人，是难以真正拥有爱仁的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行而供冀，非渍淖也；行而俯项，非击戾也；偶视而先俯，非恐惧也。然夫士欲独修其身，不以得罪于比俗之人也。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降本流末的世俗环境保持相对的独立。君子慎其独也，独自一人之时，没有旁人形成压力，没有外在监视，仍要恒自肃警，而非同俗人一样自我放纵，这是通常所理解的慎独。可是在群体中，君</w:t>
      </w:r>
      <w:r>
        <w:rPr>
          <w:rFonts w:ascii="Helvetica" w:hAnsi="Helvetica" w:cs="Helvetica"/>
          <w:color w:val="333333"/>
          <w:spacing w:val="8"/>
          <w:sz w:val="26"/>
          <w:szCs w:val="26"/>
        </w:rPr>
        <w:lastRenderedPageBreak/>
        <w:t>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了吗？旁人不会以君子之行来刻意要求你，随大流会让自己和群体都感到更放松，这可能这可能比独自一人时自我约束更难。无论人前人后，都以礼义要求自己，这才是君子之独啊。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24" w:name="_Toc3718917"/>
      <w:bookmarkStart w:id="25" w:name="_Toc3718916"/>
      <w:r>
        <w:rPr>
          <w:rFonts w:hint="eastAsia"/>
        </w:rPr>
        <w:t>孟荀问学丨《孟子·梁惠王·八章》</w:t>
      </w:r>
      <w:bookmarkEnd w:id="24"/>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龠[31]之音，举[33]疾首蹙頞[34]而相告[35]曰：‘吾王之好鼓乐，夫何使我至于此极[36]也？父子不相见，兄弟妻子离散。’今王田猎[37]于此，百姓闻王车马之音，见羽旄[38]之美，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龠之音，举欣欣然有喜色而相告曰：‘吾王庶几无疾病[40]与？何以能鼓乐也？’今王田猎于此，百姓闻王车马之音，见羽旄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好乐语暴，暴无以应。乃求教于孟子。孟子见王，以“与百姓同乐”勉之。[孟子集注]：“变色者，惭其好之不正也。”[孟子注疏]则说是宣王恼怒庄暴把他“好乐”的事告诉孟子。色：脸色。参照下文，这里取为惭愧之色。此处提出庄子（非庄周先生）与孟子的不同境遇的对比，</w:t>
      </w:r>
      <w:r>
        <w:rPr>
          <w:rFonts w:ascii="Microsoft YaHei UI" w:eastAsia="Microsoft YaHei UI" w:hAnsi="Microsoft YaHei UI" w:hint="eastAsia"/>
          <w:color w:val="333333"/>
          <w:spacing w:val="8"/>
          <w:sz w:val="26"/>
          <w:szCs w:val="26"/>
        </w:rPr>
        <w:lastRenderedPageBreak/>
        <w:t>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[2]见：[说文]视也。从目从儿。本篇中有拜见之意。[周礼春官]大宗伯以宾礼亲邦国，春见曰朝，夏见曰宗，秋见曰觐，冬见曰遇，时见曰会，殷见曰同。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轲，战国时期邹国（今山东邹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妫姓、田氏，名辟疆，战国时代齐国国君，齐威王之子。齐宣王在国都临淄稷门外稷下广置学宫，招揽学者。邹衍、田骈、慎到、环渊等先生会集于此，讲学议论，稷下学宫由此进入鼎盛。公元前314年，燕国发生内乱，齐宣王乘机</w:t>
      </w:r>
      <w:r>
        <w:rPr>
          <w:rFonts w:ascii="Microsoft YaHei UI" w:eastAsia="Microsoft YaHei UI" w:hAnsi="Microsoft YaHei UI" w:hint="eastAsia"/>
          <w:color w:val="333333"/>
          <w:spacing w:val="8"/>
          <w:sz w:val="26"/>
          <w:szCs w:val="26"/>
        </w:rPr>
        <w:lastRenderedPageBreak/>
        <w:t>发兵干涉。只50天就攻占燕国都城蓟（ji四声）（今北京），几乎灭亡燕国。齐宣王爱听吹竽，要三百人合奏，南郭先生不会吹竽，混进竽乐队里，一直到齐宣王去世，都没被拆穿；齐愍（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[6]语：这里作讨论的意思，齐宣王对音乐有所实际的积累，然后和庄暴先生讨论。然而这里的积累的只是世俗之乐，所以这里齐宣王是在讨论娱乐居多。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而乐谓之乐。乐是音之所生，是比音的产物，而比音要以先王之道辅之。甲骨文字形上像鼓，下像鼓架，据具体实像造字，本义为乐器：[史记]太师抱乐。后演变为音乐之说。[说文]五声八音之总名。[礼记乐记]大乐与天地同和。又钟鼓、羽籥、干戚，乐之器也。屈伸、俯仰、缀兆、舒疾，乐之文也。具有移风易俗的教化作用：[孝经]移风易俗，莫善于乐。[乐胜则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[9]有：这里作讨论的干货，庄暴先生没有关于乐的干货来讨论。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[12]甚：[说文]尤安乐也。[广韵]剧过也。[韵会]尤也，深也。[说文解字注]人情所尤安乐者、必在所溺爱也。此处是在说齐宣王特别喜欢音乐。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近辞也，言近于治。[尔雅释言]庶几，尚也。释曰：尚谓心所希望也。[孟子公孙丑下]：王庶几改之。王如改诸，则必反予。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[14]能：[说文]熊属，足似鹿。能兽坚中，故称。贤能而疆壮者称能杰也。[徐曰]坚中，骨节实也。[增韵]胜任也。能，需要有能力才能做到，此处取胜任意。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[15]先王之乐：古时圣王所做之乐，为雅乐、礼乐：[隋乐志]云：“伏羲有网罟之咏，伊耆有苇䒣之音，葛天八阕，神农五弦，事与功偕，其来尚矣”。先王之乐有以下特点：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修身节性：[礼记文王世子]凡三王教世子必以礼乐。乐，所以修内也；礼，所以修外也。[砂金集]乐调和七情，平礼之过阴也；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礼记文王世子]言父子、君臣、长幼之道，合德音之致，礼之大者也……正君臣之位、贵贱之等焉，而上下之义行矣。[礼记乐记]是故先王之制礼乐也，非以极口腹耳目之欲也，将以教民平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劳地位之象征：[礼记乐记]王者功成作乐，治定制礼。其功大者其乐备，其治辩者其礼具。[砂金集]德居其位而能作礼乐，夫子无位，而诸侯无德，故从周礼。虽有其位，苟无其德，不敢做礼乐焉，虽有其德，苟无其位，亦不敢作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形式简朴：[礼记乐记]是故乐之隆，非极音也……清庙之瑟，朱弦而疏越，壹倡而三叹，有遗音者矣。先王之乐形式简朴，一人唱三人和（齐宣王好使人吹竽，每次必三百人）；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直辖地区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[16]直：[玉篇]不曲也。这里有顺从的意思，也就是顺从自身的欲望，笔直地喜好世俗之乐。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世俗之乐：与先王之乐相对。世，[说文]三十年爲一世，俗：[说文]习也，上所化曰风，下所习曰俗。[释名]俗，欲也，俗人所欲也。世俗，既为齐宣王所在时代流传于民间的（音乐）。[孟子正义]世俗之乐，谓郑声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淫溺过度腐化志气：[礼记乐记]今夫新乐，进俯退俯，奸声以滥，溺而不止……郑音好滥淫志，宋音燕女溺志，卫音趋数烦志，齐音敖辟乔志，此四者皆淫于色而害于德；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无教化之功：[礼记乐记]及优侏儒獶杂子女，不知父子。乐终不可以语，不可以道古。世俗之乐淫溺于音声之惑，乱纲常之度，使人散逸本性，非君子之所好；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洛。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[28]鼓乐：鼓：古代敲击乐器。[鼓]郭也。春分之音，万物郭皮甲而出，故谓之鼓。鼓乐指代敲击类乐器。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[30]声：[说文]音也。[乐记]凡响曰声。[张载·正蒙]声者，形气相轧而成。两气者，谷响雷声之类。两形者，桴鼓叩击之类。形轧气，羽扇敲矢之类。气轧形，人声笙簧之类。皆物感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[31]管龠（</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四声）：亦作“管籥”。[孟子注疏]管，笙；籥，箫。管，[说文]如篪，六孔。十二月之音。物开地牙，故谓之管。龠, [释名]籥，跃也。气跃出也。[礼记文王世子]凡学世子及学士，必时。春夏学干戈，秋冬学羽龠，皆于东序。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[32]音：音，从言含一。感物而动从心生而形于声谓之音。将意思灌注到声里，就是音了。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[33]举：[孟子正义]举，犹皆也。举，皆，全的意思。同时这还有显示，表示的意思，放在文中举色说的是表现出脸色。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鼻谓之准。鼻直茎谓之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[35]告：[说文]牛触人。角着横木，所以告人也。这里是告知的意思。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畋佃通。《疏》田者，田猎也。《传》田，取禽也。猎：《说文》放猎，逐禽也。《广韵》取兽也。白虎通曰：四时之田，总名为猎，为田除害也。天子、诸侯以时田猎，从诸侯到臣庶均有参与。无事不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天子、诸侯无事则岁三田：一为干豆（放在祭器中供祭祀用的干肉。乾，干肉。豆，祭器），二为宾客，三为充君之庖；</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田猎以礼：[礼记王制]无事而不田，曰不敬；田不以礼，曰暴天物。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獭祭鱼，然后虞人入泽梁。豺祭兽，然后田猎。鸠化为鹰，然后设罻罗。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田猎有节制：[礼记王制]草木零落，然后入山林。昆虫未蛰，不以火田，不麑，不卵，不杀胎，不殀夭，不覆巢。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与民共田猎：[礼记王制]天子杀则下大绥，诸侯杀则下小绥，大夫杀则止佐车。佐车止，则百姓田猎。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[38]羽旄：[礼记乐记]比音而乐之，及干戚羽旄，谓之乐。羽旄指舞者所持的雉羽和旄牛尾。旄，[说文]幢也。[周礼春官]旄，旄牛尾，舞者所持以指麾。此处意为用华丽羽毛和牦牛尾装饰的旗帜。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昊天曰明，及尔出王。[砂金集]王通往。王本是天下所归往之意。故王与往共文。所</w:t>
      </w:r>
      <w:r>
        <w:rPr>
          <w:rFonts w:ascii="Microsoft YaHei UI" w:eastAsia="Microsoft YaHei UI" w:hAnsi="Microsoft YaHei UI" w:hint="eastAsia"/>
          <w:color w:val="333333"/>
          <w:spacing w:val="8"/>
          <w:sz w:val="26"/>
          <w:szCs w:val="26"/>
        </w:rPr>
        <w:lastRenderedPageBreak/>
        <w:t>以出则明照大千，无远弗届。孟子用在此处，劝诫齐宣王须以与民同乐的方式施行仁政，以王道取得天下。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齐国的臣子庄暴去见孟子，说：“我去拜见齐宣王，王和我讨论音乐爱好，我没有干货和他讨论。”庄暴又对孟子说：“王喜爱音乐，您是如何看待的呢？”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暴先生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之道越离越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w:t>
      </w:r>
      <w:r>
        <w:rPr>
          <w:rFonts w:ascii="Microsoft YaHei UI" w:eastAsia="Microsoft YaHei UI" w:hAnsi="Microsoft YaHei UI" w:hint="eastAsia"/>
          <w:color w:val="333333"/>
          <w:spacing w:val="8"/>
          <w:sz w:val="26"/>
          <w:szCs w:val="26"/>
        </w:rPr>
        <w:lastRenderedPageBreak/>
        <w:t>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乐需要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龠之音，举疾首蹙頞而相告曰：‘吾王之好鼓乐，夫何使我至于此极也？父子不相见，兄弟妻子离散。’今王田猎于此，百姓闻王车马之音，见羽旄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（孟子曰）：“今王鼓乐于此，百姓闻王钟鼓之声，管龠之音，举欣欣然有喜色而相告曰：‘吾王庶几无疾病与？何以能鼓乐也？’今王田猎</w:t>
      </w:r>
      <w:r>
        <w:rPr>
          <w:rStyle w:val="a9"/>
          <w:rFonts w:ascii="Microsoft YaHei UI" w:eastAsia="Microsoft YaHei UI" w:hAnsi="Microsoft YaHei UI" w:hint="eastAsia"/>
          <w:color w:val="333333"/>
          <w:spacing w:val="8"/>
          <w:sz w:val="26"/>
          <w:szCs w:val="26"/>
        </w:rPr>
        <w:lastRenderedPageBreak/>
        <w:t>于此，百姓闻王车马之音，见羽旄之美，举欣欣然有喜色而相告曰‘吾王庶几无疾病与？何以能田猎也？’此无他，与民同乐也。今王与百姓同乐，则王矣。”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王保持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和田猎都可以达到保民护生的结果，是有除了娱乐以外能力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同乐同时也说了君民相抱的现象。比音而乐之，谓之乐。调和民众的声音可以叫作乐。这里有君王要和民众在一起，接收民意，调和民意，和谐君民关系的意思。孟子先生着重对宣王讲了谨痒序之教，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r>
        <w:t>孟荀问学丨《孟子·梁惠王·九章》</w:t>
      </w:r>
      <w:bookmarkEnd w:id="25"/>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齐宣王问曰：“文王之囿【1】方七十里，有诸【2】？”孟子对曰：“于传【3】有之。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曰：“寡人之囿方四十里，民犹以为大，何也？”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囿方七十里，刍荛【6】者往焉，雉兔者往焉，与民同之。民以为小，不亦宜乎？臣始至于境【7】，问国之大禁【8】，然后敢入。臣闻郊关【9】之内有囿方四十里，杀其麋鹿【10】者如杀人之罪。则是方四十里，为阱【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【1】囿：《说文》：段注：“囿,苑有垣也”。《尚书·梓材》：“既勤垣墉” ，马注：“卑曰垣（</w:t>
      </w:r>
      <w:proofErr w:type="spellStart"/>
      <w:r>
        <w:rPr>
          <w:color w:val="333333"/>
          <w:sz w:val="26"/>
          <w:szCs w:val="26"/>
        </w:rPr>
        <w:t>yuán</w:t>
      </w:r>
      <w:proofErr w:type="spellEnd"/>
      <w:r>
        <w:rPr>
          <w:color w:val="333333"/>
          <w:sz w:val="26"/>
          <w:szCs w:val="26"/>
        </w:rPr>
        <w:t>），高曰墉。”《毛诗正义 大雅 灵台》“囿，所以域养禽兽也，天子百里，诸侯四十里。” 垣，就是低矮的墙，囿就是以矮墙为界，圈养禽兽的地方。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韦注：“诸，之也。”，《左传·僖公十三年》：“冬,晋荐饥,使乞籴于秦.秦伯谓子桑：与诸乎?” 诸，在这里代指”文王之囿方七十里”这件事。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周语》：“天子听政，使公卿至于列士献诗……百工谏，庶人传语。”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传是先王之道通过口耳传承的一种方式。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刍；《说文》：“刈（</w:t>
      </w:r>
      <w:proofErr w:type="spellStart"/>
      <w:r>
        <w:rPr>
          <w:color w:val="333333"/>
          <w:sz w:val="26"/>
          <w:szCs w:val="26"/>
        </w:rPr>
        <w:t>yì</w:t>
      </w:r>
      <w:proofErr w:type="spellEnd"/>
      <w:r>
        <w:rPr>
          <w:color w:val="333333"/>
          <w:sz w:val="26"/>
          <w:szCs w:val="26"/>
        </w:rPr>
        <w:t>）草也，象包束草之形。” 荛；《说文》：“薪也。” 《资治通鉴·汉成帝永始二年》：“使刍荛之臣得尽所闻於前，群臣之上愿，社稷之长福也。” 胡三省 注：“刈草曰刍，采薪曰荛。” 在本文中，刍荛意思为割草打柴的百姓。后文“雉兔”类似：为猎取野鸡兔子的百姓”。</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【8】大禁：《周礼·秋官》：“使帅其属而掌邦禁。"注:“禁所以防奸也。囿人掌囿游之游禁。”《礼记·曲礼》:“入意而问禁。” 《广雅》：“禁,止也。” 大禁在这里指在法令﹑习俗或道德上最禁忌﹑最避讳之事。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【9】郊关：《说文》：“距国百里为郊”，杜子春注《周禮》曰：”五十里为近郊，百里为远郊。” ，孙奭（</w:t>
      </w:r>
      <w:proofErr w:type="spellStart"/>
      <w:r>
        <w:rPr>
          <w:color w:val="333333"/>
          <w:sz w:val="26"/>
          <w:szCs w:val="26"/>
        </w:rPr>
        <w:t>shì</w:t>
      </w:r>
      <w:proofErr w:type="spellEnd"/>
      <w:r>
        <w:rPr>
          <w:color w:val="333333"/>
          <w:sz w:val="26"/>
          <w:szCs w:val="26"/>
        </w:rPr>
        <w:t>）疏《孟子》：“四境郊皆有关者，盖四郊之门也。”，此处意为古代城邑四郊起拱卫防御作用的关门。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【10】麋：《周礼·兽人》：“夏献麋”，疏：“麋是泽解兽”。鹿： 《说文》：“鹿，兽也，象头角四足之形。”麋鹿：《墨子·非乐上》“今人固与禽兽麋鹿、蜚鸟、贞虫异者也。”此处麋鹿意为园林之内的那些动物。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【11】阱： 陷也。《论语》：“ 君子可逝也,不可陷也。” 孔注：“下也。”《说文》：“阱,陷也。穿地陷獸。”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捕野鸡猎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齐宣王问曰：“文王之囿方七十里，有诸？”孟子对曰：“于传有之。”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一种劝引的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囿之大”的不平，已经根深蒂固，依旧没有太大的改变，由此我们可以知道，齐宣王杯水处于浊杂扭曲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曰：“寡人之囿方四十里，民犹以为大，何也？”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算是重末而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曰：“文王之囿方七十里，刍荛者往焉，雉兔者往焉，与民同之。民以为小，不亦宜乎？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臣始至于境，问国之大禁，然后敢入。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讲到就连樵夫与猎人都可以随意进入的文王之囿，和如今到各种规矩避讳的地境，这两者强烈的对比来体现出，齐宣王与文王之德之间的差距是有多么的大。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臣闻郊关之内有囿方四十里，杀其麋鹿者如杀人之罪。则是方四十里，为阱于国中。民以为大，不亦宜乎？”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民不同反应背后的道理，劝谏宣王施行仁政，与民同乐。为阱于国中，意指把民作为了捕猎的对象。辛辣地指出当时人君的残酷不仁。杀其麋鹿者如杀人之罪，意味着在齐宣王这个国君的心目中，百姓的生命与自己囿中野兽的生命是等价的。这里也将孟子强调的人与禽兽之别体现无疑，格外凸显人的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26" w:name="_Toc3718923"/>
      <w:bookmarkStart w:id="27" w:name="_Toc3718921"/>
      <w:r>
        <w:rPr>
          <w:rFonts w:hint="eastAsia"/>
        </w:rPr>
        <w:t>孟荀问学丨《荀子·修身·第四部分》</w:t>
      </w:r>
      <w:bookmarkEnd w:id="26"/>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骥【1】一日而千里，驽【2】马十驾【3】，则亦及【4】之矣。将【5】以穷【6】无穷【7】，逐【8】无极【9】与？其折骨绝【10】筋，终【11】身不可以相【12】及也。将有所止【13】之，则千里虽远，亦或迟【14】、或速【15】、或先【16】、或后【17】，胡为乎其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坚白【21】”、“同异【22】”、“有厚无厚【23】”之察【24】，非不察也，然而君子不辩【25】，止【26】之也。倚【27】魁【28】之行，非不难【29】也，然而君子不行，止之也。故学曰：迟【30】彼【31】止而待【32】我，我行而就【33】之，则亦或迟、或速、或先、或后，胡为乎其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故蹞【34】步而不休，跛鳖【35】千里；累【36】土而不辍【37】，丘山崇【38】成【39】。厌【40】其源【41】，开其渎【42】，江河</w:t>
      </w:r>
      <w:r>
        <w:rPr>
          <w:rFonts w:ascii="Microsoft YaHei UI" w:eastAsia="Microsoft YaHei UI" w:hAnsi="Microsoft YaHei UI" w:hint="eastAsia"/>
          <w:color w:val="333333"/>
          <w:spacing w:val="8"/>
          <w:sz w:val="26"/>
          <w:szCs w:val="26"/>
        </w:rPr>
        <w:lastRenderedPageBreak/>
        <w:t>可竭。一进一退，一左一右，六骥不致。彼人之才【43】性【44】之相县【45】也，岂若跛鳖之与六骥足哉！然而跛鳖致之，六骥不致，是无它故【46】焉，或为之，或不为尔！故道虽迩【47】，不行不至，事虽小，不为不成。其为人也多遐【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笃【51】志【52】而体【53】，君子也；齐【54】明【55】而不竭，圣人也。人无法，则伥伥【56】然【57】；有法而无志其义，则渠渠【58】然；依【59】乎法，而又深【60】其类【61】，然后温温【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【1】骥：《说文》：千里马也。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【2】驽：《玉篇》最下马也。这里指劣马。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【9】极：《说文》：今人谓高及甚爲极。《自然清洁，惟皇作极》皇者，极也，大也。这里指无尽的意思。无极：这里的极指无尽的路途。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抱根守一的意思。守根就是守一，自古无二道，天下只有这一条路。《患得患失与百炼成钢》。不知足则不知止，知足之足，常足也。足之足，根之根，能知能守，自然常足。所以方向一直都是往基础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w:t>
      </w:r>
      <w:r>
        <w:rPr>
          <w:rFonts w:ascii="Microsoft YaHei UI" w:eastAsia="Microsoft YaHei UI" w:hAnsi="Microsoft YaHei UI" w:hint="eastAsia"/>
          <w:color w:val="333333"/>
          <w:spacing w:val="8"/>
          <w:sz w:val="26"/>
          <w:szCs w:val="26"/>
          <w:lang w:eastAsia="zh-TW"/>
        </w:rPr>
        <w:t>《禮·大學疏》總包萬慮謂之心，爲情所意念謂之意。</w:t>
      </w:r>
      <w:r>
        <w:rPr>
          <w:rFonts w:ascii="Microsoft YaHei UI" w:eastAsia="Microsoft YaHei UI" w:hAnsi="Microsoft YaHei UI" w:hint="eastAsia"/>
          <w:color w:val="333333"/>
          <w:spacing w:val="8"/>
          <w:sz w:val="26"/>
          <w:szCs w:val="26"/>
        </w:rPr>
        <w:t>《内经》：心有所忆谓之意，意之所存谓之志。意的具体意思因超纲，不做具体探究。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坚：刚也。白：物色白。参考杨倞先生注：“坚白”谓离坚白也，公孙《坚白论》曰：“坚、白、石三，可乎？曰不可。二，可乎？曰可。”谓目视石但见白，不知其坚，则谓之白石；手触石则知其坚，而不知其白，则谓之坚石，是坚、白终不可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同异”谓使异者同、同者异。或曰：即《庄子》所谓“大同而与小同异，此之谓小同异”，言同在天地之间，故谓之大同；物各有种类所同，故谓之小同，是大同与小同异也。此略举同异，故曰“此之谓小同异”。《庄子》又曰“万物毕同毕异，此之谓大同异”，言万物总谓之物，莫不皆同；若分而别之，则人耳目鼻口百体、草木枝叶花实无不皆异，是物毕异也。此举同异，故曰“此之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不可积也，其大千里。”无厚谓厚之极，不可为厚薄也；不可积言其委积至多，不可使复积也。凡无厚不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【28】魁：大也，犹首也。这里指争先，好高骛远，争名好利的行动。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【32】待：待者，遇也---《增韵》这里有遇见，相会，引导的意思。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【33】就：《说文》：高也。此处指向高处（即进学道路上前行的人所在的地方）前进。不断以不离为标准，克己而生，朔流而上，最后久而久之，才能成为水库。这就是先王之道。-----《力行近乎仁》。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【34】蹞：同跬，半步，古时称人行走, 举足一次为跬,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【36】累：《说文》：增也，十黍之重也。这里是增加的意思。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【40】厌：《说文》笮也。《徐曰》笮，压也。这里为阻塞的意思。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【42】渎：《水部》渎：沟也。这里指水沟、水道。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【43】才：木質也。在地爲木，旣伐爲才。这里指能力。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【44】性，天气与形初步结合的激活态、初始态的混合气叫做性。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【47】迩：《说文》迩：近也。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【48】遐：《说文》遐：远也。这里遐的意思是空闲，指许多空闲日子的人，指懒散的人。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【50】法：法遂有法效其理之意，但更多的是在强调，已经有了规矩之后的一种行动。-----《礼禁于未然，法施于已然》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【51】笃：固也，純也。《禮·儒行》篤行而不倦。《註》猶純也，純壹之行。</w:t>
      </w:r>
      <w:r>
        <w:rPr>
          <w:rFonts w:ascii="Microsoft YaHei UI" w:eastAsia="Microsoft YaHei UI" w:hAnsi="Microsoft YaHei UI" w:hint="eastAsia"/>
          <w:color w:val="333333"/>
          <w:spacing w:val="8"/>
          <w:sz w:val="26"/>
          <w:szCs w:val="26"/>
        </w:rPr>
        <w:t>这里引申为精行积累而坚实。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【54】齐：有序列的状态。先生在性自命出的课上提到过，学而知之以斋，斋同齐，是有序列的状态。------《性自命出》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【55】明：天气全也。----《先生在孟荀课上的回复》。这里或许也有君子贵乎全的“全”意味在。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【56】伥：狂也。不知所止，撒欢的状态。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【59】依：《说文》依者，倚也。依照，这里指认同并实践。</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【62】温：《康熙字典》：性純粹曰温。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的跛鳖一步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之间能力天性的差距，怎么会像跛鳖和六匹千里马的能力差距之大呢！然而跛鳖能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勤学明理，愿意守礼而行动上有法度，可以称为士。精行积累，有精纯坚实的志向，言行貌态都是志的体现，可以称为君子。按照一定序列，向全明的方向前进而不停歇，可以称为圣人。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夫骥一日而千里，驽马十驾，则亦及之矣。将以穷无穷，逐无极与？其折骨绝筋，终身不可以相及也。将有所止之，则千里虽远，亦或迟、或速、或先、或后，胡为乎其不可以相及也！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一的重要性。马力有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其行进路途必定远无尽头，无论千里马还是驽马，就算终其一生的努力前行以至于折骨绝筋，也达不到目标。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倚魁之行，非不难也，然而君子不行，止之也。故学曰：迟，彼止而待我，我行而就之，则亦或迟、或速、或先、或后，胡为乎其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平情之过以止恶，使后人能从礼而知理以符阴阳。①不能辨识通往目标的正确的路径的人，即使目标专一，意有所止。但行动上走错路，终其一生的努力前行以至于折骨绝筋，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“坚白”“同异”之辩，是名家的辩论命题，名家之辩，辩其名，但一味求辩就是人心造作，离真实愈远。辩者，治也。从言在辨之间。君子能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辨，但不辩，君子不是不辩，对于君子来说，君子本身就可以“辩上下，定民志”，况且“其治辩者其礼具”②。然而名家之辩，其过在于刻意求辩，人心造作③。已经是失礼而行，因而君子止之不言。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杯水的状态也会折射到现实中的行事上，行动会产生气。偏僻狂怪的倚魁之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必定踩坑吃亏，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学者之间传颂的这句自警之语表达了明理学礼、知敬守礼的重要性。蓬生麻中，把其他进学之人都当成当成麻，把自己当成蓬。把师友同志都当成走得快的人，自己是走的慢的人，是谦虚之称。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俟，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厌其源，开其渎，江河可竭。一进一退，一左一右，六骥不致。彼人之才性之相县也，岂若跛鳖之与六骥足哉！然而跛鳖致之，六骥不致，是无它故焉，或为之，或不为尔！道虽迩，不行不至，事虽小，不为不成。其为人也多遐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的慢鳖也能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不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坚守目标，明理守礼，护根抱一，从身边小事、一言一行做起、踏踏实实，勤奋努力，才可能走的远一些吧。如果好高骛远，不做小事。想法很多，行动却跟不上。那么也不会走太远。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好是亲近的一种情绪。这种情绪是帮助记忆的。越“好”他，信息越能高保真传递。⑥”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精行所存谓之志，志也因为精行，变得更坚实和纯粹。诚于中，形于外。杯水结构发生改变，言言行举止、声音笑貌都能反映出杯水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人无法，则伥伥然；有法而无志其义，则渠渠然；依乎法，而又深其类，然后温温然。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第一个阶段是人不守礼，行为上也不会有法度。也会不知所止，做出倚魁之行等等的行为。无礼无法，不知目标在何处，也不能辨识正确的道路，此时是不知所止的状态。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依乎法，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《礼·乐记》其治辩者其礼具。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28" w:name="_Toc3718922"/>
      <w:r>
        <w:rPr>
          <w:rFonts w:hint="eastAsia"/>
        </w:rPr>
        <w:t>孟荀问学丨《荀子·修身·第五部分》</w:t>
      </w:r>
      <w:bookmarkEnd w:id="28"/>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所以正礼也。无礼何以正身？无师吾安知礼之为是也？礼然[4]而然，则是情安礼[5]也；师云而云[6]，则是知若师也。情安礼，知若师，则是圣人[8]也。故非礼，是无法[9]也；非师，是无师也。不是师法，而好自用，譬之是犹以盲辨色，以聋辨声也，舍乱妄无为[10]也。故学也者，礼法也。夫师，以身为正仪[11]，而贵自安者也。诗云：“不识不知，顺帝之则。”[12]此之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礼是先王观天地万物，将天道自然的规律下化为普通人可以理解和履行的仪则。践行礼仪，便可颐养性情，侍奉鬼神。“大道者遍周无不从，君子近而从之，……，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正身：《说文注》：“正，守一以止也。”； 身，指杯水。所谓“正身”，就是通过守礼使杯水达致有序、纯净的状态。“为什么我说有性肯定有心，有心肯定有情，这就是有一就有二，有二就有三，所以我们就得由三返二，再返一，对不对。但是你有了一，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关键是你们是停留在三还是停留在一百八，还是停留在二，停留在一。所以守一说透了也没有那么难。”《第十次修书（情生于性，情有其实）问答》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践行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礼然而然：《玉篇》：“然，许也，如是也。” 所谓“礼然而然”，就是说礼怎么规定的就怎么去做。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情安礼：《礼记-礼运》：“何谓人情？喜怒哀惧爱恶欲七者，弗学而能。”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绪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师云而云：云，言说。华夏学问重实践，强调行在言先，既能言说，便能做到。所谓“师云而云”，就是以老师的言行举止为榜样，来规范自己的言行举止。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知若师：《荀子-修身》：“是是、非非谓之知”；《康熙字典》：“若，敬顺也。”；《说文》：“顺，理也。”；《说文》：“治玉也。”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法：《釋名》：“法，偪（bi1）也。偪而使有所限也。”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舍乱妄无为：《釋名》：“舍，於中舍息也。</w:t>
      </w:r>
      <w:r>
        <w:rPr>
          <w:rFonts w:ascii="Microsoft YaHei UI" w:eastAsia="Microsoft YaHei UI" w:hAnsi="Microsoft YaHei UI" w:hint="eastAsia"/>
          <w:color w:val="333333"/>
          <w:spacing w:val="8"/>
          <w:sz w:val="26"/>
          <w:szCs w:val="26"/>
          <w:lang w:eastAsia="zh-TW"/>
        </w:rPr>
        <w:t>”；《康熙字典》：“凡事物不理皆曰亂。</w:t>
      </w:r>
      <w:r>
        <w:rPr>
          <w:rFonts w:ascii="Microsoft YaHei UI" w:eastAsia="Microsoft YaHei UI" w:hAnsi="Microsoft YaHei UI" w:hint="eastAsia"/>
          <w:color w:val="333333"/>
          <w:spacing w:val="8"/>
          <w:sz w:val="26"/>
          <w:szCs w:val="26"/>
        </w:rPr>
        <w:t>” 所谓“舍乱”，就是指处于无法正确认识事物纹理的状态。《增韵》：“妄，誕也”；《广韵》：“誕，欺也” 妄的意思是根据错误的认识来判断。在本文语境中，就是瞎子说颜色，聋子说声音。“无为”是高度专注，身心合一的状态。华夏的修身讲究学之以序，只有以正确的认知、判断和行动做基础，才能有专注不离的状态。所谓“舍乱妄无为”，就是错误认知和师心自用打乱了修身的序列，自然就无法达致身心合一的状态。“无为是啥？专注于一事。则反身而诚，不知而自行，与阴俱闭，与阳同游。至乐无人乐，而合于天地阴阳。”《博山庐-古今文摘-《抱朴子-外篇》卷三勖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以身为正仪：《康熙字典》：“仪，象也，法也。” 所谓“以身为正仪”，就是指作为师者，言行举止都能中规中矩，成为众人效法的对象。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章重点写古公亶父（太王），歌颂了太王、太伯、王季的事迹；后四章主要写周文王，歌颂了文王“肇国在西土”的勋业。</w:t>
      </w:r>
      <w:r>
        <w:rPr>
          <w:rFonts w:ascii="Microsoft YaHei UI" w:eastAsia="Microsoft YaHei UI" w:hAnsi="Microsoft YaHei UI" w:hint="eastAsia"/>
          <w:color w:val="333333"/>
          <w:spacing w:val="8"/>
          <w:sz w:val="26"/>
          <w:szCs w:val="26"/>
          <w:lang w:eastAsia="zh-TW"/>
        </w:rPr>
        <w:t>帝者，天之一名，所以名帝。帝者，諦也。言天蕩然無心，忘于物我，公平通遠，舉事審諦，故謂之帝也。</w:t>
      </w:r>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文王性与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克己治情以养生的规范仪则，老师是能够损益礼文来因地制宜的人。没有礼，用什么来约束我们的言行举止，使之合宜呢？没有老师，我们又怎么能灵活地来践行礼文呢？礼是怎么规定的就怎么去做，渐渐性情所发皆中节。老师怎么教导的就怎么去做，用正确的方式来感知外物，体会精微、通达明理，格物能力就会慢慢提高。能够以礼制情，按照老师的指导来提升格物能力，真积力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致高度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世殊时异、时过境迁，有些旧礼文变得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段继续深入阐述礼与师在修身中的作用。知是杯水感物的能力，情是杯水感物而生的絮状物，我们遵守老师的指导从而通达明理，谨守礼法来治情寡欲，以“知”与“情”为支点，使杯水变得更加纯净而有序，长期坚持，真积力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因为气学精微，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r>
        <w:t>孟荀问学丨《荀子·修身·第六部分》</w:t>
      </w:r>
      <w:bookmarkEnd w:id="27"/>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荀己组</w:t>
      </w:r>
      <w:r>
        <w:rPr>
          <w:rStyle w:val="a9"/>
          <w:rFonts w:ascii="PingFangTC-light" w:hAnsi="PingFangTC-light"/>
          <w:color w:val="333333"/>
          <w:sz w:val="26"/>
          <w:szCs w:val="26"/>
        </w:rPr>
        <w:t>注疏</w:t>
      </w:r>
    </w:p>
    <w:p w14:paraId="763A381F" w14:textId="5B1E1E24" w:rsidR="00045E2F" w:rsidRDefault="00045E2F" w:rsidP="00045E2F">
      <w:pPr>
        <w:rPr>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端悫【1】顺弟【2】，则可谓善少者【3】矣；加好学逊敏【4】焉，则有钧无上【5】，可以为君子者矣。偷儒【6】惮事【7】，无廉耻【8】而嗜</w:t>
      </w:r>
      <w:r>
        <w:rPr>
          <w:color w:val="333333"/>
          <w:sz w:val="26"/>
          <w:szCs w:val="26"/>
        </w:rPr>
        <w:lastRenderedPageBreak/>
        <w:t>【9】乎饮食，则可谓恶少者矣；加愓悍【10】而不顺，险贼【11】而不弟焉，则可谓不详【12】少者矣，虽陷【13】刑【14】戮【15】可也。老老【16】而壮者【17】归【18】焉，不穷穷而通者【20】积焉，行乎冥冥【21】而施乎无报【22】，而贤不肖【23】一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其避辱【27】也惧【28】，其行道理也勇【29】。君子贫穷而志广，富贵而体恭，安燕而血气不惰，劳勌而容貌不枯【30】，怒不过夺，喜不过予。君子贫穷而志广，隆仁【31】也；富贵而体恭，杀埶【32】也；安燕而血气不惰，柬理【33】也；劳勌而容貌不枯，好交【34】也；怒不过夺，喜不过予，是法胜私也。《书》曰：“无有作好，遵【35】王之道。无有作恶，遵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【1】端悫：《说文》：“端者，正也；悫者，谨也”。《荀子•正论》：“故上者、下之本也...上端诚，则下愿悫矣...愿悫则易使...易使则功”。这里指诚敬公。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【2】顺弟：《玉篇》：“顺者，从也”。弟通“悌”，孝悌，《说文》：“悌，善兄弟也”。这里指遵从孝悌。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决择也，不敢有以私取与也，以顺上为志，是事圣君之义也”。这里指专序勤。</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【6】偷儒：苟且怠惰。偷，《说文》：苟且也。又《礼•表记》：安肆曰偷。《荀子•礼论》：“苟怠惰偷懦之为安居，若者必危。” 杨倞注：“懦读为儒，言苟以怠惰为安居，不能恭敬辞让，若此者必危也。”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【7】惮事：胆小怕事，畏难。惮，《说文》：忌难也。《广韵》：畏也。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【8】廉耻：约束自身，《广韵》俭也。耻，惭也，愧也，闻过自愧也。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【10】愓悍：放纵性急。愓，《说文》放也，悍，桀，性急。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【12】不详：在此句中或指杯水由于不良行动累积而成的一种特殊的象。详，祥，凡吉凶之兆皆曰祥。</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荀子•不苟》欲恶取舍之权：见其可欲也，则必前后虑其可恶也者；见其可利也，则必前后虑其可害也者，而兼权之，孰计之，然后定其欲恶取舍。如是则常不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【14】刑：罚罪也。</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【15】戮：杀也。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以上曰老。取老者之意。《管子•入国》：所谓老老者，凡国都皆有掌老。年七十已上，一子无征，三月有馈肉。八十已上，二子无征，月有馈肉。九十已上，尽家无征，日有酒肉。死，上共棺椁。劝子弟精膳食，问所欲，求所嗜，此之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【18】归：《说文》：女嫁也。又归附也。取归往，有去处的意思。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【20】通：《说文》：达也，《正韻》：徹也。又亨也，順也。形容贯通，畅顺，没有阻碍的样子。通者，通达之人，比喻人才。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【22】报：《康熙字典》：“报者，復也，酬也，答也”。这里指回报，酬谢。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【23】不肖：《说文》：不似其先，故曰“不肖”也。</w:t>
      </w:r>
      <w:r>
        <w:rPr>
          <w:color w:val="333333"/>
          <w:sz w:val="26"/>
          <w:szCs w:val="26"/>
          <w:lang w:eastAsia="zh-TW"/>
        </w:rPr>
        <w:t>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【24】遂：《禮•月令》慶賜遂行，毋有不當。《註》言通達施行，使之周徧也。</w:t>
      </w:r>
      <w:r>
        <w:rPr>
          <w:color w:val="333333"/>
          <w:sz w:val="26"/>
          <w:szCs w:val="26"/>
        </w:rPr>
        <w:t>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【25】略:轻视，《韓詩外傳》卷五：「秦之時，非禮義，棄《詩》《書》，略古昔，大滅聖道。</w:t>
      </w:r>
      <w:r>
        <w:rPr>
          <w:color w:val="333333"/>
          <w:sz w:val="26"/>
          <w:szCs w:val="26"/>
        </w:rPr>
        <w:t>」</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【26】害:妨也，曰:「许子奚为不自织?」曰:「害于耕。」——《孟子•滕文公上》。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【27】辱:从辰、从寸，会手持蜃器芸除秽草意，引申污浊，耻也。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【28】惧:从心，瞿声。瞿，从隹，从䀠(</w:t>
      </w:r>
      <w:proofErr w:type="spellStart"/>
      <w:r>
        <w:rPr>
          <w:color w:val="333333"/>
          <w:sz w:val="26"/>
          <w:szCs w:val="26"/>
        </w:rPr>
        <w:t>jù</w:t>
      </w:r>
      <w:proofErr w:type="spellEnd"/>
      <w:r>
        <w:rPr>
          <w:color w:val="333333"/>
          <w:sz w:val="26"/>
          <w:szCs w:val="26"/>
        </w:rPr>
        <w:t>)，䀠亦声。表意偏旁隹为禽鸟之象，表示瞿的本义与鸟有关，作二目左右顾看状。这里推断如同鸟儿左右顾看状般，守此战战。（君子见利思辱，见恶思诟，嗜欲思耻，忿怒思患，君子终身守此战战也。）</w:t>
      </w:r>
    </w:p>
    <w:p w14:paraId="4696867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【29】勇：果敢，《韩非子•解老》：「得事理则必成功，得成功则其行之也不疑，不疑之谓勇。</w:t>
      </w:r>
      <w:r>
        <w:rPr>
          <w:color w:val="333333"/>
          <w:sz w:val="26"/>
          <w:szCs w:val="26"/>
          <w:lang w:eastAsia="zh-TW"/>
        </w:rPr>
        <w:t>」</w:t>
      </w:r>
    </w:p>
    <w:p w14:paraId="17B2880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【30】枯：楛僈，苟且，慢，其义同一。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【31】隆仁：山中高，中间有一高山—《博山字义》。把仁的行为当做制高点。仁为不离，不离其本不离其根，推广引申到爱人惠济他人心怀天下，仁爱，贤者之乐的根本。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埶：埶，《荀子·修身》：体倨固而心埶诈，术顺墨而精杂污；横行天下，虽达四方，人莫不贱。《礼记·礼运》：刑仁讲让，示民有常，如有不由此者，在埶者去众以为殃。杀埶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【33】柬理：柬，同简。择也。是修枝剪叶的行动。理者，礼也。简化选择依礼而行。《荀子·修身》：凡用血气、志意、知虑，由礼则治通，不由礼则勃乱提僈。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【34】好交：交《廣韻》共也，合也。《易·泰卦》上下交，而其志同也。</w:t>
      </w:r>
      <w:r>
        <w:rPr>
          <w:color w:val="333333"/>
          <w:sz w:val="26"/>
          <w:szCs w:val="26"/>
        </w:rPr>
        <w:t>荣辱篇有豢之而愈瘠者，交也。所交者非其道，则必有患难。所以这个交是交接之道。而且是需要以和、好的，以有礼的去交接才能劳倦而容貌不枯。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【35】遵：本义为沿、顺着。《说文》：“遵，循也。”有走之旁，是行动。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善贷且成，谓之上善。行而久之，谓之德。公是什么？背私也，但是大家都把修身为本当成自私，什么事都考虑自己，敬意何在？公心何在？以修身作为别人前进的动力就是为公，就是反哺于环境，那么环境的良好上进反过来会使得大家走的更稳更笃定更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悌，就可以被称作好少年，再加上专序勤，便能够做到知止不过，那么就可以成为君子了。苟且怠惰，畏难怕事，不会约束自身、闻过则愧而又喜满足口腹之欲，就可以说杯水中有了过恶的因素了，加上放纵凶悍不依礼而行，阴险狡诈乃至伤人性命不守，就可以说是杯水中有不吉的表征了，假使身受刑罚或被人所杀也是完全有可能的。以老者之礼安养、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肃自身远离耻辱，果断得按理而行。君子贫穷的时候能够志向远大，富贵的时候能够形体恭敬，安逸的时候但是气血却不懈堕，身体疲倦但是容貌不粗略轻慢，发怒也能够不至于过份处罚他人，高兴喜悦能够不至于过份的赏赐他人。君子贫穷的时候能够志向远大，思考得广泛操务于远大的事，心怀外物，是因为仁爱之心厚；富贵的时候能够形体恭敬，是因为减权去势；安逸的时候但是气血却不懈堕，是因为能简择使事务相宜从而避免操务于骄奢淫逸；身体疲倦但是容貌不粗略轻慢，是因为能以和好有礼方式交接于人事事务；发怒也能够不至于过份处罚他人；高兴喜悦能够不至于过份的赏赐他人，是因为能够以公治私心啊。《尚书》中说：不要偏私，要遵行先王之道。这是说君子行公义，胜私欲。</w:t>
      </w:r>
    </w:p>
    <w:p w14:paraId="05903231" w14:textId="77777777" w:rsidR="00045E2F" w:rsidRDefault="00045E2F" w:rsidP="00045E2F">
      <w:pPr>
        <w:rPr>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端悫顺弟，则可谓善少者矣；加好学逊敏焉，则有钧无上，可以为君子者矣。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悫矣...愿悫则易使...易使则功”。《荀子•正名》中也有：“故其民莫敢托为奇辞以乱正名，故其民悫。悫则易使，易使则公”。从上文中能找到一个三段论：“上端诚则下愿悫”——“愿悫则易使”——“易使则公（功）”。在身国同构的语境下，“上端诚则下愿悫”便是心端诚、身愿悫，身愿悫则能够“易</w:t>
      </w:r>
      <w:r>
        <w:rPr>
          <w:color w:val="333333"/>
          <w:sz w:val="26"/>
          <w:szCs w:val="26"/>
        </w:rPr>
        <w:lastRenderedPageBreak/>
        <w:t>使”，“易使”的状态是什么样的呢？在《荀子•议兵》中有这样一段话：“臣之于君也，下之于上也，若子之事父，弟之事兄，若手臂之捍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一以止也，“端诚”便是守诚，以诚而入，此为诚；愿者謹也，悫者謹也，谨者敬也，“愿悫”便是居敬，恒自肃警，此为敬。再加上“易使则公”，诚敬公三者相辅相成，言端悫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重习为修，通过学习来获取信息，通过不断的重复使所学的东西能够成为自己身体的一部分，这样便可以称作是“好学”。能够在重复的信息环境中不断深入，此为专；逊者顺也，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综上所述，荀子先生已经给出明确的方向：诚敬公，孝悌，加上专序勤，便能知止，便可以成为君子。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偷儒惮事，无廉耻而嗜乎饮食，则可谓恶少者矣；加愓悍而不顺，险贼而不弟焉，则可谓不详少者矣，虽陷刑戮可也。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悫顺弟加之好学逊敏、有钧无上，才可成为君子。是由底层基础——正确的行动奠奠基开始，接着舔砖增瓦。先一步一步理顺杯水的结构，接着补益进学，最后惠及人物，是一个明显的三段论。本句亦以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惮事、无廉耻而嗜乎饮食而导致的恶少者矣。偷儒惮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俭才能够广，知耻而后勇，这与后文的“贫穷而志广”、“行道理而勇”是联系在一起的。无廉耻之心则是放弃了这一自发的限制，于是行动就会过恶。嗜乎饮食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不修枝剪叶，很可能会裹挟着杯水一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如果说上面的三个问题多少还触及人比较底层的需求，下一部分则是行为进一步勾连情绪、私利之后的严重后果。加愓悍而不顺，险贼而不弟</w:t>
      </w:r>
      <w:r>
        <w:rPr>
          <w:color w:val="333333"/>
          <w:sz w:val="26"/>
          <w:szCs w:val="26"/>
        </w:rPr>
        <w:lastRenderedPageBreak/>
        <w:t>焉，此处出现了荀子先生一直在强调的顺弟。因此我们可以把愓悍、险贼两句当做互文来一起解释。此时的可以被形容为愓悍险贼的杯水已经是由于杂质过多，激荡不已浑浊不堪的状态了。因此人往往被私欲情绪所支配，不仅害其自己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若我们回过头去看第十段，便能从目前的两句和上段的对比中，体会到圣人和君子的差别，以及荀子先生所给出的路径。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首先，圣人“情安礼，知若师”，所思所想，所行所效无不在礼的范围内，可以说圣人所达到的境界已经无需用礼来规范情了。接着，“诗云：‘不识不知，顺帝之则。’此之谓也。 ”人民自然而然，无知无识的依据先王之教生活起居，是行而知之、以至于成为君子之道“善少者”的开端（端悫顺弟），但还需要好学逊敏有钧无上来进一步提升。并在同时对症自身的问题，改正过错，以免好不容易建立起来的次序结构再次被情绪私欲等等导致的过恶甚至不详的杂质凝结，造成不顺不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老老而壮者归焉，不穷穷而通者积焉，行乎冥冥而施乎无报，而贤不肖一焉。人有此三行，虽有大过，天其不遂乎。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以礼安奉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穷则不必为穷事忧虑，因此通者也愿归之。行乎冥冥施乎无报，即先生所说阴德也。对于贤和不肖的人都能施与恩泽，那么两者都有各自的去处，不论贤愚都能有自己的位置，都能受其惠，因此都思归往之。此三行是以礼修身进德之举，当德行积累到一定程度了才有壮者，通者归之，贤不肖一焉的外在表现。百姓能受其恩，在这里能生活的更好，是人民归往之象。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君子之求利也略，其远害也早，其避辱也惧，其行道理也勇。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体恭敬“，大儒惜字如金，强调体，即是强调行动，而君子果断践行正确的道理，是落实在行动上，那么在行动中恒自肃警，守礼知止，即按礼义而行，礼是恰到好处，义是裁断。好利恶害，君子小人之所同，不同是君子克己知止，心有公义，公心用事，见义勇为，那么在行动中，见可欲可利，不被利所惑，重义轻利，则前后虑其可恶可害也，不可害人害己，权计之后，再进行取舍，故能远害；君子见利思辱，守着礼义，如同鸟儿左右顾看，终身守此战战，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君子贫穷而志广，富贵而体恭，安燕而血气不惰，劳勌而容貌不枯，怒不过夺，喜不过予。</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君子贫穷而志广，隆仁也；富贵而体恭，杀埶也；安燕而血气不衰，柬理也；劳勌而容貌不枯，好交也；怒不过夺，喜不过予，是法胜私也。</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柬理、好交。由柬理与好文（交）作为切入，即是身体气血的内外表现，文质体现，君子文质彬彬不偏不倚，也正是应对咱们学问中需要鞭其后者，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《书》曰：“无有作好，遵王之道。无有作恶，遵王之路。”此言君子之能以公义胜私欲也。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好恶，人之私情，全凭私情对待事务，那是小人做派，君子遵行先王之道，行事以义所当为，公者背私，出利入义，义利之辨，君子小人之别也。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8D70EA" w14:textId="77777777" w:rsidR="00045E2F" w:rsidRDefault="00045E2F" w:rsidP="00045E2F">
      <w:pPr>
        <w:pStyle w:val="a"/>
      </w:pPr>
      <w:bookmarkStart w:id="29" w:name="_Toc3718927"/>
      <w:r>
        <w:t>孟荀问学丨《孟子·梁惠王·十章》</w:t>
      </w:r>
      <w:bookmarkEnd w:id="2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葛[3]，文王事昆夷[4]；惟智者[5]为能以小事大，故大王事獯鬻[6]，句践事吴[7]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仁者不离于仁，故安，所以不用去思考分析太多背后的原因。去做就好了，不违仁也。其实做着做着就明白了。由仁而智。仁者安仁则知之也。生而知之大多是这种。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做着做着才开出一片天空，而不是左顾右盼，都先想好。思而不学之过也。但反过来，也不能傻干，学而不思。学儒其实对于在世间行事的分寸有巨大的指导意义。”《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[3]汤事葛:</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《孟子·滕文公章句下》第五章对此事有较详的叙述，可参阅。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亳，与葛为邻，葛伯放而不祀。汤使人问之曰：‘何为不祀？’曰：‘无以供牺牲也。’汤使遗之牛羊。葛伯食之，又不以祀。汤又使人问之曰：‘何为不祀？’曰：‘无以供粢盛也。’汤使亳众往为之耕，老弱馈食。葛伯率其民，要其有酒食黍稻者夺之，不授者杀之。有童子以黍肉饷，杀而夺之。书曰：‘葛伯仇饷。’此之谓也。为其杀是童子而征之，四海之内皆曰：‘非富天下也，为匹夫匹妇复雠也。’‘汤始征，自葛载’，十一征而无敌于天下。东面而征，西夷怨；南面而征，北狄怨，曰：‘奚为后我？’民之望之，若大旱之望雨也。归市者弗止，芸者不变，诛其君，吊其民，如时雨降。民大悦。书曰：‘徯我后，后来其无罚。’‘有攸不惟臣，东征，绥厥士女，匪厥玄黄，绍我周王见休，惟臣附于大邑周。’其君子实玄黄于匪以迎其君子，其小人箪食壶浆以迎其小人，救民于水火之中，取其残而已矣。太誓曰：‘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亳地，同葛国为邻国，葛伯放肆得很，不守礼法，不祭祀鬼神。汤着人去问，‘为什么不祭祀？’答道：‘没有牛羊做祭品。’汤便给他以牛羊。葛伯把牛羊吃了，却不用来祭祀。汤又着人去问，‘为什么不祭祀？’答道：‘没有谷米做祭物。’汤便着亳地百姓去替他们耕种，老弱的人给耕田的人去送饭。葛伯却带领着他的百姓拦住那些拿着酒菜好饭的送饭者进行抢夺，不肯交出来的便杀掉他。有一个小孩去送饭和肉，葛伯竟把他杀掉了，抢去他的饭和肉。书上说：‘葛伯与送饭者为仇。”，正是这个意思。汤为这一小孩的被杀来讨伐葛伯，天下的人都说：‘汤不</w:t>
      </w:r>
      <w:r>
        <w:rPr>
          <w:color w:val="333333"/>
          <w:sz w:val="26"/>
          <w:szCs w:val="26"/>
        </w:rPr>
        <w:lastRenderedPageBreak/>
        <w:t>是贪图天下的财富，是为老百姓报仇。’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等待我的王！王来了我们便不再受罪了！又说：‘攸国不服，周王便东行讨伐，来安定那些男男女女，他们也把黑色和黄色的捆好了的绸帛放在筐子里，请求介绍和周王相见，得到光荣，作大周国的臣民。’这说明了周朝初年东征攸国的情况，官员们把那黑色和黄色的束启装满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[4]文王事昆夷：</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昆夷，西戎也。文王之时，西方有昆夷之患，北方有玁狁之难，来侵犯中国。文王乃以天子殷王之命，命其属为将率，遣屯戍之役人，北攘玁狁，西伐西戎，以防守捍卫中国。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谧《帝王世纪》曰：“文王受命，四年周正月丙子朔，昆夷氏侵周，一日三至周之东门。文王闭门脩德而不与战。”昆夷进来，不与战，明退即伐之也。《尙书传》“四年伐犬夷”，注云：“犬夷，昆夷也。四年伐之。南仲一行，幷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服事殷的时候，西方有昆夷为患，北方有玁狁作难，来袭侵略进犯我国。文王因受到天子殷王的授命，命令其属下为将军兵卒，派遣驻守边境的士兵，向北讨伐玁狁，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不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有用众之义，故今文王不绝其怨恚恶人之心，欲征伐无道也。亦不坠其聘问之礼，欲亲人善邻也。言其威德兼行，不忝前业，不废其聘问之使。于柞棫之木拔然生柯叶矣，以此之时，将其师旅（定四年《左传》云：“嘉好之事，君行师从，卿行旅从。”则臣之出聘，止应将旅而已，而云师者，以其下说混夷畏之，则非徒一旅之众。混夷是周之敌雠，文王使臣过其傍而聘问远国，明其不敢轻行，故师旅幷言之。），行于道路然矣。言无征伐之心也。但所聘之国，路近混夷，混夷谓将伐己，乃惊走而奔突矣。混夷逃怖，如是维其困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古公亶父）立封土为大社，有讨伐无道的正义，所以现在文王不断绝他怨恨作恶之人的想法，想要征伐无道的君王。但也不废弃聘问之礼（古代诸侯之间遣使互相通问叫聘,小规模的聘叫问,通称聘问），想要与邻国亲密和睦。文王威德兼行，没有辱没前人留下的基业德性，不废弃聘问之礼。带领他的出使队伍（昆夷与周有仇，所以队伍多于一旅，有所防备），在道路上行走。表明没有征伐的意图。但是所聘问的国家，路途靠近昆夷，昆夷以为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《毛詩注疏·鹿鳴之什詁訓傳第十六》案《書傳》文王受命四年伐昆夷，《采薇》为伐昆夷而作，事在受命四年也。</w:t>
      </w:r>
    </w:p>
    <w:p w14:paraId="4D175E3E" w14:textId="77777777" w:rsidR="00045E2F" w:rsidRDefault="00045E2F" w:rsidP="00045E2F">
      <w:pPr>
        <w:pStyle w:val="ab"/>
        <w:spacing w:before="0" w:beforeAutospacing="0" w:after="0" w:afterAutospacing="0"/>
        <w:jc w:val="both"/>
        <w:rPr>
          <w:color w:val="333333"/>
          <w:sz w:val="26"/>
          <w:szCs w:val="26"/>
          <w:lang w:eastAsia="zh-TW"/>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《正义》引《帝王世纪》称，文王时昆夷曾侵犯周国，“一日三至周之东门，文王闭门修德而不与战”，“周为之困如此，文王虽不绝温怒，然且使聘问而不废交邻之礼，是正文王事昆夷之事”。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“智者以仁为利而能仁。由智归仁。是知其利弊的理性选择，自我选择而归于仁，以为利生。智而能仁者，必是贤圣之属。学而知之大多是这种。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很多朋友就为了一时好奇，知道明白却不肯往着正确的方向去做去努力，那真的是不好。是为不智也不仁。文章对这样的朋友并无半点好处吧。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其实仁智这两者并无高下之分，就是路径不同。仁而知其所以则不迷，行而知之也。智者利仁而守义，亡利而利，返于不离，善用其智则不害。皆是守根抱一之道的路径吧。^_^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那么即便讲清楚了，智者能返仁，仁者能生智，即公且明，不坠于阴私下鬼，不迷于左道旁门，善莫大焉。而不肖者必自坏坏他。也非我等需要顾及的了。^_^”《微信公众号-彼黍离离，智者归仁》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[6]大王事獯鬻：</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先祖古公父；獯鬻亦作“薰育”，是当时北方的少数民族。据《史记·周本纪》记载，周族原居住在圈（亦作“邠”，今陕西旬邑））屡遭源器的侵扰，古公父遂带领族人迁移到歧下（在今陕西歧山县一带，近年在该地区出土了西周早、中期的建筑遗址以及大批窖藏青铜器，证实了这一带确实是周代重要的政治中心），“围人举国扶老携幼，尽复归古公于歧下，及他旁国闻古公仁，亦多归之。“太王”亦作“大王”，即古公父。“獯鬻”亦作“薰育”。獯鬻（</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），亦即第十五章之狄人，当时的北方少数民族。本篇第十五章所载“太王居那狄人侵之”的事即指此而言，可参看。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w:t>
      </w:r>
      <w:r>
        <w:rPr>
          <w:color w:val="333333"/>
          <w:sz w:val="26"/>
          <w:szCs w:val="26"/>
          <w:lang w:eastAsia="zh-TW"/>
        </w:rPr>
        <w:t>邠人曰：‘仁人也，不可失也。</w:t>
      </w:r>
      <w:r>
        <w:rPr>
          <w:color w:val="333333"/>
          <w:sz w:val="26"/>
          <w:szCs w:val="26"/>
        </w:rPr>
        <w:t>’从之者如归市。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太王居于邠地，狄人来侵犯他。太王用皮裘和丝绸去孝敬他，狄人没有停止侵犯；又用好狗名马去孝敬他，狄人也没有停止侵犯；又用珍珠宝玉去孝敬他，狄人还是没有停止侵犯。太王便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薰育戎狄攻之，欲得财物，予之。已复攻，欲得地与民。民皆怒，欲战。古公曰：“有民立君，将以利之。今戎狄所为攻战，以吾地与民。民之在我，与其在彼，何异。民欲以我故战，杀人父子而君之，予不忍为。”乃与私属遂去豳，度漆、沮，踰梁山，止于岐下。豳人举国扶老携弱，尽复</w:t>
      </w:r>
      <w:r>
        <w:rPr>
          <w:color w:val="333333"/>
          <w:sz w:val="26"/>
          <w:szCs w:val="26"/>
        </w:rPr>
        <w:lastRenderedPageBreak/>
        <w:t>归古公于岐下。及他旁国闻古公仁，亦多归之。于是古公乃贬戎狄之俗，而营筑城郭室屋，而邑别居之。作五官有司。民皆歌乐之，颂其德。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[7]句践事吴：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事详《国语·越语》和吴语。越王勾践被吴王夫差打得大败，逃在会稽山，卑辞厚礼向吴国求和，本人替吴王当马前卒。后来，终于报了仇，灭了吴国。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《淮南子·道应训》越王勾践与吴战而不胜，国破身亡，困于会稽（</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）。忿心张胆，气如涌泉；选练甲卒，赴火若灭。然而请身为臣，妻为妾，亲执戈为吴兵先马走，果禽之于干遂。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吴王夫差败越于夫椒，报檇李也，遂入越。越子以甲楯五千保于会稽，使大夫种因吴大宰噽以行成，吴子将许之。伍员曰……三月，越及吴平。——《左传·哀公元年》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寡君勾践乏无所使， 使其下臣种，不敢彻声闻于王， 私于下执事曰： 寡人不天……君如为惠，邀天地之福，毋绝越邦之命于天下， 亦使句践继纂</w:t>
      </w:r>
      <w:r>
        <w:rPr>
          <w:color w:val="333333"/>
          <w:sz w:val="26"/>
          <w:szCs w:val="26"/>
        </w:rPr>
        <w:lastRenderedPageBreak/>
        <w:t>于越邦，孤其率越庶姓，齐厀同心，以臣事吴，男女服。四方诸侯其敢不宾于吴邦？ 君如曰：‘余其必灭绝越邦之命于天下， 勿使句践继纂于越邦。’巳！ 君乃陈……王亲鼓之，以观句践之此八千人者死也。——清华简《越公其事》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越王许诺，乃命诸稽郢行成于吴，曰：“……句践请盟：一介嫡女，执箕扫以䀭姓于王宫；一介嫡男，奉盘匜以随诸御。……”——《国语·吴语》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寡君勾践乏无所使，使其下臣种，不敢彻声闻于天王，私于下执事曰：寡君之师徒不足以辱君矣，愿以金玉、子女赂君之辱，请勾践女女于王，大夫女女于大夫，士女女于士。越国之宝器毕从，寡君帅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大夫种行成于吴，曰：“请士女女于士，大夫女女于大夫，随之以国家之重器。”吴人不许。大夫种来而复往，曰：“请委管龠属国家，以身随之，君王制之。”吴人许诺。王曰：“蠡为我守于国。”对曰：“四封之内，百姓之事，蠡不如种也。四封之外，敌国之制，立断之事，种亦不如蠡也。”王曰：“诺。”令大夫种守于国，与范蠡入宦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天即敬天。“畏：畏者，敬也。畏者威也，敬也，慎也。自慎则敬，敬自有威。天道也。所以这篇为名为自慎。我们平时说的戒律里面礼仪三百，威仪三千其实都出自周秦之际的礼术，就是心中有敬而外行有止则貌自恭的描述。而结果的就是我民明我之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《广韵》是也。此处的诗句引自《诗·周颂·我将》，这是一首祭祀周文王的颂歌。盖言成王能钦畏上天之威，故能安持盈守，成太平之道也。此孟子所以引之而证其言。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《说文》氣也。《增韵》锐也，果敢也。《论语·子罕》子曰：知者不惑，仁者不忧，勇者不惧。这里指的是齐宣王好逞勇。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下面提及了两种勇：小勇，勇而不仁；大勇，勇且仁。《论语·宪问》仁者，必有勇。勇者，不必有仁。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《说文》撫,安也。这里指按剑。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《玉篇》彼,对此称彼也。这里指“他”。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r>
        <w:rPr>
          <w:color w:val="333333"/>
          <w:sz w:val="26"/>
          <w:szCs w:val="26"/>
        </w:rPr>
        <w:t>古同“乌”，疑问词，哪，何。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《左传·桓十年》匹夫无罪。《注》庶人夫妻相匹。其名既定，虽单亦匹，故通谓匹夫匹妇。又马曰匹。这里译为平民百姓。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[19]赫:</w:t>
      </w:r>
      <w:r>
        <w:rPr>
          <w:color w:val="333333"/>
          <w:sz w:val="26"/>
          <w:szCs w:val="26"/>
        </w:rPr>
        <w:t>《说文》火赤貌。《箋》：赫，怒意。这里指怒。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《说文》恚[</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[22]爰[</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《说文》：整,齐也。字形结构上，攴是敲打,束是约束,使之归于正。所以是使之变得有序列。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[25]遏：</w:t>
      </w:r>
      <w:r>
        <w:rPr>
          <w:color w:val="333333"/>
          <w:sz w:val="26"/>
          <w:szCs w:val="26"/>
        </w:rPr>
        <w:t>《尔雅·释诂》遏，止也。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[26]徂[</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[27]莒[</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《说文》齐谓芌为莒。又国名。在今山东莒县，公元前431年被楚国消灭。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[29]祜：</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《尚书》逸篇也。言天生下民，为作君，为作师，以助天光宠之也。四方善恶皆在己，所谓在予一人，天下何敢有越其志者也。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《说文》：君，尊也。从尹。发号，故从口。尹，治也。握事者也。《白虎通》：君者，羣（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[36]上帝：</w:t>
      </w:r>
      <w:r>
        <w:rPr>
          <w:color w:val="333333"/>
          <w:sz w:val="26"/>
          <w:szCs w:val="26"/>
          <w:lang w:eastAsia="zh-TW"/>
        </w:rPr>
        <w:t>天帝。</w:t>
      </w:r>
    </w:p>
    <w:p w14:paraId="0884DD7E" w14:textId="77777777" w:rsidR="00045E2F" w:rsidRDefault="00045E2F" w:rsidP="00045E2F">
      <w:pPr>
        <w:pStyle w:val="ab"/>
        <w:spacing w:before="0" w:beforeAutospacing="0" w:after="0" w:afterAutospacing="0"/>
        <w:jc w:val="both"/>
        <w:rPr>
          <w:color w:val="333333"/>
          <w:sz w:val="26"/>
          <w:szCs w:val="26"/>
          <w:lang w:eastAsia="zh-TW"/>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[37]宠：</w:t>
      </w:r>
      <w:r>
        <w:rPr>
          <w:color w:val="333333"/>
          <w:sz w:val="26"/>
          <w:szCs w:val="26"/>
          <w:lang w:eastAsia="zh-TW"/>
        </w:rPr>
        <w:t>《說文》尊居也。一曰愛也，恩也。</w:t>
      </w:r>
      <w:r>
        <w:rPr>
          <w:color w:val="333333"/>
          <w:sz w:val="26"/>
          <w:szCs w:val="26"/>
        </w:rPr>
        <w:t>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[39]曷：</w:t>
      </w:r>
      <w:r>
        <w:rPr>
          <w:color w:val="333333"/>
          <w:sz w:val="26"/>
          <w:szCs w:val="26"/>
          <w:lang w:eastAsia="zh-TW"/>
        </w:rPr>
        <w:t>《說文》何也。这里指怎么的意思。</w:t>
      </w:r>
    </w:p>
    <w:p w14:paraId="1FE73519" w14:textId="77777777" w:rsidR="00045E2F" w:rsidRDefault="00045E2F" w:rsidP="00045E2F">
      <w:pPr>
        <w:pStyle w:val="ab"/>
        <w:spacing w:before="0" w:beforeAutospacing="0" w:after="0" w:afterAutospacing="0"/>
        <w:jc w:val="both"/>
        <w:rPr>
          <w:color w:val="333333"/>
          <w:sz w:val="26"/>
          <w:szCs w:val="26"/>
          <w:lang w:eastAsia="zh-TW"/>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[40]越：</w:t>
      </w:r>
      <w:r>
        <w:rPr>
          <w:color w:val="333333"/>
          <w:sz w:val="26"/>
          <w:szCs w:val="26"/>
          <w:lang w:eastAsia="zh-TW"/>
        </w:rPr>
        <w:t>《玉篇》踰也。</w:t>
      </w:r>
      <w:r>
        <w:rPr>
          <w:color w:val="333333"/>
          <w:sz w:val="26"/>
          <w:szCs w:val="26"/>
        </w:rPr>
        <w:t>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[41]厥：</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有仁者的国君能以大国的身份对小国事之以礼，所以商汤对葛国以礼相待，周文王对昆夷以礼相待。只有有智者的国君能以小国的身份对大国事之以礼，所以周太王对獯鬻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孟子对曰：“有。惟仁者为能以大事小，是故汤事葛，文王事昆夷；惟智者为能以小事大，故大王事獯鬻，句践事吴。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r>
        <w:rPr>
          <w:color w:val="333333"/>
          <w:sz w:val="26"/>
          <w:szCs w:val="26"/>
        </w:rPr>
        <w:lastRenderedPageBreak/>
        <w:t>不与其作战。说明先王皆行仁政，不计较国家大小强弱的分别都无私的对待，即使在小国不恭顺的情况下，依然能以礼事之，与之相和不争而共同生存下去。仁德的君王爱的是天下百姓。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多次向来犯的獯鬻给予东西，最后为了百姓把土地让给獯鬻；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做着做着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孟子先生把勇分成大勇和小勇，他认为齐宣王的勇是小勇，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勇只是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然后孟子先生便引用诗经，举了文王阻止前往莒国的人的例子，来说明什么是大勇。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周文王的大勇是安天下百姓的勇，通过两个例子的对比，可以得知，在范围上文王的勇是更大的，在程度上小勇只为满足自身意气之争，而大勇则是从与他人为敌而至于乐天保民，仁者无敌。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武王之勇跟文王之勇都是大勇，也都是为了安天下之民。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仁有好生和爱人之意，所以大勇和小勇的根本区别在于具不具备仁。孟子先生通过勇来切入，但其实是在劝谏齐宣王要施行仁政，仁者必有大勇，也就解决了齐宣王好勇的缺点。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30" w:name="_Toc3718928"/>
      <w:r>
        <w:t>孟荀问学丨《孟子·梁惠王·十一章》</w:t>
      </w:r>
      <w:bookmarkEnd w:id="30"/>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齐宣王【1】见孟子于雪宫【2】。王曰：贤者亦有此乐乎？【3】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不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昔者齐景公【8】问于晏子【9】曰：吾欲观【10】于转附、朝儛【11】，遵【12】海而南，放【13】于琅邪【14】。吾何修而可以比于先王观也？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出舍于郊。于是始兴【39】发补不足。召大师曰：‘为我作君臣相说【40】之乐！’盖徵招角招【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齐宣王：姓田，名辟疆。齐威王的儿子，齐泯王的父亲，约公元前319年至301年在位。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雪宫：离宫之名也，宫中有苑囿台池之饰，禽兽之饶。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此乐：这里问的是孟子能不能感受到在雪宫的乐趣。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有：这里是孟子言己有雪宫之乐。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王：先生回答节选：1.王通往。王本是天下所归往之意。故王与往共文。2.德归往之，谓之王。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【10】 观：諦視也。宷諦之視也。穀梁傳曰。常事曰視。非常曰觀。《朱註》觀者，有以中正示人而爲人所仰也。《書·益稷》予欲觀古人之象。《白虎通》上懸法象，其狀巍巍然高大，謂之象魏。使人觀之，謂之觀也。</w:t>
      </w:r>
    </w:p>
    <w:p w14:paraId="260BD93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 遵：循也。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 琅邪：地名。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【16】 巡狩：舊稱天子巡行諸國。</w:t>
      </w:r>
    </w:p>
    <w:p w14:paraId="022ED700"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【17】 守：守官也。左傳曰。守道不如守官。孟子曰。有官守者。不得其職則去。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【19】 述职：古时诸侯向天子陈述职守。   </w:t>
      </w:r>
      <w:r>
        <w:rPr>
          <w:color w:val="333333"/>
          <w:sz w:val="26"/>
          <w:szCs w:val="26"/>
          <w:lang w:eastAsia="zh-TW"/>
        </w:rPr>
        <w:t>述，《正韻》修也，纘也，譔也。凡終人之事，纂人之言，皆曰述。《說文》循也。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【21】 足：《說文》人之足也。在下，从止口。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 敛：收也。</w:t>
      </w:r>
    </w:p>
    <w:p w14:paraId="646BFAE2"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 给：相足也。</w:t>
      </w:r>
      <w:r>
        <w:rPr>
          <w:color w:val="333333"/>
          <w:sz w:val="26"/>
          <w:szCs w:val="26"/>
          <w:lang w:eastAsia="zh-TW"/>
        </w:rPr>
        <w:t>足居人下。人必有足而後體全。故引申爲完足。相足者、彼不足此足之也。故从合。从糸。合聲。形聲亦會意也。</w:t>
      </w:r>
    </w:p>
    <w:p w14:paraId="1D84A18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【24】 谚：《說文》傳言也。《廣韻》俗言也。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 游：旌旗之流也。</w:t>
      </w:r>
      <w:r>
        <w:rPr>
          <w:color w:val="333333"/>
          <w:sz w:val="26"/>
          <w:szCs w:val="26"/>
        </w:rPr>
        <w:t>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【27】 豫：象之大者。賈侍中說：不害於物。</w:t>
      </w:r>
      <w:r>
        <w:rPr>
          <w:color w:val="333333"/>
          <w:sz w:val="26"/>
          <w:szCs w:val="26"/>
        </w:rPr>
        <w:t>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睊睊：形容忿恨侧目而视的样子。</w:t>
      </w:r>
      <w:r>
        <w:rPr>
          <w:color w:val="333333"/>
          <w:sz w:val="26"/>
          <w:szCs w:val="26"/>
          <w:lang w:eastAsia="zh-TW"/>
        </w:rPr>
        <w:t xml:space="preserve">《說文》視貌。  胥，皆也，相也。 </w:t>
      </w:r>
      <w:r>
        <w:rPr>
          <w:color w:val="333333"/>
          <w:sz w:val="26"/>
          <w:szCs w:val="26"/>
        </w:rPr>
        <w:t>谗，譖也，取毁谤义。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 慝：亡也。</w:t>
      </w:r>
      <w:r>
        <w:rPr>
          <w:color w:val="333333"/>
          <w:sz w:val="26"/>
          <w:szCs w:val="26"/>
          <w:lang w:eastAsia="zh-TW"/>
        </w:rPr>
        <w:t>廣韵曰。藏也。微也。亡也。陰姦也。</w:t>
      </w:r>
      <w:r>
        <w:rPr>
          <w:color w:val="333333"/>
          <w:sz w:val="26"/>
          <w:szCs w:val="26"/>
        </w:rPr>
        <w:t>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方：凡言方且者，言方將有所爲也。</w:t>
      </w:r>
    </w:p>
    <w:p w14:paraId="26314281"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先生在知乎回答节选：厌者，也就是君子不立危墙之下。厌就是压，这两字古时通用。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惟：凡思也。</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戒：警也。从廾持戈，以戒不虞。这里取整洁身心，庄重警示自己的意思。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告命也。不能俭己则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困是自己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【39】 兴：起也。</w:t>
      </w:r>
    </w:p>
    <w:p w14:paraId="6C47C94A"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【40】 说：說，釋也。从言兌。一曰談說。說釋者、開解之意。故爲喜悦。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【41】 徵招 角招：徵，召也。</w:t>
      </w:r>
      <w:r>
        <w:rPr>
          <w:color w:val="333333"/>
          <w:sz w:val="26"/>
          <w:szCs w:val="26"/>
          <w:lang w:eastAsia="zh-TW"/>
        </w:rPr>
        <w:t>按徵者、證也。驗也。有證驗、斯有感召。有感召、而事以成。故士昏禮注、禮運注又曰。徵、成也。行於微而聞達者卽徵也。又說壬微之意。言行於隱微而聞達挺箸於外。是乃感召之意也。   </w:t>
      </w:r>
      <w:r>
        <w:rPr>
          <w:color w:val="333333"/>
          <w:sz w:val="26"/>
          <w:szCs w:val="26"/>
        </w:rPr>
        <w:t>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畜：田畜也。引申为规劝。</w:t>
      </w:r>
    </w:p>
    <w:p w14:paraId="44287556"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【43】 好：美也。</w:t>
      </w:r>
      <w:r>
        <w:rPr>
          <w:color w:val="333333"/>
          <w:sz w:val="26"/>
          <w:szCs w:val="26"/>
          <w:lang w:eastAsia="zh-TW"/>
        </w:rPr>
        <w:t>从女子。引伸爲凡美之偁。凡物之好惡、引伸爲人情之好惡。</w:t>
      </w:r>
    </w:p>
    <w:p w14:paraId="5F2A4D37" w14:textId="77777777" w:rsidR="00045E2F" w:rsidRDefault="00045E2F" w:rsidP="00045E2F">
      <w:pPr>
        <w:pStyle w:val="ab"/>
        <w:spacing w:before="0" w:beforeAutospacing="0" w:after="0" w:afterAutospacing="0"/>
        <w:jc w:val="both"/>
        <w:rPr>
          <w:color w:val="333333"/>
          <w:sz w:val="26"/>
          <w:szCs w:val="26"/>
          <w:lang w:eastAsia="zh-TW"/>
        </w:rPr>
      </w:pPr>
    </w:p>
    <w:p w14:paraId="74E1232D" w14:textId="77777777" w:rsidR="00045E2F" w:rsidRDefault="00045E2F" w:rsidP="00045E2F">
      <w:pPr>
        <w:rPr>
          <w:color w:val="333333"/>
          <w:sz w:val="26"/>
          <w:szCs w:val="26"/>
          <w:lang w:eastAsia="zh-TW"/>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齐宣王在雪宫里接见孟子。齐宣王说：贤人你也有我感受到的出游雪宫的快乐吗？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忧愁为忧愁，人民也会以国君的忧愁为忧愁。以天下人的快乐为快乐，以天下人的忧愁为忧愁，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琅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这里是齐宣王在雪宫招待孟子，这里的雪宫已经不可考证。而依据后文，取义为下：齐宣王离宫之名也，宫中有苑囿台池之饰，禽兽之饶。这里的</w:t>
      </w:r>
      <w:r>
        <w:rPr>
          <w:color w:val="333333"/>
          <w:sz w:val="26"/>
          <w:szCs w:val="26"/>
        </w:rPr>
        <w:lastRenderedPageBreak/>
        <w:t>贤者指的是孟子。第一，是齐宣王招待孟子，出游见于雪宫，所以问于孟子是否乐。第二，从本章节之疏解上来说，这个贤者指代孟子更加恰当，能呼应后文。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礼的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乐民之乐者，民亦乐其乐；忧民之忧者，民亦忧其忧。乐以天下，忧以天下，然而不王者，未之有也。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也是在请求齐宣王行王道与民忧乐。能与民不离，则王道必成。（王。1.王通往。王本是天下所归往之意。故王与往共文。2.德归往之，谓之王）。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1、齐宣王能够关心孟子之乐，那么他也是能够去关心百信之乐的。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昔者齐景公问于晏子曰：吾欲观于转附、朝儛，遵海而南，放于琅邪。吾何修而可以比于先王观也？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这里景公也是以观礼问于晏子。而晏子的切入点也是“比于先王观”。这里也是再次提到了王道（“先王观”）。可能有以下的意思：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适诸侯曰巡狩，巡狩者巡所守也；诸侯朝于天子曰述职，述职者述所职也。无非事者。春省耕而补不足，秋省敛而助不给。夏谚曰：“吾王不游，吾何以休？吾王不豫，吾何以助？一游一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弗食，劳者弗息。睊睊胥谗，民乃作慝。方命虐民，饮食若流。流连荒亡，为诸侯忧。从流下而忘反谓之流，从流上而忘反谓之连，从兽无厌谓之荒，乐酒无厌谓之亡。先王无流连之乐，荒亡之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克制修束欲望，节用而爱人，以行王道，无流连之乐，荒亡之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景公说，大戒于国，出舍于郊。于是始兴发补不足。召大师曰：‘为我作君臣相说之乐！’盖徵招角招是也。其诗曰：‘畜君何尤？’畜君者，好君也。</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一。景公很开心受到晏子的劝谏，并好好为民做事。所以也作乐，请下面的人能够规劝自己，因为这样的人才是真正喜欢君主的。所谓的畜，是四四方方围住，有规劝，约束之意，而这种规劝约束也正是好君，养君的体现。好君者能畜君。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从这个故事，孟子希望齐宣王如同齐景公一样，听从自己的劝谏，不要沉迷于游雪宫之独乐，学会约束好自己，尽到作为君王的本职，为民做事，为民父母，当个好君王。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31" w:name="_Toc3718929"/>
      <w:r>
        <w:rPr>
          <w:rFonts w:hint="eastAsia"/>
        </w:rPr>
        <w:t>孟荀问学丨《荀子·不苟·第一部分》</w:t>
      </w:r>
      <w:bookmarkEnd w:id="31"/>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苟[3]难[4]，说[5]不贵苟察[6]，名[7]不贵苟传[8]，唯其当[9]之为贵。故怀负石[10]而投河[11]，是行之难为者也，而申徒狄[12]能之；然而君子不贵者，非礼义[13]之中[14]也。山渊平，天地比[15]，齐秦袭[16]，入乎耳，出乎口[17]，钩有须，卵有毛[18]，是说之难持[19]者也，而惠施[20]、邓析[21]能之；然而君子不贵者，非礼义之中也。盗跖[22]贪凶23]，名声若日月，与舜、禹俱传而不息；然而君子不贵者，非礼义之中也。故曰：君子行不贵苟难，说不贵苟察，名不贵苟传，唯其当之为贵。《诗》曰：“物其有矣，惟其时矣[24]。”此之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w:t>
      </w:r>
      <w:r>
        <w:rPr>
          <w:rFonts w:ascii="Microsoft YaHei UI" w:eastAsia="Microsoft YaHei UI" w:hAnsi="Microsoft YaHei UI" w:hint="eastAsia"/>
          <w:color w:val="333333"/>
          <w:spacing w:val="8"/>
          <w:sz w:val="26"/>
          <w:szCs w:val="26"/>
          <w:lang w:eastAsia="zh-TW"/>
        </w:rPr>
        <w:t>”；《戰國策》：“貴合於秦以伐齊。</w:t>
      </w:r>
      <w:r>
        <w:rPr>
          <w:rFonts w:ascii="Microsoft YaHei UI" w:eastAsia="Microsoft YaHei UI" w:hAnsi="Microsoft YaHei UI" w:hint="eastAsia"/>
          <w:color w:val="333333"/>
          <w:spacing w:val="8"/>
          <w:sz w:val="26"/>
          <w:szCs w:val="26"/>
        </w:rPr>
        <w:t>《註》貴，猶欲也。”此处为推崇的意思，以...为贵，或可解为好什么，以什么为追求。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苟：《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苟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故隆礼，虽未明，法士也；不隆礼，虽察辩，散儒也。这里可以理解为较为仔细、细微的辨析。“察辩”是什么？是仗着自己聪明，或是学点东西，“口耳之间，四寸耳”。所以察辩是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w:t>
      </w:r>
      <w:r>
        <w:rPr>
          <w:rFonts w:ascii="Microsoft YaHei UI" w:eastAsia="Microsoft YaHei UI" w:hAnsi="Microsoft YaHei UI" w:hint="eastAsia"/>
          <w:color w:val="333333"/>
          <w:spacing w:val="8"/>
          <w:sz w:val="26"/>
          <w:szCs w:val="26"/>
          <w:lang w:eastAsia="zh-TW"/>
        </w:rPr>
        <w:t>《注》：値者，持也。田與田相持也。</w:t>
      </w:r>
      <w:r>
        <w:rPr>
          <w:rFonts w:ascii="Microsoft YaHei UI" w:eastAsia="Microsoft YaHei UI" w:hAnsi="Microsoft YaHei UI" w:hint="eastAsia"/>
          <w:color w:val="333333"/>
          <w:spacing w:val="8"/>
          <w:sz w:val="26"/>
          <w:szCs w:val="26"/>
        </w:rPr>
        <w:t>引申之，凡相持相抵皆日当。”；《玉篇》：“任也。</w:t>
      </w:r>
      <w:r>
        <w:rPr>
          <w:rFonts w:ascii="Microsoft YaHei UI" w:eastAsia="Microsoft YaHei UI" w:hAnsi="Microsoft YaHei UI" w:hint="eastAsia"/>
          <w:color w:val="333333"/>
          <w:spacing w:val="8"/>
          <w:sz w:val="26"/>
          <w:szCs w:val="26"/>
          <w:lang w:eastAsia="zh-TW"/>
        </w:rPr>
        <w:t>”；《正韵》：“猶合也。理合如是也。”；《集韻》：“事理合宜也。</w:t>
      </w:r>
      <w:r>
        <w:rPr>
          <w:rFonts w:ascii="Microsoft YaHei UI" w:eastAsia="Microsoft YaHei UI" w:hAnsi="Microsoft YaHei UI" w:hint="eastAsia"/>
          <w:color w:val="333333"/>
          <w:spacing w:val="8"/>
          <w:sz w:val="26"/>
          <w:szCs w:val="26"/>
        </w:rPr>
        <w:t>”此处可理解为恰到好处，应当，该当之意。也就是符合于礼义的意思。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[10]怀负石：《礼记·内则》：“三日，始负子，男射女否。”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[12]申徒狄：《庄子·杂篇·盗跖》：申徒狄谏而不听，负石自投于河，为鱼鳖所食。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[14]山渊平，天地比：比者，齐、等也。语出《庄子·杂篇·天下》惠子所言天与地卑，山与泽平。为战国时期名家所辩论的命题。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曷足以美七尺之躯哉！”在其他注疏中本句一般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丁子有尾也。丁之曲者为钩，须与尾皆毛类，是同也。”；语出《庄子·杂篇·天下》卵有毛，丁子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[21]邓析：邓析（公元前545年～公元前501年），春秋末期郑国人，名辨之学倡始人，名家学派的先驱人物。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[22]盗跖：《庄子·杂篇·盗跖》：“孔子与柳下季为友，柳下季之弟，名曰盗跖。盗跖从卒九千人，横行天下，侵暴诸侯。”春秋时期率众九千人的大盗。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w:t>
      </w:r>
      <w:r>
        <w:rPr>
          <w:rFonts w:ascii="Microsoft YaHei UI" w:eastAsia="Microsoft YaHei UI" w:hAnsi="Microsoft YaHei UI" w:hint="eastAsia"/>
          <w:color w:val="333333"/>
          <w:spacing w:val="8"/>
          <w:sz w:val="26"/>
          <w:szCs w:val="26"/>
          <w:lang w:eastAsia="zh-TW"/>
        </w:rPr>
        <w:t>《韻會》六經惟維唯三字皆通。</w:t>
      </w:r>
      <w:r>
        <w:rPr>
          <w:rFonts w:ascii="Microsoft YaHei UI" w:eastAsia="Microsoft YaHei UI" w:hAnsi="Microsoft YaHei UI" w:hint="eastAsia"/>
          <w:color w:val="333333"/>
          <w:spacing w:val="8"/>
          <w:sz w:val="26"/>
          <w:szCs w:val="26"/>
        </w:rPr>
        <w:t>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君子于行为，不以总能做到难事为贵。君子于言说，不以总能察辩细微为贵。君子于名声，不以总能广遍流传为贵。只以恰到好处的行为，言说，名声为贵。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怀里抱着石头而投河自杀，是难以做到的行为，但是申徒狄能做到。然而君子不以此为贵，因为这种行为是不符合礼义的。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山渊平，天地比，齐秦袭，入乎耳，出乎口，钩有须，卵有毛，是难以立论的言说，但是惠施、邓析却能如此主张。然而君子不以此为贵，因为这种言说是不符合礼义的。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盗跖凶暴贪婪，名声就像日月一样广为人知，与舜、禹一样广为流传而没有停息。然而君子不以此为贵，因为这种名声是不符合礼义的。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所以说，君子于行为，不以总能做到难事为贵。君子于言说，不以总能察辩细微为贵。君子于名声，不以总能广遍流传为贵。只以恰到好处的行为，言说，名声为贵。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下之间的关系。看似少一撇，但其实有内在联系的，O(∩_∩)O哈哈~。鸟在天上下不来就是不字得来历，下和不都是一个方向上的词意。而还字的繁体虽然是還，但还为反之意，运不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是啥，这个金精之液恰恰就是下。运金还金，才是算还丹的。搬运之道为了啥呢?嘿嘿。想明白这点，丹法才算着边际了。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苟：《立志中答疑课》：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苟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君子行不贵苟难，说不贵苟察，名不贵苟传，唯其当之为贵。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本句列举了君子对行、说、名的三种态度，“行不贵苟难，说不贵苟察，名不贵苟传”。本句行、说、名的排列顺序是一个递进关系，并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有其自然实质的原因，我们在之后的句意中慢慢梳理。通过题解我们知道了不苟的含义，而不苟篇第一段中，贵字的含义同样也很重要。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苟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。不贵，代表这些不是最重要的，所以不推崇，不好他。因为君子尊崇更重要的东西，荀子先生随后引用了三组例子来加以解释什么是更重要的。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故怀负石而投河，是行之难为者也，而申徒狄能之；然而君子不贵者，非礼义之中也。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谏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先生还曾提到子思先生说谏曾子先生丧期七日不进汤水，是贤而过则伤性的问题。【2】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这两个例子都说明了情过则会害性的道理。性善有纯、生、知三个意义，过则不善，“善就是纯净，拥有无数可能性的意思，也就是生机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以情害性，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上先生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在儒道隐逸课上讲到扬子先生的时候，先生说到扬子先生领新莽朝的俸禄，在宋明理学的时代环境来看，应该舍身就义，但扬子先生并没有，而是不管这些政事，一心只为做学问。【4】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山渊平，天地比，齐秦袭，入乎耳，出乎口，钩有须，卵有毛，是说之难持者也，而惠施、邓析能之；然而君子不贵者，非礼义之中也。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本句荀子先生列举了名家的几个辩题，以对应“说不贵苟察”。察，覆審也，在之前的孟荀课上先生讲过察辨、与口耳之间的含义，察辨是仗着自己聪明，口耳之间就是鸡蛋壳。【5】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行而知之，行到自然知道，我们并不在意哪些所谓思辨的大道理，而是要以行动为落脚点。所以辨析是需要有践行的基础而去辨析，不只是通过“四寸耳”。【7】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先生在庐中会讨论会上讲过辨字，掰开的掰字，把瓜分开了。而先王之道是不能辨的，都是一个方向，就可以议，而不能辨。但是对于不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而本句所举事例荀子先生在非十二子篇中有评价为辨而无用，为了辨析而辨析，好辩，不以修身为本，这个辨的目的不在修身上，而在够不够察，方向不同，所以君子不贵也。【10】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盗跖贪凶，名声若日月，与舜、禹俱传而不息；然而君子不贵者，非礼义之中也。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本句荀子先生举出盗跖之名广传的事例以对应“名不贵苟传”，名者实之宾也，是实的积累出现的一种自然的状态。【11】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跖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故曰：君子行不贵苟难，说不贵苟察，名不贵苟传，唯其当之为贵。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综上，荀子先生开篇明义说明君子的三个外在体现“行”、“说”、“名”背后内在的火候尺度，并引用用三组事例加以说明：君子不应在意”行</w:t>
      </w:r>
      <w:r>
        <w:rPr>
          <w:rFonts w:ascii="Microsoft YaHei UI" w:eastAsia="Microsoft YaHei UI" w:hAnsi="Microsoft YaHei UI" w:hint="eastAsia"/>
          <w:color w:val="333333"/>
          <w:spacing w:val="8"/>
          <w:sz w:val="26"/>
          <w:szCs w:val="26"/>
        </w:rPr>
        <w:lastRenderedPageBreak/>
        <w:t>“、”说“、”名“上，“难”、“察”、“传”这三个表现，不应以此为贵。而是当之为贵，在礼义之中才为贵。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重习制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篇最后一段写到：君子贫穷而志广，富贵而体恭，安燕而血气不惰，劳勌而容貌不枯，怒不过夺，喜不过予。君子贫穷而志广，隆仁也；富贵而体恭，杀埶也；安燕而血气不衰，柬理也；劳勌而容貌不枯，好交也；怒不过夺，喜不过予，是法胜私也。《书》曰：“无有</w:t>
      </w:r>
      <w:r>
        <w:rPr>
          <w:rFonts w:ascii="Microsoft YaHei UI" w:eastAsia="Microsoft YaHei UI" w:hAnsi="Microsoft YaHei UI" w:hint="eastAsia"/>
          <w:color w:val="333333"/>
          <w:spacing w:val="8"/>
          <w:sz w:val="26"/>
          <w:szCs w:val="26"/>
        </w:rPr>
        <w:lastRenderedPageBreak/>
        <w:t>作好，遵王之道。无有作恶，遵王之路。”此言君子之能以公义胜私欲也。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的去尊王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，需要有志。不贵苟难，不贵苟察，不贵苟传，贵者欲也，不欲、不好这些，而是贵礼义，贵先王之学。才能达到不苟的能力。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苟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诗》曰：“物其有矣，惟其时矣。”此之谓也。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例如文天祥先生，他就是宁可死也不投降，他是为了“义”的这个状态。这种特殊情况确实是存在的，但把他从道德层面剥离开，看他到底是一个什么心理状态？他是情绪极端化的一种状态。情是什么？是性生出来的，但是情阴到一定程度结晶后，它是可以害生，也就是害性的，即情绪过重的情况下，他会产生宁可死这种状态。这种极端情绪允许出现。”——《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曾子自夸七日不沾水浆，子思抑之以先王制礼。——《说中国是礼仪之邦是不是一种误读？》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则伤性的问题。学生说谏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变什么变什么，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“察辩”是什么？是仗着自己聪明，或是学点东西，“口耳之间，四寸耳”。所以察辩是四寸耳。——《孟荀问学·君子如向，谨顺其身》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“依文而知，深入浅出，必以践行而知其实。”——《深入浅出，得意忘言》</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唧唧跟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辨根本的，他心识为本，我们气为本。这东西要辨，辨的分明，我们走不同的路。但是辨不一定要互相闹气，互相倾轧，那个都是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w:t>
      </w:r>
      <w:r>
        <w:rPr>
          <w:rFonts w:ascii="Microsoft YaHei UI" w:eastAsia="Microsoft YaHei UI" w:hAnsi="Microsoft YaHei UI" w:hint="eastAsia"/>
          <w:color w:val="333333"/>
          <w:spacing w:val="8"/>
          <w:sz w:val="26"/>
          <w:szCs w:val="26"/>
          <w:lang w:eastAsia="zh-TW"/>
        </w:rPr>
        <w:t>——《道不欲杂，筑基以纯》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【10】 “不法先王，不是禮義，而好治怪說，玩琦辭，甚察而不惠，辯而無用，多事而寡功，不可以為治綱紀；然而其持之有故，其言之成理，足以欺惑愚眾；是惠施鄧析也。</w:t>
      </w:r>
      <w:r>
        <w:rPr>
          <w:rFonts w:ascii="Microsoft YaHei UI" w:eastAsia="Microsoft YaHei UI" w:hAnsi="Microsoft YaHei UI" w:hint="eastAsia"/>
          <w:color w:val="333333"/>
          <w:spacing w:val="8"/>
          <w:sz w:val="26"/>
          <w:szCs w:val="26"/>
        </w:rPr>
        <w:t>”——《荀子·非十二子》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平情之过以止恶，使后人能从礼而知理以符阴阳。请去读《礼记.檀弓上》，有好些例子。诸如，孔子教子路勿过礼，乃除其姐之丧；曾子自夸七日不沾水浆，子思抑之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32" w:name="_Toc3718930"/>
      <w:r>
        <w:rPr>
          <w:rFonts w:hint="eastAsia"/>
        </w:rPr>
        <w:t>孟荀问学丨《荀子·不苟·第二部分》</w:t>
      </w:r>
      <w:bookmarkEnd w:id="32"/>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君子[1]易[2]知[3]而难[4]狎[5]，易惧[6]而难胁[7]，畏[8]患[9]而不避义死，欲[10]利[11]而不为所非[12]，交亲[13]而不比[14]，言辩[15]而不辞[16]，荡荡[17]乎其有以殊于世也。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能亦丑[20]，不能亦丑。君子能则宽[21]容[22]易直[23]以开[24]道[25]人，不能则恭敬[26]繜绌[27]以畏事人；小人能则倨傲僻违[28]以骄溢[29]人，不能则妒嫉怨诽[30]以倾覆[31]人。故曰：君子能则人荣[32]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刿[38]，辩而不争[39]，察[40]而不激[41]，直立[42]而不胜，坚强[43]而不暴[44]，柔[45]从而不流[46]，恭敬谨慎而容[47]。夫是之谓至文[48]。《诗》曰：“温温[49]恭人，惟德[50]之基[51]。”此之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w:t>
      </w:r>
      <w:r>
        <w:rPr>
          <w:rFonts w:ascii="Microsoft YaHei UI" w:eastAsia="Microsoft YaHei UI" w:hAnsi="Microsoft YaHei UI" w:hint="eastAsia"/>
          <w:color w:val="333333"/>
          <w:spacing w:val="8"/>
          <w:sz w:val="26"/>
          <w:szCs w:val="26"/>
          <w:lang w:eastAsia="zh-TW"/>
        </w:rPr>
        <w:t>《自然精洁，惟皇作极》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[2]易：《爾雅·釋詁》平、均、夷、弟，易也。</w:t>
      </w:r>
      <w:r>
        <w:rPr>
          <w:rFonts w:ascii="Microsoft YaHei UI" w:eastAsia="Microsoft YaHei UI" w:hAnsi="Microsoft YaHei UI" w:hint="eastAsia"/>
          <w:color w:val="333333"/>
          <w:spacing w:val="8"/>
          <w:sz w:val="26"/>
          <w:szCs w:val="26"/>
        </w:rPr>
        <w:t>《疏》易者，不難也。易，变化。有趋向的意思，此处译为容易。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[3]知：《玉篇》識也，覺也。</w:t>
      </w:r>
      <w:r>
        <w:rPr>
          <w:rFonts w:ascii="Microsoft YaHei UI" w:eastAsia="Microsoft YaHei UI" w:hAnsi="Microsoft YaHei UI" w:hint="eastAsia"/>
          <w:color w:val="333333"/>
          <w:spacing w:val="8"/>
          <w:sz w:val="26"/>
          <w:szCs w:val="26"/>
        </w:rPr>
        <w:t>詞也。从口从矢。矢口而出谓之知。《博山字义》讲不清楚就不是真明白。烂熟于胸，方能脱口而出。此谓之知。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[4]难：又《玉篇》不易之稱也。</w:t>
      </w:r>
      <w:r>
        <w:rPr>
          <w:rFonts w:ascii="Microsoft YaHei UI" w:eastAsia="Microsoft YaHei UI" w:hAnsi="Microsoft YaHei UI" w:hint="eastAsia"/>
          <w:color w:val="333333"/>
          <w:spacing w:val="8"/>
          <w:sz w:val="26"/>
          <w:szCs w:val="26"/>
          <w:lang w:eastAsia="zh-TW"/>
        </w:rPr>
        <w:t>《荀子·非相》凡說之難，以至高遇至卑，以至治接至亂。未可直至也。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[5]狎：《書·泰誓》狎侮五常。《疏》狎，慣忽之言，慣見而忽也。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[6]惧：《說文》恐也。《黄帝内经·阴阳应象大论》人有五藏，化五氣，以生喜怒悲憂恐。《性自命出》七情是什么？不学而可以有的，弗学而知，弗学而有。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[7]胁：《正韻》迫脅，以威力恐人也。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[8]畏：《增韻》忌也。心服也。</w:t>
      </w:r>
      <w:r>
        <w:rPr>
          <w:rFonts w:ascii="Microsoft YaHei UI" w:eastAsia="Microsoft YaHei UI" w:hAnsi="Microsoft YaHei UI" w:hint="eastAsia"/>
          <w:color w:val="333333"/>
          <w:spacing w:val="8"/>
          <w:sz w:val="26"/>
          <w:szCs w:val="26"/>
        </w:rPr>
        <w:t>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[9]患：春秋繁露曰。心止於一中者謂之忠。持二中者謂之患。患、人之中不一者也。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[11]利：《說文》銛也。</w:t>
      </w:r>
      <w:r>
        <w:rPr>
          <w:rFonts w:ascii="Microsoft YaHei UI" w:eastAsia="Microsoft YaHei UI" w:hAnsi="Microsoft YaHei UI" w:hint="eastAsia"/>
          <w:color w:val="333333"/>
          <w:spacing w:val="8"/>
          <w:sz w:val="26"/>
          <w:szCs w:val="26"/>
        </w:rPr>
        <w:t>从刀和，然後利，从和省。</w:t>
      </w:r>
      <w:r>
        <w:rPr>
          <w:rFonts w:ascii="Microsoft YaHei UI" w:eastAsia="Microsoft YaHei UI" w:hAnsi="Microsoft YaHei UI" w:hint="eastAsia"/>
          <w:color w:val="333333"/>
          <w:spacing w:val="8"/>
          <w:sz w:val="26"/>
          <w:szCs w:val="26"/>
          <w:lang w:eastAsia="zh-TW"/>
        </w:rPr>
        <w:t>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[12]非：《說文》違也。</w:t>
      </w:r>
      <w:r>
        <w:rPr>
          <w:rFonts w:ascii="Microsoft YaHei UI" w:eastAsia="Microsoft YaHei UI" w:hAnsi="Microsoft YaHei UI" w:hint="eastAsia"/>
          <w:color w:val="333333"/>
          <w:spacing w:val="8"/>
          <w:sz w:val="26"/>
          <w:szCs w:val="26"/>
        </w:rPr>
        <w:t>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[13]交亲：交，《廣韻》共也，合也。《易·泰卦》上下交，而其志同也。</w:t>
      </w:r>
      <w:r>
        <w:rPr>
          <w:rFonts w:ascii="Microsoft YaHei UI" w:eastAsia="Microsoft YaHei UI" w:hAnsi="Microsoft YaHei UI" w:hint="eastAsia"/>
          <w:color w:val="333333"/>
          <w:spacing w:val="8"/>
          <w:sz w:val="26"/>
          <w:szCs w:val="26"/>
        </w:rPr>
        <w:t>《说文》至也。此处有和志向相同的师友亲近的意思。《博山字义》亲者近也。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[14]比：《说文》密也。二人爲从，反从爲比。</w:t>
      </w:r>
      <w:r>
        <w:rPr>
          <w:rFonts w:ascii="Microsoft YaHei UI" w:eastAsia="Microsoft YaHei UI" w:hAnsi="Microsoft YaHei UI" w:hint="eastAsia"/>
          <w:color w:val="333333"/>
          <w:spacing w:val="8"/>
          <w:sz w:val="26"/>
          <w:szCs w:val="26"/>
          <w:lang w:eastAsia="zh-TW"/>
        </w:rPr>
        <w:t>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[15]辩：治也。治者、理也。詳審也。又明悉也。理者，察之而幾微必區以別之名也。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[17]荡荡：蕩者、盪之假借。滌器也。排盪去穢垢也。</w:t>
      </w:r>
      <w:r>
        <w:rPr>
          <w:rFonts w:ascii="Microsoft YaHei UI" w:eastAsia="Microsoft YaHei UI" w:hAnsi="Microsoft YaHei UI" w:hint="eastAsia"/>
          <w:color w:val="333333"/>
          <w:spacing w:val="8"/>
          <w:sz w:val="26"/>
          <w:szCs w:val="26"/>
        </w:rPr>
        <w:t>此处为排荡己身所有之污垢而至于杯水干净。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[18]能：《说文》能獸堅中、故偁賢能。《廣韻》善也。《增韻》勝任也。</w:t>
      </w:r>
      <w:r>
        <w:rPr>
          <w:rFonts w:ascii="Microsoft YaHei UI" w:eastAsia="Microsoft YaHei UI" w:hAnsi="Microsoft YaHei UI" w:hint="eastAsia"/>
          <w:color w:val="333333"/>
          <w:spacing w:val="8"/>
          <w:sz w:val="26"/>
          <w:szCs w:val="26"/>
        </w:rPr>
        <w:t>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[20]丑：丑、紐也。寒氣自屈紐也。</w:t>
      </w:r>
      <w:r>
        <w:rPr>
          <w:rFonts w:ascii="Microsoft YaHei UI" w:eastAsia="Microsoft YaHei UI" w:hAnsi="Microsoft YaHei UI" w:hint="eastAsia"/>
          <w:color w:val="333333"/>
          <w:spacing w:val="8"/>
          <w:sz w:val="26"/>
          <w:szCs w:val="26"/>
        </w:rPr>
        <w:t>纽，系也，一曰結而可解。《郑风》：“无我魗兮。”郑云：“魗亦恶也。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[21]宽：《說文》屋寬大也。</w:t>
      </w:r>
      <w:r>
        <w:rPr>
          <w:rFonts w:ascii="Microsoft YaHei UI" w:eastAsia="Microsoft YaHei UI" w:hAnsi="Microsoft YaHei UI" w:hint="eastAsia"/>
          <w:color w:val="333333"/>
          <w:spacing w:val="8"/>
          <w:sz w:val="26"/>
          <w:szCs w:val="26"/>
          <w:lang w:eastAsia="zh-TW"/>
        </w:rPr>
        <w:t>《廣韻》愛也，裕也。宏裕也。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[22]容：《說文》盛也。从宀从谷。從容，安也。容纳，能载物能任事。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[23]易直：易：《爾雅·釋詁》平、均、夷、弟，易也。《註》皆謂易直。 直，正見也。左傳曰。正直爲正。正曲爲直。</w:t>
      </w:r>
      <w:r>
        <w:rPr>
          <w:rFonts w:ascii="Microsoft YaHei UI" w:eastAsia="Microsoft YaHei UI" w:hAnsi="Microsoft YaHei UI" w:hint="eastAsia"/>
          <w:color w:val="333333"/>
          <w:spacing w:val="8"/>
          <w:sz w:val="26"/>
          <w:szCs w:val="26"/>
        </w:rPr>
        <w:t>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w:t>
      </w:r>
      <w:r>
        <w:rPr>
          <w:rFonts w:ascii="Microsoft YaHei UI" w:eastAsia="Microsoft YaHei UI" w:hAnsi="Microsoft YaHei UI" w:hint="eastAsia"/>
          <w:color w:val="333333"/>
          <w:spacing w:val="8"/>
          <w:sz w:val="26"/>
          <w:szCs w:val="26"/>
          <w:lang w:eastAsia="zh-TW"/>
        </w:rPr>
        <w:t>《禮·學記》故君子之敎喻也。開而勿達。《註》開謂發頭角。</w:t>
      </w:r>
      <w:r>
        <w:rPr>
          <w:rFonts w:ascii="Microsoft YaHei UI" w:eastAsia="Microsoft YaHei UI" w:hAnsi="Microsoft YaHei UI" w:hint="eastAsia"/>
          <w:color w:val="333333"/>
          <w:spacing w:val="8"/>
          <w:sz w:val="26"/>
          <w:szCs w:val="26"/>
        </w:rPr>
        <w:t>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 xml:space="preserve">[26]恭敬：(恭) 肅也。肅者、持事振敬也。《書·洪範》貌曰恭。《禮·曲禮》君子恭敬，撙節退讓以明禮。                 </w:t>
      </w:r>
      <w:r>
        <w:rPr>
          <w:rFonts w:ascii="Microsoft YaHei UI" w:eastAsia="Microsoft YaHei UI" w:hAnsi="Microsoft YaHei UI" w:hint="eastAsia"/>
          <w:color w:val="333333"/>
          <w:spacing w:val="8"/>
          <w:sz w:val="26"/>
          <w:szCs w:val="26"/>
        </w:rPr>
        <w:t>《疏》在貌爲恭，在心爲敬。貌多心少爲恭，心多貌少爲敬。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肃警，它就是一个警惕的意思，它内心是一个警惕的状态，警惕的是什么？警惕的是你不要伤害别人，你和环境之间的这个礼不要去逾越它，所以我们讲礼敬万物实际上是不伤万物，或者是你和万物之间的关系它是要有义和礼的存在的，这个东西叫恒自肃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[27]繜绌:《荀子註》繜，與撙同。絀，與黜同。謂自撙節貶損也。撙：減也。恭敬撙節退讓以明禮。《註》撙，猶趨也。《疏》節法度也，言恆趨於法度也。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黜：《說文》貶下也。《玉篇》退也，貶也，下也，去也，放絕也，減也。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 倨傲僻违：倨：不遜也。孫者、逡循恭敬之意。   </w:t>
      </w:r>
      <w:r>
        <w:rPr>
          <w:rFonts w:ascii="Microsoft YaHei UI" w:eastAsia="Microsoft YaHei UI" w:hAnsi="Microsoft YaHei UI" w:hint="eastAsia"/>
          <w:color w:val="333333"/>
          <w:spacing w:val="8"/>
          <w:sz w:val="26"/>
          <w:szCs w:val="26"/>
        </w:rPr>
        <w:t>傲：倨也。慢也，倨也。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 xml:space="preserve">辟者、法也。辟人而人避之亦曰辟。  </w:t>
      </w:r>
      <w:r>
        <w:rPr>
          <w:rFonts w:ascii="Microsoft YaHei UI" w:eastAsia="Microsoft YaHei UI" w:hAnsi="Microsoft YaHei UI" w:hint="eastAsia"/>
          <w:color w:val="333333"/>
          <w:spacing w:val="8"/>
          <w:sz w:val="26"/>
          <w:szCs w:val="26"/>
          <w:lang w:eastAsia="zh-TW"/>
        </w:rPr>
        <w:t>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[29]骄溢：骄，馬高六尺爲驕。溢，《说文》器滿也。</w:t>
      </w:r>
      <w:r>
        <w:rPr>
          <w:rFonts w:ascii="Microsoft YaHei UI" w:eastAsia="Microsoft YaHei UI" w:hAnsi="Microsoft YaHei UI" w:hint="eastAsia"/>
          <w:color w:val="333333"/>
          <w:spacing w:val="8"/>
          <w:sz w:val="26"/>
          <w:szCs w:val="26"/>
          <w:lang w:eastAsia="zh-TW"/>
        </w:rPr>
        <w:t>《爾雅·釋詁》溢，盈也。自大自满貌。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[30]妒嫉怨诽：妒嫉《屈原·離騷註》害色曰妒，害賢曰嫉。</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怨诽：怨，《廣韻》恨也。《增韻》仇也，讎也。誹，謗也。</w:t>
      </w:r>
      <w:r>
        <w:rPr>
          <w:rFonts w:ascii="Microsoft YaHei UI" w:eastAsia="Microsoft YaHei UI" w:hAnsi="Microsoft YaHei UI" w:hint="eastAsia"/>
          <w:color w:val="333333"/>
          <w:spacing w:val="8"/>
          <w:sz w:val="26"/>
          <w:szCs w:val="26"/>
        </w:rPr>
        <w:t>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这种行为是自私以及自我情绪的加重递进达到了顶点，最后形于行。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怨则远也。怨身则离身，怨家则离家。故怨者，远其所亲而离。谓之废亲也。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[31]倾覆 ：倾，《說文》側也。又伏也，敧也。《禮·曲禮》傾則姦。《註》視流則容側，必有不正之心存乎胷中，此君子所以愼也。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覆，反覆者、倒易其上下。復者、往來也。译为颠倒破坏原有正常的序列。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[34]羞：《廣韻》恥也。 《書·說命》惟口起羞。《疏》惟口出令，不善以起羞辱。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[35]僈：惰也。一曰慢、不畏也。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[36]廉：廉之言斂也。《廣韻》儉也。廉、隅也。又曰。廉、棱也。引伸之爲淸也、儉也、嚴利也。</w:t>
      </w:r>
      <w:r>
        <w:rPr>
          <w:rFonts w:ascii="Microsoft YaHei UI" w:eastAsia="Microsoft YaHei UI" w:hAnsi="Microsoft YaHei UI" w:hint="eastAsia"/>
          <w:color w:val="333333"/>
          <w:spacing w:val="8"/>
          <w:sz w:val="26"/>
          <w:szCs w:val="26"/>
        </w:rPr>
        <w:t>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[37]刿：《说文》利傷也。《禮·聘義》君子比德于玉，廉而不劌，義也。</w:t>
      </w:r>
      <w:r>
        <w:rPr>
          <w:rFonts w:ascii="Microsoft YaHei UI" w:eastAsia="Microsoft YaHei UI" w:hAnsi="Microsoft YaHei UI" w:hint="eastAsia"/>
          <w:color w:val="333333"/>
          <w:spacing w:val="8"/>
          <w:sz w:val="26"/>
          <w:szCs w:val="26"/>
        </w:rPr>
        <w:t>《荀子·荣辱》廉而不見貴者、劌也 杨琼先生注：刿，伤也，克己太过，不见中道，故不见贵。《荀子·法行》廉而不劌，行也 杨琼先生注：虽有廉棱而不伤物，似有德行者不害人。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[38]争：引也。凡言爭者，皆謂引之使歸於己。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[41]直立：《荀子·荣辱》直立而不見知者、勝也。</w:t>
      </w:r>
      <w:r>
        <w:rPr>
          <w:rFonts w:ascii="Microsoft YaHei UI" w:eastAsia="Microsoft YaHei UI" w:hAnsi="Microsoft YaHei UI" w:hint="eastAsia"/>
          <w:color w:val="333333"/>
          <w:spacing w:val="8"/>
          <w:sz w:val="26"/>
          <w:szCs w:val="26"/>
        </w:rPr>
        <w:t>杨琼先生注：直立谓己直人曲。胜，谓好胜人也。此处译为立身公正正直。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[42]坚强：坚：土剛也。坚，土刚也。刚，疆断也。彊者，弓有力也。</w:t>
      </w:r>
      <w:r>
        <w:rPr>
          <w:rFonts w:ascii="Microsoft YaHei UI" w:eastAsia="Microsoft YaHei UI" w:hAnsi="Microsoft YaHei UI" w:hint="eastAsia"/>
          <w:color w:val="333333"/>
          <w:spacing w:val="8"/>
          <w:sz w:val="26"/>
          <w:szCs w:val="26"/>
          <w:lang w:eastAsia="zh-TW"/>
        </w:rPr>
        <w:t>有力而</w:t>
      </w:r>
      <w:r>
        <w:rPr>
          <w:rFonts w:ascii="SimSun-ExtB" w:eastAsia="SimSun-ExtB" w:hAnsi="SimSun-ExtB" w:cs="SimSun-ExtB" w:hint="eastAsia"/>
          <w:color w:val="333333"/>
          <w:spacing w:val="8"/>
          <w:sz w:val="26"/>
          <w:szCs w:val="26"/>
          <w:lang w:eastAsia="zh-TW"/>
        </w:rPr>
        <w:t>𣃔</w:t>
      </w:r>
      <w:r>
        <w:rPr>
          <w:rFonts w:ascii="Microsoft YaHei UI" w:eastAsia="Microsoft YaHei UI" w:hAnsi="Microsoft YaHei UI" w:hint="eastAsia"/>
          <w:color w:val="333333"/>
          <w:spacing w:val="8"/>
          <w:sz w:val="26"/>
          <w:szCs w:val="26"/>
          <w:lang w:eastAsia="zh-TW"/>
        </w:rPr>
        <w:t>之也。引伸凡有力曰剛。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强：精气有余能使米生虫得以射志的状态。</w:t>
      </w:r>
      <w:r>
        <w:rPr>
          <w:rFonts w:ascii="Microsoft YaHei UI" w:eastAsia="Microsoft YaHei UI" w:hAnsi="Microsoft YaHei UI" w:hint="eastAsia"/>
          <w:color w:val="333333"/>
          <w:spacing w:val="8"/>
          <w:sz w:val="26"/>
          <w:szCs w:val="26"/>
          <w:lang w:eastAsia="zh-TW"/>
        </w:rPr>
        <w:t>《荀子·非相》堅彊以持之。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不断自新其德，不固弊于己成，谓之强；志气纯一，谓之强。《改过迁善，通则不痛》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[43]暴：晞（乾）也。暴，疾也。</w:t>
      </w:r>
      <w:r>
        <w:rPr>
          <w:rFonts w:ascii="Microsoft YaHei UI" w:eastAsia="Microsoft YaHei UI" w:hAnsi="Microsoft YaHei UI" w:hint="eastAsia"/>
          <w:color w:val="333333"/>
          <w:spacing w:val="8"/>
          <w:sz w:val="26"/>
          <w:szCs w:val="26"/>
        </w:rPr>
        <w:t>猝也。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[44]柔：《说文》木曲直也。凡木曲者可直，直者可曲曰柔。</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[45]从：《廣韻》從容也。隨行也。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[46]流：《禮·樂記》樂勝則流。流漫無節制也。流者，蔓延；行者，步趋也。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[47]容：《說文》盛也。</w:t>
      </w:r>
      <w:r>
        <w:rPr>
          <w:rFonts w:ascii="Microsoft YaHei UI" w:eastAsia="Microsoft YaHei UI" w:hAnsi="Microsoft YaHei UI" w:hint="eastAsia"/>
          <w:color w:val="333333"/>
          <w:spacing w:val="8"/>
          <w:sz w:val="26"/>
          <w:szCs w:val="26"/>
          <w:lang w:eastAsia="zh-TW"/>
        </w:rPr>
        <w:t>從容，安也。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[48]至文：至，鳥飛從高下至地也。許云到、至也。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文：《禮·禮器》先王之立禮也，有本有文。忠信，禮之本也。義理，禮之文也。《史記·樂書》禮自外作，故文。《禮·樂記》禮減而進，以進爲文。樂盈而反，以反爲文。《註》文，猶美也，善也。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[49]温温：色和曰温。《論語》色思温。</w:t>
      </w:r>
      <w:r>
        <w:rPr>
          <w:rFonts w:ascii="Microsoft YaHei UI" w:eastAsia="Microsoft YaHei UI" w:hAnsi="Microsoft YaHei UI" w:hint="eastAsia"/>
          <w:color w:val="333333"/>
          <w:spacing w:val="8"/>
          <w:sz w:val="26"/>
          <w:szCs w:val="26"/>
          <w:lang w:eastAsia="zh-TW"/>
        </w:rPr>
        <w:t>又性純粹曰温。《詩·秦風》温其如玉。</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[51]基：基、始也。《揚子·方言》基，據也。</w:t>
      </w:r>
      <w:r>
        <w:rPr>
          <w:rFonts w:ascii="Microsoft YaHei UI" w:eastAsia="Microsoft YaHei UI" w:hAnsi="Microsoft YaHei UI" w:hint="eastAsia"/>
          <w:color w:val="333333"/>
          <w:spacing w:val="8"/>
          <w:sz w:val="26"/>
          <w:szCs w:val="26"/>
        </w:rPr>
        <w:t>在下，物所依據也。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君子虽然容易通晓明白很多事情，但依旧慎终如始不会去轻忽怠慢它 ；容易产生畏惧之心，但是因为志义之所向也不会被环境和其他人胁迫；畏于所患，但不会躲避为志义而死的事情；当自己需要时也会通过正当的行为获利，但也不会做与义相背的事情；和志气相同之师友亲近却不偏私结党； 细察万物的区别，并用言语精确的表达语意，但是也不会工于辞令。君子持续排荡己身所有之污垢，以干净的杯水而与世人相异。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正直以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诽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不自伤严苛，细察万物之别且能用言语表达，但不会想要彰显自己，使归于己；反复审查但不会产生激烈的情绪；立身公正正直但不自是；志气专一而不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“君子易知而难狎”至“荡荡乎其有以殊于世也”：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自新进德，故而志义坚定，杯水清澈。其所学贯于身，专注，收缩自己敬于事，做事不会轻忽怠慢，所以可以深入，明其精微。因为君子杯水清澈，杯水结构中有敬，所以不仅对环境敏感可以做出本能反应，直接感受到恐惧，而且能够时刻警惧让自己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作出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君子德修并举，同气相求，招致和亲近的师友自然是志气相投，互相有礼有敬故可亲，但君子尚志，走在保民护生的路上，心有公义，所以少私知止警惕，不以私情作为行事的源头，偏私结党。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君子在志义的裁断下，以志生序，使周围环境和自己各处所宜，守礼知止，所行有度。礼者理也，行止是有礼的，自然可以倒出脏水，使杯水结构清晰有序，排荡己身所有之污垢，以干净的杯水而与世人相异。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肃警的。在这个过程中，我们通过修枝剪叶倒脏水，来剥离容易在知、惧、患等的状态中产生的杂质。这样，我们的杯水就会变得清澈。荡荡乎其有以殊于世也就是这段的概括性总结。也就是说，想达到贵其当，首先要杯水清澈，这靠荡荡乎其有——苟日新，也就是不断修身来实现，而不是苟难、苟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荡也有大的意思，光明正大，浩浩荡荡。《孟子·尽心下》：“充实而有光辉之谓大,大而化之之谓圣,圣而不可知之之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《荀子·荣辱》言:材性知能，君子小人一也；好榮惡辱，好利惡害，是君子小人之所同也；若其所以求之之道則異矣。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循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自新进德进而惠及他人，跟周围环境相处的很好，同时向着好的方向更进一步。而小人杯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时从志所向，不会有情绪的干扰，宽和从容，平易公正。直，《不苟》言：“正义直指，举人之过，非毁疵也，所谓正曲而直。”君子正曲而直，乐意而不藏私，有教无类的启发引导大家变得更好；如果不能任事的时候也会持事振敬，恒自肃警，心敬貌恭，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不满心有失衡，以浑浊扭曲的杯水折射事情并怨恨和诽谤他人，最后口有诽言，甚至做出破坏应有序列，倾轧伤害别人的行动。“妒嫉怨诽”也是自我情绪的加重递进达到了顶点，最后形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宽才能承载更多的东西和承担更多的事，，也表达了杯水容量之大。宽还有缓的意思，缓：蚕所吐也。蚕吐丝是一点一点，是非常细致的，如同君子做事的状态，不慌忙而能任事，是专注的体现。僈是惰，不畏，君子以一志定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廉而不刿是君子收束己身，但不会过度而伤害到自己或环境，这是因为君子守礼知止，仁者爱人。我们的文明是向生的，学以养生保性。君子好生敬生，所以简事寡欲，不会过于苛待自己，以至害生。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辩而不争。礼者，理也，理有细察畿微而区以别之名的意思。道心惟微，君子治学必然是深入精微的，精微则有序，如此才可以清楚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w:t>
      </w:r>
      <w:r>
        <w:rPr>
          <w:rFonts w:ascii="Microsoft YaHei UI" w:eastAsia="Microsoft YaHei UI" w:hAnsi="Microsoft YaHei UI" w:hint="eastAsia"/>
          <w:color w:val="333333"/>
          <w:spacing w:val="8"/>
          <w:sz w:val="26"/>
          <w:szCs w:val="26"/>
          <w:lang w:eastAsia="zh-TW"/>
        </w:rPr>
        <w:t>君子察以格物明理。激，水礙衺疾波也。水流不礙則不衺行。不衺行則不疾急。</w:t>
      </w:r>
      <w:r>
        <w:rPr>
          <w:rFonts w:ascii="Microsoft YaHei UI" w:eastAsia="Microsoft YaHei UI" w:hAnsi="Microsoft YaHei UI" w:hint="eastAsia"/>
          <w:color w:val="333333"/>
          <w:spacing w:val="8"/>
          <w:sz w:val="26"/>
          <w:szCs w:val="26"/>
        </w:rPr>
        <w:t>水流遇到阻碍才会改变方向，速度变快，如同水管的水射到石头上。于人，则是暴其气的一种表现，居敬持志，无暴其气，激是一种没有约束住自己的表现，同时激也是因为杯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正曲为直，立是立住的意思，立以直，所以君子不仅自己定志如山，同时也会指正教化他人，正曲为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土刚也。有力曰刚。凡精神所勝任皆曰力。先生讲过力气好比手电筒，怎么增加力气，要血气足，有基本结构。所以这里可以看出君子的身体非常好。强：精气有余能使米生虫得以射志的状态。《改过迁善，通则不痛》：不断自新其德，不固弊于己成，谓之强；志气纯一，谓之强。所以，坚强不仅是君子身体好，也是因为身体好，杯水清澈，才可以不断纯志，以志帅气。暴是疾也，居敬持志，无暴其气，君子有敬有志，杯水清澈，自然也就不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柔：木曲直也。凡木曲者可直，直者可曲曰柔。自顺之谓柔。顺：理也。</w:t>
      </w:r>
      <w:r>
        <w:rPr>
          <w:rFonts w:ascii="Microsoft YaHei UI" w:eastAsia="Microsoft YaHei UI" w:hAnsi="Microsoft YaHei UI" w:hint="eastAsia"/>
          <w:color w:val="333333"/>
          <w:spacing w:val="8"/>
          <w:sz w:val="26"/>
          <w:szCs w:val="26"/>
          <w:lang w:eastAsia="zh-TW"/>
        </w:rPr>
        <w:t>凡物得其治之方皆謂之理。</w:t>
      </w:r>
      <w:r>
        <w:rPr>
          <w:rFonts w:ascii="Microsoft YaHei UI" w:eastAsia="Microsoft YaHei UI" w:hAnsi="Microsoft YaHei UI" w:hint="eastAsia"/>
          <w:color w:val="333333"/>
          <w:spacing w:val="8"/>
          <w:sz w:val="26"/>
          <w:szCs w:val="26"/>
        </w:rPr>
        <w:t>順之所以理之。先生“曾说“木能柔则生，僵硬则死。所以木贵柔疏。”可见柔代表了一种生机，像木生时的那种柔弱舒展之力。表现了君子有很强的生机。从：相听也。君子不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夫是之谓至文。《诗》曰：“温温恭人，惟德之基。”此之谓也。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于貌则为恭，正是因为不断收缩自己，谨言慎行，向德而背私，君子才能容，能容，也是有德的一种表现，有德行才能承载学问。这样的人践行先王之道，由志通义，可以辨别精微，区分万物又能以合乎礼节和志义的恰当方式沟通万物，由质达文。</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曰温。又性純粹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苟，都要随时如此，这样会比而不周，容易走上极端。前文亦有言：“然而君子不贵者，非礼义之</w:t>
      </w:r>
      <w:r>
        <w:rPr>
          <w:rFonts w:ascii="Microsoft YaHei UI" w:eastAsia="Microsoft YaHei UI" w:hAnsi="Microsoft YaHei UI" w:hint="eastAsia"/>
          <w:color w:val="333333"/>
          <w:spacing w:val="8"/>
          <w:sz w:val="26"/>
          <w:szCs w:val="26"/>
        </w:rPr>
        <w:lastRenderedPageBreak/>
        <w:t>中也。故曰：君子行不贵苟难，说不贵苟察，名不贵苟传，唯其当之为贵。诗曰：“物其有矣，惟其时矣。””可见恰当之义比行苟难、说苟察、名苟传更为尊贵，君子也行不以一味的难为贵，就是说要周而不比的去看待，要当之，当什么呢？我们认为是礼和义。</w:t>
      </w:r>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世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透发表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33" w:name="_Toc3718931"/>
      <w:r>
        <w:rPr>
          <w:rFonts w:hint="eastAsia"/>
        </w:rPr>
        <w:t>孟荀问学丨《孟子·梁惠王·十二章》</w:t>
      </w:r>
      <w:bookmarkEnd w:id="33"/>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岐【24】也，耕者九一【25】，仕者【26】世【27】禄【28】，关【29】市【30】讥【31】而不征【32】，泽【33】梁【34】无【35】禁【36】，罪【37】人不孥【38】。老【39】而无妻【40】曰鳏【41】。老而无夫【42】曰寡【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王曰：“善【66】哉【67】言【68】乎【69】！”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爰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厥妃【105】。《诗》【106】云：‘古公亶甫【107】，来【108】朝【109】走【110】马【111】，率【111】西水浒【112】，至于岐下。爰及【113】姜女，聿【114】来胥【115】宇【116】。’当【117】是【118】时【119】也，内【120】无怨【121】女，外【122】无旷【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w:t>
      </w:r>
      <w:r>
        <w:rPr>
          <w:rFonts w:ascii="Microsoft YaHei UI" w:eastAsia="Microsoft YaHei UI" w:hAnsi="Microsoft YaHei UI" w:hint="eastAsia"/>
          <w:color w:val="333333"/>
          <w:spacing w:val="8"/>
          <w:sz w:val="26"/>
          <w:szCs w:val="26"/>
          <w:lang w:eastAsia="zh-TW"/>
        </w:rPr>
        <w:t>《注》：曰，䛐也。䛐者，意內而言外也。有是意而有是言。亦謂之曰。</w:t>
      </w:r>
      <w:r>
        <w:rPr>
          <w:rFonts w:ascii="Microsoft YaHei UI" w:eastAsia="Microsoft YaHei UI" w:hAnsi="Microsoft YaHei UI" w:hint="eastAsia"/>
          <w:color w:val="333333"/>
          <w:spacing w:val="8"/>
          <w:sz w:val="26"/>
          <w:szCs w:val="26"/>
        </w:rPr>
        <w:t>《说文》意，从心察言而知意也。《广雅》曰，言也。言，宣也，宣彼此之意也。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w:t>
      </w:r>
      <w:r>
        <w:rPr>
          <w:rFonts w:ascii="Microsoft YaHei UI" w:eastAsia="Microsoft YaHei UI" w:hAnsi="Microsoft YaHei UI" w:hint="eastAsia"/>
          <w:color w:val="333333"/>
          <w:spacing w:val="8"/>
          <w:sz w:val="26"/>
          <w:szCs w:val="26"/>
          <w:lang w:eastAsia="zh-TW"/>
        </w:rPr>
        <w:t>指事而言曰謂。</w:t>
      </w:r>
      <w:r>
        <w:rPr>
          <w:rFonts w:ascii="Microsoft YaHei UI" w:eastAsia="Microsoft YaHei UI" w:hAnsi="Microsoft YaHei UI" w:hint="eastAsia"/>
          <w:color w:val="333333"/>
          <w:spacing w:val="8"/>
          <w:sz w:val="26"/>
          <w:szCs w:val="26"/>
          <w:lang w:eastAsia="zh-TW"/>
        </w:rPr>
        <w:br/>
        <w:t>【5】毁：《說文》缺也。一曰壞也。</w:t>
      </w:r>
      <w:r>
        <w:rPr>
          <w:rFonts w:ascii="Microsoft YaHei UI" w:eastAsia="Microsoft YaHei UI" w:hAnsi="Microsoft YaHei UI" w:hint="eastAsia"/>
          <w:color w:val="333333"/>
          <w:spacing w:val="8"/>
          <w:sz w:val="26"/>
          <w:szCs w:val="26"/>
          <w:lang w:eastAsia="zh-TW"/>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【7】明：《說文》照也。《道德经》见小曰明。</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【8】堂：《說文》殿也。正寢曰堂。《釋名》高顯貌。《演義》當也，謂當正向陽之宇也。《爾雅:釋宮》古者有堂，自半巳前虛之，謂之堂，半巳後實之，謂之室。</w:t>
      </w:r>
      <w:r>
        <w:rPr>
          <w:rFonts w:ascii="Microsoft YaHei UI" w:eastAsia="Microsoft YaHei UI" w:hAnsi="Microsoft YaHei UI" w:hint="eastAsia"/>
          <w:color w:val="333333"/>
          <w:spacing w:val="8"/>
          <w:sz w:val="26"/>
          <w:szCs w:val="26"/>
          <w:lang w:eastAsia="zh-TW"/>
        </w:rPr>
        <w:br/>
        <w:t>【9】诸：辯也。【說文】辯，治也。从言在辡之閒。</w:t>
      </w:r>
      <w:r>
        <w:rPr>
          <w:rFonts w:ascii="Microsoft YaHei UI" w:eastAsia="Microsoft YaHei UI" w:hAnsi="Microsoft YaHei UI" w:hint="eastAsia"/>
          <w:color w:val="333333"/>
          <w:spacing w:val="8"/>
          <w:sz w:val="26"/>
          <w:szCs w:val="26"/>
        </w:rPr>
        <w:t>《玉篇》非一也。皆言也。疑辭。理解为“毁还是不毁”的疑问。</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【10】已《玉篇》退也。《廣韻》去也，棄也。</w:t>
      </w:r>
      <w:r>
        <w:rPr>
          <w:rFonts w:ascii="Microsoft YaHei UI" w:eastAsia="Microsoft YaHei UI" w:hAnsi="Microsoft YaHei UI" w:hint="eastAsia"/>
          <w:color w:val="333333"/>
          <w:spacing w:val="8"/>
          <w:sz w:val="26"/>
          <w:szCs w:val="26"/>
          <w:lang w:eastAsia="zh-TW"/>
        </w:rPr>
        <w:br/>
        <w:t>【11】乎：《說文》兮語之餘也。疑辞。</w:t>
      </w:r>
      <w:r>
        <w:rPr>
          <w:rFonts w:ascii="Microsoft YaHei UI" w:eastAsia="Microsoft YaHei UI" w:hAnsi="Microsoft YaHei UI" w:hint="eastAsia"/>
          <w:color w:val="333333"/>
          <w:spacing w:val="8"/>
          <w:sz w:val="26"/>
          <w:szCs w:val="26"/>
          <w:lang w:eastAsia="zh-TW"/>
        </w:rPr>
        <w:br/>
        <w:t>【12】者：別事詞也。</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【13】王：《正韻》主也，天下歸往謂之王。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【14】欲：谷不得一则欠。欠谷爲欲。</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【15】行：《說文》人之步趨也。《韻會》从彳，左步。从亍，右步也。左右步俱舉，而後爲行者也。爾雅:釋宮》堂上謂之行，堂下謂之</w:t>
      </w:r>
      <w:r>
        <w:rPr>
          <w:rFonts w:ascii="Microsoft YaHei UI" w:eastAsia="Microsoft YaHei UI" w:hAnsi="Microsoft YaHei UI" w:hint="eastAsia"/>
          <w:color w:val="333333"/>
          <w:spacing w:val="8"/>
          <w:sz w:val="26"/>
          <w:szCs w:val="26"/>
          <w:lang w:eastAsia="zh-TW"/>
        </w:rPr>
        <w:lastRenderedPageBreak/>
        <w:t>步。</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【16】政：正也，下所取正也。【釋名釋言語】所以正不正者也。【周禮夏官序官注】政者君之所以藏身也【禮記禮運】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【17】可：《說文》肯也。</w:t>
      </w:r>
      <w:r>
        <w:rPr>
          <w:rFonts w:ascii="Microsoft YaHei UI" w:eastAsia="Microsoft YaHei UI" w:hAnsi="Microsoft YaHei UI" w:hint="eastAsia"/>
          <w:color w:val="333333"/>
          <w:spacing w:val="8"/>
          <w:sz w:val="26"/>
          <w:szCs w:val="26"/>
          <w:lang w:eastAsia="zh-TW"/>
        </w:rPr>
        <w:br/>
        <w:t>【18】得：《說文》行有所得也。《玉篇》獲也。《韻會》凡有求而獲皆曰得。</w:t>
      </w:r>
      <w:r>
        <w:rPr>
          <w:rFonts w:ascii="Microsoft YaHei UI" w:eastAsia="Microsoft YaHei UI" w:hAnsi="Microsoft YaHei UI" w:hint="eastAsia"/>
          <w:color w:val="333333"/>
          <w:spacing w:val="8"/>
          <w:sz w:val="26"/>
          <w:szCs w:val="26"/>
          <w:lang w:eastAsia="zh-TW"/>
        </w:rPr>
        <w:br/>
        <w:t>【19】聞：《說文》知聞也。《禮:玉藻》凡於尊者，有獻而弗敢以聞。致物於尊者曰獻。</w:t>
      </w:r>
      <w:r>
        <w:rPr>
          <w:rFonts w:ascii="Microsoft YaHei UI" w:eastAsia="Microsoft YaHei UI" w:hAnsi="Microsoft YaHei UI" w:hint="eastAsia"/>
          <w:color w:val="333333"/>
          <w:spacing w:val="8"/>
          <w:sz w:val="26"/>
          <w:szCs w:val="26"/>
        </w:rPr>
        <w:t>低对高言，曰献；高对低言，曰闻。</w:t>
      </w:r>
      <w:r>
        <w:rPr>
          <w:rFonts w:ascii="Microsoft YaHei UI" w:eastAsia="Microsoft YaHei UI" w:hAnsi="Microsoft YaHei UI" w:hint="eastAsia"/>
          <w:color w:val="333333"/>
          <w:spacing w:val="8"/>
          <w:sz w:val="26"/>
          <w:szCs w:val="26"/>
        </w:rPr>
        <w:br/>
        <w:t>【20】与：《說文》賜予也。</w:t>
      </w:r>
      <w:r>
        <w:rPr>
          <w:rFonts w:ascii="Microsoft YaHei UI" w:eastAsia="Microsoft YaHei UI" w:hAnsi="Microsoft YaHei UI" w:hint="eastAsia"/>
          <w:color w:val="333333"/>
          <w:spacing w:val="8"/>
          <w:sz w:val="26"/>
          <w:szCs w:val="26"/>
          <w:lang w:eastAsia="zh-TW"/>
        </w:rPr>
        <w:t>一勺爲与。</w:t>
      </w:r>
      <w:r>
        <w:rPr>
          <w:rFonts w:ascii="Microsoft YaHei UI" w:eastAsia="Microsoft YaHei UI" w:hAnsi="Microsoft YaHei UI" w:hint="eastAsia"/>
          <w:color w:val="333333"/>
          <w:spacing w:val="8"/>
          <w:sz w:val="26"/>
          <w:szCs w:val="26"/>
          <w:lang w:eastAsia="zh-TW"/>
        </w:rPr>
        <w:br/>
        <w:t>【21】昔：《說文》作㫺。乾肉也。从殘肉，日以晞之。與俎同意。俎（zu3），禮俎也。从半肉在且上。</w:t>
      </w:r>
      <w:r>
        <w:rPr>
          <w:rFonts w:ascii="Microsoft YaHei UI" w:eastAsia="Microsoft YaHei UI" w:hAnsi="Microsoft YaHei UI" w:hint="eastAsia"/>
          <w:color w:val="333333"/>
          <w:spacing w:val="8"/>
          <w:sz w:val="26"/>
          <w:szCs w:val="26"/>
        </w:rPr>
        <w:t>祭享之器。俎者，半肉以荐上也。半示其俭也。俎，从头到尾都是割肉荐神之案板的意思。【先生知乎问答·俎作为古代的礼器，何时被中国人开始用来切菜切肉？】用“昔者”比用“尝有”等，更尊敬。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【22】文王：姬姓，名昌，周太王之孙，季历之子，周朝奠基者，岐周（今陕西岐山）人。其父死后，继承西伯侯之位，故称西伯昌。西伯昌四十二年，姬昌称王，史称周文王。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【23】治：理也。《荀子脩身》：少而理曰治。</w:t>
      </w:r>
      <w:r>
        <w:rPr>
          <w:rFonts w:ascii="Microsoft YaHei UI" w:eastAsia="Microsoft YaHei UI" w:hAnsi="Microsoft YaHei UI" w:hint="eastAsia"/>
          <w:color w:val="333333"/>
          <w:spacing w:val="8"/>
          <w:sz w:val="26"/>
          <w:szCs w:val="26"/>
          <w:lang w:eastAsia="zh-TW"/>
        </w:rPr>
        <w:br/>
        <w:t>【24】岐：《說文》：山名。后稷十三世孫古公亶父（周太王，周文王之祖父）为避戎狄之乱始居于此。</w:t>
      </w:r>
      <w:r>
        <w:rPr>
          <w:rFonts w:ascii="Microsoft YaHei UI" w:eastAsia="Microsoft YaHei UI" w:hAnsi="Microsoft YaHei UI" w:hint="eastAsia"/>
          <w:color w:val="333333"/>
          <w:spacing w:val="8"/>
          <w:sz w:val="26"/>
          <w:szCs w:val="26"/>
        </w:rPr>
        <w:t>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他而与戎狄作战，故与私属离开豳地迁往岐地，豳人感于古公亶父之德，都跟随着他前往了岐地。《诗经·閟宫》说：“后稷之孙，实维大王。居岐之阳，实始翦商。”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【25】耕者九一：井田制。方一里地为一井，其田九百亩，中画井字，界为九区，中间一百亩为公田，外八百亩为私田。八家各受私田百亩，而共养公田，是九分而税其一也。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【26】仕者：仕，《说文》學也。事也。《禮:禮運》仕于公曰臣，仕于家曰僕。理解为有学而任事者。</w:t>
      </w:r>
      <w:r>
        <w:rPr>
          <w:rFonts w:ascii="Microsoft YaHei UI" w:eastAsia="Microsoft YaHei UI" w:hAnsi="Microsoft YaHei UI" w:hint="eastAsia"/>
          <w:color w:val="333333"/>
          <w:spacing w:val="8"/>
          <w:sz w:val="26"/>
          <w:szCs w:val="26"/>
          <w:lang w:eastAsia="zh-TW"/>
        </w:rPr>
        <w:br/>
        <w:t>【27】世：代也。《論語》必世而後仁。《註》三十年爲一世。《史記周本紀》父子相繼曰世。</w:t>
      </w:r>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w:t>
      </w:r>
      <w:r>
        <w:rPr>
          <w:rFonts w:ascii="Microsoft YaHei UI" w:eastAsia="Microsoft YaHei UI" w:hAnsi="Microsoft YaHei UI" w:hint="eastAsia"/>
          <w:color w:val="333333"/>
          <w:spacing w:val="8"/>
          <w:sz w:val="26"/>
          <w:szCs w:val="26"/>
          <w:lang w:eastAsia="zh-TW"/>
        </w:rPr>
        <w:t>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lang w:eastAsia="zh-TW"/>
        </w:rPr>
        <w:br/>
        <w:t>【29】关：《说文》以木橫持門戶也。《周禮:地官:司關》司關掌國貨之節。以聮門市。《註》界上之門也。《禮:王制》關譏而不征。理解为道路的关口。</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【30】市：《說文》買賣所之也。买卖东西的地方。</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【31】讥：《增韻》伺察也。</w:t>
      </w:r>
      <w:r>
        <w:rPr>
          <w:rFonts w:ascii="Microsoft YaHei UI" w:eastAsia="Microsoft YaHei UI" w:hAnsi="Microsoft YaHei UI" w:hint="eastAsia"/>
          <w:color w:val="333333"/>
          <w:spacing w:val="8"/>
          <w:sz w:val="26"/>
          <w:szCs w:val="26"/>
          <w:lang w:eastAsia="zh-TW"/>
        </w:rPr>
        <w:br/>
        <w:t>【32】征：《正韻》征，取也。《孟子》征者，上伐下也。理解为征税。</w:t>
      </w:r>
      <w:r>
        <w:rPr>
          <w:rFonts w:ascii="Microsoft YaHei UI" w:eastAsia="Microsoft YaHei UI" w:hAnsi="Microsoft YaHei UI" w:hint="eastAsia"/>
          <w:color w:val="333333"/>
          <w:spacing w:val="8"/>
          <w:sz w:val="26"/>
          <w:szCs w:val="26"/>
          <w:lang w:eastAsia="zh-TW"/>
        </w:rPr>
        <w:br/>
        <w:t>【33】泽：《周語》澤，水之鐘也。《風俗通:山澤篇》水草交厝，名之爲澤。澤者，言其潤澤萬物，以阜民用也。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【34】梁：《說文》水橋也。鄭玄注：梁，絕水取魚者。《禮記·王制》：“獺祭魚，然後虞人入澤梁。”理解为水澤中用來堵水捕魚的泥壩。</w:t>
      </w:r>
      <w:r>
        <w:rPr>
          <w:rFonts w:ascii="Microsoft YaHei UI" w:eastAsia="Microsoft YaHei UI" w:hAnsi="Microsoft YaHei UI" w:hint="eastAsia"/>
          <w:color w:val="333333"/>
          <w:spacing w:val="8"/>
          <w:sz w:val="26"/>
          <w:szCs w:val="26"/>
          <w:lang w:eastAsia="zh-TW"/>
        </w:rPr>
        <w:br/>
        <w:t>【35】无：《說文》亡也。</w:t>
      </w:r>
      <w:r>
        <w:rPr>
          <w:rFonts w:ascii="Microsoft YaHei UI" w:eastAsia="Microsoft YaHei UI" w:hAnsi="Microsoft YaHei UI" w:hint="eastAsia"/>
          <w:color w:val="333333"/>
          <w:spacing w:val="8"/>
          <w:sz w:val="26"/>
          <w:szCs w:val="26"/>
        </w:rPr>
        <w:t>《玉篇》不有也。</w:t>
      </w:r>
      <w:r>
        <w:rPr>
          <w:rFonts w:ascii="Microsoft YaHei UI" w:eastAsia="Microsoft YaHei UI" w:hAnsi="Microsoft YaHei UI" w:hint="eastAsia"/>
          <w:color w:val="333333"/>
          <w:spacing w:val="8"/>
          <w:sz w:val="26"/>
          <w:szCs w:val="26"/>
        </w:rPr>
        <w:br/>
        <w:t>【36】禁：《说文》吉凶之忌也。</w:t>
      </w:r>
      <w:r>
        <w:rPr>
          <w:rFonts w:ascii="Microsoft YaHei UI" w:eastAsia="Microsoft YaHei UI" w:hAnsi="Microsoft YaHei UI" w:hint="eastAsia"/>
          <w:color w:val="333333"/>
          <w:spacing w:val="8"/>
          <w:sz w:val="26"/>
          <w:szCs w:val="26"/>
          <w:lang w:eastAsia="zh-TW"/>
        </w:rPr>
        <w:t>《康熙字典》制也，勝也，戒也，謹也，止也。</w:t>
      </w:r>
      <w:r>
        <w:rPr>
          <w:rFonts w:ascii="Microsoft YaHei UI" w:eastAsia="Microsoft YaHei UI" w:hAnsi="Microsoft YaHei UI" w:hint="eastAsia"/>
          <w:color w:val="333333"/>
          <w:spacing w:val="8"/>
          <w:sz w:val="26"/>
          <w:szCs w:val="26"/>
          <w:lang w:eastAsia="zh-TW"/>
        </w:rPr>
        <w:br/>
        <w:t>【37】罪：《說文》捕魚竹罔。秦以罪爲辠字。辠，犯法也。</w:t>
      </w:r>
      <w:r>
        <w:rPr>
          <w:rFonts w:ascii="Microsoft YaHei UI" w:eastAsia="Microsoft YaHei UI" w:hAnsi="Microsoft YaHei UI" w:hint="eastAsia"/>
          <w:color w:val="333333"/>
          <w:spacing w:val="8"/>
          <w:sz w:val="26"/>
          <w:szCs w:val="26"/>
        </w:rPr>
        <w:t>从辛从口，言辠人蹙鼻苦辛之憂。</w:t>
      </w:r>
      <w:r>
        <w:rPr>
          <w:rFonts w:ascii="Microsoft YaHei UI" w:eastAsia="Microsoft YaHei UI" w:hAnsi="Microsoft YaHei UI" w:hint="eastAsia"/>
          <w:color w:val="333333"/>
          <w:spacing w:val="8"/>
          <w:sz w:val="26"/>
          <w:szCs w:val="26"/>
        </w:rPr>
        <w:br/>
        <w:t>【38】孥：《玉篇》子也。</w:t>
      </w:r>
      <w:r>
        <w:rPr>
          <w:rFonts w:ascii="Microsoft YaHei UI" w:eastAsia="Microsoft YaHei UI" w:hAnsi="Microsoft YaHei UI" w:hint="eastAsia"/>
          <w:color w:val="333333"/>
          <w:spacing w:val="8"/>
          <w:sz w:val="26"/>
          <w:szCs w:val="26"/>
          <w:lang w:eastAsia="zh-TW"/>
        </w:rPr>
        <w:t>又通作帑。《正義》帑者，細弱之名，於人則妻子爲帑，於鳥則尾亦曰帑，故俱以帑爲言也。</w:t>
      </w:r>
      <w:r>
        <w:rPr>
          <w:rFonts w:ascii="Microsoft YaHei UI" w:eastAsia="Microsoft YaHei UI" w:hAnsi="Microsoft YaHei UI" w:hint="eastAsia"/>
          <w:color w:val="333333"/>
          <w:spacing w:val="8"/>
          <w:sz w:val="26"/>
          <w:szCs w:val="26"/>
          <w:lang w:eastAsia="zh-TW"/>
        </w:rPr>
        <w:br/>
        <w:t>【39】老：考也。七十曰老。从人、毛、</w:t>
      </w:r>
      <w:r>
        <w:rPr>
          <w:rFonts w:ascii="SimSun-ExtB" w:eastAsia="SimSun-ExtB" w:hAnsi="SimSun-ExtB" w:cs="SimSun-ExtB" w:hint="eastAsia"/>
          <w:color w:val="333333"/>
          <w:spacing w:val="8"/>
          <w:sz w:val="26"/>
          <w:szCs w:val="26"/>
          <w:lang w:eastAsia="zh-TW"/>
        </w:rPr>
        <w:t>𠤎</w:t>
      </w:r>
      <w:r>
        <w:rPr>
          <w:rFonts w:ascii="Microsoft YaHei UI" w:eastAsia="Microsoft YaHei UI" w:hAnsi="Microsoft YaHei UI" w:hint="eastAsia"/>
          <w:color w:val="333333"/>
          <w:spacing w:val="8"/>
          <w:sz w:val="26"/>
          <w:szCs w:val="26"/>
          <w:lang w:eastAsia="zh-TW"/>
        </w:rPr>
        <w:t>。言須髮變白也。《禮:曲禮》七十曰老而傳。</w:t>
      </w:r>
      <w:r>
        <w:rPr>
          <w:rFonts w:ascii="Microsoft YaHei UI" w:eastAsia="Microsoft YaHei UI" w:hAnsi="Microsoft YaHei UI" w:hint="eastAsia"/>
          <w:color w:val="333333"/>
          <w:spacing w:val="8"/>
          <w:sz w:val="26"/>
          <w:szCs w:val="26"/>
          <w:lang w:eastAsia="zh-TW"/>
        </w:rPr>
        <w:br/>
        <w:t>【40】妻：《說文》妻，與己齊者也。持事，妻職也。 一曰妻者，判合也。夫者，天也。故於字夫正而妻偏。</w:t>
      </w:r>
      <w:r>
        <w:rPr>
          <w:rFonts w:ascii="Microsoft YaHei UI" w:eastAsia="Microsoft YaHei UI" w:hAnsi="Microsoft YaHei UI" w:hint="eastAsia"/>
          <w:color w:val="333333"/>
          <w:spacing w:val="8"/>
          <w:sz w:val="26"/>
          <w:szCs w:val="26"/>
          <w:lang w:eastAsia="zh-TW"/>
        </w:rPr>
        <w:br/>
        <w:t>【41】鳏：《說文》魚也。《禮:王制》老而無妻曰鰥。《釋名》鰥，昆也。昆，明也。愁悒不寐，目恆鰥鰥然也。故其字从魚，魚目恆不閉者也。《白虎通》鰥之言鰥鰥無所親，則寡者少也。</w:t>
      </w:r>
      <w:r>
        <w:rPr>
          <w:rFonts w:ascii="Microsoft YaHei UI" w:eastAsia="Microsoft YaHei UI" w:hAnsi="Microsoft YaHei UI" w:hint="eastAsia"/>
          <w:color w:val="333333"/>
          <w:spacing w:val="8"/>
          <w:sz w:val="26"/>
          <w:szCs w:val="26"/>
          <w:lang w:eastAsia="zh-TW"/>
        </w:rPr>
        <w:br/>
        <w:t>【42】夫：男子通稱。《禮:郊特牲》夫也者，以知帥人者也。《詩註》夫有傳相之德，而可倚仗，謂之丈夫。</w:t>
      </w:r>
      <w:r>
        <w:rPr>
          <w:rFonts w:ascii="Microsoft YaHei UI" w:eastAsia="Microsoft YaHei UI" w:hAnsi="Microsoft YaHei UI" w:hint="eastAsia"/>
          <w:color w:val="333333"/>
          <w:spacing w:val="8"/>
          <w:sz w:val="26"/>
          <w:szCs w:val="26"/>
        </w:rPr>
        <w:t>《说文》丈夫也。从亣，一以象簪也。周制以八寸爲尺，十尺爲丈。人長八尺，故曰丈夫。</w:t>
      </w:r>
      <w:r>
        <w:rPr>
          <w:rFonts w:ascii="Microsoft YaHei UI" w:eastAsia="Microsoft YaHei UI" w:hAnsi="Microsoft YaHei UI" w:hint="eastAsia"/>
          <w:color w:val="333333"/>
          <w:spacing w:val="8"/>
          <w:sz w:val="26"/>
          <w:szCs w:val="26"/>
        </w:rPr>
        <w:br/>
        <w:t>【43】寡：《说文》少也。</w:t>
      </w:r>
      <w:r>
        <w:rPr>
          <w:rFonts w:ascii="Microsoft YaHei UI" w:eastAsia="Microsoft YaHei UI" w:hAnsi="Microsoft YaHei UI" w:hint="eastAsia"/>
          <w:color w:val="333333"/>
          <w:spacing w:val="8"/>
          <w:sz w:val="26"/>
          <w:szCs w:val="26"/>
          <w:lang w:eastAsia="zh-TW"/>
        </w:rPr>
        <w:t>从宀从頒。頒，分賦也，故爲少。《大戴禮》五十無夫曰寡。</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w:t>
      </w:r>
      <w:r>
        <w:rPr>
          <w:rFonts w:ascii="Microsoft YaHei UI" w:eastAsia="Microsoft YaHei UI" w:hAnsi="Microsoft YaHei UI" w:hint="eastAsia"/>
          <w:color w:val="333333"/>
          <w:spacing w:val="8"/>
          <w:sz w:val="26"/>
          <w:szCs w:val="26"/>
          <w:lang w:eastAsia="zh-TW"/>
        </w:rPr>
        <w:t>羊爲羣，犬爲獨也。《廣韻》單獨。</w:t>
      </w:r>
      <w:r>
        <w:rPr>
          <w:rFonts w:ascii="Microsoft YaHei UI" w:eastAsia="Microsoft YaHei UI" w:hAnsi="Microsoft YaHei UI" w:hint="eastAsia"/>
          <w:color w:val="333333"/>
          <w:spacing w:val="8"/>
          <w:sz w:val="26"/>
          <w:szCs w:val="26"/>
          <w:lang w:eastAsia="zh-TW"/>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lang w:eastAsia="zh-TW"/>
        </w:rPr>
        <w:br/>
        <w:t>【47】父：《說文》矩也。家長率敎者。从又，舉杖。《釋名》父，甫也。始生已者。</w:t>
      </w:r>
      <w:r>
        <w:rPr>
          <w:rFonts w:ascii="Microsoft YaHei UI" w:eastAsia="Microsoft YaHei UI" w:hAnsi="Microsoft YaHei UI" w:hint="eastAsia"/>
          <w:color w:val="333333"/>
          <w:spacing w:val="8"/>
          <w:sz w:val="26"/>
          <w:szCs w:val="26"/>
          <w:lang w:eastAsia="zh-TW"/>
        </w:rPr>
        <w:br/>
        <w:t>【48】孤：《說文》無父也。《釋名》孤，顧也，顧望無所瞻見也。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【49】此：《說文》止也。从止从匕。匕，相比次也。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【53】民：《說文》衆萌也。言萌而無識也。</w:t>
      </w:r>
      <w:r>
        <w:rPr>
          <w:rFonts w:ascii="Microsoft YaHei UI" w:eastAsia="Microsoft YaHei UI" w:hAnsi="Microsoft YaHei UI" w:hint="eastAsia"/>
          <w:color w:val="333333"/>
          <w:spacing w:val="8"/>
          <w:sz w:val="26"/>
          <w:szCs w:val="26"/>
          <w:lang w:eastAsia="zh-TW"/>
        </w:rPr>
        <w:br/>
        <w:t>【54】告：《說文》牛觸人，角著橫木，所以告也。《廣韻》報也。吿上曰吿，發下曰誥。</w:t>
      </w:r>
      <w:r>
        <w:rPr>
          <w:rFonts w:ascii="Microsoft YaHei UI" w:eastAsia="Microsoft YaHei UI" w:hAnsi="Microsoft YaHei UI" w:hint="eastAsia"/>
          <w:color w:val="333333"/>
          <w:spacing w:val="8"/>
          <w:sz w:val="26"/>
          <w:szCs w:val="26"/>
          <w:lang w:eastAsia="zh-TW"/>
        </w:rPr>
        <w:br/>
        <w:t>【55】发：《說文》䠶發也。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【56】施：《說文》旗貌。斋栾施字子旗，知施者旗也。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【57】仁：《說文》親也。从人从二。臣鉉等曰：仁者兼愛，故从二。</w:t>
      </w:r>
      <w:r>
        <w:rPr>
          <w:rFonts w:ascii="Microsoft YaHei UI" w:eastAsia="Microsoft YaHei UI" w:hAnsi="Microsoft YaHei UI" w:hint="eastAsia"/>
          <w:color w:val="333333"/>
          <w:spacing w:val="8"/>
          <w:sz w:val="26"/>
          <w:szCs w:val="26"/>
        </w:rPr>
        <w:t>仁者，亲其近也。不离之道，仁之方也。 克己复礼曰仁。</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【58】必：分極也。从八弋。《趙宧光箋》弋猶表識（识）也，分極猶畺界也。</w:t>
      </w:r>
      <w:r>
        <w:rPr>
          <w:rFonts w:ascii="Microsoft YaHei UI" w:eastAsia="Microsoft YaHei UI" w:hAnsi="Microsoft YaHei UI" w:hint="eastAsia"/>
          <w:color w:val="333333"/>
          <w:spacing w:val="8"/>
          <w:sz w:val="26"/>
          <w:szCs w:val="26"/>
        </w:rPr>
        <w:t>可理解为标记界限。</w:t>
      </w:r>
      <w:r>
        <w:rPr>
          <w:rFonts w:ascii="Microsoft YaHei UI" w:eastAsia="Microsoft YaHei UI" w:hAnsi="Microsoft YaHei UI" w:hint="eastAsia"/>
          <w:color w:val="333333"/>
          <w:spacing w:val="8"/>
          <w:sz w:val="26"/>
          <w:szCs w:val="26"/>
        </w:rPr>
        <w:br/>
        <w:t>【59】先：《說文》前進也。</w:t>
      </w:r>
      <w:r>
        <w:rPr>
          <w:rFonts w:ascii="Microsoft YaHei UI" w:eastAsia="Microsoft YaHei UI" w:hAnsi="Microsoft YaHei UI" w:hint="eastAsia"/>
          <w:color w:val="333333"/>
          <w:spacing w:val="8"/>
          <w:sz w:val="26"/>
          <w:szCs w:val="26"/>
          <w:lang w:eastAsia="zh-TW"/>
        </w:rPr>
        <w:t>《韻會》凡在前者謂之先，則平聲。先</w:t>
      </w:r>
      <w:r>
        <w:rPr>
          <w:rFonts w:ascii="Microsoft YaHei UI" w:eastAsia="Microsoft YaHei UI" w:hAnsi="Microsoft YaHei UI" w:hint="eastAsia"/>
          <w:color w:val="333333"/>
          <w:spacing w:val="8"/>
          <w:sz w:val="26"/>
          <w:szCs w:val="26"/>
          <w:lang w:eastAsia="zh-TW"/>
        </w:rPr>
        <w:lastRenderedPageBreak/>
        <w:t>而導前與當後而先之，則去聲。</w:t>
      </w:r>
      <w:r>
        <w:rPr>
          <w:rFonts w:ascii="Microsoft YaHei UI" w:eastAsia="Microsoft YaHei UI" w:hAnsi="Microsoft YaHei UI" w:hint="eastAsia"/>
          <w:color w:val="333333"/>
          <w:spacing w:val="8"/>
          <w:sz w:val="26"/>
          <w:szCs w:val="26"/>
          <w:lang w:eastAsia="zh-TW"/>
        </w:rPr>
        <w:br/>
        <w:t>【60】斯：《說文》析也。析，《說文》破木也。《爾雅:釋詁》此也。此，《說文》止也。从止从匕。</w:t>
      </w:r>
      <w:r>
        <w:rPr>
          <w:rFonts w:ascii="Microsoft YaHei UI" w:eastAsia="Microsoft YaHei UI" w:hAnsi="Microsoft YaHei UI" w:hint="eastAsia"/>
          <w:color w:val="333333"/>
          <w:spacing w:val="8"/>
          <w:sz w:val="26"/>
          <w:szCs w:val="26"/>
        </w:rPr>
        <w:t>匕，相比次也。包含分离、排序及到此为止的意思。</w:t>
      </w:r>
      <w:r>
        <w:rPr>
          <w:rFonts w:ascii="Microsoft YaHei UI" w:eastAsia="Microsoft YaHei UI" w:hAnsi="Microsoft YaHei UI" w:hint="eastAsia"/>
          <w:color w:val="333333"/>
          <w:spacing w:val="8"/>
          <w:sz w:val="26"/>
          <w:szCs w:val="26"/>
        </w:rPr>
        <w:br/>
        <w:t>【61】《诗》云：哿（ge3）矣富人，哀此茕独：出自《诗·小雅·正月》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【62】哿：《說文》可也。</w:t>
      </w:r>
      <w:r>
        <w:rPr>
          <w:rFonts w:ascii="Microsoft YaHei UI" w:eastAsia="Microsoft YaHei UI" w:hAnsi="Microsoft YaHei UI" w:hint="eastAsia"/>
          <w:color w:val="333333"/>
          <w:spacing w:val="8"/>
          <w:sz w:val="26"/>
          <w:szCs w:val="26"/>
          <w:lang w:eastAsia="zh-TW"/>
        </w:rPr>
        <w:t>《玉篇》嘉也。</w:t>
      </w:r>
      <w:r>
        <w:rPr>
          <w:rFonts w:ascii="Microsoft YaHei UI" w:eastAsia="Microsoft YaHei UI" w:hAnsi="Microsoft YaHei UI" w:hint="eastAsia"/>
          <w:color w:val="333333"/>
          <w:spacing w:val="8"/>
          <w:sz w:val="26"/>
          <w:szCs w:val="26"/>
          <w:lang w:eastAsia="zh-TW"/>
        </w:rPr>
        <w:br/>
        <w:t>【63】富：《說文》備也。一曰厚也。《廣韻》豐於財也。</w:t>
      </w:r>
      <w:r>
        <w:rPr>
          <w:rFonts w:ascii="Microsoft YaHei UI" w:eastAsia="Microsoft YaHei UI" w:hAnsi="Microsoft YaHei UI" w:hint="eastAsia"/>
          <w:color w:val="333333"/>
          <w:spacing w:val="8"/>
          <w:sz w:val="26"/>
          <w:szCs w:val="26"/>
          <w:lang w:eastAsia="zh-TW"/>
        </w:rPr>
        <w:br/>
        <w:t>【64】哀：《說文》閔也。《玉篇》哀傷也。</w:t>
      </w:r>
      <w:r>
        <w:rPr>
          <w:rFonts w:ascii="Microsoft YaHei UI" w:eastAsia="Microsoft YaHei UI" w:hAnsi="Microsoft YaHei UI" w:hint="eastAsia"/>
          <w:color w:val="333333"/>
          <w:spacing w:val="8"/>
          <w:sz w:val="26"/>
          <w:szCs w:val="26"/>
          <w:lang w:eastAsia="zh-TW"/>
        </w:rPr>
        <w:br/>
        <w:t>【65】茕：《說文》回疾也。《玉篇》單也，無兄弟也，無所依也。</w:t>
      </w:r>
      <w:r>
        <w:rPr>
          <w:rFonts w:ascii="Microsoft YaHei UI" w:eastAsia="Microsoft YaHei UI" w:hAnsi="Microsoft YaHei UI" w:hint="eastAsia"/>
          <w:color w:val="333333"/>
          <w:spacing w:val="8"/>
          <w:sz w:val="26"/>
          <w:szCs w:val="26"/>
          <w:lang w:eastAsia="zh-TW"/>
        </w:rPr>
        <w:br/>
        <w:t>【66】善：《說文》吉也。《玉篇》大也。《廣韻》良也，佳也。</w:t>
      </w:r>
      <w:r>
        <w:rPr>
          <w:rFonts w:ascii="Microsoft YaHei UI" w:eastAsia="Microsoft YaHei UI" w:hAnsi="Microsoft YaHei UI" w:hint="eastAsia"/>
          <w:color w:val="333333"/>
          <w:spacing w:val="8"/>
          <w:sz w:val="26"/>
          <w:szCs w:val="26"/>
        </w:rPr>
        <w:t>善，是纯净，拥有无数可能性的意思，也就是生机无限的状态。</w:t>
      </w:r>
      <w:r>
        <w:rPr>
          <w:rFonts w:ascii="Microsoft YaHei UI" w:eastAsia="Microsoft YaHei UI" w:hAnsi="Microsoft YaHei UI" w:hint="eastAsia"/>
          <w:color w:val="333333"/>
          <w:spacing w:val="8"/>
          <w:sz w:val="26"/>
          <w:szCs w:val="26"/>
          <w:lang w:eastAsia="zh-TW"/>
        </w:rPr>
        <w:t>是純，是知止。 【博山字義】</w:t>
      </w:r>
      <w:r>
        <w:rPr>
          <w:rFonts w:ascii="Microsoft YaHei UI" w:eastAsia="Microsoft YaHei UI" w:hAnsi="Microsoft YaHei UI" w:hint="eastAsia"/>
          <w:color w:val="333333"/>
          <w:spacing w:val="8"/>
          <w:sz w:val="26"/>
          <w:szCs w:val="26"/>
          <w:lang w:eastAsia="zh-TW"/>
        </w:rPr>
        <w:br/>
        <w:t>【67】哉：《說文》言之閒也。《爾雅:釋詁》哉，始也。《疏》哉者，古文作才。《說文》云才，草木之初也，以聲近，借爲哉始之哉。</w:t>
      </w:r>
      <w:r>
        <w:rPr>
          <w:rFonts w:ascii="Microsoft YaHei UI" w:eastAsia="Microsoft YaHei UI" w:hAnsi="Microsoft YaHei UI" w:hint="eastAsia"/>
          <w:color w:val="333333"/>
          <w:spacing w:val="8"/>
          <w:sz w:val="26"/>
          <w:szCs w:val="26"/>
          <w:lang w:eastAsia="zh-TW"/>
        </w:rPr>
        <w:br/>
        <w:t>【68】言：《說文》直言曰言，論難曰語。《周禮:大司樂註》發端曰言，答述曰語。《釋名》言，宣也。宣彼此之意也。</w:t>
      </w:r>
      <w:r>
        <w:rPr>
          <w:rFonts w:ascii="Microsoft YaHei UI" w:eastAsia="Microsoft YaHei UI" w:hAnsi="Microsoft YaHei UI" w:hint="eastAsia"/>
          <w:color w:val="333333"/>
          <w:spacing w:val="8"/>
          <w:sz w:val="26"/>
          <w:szCs w:val="26"/>
          <w:lang w:eastAsia="zh-TW"/>
        </w:rPr>
        <w:br/>
        <w:t>【69】乎：《說文》兮語之餘也。《徐曰》凡名兮皆上句之餘聲。兮，《說文》語有所稽也。从丂八，象氣越丂也。《徐曰》爲有稽考，未便言之。言兮則語當駐，駐則氣越丂也。《增韻》歌辭也。丂，音考，《說文》氣欲舒出，</w:t>
      </w:r>
      <w:r>
        <w:rPr>
          <w:rFonts w:ascii="SimSun-ExtB" w:eastAsia="SimSun-ExtB" w:hAnsi="SimSun-ExtB" w:cs="SimSun-ExtB" w:hint="eastAsia"/>
          <w:color w:val="333333"/>
          <w:spacing w:val="8"/>
          <w:sz w:val="26"/>
          <w:szCs w:val="26"/>
          <w:lang w:eastAsia="zh-TW"/>
        </w:rPr>
        <w:t>𠃑</w:t>
      </w:r>
      <w:r>
        <w:rPr>
          <w:rFonts w:ascii="Microsoft YaHei UI" w:eastAsia="Microsoft YaHei UI" w:hAnsi="Microsoft YaHei UI" w:hint="eastAsia"/>
          <w:color w:val="333333"/>
          <w:spacing w:val="8"/>
          <w:sz w:val="26"/>
          <w:szCs w:val="26"/>
          <w:lang w:eastAsia="zh-TW"/>
        </w:rPr>
        <w:t>上礙於一也。</w:t>
      </w:r>
      <w:r>
        <w:rPr>
          <w:rFonts w:ascii="Microsoft YaHei UI" w:eastAsia="Microsoft YaHei UI" w:hAnsi="Microsoft YaHei UI" w:hint="eastAsia"/>
          <w:color w:val="333333"/>
          <w:spacing w:val="8"/>
          <w:sz w:val="26"/>
          <w:szCs w:val="26"/>
          <w:lang w:eastAsia="zh-TW"/>
        </w:rPr>
        <w:br/>
        <w:t>【70】如：《說文》从隨也。一曰若也，同也。</w:t>
      </w:r>
      <w:r>
        <w:rPr>
          <w:rFonts w:ascii="Microsoft YaHei UI" w:eastAsia="Microsoft YaHei UI" w:hAnsi="Microsoft YaHei UI" w:hint="eastAsia"/>
          <w:color w:val="333333"/>
          <w:spacing w:val="8"/>
          <w:sz w:val="26"/>
          <w:szCs w:val="26"/>
          <w:lang w:eastAsia="zh-TW"/>
        </w:rPr>
        <w:br/>
        <w:t>【71】疾：《說文》病也。一曰急也。《徐曰》病來急，故从矢。</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【72】好：音耗，《說文》愛而不釋也。释，《說文》解也。从釆，釆取其分別物也。“好是一种情绪。”【孟荀问学】</w:t>
      </w:r>
      <w:r>
        <w:rPr>
          <w:rFonts w:ascii="Microsoft YaHei UI" w:eastAsia="Microsoft YaHei UI" w:hAnsi="Microsoft YaHei UI" w:hint="eastAsia"/>
          <w:color w:val="333333"/>
          <w:spacing w:val="8"/>
          <w:sz w:val="26"/>
          <w:szCs w:val="26"/>
          <w:lang w:eastAsia="zh-TW"/>
        </w:rPr>
        <w:br/>
        <w:t>【73】貨：《說文》財也。《前漢:食貨志》貨，謂布帛可衣及金刀龜貝，所以分財布利通有無者也。《廣韻》貨者，化也。變化反易之物，故字有化也。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74】公劉：《史记·周本纪》：“公刘虽在戎狄之间，复修后稷之业，务耕种，行地宜。自漆沮渡渭，取材用。行者有资，居者有蓄积。民赖其庆，百姓怀之，多徙而保归焉。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w:t>
      </w:r>
      <w:r>
        <w:rPr>
          <w:rFonts w:ascii="Microsoft YaHei UI" w:eastAsia="Microsoft YaHei UI" w:hAnsi="Microsoft YaHei UI" w:hint="eastAsia"/>
          <w:color w:val="333333"/>
          <w:spacing w:val="8"/>
          <w:sz w:val="26"/>
          <w:szCs w:val="26"/>
          <w:lang w:eastAsia="zh-TW"/>
        </w:rPr>
        <w:t>’出自：《诗·大雅·公刘》</w:t>
      </w:r>
      <w:r>
        <w:rPr>
          <w:rFonts w:ascii="Microsoft YaHei UI" w:eastAsia="Microsoft YaHei UI" w:hAnsi="Microsoft YaHei UI" w:hint="eastAsia"/>
          <w:color w:val="333333"/>
          <w:spacing w:val="8"/>
          <w:sz w:val="26"/>
          <w:szCs w:val="26"/>
          <w:lang w:eastAsia="zh-TW"/>
        </w:rPr>
        <w:br/>
        <w:t>【76】乃：《說文》曳詞之難也。象气之出難。【漢書賈誼傳】集注：始也。</w:t>
      </w:r>
      <w:r>
        <w:rPr>
          <w:rFonts w:ascii="Microsoft YaHei UI" w:eastAsia="Microsoft YaHei UI" w:hAnsi="Microsoft YaHei UI" w:hint="eastAsia"/>
          <w:color w:val="333333"/>
          <w:spacing w:val="8"/>
          <w:sz w:val="26"/>
          <w:szCs w:val="26"/>
          <w:lang w:eastAsia="zh-TW"/>
        </w:rPr>
        <w:br/>
        <w:t>【77】積：《說文》聚也。</w:t>
      </w:r>
      <w:r>
        <w:rPr>
          <w:rFonts w:ascii="Microsoft YaHei UI" w:eastAsia="Microsoft YaHei UI" w:hAnsi="Microsoft YaHei UI" w:hint="eastAsia"/>
          <w:color w:val="333333"/>
          <w:spacing w:val="8"/>
          <w:sz w:val="26"/>
          <w:szCs w:val="26"/>
          <w:lang w:eastAsia="zh-TW"/>
        </w:rPr>
        <w:br/>
        <w:t>【78】倉：《說文》穀藏也。《國策註》圓曰囷，方曰倉。</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【79】裹：《玉篇》包也。《说文》：“裹,缠也。”</w:t>
      </w:r>
      <w:r>
        <w:rPr>
          <w:rFonts w:ascii="Microsoft YaHei UI" w:eastAsia="Microsoft YaHei UI" w:hAnsi="Microsoft YaHei UI" w:hint="eastAsia"/>
          <w:color w:val="333333"/>
          <w:spacing w:val="8"/>
          <w:sz w:val="26"/>
          <w:szCs w:val="26"/>
        </w:rPr>
        <w:br/>
        <w:t>【80】糇：《说文》：“餱,干食也。字亦作糇。</w:t>
      </w:r>
      <w:r>
        <w:rPr>
          <w:rFonts w:ascii="Microsoft YaHei UI" w:eastAsia="Microsoft YaHei UI" w:hAnsi="Microsoft YaHei UI" w:hint="eastAsia"/>
          <w:color w:val="333333"/>
          <w:spacing w:val="8"/>
          <w:sz w:val="26"/>
          <w:szCs w:val="26"/>
          <w:lang w:eastAsia="zh-TW"/>
        </w:rPr>
        <w:t>”《博雅》糇，糒（bei4）也。糒，干粮。乾飯也。《書:費誓疏》糗糒是行軍之粮。</w:t>
      </w:r>
      <w:r>
        <w:rPr>
          <w:rFonts w:ascii="Microsoft YaHei UI" w:eastAsia="Microsoft YaHei UI" w:hAnsi="Microsoft YaHei UI" w:hint="eastAsia"/>
          <w:color w:val="333333"/>
          <w:spacing w:val="8"/>
          <w:sz w:val="26"/>
          <w:szCs w:val="26"/>
          <w:lang w:eastAsia="zh-TW"/>
        </w:rPr>
        <w:br/>
        <w:t>【81】粮：《說文》穀食。《周禮:地官:廩人》《註》行道曰糧，謂糒也。止居曰食，謂米也。《左傳:僖四年》《疏》糧謂米粟，行道之食。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【83】橐囊：《说文》：“槖,囊也。”按，小而有底曰橐，大而无底曰囊。</w:t>
      </w:r>
      <w:r>
        <w:rPr>
          <w:rFonts w:ascii="Microsoft YaHei UI" w:eastAsia="Microsoft YaHei UI" w:hAnsi="Microsoft YaHei UI" w:hint="eastAsia"/>
          <w:color w:val="333333"/>
          <w:spacing w:val="8"/>
          <w:sz w:val="26"/>
          <w:szCs w:val="26"/>
        </w:rPr>
        <w:br/>
        <w:t>【84】思：《說文》睿也。</w:t>
      </w:r>
      <w:r>
        <w:rPr>
          <w:rFonts w:ascii="Microsoft YaHei UI" w:eastAsia="Microsoft YaHei UI" w:hAnsi="Microsoft YaHei UI" w:hint="eastAsia"/>
          <w:color w:val="333333"/>
          <w:spacing w:val="8"/>
          <w:sz w:val="26"/>
          <w:szCs w:val="26"/>
          <w:lang w:eastAsia="zh-TW"/>
        </w:rPr>
        <w:t>《書:洪範》思曰睿。《六書總要》念也，慮也，繹理爲思。</w:t>
      </w:r>
      <w:r>
        <w:rPr>
          <w:rFonts w:ascii="Microsoft YaHei UI" w:eastAsia="Microsoft YaHei UI" w:hAnsi="Microsoft YaHei UI" w:hint="eastAsia"/>
          <w:color w:val="333333"/>
          <w:spacing w:val="8"/>
          <w:sz w:val="26"/>
          <w:szCs w:val="26"/>
        </w:rPr>
        <w:t>戢：《說文》藏兵也。《国语·周语》：“夫兵戢而时动,动则威。</w:t>
      </w:r>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lang w:eastAsia="zh-TW"/>
        </w:rPr>
        <w:br/>
        <w:t>【85】用：《說文》可施行也。</w:t>
      </w:r>
      <w:r>
        <w:rPr>
          <w:rFonts w:ascii="Microsoft YaHei UI" w:eastAsia="Microsoft YaHei UI" w:hAnsi="Microsoft YaHei UI" w:hint="eastAsia"/>
          <w:color w:val="333333"/>
          <w:spacing w:val="8"/>
          <w:sz w:val="26"/>
          <w:szCs w:val="26"/>
          <w:lang w:eastAsia="zh-TW"/>
        </w:rPr>
        <w:br/>
        <w:t>【86】光：《說文》从火在人上。《徐曰》光，明意也。《正韻》輝光，明耀華彩也。《釋名釋天》：光，晃也，晃晃然也；亦言廣也，所照廣遠也。</w:t>
      </w:r>
      <w:r>
        <w:rPr>
          <w:rFonts w:ascii="Microsoft YaHei UI" w:eastAsia="Microsoft YaHei UI" w:hAnsi="Microsoft YaHei UI" w:hint="eastAsia"/>
          <w:color w:val="333333"/>
          <w:spacing w:val="8"/>
          <w:sz w:val="26"/>
          <w:szCs w:val="26"/>
          <w:lang w:eastAsia="zh-TW"/>
        </w:rPr>
        <w:br/>
        <w:t>【87】弓：《說文》弓，以近窮遠。</w:t>
      </w:r>
      <w:r>
        <w:rPr>
          <w:rFonts w:ascii="Microsoft YaHei UI" w:eastAsia="Microsoft YaHei UI" w:hAnsi="Microsoft YaHei UI" w:hint="eastAsia"/>
          <w:color w:val="333333"/>
          <w:spacing w:val="8"/>
          <w:sz w:val="26"/>
          <w:szCs w:val="26"/>
          <w:lang w:eastAsia="zh-TW"/>
        </w:rPr>
        <w:br/>
        <w:t>【88】矢：《說文》弓弩矢也。《爾雅:釋詁》矢，弛也。《疏》以弓釋弦曰弛。《釋名》指也，言其有所指向，迅疾也。</w:t>
      </w:r>
      <w:r>
        <w:rPr>
          <w:rFonts w:ascii="Microsoft YaHei UI" w:eastAsia="Microsoft YaHei UI" w:hAnsi="Microsoft YaHei UI" w:hint="eastAsia"/>
          <w:color w:val="333333"/>
          <w:spacing w:val="8"/>
          <w:sz w:val="26"/>
          <w:szCs w:val="26"/>
          <w:lang w:eastAsia="zh-TW"/>
        </w:rPr>
        <w:br/>
        <w:t>【89】張：《說文》施弓弦也。《禮:曲禮》張弓尚筋。</w:t>
      </w:r>
      <w:r>
        <w:rPr>
          <w:rFonts w:ascii="Microsoft YaHei UI" w:eastAsia="Microsoft YaHei UI" w:hAnsi="Microsoft YaHei UI" w:hint="eastAsia"/>
          <w:color w:val="333333"/>
          <w:spacing w:val="8"/>
          <w:sz w:val="26"/>
          <w:szCs w:val="26"/>
          <w:lang w:eastAsia="zh-TW"/>
        </w:rPr>
        <w:br/>
        <w:t>【90】干：《方言》：“盾,自关而东或谓之干。</w:t>
      </w:r>
      <w:r>
        <w:rPr>
          <w:rFonts w:ascii="Microsoft YaHei UI" w:eastAsia="Microsoft YaHei UI" w:hAnsi="Microsoft YaHei UI" w:hint="eastAsia"/>
          <w:color w:val="333333"/>
          <w:spacing w:val="8"/>
          <w:sz w:val="26"/>
          <w:szCs w:val="26"/>
        </w:rPr>
        <w:t>”。《礼记·祭统》：“朱干玉戚以舞大武。”。</w:t>
      </w:r>
      <w:r>
        <w:rPr>
          <w:rFonts w:ascii="Microsoft YaHei UI" w:eastAsia="Microsoft YaHei UI" w:hAnsi="Microsoft YaHei UI" w:hint="eastAsia"/>
          <w:color w:val="333333"/>
          <w:spacing w:val="8"/>
          <w:sz w:val="26"/>
          <w:szCs w:val="26"/>
          <w:lang w:eastAsia="zh-TW"/>
        </w:rPr>
        <w:t>注:“朱干,赤盾。”</w:t>
      </w:r>
      <w:r>
        <w:rPr>
          <w:rFonts w:ascii="Microsoft YaHei UI" w:eastAsia="Microsoft YaHei UI" w:hAnsi="Microsoft YaHei UI" w:hint="eastAsia"/>
          <w:color w:val="333333"/>
          <w:spacing w:val="8"/>
          <w:sz w:val="26"/>
          <w:szCs w:val="26"/>
          <w:lang w:eastAsia="zh-TW"/>
        </w:rPr>
        <w:br/>
        <w:t>【91】戈：《說文》平頭戟也。</w:t>
      </w:r>
      <w:r>
        <w:rPr>
          <w:rFonts w:ascii="Microsoft YaHei UI" w:eastAsia="Microsoft YaHei UI" w:hAnsi="Microsoft YaHei UI" w:hint="eastAsia"/>
          <w:color w:val="333333"/>
          <w:spacing w:val="8"/>
          <w:sz w:val="26"/>
          <w:szCs w:val="26"/>
        </w:rPr>
        <w:t>《说文》：“戈,平头戟也。从弋、一，横之象形。”按,戈者,柲也,长六尺六寸,其刃横出,可勾可击,与矛专刺、殳专击者不同,亦与戟之兼刺与勾者异。</w:t>
      </w:r>
      <w:r>
        <w:rPr>
          <w:rFonts w:ascii="Microsoft YaHei UI" w:eastAsia="Microsoft YaHei UI" w:hAnsi="Microsoft YaHei UI" w:hint="eastAsia"/>
          <w:color w:val="333333"/>
          <w:spacing w:val="8"/>
          <w:sz w:val="26"/>
          <w:szCs w:val="26"/>
          <w:lang w:eastAsia="zh-TW"/>
        </w:rPr>
        <w:t>《徐鍇曰》戟小支上向則爲戟，平之則爲戈。一曰戟偏距爲戈。戟，《说文》有枝兵也。</w:t>
      </w:r>
      <w:r>
        <w:rPr>
          <w:rFonts w:ascii="Microsoft YaHei UI" w:eastAsia="Microsoft YaHei UI" w:hAnsi="Microsoft YaHei UI" w:hint="eastAsia"/>
          <w:color w:val="333333"/>
          <w:spacing w:val="8"/>
          <w:sz w:val="26"/>
          <w:szCs w:val="26"/>
          <w:lang w:eastAsia="zh-TW"/>
        </w:rPr>
        <w:br/>
        <w:t>【92】戚：《正字通》戉類。戉，《说文》大斧也。杖而不用，明神武不殺也。</w:t>
      </w:r>
      <w:r>
        <w:rPr>
          <w:rFonts w:ascii="Microsoft YaHei UI" w:eastAsia="Microsoft YaHei UI" w:hAnsi="Microsoft YaHei UI" w:hint="eastAsia"/>
          <w:color w:val="333333"/>
          <w:spacing w:val="8"/>
          <w:sz w:val="26"/>
          <w:szCs w:val="26"/>
          <w:lang w:eastAsia="zh-TW"/>
        </w:rPr>
        <w:br/>
        <w:t>【93】揚：《毛诗正义》：“揚，鉞也。”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【94】爰：《說文》引也。《傳》於也。《爾雅:釋訓》爰爰，緩也。引申理解为于是，逐渐。</w:t>
      </w:r>
      <w:r>
        <w:rPr>
          <w:rFonts w:ascii="Microsoft YaHei UI" w:eastAsia="Microsoft YaHei UI" w:hAnsi="Microsoft YaHei UI" w:hint="eastAsia"/>
          <w:color w:val="333333"/>
          <w:spacing w:val="8"/>
          <w:sz w:val="26"/>
          <w:szCs w:val="26"/>
          <w:lang w:eastAsia="zh-TW"/>
        </w:rPr>
        <w:br/>
        <w:t xml:space="preserve">【95】方：《說文》倂船也。《傳》方，泭也。《釋文》小筏曰泭。方的本意就是并船之意。在诗书中， 方也常有泭意，小筏曰泭。 </w:t>
      </w:r>
      <w:r>
        <w:rPr>
          <w:rFonts w:ascii="Microsoft YaHei UI" w:eastAsia="Microsoft YaHei UI" w:hAnsi="Microsoft YaHei UI" w:hint="eastAsia"/>
          <w:color w:val="333333"/>
          <w:spacing w:val="8"/>
          <w:sz w:val="26"/>
          <w:szCs w:val="26"/>
        </w:rPr>
        <w:t>在古人哪里，方更多在描述一个能够承载万物，横渡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【98】居：《說文》凥（ju1）處也。从尸，得几而止也。《廣韻》安也。凥，处也。处，《廣韻》留也，息也，定也。</w:t>
      </w:r>
      <w:r>
        <w:rPr>
          <w:rFonts w:ascii="Microsoft YaHei UI" w:eastAsia="Microsoft YaHei UI" w:hAnsi="Microsoft YaHei UI" w:hint="eastAsia"/>
          <w:color w:val="333333"/>
          <w:spacing w:val="8"/>
          <w:sz w:val="26"/>
          <w:szCs w:val="26"/>
          <w:lang w:eastAsia="zh-TW"/>
        </w:rPr>
        <w:br/>
        <w:t>【99】然：《說文》燒也。《廣韻》如也。</w:t>
      </w:r>
      <w:r>
        <w:rPr>
          <w:rFonts w:ascii="Microsoft YaHei UI" w:eastAsia="Microsoft YaHei UI" w:hAnsi="Microsoft YaHei UI" w:hint="eastAsia"/>
          <w:color w:val="333333"/>
          <w:spacing w:val="8"/>
          <w:sz w:val="26"/>
          <w:szCs w:val="26"/>
          <w:lang w:eastAsia="zh-TW"/>
        </w:rPr>
        <w:br/>
        <w:t>【100】如：《說文》从隨也。一曰若也，同也。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【101】百姓：姓，《說文》人所生也。百姓，民庶也。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【102】同：《說文》合會也。《玉篇》共也。《周禮:春官:大宗伯》時見曰會，殷見曰同。《說文》作樂之盛稱殷。《爾雅:釋言》殷，中也，正也。        </w:t>
      </w:r>
      <w:r>
        <w:rPr>
          <w:rFonts w:ascii="Microsoft YaHei UI" w:eastAsia="Microsoft YaHei UI" w:hAnsi="Microsoft YaHei UI" w:hint="eastAsia"/>
          <w:color w:val="333333"/>
          <w:spacing w:val="8"/>
          <w:sz w:val="26"/>
          <w:szCs w:val="26"/>
          <w:lang w:eastAsia="zh-TW"/>
        </w:rPr>
        <w:br/>
        <w:t>【103】色：《說文》顏氣也。人之憂喜，皆著於顏，故謂色爲顏氣。</w:t>
      </w:r>
      <w:r>
        <w:rPr>
          <w:rFonts w:ascii="Microsoft YaHei UI" w:eastAsia="Microsoft YaHei UI" w:hAnsi="Microsoft YaHei UI" w:hint="eastAsia"/>
          <w:color w:val="333333"/>
          <w:spacing w:val="8"/>
          <w:sz w:val="26"/>
          <w:szCs w:val="26"/>
          <w:lang w:eastAsia="zh-TW"/>
        </w:rPr>
        <w:br/>
        <w:t>【104】大王：太王。公亶父，姬姓，名亶（dǎn），又称周太王 ，豳（今陕西旬邑）人。</w:t>
      </w:r>
      <w:r>
        <w:rPr>
          <w:rFonts w:ascii="Microsoft YaHei UI" w:eastAsia="Microsoft YaHei UI" w:hAnsi="Microsoft YaHei UI" w:hint="eastAsia"/>
          <w:color w:val="333333"/>
          <w:spacing w:val="8"/>
          <w:sz w:val="26"/>
          <w:szCs w:val="26"/>
        </w:rPr>
        <w:t>上古周部落的领袖，西伯君主，周文王祖父，周王朝的奠基人。古公是太王本来的号，后追尊为太王。</w:t>
      </w:r>
      <w:r>
        <w:rPr>
          <w:rFonts w:ascii="Microsoft YaHei UI" w:eastAsia="Microsoft YaHei UI" w:hAnsi="Microsoft YaHei UI" w:hint="eastAsia"/>
          <w:color w:val="333333"/>
          <w:spacing w:val="8"/>
          <w:sz w:val="26"/>
          <w:szCs w:val="26"/>
        </w:rPr>
        <w:br/>
        <w:t>【105】厥妃：太姜，周朝先祖古公亶父的正妃，周文王的祖母。</w:t>
      </w:r>
      <w:r>
        <w:rPr>
          <w:rFonts w:ascii="Microsoft YaHei UI" w:eastAsia="Microsoft YaHei UI" w:hAnsi="Microsoft YaHei UI" w:hint="eastAsia"/>
          <w:color w:val="333333"/>
          <w:spacing w:val="8"/>
          <w:sz w:val="26"/>
          <w:szCs w:val="26"/>
          <w:lang w:eastAsia="zh-TW"/>
        </w:rPr>
        <w:t>即后文姜女。厥，《爾雅:釋言》其也。其，《韻會》指物之辭。</w:t>
      </w:r>
      <w:r>
        <w:rPr>
          <w:rFonts w:ascii="Microsoft YaHei UI" w:eastAsia="Microsoft YaHei UI" w:hAnsi="Microsoft YaHei UI" w:hint="eastAsia"/>
          <w:color w:val="333333"/>
          <w:spacing w:val="8"/>
          <w:sz w:val="26"/>
          <w:szCs w:val="26"/>
        </w:rPr>
        <w:t>妃：《说</w:t>
      </w:r>
      <w:r>
        <w:rPr>
          <w:rFonts w:ascii="Microsoft YaHei UI" w:eastAsia="Microsoft YaHei UI" w:hAnsi="Microsoft YaHei UI" w:hint="eastAsia"/>
          <w:color w:val="333333"/>
          <w:spacing w:val="8"/>
          <w:sz w:val="26"/>
          <w:szCs w:val="26"/>
        </w:rPr>
        <w:lastRenderedPageBreak/>
        <w:t>文》：“妃，匹也。”《左传·桓公二年》：“嘉耦曰妃。”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 xml:space="preserve">【107】古公亶甫：即大王。 </w:t>
      </w:r>
      <w:r>
        <w:rPr>
          <w:rFonts w:ascii="Microsoft YaHei UI" w:eastAsia="Microsoft YaHei UI" w:hAnsi="Microsoft YaHei UI" w:hint="eastAsia"/>
          <w:color w:val="333333"/>
          <w:spacing w:val="8"/>
          <w:sz w:val="26"/>
          <w:szCs w:val="26"/>
          <w:lang w:eastAsia="zh-TW"/>
        </w:rPr>
        <w:t>甫：大也。《爾雅釋詁》甫者男子之美稱。</w:t>
      </w:r>
      <w:r>
        <w:rPr>
          <w:rFonts w:ascii="Microsoft YaHei UI" w:eastAsia="Microsoft YaHei UI" w:hAnsi="Microsoft YaHei UI" w:hint="eastAsia"/>
          <w:color w:val="333333"/>
          <w:spacing w:val="8"/>
          <w:sz w:val="26"/>
          <w:szCs w:val="26"/>
          <w:lang w:eastAsia="zh-TW"/>
        </w:rPr>
        <w:br/>
        <w:t>【108】来：至也，及也。</w:t>
      </w:r>
      <w:r>
        <w:rPr>
          <w:rFonts w:ascii="Microsoft YaHei UI" w:eastAsia="Microsoft YaHei UI" w:hAnsi="Microsoft YaHei UI" w:hint="eastAsia"/>
          <w:color w:val="333333"/>
          <w:spacing w:val="8"/>
          <w:sz w:val="26"/>
          <w:szCs w:val="26"/>
          <w:lang w:eastAsia="zh-TW"/>
        </w:rPr>
        <w:br/>
        <w:t>【109】朝：《說文》旦也。《爾雅:釋詁》早也。《周禮:春官:大宗伯》春見曰朝。《註》朝，猶早也。欲其來之早。《禮:曲禮》天子當宁而立，諸公東面，諸侯西面，曰朝。《王制》天子無事，與諸侯相見曰朝。</w:t>
      </w:r>
      <w:r>
        <w:rPr>
          <w:rFonts w:ascii="Microsoft YaHei UI" w:eastAsia="Microsoft YaHei UI" w:hAnsi="Microsoft YaHei UI" w:hint="eastAsia"/>
          <w:color w:val="333333"/>
          <w:spacing w:val="8"/>
          <w:sz w:val="26"/>
          <w:szCs w:val="26"/>
          <w:lang w:eastAsia="zh-TW"/>
        </w:rPr>
        <w:br/>
        <w:t>【110】走：《說文》趨也。《釋名》疾趨曰走。走，奏也。促有所奏至也。</w:t>
      </w:r>
      <w:r>
        <w:rPr>
          <w:rFonts w:ascii="Microsoft YaHei UI" w:eastAsia="Microsoft YaHei UI" w:hAnsi="Microsoft YaHei UI" w:hint="eastAsia"/>
          <w:color w:val="333333"/>
          <w:spacing w:val="8"/>
          <w:sz w:val="26"/>
          <w:szCs w:val="26"/>
          <w:lang w:eastAsia="zh-TW"/>
        </w:rPr>
        <w:br/>
        <w:t>【111】马：《說文》怒也，武也。象馬頭髦尾四足之形。</w:t>
      </w:r>
      <w:r>
        <w:rPr>
          <w:rFonts w:ascii="Microsoft YaHei UI" w:eastAsia="Microsoft YaHei UI" w:hAnsi="Microsoft YaHei UI" w:hint="eastAsia"/>
          <w:color w:val="333333"/>
          <w:spacing w:val="8"/>
          <w:sz w:val="26"/>
          <w:szCs w:val="26"/>
          <w:lang w:eastAsia="zh-TW"/>
        </w:rPr>
        <w:br/>
        <w:t>【112】率：《玉篇》：“率，遵也。”《廣韻》：“率，循也。</w:t>
      </w:r>
      <w:r>
        <w:rPr>
          <w:rFonts w:ascii="Microsoft YaHei UI" w:eastAsia="Microsoft YaHei UI" w:hAnsi="Microsoft YaHei UI" w:hint="eastAsia"/>
          <w:color w:val="333333"/>
          <w:spacing w:val="8"/>
          <w:sz w:val="26"/>
          <w:szCs w:val="26"/>
        </w:rPr>
        <w:t>”此处为沿着的意思。</w:t>
      </w:r>
      <w:r>
        <w:rPr>
          <w:rFonts w:ascii="Microsoft YaHei UI" w:eastAsia="Microsoft YaHei UI" w:hAnsi="Microsoft YaHei UI" w:hint="eastAsia"/>
          <w:color w:val="333333"/>
          <w:spacing w:val="8"/>
          <w:sz w:val="26"/>
          <w:szCs w:val="26"/>
        </w:rPr>
        <w:br/>
        <w:t>【113】浒：《說文》水厓也。</w:t>
      </w:r>
      <w:r>
        <w:rPr>
          <w:rFonts w:ascii="Microsoft YaHei UI" w:eastAsia="Microsoft YaHei UI" w:hAnsi="Microsoft YaHei UI" w:hint="eastAsia"/>
          <w:color w:val="333333"/>
          <w:spacing w:val="8"/>
          <w:sz w:val="26"/>
          <w:szCs w:val="26"/>
          <w:lang w:eastAsia="zh-TW"/>
        </w:rPr>
        <w:t>《爾雅:釋丘》岸上滸。《疏》岸上平地去水稍遠者名滸。</w:t>
      </w:r>
      <w:r>
        <w:rPr>
          <w:rFonts w:ascii="Microsoft YaHei UI" w:eastAsia="Microsoft YaHei UI" w:hAnsi="Microsoft YaHei UI" w:hint="eastAsia"/>
          <w:color w:val="333333"/>
          <w:spacing w:val="8"/>
          <w:sz w:val="26"/>
          <w:szCs w:val="26"/>
          <w:lang w:eastAsia="zh-TW"/>
        </w:rPr>
        <w:br/>
        <w:t>【114】及：《說文》逮也。《徐曰》及，捕人也。會意。《廣韻》至也。又《韻會》旁及，覃被也。</w:t>
      </w:r>
      <w:r>
        <w:rPr>
          <w:rFonts w:ascii="Microsoft YaHei UI" w:eastAsia="Microsoft YaHei UI" w:hAnsi="Microsoft YaHei UI" w:hint="eastAsia"/>
          <w:color w:val="333333"/>
          <w:spacing w:val="8"/>
          <w:sz w:val="26"/>
          <w:szCs w:val="26"/>
          <w:lang w:eastAsia="zh-TW"/>
        </w:rPr>
        <w:br/>
        <w:t>【115】聿：《說文》所以書之器也。《玉篇》遂也，述也，循也。</w:t>
      </w:r>
      <w:r>
        <w:rPr>
          <w:rFonts w:ascii="Microsoft YaHei UI" w:eastAsia="Microsoft YaHei UI" w:hAnsi="Microsoft YaHei UI" w:hint="eastAsia"/>
          <w:color w:val="333333"/>
          <w:spacing w:val="8"/>
          <w:sz w:val="26"/>
          <w:szCs w:val="26"/>
          <w:lang w:eastAsia="zh-TW"/>
        </w:rPr>
        <w:br/>
        <w:t>【116】胥：《廣韻》相也。《集韻》助也，待也。</w:t>
      </w:r>
      <w:r>
        <w:rPr>
          <w:rFonts w:ascii="Microsoft YaHei UI" w:eastAsia="Microsoft YaHei UI" w:hAnsi="Microsoft YaHei UI" w:hint="eastAsia"/>
          <w:color w:val="333333"/>
          <w:spacing w:val="8"/>
          <w:sz w:val="26"/>
          <w:szCs w:val="26"/>
          <w:lang w:eastAsia="zh-TW"/>
        </w:rPr>
        <w:br/>
        <w:t>【117】宇：《說文》宇，屋邊也。《釋名》宇，羽也，如鳥羽翼，自</w:t>
      </w:r>
      <w:r>
        <w:rPr>
          <w:rFonts w:ascii="Microsoft YaHei UI" w:eastAsia="Microsoft YaHei UI" w:hAnsi="Microsoft YaHei UI" w:hint="eastAsia"/>
          <w:color w:val="333333"/>
          <w:spacing w:val="8"/>
          <w:sz w:val="26"/>
          <w:szCs w:val="26"/>
          <w:lang w:eastAsia="zh-TW"/>
        </w:rPr>
        <w:lastRenderedPageBreak/>
        <w:t>覆蔽也。</w:t>
      </w:r>
      <w:r>
        <w:rPr>
          <w:rFonts w:ascii="Microsoft YaHei UI" w:eastAsia="Microsoft YaHei UI" w:hAnsi="Microsoft YaHei UI" w:hint="eastAsia"/>
          <w:color w:val="333333"/>
          <w:spacing w:val="8"/>
          <w:sz w:val="26"/>
          <w:szCs w:val="26"/>
          <w:lang w:eastAsia="zh-TW"/>
        </w:rPr>
        <w:br/>
        <w:t>【118】当：《說文》田相値也。</w:t>
      </w:r>
      <w:r>
        <w:rPr>
          <w:rFonts w:ascii="Microsoft YaHei UI" w:eastAsia="Microsoft YaHei UI" w:hAnsi="Microsoft YaHei UI" w:hint="eastAsia"/>
          <w:color w:val="333333"/>
          <w:spacing w:val="8"/>
          <w:sz w:val="26"/>
          <w:szCs w:val="26"/>
          <w:lang w:eastAsia="zh-TW"/>
        </w:rPr>
        <w:br/>
        <w:t>【119】是：《說文》作昰。</w:t>
      </w:r>
      <w:r>
        <w:rPr>
          <w:rFonts w:ascii="Microsoft YaHei UI" w:eastAsia="Microsoft YaHei UI" w:hAnsi="Microsoft YaHei UI" w:hint="eastAsia"/>
          <w:color w:val="333333"/>
          <w:spacing w:val="8"/>
          <w:sz w:val="26"/>
          <w:szCs w:val="26"/>
        </w:rPr>
        <w:t>直也。《博雅》是，此也。是字它其实也是正字，就是正确的。</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【120】时：《釋名》期也。</w:t>
      </w:r>
      <w:r>
        <w:rPr>
          <w:rFonts w:ascii="Microsoft YaHei UI" w:eastAsia="Microsoft YaHei UI" w:hAnsi="Microsoft YaHei UI" w:hint="eastAsia"/>
          <w:color w:val="333333"/>
          <w:spacing w:val="8"/>
          <w:sz w:val="26"/>
          <w:szCs w:val="26"/>
          <w:lang w:eastAsia="zh-TW"/>
        </w:rPr>
        <w:br/>
        <w:t>【121】内：《韻會》房室曰內。《說文》入也，从冂入，自外而入也。</w:t>
      </w:r>
      <w:r>
        <w:rPr>
          <w:rFonts w:ascii="Microsoft YaHei UI" w:eastAsia="Microsoft YaHei UI" w:hAnsi="Microsoft YaHei UI" w:hint="eastAsia"/>
          <w:color w:val="333333"/>
          <w:spacing w:val="8"/>
          <w:sz w:val="26"/>
          <w:szCs w:val="26"/>
          <w:lang w:eastAsia="zh-TW"/>
        </w:rPr>
        <w:br/>
        <w:t>【122】怨：《說文》恚也。《廣韻》恨也。</w:t>
      </w:r>
      <w:r>
        <w:rPr>
          <w:rFonts w:ascii="Microsoft YaHei UI" w:eastAsia="Microsoft YaHei UI" w:hAnsi="Microsoft YaHei UI" w:hint="eastAsia"/>
          <w:color w:val="333333"/>
          <w:spacing w:val="8"/>
          <w:sz w:val="26"/>
          <w:szCs w:val="26"/>
          <w:lang w:eastAsia="zh-TW"/>
        </w:rPr>
        <w:br/>
        <w:t>【123】外：內之對，表也。《家人彖傳》男正位乎外。</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【124】旷：空也。《書:臯陶謨》無曠庶官。此处指到达婚配年龄还没有配偶。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孟子对答说：“从前文王治理岐地，耕种实行井田制，八户人家共耕九分地，缴纳其中一分作为税；从政的有学之士后代可以享有国家的补助；道路上的关隘和城邑中的市场会被检查，但不征税；不禁止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诛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太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明堂指的是泰山下的明堂，是周公东巡狩朝见诸侯之地，是布政之宫，并且周公在此祭祀文王，以配上帝。是天子敬天法祖，弘扬王道的重要场所。器以载道，观器知礼，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“昔者文王之治岐也”至“哿矣富人，哀此茕独”：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仕的人子孙世代享用俸禄，关隘和城邑中的集市都只是稽查而不征税，不封禁垒坝捕鱼，有罪的人不诛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直接了当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太王好色的例子。太王与王妃太姜形影不离，一同勘探周原的土地，为周部族的迁徙寻找合适的定居之点。两人相和相乐，共同为了人民的生活而前行。这样太王以上率下，使得当时的夫妻和乐，内无怨女，外无旷夫。太王好色，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好是一种情绪，而情绪是一种工具。先王之道善用七情，不以之为害，关键在于精纯的保民护生之志。在这种精纯之志产生的义的裁断之下，好货、好色而不会陷于欲望的大坑。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34" w:name="_Toc3718932"/>
      <w:r>
        <w:rPr>
          <w:rFonts w:hint="eastAsia"/>
        </w:rPr>
        <w:t>孟荀问学丨《孟子·梁惠王·十三十四章》</w:t>
      </w:r>
      <w:bookmarkEnd w:id="34"/>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【2】臣：《说文》：“臣,事君者也。象屈服之形。”《礼记·礼运》：“仕于公曰臣。”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古代师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士人有两个特点，能任事和尚志。士者，事也，做事，这是它，有的时候同音字，它这个音就代表着相似的意思，或者这个意思之间有联系，然后呢，这个士是什么？尚志也。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这都是古代文本里面，非常明确的记录，士的定义，那我们说这个士怎么写呀，是不是上面一个十，底下一个一呀。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这个士有个什么？有个周览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缗蛮黄鸟是什么？止于丘隅，是不是？前面一句是什么？邦畿千里，维民所止。梁惠王他搞错的东西是什么？他把国当作自己了，对不起，国不是你。是维民所止。民是什么？群下归往，所以你有德行，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【28】卑：《广雅》：“庳也。”庳：《说文》：“中伏舍。”两旁高中间低的房屋。这里指地位低，矮。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谏议大夫、中大夫、光禄大夫等。至唐宋尚有御史大夫及谏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选拨人才的时候，）左右亲近之人都说某人是贤才，不可轻信；众大夫都说某人是贤才，也不可轻信；百姓都在说某人是贤才，然后国君再去考察他，如果发现此人确实是贤才，那么才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那么才可不用此人。如果左右亲近之人都说某人该杀，不可轻信；众大夫都说某人该杀，也不能轻信；百姓都说某人该杀，然后国君再去考察，如果发现此人确实该杀，那么才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不尽职的看法和处理方式，也是为反问齐宣王做铺垫。紧接着，孟子先生反问齐王“四境之内不治，则如之何？”，这一问就是本章段关键所在。从齐宣王的反应可以看出他已意识到孟子先生的深意，才会顾左右而言他。孟子先生通过这三个蹭蹭蹭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可担国之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王通往，有天下所归往之意，在师官一体的体系下，王不仅教化万民，也是臣子的老师，学得越好的臣子离王越近，可在齐宣王的身边不仅没有世臣就连以前那些近臣也不知道逃到哪里去了。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之，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名坏实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35" w:name="_Toc3718933"/>
      <w:r>
        <w:rPr>
          <w:rFonts w:hint="eastAsia"/>
        </w:rPr>
        <w:t>孟荀问学丨《荀子·不苟·第三部分》</w:t>
      </w:r>
      <w:bookmarkEnd w:id="35"/>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崇人之德，扬人之美，非谄谀【1】也；正义【2】直指【2】，举人之过，非毁疵【4】也；言己之光美，拟于舜禹，参【5】于天地，非夸诞也；与时【6】屈伸【7】，柔从【8】若蒲苇【8】，非慑怯【9】也；刚强猛毅，靡所不信【10】，非骄暴【11】也；以义【13】变【14】应【15】，知当曲直故也。《诗》曰：“左之左之，君子宜之；右之右之，君子有之【16】。”此言君子能以义屈信【17】变应故也。</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悫【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则毒贼【45】而乱【46】；见由则兑【47】而倨【48】，见闭则怨而险【49】；喜则轻而翾【50】，忧则挫【51】而慑；通则骄而偏【52】，穷则弃【53】而儑【54】。传曰：“君子两【55】进【56】，小人两废【57】。”此之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【1】谄谀：阿谀奉承，讨好、取悦他人。谄，《说文》：谀也；谀，《说文》：谄也；两者互文。《修身篇》：“以不善先人者谓之謂之谄，以不善和人者謂之谀。”</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【4】毁疵：诽谤、挑剔。毁，《说文》：坏也。疵，《说文》：病也。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《集韵》：谋度也，闲厕也。        《玉篇》：相谒也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【7】屈伸：弯曲与伸展，引申为进退。屈，《说文》：无尾也；又曲也。伸，《正韵》：舒也，理也。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【9】蒲苇：蒲，《说文》水艸也，可以作席。苇，【說文】大葭也。蒲、苇类的草高长而又柔软能曲。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【9】慑怯：胆小畏惧。慑，《说文》：失气也；《集韵》：恐惧也。怯，《说文》：多畏也。</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【10】靡所不信：无所不伸，形容刚健不屈，什么情况下都要伸过去。靡，《尔雅·释言》：无也。信，通“伸”，《集韵》《正韵》：“与申同。《易·系辞》往者屈也，来者信也。”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骄，恣意骄横。《说文》：马高六尺为骄；《玉篇》：壮貌；《正字通》恣也，自矜也；《康熙字典》：又野马也，又马</w:t>
      </w:r>
      <w:r>
        <w:rPr>
          <w:rFonts w:ascii="SimSun-ExtB" w:eastAsia="SimSun-ExtB" w:hAnsi="SimSun-ExtB" w:cs="SimSun-ExtB" w:hint="eastAsia"/>
          <w:color w:val="333333"/>
          <w:spacing w:val="8"/>
          <w:sz w:val="26"/>
          <w:szCs w:val="26"/>
        </w:rPr>
        <w:t>𩧙</w:t>
      </w:r>
      <w:r>
        <w:rPr>
          <w:rFonts w:ascii="Microsoft YaHei UI" w:eastAsia="Microsoft YaHei UI" w:hAnsi="Microsoft YaHei UI" w:hint="eastAsia"/>
          <w:color w:val="333333"/>
          <w:spacing w:val="8"/>
          <w:sz w:val="26"/>
          <w:szCs w:val="26"/>
        </w:rPr>
        <w:t>逸不受控制也。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【18】大心：心量局面大。心，《博山字义》：“心者，任物者也。任者，承也，担负也。就是能够承载物的载体，准确的说是承载物之气的载体。……心的主要功能就是存储、加工、判断信息，并控制身体。”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【20】小心：心量局面小。</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【21】节：节制。《说文》：竹节也。《康熙字典》：又止也，检也，制也。《节卦》：节亨；《疏》：节者，制度之名，节止之义，制事有节，其道乃亨。</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【26】端悫：端正，谨慎。端，《说文》：直也，正也。悫，《说文》：谨也；《广韵》：善也，愿也，誠也。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【29】恭，严肃恭敬做事。《说文》：肃也。肃，《说文》：持事振敬也。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【30】闭：堵塞，不通，指不受任用。《说文》：阖门也。《玉篇》：塞也。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【38】约：检束自身。《说文》：缠束也。</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【40】慢：倨傲，轻慢。《说文》：惰也，一曰不畏也。《广韵》：怠也，倨也，緩也。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【43】攫盗：用不正当的手段营私或谋取利益。攫，《说文》：扟也；《增韵》：扑取也。盗，《说文》：私利物也。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【47】兑：通“锐”，锋利的意思。锐，《说文》：芒也。另，《说文》：兑，说也。但《荀子》文本多处用到说字，此处而用兑字，故不作说解。</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【48】倨：倨傲。《正韵》：倨傲，不逊。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【54】儑：颓废。《广韵》：不自安也。《集韵》：不著事。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《玉篇》：匹耦也。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【57】废：垮掉、立不起来。《说文》：屋顿也。《尔雅·释诂》：止也。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量局面大的时候，就敬事于天从而体道；心量局面小的时候，就畏惧义之所在的事物火候，从而有分寸，有节制。智慧聪明，就明理通达而分别物类；愚笨就端正自己，诚实谨慎，从而有规矩法度。能得任用就严肃恭敬做事，知止有礼；不受器重时依然能恒自肃警，不会偏颇。高兴的时候平和有度，情绪能治理；忧愁的时候能安静下来，情绪也能治理。处于通达顺境，能够深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量局面大的时候，就轻慢而暴躁；心量局面小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君子崇人之德，扬人之美，非谄谀也；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崇人之德，扬人之美，是对他人的褒扬。正义直指，举人之过，是对他人的批评。褒扬、批评的时候，谄谀、毁疵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言己之光美，拟于舜禹，参于天地，非夸诞也；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之光美”是对自己的宣扬。拟于舜禹、参于天地，拟和参都有比照、度量的意思。首先这是有一个标准在，其次同类的才好度量。因此，“拟于舜禹，参于天地”，并不是说要宣称相等或超越，而是在同方向上、同类性质基础上，以之为标准实事求是的来比照度量，什么情况就可以度出什么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与时屈伸，柔从若蒲苇，非慑怯也；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与时屈伸，柔从若蒲苇，非慑怯也。</w:t>
      </w:r>
      <w:r>
        <w:rPr>
          <w:rFonts w:ascii="Microsoft YaHei UI" w:eastAsia="Microsoft YaHei UI" w:hAnsi="Microsoft YaHei UI" w:hint="eastAsia"/>
          <w:color w:val="333333"/>
          <w:spacing w:val="8"/>
          <w:sz w:val="26"/>
          <w:szCs w:val="26"/>
          <w:lang w:eastAsia="zh-TW"/>
        </w:rPr>
        <w:t>时，四時也，期也，物之生死各應節期而至也。</w:t>
      </w:r>
      <w:r>
        <w:rPr>
          <w:rFonts w:ascii="Microsoft YaHei UI" w:eastAsia="Microsoft YaHei UI" w:hAnsi="Microsoft YaHei UI" w:hint="eastAsia"/>
          <w:color w:val="333333"/>
          <w:spacing w:val="8"/>
          <w:sz w:val="26"/>
          <w:szCs w:val="26"/>
        </w:rPr>
        <w:t>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刚强猛毅，靡所不信，非骄暴也。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靡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以义变应，知当曲直：故也。《诗》曰：“左之左之，君子宜之；右之右之，君子有之。”此言君子能以义屈信变应故也。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以上列举了相对的五种情况：褒扬他人、批评他人、宣扬自己，处柔屈伸，处刚直行。都是人之常情，而君子之能在于：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君子为什么能如此呢？“以义变应，知当曲直故也。”“知当曲直”，曲直这两种相反的状态，都是木之所能。前文有“唯其當之為貴”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以义变应的能力。下一段，就是以君子小人之不同，来说君子具体会怎么做。这两段句式也各有特点。前段将君子能变应屈伸，用的是“非”如何；即然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（为便于阅览，本段调整了原文的顺序，将正反对应的那一组合在一起疏证。）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量局面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粢盛秬鬯，以事上帝，故诸侯勤以辅事于天子。子曰：下之事上也，虽有庇民之大德，不敢有君民之心，仁之厚也。是故君子恭俭以求役仁，信让以求役礼，不自尚其事，不自尊其身，俭于位而寡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小人与君子是相反的。小人大心时，职位高些职权大些，知道的多些能力强些，就不敬了，就会傲慢，气息不知收敛而暴躁。小心时没有那么多承担，就散漫放纵，不知义所当为尽职做事，立不起来就倒掉了。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（君子）知则明通而类，愚则端悫而法；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（小人）知则攫盗而渐，愚则毒贼而乱。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感格能力不够。君子会端正自己，诚实谨慎，这样先将自己收拾好，自己就有法度和规矩；杯水有序一些，就会更清明一些，才有更好的可能。而小人愚昧时，本来就智不足是非不明，还不克己修身，其行就不义而有害，其杯水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（小人）见由则兑而倨，见闭则怨而险。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由见闭，是上下委事任用的畅通与闭塞。能得任用，君子恭敬人事，知止有度就不会逾越；不得任用，君子仍然能敬，谨肃自身。敬而齐，齐就是平整，一如既往，不因不受器重就有什么不平和偏颇的。君子无论见由见闭，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小人则相反，受到器重就锋芒毕露无收敛，就会倨傲。这是与恭敬不同的状态，敬是恒自肃警，怕伤到人和事。而锋利则是容易造成伤害的。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（君子）喜则和而理，忧则静而理。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（小人）喜则轻而翾，忧则挫而慑。</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和。同类相求同声相应，那么就是会有合适的、相应的方式来抒发这种情感。同时和也代表有节制的，《礼记·中庸》:“发而皆中节谓之和。”所以君子之喜能够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让杯水能少些不必要的扰动而清明些，这样也能有利于处理好具体的问题。而小人忧时，则挫而慑。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穷通是两种不同处境，一是通达的顺境，一是穷困的逆境。君子通达的时候，则文而明。文者，错画也。 集众彩以成锦绣，物相杂而成文章。《博山字义》载先生的讲述说：“它是搭配的更加繁复，更加的华美，就像你刚才说说的秀丽成纹的意思。”通达的时候，气力宽裕有余，君子则能深学，能感格更多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君子穷困时，则约，相对杂色成文，约就要简单些了。约者，缠束也。这时候落脚在自身的收束、修整。详者，审议也。约而详，在自身范围内弄清楚明白。约而详就是面对困境，反求诸己，来依靠学修履平。</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小人通达则骄，气力有余就像野马一样不受控制。野了就不文，没有正确的纹路，河道就会偏，滋养异志。穷困的时候，小人没有学修的依靠和能力，就会自暴自弃，颓废倒掉。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传曰：“君子两进，小人两废。”此之谓也。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两即偶对，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不退步，所以义也济志。荀子先生所举例列出的君子之行进方式如：敬、天、道、节、明、通、类、法、恭、止、齐、和、理、静、文、明、约、详，等等，都反应君子之志：尊先王之道，以修身为本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义有没有出来。君子立志而有方向、生义而有方法，周而不比，学之以序，不论在哪种处境、阶段，都能够修身，想办法前行。所以君子两进，也就是不苟。而小人没有志、义，杯水结构没有方向和序列，就会苟、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36" w:name="_Toc3718934"/>
      <w:r>
        <w:t>孟荀问学丨《荀子·不苟·第四部分》</w:t>
      </w:r>
      <w:bookmarkEnd w:id="36"/>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治【1】治【2】，非【3】治乱【4】也。曷谓邪？曰：礼【5】义【6】之谓治，非礼义之谓乱也。故君子者，治礼义者也，非治非礼义者也。然则国乱将弗【7】治与【8】？曰：国乱而治之者，非案【9】乱而治之之谓也。去【10】乱而被【11】之以治。人污【12】而修【13】之者，非案污而修之之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君子洁其身而同焉者合【17】矣，善其言而类【18】焉者应【19】矣。故马鸣而马应之，牛鸣而牛应之，非知【20】也，其势【21】然也。故新浴【22】者振【23】其衣，新沐【24】者弹其冠，人之情也。</w:t>
      </w:r>
      <w:r>
        <w:rPr>
          <w:color w:val="333333"/>
          <w:sz w:val="26"/>
          <w:szCs w:val="26"/>
          <w:lang w:eastAsia="zh-TW"/>
        </w:rPr>
        <w:t>其谁能以己之潐潐【25】，受人之掝掝【26】者哉！</w:t>
      </w:r>
    </w:p>
    <w:p w14:paraId="31CA91C6" w14:textId="77777777" w:rsidR="00045E2F" w:rsidRDefault="00045E2F" w:rsidP="00045E2F">
      <w:pPr>
        <w:rPr>
          <w:color w:val="333333"/>
          <w:sz w:val="26"/>
          <w:szCs w:val="26"/>
          <w:lang w:eastAsia="zh-TW"/>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少而理曰治，多而乱曰秏。——修身篇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著自然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【7】弗：弗，矫也。矫，纠正，把弯曲的弄直。——《说文》。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【12】污：薉也（古同“秽”）。肮脏、污秽的意思。</w:t>
      </w:r>
      <w:r>
        <w:rPr>
          <w:color w:val="333333"/>
          <w:sz w:val="26"/>
          <w:szCs w:val="26"/>
        </w:rPr>
        <w:br/>
        <w:t>【13】修：饰也。饰，刷也。这里可以看出修带有通过掩盖装饰，来使得事物看起来完美之意。所以后文要用“去污”而不是”修污”来使得脏东西真的被剔除，恢复事物本身的洁净。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《博山字义》一百一十四、修 。1.实行不辍则为修，修即是重习 ；2.重习则方能称为修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【22】浴：洒身也，洗身体。</w:t>
      </w:r>
      <w:r>
        <w:rPr>
          <w:color w:val="333333"/>
          <w:sz w:val="26"/>
          <w:szCs w:val="26"/>
        </w:rPr>
        <w:br/>
        <w:t>【23】振：挥动。</w:t>
      </w:r>
      <w:r>
        <w:rPr>
          <w:color w:val="333333"/>
          <w:sz w:val="26"/>
          <w:szCs w:val="26"/>
        </w:rPr>
        <w:br/>
        <w:t>【24】沐：洗头。</w:t>
      </w:r>
      <w:r>
        <w:rPr>
          <w:color w:val="333333"/>
          <w:sz w:val="26"/>
          <w:szCs w:val="26"/>
        </w:rPr>
        <w:br/>
        <w:t>【25】潐潐：潐，尽也。</w:t>
      </w:r>
      <w:r>
        <w:rPr>
          <w:color w:val="333333"/>
          <w:sz w:val="26"/>
          <w:szCs w:val="26"/>
          <w:lang w:eastAsia="zh-TW"/>
        </w:rPr>
        <w:t>潐潐，谓尽明于事。</w:t>
      </w:r>
      <w:r>
        <w:rPr>
          <w:color w:val="333333"/>
          <w:sz w:val="26"/>
          <w:szCs w:val="26"/>
          <w:lang w:eastAsia="zh-TW"/>
        </w:rPr>
        <w:br/>
        <w:t>【26】掝掝：掝，通惛。掝掝，迷乱；糊涂。</w:t>
      </w:r>
    </w:p>
    <w:p w14:paraId="14F2AC47" w14:textId="77777777" w:rsidR="00045E2F" w:rsidRDefault="00045E2F" w:rsidP="00045E2F">
      <w:pPr>
        <w:rPr>
          <w:color w:val="333333"/>
          <w:sz w:val="26"/>
          <w:szCs w:val="26"/>
          <w:lang w:eastAsia="zh-TW"/>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w:t>
      </w:r>
      <w:r>
        <w:rPr>
          <w:color w:val="333333"/>
          <w:sz w:val="26"/>
          <w:szCs w:val="26"/>
          <w:lang w:eastAsia="zh-TW"/>
        </w:rPr>
        <w:t>因此，君子所修治是符合禮義的事物，而不会对背离禮義的事物进行整治。</w:t>
      </w:r>
      <w:r>
        <w:rPr>
          <w:color w:val="333333"/>
          <w:sz w:val="26"/>
          <w:szCs w:val="26"/>
        </w:rPr>
        <w:t>但是，国家动乱的时候君子难道就不会出面整治吗？回答是：“治治”指的是君子会直接整治国家根本的紊乱之处，而不是处理国家表面的乱象。君子会解决国家紊乱的根源之后再制定秩序，修定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麽同样洁净之人便会来与他相聚集；言辞良和，那麽和他类似的人则能和他相应。因此，一匹马嘶鸣时其他的马会与它相应而一起嘶鸣，一头牛哞叫时其他牛会和它相应一起哞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身国同构的原理一同列举的。依禮而行则自然而然地能够紧抓要点，不被纷乱的细节所迷惑。正如社會治理的根本方案是拨乱反正，解决动乱的根源，而非针对表面上的乱象制定措施；而士大夫修身的根本方向也便是修枝剪叶，去除自身的污秽，而非对于己身污秽的葺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麽自然就远离脏乱污秽，而这些洁净的同类则能够进一步加强并保持君子的皎洁清白。这是君子践行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君子治治，非治乱也。曷谓邪？曰：礼义之谓治，非礼义之谓乱也。故君子者，治礼义者也，非治非礼义者也。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禮者，理也，理是自然的文理；禮，先生在文章中曾經寫道：“禮，是聖人沿著自然紋路模擬規定出來的人類行為準則。” 義者，宜也，義是知止，是裁斷的能力，使人不逾越規矩，不違禮。</w:t>
      </w:r>
      <w:r>
        <w:rPr>
          <w:color w:val="333333"/>
          <w:sz w:val="26"/>
          <w:szCs w:val="26"/>
        </w:rPr>
        <w:t>所谓的“禮義”，则是君子践行“禮”之后所自然形成的针对“禮”的知止裁断之力。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而言指的应该是事物符合“禮”的状态，即有序，有度（《修身》：少而理曰治）；而“亂”则与“治”相对，指的应该是无礼的状态，即无序，无节制的混乱状态。而作为动作的“治”，则应该是整饬修葺之意。而“治治”，便是坚守禮義，凡事以禮義为准则为人处世，校正自身的言行，修葺自身的德行；而“治乱”，则指的是东一锤子，西一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然則國亂將弗治與？曰：國亂而治之者，非案亂而治之之謂也。去亂而被之以治。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《荀子·王制》：“天地者，生之始也；禮義者，治之始也；君子者，禮義之始也。</w:t>
      </w:r>
      <w:r>
        <w:rPr>
          <w:color w:val="333333"/>
          <w:sz w:val="26"/>
          <w:szCs w:val="26"/>
        </w:rPr>
        <w:t>”</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人汙而修之者，非案汙而修之之謂也，去汙而易之以修。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进一步的，荀子先生又以个人的修身为例继续阐明君子怎样以”不苟“为准则为人处事。所谓的”案汙而修之“，指的或许是针对自身的污秽过错所采取的动作，这些动作恐怕并非是从根本上修枝剪叶的行为，而是在鸡蛋壳上的一种模拟和修饰。这里的”修“，指的应当便是葺理整理。但在去除自身的污秽之前，这些”修“的行为只不过是对自身过错的掩饰与遮盖，是一种自欺欺人。类似于白墙上虽有污点，但不去铲除削凿，却以粉刷掩盖，外表或许光洁如新，但内部依旧腐烂发臭。这便是”不苟“的反面，即不抓住根本，不把握实质，仅仅针对表面无关要紧的细节吹毛求疵，这必然是不诚的。</w:t>
      </w:r>
      <w:r>
        <w:rPr>
          <w:color w:val="333333"/>
          <w:sz w:val="26"/>
          <w:szCs w:val="26"/>
          <w:lang w:eastAsia="zh-TW"/>
        </w:rPr>
        <w:t>因此下文才有”君子養心莫善於誠，致誠則無它事矣“一说。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去汙“，即从根本上修正自己的过错，剪裁自己的言行，这其实也是与”自省“有所共通。在此之后，白墙之上的污点已经被铲削，个人才应该在此之上进行修治，弥补缺失不</w:t>
      </w:r>
      <w:r>
        <w:rPr>
          <w:color w:val="333333"/>
          <w:sz w:val="26"/>
          <w:szCs w:val="26"/>
        </w:rPr>
        <w:lastRenderedPageBreak/>
        <w:t>足的部分。所谓”人汙而修之者“，指的应该就是所整治修葺的对象应该是作为主体的“人”，而不是此人所犯下的错误言行。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故去亂而非治亂也，去汙而非修汙也。治之為名，猶曰君子為治而不為亂，為修而不為汙也。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这两个都是君子依照“禮義”行事而践行“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lang w:eastAsia="zh-TW"/>
        </w:rPr>
        <w:t>君子潔其身而同焉者合矣，善其言而類焉者應矣。故馬鳴而馬應之，牛鳴而牛應之，非知也，其勢然也。故新浴者振其衣，新沐者彈其冠，人之情也。</w:t>
      </w:r>
      <w:r>
        <w:rPr>
          <w:rStyle w:val="a9"/>
          <w:color w:val="333333"/>
          <w:sz w:val="26"/>
          <w:szCs w:val="26"/>
        </w:rPr>
        <w:t>其誰能以己之潐潐，受人之掝掝者哉！</w:t>
      </w:r>
    </w:p>
    <w:p w14:paraId="22734DAE"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本段所论述的可能是一些与“同气相求”相关的自然实质，而这些自然实质则是君子依禮義而行的必然结果。《劝学》篇中有云“平地若一，水就溼也。</w:t>
      </w:r>
      <w:r>
        <w:rPr>
          <w:color w:val="333333"/>
          <w:sz w:val="26"/>
          <w:szCs w:val="26"/>
          <w:lang w:eastAsia="zh-TW"/>
        </w:rPr>
        <w:t>草木疇生，禽獸羣焉，物各從其類也”。当君子完成“去亂”、“去汙”之后，则必然同气相求，与洁净的人或事相互吸引。“君子潔其身而同焉者合矣，善其言而類焉者應矣”指的大概就是这样的事吧。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lang w:eastAsia="zh-TW"/>
        </w:rPr>
        <w:t>而同气相求这种事似乎是一种极为普遍的现象或规律，“馬鳴而馬應之，牛鳴而牛應之”只是其中的一种表现。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均薪施火，去湿就燥。百物去其所与异，而从春所与同，故气同则会，声比则应，其验然也。试调琴瑟而错之，鼓其宫则他宫应之，鼓其商而他商应之，五音比而自鸣，非有神，其数然也。美事召美类，恶事召恶类，类之相应而起也。如马鸣则马应之，牛鸣则牛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所相互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其誰能以己之潐潐，受人之掝掝者哉！”则是这种相益的反面。依照楊倞先生的注，潐，盡，謂窮盡明於事。掝，與或惑通，惛也。此句的意义与《楚詞》中的「安能以身之察察，受物之惛惛者乎？」相近，即以明察皎洁的状态受到昏惑晦暗的沾染，这种污染玷污其实是任何一位通明</w:t>
      </w:r>
      <w:r>
        <w:rPr>
          <w:color w:val="333333"/>
          <w:sz w:val="26"/>
          <w:szCs w:val="26"/>
          <w:lang w:eastAsia="zh-TW"/>
        </w:rPr>
        <w:lastRenderedPageBreak/>
        <w:t>洁净之人都不愿意遭受的。</w:t>
      </w:r>
      <w:r>
        <w:rPr>
          <w:color w:val="333333"/>
          <w:sz w:val="26"/>
          <w:szCs w:val="26"/>
        </w:rPr>
        <w:t>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r>
        <w:rPr>
          <w:rFonts w:hint="eastAsia"/>
        </w:rPr>
        <w:t>孟荀问学丨《孟子·梁惠王·十五十六章》</w:t>
      </w:r>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kern w:val="0"/>
          <w:sz w:val="24"/>
          <w:szCs w:val="24"/>
        </w:rPr>
      </w:pPr>
    </w:p>
    <w:p w14:paraId="3E6ECA57" w14:textId="77777777" w:rsidR="00045E2F" w:rsidRPr="000676A0" w:rsidRDefault="00045E2F" w:rsidP="00045E2F">
      <w:pPr>
        <w:widowControl/>
        <w:jc w:val="left"/>
        <w:rPr>
          <w:rFonts w:ascii="宋体" w:eastAsia="宋体" w:hAnsi="宋体" w:cs="宋体"/>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齐宣王问曰：“汤放桀[1]，武王伐纣[2]，有诸？”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曰：“臣[4]弑[5]其君[6]可乎？”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曰：“贼[7]仁[8]者谓之贼，贼义[9]者谓之残，残贼之人[10]谓之一夫[11]。闻诛一夫纣矣，未闻弑君也。”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斵[19]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[1]汤放桀：《尚书·商书·仲虺之诰》：“成汤放桀于南巢。”《史记·夏本纪》：“ 帝桀之时，自孔甲以来而诸侯多畔夏，桀不务德而武伤百姓，百姓弗堪。乃召汤而囚之夏台，已而释之。汤修德，诸侯皆归汤，汤遂率兵以伐夏桀。桀走鸣条，遂放而死。”</w:t>
      </w:r>
    </w:p>
    <w:p w14:paraId="18A0E4A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rPr>
        <w:t>[2]武王伐纣：《尚书 ·周书· 武成》：“既戊午，師逾孟津。</w:t>
      </w:r>
      <w:r w:rsidRPr="000676A0">
        <w:rPr>
          <w:rFonts w:ascii="宋体" w:eastAsia="宋体" w:hAnsi="宋体" w:cs="宋体"/>
          <w:kern w:val="0"/>
          <w:sz w:val="24"/>
          <w:szCs w:val="24"/>
          <w:lang w:eastAsia="zh-TW"/>
        </w:rPr>
        <w:t>癸亥，陳于商郊，俟天休命。甲子昧爽，受率其旅若林，會于牧野。罔有敵于我師，前徒倒戈，攻于後以北，血流漂杵。一戎衣，天下大定。乃反商政，政由舊。釋箕子</w:t>
      </w:r>
      <w:r w:rsidRPr="000676A0">
        <w:rPr>
          <w:rFonts w:ascii="宋体" w:eastAsia="宋体" w:hAnsi="宋体" w:cs="宋体"/>
          <w:kern w:val="0"/>
          <w:sz w:val="24"/>
          <w:szCs w:val="24"/>
          <w:lang w:eastAsia="zh-TW"/>
        </w:rPr>
        <w:lastRenderedPageBreak/>
        <w:t>囚，封比干墓，式商容閭。散鹿臺之財，發鉅橋之粟，大賚于四海，而萬姓悅服。”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 史記 · 周本紀》：“居二年，聞紂昏亂暴虐滋甚，殺王子比干，囚箕子。太師疵、少師彊抱其樂器而奔周。於是武王遍告諸侯曰：「殷有重罪，不可以不畢伐。」”乃遵文王，遂率戎車三百乘，虎賁三千人，甲士四萬五千人，以東伐紂。十一年十二月戊午，師畢渡盟津，諸侯咸會。</w:t>
      </w:r>
    </w:p>
    <w:p w14:paraId="3022D47D"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lang w:eastAsia="zh-TW"/>
        </w:rPr>
        <w:t>[4]臣：《說文》：“臣，牽也，事君也。</w:t>
      </w:r>
      <w:r w:rsidRPr="000676A0">
        <w:rPr>
          <w:rFonts w:ascii="宋体" w:eastAsia="宋体" w:hAnsi="宋体" w:cs="宋体"/>
          <w:kern w:val="0"/>
          <w:sz w:val="24"/>
          <w:szCs w:val="24"/>
        </w:rPr>
        <w:t>象屈服之形。”《礼记·礼运》：“仕于公曰臣。</w:t>
      </w:r>
      <w:r w:rsidRPr="000676A0">
        <w:rPr>
          <w:rFonts w:ascii="宋体" w:eastAsia="宋体" w:hAnsi="宋体" w:cs="宋体"/>
          <w:kern w:val="0"/>
          <w:sz w:val="24"/>
          <w:szCs w:val="24"/>
          <w:lang w:eastAsia="zh-TW"/>
        </w:rPr>
        <w:t>”《韻會》：“事人之稱。</w:t>
      </w:r>
      <w:r w:rsidRPr="000676A0">
        <w:rPr>
          <w:rFonts w:ascii="宋体" w:eastAsia="宋体" w:hAnsi="宋体" w:cs="宋体"/>
          <w:kern w:val="0"/>
          <w:sz w:val="24"/>
          <w:szCs w:val="24"/>
        </w:rPr>
        <w:t>”这里译为作为臣子，指代诸侯身份时的汤王、武王。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[5]弑：《说文解字》：“臣杀君也。”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仁，人之安宅也；义，人之正路也。"《博山字义》：“不离之道，仁之方也。“《士志于道-上》：“《论语·颜渊》：‘樊迟问仁。子曰：爱人。’此处的‘仁’首先可以理解为‘爱民’。民为君之本，君为民之主。‘《礼记·经解》：‘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w:t>
      </w:r>
      <w:r w:rsidRPr="000676A0">
        <w:rPr>
          <w:rFonts w:ascii="宋体" w:eastAsia="宋体" w:hAnsi="宋体" w:cs="宋体"/>
          <w:kern w:val="0"/>
          <w:sz w:val="24"/>
          <w:szCs w:val="24"/>
          <w:lang w:eastAsia="zh-TW"/>
        </w:rPr>
        <w:t>”《釋名》：“義，宜也。</w:t>
      </w:r>
      <w:r w:rsidRPr="000676A0">
        <w:rPr>
          <w:rFonts w:ascii="宋体" w:eastAsia="宋体" w:hAnsi="宋体" w:cs="宋体"/>
          <w:kern w:val="0"/>
          <w:sz w:val="24"/>
          <w:szCs w:val="24"/>
        </w:rPr>
        <w:t>裁制事物，使各宜也。”《淮南子·齐俗》：“义者，所以合君臣、父子、兄弟、夫妻、朋友之际也。”《博山字义》：“义：裁断之力、裁制事物，义者，济志也。”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[11]夫:《韵会》风无切，</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[13]工师：《周礼·冬官考工记》：“审曲面埶，以饬五材，以辨民器，谓之百工。【传】善其事曰工。【疏】工者巧于所能。又《玉篇》官也。”《博山字义》：“师：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w:t>
      </w:r>
      <w:r w:rsidRPr="000676A0">
        <w:rPr>
          <w:rFonts w:ascii="宋体" w:eastAsia="宋体" w:hAnsi="宋体" w:cs="宋体"/>
          <w:kern w:val="0"/>
          <w:sz w:val="24"/>
          <w:szCs w:val="24"/>
          <w:lang w:eastAsia="zh-TW"/>
        </w:rPr>
        <w:t>”《增韻》：“覓也，乞也。”</w:t>
      </w:r>
      <w:r w:rsidRPr="000676A0">
        <w:rPr>
          <w:rFonts w:ascii="宋体" w:eastAsia="宋体" w:hAnsi="宋体" w:cs="宋体"/>
          <w:kern w:val="0"/>
          <w:sz w:val="24"/>
          <w:szCs w:val="24"/>
          <w:lang w:eastAsia="zh-TW"/>
        </w:rPr>
        <w:br/>
        <w:t>[15]大木：大的木料。</w:t>
      </w:r>
      <w:r w:rsidRPr="000676A0">
        <w:rPr>
          <w:rFonts w:ascii="宋体" w:eastAsia="宋体" w:hAnsi="宋体" w:cs="宋体"/>
          <w:kern w:val="0"/>
          <w:sz w:val="24"/>
          <w:szCs w:val="24"/>
          <w:lang w:eastAsia="zh-TW"/>
        </w:rPr>
        <w:br/>
      </w:r>
      <w:r w:rsidRPr="000676A0">
        <w:rPr>
          <w:rFonts w:ascii="宋体" w:eastAsia="宋体" w:hAnsi="宋体" w:cs="宋体"/>
          <w:kern w:val="0"/>
          <w:sz w:val="24"/>
          <w:szCs w:val="24"/>
        </w:rPr>
        <w:t>[16]喜：《说文》：“喜，乐也。”在这里是形容王开心的样子。</w:t>
      </w:r>
      <w:r w:rsidRPr="000676A0">
        <w:rPr>
          <w:rFonts w:ascii="宋体" w:eastAsia="宋体" w:hAnsi="宋体" w:cs="宋体"/>
          <w:kern w:val="0"/>
          <w:sz w:val="24"/>
          <w:szCs w:val="24"/>
        </w:rPr>
        <w:br/>
        <w:t>[17]胜:同“勝”。《说文》：“勝，任也。从力，朕声。”担任，担当。</w:t>
      </w:r>
      <w:r w:rsidRPr="000676A0">
        <w:rPr>
          <w:rFonts w:ascii="宋体" w:eastAsia="宋体" w:hAnsi="宋体" w:cs="宋体"/>
          <w:kern w:val="0"/>
          <w:sz w:val="24"/>
          <w:szCs w:val="24"/>
        </w:rPr>
        <w:br/>
        <w:t>[18]任:《说文》：“任，符也。”《周禮·夏官》：“施貢分職，以任邦國。</w:t>
      </w:r>
      <w:r w:rsidRPr="000676A0">
        <w:rPr>
          <w:rFonts w:ascii="宋体" w:eastAsia="宋体" w:hAnsi="宋体" w:cs="宋体"/>
          <w:kern w:val="0"/>
          <w:sz w:val="24"/>
          <w:szCs w:val="24"/>
          <w:lang w:eastAsia="zh-TW"/>
        </w:rPr>
        <w:t>【註】事以其力之所堪。”《左傳·僖十五年》：“衆怒難任。</w:t>
      </w:r>
      <w:r w:rsidRPr="000676A0">
        <w:rPr>
          <w:rFonts w:ascii="宋体" w:eastAsia="宋体" w:hAnsi="宋体" w:cs="宋体"/>
          <w:kern w:val="0"/>
          <w:sz w:val="24"/>
          <w:szCs w:val="24"/>
        </w:rPr>
        <w:t>”又負也，擔也。这里用作名词，译为职责，责任。</w:t>
      </w:r>
      <w:r w:rsidRPr="000676A0">
        <w:rPr>
          <w:rFonts w:ascii="宋体" w:eastAsia="宋体" w:hAnsi="宋体" w:cs="宋体"/>
          <w:kern w:val="0"/>
          <w:sz w:val="24"/>
          <w:szCs w:val="24"/>
        </w:rPr>
        <w:br/>
        <w:t>[19]斵：《广韵·祭韵》：“斲，削也。”[20]怒:《说文》：“怒，恚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[25]从：《说文》：“从，相听也。从二人。”《博山字义》：‘’从字，大白话说，就是跟着生活。到不一定是完全听从的意思，当然后来演绎成听从意思比较多。”这里可译作听从，跟从。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齐宣王问：“汤伐夏桀。夏桀逃走鸣条，于是被放逐而死。武王讨伐纣，建周灭商。有这回事么？”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孟子回答说：“败坏仁的人称之为贼，背离仁的人称之为残。破坏仁义的残贼一人称为一夫。”只听说诛杀了一个名为纣的一夫，并没有听说弑君。”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齐宣王问曰：“汤放桀，武王伐纣，有诸？”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这一句是齐宣王询问孟子先生，是否有汤放桀和武王伐纣这两件事情。从而引出后面对于君王的讨论。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曰：“臣弑其君可乎？”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臣是否可以弑杀其君主。这一句虽然是问句，但可以看出齐宣王认为大臣是不可以弑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曰：“贼仁者谓之贼，贼义者谓之残，残贼之人谓之一夫。闻诛一夫纣矣，未闻弑君也。”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桀，武王可以伐纣的问题。在这里，孟子先生给三个名字下了定义。1，贼，贼仁者。贼是败坏不离之道的人。2，残，贼义者。残是背离仁义的人。3.同时败坏不离之道和背离仁义的人称作一夫。最后，孟子先生说只听说杀了一个名为纣的一夫，没有听说过是弑杀君主。那么在孟子先生看来，桀纣已经不是君主了，而是一夫。其判断的标准，即君王基本的职责，符合君王职责要求的行为就是仁和义。在君王的视角下，仁是要做到爱民亲民，保民护生；义是要做到要有裁断之力，要守礼。桀王、纣王很显然哪一点都没有做到。所以桀王、纣王没有做到一个君王基本的职责，就不能称之为君王。而根据他们的种种行为，所对应的就是贼仁贼义的一夫。综上看来，事实只是杀了一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孟子见齐宣王曰：“为巨室，则必使工师求大木。工师得大木。则王喜，以为能胜其任也。匠人斵而小之，则王怒，以为不胜其任矣。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师找到大的木材就开心，工师把木材加工变小就觉得木匠不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人幼而学之，壮而欲行之。王曰‘姑舍女所学而从我’，则何如？</w:t>
      </w:r>
      <w:r w:rsidRPr="000676A0">
        <w:rPr>
          <w:rFonts w:ascii="宋体" w:eastAsia="宋体" w:hAnsi="宋体" w:cs="宋体"/>
          <w:kern w:val="0"/>
          <w:sz w:val="24"/>
          <w:szCs w:val="24"/>
        </w:rPr>
        <w:t>这一句是揭示了第一段例子背后的实质。就是王规定无论你之前学的是什么，只要听从他就好了。这是越职，也是霸道的体现。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不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r>
        <w:rPr>
          <w:rFonts w:hint="eastAsia"/>
        </w:rPr>
        <w:lastRenderedPageBreak/>
        <w:t>孟荀问学丨《孟子·梁惠王·十七章》</w:t>
      </w:r>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注疏</w:t>
      </w:r>
    </w:p>
    <w:p w14:paraId="2CB4F5A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箪【12】食【13】壶【14】浆【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【1】伐：《说文》：“击也。从人持戈。”伐谓击刺之。按此伐之本义也。引伸之乃为征伐。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【4】万乘：乘，兵车。赵岐先生注：“万乘，非诸侯之号，时燕国皆侵地广大，僭号称王，故曰万乘。”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【5】五旬：《说文》：“旬，徧也；十日爲旬。”故五旬为五十日。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【6】举：《广韵》：“举，擎也；又立也，言也，动也。”《说文》本作擧又姓出姓苑。又挈也，《广韵》：“擎也。“《周礼》：“击兵同强，举围欲细。”《周礼》注谓手所操。</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w:t>
      </w:r>
      <w:r>
        <w:rPr>
          <w:rFonts w:ascii="Microsoft YaHei UI" w:eastAsia="Microsoft YaHei UI" w:hAnsi="Microsoft YaHei UI" w:hint="eastAsia"/>
          <w:color w:val="333333"/>
          <w:spacing w:val="8"/>
          <w:sz w:val="26"/>
          <w:szCs w:val="26"/>
          <w:lang w:eastAsia="zh-TW"/>
        </w:rPr>
        <w:t>人之理曰力。故木之理曰朸。地之理曰阞。水之理曰泐。</w:t>
      </w:r>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【8】殃：《说文》：“殃，咎也”、“咎，灾也”。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赡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纣可伐，武王犹曰：‘尔未知天命。’纣愈淫乱不止，微子谏不听，乃与大师谋遂去。比干曰：‘为人臣者不得不以死谏’，乃强谏纣。纣怒曰：‘吾闻圣人心有七窍。’刳比干，观其心。箕子惧，乃佯狂为奴，纣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【12】箪：盛饭的小筐。《曲礼》曰：“圆曰箪，方曰笥，饭器也。”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【14】壶：昆吾圜器也。古者昆吾作匋。壶者、昆吾始为之。《广韵》：“壶，酒器也。”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【15】浆:《说文》本作将，酢浆也。一曰水米汁相将也。《释名》曰：“浆，水也，饮也；或云浆，酒也。”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【17】运：运行奔走。《说文》：“迻徙也。”</w:t>
      </w:r>
    </w:p>
    <w:p w14:paraId="7D728CD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这不是人力所能及的。不占取燕土，上天是会降下灾咎的。那去占取燕土，（先生你觉得）怎么样？”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不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朱子于本章注解中言道：“按《史记》，燕王哙让国于其相子之，而国大乱。齐因伐之。燕士卒不战，城门不闭，遂大胜燕。”以子之乱国，齐国伐燕为齐宣王时事。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史记》记：“子之南面行王事，而哙老不听政，顾为臣，国事皆决于子之。三年，国大乱，百姓恫恐。将军市被与太子平谋，将攻子之。诸将谓齐泯王曰：“因而赴之，破燕必矣......孟轲谓齐王曰：“今伐燕，此文、武之时，不可失也。”以子之乱国，齐国伐燕为齐泯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以宣王伐燕为第一次伐燕，故本章具体背景略有难明之处，虽无害本章大旨，但或有疑义，暂且列出。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宣王用万乘僭言燕国之大，而五十日能举燕国，自诩非人力所能达到。人力所不能举者，则当是天与，故宣王之“必有天殃”者，实言“此乃天与，不取，必有天殃。”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这样虽然好似是因为敬畏天意而发问，实则无非是过分地揣测天意而以此自诩为借口罢了。故而句终的“取之，何如？”恐怕才是宣王此问的意之所在。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孟子知其意在取，故就“取之”而言。固然可取燕地，然民悦则取，不在天予。</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不降下你的威罚？灭纣的命令为什么还不到来？／天曷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而后纣王杀比干，囚箕子，致乐师奔周。武王乃言“殷国有重罪，不可以不讨伐他了啊。／殷有重罪，不可以不毕伐。”（《史记·周本纪》）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遂伐纣。“师至汜水牛头山，风甚雷疾，鼓旗毁折，王之骖乘惶震而死......周公曰：‘今时逆太岁，龟灼告凶，卜筮不吉，星变为灾，请还师。’太公怒曰：’今纣刳比干，囚箕子，以飞廉为政，伐之有何不可？枯草朽骨，安可知乎！’乃焚龟折蓍，援枹而鼓，率众先涉河，武王从之，遂灭纣。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纣王自诩为天意所钟，虐民而败亡；武王出于民心公义而伐取商纣，虽星变也不可阻拦。赵岐先生亦注此章言“民心悦则天意得”也。民心未得，安能以天意为先？且天意又哪会仅与一人呢？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取之而燕民不悦，则勿取。古之人有行之者，文王是也。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王“三分天下有其二，以服事殷”，非力不足而不可伐殷，实恐其民不悦。后武王师修文王绪业，亦待比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以万乘之国伐万乘之国，箪食壶浆，以迎王师，岂有他哉？避水火也。如水益深，如火益热，亦运而已矣。”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此处以水火喻虐政，言民陷于虐政则如陷水火。故而万乘之国伐万乘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悦可言呢？要是取燕国也只不过是将燕民陷于另一个虐政之中的话，那么燕民还是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03E94654" w14:textId="38AAA9B1" w:rsidR="00045E2F" w:rsidRDefault="00045E2F"/>
    <w:p w14:paraId="063CC392" w14:textId="64276A77" w:rsidR="00916ED1" w:rsidRDefault="00916ED1"/>
    <w:p w14:paraId="2C7ADA3A" w14:textId="77777777" w:rsidR="00916ED1" w:rsidRDefault="00916ED1" w:rsidP="00916ED1">
      <w:pPr>
        <w:pStyle w:val="a"/>
      </w:pPr>
      <w:r>
        <w:rPr>
          <w:rFonts w:hint="eastAsia"/>
        </w:rPr>
        <w:t>孟荀问学·季后赛丨《孟子·梁惠王·十八章》</w:t>
      </w:r>
    </w:p>
    <w:p w14:paraId="00129F9E" w14:textId="38C64B2E" w:rsidR="00916ED1" w:rsidRDefault="00916ED1" w:rsidP="00916ED1">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6"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65821A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4B4E299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第三十七期</w:t>
      </w:r>
    </w:p>
    <w:p w14:paraId="24F041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18EC28" w14:textId="262B931A"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十八章》</w:t>
      </w:r>
    </w:p>
    <w:p w14:paraId="2EE5F562" w14:textId="70287B9F"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第一组</w:t>
      </w:r>
      <w:r>
        <w:rPr>
          <w:rStyle w:val="a9"/>
          <w:rFonts w:ascii="PingFangTC-light" w:eastAsia="Microsoft YaHei UI" w:hAnsi="PingFangTC-light"/>
          <w:color w:val="333333"/>
          <w:spacing w:val="8"/>
          <w:sz w:val="26"/>
          <w:szCs w:val="26"/>
        </w:rPr>
        <w:t>注疏</w:t>
      </w:r>
    </w:p>
    <w:p w14:paraId="2527C64D" w14:textId="7299C506" w:rsidR="00916ED1" w:rsidRDefault="00916ED1" w:rsidP="00916ED1">
      <w:pPr>
        <w:shd w:val="clear" w:color="auto" w:fill="FFFFFF"/>
        <w:rPr>
          <w:rFonts w:ascii="Microsoft YaHei UI" w:eastAsia="Microsoft YaHei UI" w:hAnsi="Microsoft YaHei UI"/>
          <w:color w:val="333333"/>
          <w:spacing w:val="8"/>
          <w:sz w:val="26"/>
          <w:szCs w:val="26"/>
        </w:rPr>
      </w:pPr>
    </w:p>
    <w:p w14:paraId="01EF430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2EC23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22DCB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齐人伐【1】燕，取【2】之。诸侯将【3】谋【4】救【5】燕。宣王曰：“诸侯多谋伐寡人者，何以待【6】之？”</w:t>
      </w:r>
    </w:p>
    <w:p w14:paraId="7C7AB3B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4D86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曰：“臣闻七十里为政【7】于天下者，汤是也。未闻以千里畏【8】人者也。《书》曰：‘汤一【9】征【10】，自葛始。’天下信【11】之。‘东面【12】而征，西夷怨【13】；南面而征，北狄怨。曰，奚【14】为后【15】我？’民【16】望【17】之，若大旱之望云霓【18】也。归市者不止，耕者不变【19】。诛其君而吊【20】其民，若时雨降，民大悦。《书》曰：‘徯【21】我后【22】，后来其苏【23】。’ “今燕虐【24】其民，王往而征之。民以为将拯己于水火之中也，箪【25】食壶浆【26】，以迎王师。若【27】杀其父兄，系【28】累【29】其子弟，毁其宗庙【30】，迁其重器【31】，如之何其可也？天下固畏齐之强也。今又倍地【32】而不行仁政，是动【33】天下之兵也。王速出令，反其旄【34】倪【35】，止【36】其重器，谋于燕众，置【37】君而后去【38】之，则犹可及止也。”</w:t>
      </w:r>
    </w:p>
    <w:p w14:paraId="4D4A3540" w14:textId="051786C4" w:rsidR="00916ED1" w:rsidRDefault="00916ED1" w:rsidP="00916ED1">
      <w:pPr>
        <w:shd w:val="clear" w:color="auto" w:fill="FFFFFF"/>
        <w:rPr>
          <w:rFonts w:ascii="Microsoft YaHei UI" w:eastAsia="Microsoft YaHei UI" w:hAnsi="Microsoft YaHei UI"/>
          <w:color w:val="333333"/>
          <w:spacing w:val="8"/>
          <w:sz w:val="26"/>
          <w:szCs w:val="26"/>
        </w:rPr>
      </w:pPr>
    </w:p>
    <w:p w14:paraId="32E9B1C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A566E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DBB45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【1】伐：进攻，征伐</w:t>
      </w:r>
    </w:p>
    <w:p w14:paraId="37A36D3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伐：击也。从人持戈。一曰败也。</w:t>
      </w:r>
    </w:p>
    <w:p w14:paraId="13A2970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《禮·郊特牲》：“孔子曰：二日伐鼓何居。”郑注：伐犹击也。</w:t>
      </w:r>
    </w:p>
    <w:p w14:paraId="5F87ACA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《左传·庄公二十九年》：“凡师有钟鼓曰伐，无曰侵。”</w:t>
      </w:r>
    </w:p>
    <w:p w14:paraId="72F81B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《春秋》里征和伐是不一样的意义，伐是天子伐诸侯，征是诸侯相征。而且擂鼓曰伐，无曰侵。...用的这个字表明了孟子的态度，是支持的，有很多原因。——《孟荀问学第十六周》</w:t>
      </w:r>
    </w:p>
    <w:p w14:paraId="33522E9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伐是天子伐诸侯、上对下曰伐，暗含孟子先生支持的态度。</w:t>
      </w:r>
    </w:p>
    <w:p w14:paraId="72D295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C5C00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【2】取：夺取，吞并</w:t>
      </w:r>
    </w:p>
    <w:p w14:paraId="2463C7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《说文解字》：取：捕取也。从又从耳。《周礼》：“获者取左耳。”《司马法》曰：“载献馘。”馘者，耳也。</w:t>
      </w:r>
    </w:p>
    <w:p w14:paraId="22E550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取：收也，受也。</w:t>
      </w:r>
    </w:p>
    <w:p w14:paraId="52408F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光取不给，私也。——《博山字义》（只攻占掠夺而不为民做事，阴而不阳）</w:t>
      </w:r>
    </w:p>
    <w:p w14:paraId="11C2B0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没有听孟子的话，孟子没有叫他们取燕，他们取了。“取”字是很讲究的，战国打仗讲究“毁宗庙，迁重器”，毁了王庭，破了社稷，把国之重器带到我这来。“取”是让燕国并入齐国版图，燕国王庭社稷消失。——《孟荀问学第十六周》</w:t>
      </w:r>
    </w:p>
    <w:p w14:paraId="74E9E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8C2C2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【3】将：将要，想要</w:t>
      </w:r>
    </w:p>
    <w:p w14:paraId="38871C4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《广雅 释估一》：将，欲也。</w:t>
      </w:r>
    </w:p>
    <w:p w14:paraId="3255960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《說文》本將帥字。一曰有漸之辭。《蘇林曰》將，甫始之辭。</w:t>
      </w:r>
    </w:p>
    <w:p w14:paraId="1869858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3335C1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【4】谋：谋划，策划</w:t>
      </w:r>
    </w:p>
    <w:p w14:paraId="04618B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谋：虑难曰谋。</w:t>
      </w:r>
    </w:p>
    <w:p w14:paraId="2D313B2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谋：谋计也。</w:t>
      </w:r>
    </w:p>
    <w:p w14:paraId="54B689C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《爾雅:釋言》心也。《註》謀慮以心。</w:t>
      </w:r>
    </w:p>
    <w:p w14:paraId="79D160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06B3A1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【5】救：帮助别人，保护、救护别人，阻止危险的发生。</w:t>
      </w:r>
    </w:p>
    <w:p w14:paraId="5CA037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《說文》：止也。《博雅》助也。《廣韻》護也。</w:t>
      </w:r>
    </w:p>
    <w:p w14:paraId="097F38A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《周禮:地官:司救註》：救，猶禁也，以禮防禁人之過者也。</w:t>
      </w:r>
    </w:p>
    <w:p w14:paraId="70ACDC6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290E3D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【6】待：应对</w:t>
      </w:r>
    </w:p>
    <w:p w14:paraId="7B81896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《康熙字典》：又備禦也。《魯語》率大讎。以憚小國，其誰云待之。</w:t>
      </w:r>
    </w:p>
    <w:p w14:paraId="3380BC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CD838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【7】政：治理施政</w:t>
      </w:r>
    </w:p>
    <w:p w14:paraId="3DF1D9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政：正也。从攴从正。</w:t>
      </w:r>
    </w:p>
    <w:p w14:paraId="023386A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政：政化。《释名》云：政正也，下所取正也。</w:t>
      </w:r>
    </w:p>
    <w:p w14:paraId="0DC0C63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本处是以仁政匡扶天下，治理天下，使天下有序之义。</w:t>
      </w:r>
    </w:p>
    <w:p w14:paraId="37815C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C9DC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【8】畏：害怕，忌惮</w:t>
      </w:r>
    </w:p>
    <w:p w14:paraId="73119E7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《说文》：惡也。从甶（fú，《说文》鬼头也），虎省。</w:t>
      </w:r>
      <w:r>
        <w:rPr>
          <w:rFonts w:ascii="Microsoft YaHei UI" w:eastAsia="Microsoft YaHei UI" w:hAnsi="Microsoft YaHei UI" w:hint="eastAsia"/>
          <w:color w:val="333333"/>
          <w:spacing w:val="8"/>
          <w:sz w:val="26"/>
          <w:szCs w:val="26"/>
          <w:lang w:eastAsia="zh-TW"/>
        </w:rPr>
        <w:t>鬼頭而虎爪，可畏也。</w:t>
      </w:r>
    </w:p>
    <w:p w14:paraId="05F8301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《廣韻》：畏懼。《增韻》：忌也。又心服也。</w:t>
      </w:r>
      <w:r>
        <w:rPr>
          <w:rFonts w:ascii="Microsoft YaHei UI" w:eastAsia="Microsoft YaHei UI" w:hAnsi="Microsoft YaHei UI" w:hint="eastAsia"/>
          <w:color w:val="333333"/>
          <w:spacing w:val="8"/>
          <w:sz w:val="26"/>
          <w:szCs w:val="26"/>
        </w:rPr>
        <w:t>怯也。</w:t>
      </w:r>
    </w:p>
    <w:p w14:paraId="1D59B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此处指齐王有千里之地而忌惮他人。</w:t>
      </w:r>
    </w:p>
    <w:p w14:paraId="14D530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FB33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【9】一：首次</w:t>
      </w:r>
    </w:p>
    <w:p w14:paraId="76AA18F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一：惟初太始，道立于一，造分天地，化成万物。</w:t>
      </w:r>
    </w:p>
    <w:p w14:paraId="768BD3F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一：数之始也，物之极也，同也，少也，初也。</w:t>
      </w:r>
    </w:p>
    <w:p w14:paraId="6D4F21F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《孟子·滕文公下》中有“汤始征，自葛载”一句，因此可以认为“一”对“始”，这里一，指首次、初始。</w:t>
      </w:r>
    </w:p>
    <w:p w14:paraId="0FD6D0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F1BF5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【10】征：王者为施行仁政，征伐不仁不义所发动的战争，称征，是为行正。</w:t>
      </w:r>
    </w:p>
    <w:p w14:paraId="2E9FE1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《说文》正行也。从辵(chuò)正聲。辵，从彳从止，乍行乍止也。</w:t>
      </w:r>
    </w:p>
    <w:p w14:paraId="4695E06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《白虎通 卷四 诛伐》:征者何谓也？征犹正也，欲言其正也，轻重从辞也。</w:t>
      </w:r>
    </w:p>
    <w:p w14:paraId="7ECE1ED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《孟子·尽心下》：“春秋无义战，彼善于此，则有之。征者，上伐下也，敌国不相征。”</w:t>
      </w:r>
    </w:p>
    <w:p w14:paraId="4482E98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《书·允征》：“奉辞伐罪曰征”。孔疏：“奉责让之辞，伐不恭之罪，名之曰征。”</w:t>
      </w:r>
    </w:p>
    <w:p w14:paraId="6D452F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伐是天子伐诸侯，征是诸侯相征。——《孟荀问学第十六周》</w:t>
      </w:r>
    </w:p>
    <w:p w14:paraId="124453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我们认为，诸侯间以上攻下曰征，指德行高，占有道义的一方征讨德行低的，失去道义的一方。随着降本流末，德位未必相配，则诸侯之间如一方较另一方更有德，可用“征”。</w:t>
      </w:r>
    </w:p>
    <w:p w14:paraId="623A9B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76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【11】信：信任不疑，崇奉。</w:t>
      </w:r>
    </w:p>
    <w:p w14:paraId="5F487D8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《说文》：诚也。从人从言。言，《说文》：直言曰言。</w:t>
      </w:r>
    </w:p>
    <w:p w14:paraId="7B05B43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《康熙字典》：不疑也。</w:t>
      </w:r>
    </w:p>
    <w:p w14:paraId="24E0411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《易·系辞》：人之所助者，信也。</w:t>
      </w:r>
    </w:p>
    <w:p w14:paraId="4A2E847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身心不离，即为诚。即为礼。诚者，信也，敬也，纯也。——《博山字义》</w:t>
      </w:r>
    </w:p>
    <w:p w14:paraId="759BE8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义变应，信要根据义来改变，所以不苟的精髓就在于它一种周而不比的意义在里头，它不会说是死教条，它可左可右，但是它是有基本原则的，这种基本原则就是诚、信，而这个诚信是什么?是不离真实在不同对象上的体现，所以这个是大家真正要先把握的东西。——《孟荀问学第十五周》</w:t>
      </w:r>
    </w:p>
    <w:p w14:paraId="79419C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本文中的“天下信之”，意指天下人认为汤王诚，故能信而不疑。</w:t>
      </w:r>
    </w:p>
    <w:p w14:paraId="6520FDC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4D30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【12】面：面向</w:t>
      </w:r>
    </w:p>
    <w:p w14:paraId="5D10603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《广韵》：向也，前也。</w:t>
      </w:r>
    </w:p>
    <w:p w14:paraId="584768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777C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【13】怨：怨恨</w:t>
      </w:r>
    </w:p>
    <w:p w14:paraId="70F9A43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《说文》：恚也。恚：《说文》：恨也。从心圭聲。《玉篇》：恨怒也。        </w:t>
      </w:r>
    </w:p>
    <w:p w14:paraId="341EDE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怨则远也。怨身则离身，怨家则离家。故怨者，远其所亲而离。谓之废亲也。——《博山字义》</w:t>
      </w:r>
    </w:p>
    <w:p w14:paraId="1F3F38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此处解为百姓抱怨。</w:t>
      </w:r>
    </w:p>
    <w:p w14:paraId="5759D9A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D00B3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【14】奚：疑问词，为什么。</w:t>
      </w:r>
    </w:p>
    <w:p w14:paraId="0EFF16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0EA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【15】后：把...放在后</w:t>
      </w:r>
    </w:p>
    <w:p w14:paraId="68DEA75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《说文》：后，迟也。</w:t>
      </w:r>
    </w:p>
    <w:p w14:paraId="40C61E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873E9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【16】民：普通百姓</w:t>
      </w:r>
    </w:p>
    <w:p w14:paraId="5E77C1F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《说文》：众萌也。《礼·緇衣》：民以君为心，君以民为体。《毛诗笺》：民者，冥也。其见仁道迟，故於是乃附也。</w:t>
      </w:r>
    </w:p>
    <w:p w14:paraId="3358647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“民者，众萌也。”民有冥的意思。——《博山字义》</w:t>
      </w:r>
    </w:p>
    <w:p w14:paraId="6113E7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君爱民则不离本，民必归往于君而尊之。——《立志课上·士之所行，志返其纯》</w:t>
      </w:r>
    </w:p>
    <w:p w14:paraId="53AE9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AAA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【17】望：期待，盼望</w:t>
      </w:r>
    </w:p>
    <w:p w14:paraId="479485C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《说文》出亡在外，望其还也。</w:t>
      </w:r>
    </w:p>
    <w:p w14:paraId="27DDA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《释名》望，惘也，视远惘惘也。</w:t>
      </w:r>
    </w:p>
    <w:p w14:paraId="7D98AB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望者，远视也，出亡在外，望其还也。但望而不还者多也。——《博山字义》</w:t>
      </w:r>
    </w:p>
    <w:p w14:paraId="64E9C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538D4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【18】云霓：</w:t>
      </w:r>
    </w:p>
    <w:p w14:paraId="385F61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云：</w:t>
      </w:r>
    </w:p>
    <w:p w14:paraId="3E2FA9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《說文》云：山川气也。从雨云，象雲回轉形。《易:乾卦》雲行雨施，品物流形。</w:t>
      </w:r>
    </w:p>
    <w:p w14:paraId="457F12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《素问·阴阳应象大论》：地气上为云，天气下为雨；雨出地气，云出天气。</w:t>
      </w:r>
    </w:p>
    <w:p w14:paraId="36E8C6A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《洪範五行傳·南齊書五行志引》雲者起於山而彌於天。</w:t>
      </w:r>
    </w:p>
    <w:p w14:paraId="1B18BB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ED05E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霓：虹，一种自然现象</w:t>
      </w:r>
    </w:p>
    <w:p w14:paraId="3AB98EC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《说文》霓：屈虹，青赤，或白色，阴气也。</w:t>
      </w:r>
    </w:p>
    <w:p w14:paraId="7BA67A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注疏》疏云：云霓，虹也，《尔雅》云：“云出天之正气，霓出地之正气，雄谓之虹，雌谓之霓。”则云，阳物也，阴阳和而既雨，则云散而霓见矣。《春秋元命苞》：阴阳交为虹霓。《文選西京賦》《注》：雄曰虹雌曰蜺。</w:t>
      </w:r>
    </w:p>
    <w:p w14:paraId="3CC87BC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云霓会与降雨一同出现，此处也指百姓盼望降雨。</w:t>
      </w:r>
    </w:p>
    <w:p w14:paraId="7241222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C95B5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【19】变：变动，迁徙。</w:t>
      </w:r>
    </w:p>
    <w:p w14:paraId="12C0D7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《说文》更也。</w:t>
      </w:r>
    </w:p>
    <w:p w14:paraId="0B2438E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《禮·檀弓》夫子之病革矣，不可以變。</w:t>
      </w:r>
      <w:r>
        <w:rPr>
          <w:rFonts w:ascii="Microsoft YaHei UI" w:eastAsia="Microsoft YaHei UI" w:hAnsi="Microsoft YaHei UI" w:hint="eastAsia"/>
          <w:color w:val="333333"/>
          <w:spacing w:val="8"/>
          <w:sz w:val="26"/>
          <w:szCs w:val="26"/>
        </w:rPr>
        <w:t>《註》：變，動也。</w:t>
      </w:r>
    </w:p>
    <w:p w14:paraId="07A7D6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E84A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【20】吊：慰问怜恤，这里指慰问死去的和活着的老百姓。</w:t>
      </w:r>
    </w:p>
    <w:p w14:paraId="0691C7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吊：问终也。古之葬者，厚衣之以薪。</w:t>
      </w:r>
    </w:p>
    <w:p w14:paraId="21AF4D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吊：吊生曰唁，吊死曰吊。</w:t>
      </w:r>
    </w:p>
    <w:p w14:paraId="5D3B0EC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254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【21】徯：等待，盼望</w:t>
      </w:r>
    </w:p>
    <w:p w14:paraId="7D6C80B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《说文解字》: 徯：待也。</w:t>
      </w:r>
    </w:p>
    <w:p w14:paraId="4692951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徯：有所望也。</w:t>
      </w:r>
    </w:p>
    <w:p w14:paraId="006E7E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FACA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【22】后：继任君主</w:t>
      </w:r>
    </w:p>
    <w:p w14:paraId="154429C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《说文》：繼體君也。象人之形。施令以告四方，故之。</w:t>
      </w:r>
      <w:r>
        <w:rPr>
          <w:rFonts w:ascii="Microsoft YaHei UI" w:eastAsia="Microsoft YaHei UI" w:hAnsi="Microsoft YaHei UI" w:hint="eastAsia"/>
          <w:color w:val="333333"/>
          <w:spacing w:val="8"/>
          <w:sz w:val="26"/>
          <w:szCs w:val="26"/>
          <w:lang w:eastAsia="zh-TW"/>
        </w:rPr>
        <w:t>从一口。發號者，君后也。</w:t>
      </w:r>
    </w:p>
    <w:p w14:paraId="730328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继：《說文》續也。体：《釋名》體，第也。骨肉毛血表裏大小相次第也。</w:t>
      </w:r>
    </w:p>
    <w:p w14:paraId="5B26FC4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1A8E4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【23】苏：复苏，起死回生。</w:t>
      </w:r>
    </w:p>
    <w:p w14:paraId="4762DCE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《康熙字典》：又息也。</w:t>
      </w:r>
      <w:r>
        <w:rPr>
          <w:rFonts w:ascii="Microsoft YaHei UI" w:eastAsia="Microsoft YaHei UI" w:hAnsi="Microsoft YaHei UI" w:hint="eastAsia"/>
          <w:color w:val="333333"/>
          <w:spacing w:val="8"/>
          <w:sz w:val="26"/>
          <w:szCs w:val="26"/>
          <w:lang w:eastAsia="zh-TW"/>
        </w:rPr>
        <w:t>《書·仲虺之誥》后來其蘇。（《康熙字典》：息，又生也。</w:t>
      </w:r>
      <w:r>
        <w:rPr>
          <w:rFonts w:ascii="Microsoft YaHei UI" w:eastAsia="Microsoft YaHei UI" w:hAnsi="Microsoft YaHei UI" w:hint="eastAsia"/>
          <w:color w:val="333333"/>
          <w:spacing w:val="8"/>
          <w:sz w:val="26"/>
          <w:szCs w:val="26"/>
        </w:rPr>
        <w:t>）</w:t>
      </w:r>
    </w:p>
    <w:p w14:paraId="36C108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又死更生。</w:t>
      </w:r>
    </w:p>
    <w:p w14:paraId="267583E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50EB5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【24】虐：残害</w:t>
      </w:r>
    </w:p>
    <w:p w14:paraId="0C62111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《说文》殘也。从虍，虎足反爪人也。</w:t>
      </w:r>
    </w:p>
    <w:p w14:paraId="2936B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E6B0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【25】箪：用于盛饭的小竹筐。</w:t>
      </w:r>
    </w:p>
    <w:p w14:paraId="341AA70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《說文》笥也。《漢律令》簞，小筐也。《篇海》竹葦器。鄭康成曰：盛飯者，圓曰簞，方曰笥。</w:t>
      </w:r>
    </w:p>
    <w:p w14:paraId="7D87AF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9630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【26】浆：酸米浆</w:t>
      </w:r>
    </w:p>
    <w:p w14:paraId="46174F5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《說文》本作將，酢漿也。一曰水米汁相將也。酢，《玉篇》酸也。《釋名釋飲食》漿，將也。飲之寒温多少與體相將順也。</w:t>
      </w:r>
    </w:p>
    <w:p w14:paraId="074CC8A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7BB74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【27】若：像这样的行为。</w:t>
      </w:r>
    </w:p>
    <w:p w14:paraId="5D725D8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《说文注》若，順也。於雙聲叚借也。又假借爲如也，然也，乃也，汝也。</w:t>
      </w:r>
    </w:p>
    <w:p w14:paraId="077AA8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A054D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【28】系：捆绑</w:t>
      </w:r>
    </w:p>
    <w:p w14:paraId="2CE41B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《说文》：絜（jié）束也。</w:t>
      </w:r>
      <w:r>
        <w:rPr>
          <w:rFonts w:ascii="Microsoft YaHei UI" w:eastAsia="Microsoft YaHei UI" w:hAnsi="Microsoft YaHei UI" w:hint="eastAsia"/>
          <w:color w:val="333333"/>
          <w:spacing w:val="8"/>
          <w:sz w:val="26"/>
          <w:szCs w:val="26"/>
          <w:lang w:eastAsia="zh-TW"/>
        </w:rPr>
        <w:t>《注》：絜者，麻一耑也。絜束者，圍而束之。</w:t>
      </w:r>
    </w:p>
    <w:p w14:paraId="45F310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2637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【29】累：绳索</w:t>
      </w:r>
    </w:p>
    <w:p w14:paraId="5A3F41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《说文》：綴得理也。一曰大索也。綴，合箸也。</w:t>
      </w:r>
    </w:p>
    <w:p w14:paraId="47CDE5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索：《說文》草有莖葉可作繩索。《小爾雅》大者謂之索，小者謂之繩。《急就篇註》索，總謂切撚之令緊者也。</w:t>
      </w:r>
    </w:p>
    <w:p w14:paraId="40E42D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CB9DF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【30】宗庙：祭祀祖先的地方</w:t>
      </w:r>
    </w:p>
    <w:p w14:paraId="51C029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宗：《说文》尊祖庙也。</w:t>
      </w:r>
    </w:p>
    <w:p w14:paraId="5406462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庙：《说文》：尊先祖皃也。</w:t>
      </w:r>
    </w:p>
    <w:p w14:paraId="0FBE61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庙的最开始的功能，就是宗庙祖先祭祀之所。——《博山字义》</w:t>
      </w:r>
    </w:p>
    <w:p w14:paraId="15A0AE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409B6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【31】重器：国家的宝器，能承载国之信息的珍贵器物。</w:t>
      </w:r>
    </w:p>
    <w:p w14:paraId="5997A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器：《说文》皿也。象器之口，犬所以守之。</w:t>
      </w:r>
    </w:p>
    <w:p w14:paraId="2AA851F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重器：《国语·晋语九》：“先主为重器也，为国家之难也。” 韦昭 注：“重器，圭璧钟鼎之属。”《淮南子·本经训》：“大钟鼎，美重器。”</w:t>
      </w:r>
    </w:p>
    <w:p w14:paraId="165E2C8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一个复杂的理念信息如果需要传递于时空中，就需要作一件承载这个道理内涵的器物，这就是礼器最开始的出现。即便是那个时代也不是件简单的事情，所以很少见，而越复杂的器物，承载的信息越多。——《开炉篇》</w:t>
      </w:r>
    </w:p>
    <w:p w14:paraId="35E00EA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9F69B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【32】倍地：土地加倍</w:t>
      </w:r>
    </w:p>
    <w:p w14:paraId="51A8A3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倍：《说文》 反也。</w:t>
      </w:r>
      <w:r>
        <w:rPr>
          <w:rFonts w:ascii="Microsoft YaHei UI" w:eastAsia="Microsoft YaHei UI" w:hAnsi="Microsoft YaHei UI" w:hint="eastAsia"/>
          <w:color w:val="333333"/>
          <w:spacing w:val="8"/>
          <w:sz w:val="26"/>
          <w:szCs w:val="26"/>
          <w:lang w:eastAsia="zh-TW"/>
        </w:rPr>
        <w:t>《荀子·大略》敎而不稱師謂之倍。</w:t>
      </w:r>
    </w:p>
    <w:p w14:paraId="4DA83EC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《康熙字典》物財人事加等曰倍。</w:t>
      </w:r>
      <w:r>
        <w:rPr>
          <w:rFonts w:ascii="Microsoft YaHei UI" w:eastAsia="Microsoft YaHei UI" w:hAnsi="Microsoft YaHei UI" w:hint="eastAsia"/>
          <w:color w:val="333333"/>
          <w:spacing w:val="8"/>
          <w:sz w:val="26"/>
          <w:szCs w:val="26"/>
        </w:rPr>
        <w:t>《易:說卦》利市三倍。</w:t>
      </w:r>
    </w:p>
    <w:p w14:paraId="4A7D73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D7C2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【33】动：此处是“触发”、“触动”之义。</w:t>
      </w:r>
    </w:p>
    <w:p w14:paraId="7547997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《说文》作也。</w:t>
      </w:r>
    </w:p>
    <w:p w14:paraId="56D728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3967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【34】旄（ máo ）：同耄（mào），老人也。</w:t>
      </w:r>
    </w:p>
    <w:p w14:paraId="1052F1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F8BF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【35】倪（ní），小儿也。</w:t>
      </w:r>
    </w:p>
    <w:p w14:paraId="59CCD7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7FDB7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【36】止：留，止迁</w:t>
      </w:r>
    </w:p>
    <w:p w14:paraId="1E13581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《说文》下基也。</w:t>
      </w:r>
      <w:r>
        <w:rPr>
          <w:rFonts w:ascii="Microsoft YaHei UI" w:eastAsia="Microsoft YaHei UI" w:hAnsi="Microsoft YaHei UI" w:hint="eastAsia"/>
          <w:color w:val="333333"/>
          <w:spacing w:val="8"/>
          <w:sz w:val="26"/>
          <w:szCs w:val="26"/>
          <w:lang w:eastAsia="zh-TW"/>
        </w:rPr>
        <w:t>象艸木出有址，故以止爲足。《徐曰》初生根幹也。</w:t>
      </w:r>
    </w:p>
    <w:p w14:paraId="67267D5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又留也。《論語》止子路宿。《孟子》可以止而止。</w:t>
      </w:r>
    </w:p>
    <w:p w14:paraId="4AA31B1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此处意为将重器复归原处。</w:t>
      </w:r>
    </w:p>
    <w:p w14:paraId="6E5238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47266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【37】置：设立（新的燕君）</w:t>
      </w:r>
    </w:p>
    <w:p w14:paraId="3B9A54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《玉篇》立也。《廣韻》設也。</w:t>
      </w:r>
    </w:p>
    <w:p w14:paraId="2AA2ED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7780A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【38】去：离开，撤军。</w:t>
      </w:r>
    </w:p>
    <w:p w14:paraId="634A19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《說文》人相違也。《廣韻》離也。</w:t>
      </w:r>
    </w:p>
    <w:p w14:paraId="2CD42B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890129" w14:textId="234765C2" w:rsidR="00916ED1" w:rsidRDefault="00916ED1" w:rsidP="00916ED1">
      <w:pPr>
        <w:shd w:val="clear" w:color="auto" w:fill="FFFFFF"/>
        <w:rPr>
          <w:rFonts w:ascii="Microsoft YaHei UI" w:eastAsia="Microsoft YaHei UI" w:hAnsi="Microsoft YaHei UI"/>
          <w:color w:val="333333"/>
          <w:spacing w:val="8"/>
          <w:sz w:val="26"/>
          <w:szCs w:val="26"/>
          <w:lang w:eastAsia="zh-TW"/>
        </w:rPr>
      </w:pPr>
    </w:p>
    <w:p w14:paraId="3CFE7B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9CF16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9AED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齐国人讨伐燕国，占领了燕国。诸侯们想（共同）谋划援救燕国。宣王说：“很多诸侯都在谋划着讨伐寡人，我该怎么应对呢？”</w:t>
      </w:r>
    </w:p>
    <w:p w14:paraId="1A901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8DCE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说：“臣听说过像汤王那样凭借方圆七十里国土匡正天下的人。而没听说过拥有方圆千里的国土，还害怕别人的君主。《尚书》中说：‘汤王首次征伐，自葛国开始。’天下人都信服他。‘向东征伐，西边的外族人民就会报怨；向南征伐，北边的外族人民就会报怨。他们说，为什么要把我放在后面呢？’民众盼望汤王，就像大旱之时，盼望乌云和霓虹一样。（汤王率兵打过来的时候，）做生意的人照样做生意，种地的人照常种地。（汤王）诛杀那些（残暴的）君主，抚慰他的人民，就像及时雨一样，人民大喜。《尚书》说：‘等待我的大王，我的大王来了，我就能活过来了！’ 今天燕国残害他的人民，大王去征讨燕国。民众认为这是要把自己从水深火热中拯救出来，于是用筐盛着饭，用壶装着米浆来迎接大王的军队。（此时做出）诸如杀害他们的父亲、</w:t>
      </w:r>
      <w:r>
        <w:rPr>
          <w:rFonts w:ascii="Microsoft YaHei UI" w:eastAsia="Microsoft YaHei UI" w:hAnsi="Microsoft YaHei UI" w:hint="eastAsia"/>
          <w:color w:val="333333"/>
          <w:spacing w:val="8"/>
          <w:sz w:val="26"/>
          <w:szCs w:val="26"/>
        </w:rPr>
        <w:lastRenderedPageBreak/>
        <w:t>兄长，捆绑他们的儿子和弟弟，毁坏他们的宗庙，搬走他们贵重的礼器这样的行为，怎么可以呢？天下本来就害怕齐国的强大。如今（齐国的）土地翻倍，却不施行仁政，这是在鼓动天下的诸侯来兴兵（讨伐您）啊。请大王马上发布政令，送回被俘的燕国老小，留下那些（抢来的）贵重礼器，（然后）和燕国各界人士协商（处理善后事务，并根据民意）在燕国拥立一位新的君主，然后从燕国撤军，这样还能来得及挽救现在的局面。”</w:t>
      </w:r>
    </w:p>
    <w:p w14:paraId="28137ECA" w14:textId="35E813AB" w:rsidR="00916ED1" w:rsidRDefault="00916ED1" w:rsidP="00916ED1">
      <w:pPr>
        <w:shd w:val="clear" w:color="auto" w:fill="FFFFFF"/>
        <w:rPr>
          <w:rFonts w:ascii="Microsoft YaHei UI" w:eastAsia="Microsoft YaHei UI" w:hAnsi="Microsoft YaHei UI"/>
          <w:color w:val="333333"/>
          <w:spacing w:val="8"/>
          <w:sz w:val="26"/>
          <w:szCs w:val="26"/>
        </w:rPr>
      </w:pPr>
    </w:p>
    <w:p w14:paraId="0EF3C56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8E7E4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2FD01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齐人伐燕，取之。诸侯将谋救燕。宣王曰：“诸侯多谋伐寡人者，何以待之？”</w:t>
      </w:r>
    </w:p>
    <w:p w14:paraId="4C4F178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承上文，言齐国占领燕国后，诸侯的反应和宣王的忧虑。齐宣王自知齐国兵力难以应对多国联军。所以才担忧。此处孟子先生用天子伐诸侯的“伐”，包含了一个支持的态度。但根据上章可知，孟子先生认为齐国当行“燕民不悦，则勿取”的文王之道。齐宣王未听而占取了燕国，本章便承接事件的发展，展现孟子先生对这样结果的补救建议。</w:t>
      </w:r>
    </w:p>
    <w:p w14:paraId="1146D56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575F38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孟子对曰：“臣闻七十里为政于天下者，汤是也。未闻以千里畏人者也。</w:t>
      </w:r>
    </w:p>
    <w:p w14:paraId="790CB9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孟子列举出商汤王，凭借方圆七十里的国土，匡扶天下，最终攻灭夏朝，建立商朝的例子。</w:t>
      </w:r>
    </w:p>
    <w:p w14:paraId="78287DC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七十里和千里，数量对比极为明显。由此引动齐宣王思考自己与真正王者的差距在哪儿。</w:t>
      </w:r>
    </w:p>
    <w:p w14:paraId="446D854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先生在《孟荀问学课》中讲过：</w:t>
      </w:r>
    </w:p>
    <w:p w14:paraId="389E836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“邦幾千里，为民所止，国是由民组成的，国这个名是个壳子，是个名分，等于把实和壳子分开了，其实不是，国是由人民决定的，名和实不能分开，大家遵从一种礼和规则，那它就有一个中心。”</w:t>
      </w:r>
    </w:p>
    <w:p w14:paraId="3423F05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七十里与千里的对比，根本是在于人民。国家不在于、也不局限于所占的土地的大小，而是在于人心向背。</w:t>
      </w:r>
    </w:p>
    <w:p w14:paraId="61C919D7"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7AF1492F"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《书》曰：‘汤一征，自葛始。’天下信之。‘东面而征，西夷怨；南面而征，北狄怨。曰，奚为后我？’民望之，若大旱之望云霓也。</w:t>
      </w:r>
    </w:p>
    <w:p w14:paraId="1591887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根据《孟子·滕文公》的记载：“汤一征，自葛始”的背景是：</w:t>
      </w:r>
    </w:p>
    <w:p w14:paraId="0B2DD2F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葛国平常不进行祭祀，汤王派人来问，葛伯说：我们没有祭祀用品。于是，汤王派人给他们送来了牛羊等祭祀品。葛伯把这些牛羊都吃掉了，仍然不进行祭祀。商汤又派人来问，葛伯说：我们没有祭祀的五谷。于是汤王就派人来给他们种地，并派老幼给种地的人送饭。葛伯却派人抢了这些送饭的人，还杀了其中的一个小孩子。于是，汤王恼怒了，派兵消灭了葛国。</w:t>
      </w:r>
    </w:p>
    <w:p w14:paraId="78041AD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由此可见，汤王征讨葛伯是循礼而行，再三帮助之后，才发兵征讨的。因此天下之民信服。</w:t>
      </w:r>
    </w:p>
    <w:p w14:paraId="508759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在此，孟子先生引用《尚书》，揭示出了齐宣王与汤王之间差距，就在于“天下信之”，即民心所向、民君不离。民众信服汤王是为了解救</w:t>
      </w:r>
      <w:r>
        <w:rPr>
          <w:rFonts w:ascii="Microsoft YaHei UI" w:eastAsia="Microsoft YaHei UI" w:hAnsi="Microsoft YaHei UI" w:hint="eastAsia"/>
          <w:color w:val="333333"/>
          <w:spacing w:val="8"/>
          <w:sz w:val="26"/>
          <w:szCs w:val="26"/>
        </w:rPr>
        <w:lastRenderedPageBreak/>
        <w:t>自己而来，所以“归市者不止，耕者不变”，维持着自己的正常生活。不反抗，也不躲避。而且西夷见到汤王东征的效果，就会报怨为什么不先来解救自己，北狄见汤王南征，亦如此。</w:t>
      </w:r>
    </w:p>
    <w:p w14:paraId="738C7B9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望之，若大旱之望云霓也”呼应《孟子·梁惠王上》中的“七八月之间旱，则苗槁矣。天油然作云，沛然下雨，则苗浡然兴之矣。其如是，孰能御之？”两段都用旱灾盼望降雨为比，体现民众在虐政之下盼望王师，即行仁义之政的军队来拯救自己的急迫。而能作云霓降雨，而不是再使民众陷于更严酷的水深火热之中，就在于能否行仁政、保民护生，不离于民众的需求。</w:t>
      </w:r>
    </w:p>
    <w:p w14:paraId="6F6D33B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B656BE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归市者不止，耕者不变。诛其君而吊其民，若时雨降，民大悦。《书》曰：‘徯我后，后来其苏。’</w:t>
      </w:r>
    </w:p>
    <w:p w14:paraId="0CE9BCA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汤王率军来讨伐时，商人不停止买卖，种田的人不停下农活，这一方面说明汤王的军队是仁义之师，不去抢夺百姓，因而百姓不需要躲避、逃难，另一方面也说明在酷政之下，百姓已经和自己的国君离心离德。他们不会反抗来解救自己的义师。相反，会认为汤王才是自己应当归往的君主，所以才会称之为“我后”。</w:t>
      </w:r>
    </w:p>
    <w:p w14:paraId="7DF7724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正如孟子先生在《离娄》一篇中所说：“君之视臣如手足，则臣视君如腹心；君之视臣如犬马，则臣视君如国人；君之视臣如土芥，则臣视君如寇雠。”</w:t>
      </w:r>
    </w:p>
    <w:p w14:paraId="18E7708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而“彼陷溺其民，王往而征之，夫谁与王敌？故曰：‘仁者无敌。’”（——《梁惠王上》）</w:t>
      </w:r>
    </w:p>
    <w:p w14:paraId="01D3913B"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汤王自征葛以来十一征不败，最后灭夏，正是顺应天命和民心，革除夏命的举动。</w:t>
      </w:r>
    </w:p>
    <w:p w14:paraId="2C7736C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先生在《三字经》课上讲过：</w:t>
      </w:r>
    </w:p>
    <w:p w14:paraId="747D99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儒家特别讲究这个“君君臣臣，父父子子”这个东西。实际上它只不过把我们刚才说的序列，给固化到人际关系上了。但实际上儒家在以前有非常明确的说法，比如说君若失德那臣如何如何，反正有各种各样的例子。在《尚书·周诰》里面讲的非常清楚，说这个殷商失了天命了，那我们周朝要取而代之。所以就是上失其命，就是失其德，那下就可以去违反这个序列。”</w:t>
      </w:r>
    </w:p>
    <w:p w14:paraId="116D5A76"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2B34207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今燕虐其民，王往而征之。民以为将拯己于水火之中也，箪食壶浆，以迎王师。</w:t>
      </w:r>
    </w:p>
    <w:p w14:paraId="09CEF0B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“燕虐其民”的背景是：</w:t>
      </w:r>
    </w:p>
    <w:p w14:paraId="62F480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燕王听信他人蛊惑，让位于相国子之，子之执政三年后，“国大乱，百姓恫恐。……齐伐燕之时，燕国士卒不战，城门不闭，燕君哙死，齐大胜。”（——《史记·卷三十四·燕召公世家第四》）</w:t>
      </w:r>
    </w:p>
    <w:p w14:paraId="58E922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可见，齐国出兵时，肯定也是以拯救燕国为号令的，所以燕国百姓并不抗拒。</w:t>
      </w:r>
    </w:p>
    <w:p w14:paraId="02D09C5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此句呼应前文“箪食壶浆，以迎王师。岂有他哉？避水火也。”先生在孟荀问学第十六周讲到：“水火太过，自然是倒悬，甚至是水火颠倒。因为燕王禅位于当时的相国子之，封而不宣，无礼之行，上不应天下</w:t>
      </w:r>
      <w:r>
        <w:rPr>
          <w:rFonts w:ascii="Microsoft YaHei UI" w:eastAsia="Microsoft YaHei UI" w:hAnsi="Microsoft YaHei UI" w:hint="eastAsia"/>
          <w:color w:val="333333"/>
          <w:spacing w:val="8"/>
          <w:sz w:val="26"/>
          <w:szCs w:val="26"/>
        </w:rPr>
        <w:lastRenderedPageBreak/>
        <w:t>不应地，国家大乱。”能够拯民于水火的人，是能够行仁政的君主，通过合理合礼的治理，使乱序变成有序。</w:t>
      </w:r>
    </w:p>
    <w:p w14:paraId="1809C15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94A1DD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若杀其父兄，系累其子弟，毁其宗庙，迁其重器，如之何其可也？</w:t>
      </w:r>
    </w:p>
    <w:p w14:paraId="3B68852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但与燕国百姓的期望相反，齐国军队的做法完全没有王者之师的样子。</w:t>
      </w:r>
    </w:p>
    <w:p w14:paraId="33C9B35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明代的文成公在《郁离子·齐伐燕》中说，齐军初到燕国时“通往来，禁侵掠，释其俘而吊其民，燕人皆争归之矣。”而燕国大臣苏厉先生认为“齐王非能行仁义者，必有人教之也。臣知齐王急近功而多猜，不能安受教；其将士又皆贪，不能长受禁。请以计中之。”于是计诱使齐军纵掠百姓，最终导致燕人失望。</w:t>
      </w:r>
    </w:p>
    <w:p w14:paraId="5BF0E51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由此可见“天下信之”是多么重要。</w:t>
      </w:r>
    </w:p>
    <w:p w14:paraId="4391AC2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孟子在《 公孙丑》一章中说：“为天吏，则可以伐之。”正是在说，只有德行堪为天吏者，才能履行好讨伐燕国的责任。</w:t>
      </w:r>
    </w:p>
    <w:p w14:paraId="468707C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5411C9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天下固畏齐之强也。今又倍地而不行仁政，是动天下之兵也。王速出令，反其旄倪，止其重器，谋于燕众，置君而后去之，则犹可及止也。”</w:t>
      </w:r>
    </w:p>
    <w:p w14:paraId="6DF22CB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为齐宣王进行了深入剖析：齐国本来就强大，今天得到了燕国的国土，疆域扩大了一倍，但却不行仁政，这足以让诸侯恐惧。因为推行仁政的国家，必定与邻国交往以义为先。只要各国善待自己的百姓，以道义交通各国，就足以自存。但不行仁政的国家，以利为</w:t>
      </w:r>
      <w:r>
        <w:rPr>
          <w:rFonts w:ascii="Microsoft YaHei UI" w:eastAsia="Microsoft YaHei UI" w:hAnsi="Microsoft YaHei UI" w:hint="eastAsia"/>
          <w:color w:val="333333"/>
          <w:spacing w:val="8"/>
          <w:sz w:val="26"/>
          <w:szCs w:val="26"/>
        </w:rPr>
        <w:lastRenderedPageBreak/>
        <w:t>先，“不夺不厌”。所以各国害怕齐国伤害自己，从而伺机削弱齐国，是必然的。后来齐国历史的发展也证明了这一点。</w:t>
      </w:r>
    </w:p>
    <w:p w14:paraId="7EAA1EE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齐宣王时伐燕，后来撤军，从而没有引发诸侯联合攻齐。</w:t>
      </w:r>
    </w:p>
    <w:p w14:paraId="5F6F72C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但宣王的继任者齐泯王时，齐国灭宋，占领了宋国千里土地，导致五国伐齐，齐国由盛而衰，一蹶不振。这种战争中，联军的主导就是燕国。</w:t>
      </w:r>
    </w:p>
    <w:p w14:paraId="519342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当时齐国只剩下了莒（ jǔ）和即墨两城。本来燕国是能占领齐国的。但燕昭王病逝，即位的惠王中了反间计，撤换了主帅，新来的主帅用削鼻子的酷刑对待被俘的齐军，并挖开齐人的祖坟来恫吓他们。结果齐人大怒，终于反败为胜。但从此齐国国力大损，退出了强国的行列。</w:t>
      </w:r>
    </w:p>
    <w:p w14:paraId="19761AF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从这段历史来看，齐国、燕国都曾因不仁而几乎亡国。而占领军也都因不仁而无法立足。足见教训之深刻。</w:t>
      </w:r>
    </w:p>
    <w:p w14:paraId="572C3A6F" w14:textId="2A3EEBB8" w:rsidR="00916ED1" w:rsidRDefault="00916ED1"/>
    <w:p w14:paraId="4AE5BAAC" w14:textId="6A37479A" w:rsidR="00916ED1" w:rsidRDefault="00916ED1"/>
    <w:p w14:paraId="35A3B6F1" w14:textId="77777777" w:rsidR="00916ED1" w:rsidRDefault="00916ED1" w:rsidP="00916ED1">
      <w:pPr>
        <w:pStyle w:val="a"/>
      </w:pPr>
      <w:r>
        <w:t>孟荀问学·季后赛丨《孟子·梁惠王·十九二十章》</w:t>
      </w:r>
    </w:p>
    <w:p w14:paraId="64AE0B5A" w14:textId="77777777" w:rsidR="00916ED1" w:rsidRDefault="00916ED1" w:rsidP="00916ED1">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7"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03F65756"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孟荀问学</w:t>
      </w:r>
    </w:p>
    <w:p w14:paraId="7527DD74" w14:textId="291FC458"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第三十八期</w:t>
      </w:r>
    </w:p>
    <w:p w14:paraId="1567B17D" w14:textId="77777777" w:rsidR="00916ED1" w:rsidRDefault="00916ED1" w:rsidP="00916ED1">
      <w:pPr>
        <w:pStyle w:val="ab"/>
        <w:spacing w:before="0" w:beforeAutospacing="0" w:after="0" w:afterAutospacing="0"/>
        <w:jc w:val="both"/>
        <w:rPr>
          <w:color w:val="333333"/>
          <w:sz w:val="26"/>
          <w:szCs w:val="26"/>
        </w:rPr>
      </w:pPr>
    </w:p>
    <w:p w14:paraId="49B8E600" w14:textId="65FDDDED" w:rsidR="00916ED1" w:rsidRDefault="00916ED1" w:rsidP="00916ED1">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十九二十章》</w:t>
      </w:r>
    </w:p>
    <w:p w14:paraId="625B68E8" w14:textId="721045C8" w:rsidR="00916ED1" w:rsidRDefault="00916ED1" w:rsidP="00916ED1">
      <w:pPr>
        <w:pStyle w:val="ab"/>
        <w:spacing w:before="0" w:beforeAutospacing="0" w:after="0" w:afterAutospacing="0"/>
        <w:jc w:val="both"/>
        <w:rPr>
          <w:color w:val="333333"/>
          <w:sz w:val="26"/>
          <w:szCs w:val="26"/>
        </w:rPr>
      </w:pPr>
      <w:r>
        <w:rPr>
          <w:rFonts w:ascii="PingFangTC-light" w:hAnsi="PingFangTC-light"/>
          <w:color w:val="333333"/>
          <w:sz w:val="26"/>
          <w:szCs w:val="26"/>
        </w:rPr>
        <w:t>第二组</w:t>
      </w:r>
      <w:r>
        <w:rPr>
          <w:rStyle w:val="a9"/>
          <w:rFonts w:ascii="PingFangTC-light" w:hAnsi="PingFangTC-light"/>
          <w:color w:val="333333"/>
          <w:sz w:val="26"/>
          <w:szCs w:val="26"/>
        </w:rPr>
        <w:t>注疏</w:t>
      </w:r>
    </w:p>
    <w:p w14:paraId="67D48417" w14:textId="77777777" w:rsidR="00916ED1" w:rsidRDefault="00916ED1" w:rsidP="00916ED1">
      <w:pPr>
        <w:pStyle w:val="ab"/>
        <w:spacing w:before="0" w:beforeAutospacing="0" w:after="0" w:afterAutospacing="0"/>
        <w:jc w:val="both"/>
        <w:rPr>
          <w:color w:val="333333"/>
          <w:sz w:val="26"/>
          <w:szCs w:val="26"/>
        </w:rPr>
      </w:pPr>
    </w:p>
    <w:p w14:paraId="4524127B" w14:textId="5737C774" w:rsidR="00916ED1" w:rsidRDefault="00916ED1" w:rsidP="00916ED1">
      <w:pPr>
        <w:rPr>
          <w:color w:val="333333"/>
          <w:sz w:val="26"/>
          <w:szCs w:val="26"/>
        </w:rPr>
      </w:pPr>
    </w:p>
    <w:p w14:paraId="13E5C35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原文</w:t>
      </w:r>
    </w:p>
    <w:p w14:paraId="7082AA9A" w14:textId="77777777" w:rsidR="00916ED1" w:rsidRDefault="00916ED1" w:rsidP="00916ED1">
      <w:pPr>
        <w:pStyle w:val="ab"/>
        <w:spacing w:before="0" w:beforeAutospacing="0" w:after="0" w:afterAutospacing="0"/>
        <w:jc w:val="both"/>
        <w:rPr>
          <w:color w:val="333333"/>
          <w:sz w:val="26"/>
          <w:szCs w:val="26"/>
        </w:rPr>
      </w:pPr>
    </w:p>
    <w:p w14:paraId="5FD7CE47"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邹【1】与鲁哄【2】。穆公【3】问曰：“吾有司【4】死者三十三人，而民莫之【5】死也。诛【6】之，则不可胜【7】诛；不诛，则疾【8】视其长上之死而不救，如之何则可也？”</w:t>
      </w:r>
    </w:p>
    <w:p w14:paraId="75116F3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凶年饥岁，君之民老弱转【9】乎沟壑，壮者散而之四方者，几【10】千人矣；而君之仓廪实，府库充，有司莫以告，是上慢【11】而残【12】下也。曾子曰：‘戒【13】之戒之！出乎尔者，反【14】乎尔者也。’夫民今而后得反之也。君无尤【15】焉。君行仁政，斯民亲其上、死其长矣。”</w:t>
      </w:r>
    </w:p>
    <w:p w14:paraId="38E40FEF" w14:textId="77777777" w:rsidR="00916ED1" w:rsidRDefault="00916ED1" w:rsidP="00916ED1">
      <w:pPr>
        <w:pStyle w:val="ab"/>
        <w:spacing w:before="0" w:beforeAutospacing="0" w:after="0" w:afterAutospacing="0"/>
        <w:jc w:val="both"/>
        <w:rPr>
          <w:color w:val="333333"/>
          <w:sz w:val="26"/>
          <w:szCs w:val="26"/>
        </w:rPr>
      </w:pPr>
    </w:p>
    <w:p w14:paraId="204408FC"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滕文公问曰：“滕，小国也，间【16】于齐楚。事【17】齐乎？事楚乎？”</w:t>
      </w:r>
    </w:p>
    <w:p w14:paraId="6D19781F" w14:textId="77777777" w:rsidR="00916ED1" w:rsidRDefault="00916ED1" w:rsidP="00916ED1">
      <w:pPr>
        <w:pStyle w:val="ab"/>
        <w:spacing w:before="0" w:beforeAutospacing="0" w:after="0" w:afterAutospacing="0"/>
        <w:ind w:firstLine="480"/>
        <w:jc w:val="both"/>
        <w:rPr>
          <w:color w:val="333333"/>
          <w:sz w:val="26"/>
          <w:szCs w:val="26"/>
          <w:lang w:eastAsia="zh-TW"/>
        </w:rPr>
      </w:pPr>
      <w:r>
        <w:rPr>
          <w:color w:val="333333"/>
          <w:sz w:val="26"/>
          <w:szCs w:val="26"/>
        </w:rPr>
        <w:t>孟子对曰：“是谋非吾所能及也。无已【18】，则有一焉：凿斯池也，筑斯城也，与民守之，效【19】死而民弗去，则是可为也。</w:t>
      </w:r>
      <w:r>
        <w:rPr>
          <w:color w:val="333333"/>
          <w:sz w:val="26"/>
          <w:szCs w:val="26"/>
          <w:lang w:eastAsia="zh-TW"/>
        </w:rPr>
        <w:t>”</w:t>
      </w:r>
    </w:p>
    <w:p w14:paraId="0B862809" w14:textId="11EB9EBC" w:rsidR="00916ED1" w:rsidRDefault="00916ED1" w:rsidP="00916ED1">
      <w:pPr>
        <w:rPr>
          <w:color w:val="333333"/>
          <w:sz w:val="26"/>
          <w:szCs w:val="26"/>
          <w:lang w:eastAsia="zh-TW"/>
        </w:rPr>
      </w:pPr>
    </w:p>
    <w:p w14:paraId="34BA9A84" w14:textId="77777777" w:rsidR="00916ED1" w:rsidRDefault="00916ED1" w:rsidP="00916ED1">
      <w:pPr>
        <w:pStyle w:val="ab"/>
        <w:spacing w:before="0" w:beforeAutospacing="0" w:after="0" w:afterAutospacing="0"/>
        <w:jc w:val="both"/>
        <w:rPr>
          <w:color w:val="333333"/>
          <w:sz w:val="26"/>
          <w:szCs w:val="26"/>
          <w:lang w:eastAsia="zh-TW"/>
        </w:rPr>
      </w:pPr>
      <w:r>
        <w:rPr>
          <w:rStyle w:val="a9"/>
          <w:color w:val="333333"/>
          <w:sz w:val="26"/>
          <w:szCs w:val="26"/>
          <w:lang w:eastAsia="zh-TW"/>
        </w:rPr>
        <w:t>注释</w:t>
      </w:r>
    </w:p>
    <w:p w14:paraId="75C68B19" w14:textId="77777777" w:rsidR="00916ED1" w:rsidRDefault="00916ED1" w:rsidP="00916ED1">
      <w:pPr>
        <w:pStyle w:val="ab"/>
        <w:spacing w:before="0" w:beforeAutospacing="0" w:after="0" w:afterAutospacing="0"/>
        <w:jc w:val="both"/>
        <w:rPr>
          <w:color w:val="333333"/>
          <w:sz w:val="26"/>
          <w:szCs w:val="26"/>
          <w:lang w:eastAsia="zh-TW"/>
        </w:rPr>
      </w:pPr>
    </w:p>
    <w:p w14:paraId="5CD3336B"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【1】邹：《說文》魯縣，古邾婁國，帝顓頊之後所封。徐曰：《孟子題辭》邾國至孟子時，魯穆公攺曰鄒。</w:t>
      </w:r>
      <w:r>
        <w:rPr>
          <w:color w:val="333333"/>
          <w:sz w:val="26"/>
          <w:szCs w:val="26"/>
        </w:rPr>
        <w:t>《左传》三月，公及邾仪父盟于蔑，邾子克也。邹国即邾國，春秋时鲁隐公与邾仪父盟于蔑，邹国当时还没有得到</w:t>
      </w:r>
      <w:r>
        <w:rPr>
          <w:color w:val="333333"/>
          <w:sz w:val="26"/>
          <w:szCs w:val="26"/>
        </w:rPr>
        <w:lastRenderedPageBreak/>
        <w:t>王命，所以邾仪父并非得到认可的诸侯，可见邹国为小国。另外，孟子先生也是邹国人。</w:t>
      </w:r>
    </w:p>
    <w:p w14:paraId="2D687B1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【2】哄：《说文》鬨：斗也。从鬥共聲。争斗。</w:t>
      </w:r>
    </w:p>
    <w:p w14:paraId="1C471ECA"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【3】穆公：邹穆公，邹国国君。</w:t>
      </w:r>
    </w:p>
    <w:p w14:paraId="6F74E16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【4】有司：《礼记正义》有司，谓群吏。</w:t>
      </w:r>
    </w:p>
    <w:p w14:paraId="71F82B3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【5】之：是也，適也，往也。</w:t>
      </w:r>
      <w:r>
        <w:rPr>
          <w:color w:val="333333"/>
          <w:sz w:val="26"/>
          <w:szCs w:val="26"/>
        </w:rPr>
        <w:t>这里是强调主动冒死前去。而非没有民死。</w:t>
      </w:r>
    </w:p>
    <w:p w14:paraId="589E03E4"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【6】诛：《说文解字》：讨也。</w:t>
      </w:r>
      <w:r>
        <w:rPr>
          <w:color w:val="333333"/>
          <w:sz w:val="26"/>
          <w:szCs w:val="26"/>
          <w:lang w:eastAsia="zh-TW"/>
        </w:rPr>
        <w:t>又《释名》罪及餘人曰誅。誅，株也。如株木根，枝葉盡落也。</w:t>
      </w:r>
    </w:p>
    <w:p w14:paraId="41081CDE"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【7】胜：《廣韻》舉也。这里是尽的意思。《孟子-梁惠王上》不違農時，穀不可勝食也；數罟不入洿池，魚鼈不可勝食也；斧斤以時入山林，材木不可勝用也。</w:t>
      </w:r>
    </w:p>
    <w:p w14:paraId="6F483EB9"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【8】疾：《康熙字典》又怨也。</w:t>
      </w:r>
      <w:r>
        <w:rPr>
          <w:color w:val="333333"/>
          <w:sz w:val="26"/>
          <w:szCs w:val="26"/>
          <w:lang w:eastAsia="zh-TW"/>
        </w:rPr>
        <w:t>《管子·君臣篇》有過者不宿其罰，故民不疾其威。这里指嫌怨、憎恨。《孟子-梁惠王上》今王發政施仁，使天下仕者皆欲立於王之朝，耕者皆欲耕於王之野，商賈皆欲藏於王之市，行旅皆欲出於王之塗，天下之欲疾其君者皆欲赴愬於王。</w:t>
      </w:r>
    </w:p>
    <w:p w14:paraId="419B236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【9】转：《廣韻》動也，旋也。《詩·周南》輾轉反側。《註》輾者轉之半，轉者輾之周。</w:t>
      </w:r>
      <w:r>
        <w:rPr>
          <w:color w:val="333333"/>
          <w:sz w:val="26"/>
          <w:szCs w:val="26"/>
        </w:rPr>
        <w:t>这里指饥饿辗转而死也。</w:t>
      </w:r>
      <w:r>
        <w:rPr>
          <w:color w:val="333333"/>
          <w:sz w:val="26"/>
          <w:szCs w:val="26"/>
          <w:lang w:eastAsia="zh-TW"/>
        </w:rPr>
        <w:t>《孟子-滕文公上》使老稚轉乎溝壑，惡在其為民父母也？</w:t>
      </w:r>
    </w:p>
    <w:p w14:paraId="77A96142"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【10】几：将近。</w:t>
      </w:r>
    </w:p>
    <w:p w14:paraId="38050814"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【11】慢：《說文》惰也。《廣韻》怠也，倨也，緩也。</w:t>
      </w:r>
      <w:r>
        <w:rPr>
          <w:color w:val="333333"/>
          <w:sz w:val="26"/>
          <w:szCs w:val="26"/>
        </w:rPr>
        <w:t>这里指君及有司对于百姓受灾饥饿的情况不闻不问，视而不见，根本没有保民护生的志，没有尽到君上应有的责任，怠也。</w:t>
      </w:r>
    </w:p>
    <w:p w14:paraId="3413BEB5"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【12】残：残害，践也。践使残坏也。</w:t>
      </w:r>
    </w:p>
    <w:p w14:paraId="7487FE9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13】戒：《博山字义》戒者，警也。告命也。不能俭己则用戒。自警者，由内而外，故能斋。不能者，需由外而内，则戒。这里是孟子先生拿曾子先生戒之的话来警示穆公。《荀子-大略篇》下卿进曰：“敬戒无怠，庆者在堂，吊者在闾。祸与福邻，莫知其门。豫哉！豫哉！万民望之。”授天子三策。</w:t>
      </w:r>
    </w:p>
    <w:p w14:paraId="203FDD9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【14】反：《博山字义》反有的时候是反对，有的时候是复归。这里指的是复归，返还，而不是反对。百姓并没有在战争中反叛自己的君上，而是将之前受到慢、残之对待返回给有司，视其长上之死而不救也。</w:t>
      </w:r>
    </w:p>
    <w:p w14:paraId="4D2412B7"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【15】尤：《說文》尤，異也。《廣韻》怨也。《詩·鄘風》許人尤之，衆稚且狂。</w:t>
      </w:r>
      <w:r>
        <w:rPr>
          <w:color w:val="333333"/>
          <w:sz w:val="26"/>
          <w:szCs w:val="26"/>
        </w:rPr>
        <w:t>本意是不同，引申义有甚也，過也的意思。这里应是指过之，怪罪。</w:t>
      </w:r>
      <w:r>
        <w:rPr>
          <w:color w:val="333333"/>
          <w:sz w:val="26"/>
          <w:szCs w:val="26"/>
          <w:lang w:eastAsia="zh-TW"/>
        </w:rPr>
        <w:t>《孟子-公孙丑下》前日虞聞諸夫子曰：‘君子不怨天，不尤人。</w:t>
      </w:r>
      <w:r>
        <w:rPr>
          <w:color w:val="333333"/>
          <w:sz w:val="26"/>
          <w:szCs w:val="26"/>
        </w:rPr>
        <w:t>’怨：怨则远也。怨身则离身，怨家则离家。故怨者，远其所亲而离。谓之废亲也。——《博山字义》</w:t>
      </w:r>
    </w:p>
    <w:p w14:paraId="7BEEC6CD"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【16】间：《說文》隙也。</w:t>
      </w:r>
      <w:r>
        <w:rPr>
          <w:color w:val="333333"/>
          <w:sz w:val="26"/>
          <w:szCs w:val="26"/>
          <w:lang w:eastAsia="zh-TW"/>
        </w:rPr>
        <w:t>从門从月。會意，亦形。《徐鍇曰》門夜閉。閉而見月光，是有閒</w:t>
      </w:r>
      <w:r>
        <w:rPr>
          <w:rFonts w:ascii="SimSun-ExtB" w:eastAsia="SimSun-ExtB" w:hAnsi="SimSun-ExtB" w:cs="SimSun-ExtB" w:hint="eastAsia"/>
          <w:color w:val="333333"/>
          <w:sz w:val="26"/>
          <w:szCs w:val="26"/>
          <w:lang w:eastAsia="zh-TW"/>
        </w:rPr>
        <w:t>𨻶</w:t>
      </w:r>
      <w:r>
        <w:rPr>
          <w:color w:val="333333"/>
          <w:sz w:val="26"/>
          <w:szCs w:val="26"/>
          <w:lang w:eastAsia="zh-TW"/>
        </w:rPr>
        <w:t>也。</w:t>
      </w:r>
      <w:r>
        <w:rPr>
          <w:color w:val="333333"/>
          <w:sz w:val="26"/>
          <w:szCs w:val="26"/>
        </w:rPr>
        <w:t>这里指滕国作为一个小国处在齐、楚两大国的夹缝中间，很难自处。</w:t>
      </w:r>
    </w:p>
    <w:p w14:paraId="124D9BE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【17】事：《康熙字典》又奉也。</w:t>
      </w:r>
      <w:r>
        <w:rPr>
          <w:color w:val="333333"/>
          <w:sz w:val="26"/>
          <w:szCs w:val="26"/>
          <w:lang w:eastAsia="zh-TW"/>
        </w:rPr>
        <w:t>《禮·曲禮》年長以倍。</w:t>
      </w:r>
      <w:r>
        <w:rPr>
          <w:color w:val="333333"/>
          <w:sz w:val="26"/>
          <w:szCs w:val="26"/>
        </w:rPr>
        <w:t>則父事之。这里指以小国奉大国为长而事之。</w:t>
      </w:r>
      <w:r>
        <w:rPr>
          <w:color w:val="333333"/>
          <w:sz w:val="26"/>
          <w:szCs w:val="26"/>
          <w:lang w:eastAsia="zh-TW"/>
        </w:rPr>
        <w:t>《孟子-梁惠王上》惟智者為能以小事大，故大王事獯鬻，句踐事吳。</w:t>
      </w:r>
    </w:p>
    <w:p w14:paraId="46621F3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【18】无已：《四书章句集解》無已，必欲言之而不止也。</w:t>
      </w:r>
    </w:p>
    <w:p w14:paraId="3D54735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lastRenderedPageBreak/>
        <w:t>【19】效：《康熙字典》又《左傳·文八年》效節於府人而出。</w:t>
      </w:r>
      <w:r>
        <w:rPr>
          <w:color w:val="333333"/>
          <w:sz w:val="26"/>
          <w:szCs w:val="26"/>
        </w:rPr>
        <w:t>《註》效，猶致也。这里指致死守国。</w:t>
      </w:r>
    </w:p>
    <w:p w14:paraId="7CBC2800" w14:textId="173553DD" w:rsidR="00916ED1" w:rsidRDefault="00916ED1" w:rsidP="00916ED1">
      <w:pPr>
        <w:rPr>
          <w:color w:val="333333"/>
          <w:sz w:val="26"/>
          <w:szCs w:val="26"/>
        </w:rPr>
      </w:pPr>
    </w:p>
    <w:p w14:paraId="5957840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白话</w:t>
      </w:r>
    </w:p>
    <w:p w14:paraId="0D700BE2" w14:textId="77777777" w:rsidR="00916ED1" w:rsidRDefault="00916ED1" w:rsidP="00916ED1">
      <w:pPr>
        <w:pStyle w:val="ab"/>
        <w:spacing w:before="0" w:beforeAutospacing="0" w:after="0" w:afterAutospacing="0"/>
        <w:jc w:val="both"/>
        <w:rPr>
          <w:color w:val="333333"/>
          <w:sz w:val="26"/>
          <w:szCs w:val="26"/>
        </w:rPr>
      </w:pPr>
    </w:p>
    <w:p w14:paraId="1E8497B3"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昔邹国与鲁国交兵战斗。邹穆公因问于孟子：“今我国与鲁接战，有司对敌而死者三十三人，百姓们则无一人赴救有司而死者。现在我想要将这些百姓灭族，可是这样的百姓太多了，不可能真的杀尽，而不将他们灭族，又心里面怒恨他们不为长上而死，面对这样的情况，应该怎么办？”</w:t>
      </w:r>
    </w:p>
    <w:p w14:paraId="5FBC6326"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说：“凶年饥岁，您的百姓年老体弱的死了被抛弃在水沟土坑里，年轻力壮的人也从家中离散，漂泊在四处。这样的人有近千人。但是您装粮食和布帛的仓库府库都充实着，您的有司没有向上报告，这是长上怠惰倨傲不尽职，残害了百姓。曾子曾经说过，戒之戒之！出乎尔者，反乎尔者也。百姓的行为就是对过往居上者种种行为的反馈，所以君主不应去责怪、惩罚百姓。您行仁政，不离您的民众，以民为本，您的这些民众才会亲近他们的长上，为他们的长上而死。</w:t>
      </w:r>
    </w:p>
    <w:p w14:paraId="5934A0B0" w14:textId="77777777" w:rsidR="00916ED1" w:rsidRDefault="00916ED1" w:rsidP="00916ED1">
      <w:pPr>
        <w:pStyle w:val="ab"/>
        <w:spacing w:before="0" w:beforeAutospacing="0" w:after="0" w:afterAutospacing="0"/>
        <w:jc w:val="both"/>
        <w:rPr>
          <w:color w:val="333333"/>
          <w:sz w:val="26"/>
          <w:szCs w:val="26"/>
        </w:rPr>
      </w:pPr>
    </w:p>
    <w:p w14:paraId="530571C1"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滕文公向孟子询问，“滕国是一个小国，地理位置却处在齐国和楚国这两个大国之间，是应该侍奉依附齐国呢，还是应该侍奉依附楚国？”</w:t>
      </w:r>
    </w:p>
    <w:p w14:paraId="12E9CF95"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孟子回答说：“这样的谋划不是我能做到的。如果一定要我说的话，那么有一个办法：开凿城池，筑建城墙，与民守之。国君抱有死社稷之义，</w:t>
      </w:r>
      <w:r>
        <w:rPr>
          <w:color w:val="333333"/>
          <w:sz w:val="26"/>
          <w:szCs w:val="26"/>
        </w:rPr>
        <w:lastRenderedPageBreak/>
        <w:t>致死守国，然后民众才不会弃国君而去，那么如此的话才可能有在大国夹缝中生存下去的机会。</w:t>
      </w:r>
    </w:p>
    <w:p w14:paraId="15D4B560" w14:textId="73DEF649" w:rsidR="00916ED1" w:rsidRDefault="00916ED1" w:rsidP="00916ED1">
      <w:pPr>
        <w:rPr>
          <w:color w:val="333333"/>
          <w:sz w:val="26"/>
          <w:szCs w:val="26"/>
        </w:rPr>
      </w:pPr>
    </w:p>
    <w:p w14:paraId="1C3EE13E"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疏证</w:t>
      </w:r>
    </w:p>
    <w:p w14:paraId="3353D84C" w14:textId="77777777" w:rsidR="00916ED1" w:rsidRDefault="00916ED1" w:rsidP="00916ED1">
      <w:pPr>
        <w:pStyle w:val="ab"/>
        <w:spacing w:before="0" w:beforeAutospacing="0" w:after="0" w:afterAutospacing="0"/>
        <w:jc w:val="both"/>
        <w:rPr>
          <w:color w:val="333333"/>
          <w:sz w:val="26"/>
          <w:szCs w:val="26"/>
        </w:rPr>
      </w:pPr>
    </w:p>
    <w:p w14:paraId="329DAE1B"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邹与鲁哄。穆公问曰：“吾有司死者三十三人，而民莫之死也。诛之，则不可胜诛；不诛，则疾视其长上之死而不救，如之何则可也？</w:t>
      </w:r>
    </w:p>
    <w:p w14:paraId="6B7661E1" w14:textId="1EF72EAA"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鲁两国之间的冲突是事件的起因。冲突之后，穆公对于官吏在冲突中丧生以及民众不帮助抵抗鲁国而感到十分不满。对于此问题，穆公提出的处理办法是诛民。由此可见，邹穆公将君和民割裂开来，他更加重视自己以及官员，而忽视百姓，所以想要以诛杀百姓来发泄自己的愤怒以及震慑百姓。而他之所以还没有去做“诛”这个行为，是因为这样的百姓实在太多了，诛杀完他们会导致自己的利益受损，在此两难之下才询问孟子先生该如何处理。</w:t>
      </w:r>
    </w:p>
    <w:p w14:paraId="0BC5F897" w14:textId="77777777" w:rsidR="00916ED1" w:rsidRDefault="00916ED1" w:rsidP="00916ED1">
      <w:pPr>
        <w:pStyle w:val="ab"/>
        <w:spacing w:before="0" w:beforeAutospacing="0" w:after="0" w:afterAutospacing="0"/>
        <w:jc w:val="both"/>
        <w:rPr>
          <w:color w:val="333333"/>
          <w:sz w:val="26"/>
          <w:szCs w:val="26"/>
        </w:rPr>
      </w:pPr>
    </w:p>
    <w:p w14:paraId="3795EAFA"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孟子对曰：“凶年饥岁，君之民老弱转乎沟壑，壮者散而之四方者，几千人矣；而君之仓廪实，府库充，有司莫以告，是上慢而残下也。</w:t>
      </w:r>
    </w:p>
    <w:p w14:paraId="0D64449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穆公只是看到了官吏丧生、百姓不助，这些表面的现象，而并没有对于这些事情发生的原因背景进行深入的探究和思考，不反思自己是如何对待百姓的。孟子先生首先为穆公分析了原因。那就是凶年饥岁，其民流离失所，但是其实国家是"仓廪实，府库充"。而仓廪府库的本来用途应当是如水库一样，丰时储存，枯时救济。有司有察民之责，但是见民受灾而死，</w:t>
      </w:r>
      <w:r>
        <w:rPr>
          <w:color w:val="333333"/>
          <w:sz w:val="26"/>
          <w:szCs w:val="26"/>
        </w:rPr>
        <w:lastRenderedPageBreak/>
        <w:t>国家有粮却不进言开仓救民，这是有司未尽责在先。但是有司的未尽责其实与穆公有关，孟子虽言有司实指穆公，穆公将国产当成家产，以利逐义在先，所选用的官吏自也是为此服务的。穆公及有司对凶年饥岁下无法生存的百姓怠之慢之 ，是上慢而残下，不尽国君及官吏之职，没有做到以民为本，保民护生，导致民怨积聚。</w:t>
      </w:r>
    </w:p>
    <w:p w14:paraId="5AA78761" w14:textId="77777777" w:rsidR="00916ED1" w:rsidRDefault="00916ED1" w:rsidP="00916ED1">
      <w:pPr>
        <w:pStyle w:val="ab"/>
        <w:spacing w:before="0" w:beforeAutospacing="0" w:after="0" w:afterAutospacing="0"/>
        <w:jc w:val="both"/>
        <w:rPr>
          <w:color w:val="333333"/>
          <w:sz w:val="26"/>
          <w:szCs w:val="26"/>
        </w:rPr>
      </w:pPr>
    </w:p>
    <w:p w14:paraId="6801751E"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曾子曰：‘戒之戒之！出乎尔者，反乎尔者也。’夫民今而后得反之也。君无尤焉。君行仁政，斯民亲其上、死其长矣。</w:t>
      </w:r>
      <w:r>
        <w:rPr>
          <w:color w:val="333333"/>
          <w:sz w:val="26"/>
          <w:szCs w:val="26"/>
        </w:rPr>
        <w:t>”</w:t>
      </w:r>
    </w:p>
    <w:p w14:paraId="1AF6FAC9"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荀子-劝学》荣辱之来，必象其德。……怠慢忘身，祸灾乃作。……邪秽在身，怨之所构。我们可以借助荀子先生这段话来辅助理解曾子先生所言。先生之前在课上说过，荣辱跟人与外界环境之间关系有关。这里说的环境，是人界定的环境。一个人的言语、所作出的行为，环境对此必然会有相应的反馈。而对于国君来说，他的环境就是他的百姓，以君为主，以民为本，君民不离，这才是正确的环境互动，而邹穆公的行为是在破坏伤害他所处的环境，那么必然会遭到环境对他的反动，这里民众的行为正是对之前君上怠慢、不尽责的反馈。所以孟子先生劝诫穆公不要因此而惩戒百姓，并按照曾子先生所言对穆公提出建议，君子施以仁政能够爱民护生，那么百姓就会亲近居上位者，并以同样的方式回报。所以孟子先生没有讲如何处理没有帮助官吏的百姓，而是提出了更为根本彻底的解决方式，但依旧是回归并解决到了穆公开头所说的“民莫之死”的问题，首尾相扣。</w:t>
      </w:r>
    </w:p>
    <w:p w14:paraId="0FFFA04D" w14:textId="77777777" w:rsidR="00916ED1" w:rsidRDefault="00916ED1" w:rsidP="00916ED1">
      <w:pPr>
        <w:pStyle w:val="ab"/>
        <w:spacing w:before="0" w:beforeAutospacing="0" w:after="0" w:afterAutospacing="0"/>
        <w:jc w:val="both"/>
        <w:rPr>
          <w:color w:val="333333"/>
          <w:sz w:val="26"/>
          <w:szCs w:val="26"/>
        </w:rPr>
      </w:pPr>
    </w:p>
    <w:p w14:paraId="5CB5750D"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滕文公问曰：“滕，小国也，间于齐楚。事齐乎？事楚乎？”</w:t>
      </w:r>
    </w:p>
    <w:p w14:paraId="38584DB6"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lastRenderedPageBreak/>
        <w:t>孟子对曰：“是谋非吾所能及也。无已，则有一焉：凿斯池也，筑斯城也，与民守之，效死而民弗去，则是可为也。”</w:t>
      </w:r>
    </w:p>
    <w:p w14:paraId="2EAA1EBA"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知道滕国是小国，自身国力弱小，又处于齐楚两个大国之间，难以自保，所以想要在齐楚之中寻找一个有力靠山依附，以求生存，又担心站错队而招致灭顶之灾，因为在他的观点里，小国只能通过依附大国来达到保全的目的，所以向孟子先生询问。</w:t>
      </w:r>
    </w:p>
    <w:p w14:paraId="4F6996B8"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孟子先生首先表示这不是自己所能谋划的，可见孟子先生对于这样关于一国生死存亡的决策非常谨慎，不敢随意表达自己的态度，这是孟子先生修辞立诚的能力，也是孟子先生为人谋而能尽忠的表现。</w:t>
      </w:r>
    </w:p>
    <w:p w14:paraId="20C7DFD2"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但既然滕文公有此发问，孟子先生还是给出了他的办法，“凿斯池也，筑斯城也”，这里有两层意思，一是强调国君的对象是整个国家，而非自己，另一层意思是要将精力灌注于国家建设上，而不是对外讨好某个大国。“与民守之”，“与民”二字强调君王应不离于民，扎根于民，以民为本，在战争时也不逃离，与民共守之。君上能誓死守卫国家，以身作则，有死社稷之义，那百姓也绝不会离去。如此才是能够行得通的道路。</w:t>
      </w:r>
    </w:p>
    <w:p w14:paraId="2EE24000"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因此孟子先生建议他躬行仁政，以抗强敌，取的依然是不假外物，反求诸己，与其借助外界的力量，不如努力提升自己的能力，这也是华夏之学修身自强的思路，在身国同构之下的一种延伸。</w:t>
      </w:r>
    </w:p>
    <w:p w14:paraId="65C2C718" w14:textId="0C799072" w:rsidR="00916ED1" w:rsidRDefault="00916ED1"/>
    <w:p w14:paraId="2EA72DDF" w14:textId="5E97904A" w:rsidR="00927622" w:rsidRDefault="00927622"/>
    <w:p w14:paraId="4A9EAD15" w14:textId="77777777" w:rsidR="00927622" w:rsidRDefault="00927622" w:rsidP="00927622">
      <w:pPr>
        <w:pStyle w:val="a"/>
      </w:pPr>
      <w:r>
        <w:rPr>
          <w:rFonts w:hint="eastAsia"/>
        </w:rPr>
        <w:t>孟荀问学·季后赛丨《荀子·不苟·第五部分》</w:t>
      </w:r>
    </w:p>
    <w:p w14:paraId="4462CEF4"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25DA92FB" w14:textId="0195E29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孟荀问学第三十九期</w:t>
      </w:r>
    </w:p>
    <w:p w14:paraId="5A6603A0" w14:textId="77777777" w:rsidR="00927622" w:rsidRDefault="00927622" w:rsidP="00927622">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3B39D1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7B2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E428909" w14:textId="3A32D6E1" w:rsidR="00927622" w:rsidRP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第三组</w:t>
      </w:r>
      <w:r>
        <w:rPr>
          <w:rStyle w:val="a9"/>
          <w:rFonts w:ascii="PingFangTC-light" w:eastAsia="Microsoft YaHei UI" w:hAnsi="PingFangTC-light"/>
          <w:color w:val="333333"/>
          <w:spacing w:val="8"/>
          <w:sz w:val="26"/>
          <w:szCs w:val="26"/>
        </w:rPr>
        <w:t>注疏</w:t>
      </w:r>
    </w:p>
    <w:p w14:paraId="798FF230" w14:textId="2FA58B54" w:rsidR="00927622" w:rsidRDefault="00927622" w:rsidP="00927622">
      <w:pPr>
        <w:shd w:val="clear" w:color="auto" w:fill="FFFFFF"/>
        <w:rPr>
          <w:rFonts w:ascii="Microsoft YaHei UI" w:eastAsia="Microsoft YaHei UI" w:hAnsi="Microsoft YaHei UI"/>
          <w:color w:val="333333"/>
          <w:spacing w:val="8"/>
          <w:sz w:val="26"/>
          <w:szCs w:val="26"/>
        </w:rPr>
      </w:pPr>
    </w:p>
    <w:p w14:paraId="224B061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33459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D13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1】心【2】莫善于诚【3】，致【4】诚则无它【5】事矣。唯【6】仁【7】之为守【8】，唯义【9】之为行【10】。诚心守仁则形【11】，形则神【12】，神则能化【13】矣。诚心行义则理【14】，理则明【15】，明则能变【16】矣。变化代【17】兴【18】，谓之天德【19】。天不言而人推【20】高焉，地不言而人推厚焉，四时不言而百姓期【21】焉。夫此有常【22】，以至其诚者也。君子至德，嘿【23】然而喻【24】，未施【25】而亲【26】，不怒【27】而威【28】。夫此顺【29】命【30】，以慎【31】其独【32】者也。善之为道【33】者，不诚则不独，不独则不形，不形则虽作【34】于心，见【35】于色【36】，出于言，民犹若未从【37】也；虽从必疑【38】。天地为大矣，不诚则不能化万物；圣人为知【39】矣，不诚则不能化万民；父子为亲矣，不诚则疏【40】；君上为尊【41】矣，不诚则卑【42】。</w:t>
      </w:r>
    </w:p>
    <w:p w14:paraId="0C9EE199" w14:textId="63BD1FB3" w:rsidR="00927622" w:rsidRDefault="00927622" w:rsidP="00927622">
      <w:pPr>
        <w:shd w:val="clear" w:color="auto" w:fill="FFFFFF"/>
        <w:rPr>
          <w:rFonts w:ascii="Microsoft YaHei UI" w:eastAsia="Microsoft YaHei UI" w:hAnsi="Microsoft YaHei UI"/>
          <w:color w:val="333333"/>
          <w:spacing w:val="8"/>
          <w:sz w:val="26"/>
          <w:szCs w:val="26"/>
        </w:rPr>
      </w:pPr>
    </w:p>
    <w:p w14:paraId="46416E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7267B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F94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【1】养：《说文》：供養也。从</w:t>
      </w:r>
      <w:r>
        <w:rPr>
          <w:rFonts w:ascii="SimSun-ExtB" w:eastAsia="SimSun-ExtB" w:hAnsi="SimSun-ExtB" w:cs="SimSun-ExtB" w:hint="eastAsia"/>
          <w:color w:val="333333"/>
          <w:spacing w:val="8"/>
          <w:sz w:val="26"/>
          <w:szCs w:val="26"/>
        </w:rPr>
        <w:t>𠊊</w:t>
      </w:r>
      <w:r>
        <w:rPr>
          <w:rFonts w:ascii="Microsoft YaHei UI" w:eastAsia="Microsoft YaHei UI" w:hAnsi="Microsoft YaHei UI" w:hint="eastAsia"/>
          <w:color w:val="333333"/>
          <w:spacing w:val="8"/>
          <w:sz w:val="26"/>
          <w:szCs w:val="26"/>
        </w:rPr>
        <w:t>。匕亦所㠯用比取飯。㠯者，用也。用字衍。</w:t>
      </w:r>
      <w:r>
        <w:rPr>
          <w:rFonts w:ascii="Microsoft YaHei UI" w:eastAsia="Microsoft YaHei UI" w:hAnsi="Microsoft YaHei UI" w:hint="eastAsia"/>
          <w:color w:val="333333"/>
          <w:spacing w:val="8"/>
          <w:sz w:val="26"/>
          <w:szCs w:val="26"/>
          <w:lang w:eastAsia="zh-TW"/>
        </w:rPr>
        <w:t>比當作匕。漢人曰匕黍稷，匕牲體。凡用匕曰匕也。匕卽今之飯匙也。</w:t>
      </w:r>
      <w:r>
        <w:rPr>
          <w:rFonts w:ascii="Microsoft YaHei UI" w:eastAsia="Microsoft YaHei UI" w:hAnsi="Microsoft YaHei UI" w:hint="eastAsia"/>
          <w:color w:val="333333"/>
          <w:spacing w:val="8"/>
          <w:sz w:val="26"/>
          <w:szCs w:val="26"/>
        </w:rPr>
        <w:t>这里取长养。</w:t>
      </w:r>
    </w:p>
    <w:p w14:paraId="3FCB851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BD539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【2】心：任物也，总包万虑。《博山字义》</w:t>
      </w:r>
    </w:p>
    <w:p w14:paraId="633D97D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6B2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【3】诚：专注则身心混为一，神气自相合，身心一体，真气从来。此谓诚也。《博山字义》</w:t>
      </w:r>
    </w:p>
    <w:p w14:paraId="2F2AB6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讲的苟和诚的关系：这苟是什么意思啊？苟有卑下的意思，贱的意思，随意每一天，他就是随意的意思，所以他才会引发到诚的意思，因为诚就是这个意思，随意每一天，你看他的三句话，苟日新日日新又日新，他是有一个开端的，随意每一天，这个苟因为它贱啊，它随便哪都有，对它是随意的意思，诚这个是对的哈，朱子那个是对的，但是为什么苟有诚的意思？因为诚就是随时都是这样的状态，才能叫诚，诚者天之道也，随便哪一天都开始。《博山字义》</w:t>
      </w:r>
    </w:p>
    <w:p w14:paraId="14A69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这里取可以随时做到专注身心不离的状态。</w:t>
      </w:r>
    </w:p>
    <w:p w14:paraId="570E8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70EA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【4】致：《说文》：送詣也。言部曰。詣，候至也。送詣者，送而必至其処也。引伸爲召致之致。又爲精致之致。</w:t>
      </w:r>
      <w:r>
        <w:rPr>
          <w:rFonts w:ascii="Microsoft YaHei UI" w:eastAsia="Microsoft YaHei UI" w:hAnsi="Microsoft YaHei UI" w:hint="eastAsia"/>
          <w:color w:val="333333"/>
          <w:spacing w:val="8"/>
          <w:sz w:val="26"/>
          <w:szCs w:val="26"/>
        </w:rPr>
        <w:t>月令必工致爲上是也。从夊（sui1）。从至。夊猶送也。陟利切。十五部。这里取达到，至于。</w:t>
      </w:r>
    </w:p>
    <w:p w14:paraId="5ADF2E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EF5536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【5】它：《说文》：虫也。从虫而長。粗者为虫，此处它事指代与精行相反、与志相关度较低的行为。</w:t>
      </w:r>
    </w:p>
    <w:p w14:paraId="648D6B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57CE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【6】唯：《玉篇》：唯，獨也。《集韻》：專辭。</w:t>
      </w:r>
    </w:p>
    <w:p w14:paraId="6392B4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E10FF4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【7】仁：仁者，不离，不离于人，不离于环境。</w:t>
      </w:r>
      <w:r>
        <w:rPr>
          <w:rFonts w:ascii="Microsoft YaHei UI" w:eastAsia="Microsoft YaHei UI" w:hAnsi="Microsoft YaHei UI" w:hint="eastAsia"/>
          <w:color w:val="333333"/>
          <w:spacing w:val="8"/>
          <w:sz w:val="26"/>
          <w:szCs w:val="26"/>
        </w:rPr>
        <w:t>《博山字义》</w:t>
      </w:r>
    </w:p>
    <w:p w14:paraId="3D1F24D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D5D7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【8】守：《说文》：守官也。</w:t>
      </w:r>
      <w:r>
        <w:rPr>
          <w:rFonts w:ascii="Microsoft YaHei UI" w:eastAsia="Microsoft YaHei UI" w:hAnsi="Microsoft YaHei UI" w:hint="eastAsia"/>
          <w:color w:val="333333"/>
          <w:spacing w:val="8"/>
          <w:sz w:val="26"/>
          <w:szCs w:val="26"/>
          <w:lang w:eastAsia="zh-TW"/>
        </w:rPr>
        <w:t>左傳曰。守道不如守官。孟子曰。有官守者。不得其職則去。</w:t>
      </w:r>
      <w:r>
        <w:rPr>
          <w:rFonts w:ascii="Microsoft YaHei UI" w:eastAsia="Microsoft YaHei UI" w:hAnsi="Microsoft YaHei UI" w:hint="eastAsia"/>
          <w:color w:val="333333"/>
          <w:spacing w:val="8"/>
          <w:sz w:val="26"/>
          <w:szCs w:val="26"/>
        </w:rPr>
        <w:t>从宀。从寸。这里取守根不离之意。</w:t>
      </w:r>
    </w:p>
    <w:p w14:paraId="1CB4545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147F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义：1.义，裁断之力、裁制事物。2.义者，济志也，它是不断能把你这个志精粹的过程，纯熟这样的话，它就渐至本能，这个时候其志精也，其志甚精，那这种情况下，情欲之杂就不能干扰你了，情欲之杂不能干也，然后你精益求精，其精不穷，其寿难穷，所谓义精仁熟，守一处中，制外应物，无不由此而至也。《博山字义》</w:t>
      </w:r>
    </w:p>
    <w:p w14:paraId="265DA93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31A4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【10】行：《说文》：人之步趨也。</w:t>
      </w:r>
      <w:r>
        <w:rPr>
          <w:rFonts w:ascii="Microsoft YaHei UI" w:eastAsia="Microsoft YaHei UI" w:hAnsi="Microsoft YaHei UI" w:hint="eastAsia"/>
          <w:color w:val="333333"/>
          <w:spacing w:val="8"/>
          <w:sz w:val="26"/>
          <w:szCs w:val="26"/>
          <w:lang w:eastAsia="zh-TW"/>
        </w:rPr>
        <w:t>步，行也。趨，走也。二者一徐一疾。皆謂之行。統言之也。爾雅。室中謂之時。堂上謂之行。堂下謂之步。門外謂之趨。中庭謂之走。大路謂之奔。析言之也。引伸爲巡行，行列，行事，德行。</w:t>
      </w:r>
    </w:p>
    <w:p w14:paraId="758D50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96579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【11】形：《说文》：象也。</w:t>
      </w:r>
      <w:r>
        <w:rPr>
          <w:rFonts w:ascii="Microsoft YaHei UI" w:eastAsia="Microsoft YaHei UI" w:hAnsi="Microsoft YaHei UI" w:hint="eastAsia"/>
          <w:color w:val="333333"/>
          <w:spacing w:val="8"/>
          <w:sz w:val="26"/>
          <w:szCs w:val="26"/>
          <w:lang w:eastAsia="zh-TW"/>
        </w:rPr>
        <w:t>各本作</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形也。今依韵會本正。</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當作像。謂像似可見者也。人部曰。像，似也。似，像也。形容謂之形。因而形容之亦謂之形。六書二曰像形者謂形其形也。四曰形聲者，謂形其聲之形也。易曰。在天成象。在地成形。分偁之，實可互偁也。左傳。形民之力。假爲型模字也。易。其形渥。</w:t>
      </w:r>
      <w:r>
        <w:rPr>
          <w:rFonts w:ascii="Microsoft YaHei UI" w:eastAsia="Microsoft YaHei UI" w:hAnsi="Microsoft YaHei UI" w:hint="eastAsia"/>
          <w:color w:val="333333"/>
          <w:spacing w:val="8"/>
          <w:sz w:val="26"/>
          <w:szCs w:val="26"/>
        </w:rPr>
        <w:t>假爲㓝罰字也。从彡。</w:t>
      </w:r>
      <w:r>
        <w:rPr>
          <w:rFonts w:ascii="Microsoft YaHei UI" w:eastAsia="Microsoft YaHei UI" w:hAnsi="Microsoft YaHei UI" w:hint="eastAsia"/>
          <w:color w:val="333333"/>
          <w:spacing w:val="8"/>
          <w:sz w:val="26"/>
          <w:szCs w:val="26"/>
          <w:lang w:eastAsia="zh-TW"/>
        </w:rPr>
        <w:t>有文可見，故从彡。又《正韻》現也。《大學》：此謂誠於中，形於外。</w:t>
      </w:r>
    </w:p>
    <w:p w14:paraId="54EE08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AB7D30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【12】神：《说文》：天神引出萬物者也。万物之引申也。申者，束身以明也。《博山字义》</w:t>
      </w:r>
    </w:p>
    <w:p w14:paraId="0928B55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C1FB6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【13】化：《说文》：教行也。</w:t>
      </w:r>
      <w:r>
        <w:rPr>
          <w:rFonts w:ascii="Microsoft YaHei UI" w:eastAsia="Microsoft YaHei UI" w:hAnsi="Microsoft YaHei UI" w:hint="eastAsia"/>
          <w:color w:val="333333"/>
          <w:spacing w:val="8"/>
          <w:sz w:val="26"/>
          <w:szCs w:val="26"/>
          <w:lang w:eastAsia="zh-TW"/>
        </w:rPr>
        <w:t>教行於上。則化成於下。賈生曰。此五學者旣成於上。則百姓黎民化輯於下矣。老子曰。我無爲而民自化。从匕人。上匕之而下從匕謂之化。化篆不入人部而入匕部者，不主謂匕於人者。主謂匕人者也。</w:t>
      </w:r>
    </w:p>
    <w:p w14:paraId="21D7C4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《康熙字典》：又以德化民曰化。</w:t>
      </w:r>
      <w:r>
        <w:rPr>
          <w:rFonts w:ascii="Microsoft YaHei UI" w:eastAsia="Microsoft YaHei UI" w:hAnsi="Microsoft YaHei UI" w:hint="eastAsia"/>
          <w:color w:val="333333"/>
          <w:spacing w:val="8"/>
          <w:sz w:val="26"/>
          <w:szCs w:val="26"/>
          <w:lang w:eastAsia="zh-TW"/>
        </w:rPr>
        <w:t>《禮·樂記》：化民成俗。</w:t>
      </w:r>
    </w:p>
    <w:p w14:paraId="6DAB0F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《易解》：自有而無謂之變，自無而有謂之化。</w:t>
      </w:r>
    </w:p>
    <w:p w14:paraId="567F1D1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58C933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理：“理”是玉之纹路。性本来是有结构的东西，所以有“理”在里头。而人间的礼仪、礼教，本身有符合自然道理延伸出来的，所以我们的丧葬、婚姻，如果真正地按照礼节做会引动喜神降临，这是有道理、规矩在后头的，甚至有些细节可以量化。礼仪为什么到最后发展</w:t>
      </w:r>
      <w:r>
        <w:rPr>
          <w:rFonts w:ascii="Microsoft YaHei UI" w:eastAsia="Microsoft YaHei UI" w:hAnsi="Microsoft YaHei UI" w:hint="eastAsia"/>
          <w:color w:val="333333"/>
          <w:spacing w:val="8"/>
          <w:sz w:val="26"/>
          <w:szCs w:val="26"/>
        </w:rPr>
        <w:lastRenderedPageBreak/>
        <w:t>成了非常顽固、死板的状态？就是因为有东西可以量化。它可以从自然之理引申到人间之礼。《博山字义》这里指杯水的纹路。我们和环境互动沟通会形成纹理，体现在志，心上。我们做事要越来越接近自然真实的纹路。行动中去选择裁断，形成这样的纹路。</w:t>
      </w:r>
    </w:p>
    <w:p w14:paraId="5CF868D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DBD5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【15】明：《說文》：照也。又《韓非子·難三篇》知微之謂明。</w:t>
      </w:r>
    </w:p>
    <w:p w14:paraId="4CA7F7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D9FA4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【16】变：《说文》：更也。</w:t>
      </w:r>
      <w:r>
        <w:rPr>
          <w:rFonts w:ascii="Microsoft YaHei UI" w:eastAsia="Microsoft YaHei UI" w:hAnsi="Microsoft YaHei UI" w:hint="eastAsia"/>
          <w:color w:val="333333"/>
          <w:spacing w:val="8"/>
          <w:sz w:val="26"/>
          <w:szCs w:val="26"/>
          <w:lang w:eastAsia="zh-TW"/>
        </w:rPr>
        <w:t>从攴。《易解》：自有而無謂之變，自無而有謂之化。</w:t>
      </w:r>
    </w:p>
    <w:p w14:paraId="5F63D7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43D01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【17】代：《说文》：㪅也。</w:t>
      </w:r>
      <w:r>
        <w:rPr>
          <w:rFonts w:ascii="Microsoft YaHei UI" w:eastAsia="Microsoft YaHei UI" w:hAnsi="Microsoft YaHei UI" w:hint="eastAsia"/>
          <w:color w:val="333333"/>
          <w:spacing w:val="8"/>
          <w:sz w:val="26"/>
          <w:szCs w:val="26"/>
          <w:lang w:eastAsia="zh-TW"/>
        </w:rPr>
        <w:t>㪅者，改也。士䘮禮，䘮大記注同。凡以此易彼謂之代。次第相易謂之遞代。</w:t>
      </w:r>
      <w:r>
        <w:rPr>
          <w:rFonts w:ascii="Microsoft YaHei UI" w:eastAsia="Microsoft YaHei UI" w:hAnsi="Microsoft YaHei UI" w:hint="eastAsia"/>
          <w:color w:val="333333"/>
          <w:spacing w:val="8"/>
          <w:sz w:val="26"/>
          <w:szCs w:val="26"/>
        </w:rPr>
        <w:t>这里指交替。</w:t>
      </w:r>
    </w:p>
    <w:p w14:paraId="037C1D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84782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【18】兴：《说文》：起也。</w:t>
      </w:r>
      <w:r>
        <w:rPr>
          <w:rFonts w:ascii="Microsoft YaHei UI" w:eastAsia="Microsoft YaHei UI" w:hAnsi="Microsoft YaHei UI" w:hint="eastAsia"/>
          <w:color w:val="333333"/>
          <w:spacing w:val="8"/>
          <w:sz w:val="26"/>
          <w:szCs w:val="26"/>
          <w:lang w:eastAsia="zh-TW"/>
        </w:rPr>
        <w:t>廣韵曰。盛也。舉也。善也。周禮六詩。曰比。曰興。興者託事於物。按古無平去之别也。从舁同。會意。同，逗。此字補。</w:t>
      </w:r>
      <w:r>
        <w:rPr>
          <w:rFonts w:ascii="Microsoft YaHei UI" w:eastAsia="Microsoft YaHei UI" w:hAnsi="Microsoft YaHei UI" w:hint="eastAsia"/>
          <w:color w:val="333333"/>
          <w:spacing w:val="8"/>
          <w:sz w:val="26"/>
          <w:szCs w:val="26"/>
        </w:rPr>
        <w:t>同力也。說從同之意。这里指兴起。</w:t>
      </w:r>
    </w:p>
    <w:p w14:paraId="3402B3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B5E9E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【19】德：尽职而久行施惠之气也。德者，用也。《博山字义》</w:t>
      </w:r>
    </w:p>
    <w:p w14:paraId="6BDBC6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4E4BB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【20】推：手抵物体向外或向前用力使物移动。这里用来加深程度。</w:t>
      </w:r>
    </w:p>
    <w:p w14:paraId="7BBC96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595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【21】期：《说文》：會也。</w:t>
      </w:r>
      <w:r>
        <w:rPr>
          <w:rFonts w:ascii="Microsoft YaHei UI" w:eastAsia="Microsoft YaHei UI" w:hAnsi="Microsoft YaHei UI" w:hint="eastAsia"/>
          <w:color w:val="333333"/>
          <w:spacing w:val="8"/>
          <w:sz w:val="26"/>
          <w:szCs w:val="26"/>
          <w:lang w:eastAsia="zh-TW"/>
        </w:rPr>
        <w:t>會者，合也。期者，要約之意。所以爲會合也。叚借爲期年，期月字。其本字作稘。期行而稘廢矣。周禮質人，士虞禮古文期年字作基。从月。月猶時也。要約必言其時。</w:t>
      </w:r>
    </w:p>
    <w:p w14:paraId="78DD66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0AF0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22】常：《说文》：下帬也。釋名曰。上曰衣。下曰裳。裳，障也。以自障蔽也。士冠禮。爵弁。服纁裳。皮弁。服素積。玄端。玄裳，黃裳，襍裳可也。禮記深衣。續衽鉤邊。要縫半下。今字裳行而常廢矣。从巾。尙聲。从巾者，取其方幅也。引伸爲經常字。《玉篇》恆也。《正韻》久也。</w:t>
      </w:r>
    </w:p>
    <w:p w14:paraId="35D33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4404D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【23】嘿：《说文》：犬暫逐人也。叚借爲人靜穆之偁。</w:t>
      </w:r>
    </w:p>
    <w:p w14:paraId="31EA61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BE5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【24】喻：《说文》：告也。凡曉諭人者、皆舉其所易明也。周禮掌交注曰。諭、告曉也。曉之曰諭。其人因言而曉亦曰諭。諭或作喻。从言。</w:t>
      </w:r>
    </w:p>
    <w:p w14:paraId="2B476C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0C5FD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【25】施：《廣雅‧釋詁三》：施，予也。</w:t>
      </w:r>
    </w:p>
    <w:p w14:paraId="6BC6A9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F6A3B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【26】亲：《说文》：至也。至部曰。到者，至也。到其地曰至。</w:t>
      </w:r>
      <w:r>
        <w:rPr>
          <w:rFonts w:ascii="Microsoft YaHei UI" w:eastAsia="Microsoft YaHei UI" w:hAnsi="Microsoft YaHei UI" w:hint="eastAsia"/>
          <w:color w:val="333333"/>
          <w:spacing w:val="8"/>
          <w:sz w:val="26"/>
          <w:szCs w:val="26"/>
          <w:lang w:eastAsia="zh-TW"/>
        </w:rPr>
        <w:t>情意懇到曰至。父母者，情之冣至者也。故謂之親。</w:t>
      </w:r>
    </w:p>
    <w:p w14:paraId="698A00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52CB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【27】怒：怒者，动也。</w:t>
      </w:r>
      <w:r>
        <w:rPr>
          <w:rFonts w:ascii="Microsoft YaHei UI" w:eastAsia="Microsoft YaHei UI" w:hAnsi="Microsoft YaHei UI" w:hint="eastAsia"/>
          <w:color w:val="333333"/>
          <w:spacing w:val="8"/>
          <w:sz w:val="26"/>
          <w:szCs w:val="26"/>
        </w:rPr>
        <w:t>动则离其静。怒者，必不敬也。必不静也。故曰，怒者废礼，躁动而不静也。《博山字义》</w:t>
      </w:r>
    </w:p>
    <w:p w14:paraId="7946B5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AB29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【28】威：畏者，威也，敬也。自慎则敬，敬自有威。天道也。《博山字义》</w:t>
      </w:r>
    </w:p>
    <w:p w14:paraId="4953E8A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119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【29】顺：《说文》：理也。</w:t>
      </w:r>
      <w:r>
        <w:rPr>
          <w:rFonts w:ascii="Microsoft YaHei UI" w:eastAsia="Microsoft YaHei UI" w:hAnsi="Microsoft YaHei UI" w:hint="eastAsia"/>
          <w:color w:val="333333"/>
          <w:spacing w:val="8"/>
          <w:sz w:val="26"/>
          <w:szCs w:val="26"/>
          <w:lang w:eastAsia="zh-TW"/>
        </w:rPr>
        <w:t>《釋名》順，循也，循其理也。</w:t>
      </w:r>
    </w:p>
    <w:p w14:paraId="454EB0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6E7FD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【30】命：天予之气，以口令之。命是受气之用。你活一辈子，能干点啥对别人对天地有用的事吗，这个是天命之本义。也是天生予气之所由。《博山字义》</w:t>
      </w:r>
    </w:p>
    <w:p w14:paraId="3CED39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BD3A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【31】慎：《说文》：謹也。言部曰。謹者，愼也。二篆爲轉注。未有不誠而能謹者。故其字从眞。又誠也。《詩·小雅》愼爾言也。《又》愼爾優游。《箋》皆曰誠也。</w:t>
      </w:r>
    </w:p>
    <w:p w14:paraId="3D8AC07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F0730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【32】独：《说文》：犬相得而鬥也。</w:t>
      </w:r>
      <w:r>
        <w:rPr>
          <w:rFonts w:ascii="Microsoft YaHei UI" w:eastAsia="Microsoft YaHei UI" w:hAnsi="Microsoft YaHei UI" w:hint="eastAsia"/>
          <w:color w:val="333333"/>
          <w:spacing w:val="8"/>
          <w:sz w:val="26"/>
          <w:szCs w:val="26"/>
          <w:lang w:eastAsia="zh-TW"/>
        </w:rPr>
        <w:t>鬥各本作鬬。今正。凡爭鬥字許作鬥。鬬者，遇也。其義各殊。今人乃謂鬬正，鬥俗。非也。从犬。蜀聲。徒谷切。三部。羊爲羣。犬爲獨。</w:t>
      </w:r>
      <w:r>
        <w:rPr>
          <w:rFonts w:ascii="Microsoft YaHei UI" w:eastAsia="Microsoft YaHei UI" w:hAnsi="Microsoft YaHei UI" w:hint="eastAsia"/>
          <w:color w:val="333333"/>
          <w:spacing w:val="8"/>
          <w:sz w:val="26"/>
          <w:szCs w:val="26"/>
        </w:rPr>
        <w:t>犬好鬥。好鬥則獨而不羣。两只狗在一起会发生争斗，因此“独”用来描述无法与外物参杂的状态。</w:t>
      </w:r>
    </w:p>
    <w:p w14:paraId="21EF08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“慎其独”，意味着不偏不倚、恰到好处地处理杯水的主体性与外界环境之间的关系，既需要保持纯粹精一的状态，又需要不离于环境。</w:t>
      </w:r>
    </w:p>
    <w:p w14:paraId="6A26890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6443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【33】道：《说文》：所行道也。</w:t>
      </w:r>
    </w:p>
    <w:p w14:paraId="188679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EA628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【34】作：《说文》：起也。</w:t>
      </w:r>
      <w:r>
        <w:rPr>
          <w:rFonts w:ascii="Microsoft YaHei UI" w:eastAsia="Microsoft YaHei UI" w:hAnsi="Microsoft YaHei UI" w:hint="eastAsia"/>
          <w:color w:val="333333"/>
          <w:spacing w:val="8"/>
          <w:sz w:val="26"/>
          <w:szCs w:val="26"/>
          <w:lang w:eastAsia="zh-TW"/>
        </w:rPr>
        <w:t>秦風無衣傳曰。作、起也。釋言、穀梁傳曰。作、爲也。</w:t>
      </w:r>
      <w:r>
        <w:rPr>
          <w:rFonts w:ascii="Microsoft YaHei UI" w:eastAsia="Microsoft YaHei UI" w:hAnsi="Microsoft YaHei UI" w:hint="eastAsia"/>
          <w:color w:val="333333"/>
          <w:spacing w:val="8"/>
          <w:sz w:val="26"/>
          <w:szCs w:val="26"/>
        </w:rPr>
        <w:t>这里指杯水与外界环境相互作用而产生的反应。</w:t>
      </w:r>
    </w:p>
    <w:p w14:paraId="2FD310B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35FC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【35】见：《说文》：視也。</w:t>
      </w:r>
      <w:r>
        <w:rPr>
          <w:rFonts w:ascii="Microsoft YaHei UI" w:eastAsia="Microsoft YaHei UI" w:hAnsi="Microsoft YaHei UI" w:hint="eastAsia"/>
          <w:color w:val="333333"/>
          <w:spacing w:val="8"/>
          <w:sz w:val="26"/>
          <w:szCs w:val="26"/>
          <w:lang w:eastAsia="zh-TW"/>
        </w:rPr>
        <w:t>析言之有視而不見者，聽而不聞者。</w:t>
      </w:r>
      <w:r>
        <w:rPr>
          <w:rFonts w:ascii="Microsoft YaHei UI" w:eastAsia="Microsoft YaHei UI" w:hAnsi="Microsoft YaHei UI" w:hint="eastAsia"/>
          <w:color w:val="333333"/>
          <w:spacing w:val="8"/>
          <w:sz w:val="26"/>
          <w:szCs w:val="26"/>
        </w:rPr>
        <w:t>这里指显现。</w:t>
      </w:r>
    </w:p>
    <w:p w14:paraId="6535CB6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BC8C8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【36】色：《说文》：顏气也。</w:t>
      </w:r>
      <w:r>
        <w:rPr>
          <w:rFonts w:ascii="Microsoft YaHei UI" w:eastAsia="Microsoft YaHei UI" w:hAnsi="Microsoft YaHei UI" w:hint="eastAsia"/>
          <w:color w:val="333333"/>
          <w:spacing w:val="8"/>
          <w:sz w:val="26"/>
          <w:szCs w:val="26"/>
          <w:lang w:eastAsia="zh-TW"/>
        </w:rPr>
        <w:t>顏者兩眉之閒也心達於气。气達於眉閒是之謂色。</w:t>
      </w:r>
    </w:p>
    <w:p w14:paraId="40C90B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BC3FF6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【37】从：《说文》：相聽也。聽者，聆也。引伸爲相許之偁。</w:t>
      </w:r>
      <w:r>
        <w:rPr>
          <w:rFonts w:ascii="Microsoft YaHei UI" w:eastAsia="Microsoft YaHei UI" w:hAnsi="Microsoft YaHei UI" w:hint="eastAsia"/>
          <w:color w:val="333333"/>
          <w:spacing w:val="8"/>
          <w:sz w:val="26"/>
          <w:szCs w:val="26"/>
        </w:rPr>
        <w:t>这里指跟从。</w:t>
      </w:r>
    </w:p>
    <w:p w14:paraId="292A4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3D31A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【38】疑：《说文》：惑也。惑、亂也。不定，疑字通惑字，犹犹豫豫，来回摇摆。《博山字义》</w:t>
      </w:r>
    </w:p>
    <w:p w14:paraId="04A77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B7F3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【39】知：矢口而出谓之知。《博山字义》</w:t>
      </w:r>
    </w:p>
    <w:p w14:paraId="7A0D6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A971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【40】疏：《康熙字典》：疏，又遠也。</w:t>
      </w:r>
      <w:r>
        <w:rPr>
          <w:rFonts w:ascii="Microsoft YaHei UI" w:eastAsia="Microsoft YaHei UI" w:hAnsi="Microsoft YaHei UI" w:hint="eastAsia"/>
          <w:color w:val="333333"/>
          <w:spacing w:val="8"/>
          <w:sz w:val="26"/>
          <w:szCs w:val="26"/>
          <w:lang w:eastAsia="zh-TW"/>
        </w:rPr>
        <w:t>《詩·大雅》予曰有疏附。《傳》率下親上曰疏附。《箋》疏附，使疏者親也。《禮·曲禮》夫禮者，所以定親疏。</w:t>
      </w:r>
    </w:p>
    <w:p w14:paraId="526F39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00A5EA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【41】尊：《說文》：高稱也。《廣韻》重也，貴也，君父之稱也。</w:t>
      </w:r>
      <w:r>
        <w:rPr>
          <w:rFonts w:ascii="Microsoft YaHei UI" w:eastAsia="Microsoft YaHei UI" w:hAnsi="Microsoft YaHei UI" w:hint="eastAsia"/>
          <w:color w:val="333333"/>
          <w:spacing w:val="8"/>
          <w:sz w:val="26"/>
          <w:szCs w:val="26"/>
        </w:rPr>
        <w:t>这里指德行高，在自然真实的序列中靠前。</w:t>
      </w:r>
    </w:p>
    <w:p w14:paraId="78DDB7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D9A31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【42】卑：《说文》：賤也。与尊相反。</w:t>
      </w:r>
    </w:p>
    <w:p w14:paraId="70935A5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62FFD8D6" w14:textId="69760B1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C2E79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1F6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的办法没有比诚更好的了，至于诚则没有其他杂乱之事。只有以仁以不离之道为守，以义为裁断行事。诚心守仁则可以保持主体性并形于外，进而对外界环境的影响变大，继续修身，可以教化百姓，使其生。诚心行义可以使杯水清澈，格物能力增强，进而知微而明，继续修身，也会有德相应的威，可以清肃一些事物。变化生杀相互交替，就是天德。天不言但是人以天为高，地不言但是人以地为厚，四时不言但是百姓会合于四时。如此这般长长久久健运不息，可以至于诚。君子的德行到了一定程度，就会静默而能喻晓于民，不刻意施为而民却愿意归顺，不发怒却有威，这样顺于天命的行为，可以谨慎保证自己的主体性同时保证和环境友好互动。以先王之道为善而践行此道者，如果不诚的话则没有主体性，不能形于外。不能形于外则虽然</w:t>
      </w:r>
      <w:r>
        <w:rPr>
          <w:rFonts w:ascii="Microsoft YaHei UI" w:eastAsia="Microsoft YaHei UI" w:hAnsi="Microsoft YaHei UI" w:hint="eastAsia"/>
          <w:color w:val="333333"/>
          <w:spacing w:val="8"/>
          <w:sz w:val="26"/>
          <w:szCs w:val="26"/>
        </w:rPr>
        <w:lastRenderedPageBreak/>
        <w:t>内心有所反应，显现于容貌，并用言语表达出来，但民仍旧没有相跟从，或者跟从了但是很疑惑。天地本为大，若是不诚则不能使万物生；圣人本为知的状态，若是不诚则不能教化万民；父子本是血亲，若是不诚则会疏远；君上本为尊，若是不诚则会卑下。</w:t>
      </w:r>
    </w:p>
    <w:p w14:paraId="1B607370" w14:textId="2ED534A6" w:rsidR="00927622" w:rsidRDefault="00927622" w:rsidP="00927622">
      <w:pPr>
        <w:shd w:val="clear" w:color="auto" w:fill="FFFFFF"/>
        <w:rPr>
          <w:rFonts w:ascii="Microsoft YaHei UI" w:eastAsia="Microsoft YaHei UI" w:hAnsi="Microsoft YaHei UI"/>
          <w:color w:val="333333"/>
          <w:spacing w:val="8"/>
          <w:sz w:val="26"/>
          <w:szCs w:val="26"/>
        </w:rPr>
      </w:pPr>
    </w:p>
    <w:p w14:paraId="44519C1F" w14:textId="77777777" w:rsidR="00927622" w:rsidRDefault="00927622" w:rsidP="00927622">
      <w:pPr>
        <w:shd w:val="clear" w:color="auto" w:fill="FFFFFF"/>
        <w:rPr>
          <w:rFonts w:ascii="Microsoft YaHei UI" w:eastAsia="Microsoft YaHei UI" w:hAnsi="Microsoft YaHei UI"/>
          <w:color w:val="333333"/>
          <w:spacing w:val="8"/>
          <w:sz w:val="26"/>
          <w:szCs w:val="26"/>
        </w:rPr>
      </w:pPr>
    </w:p>
    <w:p w14:paraId="5E3958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8F74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BA1C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君子养心莫善于诚，致诚则无它事矣。唯仁之为守，唯义之为行。诚心守仁则形，形则神，神则能化矣。诚心行义则理，理则明，明则能变矣。变化代兴，谓之天德。</w:t>
      </w:r>
    </w:p>
    <w:p w14:paraId="58DA143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45994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君子养心开始，因为心总包万虑，心为身之主，在身心一体的语境下，心就像是一个把手，养心就是养性，就是养志，也是养身。而且前文中有君子大心小心之说，指可以任事的多少，这里养心也可以看做锻炼任事的能力。</w:t>
      </w:r>
    </w:p>
    <w:p w14:paraId="261728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80E2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没有比诚更好的办法了。之前立志课也讲过，诚是可以至于有志的方法，通过专注重复的行动去立志，有志则知止，知止则生义可相宜裁断。而志立起来之后，也是需要居敬持志才能无暴其气，越是气足则越要敬的，而此处的敬意也不能是假的敬意们也是需要身心一体而诚的，所以从志的角度去看，诚确实是入手的核心。诚是身心</w:t>
      </w:r>
      <w:r>
        <w:rPr>
          <w:rFonts w:ascii="Microsoft YaHei UI" w:eastAsia="Microsoft YaHei UI" w:hAnsi="Microsoft YaHei UI" w:hint="eastAsia"/>
          <w:color w:val="333333"/>
          <w:spacing w:val="8"/>
          <w:sz w:val="26"/>
          <w:szCs w:val="26"/>
        </w:rPr>
        <w:lastRenderedPageBreak/>
        <w:t>一体，专注，清静，无为。能做到诚，就没有其他其他杂乱的事。“它”指虫子，粗者为虫，而诚者天之道也，“致诚”意味着纯粹精一，不会因为粗杂而生虫，也就是“无它事”。这样就只会以仁，也就是不离之道为守，为准则，具体在处事中则以义来裁断。</w:t>
      </w:r>
    </w:p>
    <w:p w14:paraId="2881C8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EC9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守仁则形，形则神，神则能化矣。这句话是非常重要的一句，我们将从两个方面来解，一是君子自身的变化，二是君子在忠恕之道下和环境交互的变化。第一点，我们主要是从立志中课程来解。先生讲过，志气精益求精，可以补益纯粹身中之精。诚心守仁是一个不断精粹其志的过程，到了一定程度可以志生精，如此，其志存精，五脏藏精有余。而精是神之本，保精则神明，神明则长生。第二点，诚心守仁是诚之后还能遵循不离之道的表现，也就是真实的小鸡仔可以遵循不离之道，如此有了内在、有了实，从而确立自己的主体性，独行而不舍，就可以诚于中，形于外，自身成为小太阳，可以影响环境。神是束身以明，也就是修身之后一方面自身杯水清澈，另一方面对外界的影响也会变大，继续修身，则可以达到化的程度，对外界环境的影响会进一步变大。化有教化百姓之意，也有从无到有之意，即象征着生之意。</w:t>
      </w:r>
    </w:p>
    <w:p w14:paraId="04AAB54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3FA0E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诚心行义则理，理则明，明则能变矣。这句话和上一句对应，同样也是从两个方面来解。其中君子自身的变化和上一句是一致的，形理，神明，变化是一体两面的。形是其志精粹到一定程度后的结果，志愈</w:t>
      </w:r>
      <w:r>
        <w:rPr>
          <w:rFonts w:ascii="Microsoft YaHei UI" w:eastAsia="Microsoft YaHei UI" w:hAnsi="Microsoft YaHei UI" w:hint="eastAsia"/>
          <w:color w:val="333333"/>
          <w:spacing w:val="8"/>
          <w:sz w:val="26"/>
          <w:szCs w:val="26"/>
        </w:rPr>
        <w:lastRenderedPageBreak/>
        <w:t>精，其杯水愈有序，其学愈精微，则能理，进一步知微而明，才有后续的变化。从和环境交互的角度来看，诚心行义是小鸡仔遵循不离之道后，具体在行动上的表现，通过行动，杯水结构会发生改变，会越来越接近自然真实的纹理，也就是格物能力的增强。随着深入，可以知微而明，对环境的认识会增强，对环境的影响也会变大。但是这一句最后一段是明则能变矣，变是从有到无，象征着消逝，也就是杀。</w:t>
      </w:r>
    </w:p>
    <w:p w14:paraId="4B15F74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BB68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这两句其实有一个关系，首先是仁义之间，《礼记》中有：“仁者，义之本也。”仁为守，义为行，两者有一个内外关系，相辅相成、不可分割。仁者不离，“守仁”意味着恪守不离之道，不离于人，不离于环境，《礼记》中有：“仁者，义之本也。”杯水中有主体性，便有了裁治事物的准衡，在裁断的过程中逐渐掌握精微，使得杯水中的主体性慢慢清晰，最终形成自己的边界、形状、纹理，才可以不流俗。这是文本中的“形”与“理”，也是在描述立志的语境下“以义济志，因志生义”的过程；另一方面，君子爱人，必然先行教化之事，尽量使其生，但有德必有威，在某些情况下，也是需要杀的，这需要用义去裁断，虽然君子好生，但该遵循的规律还是会遵循的。如此，变化交替兴起，就是天德了。德为身心一致之行，久行尽职施惠之气。诚便是身心一致，守仁、行义是正确的行动，由此积累君子之德。天地大德曰生，生有传递复制的意思，圣人教化百姓正是生的力量在发生作用，因此《荀子》前文中有：“言己之光美，拟于舜禹，参于天地，非夸诞也”，君子之德是可以比天的。</w:t>
      </w:r>
    </w:p>
    <w:p w14:paraId="449E58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A4B6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天不言而人推高焉，地不言而人推厚焉，四时不言而百姓期焉。夫此有常，以至其诚者也。君子至德，嘿然而喻，未施而亲，不怒而威：夫此顺命，以慎其独者也。</w:t>
      </w:r>
    </w:p>
    <w:p w14:paraId="0EE7F3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64F3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推是用手抵着物体使其向外移动，有逐渐加深程度的含义，《荀子》开篇中有“故不登高山，不知天之高也；不临深溪，不知地之厚也”一句，说明了天之高、地之厚是需要人通过行动与外界发生交互，才能逐渐了解的，而随着修身程度、格物能力的不断提高，人会对天之高、地之厚有更加深入的了解，因此伴随着“推高”与“推厚”这种程度的加深。天地四时虽然不言，但是人却以天为高，以地为厚，四时是天地变化的一个重要体现，春生夏长秋敛冬藏，这也是天地之德的一个体现。</w:t>
      </w:r>
    </w:p>
    <w:p w14:paraId="02D0CB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0B82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常者，下帬也。上曰衣，下曰裳。裳，障也。以自障蔽也。“常”的原义是下身的裙子，《说文》：下帬（同裙）也。下直而垂，象“巾”，故从巾。后来人们用“裳”字来表述这个本意，“常”字则被引申为”经常“之意。由“下身的裙子”这个本意大致可以推测“常”字的意思：一是重要、不可或缺；二是平易、日常使用。原文中有“夫此有常，以至其诚者也。”一句，这里的“常”，或许既是强调天、地、四时所代表的长久不变的自然规律，这带来了天地四时的“诚”，也是通过“重要与日用”这两个概念来描述天地之德下化到人类社会的视角下，对人产生的影响。天、地、四时都是长长久久存在的，这种不主动展现自己，而</w:t>
      </w:r>
      <w:r>
        <w:rPr>
          <w:rFonts w:ascii="Microsoft YaHei UI" w:eastAsia="Microsoft YaHei UI" w:hAnsi="Microsoft YaHei UI" w:hint="eastAsia"/>
          <w:color w:val="333333"/>
          <w:spacing w:val="8"/>
          <w:sz w:val="26"/>
          <w:szCs w:val="26"/>
        </w:rPr>
        <w:lastRenderedPageBreak/>
        <w:t>且长长久久健运不息就是诚的表现。之前先生讲过诚和苟的关系，苟有卑下的意思，贱的意思，随意每一天，所以才会引发到诚的意思，因为诚就是随时都是这样的状态，随便哪一天都开始，才能叫诚。诚者，天之道也。天予之气，以口令之谓之命，君子“顺命”，也就是在顺应天予之气所赋予的天道之诚。</w:t>
      </w:r>
    </w:p>
    <w:p w14:paraId="17A6BA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4287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独的本意是“犬相得而斗也”。两只狗相遇，便会发生争斗，因此“独”表达了无法与外物参杂的状态，联系上文中的“致诚则无它事矣”，这里的“独”同样是在呼应上文，指君子只需要“致诚”便足够了。君子的德行到了一定程度，就会静默而能喻晓于民，不刻意施为而民却愿意归顺，不发怒却有威，这可能就是无为而治。这样顺于天命的行为，可以用来保证自己的主体性。但是这个主体性的保持需要非常慎重，因为在保持主体性的时候，还需要与外界环境互动，吸收有益的成分。</w:t>
      </w:r>
    </w:p>
    <w:p w14:paraId="7D46CA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E069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善之为道者，不诚则不独，不独则不形，不形则虽作于心，见于色，出于言，民犹若未从也；虽从必疑。天地为大矣，不诚则不能化万物；圣人为知矣，不诚则不能化万民；父子为亲矣，不诚则疏；君上为尊矣，不诚则卑。</w:t>
      </w:r>
    </w:p>
    <w:p w14:paraId="7F3A6E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B837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以先王之道为善而践行此道者，他不诚的话则没有主体性，独更多地在描述我和环境的分别，当杯水与外界交互的时候，没有主体性则不能形成自己的形状、边界和纹理，杯水中缺少这些与环境互动产生的</w:t>
      </w:r>
      <w:r>
        <w:rPr>
          <w:rFonts w:ascii="Microsoft YaHei UI" w:eastAsia="Microsoft YaHei UI" w:hAnsi="Microsoft YaHei UI" w:hint="eastAsia"/>
          <w:color w:val="333333"/>
          <w:spacing w:val="8"/>
          <w:sz w:val="26"/>
          <w:szCs w:val="26"/>
        </w:rPr>
        <w:lastRenderedPageBreak/>
        <w:t>实质，自己的主体尚不清晰，则不能对外显现乃至有用，此谓诚于中才可形于外，这种由内而外显现的状态更是无法与前文“嘿然而喻”、“未施而亲”、“不怒而威”相比，以其“无为而治”的难度很高。因此如果不形的话，即便作于心，见于色，出于言，这种“有为”的行为，也不能使民信服，民依然不会跟从归附，即便跟从归附了，也会对君的治理产生疑惑。作于心，见于色，出于言存在一个逐渐显现于外的序列，“作于心”是杯水与外界互动产生的反应，“见于色”是由内而外呈现于颜气，可被身边亲近的人看到，“出于言”是口出气为言教化则百姓皆可得闻。天地本为大，不诚则不能化生万物，圣人本应为无所不知，其知为矢口而出行其教化，若不诚则也无法教化万民，父子关系本为亲近，不诚则也会疏远，君上本为有德，在自然序列上是靠前的，但倘若不诚，则也会卑贱。所以，天地不仁离析万物的趋势之下，诚恰恰是荀子先生给出的逆其趋势的方法。</w:t>
      </w:r>
    </w:p>
    <w:p w14:paraId="77873D46" w14:textId="2AC4C4DA" w:rsidR="00927622" w:rsidRDefault="00927622"/>
    <w:p w14:paraId="59C096F1" w14:textId="4C6B7AC9" w:rsidR="00927622" w:rsidRDefault="00927622"/>
    <w:p w14:paraId="23071319" w14:textId="77777777" w:rsidR="00927622" w:rsidRDefault="00927622" w:rsidP="00927622">
      <w:pPr>
        <w:pStyle w:val="a"/>
      </w:pPr>
      <w:r>
        <w:rPr>
          <w:rFonts w:hint="eastAsia"/>
        </w:rPr>
        <w:t>孟荀问学·季后赛丨《荀子·不苟·第六部分》</w:t>
      </w:r>
    </w:p>
    <w:p w14:paraId="61746CAA"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521EB45" w14:textId="00857C4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孟荀问学第四十期</w:t>
      </w:r>
    </w:p>
    <w:p w14:paraId="714B97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E7D8A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6EA8B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不苟六》</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5C004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CB14" w14:textId="7AB997B3"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第四组</w:t>
      </w:r>
      <w:r>
        <w:rPr>
          <w:rStyle w:val="a9"/>
          <w:rFonts w:ascii="PingFangTC-light" w:eastAsia="Microsoft YaHei UI" w:hAnsi="PingFangTC-light"/>
          <w:color w:val="333333"/>
          <w:spacing w:val="8"/>
          <w:sz w:val="26"/>
          <w:szCs w:val="26"/>
        </w:rPr>
        <w:t>注疏</w:t>
      </w:r>
    </w:p>
    <w:p w14:paraId="09F1A84B" w14:textId="4288267E" w:rsidR="00927622" w:rsidRDefault="00927622" w:rsidP="00927622">
      <w:pPr>
        <w:shd w:val="clear" w:color="auto" w:fill="FFFFFF"/>
        <w:rPr>
          <w:rFonts w:ascii="Microsoft YaHei UI" w:eastAsia="Microsoft YaHei UI" w:hAnsi="Microsoft YaHei UI"/>
          <w:color w:val="333333"/>
          <w:spacing w:val="8"/>
          <w:sz w:val="26"/>
          <w:szCs w:val="26"/>
        </w:rPr>
      </w:pPr>
    </w:p>
    <w:p w14:paraId="16D1F9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105F41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15EF7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诚【1】者，君子之所守【2】也，而政【3】事【4】之本【5】也，唯所居【6】以其类【7】至。操【8】之【9】则得之【10】，舍【11】之则失之。操而得之则轻【12】，轻则独【13】行，独行而不舍，则济【14】矣。济而材【15】尽【16】，长迁【17】而不反【18】其初【19】，则化【20】矣。</w:t>
      </w:r>
    </w:p>
    <w:p w14:paraId="235A11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5C0D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21】而志恭【22】，心【23】小而道大；所听视【24】者近，而所闻见【24】者远。是何邪？则操术【26】然也。故千人万人之情【27】，一人之情也。天地始【28】者，今日是【29】也。百王【30】之道【31】，后王【32】是也。君子审【33】后王之道，而论【34】百王之前，若端【35】拜【36】而议【37】。推【38】礼义之统【39】，分【40】是非之分，总【41】天下之要【42】，治【43】海内之众【44】，若使【45】一人。故操弥约【46】，而事弥大【47】。五寸之矩【48】，尽天下之方【49】也。故君子不下室堂【50】，而海内之情举【51】积【52】此者，则操术然也。</w:t>
      </w:r>
    </w:p>
    <w:p w14:paraId="5389F4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BE402" w14:textId="3CFD9774" w:rsidR="00927622" w:rsidRDefault="00927622" w:rsidP="00927622">
      <w:pPr>
        <w:shd w:val="clear" w:color="auto" w:fill="FFFFFF"/>
        <w:rPr>
          <w:rFonts w:ascii="Microsoft YaHei UI" w:eastAsia="Microsoft YaHei UI" w:hAnsi="Microsoft YaHei UI"/>
          <w:color w:val="333333"/>
          <w:spacing w:val="8"/>
          <w:sz w:val="26"/>
          <w:szCs w:val="26"/>
        </w:rPr>
      </w:pPr>
    </w:p>
    <w:p w14:paraId="3C1719B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4328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7A48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【1】诚：《博山字义-诚》：身心不离，即为诚。即为礼。诚者，信也，敬也，纯也。礼曰：著诚去伪，礼之经也。</w:t>
      </w:r>
    </w:p>
    <w:p w14:paraId="122D26A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317F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【2】守：《说文》守官也。守官即是守于职分所在，不离也。</w:t>
      </w:r>
    </w:p>
    <w:p w14:paraId="2B02D99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13D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【3】政：《論語》子曰：政者、正也。正己化人，以正化民。</w:t>
      </w:r>
    </w:p>
    <w:p w14:paraId="587F8AA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FF7A1C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【4】事：《韻會》仕吏切，大曰政，小曰事。</w:t>
      </w:r>
    </w:p>
    <w:p w14:paraId="4A0733F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160E27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本：《说文》木下曰本。从木，一在其下。《博山字义》：本是树下有根，不是乱根，以一贯之之根，所以能称为本的，很少，必须有一，才能称为本，你想立得住得有根，但是这个根是一以贯之的，这个是真正的本字。</w:t>
      </w:r>
    </w:p>
    <w:p w14:paraId="4CDDE7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C3B5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【6】居：《廣韻》安也。</w:t>
      </w:r>
    </w:p>
    <w:p w14:paraId="227C6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9AF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【7】类：《爾雅·釋詁》善也。</w:t>
      </w:r>
      <w:r>
        <w:rPr>
          <w:rFonts w:ascii="Microsoft YaHei UI" w:eastAsia="Microsoft YaHei UI" w:hAnsi="Microsoft YaHei UI" w:hint="eastAsia"/>
          <w:color w:val="333333"/>
          <w:spacing w:val="8"/>
          <w:sz w:val="26"/>
          <w:szCs w:val="26"/>
        </w:rPr>
        <w:t>善，纯、生、知。因其气相纯，故其相类，物以类聚，同气相求。</w:t>
      </w:r>
    </w:p>
    <w:p w14:paraId="7227929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2F6E5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【8】操：《說文》把持也。</w:t>
      </w:r>
      <w:r>
        <w:rPr>
          <w:rFonts w:ascii="Microsoft YaHei UI" w:eastAsia="Microsoft YaHei UI" w:hAnsi="Microsoft YaHei UI" w:hint="eastAsia"/>
          <w:color w:val="333333"/>
          <w:spacing w:val="8"/>
          <w:sz w:val="26"/>
          <w:szCs w:val="26"/>
        </w:rPr>
        <w:t>《博山字义》：这个操是什么意思？持的意思，持是什么意思？延续稳定的意思</w:t>
      </w:r>
    </w:p>
    <w:p w14:paraId="7DA9D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4C32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【9】之：指代诚，守诚。</w:t>
      </w:r>
    </w:p>
    <w:p w14:paraId="03EFD07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1E28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【10】之：指代守诚所得其类至。</w:t>
      </w:r>
    </w:p>
    <w:p w14:paraId="79F515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33C3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【11】舍：《博山字义》：舍，止也息也，失其位而居之，谓之舍。</w:t>
      </w:r>
    </w:p>
    <w:p w14:paraId="3EF1DDA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D04F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【12】轻：《说文》輕車也。从車巠聲。</w:t>
      </w:r>
      <w:r>
        <w:rPr>
          <w:rFonts w:ascii="Microsoft YaHei UI" w:eastAsia="Microsoft YaHei UI" w:hAnsi="Microsoft YaHei UI" w:hint="eastAsia"/>
          <w:color w:val="333333"/>
          <w:spacing w:val="8"/>
          <w:sz w:val="26"/>
          <w:szCs w:val="26"/>
        </w:rPr>
        <w:t>卸下不必要的负重，前行的阻碍减少，即轻。</w:t>
      </w:r>
    </w:p>
    <w:p w14:paraId="5593C9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1A981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【13】独：《说文》犬相得而鬬也。</w:t>
      </w:r>
      <w:r>
        <w:rPr>
          <w:rFonts w:ascii="Microsoft YaHei UI" w:eastAsia="Microsoft YaHei UI" w:hAnsi="Microsoft YaHei UI" w:hint="eastAsia"/>
          <w:color w:val="333333"/>
          <w:spacing w:val="8"/>
          <w:sz w:val="26"/>
          <w:szCs w:val="26"/>
          <w:lang w:eastAsia="zh-TW"/>
        </w:rPr>
        <w:t>《注》犬好鬥。好鬥則獨而不羣。</w:t>
      </w:r>
      <w:r>
        <w:rPr>
          <w:rFonts w:ascii="Microsoft YaHei UI" w:eastAsia="Microsoft YaHei UI" w:hAnsi="Microsoft YaHei UI" w:hint="eastAsia"/>
          <w:color w:val="333333"/>
          <w:spacing w:val="8"/>
          <w:sz w:val="26"/>
          <w:szCs w:val="26"/>
        </w:rPr>
        <w:t>引伸假借之为爲專壹之称。</w:t>
      </w:r>
    </w:p>
    <w:p w14:paraId="7EDC7E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DE90E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【14】济：《广韵》齐也。齐物就是在什么环境下都能往志的方向走。从无序、有阻碍的，变成为助益的。和环境的关系出现了改变。引申济有精粹，补益的意思。义能济志。</w:t>
      </w:r>
    </w:p>
    <w:p w14:paraId="54699F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10F5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【15】材：《说文注》：“材引伸之義、凡可用之具皆曰材。</w:t>
      </w:r>
      <w:r>
        <w:rPr>
          <w:rFonts w:ascii="Microsoft YaHei UI" w:eastAsia="Microsoft YaHei UI" w:hAnsi="Microsoft YaHei UI" w:hint="eastAsia"/>
          <w:color w:val="333333"/>
          <w:spacing w:val="8"/>
          <w:sz w:val="26"/>
          <w:szCs w:val="26"/>
          <w:lang w:eastAsia="zh-TW"/>
        </w:rPr>
        <w:t>”又質性也。《中庸》必因其材而篤焉。</w:t>
      </w:r>
      <w:r>
        <w:rPr>
          <w:rFonts w:ascii="Microsoft YaHei UI" w:eastAsia="Microsoft YaHei UI" w:hAnsi="Microsoft YaHei UI" w:hint="eastAsia"/>
          <w:color w:val="333333"/>
          <w:spacing w:val="8"/>
          <w:sz w:val="26"/>
          <w:szCs w:val="26"/>
        </w:rPr>
        <w:t>《荀子·荣辱》材性知能，君子小人一也。</w:t>
      </w:r>
    </w:p>
    <w:p w14:paraId="6C9621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80EE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【16】尽：《集韻》悉也。《類篇》極也。</w:t>
      </w:r>
      <w:r>
        <w:rPr>
          <w:rFonts w:ascii="Microsoft YaHei UI" w:eastAsia="Microsoft YaHei UI" w:hAnsi="Microsoft YaHei UI" w:hint="eastAsia"/>
          <w:color w:val="333333"/>
          <w:spacing w:val="8"/>
          <w:sz w:val="26"/>
          <w:szCs w:val="26"/>
        </w:rPr>
        <w:t>这里是极尽的意思。</w:t>
      </w:r>
    </w:p>
    <w:p w14:paraId="2B5B36D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53C52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【17】迁：《说文》登也。《博山字义》：迁原意去下上升为迁，迁是有方向的，迁是登的意思，去下为迁，迁升是升，是去下。</w:t>
      </w:r>
    </w:p>
    <w:p w14:paraId="59BF23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D46A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【18】反：通“返”。</w:t>
      </w:r>
    </w:p>
    <w:p w14:paraId="341764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07F66B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【19】初：《說文》始也。</w:t>
      </w:r>
      <w:r>
        <w:rPr>
          <w:rFonts w:ascii="Microsoft YaHei UI" w:eastAsia="Microsoft YaHei UI" w:hAnsi="Microsoft YaHei UI" w:hint="eastAsia"/>
          <w:color w:val="333333"/>
          <w:spacing w:val="8"/>
          <w:sz w:val="26"/>
          <w:szCs w:val="26"/>
        </w:rPr>
        <w:t>从刀衣，裁衣之始也。《博山字义》：初是布展开，拿刀裁，裁成的那一刻，裁下来的布，做衣之始也谓之初，和性字恰好是一模一样的。所以人之初就是这块布，展开了之后，剪下来的这块要做衣服的第一刀，也就是我们说的生成的阶段性的里程碑。所以这两个字是非常紧密的联系在一起。</w:t>
      </w:r>
    </w:p>
    <w:p w14:paraId="3293869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9E42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【20】化：《增韻》凡以道業誨人謂之敎。</w:t>
      </w:r>
      <w:r>
        <w:rPr>
          <w:rFonts w:ascii="Microsoft YaHei UI" w:eastAsia="Microsoft YaHei UI" w:hAnsi="Microsoft YaHei UI" w:hint="eastAsia"/>
          <w:color w:val="333333"/>
          <w:spacing w:val="8"/>
          <w:sz w:val="26"/>
          <w:szCs w:val="26"/>
          <w:lang w:eastAsia="zh-TW"/>
        </w:rPr>
        <w:t>躬行于上，風動于下，謂之化。</w:t>
      </w:r>
    </w:p>
    <w:p w14:paraId="326D7F0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DADE0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【21】位尊：位，地位。尊，《說文》高稱也。</w:t>
      </w:r>
      <w:r>
        <w:rPr>
          <w:rFonts w:ascii="Microsoft YaHei UI" w:eastAsia="Microsoft YaHei UI" w:hAnsi="Microsoft YaHei UI" w:hint="eastAsia"/>
          <w:color w:val="333333"/>
          <w:spacing w:val="8"/>
          <w:sz w:val="26"/>
          <w:szCs w:val="26"/>
        </w:rPr>
        <w:t>这里指地位尊贵。</w:t>
      </w:r>
    </w:p>
    <w:p w14:paraId="028DE68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D1DBE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【22】恭：《说文》：“肅也，肅者，持事振敬也。”通躬，弯曲，收束自己以保护自己。志恭，描述君子居敬持志，躬行任事的状态。君子位尊，却志恭，这是由于君子诚心守仁行义，也就是术礼义。</w:t>
      </w:r>
    </w:p>
    <w:p w14:paraId="45EE07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9D281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【23】心：《博山字义》： 心者,任物者也。任者，承也，担负也。就是能够承载物的载体，准确的说是承载物之气的载体。心小，描述的</w:t>
      </w:r>
      <w:r>
        <w:rPr>
          <w:rFonts w:ascii="Microsoft YaHei UI" w:eastAsia="Microsoft YaHei UI" w:hAnsi="Microsoft YaHei UI" w:hint="eastAsia"/>
          <w:color w:val="333333"/>
          <w:spacing w:val="8"/>
          <w:sz w:val="26"/>
          <w:szCs w:val="26"/>
        </w:rPr>
        <w:lastRenderedPageBreak/>
        <w:t>是君子的杯水有限，同时也说明君子心承载的东西少。但君子杯水纯净有序，格物能力强，承载的东西虽少但精益求精，故虽心小但是能体会到的道理深远广博，故曰心小而道大。《立志课》：“他明白很多事，但是记得的事情只是一件事，所以读书不是越读越厚，而是越读越薄，最后薄到一个字，这是真正的高士。”</w:t>
      </w:r>
    </w:p>
    <w:p w14:paraId="4318DC9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BD46B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【24】听、视：视、听强调的是感官上的信息获取。</w:t>
      </w:r>
    </w:p>
    <w:p w14:paraId="0F2ACA4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9F0C2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【25】闻、见：闻、见表述的是杯水对视听信息的自然接收。</w:t>
      </w:r>
    </w:p>
    <w:p w14:paraId="2BA18EB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EC70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【26】操术：操，《說文》把持也。 有一种延续稳定的意思。</w:t>
      </w:r>
      <w:r>
        <w:rPr>
          <w:rFonts w:ascii="Microsoft YaHei UI" w:eastAsia="Microsoft YaHei UI" w:hAnsi="Microsoft YaHei UI" w:hint="eastAsia"/>
          <w:color w:val="333333"/>
          <w:spacing w:val="8"/>
          <w:sz w:val="26"/>
          <w:szCs w:val="26"/>
          <w:lang w:eastAsia="zh-TW"/>
        </w:rPr>
        <w:t>术，《康熙字典》又心術。《漢書註》師古曰：述，道徑也，心之所由也。</w:t>
      </w:r>
      <w:r>
        <w:rPr>
          <w:rFonts w:ascii="Microsoft YaHei UI" w:eastAsia="Microsoft YaHei UI" w:hAnsi="Microsoft YaHei UI" w:hint="eastAsia"/>
          <w:color w:val="333333"/>
          <w:spacing w:val="8"/>
          <w:sz w:val="26"/>
          <w:szCs w:val="26"/>
        </w:rPr>
        <w:t>《荀子·荣辱》：仁义德行，常安之术也。《荀子·修身》：术礼义而情爱人。由此可知，君子所操之术，是仁义德行，是礼义之术。</w:t>
      </w:r>
    </w:p>
    <w:p w14:paraId="5C96423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76C9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【27】情：情者性之质。《博山字义》：七情弗学而能，是性衍生出的更复杂更浑浊的一种气。这里引申为情况，民情。</w:t>
      </w:r>
    </w:p>
    <w:p w14:paraId="6714F4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E72E9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【28】始：《正韻》初也。</w:t>
      </w:r>
      <w:r>
        <w:rPr>
          <w:rFonts w:ascii="Microsoft YaHei UI" w:eastAsia="Microsoft YaHei UI" w:hAnsi="Microsoft YaHei UI" w:hint="eastAsia"/>
          <w:color w:val="333333"/>
          <w:spacing w:val="8"/>
          <w:sz w:val="26"/>
          <w:szCs w:val="26"/>
        </w:rPr>
        <w:t>指一种初始的，干净自然的状态。</w:t>
      </w:r>
    </w:p>
    <w:p w14:paraId="24F3606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C6FBF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【29】是：《說文》作昰。</w:t>
      </w:r>
      <w:r>
        <w:rPr>
          <w:rFonts w:ascii="Microsoft YaHei UI" w:eastAsia="Microsoft YaHei UI" w:hAnsi="Microsoft YaHei UI" w:hint="eastAsia"/>
          <w:color w:val="333333"/>
          <w:spacing w:val="8"/>
          <w:sz w:val="26"/>
          <w:szCs w:val="26"/>
        </w:rPr>
        <w:t>直也。从日正。有正确的意思，引申为遵循和法则。</w:t>
      </w:r>
    </w:p>
    <w:p w14:paraId="17BCAE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1D0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【30】百王：百，《康熙字典》又眾多也。《易·繫辭》百官以治。</w:t>
      </w:r>
      <w:r>
        <w:rPr>
          <w:rFonts w:ascii="Microsoft YaHei UI" w:eastAsia="Microsoft YaHei UI" w:hAnsi="Microsoft YaHei UI" w:hint="eastAsia"/>
          <w:color w:val="333333"/>
          <w:spacing w:val="8"/>
          <w:sz w:val="26"/>
          <w:szCs w:val="26"/>
        </w:rPr>
        <w:t>王，《说文》天下所歸往也； 德归往之，谓之王。百王指众多位先王。</w:t>
      </w:r>
    </w:p>
    <w:p w14:paraId="40EE941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B33D3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【31】百王之道：百代的先王所遵循的保民护生之道。《学而》礼之用和为贵，先王之道斯为美。</w:t>
      </w:r>
    </w:p>
    <w:p w14:paraId="463F8C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EB62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【32】后王：后，《说文解字》繼體君也。象人之形。施令以告四方，故厂之。从一口。發號者，君后也。《注》開刱之君在先。繼體之君在後也。</w:t>
      </w:r>
      <w:r>
        <w:rPr>
          <w:rFonts w:ascii="Microsoft YaHei UI" w:eastAsia="Microsoft YaHei UI" w:hAnsi="Microsoft YaHei UI" w:hint="eastAsia"/>
          <w:color w:val="333333"/>
          <w:spacing w:val="8"/>
          <w:sz w:val="26"/>
          <w:szCs w:val="26"/>
        </w:rPr>
        <w:t>后王，指的是后继的君主。</w:t>
      </w:r>
    </w:p>
    <w:p w14:paraId="771C61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D896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【33】审：本作宷，从宀从釆。徐铉曰：宀，覆也。采，别也。能包覆而深别之也。《增韵》详也，熟究也。《中庸》审问之。详细地深入研究。</w:t>
      </w:r>
    </w:p>
    <w:p w14:paraId="0E0FB2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4C6A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【34】论：《广韵》论：言有理出字书。</w:t>
      </w:r>
      <w:r>
        <w:rPr>
          <w:rFonts w:ascii="Microsoft YaHei UI" w:eastAsia="Microsoft YaHei UI" w:hAnsi="Microsoft YaHei UI" w:hint="eastAsia"/>
          <w:color w:val="333333"/>
          <w:spacing w:val="8"/>
          <w:sz w:val="26"/>
          <w:szCs w:val="26"/>
          <w:lang w:eastAsia="zh-TW"/>
        </w:rPr>
        <w:t>《周禮·春官·大司樂·賈疏》直言曰論，答難曰語。論者，語中之別，與言不同。</w:t>
      </w:r>
      <w:r>
        <w:rPr>
          <w:rFonts w:ascii="Microsoft YaHei UI" w:eastAsia="Microsoft YaHei UI" w:hAnsi="Microsoft YaHei UI" w:hint="eastAsia"/>
          <w:color w:val="333333"/>
          <w:spacing w:val="8"/>
          <w:sz w:val="26"/>
          <w:szCs w:val="26"/>
        </w:rPr>
        <w:t>依理有序地进行谈论。</w:t>
      </w:r>
    </w:p>
    <w:p w14:paraId="0D8D31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1AD6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【35】端：《说文》物初生之題也。上象生形，下象其根也。《博山字义》什么是端呢？得先立住了，是直的。是发端、萌发、开始。这个时候必然是正的，因为它不杂。</w:t>
      </w:r>
    </w:p>
    <w:p w14:paraId="2D2589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20970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【36】拜：《禮·郊特牲》拜，服也，稽首服之甚也。《疏》拜者，是服順也。</w:t>
      </w:r>
      <w:r>
        <w:rPr>
          <w:rFonts w:ascii="Microsoft YaHei UI" w:eastAsia="Microsoft YaHei UI" w:hAnsi="Microsoft YaHei UI" w:hint="eastAsia"/>
          <w:color w:val="333333"/>
          <w:spacing w:val="8"/>
          <w:sz w:val="26"/>
          <w:szCs w:val="26"/>
        </w:rPr>
        <w:t>拜服。</w:t>
      </w:r>
    </w:p>
    <w:p w14:paraId="414EE32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6E03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【37】议：徐曰：定事之宜也。</w:t>
      </w:r>
      <w:r>
        <w:rPr>
          <w:rFonts w:ascii="Microsoft YaHei UI" w:eastAsia="Microsoft YaHei UI" w:hAnsi="Microsoft YaHei UI" w:hint="eastAsia"/>
          <w:color w:val="333333"/>
          <w:spacing w:val="8"/>
          <w:sz w:val="26"/>
          <w:szCs w:val="26"/>
          <w:lang w:eastAsia="zh-TW"/>
        </w:rPr>
        <w:t>《書·周官》議事以制。</w:t>
      </w:r>
      <w:r>
        <w:rPr>
          <w:rFonts w:ascii="Microsoft YaHei UI" w:eastAsia="Microsoft YaHei UI" w:hAnsi="Microsoft YaHei UI" w:hint="eastAsia"/>
          <w:color w:val="333333"/>
          <w:spacing w:val="8"/>
          <w:sz w:val="26"/>
          <w:szCs w:val="26"/>
        </w:rPr>
        <w:t>议事。</w:t>
      </w:r>
    </w:p>
    <w:p w14:paraId="399A498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02DDF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【38】推：《增韵》择也，奖也，奉也。亦进之也。又顺迁也。《易·系辞》寒暑相推，而岁成焉。推行，推崇；层层相推，不断深入。</w:t>
      </w:r>
    </w:p>
    <w:p w14:paraId="5C0A09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0CD3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【39】统：《说文》紀也。纪，丝别也。《释名》统，绪也，主绪人世，类相继如统绪也。《尚书》统承先王，修其礼物。</w:t>
      </w:r>
      <w:r>
        <w:rPr>
          <w:rFonts w:ascii="Microsoft YaHei UI" w:eastAsia="Microsoft YaHei UI" w:hAnsi="Microsoft YaHei UI" w:hint="eastAsia"/>
          <w:color w:val="333333"/>
          <w:spacing w:val="8"/>
          <w:sz w:val="26"/>
          <w:szCs w:val="26"/>
          <w:lang w:eastAsia="zh-TW"/>
        </w:rPr>
        <w:t>《易·乾卦》乃統天。《釋文》統，本也。</w:t>
      </w:r>
      <w:r>
        <w:rPr>
          <w:rFonts w:ascii="Microsoft YaHei UI" w:eastAsia="Microsoft YaHei UI" w:hAnsi="Microsoft YaHei UI" w:hint="eastAsia"/>
          <w:color w:val="333333"/>
          <w:spacing w:val="8"/>
          <w:sz w:val="26"/>
          <w:szCs w:val="26"/>
        </w:rPr>
        <w:t>继承的重大脉络源流。</w:t>
      </w:r>
    </w:p>
    <w:p w14:paraId="6F21D0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3DC08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【40】分：《说文》別也。从八从刀，刀以分別物也。</w:t>
      </w:r>
    </w:p>
    <w:p w14:paraId="7F108A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98BA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【41】总（總）：《說文》聚束也。</w:t>
      </w:r>
      <w:r>
        <w:rPr>
          <w:rFonts w:ascii="Microsoft YaHei UI" w:eastAsia="Microsoft YaHei UI" w:hAnsi="Microsoft YaHei UI" w:hint="eastAsia"/>
          <w:color w:val="333333"/>
          <w:spacing w:val="8"/>
          <w:sz w:val="26"/>
          <w:szCs w:val="26"/>
        </w:rPr>
        <w:t>《廣韻》合也，皆也。《说苑·杂言》是以君子先相其土地，而裁其器，观其俗，而和其风，总众议而定其教。</w:t>
      </w:r>
    </w:p>
    <w:p w14:paraId="563C3F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5B08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【42】要：《说文》身中也。《康熙字典》今作腰。关键主要的部分。</w:t>
      </w:r>
    </w:p>
    <w:p w14:paraId="1F705B0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60293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【43】治：《广韵》理也。《荀子·修身》少而理曰治。《孟子·公孙丑上》以不忍人之心，行不忍人之政，治天下可运之掌上。</w:t>
      </w:r>
      <w:r>
        <w:rPr>
          <w:rFonts w:ascii="Microsoft YaHei UI" w:eastAsia="Microsoft YaHei UI" w:hAnsi="Microsoft YaHei UI" w:hint="eastAsia"/>
          <w:color w:val="333333"/>
          <w:spacing w:val="8"/>
          <w:sz w:val="26"/>
          <w:szCs w:val="26"/>
          <w:lang w:eastAsia="zh-TW"/>
        </w:rPr>
        <w:t>治理。</w:t>
      </w:r>
    </w:p>
    <w:p w14:paraId="681982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5B768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【44】众：《徐曰》國語三人爲眾。數成於三也。《損益篇》眾者，爲人下者也。</w:t>
      </w:r>
      <w:r>
        <w:rPr>
          <w:rFonts w:ascii="Microsoft YaHei UI" w:eastAsia="Microsoft YaHei UI" w:hAnsi="Microsoft YaHei UI" w:hint="eastAsia"/>
          <w:color w:val="333333"/>
          <w:spacing w:val="8"/>
          <w:sz w:val="26"/>
          <w:szCs w:val="26"/>
        </w:rPr>
        <w:t>民众。</w:t>
      </w:r>
    </w:p>
    <w:p w14:paraId="583ADD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62913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【45】使：《正韻》令也，役也。《豳风》序：说以使民。使役。</w:t>
      </w:r>
    </w:p>
    <w:p w14:paraId="1168E8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B339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【46】约：《说文》纏束也。《为何"为学日益，为道日损”？ 》“周览以绝疑，约行以取妙。由博而约。” 这里取俭约之意。</w:t>
      </w:r>
    </w:p>
    <w:p w14:paraId="76C1DC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47AFF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【47】大：《说文》天大，地大，人亦大。</w:t>
      </w:r>
      <w:r>
        <w:rPr>
          <w:rFonts w:ascii="Microsoft YaHei UI" w:eastAsia="Microsoft YaHei UI" w:hAnsi="Microsoft YaHei UI" w:hint="eastAsia"/>
          <w:color w:val="333333"/>
          <w:spacing w:val="8"/>
          <w:sz w:val="26"/>
          <w:szCs w:val="26"/>
          <w:lang w:eastAsia="zh-TW"/>
        </w:rPr>
        <w:t>段注：大文則首手足皆具。而可以參天地。是爲大。</w:t>
      </w:r>
      <w:r>
        <w:rPr>
          <w:rFonts w:ascii="Microsoft YaHei UI" w:eastAsia="Microsoft YaHei UI" w:hAnsi="Microsoft YaHei UI" w:hint="eastAsia"/>
          <w:color w:val="333333"/>
          <w:spacing w:val="8"/>
          <w:sz w:val="26"/>
          <w:szCs w:val="26"/>
        </w:rPr>
        <w:t>这里取重大，广大之意。</w:t>
      </w:r>
    </w:p>
    <w:p w14:paraId="0736D5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DAC346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【48】矩：《韻會》正方之則也。《前漢·律歷志》矩者，所以矩方器械，令不失其形也。《周髀筭經》“圜出於方。方出於矩……合矩以爲方”。</w:t>
      </w:r>
      <w:r>
        <w:rPr>
          <w:rFonts w:ascii="Microsoft YaHei UI" w:eastAsia="Microsoft YaHei UI" w:hAnsi="Microsoft YaHei UI" w:hint="eastAsia"/>
          <w:color w:val="333333"/>
          <w:spacing w:val="8"/>
          <w:sz w:val="26"/>
          <w:szCs w:val="26"/>
        </w:rPr>
        <w:t>象形，为古代的曲尺。</w:t>
      </w:r>
    </w:p>
    <w:p w14:paraId="32624E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BCF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【49】方：《博雅》大也，正也。</w:t>
      </w:r>
      <w:r>
        <w:rPr>
          <w:rFonts w:ascii="Microsoft YaHei UI" w:eastAsia="Microsoft YaHei UI" w:hAnsi="Microsoft YaHei UI" w:hint="eastAsia"/>
          <w:color w:val="333333"/>
          <w:spacing w:val="8"/>
          <w:sz w:val="26"/>
          <w:szCs w:val="26"/>
          <w:lang w:eastAsia="zh-TW"/>
        </w:rPr>
        <w:t>这里解为方形。</w:t>
      </w:r>
    </w:p>
    <w:p w14:paraId="5D3F01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521B2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【50】室堂：《爾雅·釋宮》：古者有堂，自半巳前虛之，謂之堂，半巳後實之，謂之室。</w:t>
      </w:r>
      <w:r>
        <w:rPr>
          <w:rFonts w:ascii="Microsoft YaHei UI" w:eastAsia="Microsoft YaHei UI" w:hAnsi="Microsoft YaHei UI" w:hint="eastAsia"/>
          <w:color w:val="333333"/>
          <w:spacing w:val="8"/>
          <w:sz w:val="26"/>
          <w:szCs w:val="26"/>
        </w:rPr>
        <w:t>《论语 先进》：“由也，升堂矣，未入于室也”。</w:t>
      </w:r>
      <w:r>
        <w:rPr>
          <w:rFonts w:ascii="Microsoft YaHei UI" w:eastAsia="Microsoft YaHei UI" w:hAnsi="Microsoft YaHei UI" w:hint="eastAsia"/>
          <w:color w:val="333333"/>
          <w:spacing w:val="8"/>
          <w:sz w:val="26"/>
          <w:szCs w:val="26"/>
        </w:rPr>
        <w:lastRenderedPageBreak/>
        <w:t>《博山字义》：“堂者，殿也，必要积累高厚方能称之”。堂前有阶，前堂后室，故曰不下室堂。</w:t>
      </w:r>
    </w:p>
    <w:p w14:paraId="08B885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D6EA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【51】举：《说文》對舉也。</w:t>
      </w:r>
      <w:r>
        <w:rPr>
          <w:rFonts w:ascii="Microsoft YaHei UI" w:eastAsia="Microsoft YaHei UI" w:hAnsi="Microsoft YaHei UI" w:hint="eastAsia"/>
          <w:color w:val="333333"/>
          <w:spacing w:val="8"/>
          <w:sz w:val="26"/>
          <w:szCs w:val="26"/>
          <w:lang w:eastAsia="zh-TW"/>
        </w:rPr>
        <w:t>《注》對舉謂以兩手舉之。</w:t>
      </w:r>
      <w:r>
        <w:rPr>
          <w:rFonts w:ascii="Microsoft YaHei UI" w:eastAsia="Microsoft YaHei UI" w:hAnsi="Microsoft YaHei UI" w:hint="eastAsia"/>
          <w:color w:val="333333"/>
          <w:spacing w:val="8"/>
          <w:sz w:val="26"/>
          <w:szCs w:val="26"/>
        </w:rPr>
        <w:t>《孟子集注》：举，皆也。此处有自下而上的意思，也有全面的意思。</w:t>
      </w:r>
    </w:p>
    <w:p w14:paraId="34FE32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CD3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【52】积：《说文》聚也。《博山字义》：“积字在这里面它有明确的用法，它一直是在用一个积累的意思。”此处取聚积之意。</w:t>
      </w:r>
    </w:p>
    <w:p w14:paraId="340E094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3789624D" w14:textId="67A8067E"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2C8CF9C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56AD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是君子立身的根基，也是以正化民的根本，领政之君以何为守，同样操守的士人就会自然归往。君子始终以诚治理国家，守诚之士就会长久的追随，反之则不然。长期地守于诚，得到守诚之士辅佐，君子无需外力，治理国家的阻碍就少了。阻碍减少了，就可以凭借诚不断地教化民众。长此以往而不偏离，那么守诚之道就会推广开来。守诚之道遍及海内，守诚之士不断涌现，国家在长期的发展过程中不会再退回到初始的状态，民众就得到了真正的教化。</w:t>
      </w:r>
    </w:p>
    <w:p w14:paraId="13400F1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FC5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君子虽地位尊贵，但居敬持志，躬行不骄，任物的心微小有限，所承载的东西少，却能把握广博精微的道；听到看到的都是身边的事物，但能够从中知闻掌握远处的信息。这是为什么呢？这是君子善于操术</w:t>
      </w:r>
      <w:r>
        <w:rPr>
          <w:rFonts w:ascii="Microsoft YaHei UI" w:eastAsia="Microsoft YaHei UI" w:hAnsi="Microsoft YaHei UI" w:hint="eastAsia"/>
          <w:color w:val="333333"/>
          <w:spacing w:val="8"/>
          <w:sz w:val="26"/>
          <w:szCs w:val="26"/>
        </w:rPr>
        <w:lastRenderedPageBreak/>
        <w:t>的缘故啊。千人万人的情况，可以从一人的情况上推演出。天地初始运行所遵循的道理，也是当今世界运行所遵循的法则，百代君王所遵循的先王之道，是后继君主遵循的法则。</w:t>
      </w:r>
    </w:p>
    <w:p w14:paraId="75A0C7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591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详察后王所行的王道，而能够推测理解和依理谈论百代的先王所循之道，就如同与古人面对面，端正身心拜服而交谈，共同议事一般真切而平易。君子推崇礼义的大统，以分别孰是孰非所应有的裁断。汇总天下的约要之事，以治理四海之内的民众。在这些过程中，如同使役一人般简单直接。所以君子所持之术越俭约，所能够承担之事越重大。就像五寸长的曲尺，可以度量天下所有的方形一样。所以君子不用走出室堂，但四海的民情都汇积于此，正是因为其所持之术的原因呀。</w:t>
      </w:r>
    </w:p>
    <w:p w14:paraId="0DB5D9E6"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293CA191" w14:textId="1987E701"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60F0ED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AB84B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夫诚者，君子之所守也，而政事之本也，唯所居以其类至。</w:t>
      </w:r>
      <w:r>
        <w:rPr>
          <w:rFonts w:ascii="Microsoft YaHei UI" w:eastAsia="Microsoft YaHei UI" w:hAnsi="Microsoft YaHei UI" w:hint="eastAsia"/>
          <w:color w:val="333333"/>
          <w:spacing w:val="8"/>
          <w:sz w:val="26"/>
          <w:szCs w:val="26"/>
        </w:rPr>
        <w:br/>
      </w:r>
    </w:p>
    <w:p w14:paraId="6B2CDD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段承接上文，由天到人，论述守诚既是君子的立身根基，也是正民的根本所在。诚是身心合一，专注不离。在荀子先生本文的论述中，诚的具体体现是诚心于守仁行义，结合第一季所学，仁在荀子先生的语境下是不离于礼，义是礼义之义。所以君子守诚，即是君子身心皆不离于礼义。邦畿千里，惟民所止。政事的目的在于保民护生。唯有</w:t>
      </w:r>
      <w:r>
        <w:rPr>
          <w:rFonts w:ascii="Microsoft YaHei UI" w:eastAsia="Microsoft YaHei UI" w:hAnsi="Microsoft YaHei UI" w:hint="eastAsia"/>
          <w:color w:val="333333"/>
          <w:spacing w:val="8"/>
          <w:sz w:val="26"/>
          <w:szCs w:val="26"/>
        </w:rPr>
        <w:lastRenderedPageBreak/>
        <w:t>不离于仁义，不离于保民，才是真正的以正化民，因而诚也是政事之本。先谈君子守诚，后言政事之本。这是基于先王之学以修身为本，身国同构的视角。君子诚心于守仁行义，以仁义为领政之纲，那么仁义之士在同气相求之下自然归往，以正化民自然就有了牢固的根基。</w:t>
      </w:r>
    </w:p>
    <w:p w14:paraId="33386BE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8F6E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操之则得之，舍之则失之。操而得之则轻，轻则独行，独行而不舍，则济矣。济而材尽，长迁而不反其初，则化矣。</w:t>
      </w:r>
      <w:r>
        <w:rPr>
          <w:rFonts w:ascii="Microsoft YaHei UI" w:eastAsia="Microsoft YaHei UI" w:hAnsi="Microsoft YaHei UI" w:hint="eastAsia"/>
          <w:color w:val="333333"/>
          <w:spacing w:val="8"/>
          <w:sz w:val="26"/>
          <w:szCs w:val="26"/>
        </w:rPr>
        <w:br/>
      </w:r>
    </w:p>
    <w:p w14:paraId="1782B3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段继续在身国同构的视角下展开，逐步描述君子修身立志的各个阶段，直至立志有成，达到了君子役物的境界，治国理政、文明长盛不衰之理亦同于此。操有持志之意，如《文王操》。诚心于守仁行义，不断地按照礼义的要求精行不止，久而久之就可得到礼义的精华，行止偏离、无法持久则得不到，这是操之。得之，即是不断地精行礼义，得到了礼义的精华，初步立下了守礼的志向。而渐渐得之的过程，就是不断地祛除自身杂质的过程，所以得之则轻。有了志向做指引，君子修身前行就不必依赖外物，有了内在的根基，从而能够独立而不改，这是独。长久的遵循礼义之志而不偏离，不依赖外物，这是独行不舍，君子的志向就会不断地得到滋养，精纯，这就是济。不断地滋养精纯直至此身心精纯至极，君子就进入了役物乃至超脱于物的境界了，这是化。</w:t>
      </w:r>
    </w:p>
    <w:p w14:paraId="0C2FF8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008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治国正民之理同此。君子长久地诚心于守仁行义，就会得到更多礼义之士长久地追随，这是操而得之。有了大批礼义之士的追随，政事顺畅，这是轻。君子与礼义之士以礼义之道不断教化民众，不再需要依靠其他杂学或是受杂学影响，这是独。如此这般不断地用礼义教化民众而不偏离，这是独行而不舍。礼义之道深入人心，遍及海内，这是济。在礼义之道的长久教化下，天下的礼义之士不断涌现，一代一代的接力，这是济而材尽。继续保持推进礼义的教化，那么国家在不断的发展中，就再也不会退回到不知教化，不知礼义的懵懂时期，这是长迁不返。文明有了长久不息，不断精纯前行的根基，这是化。整此一段也是对上文的呼应，在人道政事的视野下展开论述诚者天之道的具体体现。</w:t>
      </w:r>
    </w:p>
    <w:p w14:paraId="2A1FD7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A381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君子位尊而志恭, 心小而道大；</w:t>
      </w:r>
    </w:p>
    <w:p w14:paraId="759941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指君子地位尊贵。君子，君由此滋也，在某些年代就是诸侯的代名词，故君子地位尊贵。志恭，志是行动达成的记录，恭，也通躬行的躬，是一种收束保护自己的状态，志恭表明君子的行为是恭敬收束的。君子身处高位，却能收束自己，居敬持志，躬行做事，这是术礼义的结果; 礼者,理也，君子的行动符合自然真实的纹理，和自己保民护生之志所生的义，所以必然是守规矩的，是收束的。</w:t>
      </w:r>
    </w:p>
    <w:p w14:paraId="137C7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14B7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君子任物的心相比于道来说是渺小的, 心承载的物之气也是少的。但君子的杯水纯净，序列明晰，对信息的消化处理加工能力强，所承载的</w:t>
      </w:r>
      <w:r>
        <w:rPr>
          <w:rFonts w:ascii="Microsoft YaHei UI" w:eastAsia="Microsoft YaHei UI" w:hAnsi="Microsoft YaHei UI" w:hint="eastAsia"/>
          <w:color w:val="333333"/>
          <w:spacing w:val="8"/>
          <w:sz w:val="26"/>
          <w:szCs w:val="26"/>
        </w:rPr>
        <w:lastRenderedPageBreak/>
        <w:t>少但是精益求精，故能以精帅粗，以一统万，能够把万物复杂的变化返本还原，所以君子能够把握广博的道理，也就是心小而道大。</w:t>
      </w:r>
    </w:p>
    <w:p w14:paraId="1AE29D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C9D35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所听视者近，而所闻见者远。是何邪？则操术然也。</w:t>
      </w:r>
    </w:p>
    <w:p w14:paraId="13BDAA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的视听感官的范围是近的，与常人一致。但君子能够从近处的视听中，把握远处的情况信息。这里的远，并非只是空间上的遥远----"千人万人之情，一人之情也"，"总天下之要，治海内之众，若使一人"，还有时间上的跨度遥远----“天地始者，今日是也”，“百王之道，后王是也”。这种见微知著的能力，来自于君子强大的格物能力, 荀子先生说，这种能力来自于操术。</w:t>
      </w:r>
    </w:p>
    <w:p w14:paraId="6E4631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9F4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并不是所有的术，都能够真正做到这点。在荀子先生文本的语境里，这种术，其实是“仁义德行，常安之术”(《荀子·荣辱》)，是礼义之术。这里的操术，实际是通过术礼义来守诚，在不断的诚心守仁，诚心行义中，达到一种身心紧密结合的状态。</w:t>
      </w:r>
    </w:p>
    <w:p w14:paraId="4B54DF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202F96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修身层面上，视与听，指君子利用感官去探查外部环境，而见闻，强调的是视觉听觉中的信息获取。视之，见或不见，听之，闻或不闻，都是由杯水结构自然而然的决定的。 身心极为紧密，能自动过滤不良信息，才能够视而不见，听而不闻。另一方面，也正是因为杯水紧密有序清澈，才能够格物入微，见微知著，捕捉到常人视而不见，听而不闻的信息，做到所听视者近，所闻见者远。这种紧密有序的杯水状</w:t>
      </w:r>
      <w:r>
        <w:rPr>
          <w:rFonts w:ascii="Microsoft YaHei UI" w:eastAsia="Microsoft YaHei UI" w:hAnsi="Microsoft YaHei UI" w:hint="eastAsia"/>
          <w:color w:val="333333"/>
          <w:spacing w:val="8"/>
          <w:sz w:val="26"/>
          <w:szCs w:val="26"/>
        </w:rPr>
        <w:lastRenderedPageBreak/>
        <w:t>态，这种捕捉事物之间联系从而返本还原的能力，是由君子所操礼义之术慢慢达到的，故曰，所操术然也。</w:t>
      </w:r>
    </w:p>
    <w:p w14:paraId="17258F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00C62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政层面上，所视听者近，所闻见者远，还有一层上传下达通畅，信息能够高保真传递的意思在，但这种高保真传递信息的为政环境，也是由于君子术礼义，诚心守仁、行义，慢慢建立起来的，因此也是所操术然也。</w:t>
      </w:r>
    </w:p>
    <w:p w14:paraId="13BD92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A6CF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操术，其实是通过心术去使用自己任物的心，以求合理的任事和尽职。君子所操之术，即仁义德行均以诚为前提，这就保证了心在不断使用中能够不离真实，不离根本，能够得到进一步的培养锻炼，所谓上段文本中的“养心莫善于诚”。故君子操术任事去用“心”和养“心”在这种情况下相辅相成，正如以战养战，从而君子能够在实践任事中不断精纯自己的志气，自然而然的由博而约，因而有后文的“操弥约而事弥大”。这不是一种强作的对术的弥约的刻意追求，而是在无数实践中提炼总结，通过志反其纯自然而然达到的弥约。而这个过程，既是君子修身的过程，也是君子用之为人，任事为政的过程，即学之为己，用之为人。</w:t>
      </w:r>
    </w:p>
    <w:p w14:paraId="1C7B65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FEB2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故千人万人之情，一人之情也。天地始者，今日是也。百王之道，后王是也。</w:t>
      </w:r>
      <w:r>
        <w:rPr>
          <w:rFonts w:ascii="Microsoft YaHei UI" w:eastAsia="Microsoft YaHei UI" w:hAnsi="Microsoft YaHei UI" w:hint="eastAsia"/>
          <w:color w:val="333333"/>
          <w:spacing w:val="8"/>
          <w:sz w:val="26"/>
          <w:szCs w:val="26"/>
        </w:rPr>
        <w:br/>
      </w:r>
    </w:p>
    <w:p w14:paraId="7A02CCA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里的“是”，有正的意思，可以理解为遵循。君子通过操术，诚心守仁行义，能够志反其纯，把握精微，所以能够把不离的自然真实提炼出来，并周而不比的应用到当下。所以，君子既能够从当今世界的运行中窥见天地初始的纯粹状态，又能根据天地初始的纯粹和遵循的道理，制定符合当今实际情况的正确的规矩法则，既能够从后王为政之道中窥测出百代先王的治国理政之道，又能够从百代先王的治国之道中汲取营养，应用到辅佐后继君主治国理政之中。这些能力背后都是君子对于不离之道的自然真实的把握，来自于君子诚心守仁行义，术礼义后不断精纯的志气。</w:t>
      </w:r>
    </w:p>
    <w:p w14:paraId="587335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D79C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君子审后王之道，而论百王之前，若端拜而议。推礼义之统，分是非之分，总天下之要，治海内之众，若使一人。</w:t>
      </w:r>
      <w:r>
        <w:rPr>
          <w:rFonts w:ascii="Microsoft YaHei UI" w:eastAsia="Microsoft YaHei UI" w:hAnsi="Microsoft YaHei UI" w:hint="eastAsia"/>
          <w:color w:val="333333"/>
          <w:spacing w:val="8"/>
          <w:sz w:val="26"/>
          <w:szCs w:val="26"/>
        </w:rPr>
        <w:br/>
      </w:r>
    </w:p>
    <w:p w14:paraId="28A38A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承接上文，君子凭借这种诚的品质，详察后王所行之道，能够突破遥远的时空限制，真切地把握了解百代之前，接近源头、初始的先王之道。端，也就是保持在萌发、发端的状态。如同面对面地与先王交流对话共议，以精微具体的火候把握，在具体的情境中作出符合先王之道的裁断。正如在《一路同行，士人尚志》中先生所说：“时空不过是隔绝不同德行存在的的名词。夫子梦周公，汉墓壁画上那些穿越时空的对饮并非幻想，我们一直都在”。君子继承且推行根据先王之道裁断出的礼义，划定若干具体是非的界限和分别。总和要都有约束和精炼的意思，凭借这些最关键精要的部分，治理四海之内的民众。体现的</w:t>
      </w:r>
      <w:r>
        <w:rPr>
          <w:rFonts w:ascii="Microsoft YaHei UI" w:eastAsia="Microsoft YaHei UI" w:hAnsi="Microsoft YaHei UI" w:hint="eastAsia"/>
          <w:color w:val="333333"/>
          <w:spacing w:val="8"/>
          <w:sz w:val="26"/>
          <w:szCs w:val="26"/>
        </w:rPr>
        <w:lastRenderedPageBreak/>
        <w:t>就是操术要以精统粗，以一统万，以反复收束的最精的东西，把无穷的变化返本还源。</w:t>
      </w:r>
    </w:p>
    <w:p w14:paraId="24FB59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95CF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这里也阐明着身国同构的道理。君子在礼义是非、天下之要、海内之众各个层面，都能够与民相抱不离，守仁与诚，没有阻碍，都能够贯彻，使民“从也不疑”，才能若使一人，能够使大范围的事情治而不乱。</w:t>
      </w:r>
    </w:p>
    <w:p w14:paraId="6337DD8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13B96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故操弥约，而事弥大。五寸之矩，尽天下之方也。故君子不下室堂，而海内之情举积此者，则操术然也。</w:t>
      </w:r>
      <w:r>
        <w:rPr>
          <w:rFonts w:ascii="Microsoft YaHei UI" w:eastAsia="Microsoft YaHei UI" w:hAnsi="Microsoft YaHei UI" w:hint="eastAsia"/>
          <w:color w:val="333333"/>
          <w:spacing w:val="8"/>
          <w:sz w:val="26"/>
          <w:szCs w:val="26"/>
        </w:rPr>
        <w:br/>
      </w:r>
    </w:p>
    <w:p w14:paraId="15FA7D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用了两个故字来总结全段，并和首句呼应。第一个故字，承接上面的君子“推礼义之统，分是非之分，总天下之要，治海内之众”的例子，指出了君子所持之术越俭约，所能应用和承担的事务就越博大，就像一把矩尺可以度量出所有的方形一样。这是一种通过由粗而精，由博而约而产生出的以一统万，周而不比的能力。“得一则俭，俭则广，至精至纯，方能游心于万物，周而不比”。这种能力来源于对自然真实的高度把握，也恰恰暗合本篇所言的不苟的含义。（《孟荀问学·第十五周》：不苟的精髓就在于它一种周而不比的意义在里头，它不会说是死教条，它可左可右，但是它是有基本原则的，这种基本原则就是诚、信……是不离真实在不同对象上的体现）。</w:t>
      </w:r>
    </w:p>
    <w:p w14:paraId="45BBBBC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E1FFDD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故操弥约，而事弥大”，弥有越的意思，所指的是一个不断精微的过程。约有约束，收紧的意思，所以这句所讲的是通过不断地精微深入所持之术，才能够把提纯精炼的东西应用到更大的层面。借用立志课中先生所讲:"天地万物都有联系有其理路、迭代关系和来源，所以从杯水内外进入到人心系统的信息，是可以消化整理、不断归纳简化的。若杯水消化能力强，不断归纳、简化，可以把无穷变化返本还源，所谓“万物作焉，吾以观其复””。</w:t>
      </w:r>
    </w:p>
    <w:p w14:paraId="3C58EE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CA36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故字，既概括了前面的几句文本，同时也呼应了此段开头的“则操术然也”。室堂相对来说是高的，但君子不用下到堂外，却能汇聚五湖四海的民情于此，这是一个信息的传递过程。君子通过修身持术，构建出了一个有序的环境，使国家成为一个高度有序的主体，也就是上文所说的“若使一人”。在君子至诚的影响之下，“唯所居以其类至”，主体之内的每个人也是守诚之士，这样信息自然可以自下而上高保真地进行传递。所以君子不用去往其他环境，却能得知整个海内的真实情况，正是因为其术足以化万民的原因呀。</w:t>
      </w:r>
    </w:p>
    <w:p w14:paraId="525245B0" w14:textId="74AE8D01" w:rsidR="00927622" w:rsidRDefault="00927622"/>
    <w:p w14:paraId="67645B71" w14:textId="1014F677" w:rsidR="004F7F24" w:rsidRDefault="004F7F24"/>
    <w:p w14:paraId="3140EEBD" w14:textId="77777777" w:rsidR="004F7F24" w:rsidRDefault="004F7F24" w:rsidP="004F7F24">
      <w:pPr>
        <w:pStyle w:val="a"/>
      </w:pPr>
      <w:r>
        <w:rPr>
          <w:rFonts w:hint="eastAsia"/>
        </w:rPr>
        <w:t>孟荀问学·季后赛丨《孟子·梁惠王·二十一二十二章》</w:t>
      </w:r>
    </w:p>
    <w:p w14:paraId="0F3FE2BD" w14:textId="57D74C1B" w:rsidR="004F7F24" w:rsidRDefault="004F7F24"/>
    <w:p w14:paraId="23B40955" w14:textId="4DAE2858"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孟荀问学第四十一期</w:t>
      </w:r>
    </w:p>
    <w:p w14:paraId="4CD6B880" w14:textId="1D7B715D" w:rsidR="004F7F24" w:rsidRPr="004F7F24" w:rsidRDefault="004F7F24" w:rsidP="004F7F24">
      <w:pPr>
        <w:widowControl/>
        <w:jc w:val="left"/>
        <w:rPr>
          <w:rFonts w:ascii="宋体" w:eastAsia="宋体" w:hAnsi="宋体" w:cs="宋体"/>
          <w:kern w:val="0"/>
          <w:sz w:val="24"/>
          <w:szCs w:val="24"/>
        </w:rPr>
      </w:pPr>
    </w:p>
    <w:p w14:paraId="6470F04C" w14:textId="77777777" w:rsidR="004F7F24" w:rsidRPr="004F7F24" w:rsidRDefault="004F7F24" w:rsidP="004F7F24">
      <w:pPr>
        <w:widowControl/>
        <w:jc w:val="left"/>
        <w:rPr>
          <w:rFonts w:ascii="宋体" w:eastAsia="宋体" w:hAnsi="宋体" w:cs="宋体"/>
          <w:kern w:val="0"/>
          <w:sz w:val="24"/>
          <w:szCs w:val="24"/>
        </w:rPr>
      </w:pPr>
    </w:p>
    <w:p w14:paraId="5BBF7FBB"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廿一廿二章》</w:t>
      </w:r>
    </w:p>
    <w:p w14:paraId="19737CDA" w14:textId="14020B28"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第五组</w:t>
      </w:r>
      <w:r w:rsidRPr="004F7F24">
        <w:rPr>
          <w:rFonts w:ascii="PingFangTC-light" w:eastAsia="宋体" w:hAnsi="PingFangTC-light" w:cs="宋体"/>
          <w:b/>
          <w:bCs/>
          <w:kern w:val="0"/>
          <w:sz w:val="24"/>
          <w:szCs w:val="24"/>
        </w:rPr>
        <w:t>注疏</w:t>
      </w:r>
    </w:p>
    <w:p w14:paraId="7B353E7A" w14:textId="77777777" w:rsidR="004F7F24" w:rsidRPr="004F7F24" w:rsidRDefault="004F7F24" w:rsidP="004F7F24">
      <w:pPr>
        <w:widowControl/>
        <w:jc w:val="left"/>
        <w:rPr>
          <w:rFonts w:ascii="宋体" w:eastAsia="宋体" w:hAnsi="宋体" w:cs="宋体"/>
          <w:kern w:val="0"/>
          <w:sz w:val="24"/>
          <w:szCs w:val="24"/>
        </w:rPr>
      </w:pPr>
    </w:p>
    <w:p w14:paraId="44AACE86" w14:textId="79B485BC" w:rsidR="004F7F24" w:rsidRPr="004F7F24" w:rsidRDefault="004F7F24" w:rsidP="004F7F24">
      <w:pPr>
        <w:widowControl/>
        <w:jc w:val="left"/>
        <w:rPr>
          <w:rFonts w:ascii="宋体" w:eastAsia="宋体" w:hAnsi="宋体" w:cs="宋体"/>
          <w:kern w:val="0"/>
          <w:sz w:val="24"/>
          <w:szCs w:val="24"/>
        </w:rPr>
      </w:pPr>
    </w:p>
    <w:p w14:paraId="67C1BC6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0E6681F5" w14:textId="77777777" w:rsidR="004F7F24" w:rsidRPr="004F7F24" w:rsidRDefault="004F7F24" w:rsidP="004F7F24">
      <w:pPr>
        <w:widowControl/>
        <w:jc w:val="left"/>
        <w:rPr>
          <w:rFonts w:ascii="宋体" w:eastAsia="宋体" w:hAnsi="宋体" w:cs="宋体"/>
          <w:kern w:val="0"/>
          <w:sz w:val="24"/>
          <w:szCs w:val="24"/>
        </w:rPr>
      </w:pPr>
    </w:p>
    <w:p w14:paraId="0D945E1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滕文公【1】问曰：“齐人将筑【2】薛，吾甚恐【3】。如之何则可？”</w:t>
      </w:r>
    </w:p>
    <w:p w14:paraId="0FEB24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4】居邠，狄人侵【5】之，去【6】之岐山之下居【7】焉。非择而取【8】之，不得已也。苟【9】为善【10】，后世子孙必有王【11】者矣。君子创【12】业【13】垂【14】统【15】，为可继【16】也。若夫成功，则天也。君如彼何哉？强【17】为善而已矣。”</w:t>
      </w:r>
    </w:p>
    <w:p w14:paraId="4ADC666E" w14:textId="77777777" w:rsidR="004F7F24" w:rsidRPr="004F7F24" w:rsidRDefault="004F7F24" w:rsidP="004F7F24">
      <w:pPr>
        <w:widowControl/>
        <w:ind w:firstLine="480"/>
        <w:jc w:val="left"/>
        <w:rPr>
          <w:rFonts w:ascii="宋体" w:eastAsia="宋体" w:hAnsi="宋体" w:cs="宋体"/>
          <w:kern w:val="0"/>
          <w:sz w:val="24"/>
          <w:szCs w:val="24"/>
        </w:rPr>
      </w:pPr>
    </w:p>
    <w:p w14:paraId="0452563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滕文公问曰：“滕，小国也。竭【18】力以事【19】大国，则不得免【20】焉。如之何则可？”</w:t>
      </w:r>
    </w:p>
    <w:p w14:paraId="65C3388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居邠，狄人侵之。事之以皮币，不得免焉；事之以犬马，不得免焉；事之以珠玉，不得免焉。乃【21】其耆老而告之曰：‘狄人之所欲【22】者，吾土地也。吾闻之也：君子不以其所以养人者害人。二三子何患乎无君？我将去之。</w:t>
      </w:r>
      <w:r w:rsidRPr="004F7F24">
        <w:rPr>
          <w:rFonts w:ascii="宋体" w:eastAsia="宋体" w:hAnsi="宋体" w:cs="宋体"/>
          <w:kern w:val="0"/>
          <w:sz w:val="24"/>
          <w:szCs w:val="24"/>
          <w:lang w:eastAsia="zh-TW"/>
        </w:rPr>
        <w:t>’去邠，逾梁山，邑【23】于岐山之下居焉。邠人曰：‘仁人【24】也，不可失【25】也。</w:t>
      </w:r>
      <w:r w:rsidRPr="004F7F24">
        <w:rPr>
          <w:rFonts w:ascii="宋体" w:eastAsia="宋体" w:hAnsi="宋体" w:cs="宋体"/>
          <w:kern w:val="0"/>
          <w:sz w:val="24"/>
          <w:szCs w:val="24"/>
        </w:rPr>
        <w:t>’从【26】之者如归市【27】。或曰：‘世守【28】也，非身【29】之所能为也。效【30】死勿去。’君请择于斯二者。”</w:t>
      </w:r>
    </w:p>
    <w:p w14:paraId="0D5D63A0" w14:textId="77777777" w:rsidR="004F7F24" w:rsidRPr="004F7F24" w:rsidRDefault="004F7F24" w:rsidP="004F7F24">
      <w:pPr>
        <w:widowControl/>
        <w:jc w:val="left"/>
        <w:rPr>
          <w:rFonts w:ascii="宋体" w:eastAsia="宋体" w:hAnsi="宋体" w:cs="宋体"/>
          <w:kern w:val="0"/>
          <w:sz w:val="24"/>
          <w:szCs w:val="24"/>
        </w:rPr>
      </w:pPr>
    </w:p>
    <w:p w14:paraId="52C3A1E7" w14:textId="35542FA4" w:rsidR="004F7F24" w:rsidRPr="004F7F24" w:rsidRDefault="004F7F24" w:rsidP="004F7F24">
      <w:pPr>
        <w:widowControl/>
        <w:jc w:val="left"/>
        <w:rPr>
          <w:rFonts w:ascii="宋体" w:eastAsia="宋体" w:hAnsi="宋体" w:cs="宋体"/>
          <w:kern w:val="0"/>
          <w:sz w:val="24"/>
          <w:szCs w:val="24"/>
        </w:rPr>
      </w:pPr>
    </w:p>
    <w:p w14:paraId="3626FE4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10F597BA" w14:textId="77777777" w:rsidR="004F7F24" w:rsidRPr="004F7F24" w:rsidRDefault="004F7F24" w:rsidP="004F7F24">
      <w:pPr>
        <w:widowControl/>
        <w:jc w:val="left"/>
        <w:rPr>
          <w:rFonts w:ascii="宋体" w:eastAsia="宋体" w:hAnsi="宋体" w:cs="宋体"/>
          <w:kern w:val="0"/>
          <w:sz w:val="24"/>
          <w:szCs w:val="24"/>
        </w:rPr>
      </w:pPr>
    </w:p>
    <w:p w14:paraId="38CA7B4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滕文公：战国时滕国的贤君，名宏，滕定公之子，当时世称元公，他与孟子是同时代人。周显王四十三年（公元前326年），滕文公以太子身份出使楚国，在途经宋国时，两次拜见孟子，向他请教治理国家的办法。后滕文公做国君后，根据孟子的意见，在国内推行仁政，实行礼制，兴办学校，改革赋税制度等。不久，滕文公名声大震，远近都称文公为“贤君”，自愿来滕定居者络绎不绝。数年后，滕国人丁兴旺，国富、民强、贤君，善国之名远扬。</w:t>
      </w:r>
    </w:p>
    <w:p w14:paraId="4AE95D2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【2】筑：《說文》筑，以竹曲爲五絃之樂也。《釋名》筑，以竹鼓之筑柲之也。</w:t>
      </w:r>
      <w:r w:rsidRPr="004F7F24">
        <w:rPr>
          <w:rFonts w:ascii="宋体" w:eastAsia="宋体" w:hAnsi="宋体" w:cs="宋体"/>
          <w:kern w:val="0"/>
          <w:sz w:val="24"/>
          <w:szCs w:val="24"/>
        </w:rPr>
        <w:t>这里取修建加固的意思。</w:t>
      </w:r>
    </w:p>
    <w:p w14:paraId="75A706F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【3】恐：《說文》懼也。</w:t>
      </w:r>
      <w:r w:rsidRPr="004F7F24">
        <w:rPr>
          <w:rFonts w:ascii="宋体" w:eastAsia="宋体" w:hAnsi="宋体" w:cs="宋体"/>
          <w:kern w:val="0"/>
          <w:sz w:val="24"/>
          <w:szCs w:val="24"/>
        </w:rPr>
        <w:t>从心巩聲。七情之一也。恐伤肾，肾藏志，这里理解滕文公可能因为恐惧而志气动摇。</w:t>
      </w:r>
    </w:p>
    <w:p w14:paraId="23C235B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大王：周太王，又称公亶父。古周部落的领袖，西伯君主，周文王祖父，周王朝的奠基人。据推算，古公亶父是轩辕黄帝第16世孙、周祖后稷的第12世孙，在周人发展史上是一个上承后稷、公刘之伟业，下启文王、武王之盛世的关键人物，是一位远见卓识的政治家、改革家、军事家，历史上的著名贤王。太史公曾说：“古公乃贬戎狄之俗，而营筑城郭室屋，而邑别居之。作五官有司。民皆歌乐之，颂其德”。足以见大王的德行之高，受到了众人的爱戴。</w:t>
      </w:r>
    </w:p>
    <w:p w14:paraId="6C93E2E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【5】侵：《春秋·谷梁传》：苞人民、殴牛马曰侵。</w:t>
      </w:r>
      <w:r w:rsidRPr="004F7F24">
        <w:rPr>
          <w:rFonts w:ascii="宋体" w:eastAsia="宋体" w:hAnsi="宋体" w:cs="宋体"/>
          <w:kern w:val="0"/>
          <w:sz w:val="24"/>
          <w:szCs w:val="24"/>
          <w:lang w:eastAsia="zh-TW"/>
        </w:rPr>
        <w:t>《春秋·胡传》: 潛師掠境曰侵。</w:t>
      </w:r>
      <w:r w:rsidRPr="004F7F24">
        <w:rPr>
          <w:rFonts w:ascii="宋体" w:eastAsia="宋体" w:hAnsi="宋体" w:cs="宋体"/>
          <w:kern w:val="0"/>
          <w:sz w:val="24"/>
          <w:szCs w:val="24"/>
        </w:rPr>
        <w:t>是一个不鸣钟鼓，不声其过，不一定是正义对不正义的战争方式。这里意为侵略</w:t>
      </w:r>
    </w:p>
    <w:p w14:paraId="0073C86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【6】去：《說文》人相違也。这里指大王离开邠人去了岐山。</w:t>
      </w:r>
    </w:p>
    <w:p w14:paraId="74DCCCA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lastRenderedPageBreak/>
        <w:t>【7】居：《說文》凥處也。从尸，得几而止也。《廣韻》安也。</w:t>
      </w:r>
      <w:r w:rsidRPr="004F7F24">
        <w:rPr>
          <w:rFonts w:ascii="宋体" w:eastAsia="宋体" w:hAnsi="宋体" w:cs="宋体"/>
          <w:kern w:val="0"/>
          <w:sz w:val="24"/>
          <w:szCs w:val="24"/>
        </w:rPr>
        <w:t>这里指居住，安居的意思。</w:t>
      </w:r>
    </w:p>
    <w:p w14:paraId="55A3C7F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【8】取：《说文》捕取也。从又耳。《玉篇》资也，收也。这里指相对更好的选择。</w:t>
      </w:r>
    </w:p>
    <w:p w14:paraId="073BDF1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苟：苟有卑下的意思，贱的意思，随意每一天，他就是随意的意思，所以他才会引发到诚的意思，因为诚就是这个意思，随意每一天，你看他的三句话，苟日新日日新又日新，他是有一个开端的，随意每一天，这个苟因为它贱啊，它随便哪都有，对它是随意的意思，诚这个是对的哈，朱子那个是对的，但是为什么苟有诚的意思？因为诚就是随时都是这样的状态，才能叫诚，诚者天之道也，随便哪一天都开始。——《博山字义》   在此意为时时刻刻。</w:t>
      </w:r>
    </w:p>
    <w:p w14:paraId="1EEA7FA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【10】善：纯、生、知也。知止。这里指尽职为公的正确的行动，而这种行动是纯粹富有生机的。</w:t>
      </w:r>
    </w:p>
    <w:p w14:paraId="2530CF2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【11】王：王通往。王本是天下所归往之意。德归往之，谓之王——《博山字义》</w:t>
      </w:r>
    </w:p>
    <w:p w14:paraId="5C88446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【12】创：《說文》傷也，《唐韻》初亮切，瘡去聲。</w:t>
      </w:r>
      <w:r w:rsidRPr="004F7F24">
        <w:rPr>
          <w:rFonts w:ascii="宋体" w:eastAsia="宋体" w:hAnsi="宋体" w:cs="宋体"/>
          <w:kern w:val="0"/>
          <w:sz w:val="24"/>
          <w:szCs w:val="24"/>
        </w:rPr>
        <w:t>始也，造也。这里理解为创立</w:t>
      </w:r>
    </w:p>
    <w:p w14:paraId="72B48AC4"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【13】业：《說文》業，大板也，所以飾懸鐘鼓。《詩·大雅》虡業維樅。《疏》植鐘磐之木，植者名爲虡，橫牽者爲栒，栒上加大版爲之飾爲業。刻板捷業如鋸齒，故曰業。这里指基业</w:t>
      </w:r>
    </w:p>
    <w:p w14:paraId="133C6443"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【14】垂：【詩·小雅】垂帶而厲。　又布也。《易·大傳》黃帝堯舜垂衣裳而天下治。这里有规范的意思</w:t>
      </w:r>
    </w:p>
    <w:p w14:paraId="0EDF16E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【15】统：【說文】統，紀也。【釋名】統，緒也，主緒人世，類相繼如統緒也。</w:t>
      </w:r>
      <w:r w:rsidRPr="004F7F24">
        <w:rPr>
          <w:rFonts w:ascii="宋体" w:eastAsia="宋体" w:hAnsi="宋体" w:cs="宋体"/>
          <w:kern w:val="0"/>
          <w:sz w:val="24"/>
          <w:szCs w:val="24"/>
        </w:rPr>
        <w:t>这里指礼义法度</w:t>
      </w:r>
    </w:p>
    <w:p w14:paraId="1F7EC7C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【16】继：【說文】續也。</w:t>
      </w:r>
      <w:r w:rsidRPr="004F7F24">
        <w:rPr>
          <w:rFonts w:ascii="宋体" w:eastAsia="宋体" w:hAnsi="宋体" w:cs="宋体"/>
          <w:kern w:val="0"/>
          <w:sz w:val="24"/>
          <w:szCs w:val="24"/>
          <w:lang w:eastAsia="zh-TW"/>
        </w:rPr>
        <w:t>承接也。《易·繫辭》繼之者，善也。</w:t>
      </w:r>
      <w:r w:rsidRPr="004F7F24">
        <w:rPr>
          <w:rFonts w:ascii="宋体" w:eastAsia="宋体" w:hAnsi="宋体" w:cs="宋体"/>
          <w:kern w:val="0"/>
          <w:sz w:val="24"/>
          <w:szCs w:val="24"/>
        </w:rPr>
        <w:t>《中庸》善繼人之志。这里承接接的是先王之道，是至善，是先王格物而来的自然真实，是这个国家所承载的生机，精华。只要这种生机能够代代传续下去，早晚会再度发芽，会有王天下的王者出现。这里意为继承</w:t>
      </w:r>
    </w:p>
    <w:p w14:paraId="5DC3F7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17】强：《玉篇》强，米中蠹。有余者为强。只有有余才能远行，才能做强弓而射，才能达其志。在此强调一个“强”字，是为了要让滕文公重视尽职积善，重视把国家的干货传承下去，而不是单纯的忧虑。这里指精行</w:t>
      </w:r>
    </w:p>
    <w:p w14:paraId="41FC2A7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【18】竭：《说文》负举也。《礼 曲词》君子不尽人之欢，不竭人之忠。这里指尽力，用心的意思。</w:t>
      </w:r>
    </w:p>
    <w:p w14:paraId="01F6266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【19】事：【集韻】大曰政，小曰事。</w:t>
      </w:r>
      <w:r w:rsidRPr="004F7F24">
        <w:rPr>
          <w:rFonts w:ascii="宋体" w:eastAsia="宋体" w:hAnsi="宋体" w:cs="宋体"/>
          <w:kern w:val="0"/>
          <w:sz w:val="24"/>
          <w:szCs w:val="24"/>
        </w:rPr>
        <w:t>在这里指进献货物</w:t>
      </w:r>
    </w:p>
    <w:p w14:paraId="5B2CB52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【20】免：【玉篇】去也，止也，脫也。事不相及也。免于被侵略。</w:t>
      </w:r>
    </w:p>
    <w:p w14:paraId="5D2DA029"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【21】属：【廣韻】聚也，會也。这里有托付的意思</w:t>
      </w:r>
    </w:p>
    <w:p w14:paraId="3A6628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【22】欲：欲，《說文》貪欲也。</w:t>
      </w:r>
      <w:r w:rsidRPr="004F7F24">
        <w:rPr>
          <w:rFonts w:ascii="宋体" w:eastAsia="宋体" w:hAnsi="宋体" w:cs="宋体"/>
          <w:kern w:val="0"/>
          <w:sz w:val="24"/>
          <w:szCs w:val="24"/>
        </w:rPr>
        <w:t>从欠谷聲。谷不得一则欠。杯水内部的需求同环境结合起来形成具体的欲望——《博山字义》。这里引申为想要的。</w:t>
      </w:r>
    </w:p>
    <w:p w14:paraId="7C25D36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【23】邑：【說文】國也。从聚会，小的市集发展而来。</w:t>
      </w:r>
    </w:p>
    <w:p w14:paraId="522C6C7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仁人：仁者，亲人也，岂非人不离人。人者二人也，岂非互为环境而不相离？——《力行近乎仁》。这里有两种理解。一种是说大王不离于人民，是真正的仁君，民心所向。第二种是大王不离于自然真实，有配天之能，承载了很多自然真实，故民想向他学习。在注疏部分会有详细论述。</w:t>
      </w:r>
    </w:p>
    <w:p w14:paraId="0D4ACF4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【25】失：【說文】縱也。</w:t>
      </w:r>
      <w:r w:rsidRPr="004F7F24">
        <w:rPr>
          <w:rFonts w:ascii="宋体" w:eastAsia="宋体" w:hAnsi="宋体" w:cs="宋体"/>
          <w:kern w:val="0"/>
          <w:sz w:val="24"/>
          <w:szCs w:val="24"/>
          <w:lang w:eastAsia="zh-TW"/>
        </w:rPr>
        <w:t>一曰錯也，過也，遺也。</w:t>
      </w:r>
      <w:r w:rsidRPr="004F7F24">
        <w:rPr>
          <w:rFonts w:ascii="宋体" w:eastAsia="宋体" w:hAnsi="宋体" w:cs="宋体"/>
          <w:kern w:val="0"/>
          <w:sz w:val="24"/>
          <w:szCs w:val="24"/>
        </w:rPr>
        <w:t>这里指失去的意思</w:t>
      </w:r>
    </w:p>
    <w:p w14:paraId="09FF994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【26】从：《广韵》就也。从字，大白话说，就是跟着生活。到不一定是完全听从的意思，当然后来演绎成听从意思比较多。这里指想跟随大王生活。</w:t>
      </w:r>
    </w:p>
    <w:p w14:paraId="2DA856F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【27】归市：归：往也，市，市集也。就像赶集一样。形容一种争先恐后欣然归往的状态。</w:t>
      </w:r>
    </w:p>
    <w:p w14:paraId="2E1D2C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【28】世守：【博山字义】避害也。这里邠人指的是世代所耕种的土地。</w:t>
      </w:r>
    </w:p>
    <w:p w14:paraId="3044045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【29】身：《说文》躬也，像人之身。这里的身有两种理解。首先是身心对应，心代表君王，身代表民，可能是一种强调了民这个阶层的表达。第二种是古人没那么重视心，而言身是一种不自彰的表述。</w:t>
      </w:r>
    </w:p>
    <w:p w14:paraId="3C67E1B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30】效：效，效其先也，效其先”其实就是所谓的“学”，也是所谓的“孝”，也是“教”。它只不过是在不同时代、不同语境，针对不同对象的字的意思的演变，当然它的根本都是守根，都是让人不离最原始的、最纯净的东西。——《博山字义》这里指民众让滕文公效仿先王之志。</w:t>
      </w:r>
    </w:p>
    <w:p w14:paraId="7849F37A" w14:textId="77777777" w:rsidR="004F7F24" w:rsidRPr="004F7F24" w:rsidRDefault="004F7F24" w:rsidP="004F7F24">
      <w:pPr>
        <w:widowControl/>
        <w:jc w:val="left"/>
        <w:rPr>
          <w:rFonts w:ascii="宋体" w:eastAsia="宋体" w:hAnsi="宋体" w:cs="宋体"/>
          <w:kern w:val="0"/>
          <w:sz w:val="24"/>
          <w:szCs w:val="24"/>
        </w:rPr>
      </w:pPr>
    </w:p>
    <w:p w14:paraId="480E87A8" w14:textId="55017E39" w:rsidR="004F7F24" w:rsidRPr="004F7F24" w:rsidRDefault="004F7F24" w:rsidP="004F7F24">
      <w:pPr>
        <w:widowControl/>
        <w:jc w:val="left"/>
        <w:rPr>
          <w:rFonts w:ascii="宋体" w:eastAsia="宋体" w:hAnsi="宋体" w:cs="宋体"/>
          <w:kern w:val="0"/>
          <w:sz w:val="24"/>
          <w:szCs w:val="24"/>
        </w:rPr>
      </w:pPr>
    </w:p>
    <w:p w14:paraId="707707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21577C4F" w14:textId="77777777" w:rsidR="004F7F24" w:rsidRPr="004F7F24" w:rsidRDefault="004F7F24" w:rsidP="004F7F24">
      <w:pPr>
        <w:widowControl/>
        <w:jc w:val="left"/>
        <w:rPr>
          <w:rFonts w:ascii="宋体" w:eastAsia="宋体" w:hAnsi="宋体" w:cs="宋体"/>
          <w:kern w:val="0"/>
          <w:sz w:val="24"/>
          <w:szCs w:val="24"/>
        </w:rPr>
      </w:pPr>
    </w:p>
    <w:p w14:paraId="3448A7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滕文公问孟子先生：齐国的人将在薛加固城池，我很害怕，我应该怎么做才好呢？</w:t>
      </w:r>
    </w:p>
    <w:p w14:paraId="625C6F7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回答：从前大王居住在邠，狄人来侵略大王，大王就去了岐山之下居住。大王不是主动的选择了岐山，而是不得已为之。时时刻刻尽职为善，那么后世的子孙必定会出王者啊，君子创立基业用礼仪法度规范后世。如果成功了，则是天时已到。腾文公你遇到了大王一样的的情况下该怎么办呢？精行，尽职为善罢了。</w:t>
      </w:r>
    </w:p>
    <w:p w14:paraId="0F2E4D68" w14:textId="77777777" w:rsidR="004F7F24" w:rsidRPr="004F7F24" w:rsidRDefault="004F7F24" w:rsidP="004F7F24">
      <w:pPr>
        <w:widowControl/>
        <w:ind w:firstLine="480"/>
        <w:jc w:val="left"/>
        <w:rPr>
          <w:rFonts w:ascii="宋体" w:eastAsia="宋体" w:hAnsi="宋体" w:cs="宋体"/>
          <w:kern w:val="0"/>
          <w:sz w:val="24"/>
          <w:szCs w:val="24"/>
        </w:rPr>
      </w:pPr>
    </w:p>
    <w:p w14:paraId="7E5C425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滕文公再次问孟子先生：滕国，只是小国家。用尽力气去向大国进献货物，仍然不能够幸免于大国的侵略。应该怎么做才好呢？</w:t>
      </w:r>
    </w:p>
    <w:p w14:paraId="34698F8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回答：从前大王居住在邠地，狄国的人来侵犯大王的国家。大王用动物的毛皮和金钱去侍奉狄国的人，不能够幸免，大王用狗和马匹去侍奉狄国的人，还是不能够幸免，大王用珠宝和玉石去侍奉狄国的人，不能够幸免。于是大王把年老的人叫来聚会并托付他们：狄国的人想要的是我们的土地啊，我曾经听过：君子不以用来养人的东西来去害别人。大家何必担忧自己没有君王呢？我将要离去了。于是大王离开了邠，翻过了梁山，在岐山之下居住。邠人讨论说：这是仁人啊，不能够失去。于是跟随大王的人就像赶集的人一样争先恐后。还有一些邠人说：这是先王世代守护的土地，不是我能守住的啊。希望大王率领我们效仿先王一样抱着必死的决心守护土地而不要离开。滕文公您请在这两个方法中选择一个。</w:t>
      </w:r>
    </w:p>
    <w:p w14:paraId="50B3B6A9" w14:textId="77777777" w:rsidR="004F7F24" w:rsidRPr="004F7F24" w:rsidRDefault="004F7F24" w:rsidP="004F7F24">
      <w:pPr>
        <w:widowControl/>
        <w:jc w:val="left"/>
        <w:rPr>
          <w:rFonts w:ascii="宋体" w:eastAsia="宋体" w:hAnsi="宋体" w:cs="宋体"/>
          <w:kern w:val="0"/>
          <w:sz w:val="24"/>
          <w:szCs w:val="24"/>
        </w:rPr>
      </w:pPr>
    </w:p>
    <w:p w14:paraId="197346F7" w14:textId="72D79F27" w:rsidR="004F7F24" w:rsidRPr="004F7F24" w:rsidRDefault="004F7F24" w:rsidP="004F7F24">
      <w:pPr>
        <w:widowControl/>
        <w:jc w:val="left"/>
        <w:rPr>
          <w:rFonts w:ascii="宋体" w:eastAsia="宋体" w:hAnsi="宋体" w:cs="宋体"/>
          <w:kern w:val="0"/>
          <w:sz w:val="24"/>
          <w:szCs w:val="24"/>
        </w:rPr>
      </w:pPr>
    </w:p>
    <w:p w14:paraId="767635D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2FFC5737" w14:textId="77777777" w:rsidR="004F7F24" w:rsidRPr="004F7F24" w:rsidRDefault="004F7F24" w:rsidP="004F7F24">
      <w:pPr>
        <w:widowControl/>
        <w:jc w:val="left"/>
        <w:rPr>
          <w:rFonts w:ascii="宋体" w:eastAsia="宋体" w:hAnsi="宋体" w:cs="宋体"/>
          <w:kern w:val="0"/>
          <w:sz w:val="24"/>
          <w:szCs w:val="24"/>
        </w:rPr>
      </w:pPr>
    </w:p>
    <w:p w14:paraId="7EAAB83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这篇主要讲了滕文公的两个问题。</w:t>
      </w:r>
    </w:p>
    <w:p w14:paraId="7669EAA5" w14:textId="77777777" w:rsidR="004F7F24" w:rsidRPr="004F7F24" w:rsidRDefault="004F7F24" w:rsidP="004F7F24">
      <w:pPr>
        <w:widowControl/>
        <w:jc w:val="left"/>
        <w:rPr>
          <w:rFonts w:ascii="宋体" w:eastAsia="宋体" w:hAnsi="宋体" w:cs="宋体"/>
          <w:kern w:val="0"/>
          <w:sz w:val="24"/>
          <w:szCs w:val="24"/>
        </w:rPr>
      </w:pPr>
    </w:p>
    <w:p w14:paraId="585BC60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滕文公问曰：“齐人将筑薛，吾甚恐。如之何则可？”</w:t>
      </w:r>
    </w:p>
    <w:p w14:paraId="53C9181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第一个问题是，滕文公对于齐人筑薛这个行为表示很恐慌。</w:t>
      </w:r>
    </w:p>
    <w:p w14:paraId="64AF105C" w14:textId="77777777" w:rsidR="004F7F24" w:rsidRPr="004F7F24" w:rsidRDefault="004F7F24" w:rsidP="004F7F24">
      <w:pPr>
        <w:widowControl/>
        <w:jc w:val="left"/>
        <w:rPr>
          <w:rFonts w:ascii="宋体" w:eastAsia="宋体" w:hAnsi="宋体" w:cs="宋体"/>
          <w:kern w:val="0"/>
          <w:sz w:val="24"/>
          <w:szCs w:val="24"/>
        </w:rPr>
      </w:pPr>
    </w:p>
    <w:p w14:paraId="2B1394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孟子对曰：“昔者大王居邠，狄人侵之，去之岐山之下居焉。非择而取之，不得已也。苟为善，后世子孙必有王者矣。</w:t>
      </w:r>
    </w:p>
    <w:p w14:paraId="294728D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孟子先生没有直接回答滕文公的忧虑，而是先讲了一个问题。</w:t>
      </w:r>
    </w:p>
    <w:p w14:paraId="29F5A64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大王本来率领子民居住在邠，之后遭到了狄人的入侵。然后不得已的把国家迁到了岐山。“非择而取之”体现了大王的一种被动的状态。可以说大王当时的处境很恶劣，相比之下，滕文公现在的处境却很好，在现实层面体现了滕文公的忧虑更多的是情绪造作，类似杞人忧天，而不是形势所迫。</w:t>
      </w:r>
    </w:p>
    <w:p w14:paraId="4FF8CF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但是大王在经历了这种困境后，周之后依然出现了王天下的圣王。原因是什么呢？</w:t>
      </w:r>
    </w:p>
    <w:p w14:paraId="172FF17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原因就在于大王苟为善，无论顺境还是逆境，时时刻刻为善。这种精华行动的必然会积累成志，最为一个国家一个文明非常宝贵的财富。</w:t>
      </w:r>
    </w:p>
    <w:p w14:paraId="254E79EF" w14:textId="77777777" w:rsidR="004F7F24" w:rsidRPr="004F7F24" w:rsidRDefault="004F7F24" w:rsidP="004F7F24">
      <w:pPr>
        <w:widowControl/>
        <w:jc w:val="left"/>
        <w:rPr>
          <w:rFonts w:ascii="宋体" w:eastAsia="宋体" w:hAnsi="宋体" w:cs="宋体"/>
          <w:kern w:val="0"/>
          <w:sz w:val="24"/>
          <w:szCs w:val="24"/>
        </w:rPr>
      </w:pPr>
    </w:p>
    <w:p w14:paraId="4EA87F4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君子创业垂统，为可继也。</w:t>
      </w:r>
    </w:p>
    <w:p w14:paraId="312846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我们认识到士的一个能力就是承载和传承知识，而君子是士修身到一定程度，已经踏上保民护生道路的人。所以君子也是要承载传递很多东西的。</w:t>
      </w:r>
    </w:p>
    <w:p w14:paraId="711DBA9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也就是君子创业传统，立下礼义法度垂范后世，是为了后人可以继承这些纯粹的生机。</w:t>
      </w:r>
    </w:p>
    <w:p w14:paraId="1C8BD254" w14:textId="77777777" w:rsidR="004F7F24" w:rsidRPr="004F7F24" w:rsidRDefault="004F7F24" w:rsidP="004F7F24">
      <w:pPr>
        <w:widowControl/>
        <w:jc w:val="left"/>
        <w:rPr>
          <w:rFonts w:ascii="宋体" w:eastAsia="宋体" w:hAnsi="宋体" w:cs="宋体"/>
          <w:kern w:val="0"/>
          <w:sz w:val="24"/>
          <w:szCs w:val="24"/>
        </w:rPr>
      </w:pPr>
    </w:p>
    <w:p w14:paraId="3B109F1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若夫成功，则天也。</w:t>
      </w:r>
    </w:p>
    <w:p w14:paraId="07B3B5C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种生机无穷的种子即便是离开了本来的土地，假以时日，当大风起兮的时候，依然可以重新发芽，也就对应了“若夫成功则天也。也就是说出现王者的很重要的条件在于环境，要等到天时，环境适宜的时候，才会成功。</w:t>
      </w:r>
    </w:p>
    <w:p w14:paraId="14527D20" w14:textId="77777777" w:rsidR="004F7F24" w:rsidRPr="004F7F24" w:rsidRDefault="004F7F24" w:rsidP="004F7F24">
      <w:pPr>
        <w:widowControl/>
        <w:jc w:val="left"/>
        <w:rPr>
          <w:rFonts w:ascii="宋体" w:eastAsia="宋体" w:hAnsi="宋体" w:cs="宋体"/>
          <w:kern w:val="0"/>
          <w:sz w:val="24"/>
          <w:szCs w:val="24"/>
        </w:rPr>
      </w:pPr>
    </w:p>
    <w:p w14:paraId="3B96ED9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君如彼何哉？强为善而已矣。</w:t>
      </w:r>
    </w:p>
    <w:p w14:paraId="2824D5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最后，孟子先生回到滕文公的问题上。我们都知道所有的事都是天人合发，也就是环境和人的行为互动产生的。环境的部分是我们所不能左右的，我们唯一能做的就是在于尽人事。也就是孟子先生所说的“强为善而已矣”</w:t>
      </w:r>
    </w:p>
    <w:p w14:paraId="28262D4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面值得注意的是“强”字。因为这句话如果去掉“强”字，似乎也说的通。那这里孟子先生为什么要加一个“强”字呢？强者，米中虫也，是有余的意思。只有有余才能做强弓，才能射，才能达其志。因此我们认为“强”放在这里是要体现一种重视善行的积累的意思。</w:t>
      </w:r>
    </w:p>
    <w:p w14:paraId="5BA4F2E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而这里的善怎么理解呢？首先我们理解为这种行为所代表的是一种真实的，纯粹的，富有生机的东西，而这个东西是要通过一代一代人来传承下去的，这是文明延续的关键。</w:t>
      </w:r>
    </w:p>
    <w:p w14:paraId="6207AB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其次，尽职是在某种角色上为他人所做的善事，善还有知止的意思。所以我们认为在这里孟子先生也在一个层面来告诉滕文公少一些不切实际的担心，更多的尽职做事，一心为公，行保民护生的职责。</w:t>
      </w:r>
    </w:p>
    <w:p w14:paraId="5B59013E" w14:textId="77777777" w:rsidR="004F7F24" w:rsidRPr="004F7F24" w:rsidRDefault="004F7F24" w:rsidP="004F7F24">
      <w:pPr>
        <w:widowControl/>
        <w:jc w:val="left"/>
        <w:rPr>
          <w:rFonts w:ascii="宋体" w:eastAsia="宋体" w:hAnsi="宋体" w:cs="宋体"/>
          <w:kern w:val="0"/>
          <w:sz w:val="24"/>
          <w:szCs w:val="24"/>
        </w:rPr>
      </w:pPr>
    </w:p>
    <w:p w14:paraId="00919E1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滕文公问曰：“滕，小国也。竭力以事大国，则不得免焉。如之何则可？”</w:t>
      </w:r>
    </w:p>
    <w:p w14:paraId="6D698CE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第二问是滕文公向孟子先生请教，问自己作为小国，尽心的侍奉大国最后还不能避免被大国欺负，这种状况应该怎么办？</w:t>
      </w:r>
    </w:p>
    <w:p w14:paraId="05503406" w14:textId="77777777" w:rsidR="004F7F24" w:rsidRPr="004F7F24" w:rsidRDefault="004F7F24" w:rsidP="004F7F24">
      <w:pPr>
        <w:widowControl/>
        <w:jc w:val="left"/>
        <w:rPr>
          <w:rFonts w:ascii="宋体" w:eastAsia="宋体" w:hAnsi="宋体" w:cs="宋体"/>
          <w:kern w:val="0"/>
          <w:sz w:val="24"/>
          <w:szCs w:val="24"/>
        </w:rPr>
      </w:pPr>
    </w:p>
    <w:p w14:paraId="70E8739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lastRenderedPageBreak/>
        <w:t>孟子对曰：“昔者大王居邠，狄人侵之。事之以皮币，不得免焉；事之以犬马，不得免焉；事之以珠玉，不得免焉。</w:t>
      </w:r>
    </w:p>
    <w:p w14:paraId="20A8390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孟子先生还是举了一个大王的例子。狄人入侵周，大王事之以皮币、犬马、珠玉， 礼物越来越贵重，却依然不得免。这里的大王看似也是一个竭力事大国的状态，更容易引起滕文公的认同。</w:t>
      </w:r>
    </w:p>
    <w:p w14:paraId="70A0D06E" w14:textId="77777777" w:rsidR="004F7F24" w:rsidRPr="004F7F24" w:rsidRDefault="004F7F24" w:rsidP="004F7F24">
      <w:pPr>
        <w:widowControl/>
        <w:jc w:val="left"/>
        <w:rPr>
          <w:rFonts w:ascii="宋体" w:eastAsia="宋体" w:hAnsi="宋体" w:cs="宋体"/>
          <w:kern w:val="0"/>
          <w:sz w:val="24"/>
          <w:szCs w:val="24"/>
        </w:rPr>
      </w:pPr>
    </w:p>
    <w:p w14:paraId="6468F4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乃属其耆老而告之曰：‘狄人之所欲者，吾土地也。吾闻之也：君子不以其所以养人者害人。二三子何患乎无君？我将去之。’</w:t>
      </w:r>
    </w:p>
    <w:p w14:paraId="2980C18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但是大王和后代的所谓君王不同。甚至不惜把土地让给狄人。这种看似令人惊讶的行为背后的原因是“君子不以其所以养人者害人”。</w:t>
      </w:r>
    </w:p>
    <w:p w14:paraId="4B8E63D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国家拥有的皮币、犬马、珠玉、土地是大自然的，也是人民劳动所创造的，这些都是为了养民的，为了护生的。所以这其实是孟子先生借由大王的这个故事在给滕文公进行正名，告诉滕文公事其他国家财货不是为了满足自己当王的私欲而是为了保民护生。</w:t>
      </w:r>
    </w:p>
    <w:p w14:paraId="30980CBD" w14:textId="77777777" w:rsidR="004F7F24" w:rsidRPr="004F7F24" w:rsidRDefault="004F7F24" w:rsidP="004F7F24">
      <w:pPr>
        <w:widowControl/>
        <w:jc w:val="left"/>
        <w:rPr>
          <w:rFonts w:ascii="宋体" w:eastAsia="宋体" w:hAnsi="宋体" w:cs="宋体"/>
          <w:kern w:val="0"/>
          <w:sz w:val="24"/>
          <w:szCs w:val="24"/>
        </w:rPr>
      </w:pPr>
    </w:p>
    <w:p w14:paraId="542D70E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lang w:eastAsia="zh-TW"/>
        </w:rPr>
        <w:t>去邠，逾梁山，邑于岐山之下居焉。邠人曰：‘仁人也，不可失也。</w:t>
      </w:r>
      <w:r w:rsidRPr="004F7F24">
        <w:rPr>
          <w:rFonts w:ascii="宋体" w:eastAsia="宋体" w:hAnsi="宋体" w:cs="宋体"/>
          <w:b/>
          <w:bCs/>
          <w:kern w:val="0"/>
          <w:sz w:val="24"/>
          <w:szCs w:val="24"/>
        </w:rPr>
        <w:t>’从之者如归市。</w:t>
      </w:r>
    </w:p>
    <w:p w14:paraId="6E50F0E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讲了邠人对大王离开的两种态度。一些人觉得大王为了让他们免受战乱侵扰甚至放弃王位，是仁君，是有爱民之心的，所以不忍失去大王，跟随大王而去，就像赶集一样。这里体现了一种上下相抱，群下归心的状态。</w:t>
      </w:r>
    </w:p>
    <w:p w14:paraId="3236EDD1" w14:textId="77777777" w:rsidR="004F7F24" w:rsidRPr="004F7F24" w:rsidRDefault="004F7F24" w:rsidP="004F7F24">
      <w:pPr>
        <w:widowControl/>
        <w:jc w:val="left"/>
        <w:rPr>
          <w:rFonts w:ascii="宋体" w:eastAsia="宋体" w:hAnsi="宋体" w:cs="宋体"/>
          <w:kern w:val="0"/>
          <w:sz w:val="24"/>
          <w:szCs w:val="24"/>
        </w:rPr>
      </w:pPr>
    </w:p>
    <w:p w14:paraId="004E36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或曰：‘世守也，非身之所能为也。效死勿去。’君请择于斯二者。”</w:t>
      </w:r>
    </w:p>
    <w:p w14:paraId="5388FDB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一些人却认为邠的土地是世代先王所守护的，不能丢失，但自己作为民这个自然阶层无法守住，所以请求大王不要离开，而是抱着必死的信念效法先王一样来守护这片土地，而自己会听从大王的号令为了保卫自己的土地而战。</w:t>
      </w:r>
    </w:p>
    <w:p w14:paraId="4979D3C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需要指出的就是“非身之所能为也”，用的是“身”而不是“我”。我们都知道身国同构的道理，而身在国家的层面就代表民，这种表达一个可能是强调了一种自然的阶层。也可能是当时的民对于自我没有那么的重视，所以用身来指代自己。</w:t>
      </w:r>
    </w:p>
    <w:p w14:paraId="61BD9AE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无论是怎样理解都说明单独依靠民这种阶层是无法守护国家的，必须需要一个统帅他们的君。这里其实在某种层面上强调了君主的重要性。</w:t>
      </w:r>
    </w:p>
    <w:p w14:paraId="41EBAF09" w14:textId="77777777" w:rsidR="004F7F24" w:rsidRPr="004F7F24" w:rsidRDefault="004F7F24" w:rsidP="004F7F24">
      <w:pPr>
        <w:widowControl/>
        <w:jc w:val="left"/>
        <w:rPr>
          <w:rFonts w:ascii="宋体" w:eastAsia="宋体" w:hAnsi="宋体" w:cs="宋体"/>
          <w:kern w:val="0"/>
          <w:sz w:val="24"/>
          <w:szCs w:val="24"/>
        </w:rPr>
      </w:pPr>
    </w:p>
    <w:p w14:paraId="09A6CB6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君请择于斯二者。</w:t>
      </w:r>
    </w:p>
    <w:p w14:paraId="5ED708A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而根据邠人的两种态度而做出行动其实就是孟子先生给滕文公的两个选择。要么为了人民而献出土地，离开自己的国家，让自己的人民免受战乱。要么誓死守护国家，志气纯一，上行下效，君民一体，战无不胜。</w:t>
      </w:r>
    </w:p>
    <w:p w14:paraId="7A74231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结合第一问孟子先生让滕文公多尽职为公，多积累保民护生之志，重视传承这份志的意思。</w:t>
      </w:r>
    </w:p>
    <w:p w14:paraId="5473388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这两种选择背后的出发点和落脚点其实都是民，也就是滕文公其实只要尽职，重民，只要把保民护生当做自己的志向，那做哪种选择其实都没有问题。</w:t>
      </w:r>
    </w:p>
    <w:p w14:paraId="634D0AD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上面是从人的视角来理解的，我们组还试图从自然天道视角下来理解本文。</w:t>
      </w:r>
    </w:p>
    <w:p w14:paraId="1DA55B2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孟子先生一直都很强调民的重要性，要让君主多保民，而我们认为这段文本好像也论述了君王在国家中的重要性。</w:t>
      </w:r>
    </w:p>
    <w:p w14:paraId="6BA6D5D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心者任物者也，君王在国家中也应该是要承载一定的东西的，而且君王最为直接跟天道对接的角色，作为万民之主，承载的东西按道理来讲应该是一个国家最博大精深的东西。所以我们认为第一段是不是也可以理解为孟子先生讲了一个君王除了保民护生以外的另外的一种职责，就是承载传承一国精粹的文明。而只要这种文明的火种不断，这粒种子虽然离开了土地，假以时日依然会重新焕发生机。</w:t>
      </w:r>
    </w:p>
    <w:p w14:paraId="7A66577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后文大王自己离开邠这个行为，我们最开始想到的其实是动物世界里面狮群，狮群更替的是雄性狮子以及他的幼崽。我组认为这是他所承载的生机所在。所以大王自己离开，可能是要带着一些最精粹的文明离开。而百姓或者是土地乃至那些财宝，其实都何患无君，他们更类似于一种随风摇摆的存在，不是大王来教化，换一个王也可以教化。但有些人觉得大王是仁人，仁者不离，也就是承载了很多自然真实的人，所以愿意追随大王而去，类似于以精统粗。</w:t>
      </w:r>
    </w:p>
    <w:p w14:paraId="43358F0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而邠人的第二种不希望大王离开土地，是因为文明也是环境孕育出来的，离开了这篇土地那么文明也会飘若浮萍。所以他们想要守护这片土地。</w:t>
      </w:r>
    </w:p>
    <w:p w14:paraId="798F9307" w14:textId="35879FC6" w:rsidR="004F7F24" w:rsidRDefault="004F7F24"/>
    <w:p w14:paraId="2F094DDD" w14:textId="12FCF672" w:rsidR="004F7F24" w:rsidRDefault="004F7F24"/>
    <w:p w14:paraId="0D87411E" w14:textId="18D9DD3D" w:rsidR="004F7F24" w:rsidRDefault="004F7F24"/>
    <w:p w14:paraId="79092F9E" w14:textId="7074C505" w:rsidR="004F7F24" w:rsidRDefault="004F7F24"/>
    <w:p w14:paraId="196E4CCC" w14:textId="77777777" w:rsidR="004F7F24" w:rsidRDefault="004F7F24" w:rsidP="004F7F24">
      <w:pPr>
        <w:pStyle w:val="a"/>
      </w:pPr>
      <w:r>
        <w:rPr>
          <w:rFonts w:hint="eastAsia"/>
        </w:rPr>
        <w:t>孟荀问学·季后赛丨《孟子·梁惠王·二十三章》</w:t>
      </w:r>
    </w:p>
    <w:p w14:paraId="4AB73E23" w14:textId="0798DCDB" w:rsidR="004F7F24" w:rsidRDefault="004F7F24"/>
    <w:p w14:paraId="2F6E96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w:t>
      </w:r>
    </w:p>
    <w:p w14:paraId="6BEB7314" w14:textId="7F197B43"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第四十二期</w:t>
      </w:r>
    </w:p>
    <w:p w14:paraId="42AABE60" w14:textId="6BE65A0C" w:rsidR="004F7F24" w:rsidRPr="004F7F24" w:rsidRDefault="004F7F24" w:rsidP="004F7F24">
      <w:pPr>
        <w:widowControl/>
        <w:jc w:val="left"/>
        <w:rPr>
          <w:rFonts w:ascii="宋体" w:eastAsia="宋体" w:hAnsi="宋体" w:cs="宋体"/>
          <w:kern w:val="0"/>
          <w:sz w:val="24"/>
          <w:szCs w:val="24"/>
        </w:rPr>
      </w:pPr>
    </w:p>
    <w:p w14:paraId="2B56494F" w14:textId="77777777" w:rsidR="004F7F24" w:rsidRPr="004F7F24" w:rsidRDefault="004F7F24" w:rsidP="004F7F24">
      <w:pPr>
        <w:widowControl/>
        <w:jc w:val="left"/>
        <w:rPr>
          <w:rFonts w:ascii="宋体" w:eastAsia="宋体" w:hAnsi="宋体" w:cs="宋体"/>
          <w:kern w:val="0"/>
          <w:sz w:val="24"/>
          <w:szCs w:val="24"/>
        </w:rPr>
      </w:pPr>
    </w:p>
    <w:p w14:paraId="28472CC6"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廿三章》</w:t>
      </w:r>
    </w:p>
    <w:p w14:paraId="58426F92" w14:textId="7C9E9C7D" w:rsidR="004F7F24" w:rsidRPr="004F7F24" w:rsidRDefault="004F7F24" w:rsidP="004F7F24">
      <w:pPr>
        <w:widowControl/>
        <w:jc w:val="left"/>
        <w:rPr>
          <w:rFonts w:ascii="宋体" w:eastAsia="宋体" w:hAnsi="宋体" w:cs="宋体"/>
          <w:kern w:val="0"/>
          <w:sz w:val="24"/>
          <w:szCs w:val="24"/>
        </w:rPr>
      </w:pPr>
    </w:p>
    <w:p w14:paraId="6F631473" w14:textId="0B84B19D"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第六组</w:t>
      </w:r>
      <w:r w:rsidRPr="004F7F24">
        <w:rPr>
          <w:rFonts w:ascii="PingFangTC-light" w:eastAsia="宋体" w:hAnsi="PingFangTC-light" w:cs="宋体"/>
          <w:b/>
          <w:bCs/>
          <w:kern w:val="0"/>
          <w:sz w:val="24"/>
          <w:szCs w:val="24"/>
        </w:rPr>
        <w:t>注疏</w:t>
      </w:r>
    </w:p>
    <w:p w14:paraId="471481A1" w14:textId="3A518323" w:rsidR="004F7F24" w:rsidRPr="004F7F24" w:rsidRDefault="004F7F24" w:rsidP="004F7F24">
      <w:pPr>
        <w:widowControl/>
        <w:jc w:val="left"/>
        <w:rPr>
          <w:rFonts w:ascii="宋体" w:eastAsia="宋体" w:hAnsi="宋体" w:cs="宋体"/>
          <w:kern w:val="0"/>
          <w:sz w:val="24"/>
          <w:szCs w:val="24"/>
        </w:rPr>
      </w:pPr>
    </w:p>
    <w:p w14:paraId="78BDCF1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24BE516A" w14:textId="77777777" w:rsidR="004F7F24" w:rsidRPr="004F7F24" w:rsidRDefault="004F7F24" w:rsidP="004F7F24">
      <w:pPr>
        <w:widowControl/>
        <w:jc w:val="left"/>
        <w:rPr>
          <w:rFonts w:ascii="宋体" w:eastAsia="宋体" w:hAnsi="宋体" w:cs="宋体"/>
          <w:kern w:val="0"/>
          <w:sz w:val="24"/>
          <w:szCs w:val="24"/>
        </w:rPr>
      </w:pPr>
    </w:p>
    <w:p w14:paraId="344621D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鲁平公[1]将出。嬖人[2]臧仓者请[3]曰：“他日君出，则必命[4]有司[5]所之[6]。今乘舆[7]已驾[8]矣，有司未知所之。敢[9]请。”公曰：“将见孟子。”曰：“何哉，君所为轻身[10]以先于[11]匹夫[12]者？以为贤乎？礼义由贤者出[13]，而孟子之后丧逾[14]前丧，君无见焉！”公曰：“诺。”</w:t>
      </w:r>
      <w:r w:rsidRPr="004F7F24">
        <w:rPr>
          <w:rFonts w:ascii="宋体" w:eastAsia="宋体" w:hAnsi="宋体" w:cs="宋体"/>
          <w:kern w:val="0"/>
          <w:sz w:val="24"/>
          <w:szCs w:val="24"/>
        </w:rPr>
        <w:br/>
      </w:r>
      <w:r w:rsidRPr="004F7F24">
        <w:rPr>
          <w:rFonts w:ascii="宋体" w:eastAsia="宋体" w:hAnsi="宋体" w:cs="宋体"/>
          <w:kern w:val="0"/>
          <w:sz w:val="24"/>
          <w:szCs w:val="24"/>
        </w:rPr>
        <w:br/>
        <w:t>乐正子[15]入见，曰：“君奚为不见孟轲也？”曰：“或告寡人曰，‘孟子之后丧逾前丧’，是以不往见也。”曰：“何哉君所谓逾者？前以士，后以大夫；前以三鼎[16]，而后以五鼎[16]与？”曰：“否。谓棺椁[17]衣衾[18]之美也。”曰：“非所谓逾也，贫富不同也。”</w:t>
      </w:r>
      <w:r w:rsidRPr="004F7F24">
        <w:rPr>
          <w:rFonts w:ascii="宋体" w:eastAsia="宋体" w:hAnsi="宋体" w:cs="宋体"/>
          <w:kern w:val="0"/>
          <w:sz w:val="24"/>
          <w:szCs w:val="24"/>
        </w:rPr>
        <w:br/>
      </w:r>
      <w:r w:rsidRPr="004F7F24">
        <w:rPr>
          <w:rFonts w:ascii="宋体" w:eastAsia="宋体" w:hAnsi="宋体" w:cs="宋体"/>
          <w:kern w:val="0"/>
          <w:sz w:val="24"/>
          <w:szCs w:val="24"/>
        </w:rPr>
        <w:lastRenderedPageBreak/>
        <w:br/>
        <w:t>乐正子见孟子，曰：“克告于君，君为[19]来见也。嬖人有臧仓者沮[20]君，君是以不果[21]来也。”曰：“行或使[22]之，止或尼[23]之。行止，非人所能也。吾之不遇[24]鲁侯，天也。臧氏之子焉能使予不遇哉？”</w:t>
      </w:r>
    </w:p>
    <w:p w14:paraId="018D99F1" w14:textId="77777777" w:rsidR="004F7F24" w:rsidRPr="004F7F24" w:rsidRDefault="004F7F24" w:rsidP="004F7F24">
      <w:pPr>
        <w:widowControl/>
        <w:jc w:val="left"/>
        <w:rPr>
          <w:rFonts w:ascii="宋体" w:eastAsia="宋体" w:hAnsi="宋体" w:cs="宋体"/>
          <w:kern w:val="0"/>
          <w:sz w:val="24"/>
          <w:szCs w:val="24"/>
        </w:rPr>
      </w:pPr>
    </w:p>
    <w:p w14:paraId="30575BB0" w14:textId="4CF6FCEA" w:rsidR="004F7F24" w:rsidRPr="004F7F24" w:rsidRDefault="004F7F24" w:rsidP="004F7F24">
      <w:pPr>
        <w:widowControl/>
        <w:jc w:val="left"/>
        <w:rPr>
          <w:rFonts w:ascii="宋体" w:eastAsia="宋体" w:hAnsi="宋体" w:cs="宋体"/>
          <w:kern w:val="0"/>
          <w:sz w:val="24"/>
          <w:szCs w:val="24"/>
        </w:rPr>
      </w:pPr>
    </w:p>
    <w:p w14:paraId="22653E1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210AC9F6" w14:textId="77777777" w:rsidR="004F7F24" w:rsidRPr="004F7F24" w:rsidRDefault="004F7F24" w:rsidP="004F7F24">
      <w:pPr>
        <w:widowControl/>
        <w:jc w:val="left"/>
        <w:rPr>
          <w:rFonts w:ascii="宋体" w:eastAsia="宋体" w:hAnsi="宋体" w:cs="宋体"/>
          <w:kern w:val="0"/>
          <w:sz w:val="24"/>
          <w:szCs w:val="24"/>
        </w:rPr>
      </w:pPr>
    </w:p>
    <w:p w14:paraId="35F2B1E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[1]鲁平公：姓姬，名叔（一说名“旅”），鲁景公之子，为鲁国第三十三任君主，“平”乃其谥号。鲁平公在位期间，鲁国国力衰弱，当时战国七雄中的六国都已经称王，鲁国在齐楚两大强国的夹缝中艰难存活。</w:t>
      </w:r>
    </w:p>
    <w:p w14:paraId="3A9FD0B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[2]嬖人：贱而得幸曰嬖。《说文》：“嬖，便嬖也，爱也。”此处指受君主宠信的小臣。</w:t>
      </w:r>
    </w:p>
    <w:p w14:paraId="2016939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[3]请：《玉篇》：“乞也”，“问也”。这里是询问的意思。</w:t>
      </w:r>
    </w:p>
    <w:p w14:paraId="1D27ACB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[4]命：《尔雅》：“命，告也。”命者，以口令之也。（《知乎回答：真的有所谓人命天定吗？》）</w:t>
      </w:r>
    </w:p>
    <w:p w14:paraId="1618D0A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[5]有司：设官分职，各有专司，故称有司。这里指负责君主出行的有关部门。</w:t>
      </w:r>
    </w:p>
    <w:p w14:paraId="510A56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[6]所之：《说文注》：“之，出也。引伸之义为往。”所之，在这里指所要去的地方，去向。</w:t>
      </w:r>
    </w:p>
    <w:p w14:paraId="14A6AFD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[7]乘舆：古时天子出行的载具，即马车中的“车”。</w:t>
      </w:r>
    </w:p>
    <w:p w14:paraId="59B5B94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[8]驾：《四书训义》：“驾马也。”《正字通》："具车马曰驾。"古时车马分开，出行前才配置在一起，这里指车马相配的状态。</w:t>
      </w:r>
    </w:p>
    <w:p w14:paraId="2B91CCA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[9]敢：冒昧之辞。凡言敢者，皆是以卑触尊，不自明之意。</w:t>
      </w:r>
    </w:p>
    <w:p w14:paraId="136435A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[10]轻身：看轻自己的身份。不以己为重，则能移步以拜谒他人。</w:t>
      </w:r>
    </w:p>
    <w:p w14:paraId="066AF02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[11]先于：《玉篇》：“先，前也，早也。”《康熙字典》：“当后而前曰先。”先于，在这里指比某人提前或比某人更早做某事。</w:t>
      </w:r>
    </w:p>
    <w:p w14:paraId="4F8AFF2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[12]匹夫：指古代指平民中的男子，亦泛指平民百姓。在本文中，匹夫更多的是指无德无位的庶人，与之相对的，是士、大夫、诸侯、君王等有德行而有相应之位的人。《荀子·君道》：“不能生养人者，人不亲也；不能班治人者，人不安也；不能显设人者，人不乐也；不能藩饰人者，人不荣也。四统者亡，而天下去之，夫是之谓匹夫。”</w:t>
      </w:r>
    </w:p>
    <w:p w14:paraId="226A400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[13]出：《集韵》：“自内而外也。”贤者通过行动将礼义修之于身，再通过言说将其外放，阐释其中的精微，使世人知晓礼义。“行”是实，然后“说”是这个实的外放，积累到一定程度，它就产生了“名”。这个“名”是什么？是你外放出来的东西的传播。所以叫“名传”、“说察”、“行难”……所以这三者和礼的关系就是，行礼之后，怎么实现这个礼，就是你践行这个礼的必然的阶段。（《孟荀问学第十三周》）</w:t>
      </w:r>
    </w:p>
    <w:p w14:paraId="6125FD8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[14]逾：《说文》：“越也。”《四书训义》：“过也。”这里是超过、胜过的意思。</w:t>
      </w:r>
    </w:p>
    <w:p w14:paraId="097B8FA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[15]乐正子：名克，孟子先生的弟子，为鲁臣。据学者考证亦是《学记》的作者。乐正是古时掌管音乐的官职名，后化作姓氏。</w:t>
      </w:r>
    </w:p>
    <w:p w14:paraId="6443370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[16]三鼎、五鼎: 《春秋公羊传·桓公二年》 何注:“礼祭，天子九鼎，诸侯七，卿大夫五，元士三也。”《仪礼·士丧礼》：“奠席在馔北，敛席在其东……陈三鼎于门外。“此处指与阶位相匹配的丧祭礼。</w:t>
      </w:r>
    </w:p>
    <w:p w14:paraId="01A2482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[17]棺椁：《说文》：“棺，关也，所以掩尸。”《说文注》：“椁，葬有木</w:t>
      </w:r>
      <w:r w:rsidRPr="004F7F24">
        <w:rPr>
          <w:rFonts w:ascii="SimSun-ExtB" w:eastAsia="SimSun-ExtB" w:hAnsi="SimSun-ExtB" w:cs="SimSun-ExtB" w:hint="eastAsia"/>
          <w:kern w:val="0"/>
          <w:sz w:val="24"/>
          <w:szCs w:val="24"/>
        </w:rPr>
        <w:t>𩫏</w:t>
      </w:r>
      <w:r w:rsidRPr="004F7F24">
        <w:rPr>
          <w:rFonts w:ascii="宋体" w:eastAsia="宋体" w:hAnsi="宋体" w:cs="宋体"/>
          <w:kern w:val="0"/>
          <w:sz w:val="24"/>
          <w:szCs w:val="24"/>
        </w:rPr>
        <w:t>（郭）也。”段注：“木</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（郭）者，以木为之，周于棺，如城之有</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（郭）也。”《礼记·檀弓》：“葬也者，藏也；藏也者，欲人之弗得见也。是故，衣足以饰身，棺周于衣，椁周于棺，土周于椁。”棺是装殓逝者遗体的器具，椁是把棺包围起来的器具。</w:t>
      </w:r>
    </w:p>
    <w:p w14:paraId="49B6E6B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衣衾：《孝经注疏》：“为之棺椁衣衾而举之”注：“衣，谓敛衣；衾，被也。”疏：“衣谓袭与大小敛之衣也。衾谓单被覆尸，荐尸所用。”衣是指逝者遗体身上穿的衣服（即寿衣），衾则是包裹遗体的单被。</w:t>
      </w:r>
    </w:p>
    <w:p w14:paraId="08BEFA6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[19]为：《礼记正义·檀弓》郑注“为，犹行也”。《诗》毛传多以行训将。即将要。</w:t>
      </w:r>
    </w:p>
    <w:p w14:paraId="21998F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[20]沮：《广韵》：“止也。”这里指阻止某人。</w:t>
      </w:r>
    </w:p>
    <w:p w14:paraId="1B1C1C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[21]果：《说文》：“木实也。”树木结出了果实叫“果”，此处引申为事件发生了、有其实了，产生了某种结果之意。</w:t>
      </w:r>
    </w:p>
    <w:p w14:paraId="2077665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[22]使：驱从，致使。这里指外界环境（此处特指他人）为自己提供动力。</w:t>
      </w:r>
    </w:p>
    <w:p w14:paraId="1F9D9DF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[23]尼：《尔雅注疏》：“尼，定也”注：“止也，止亦定也。”这里意为阻止，即外界环境（此处特指他人）给自己增加阻力。</w:t>
      </w:r>
    </w:p>
    <w:p w14:paraId="7CC2442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不遇：遇，偶也，逢也，合也，会也，不期而至曰遇，是同气相求之谓。《春秋谷梁传》曰：“遇者，志相得也。”《论衡·逢遇》：“不求自至，不作自成，是名为遇。”不遇，说明孟子与鲁侯，乃至与战国诸侯，都不能够同气相求。</w:t>
      </w:r>
    </w:p>
    <w:p w14:paraId="43BD7F2F" w14:textId="77777777" w:rsidR="004F7F24" w:rsidRPr="004F7F24" w:rsidRDefault="004F7F24" w:rsidP="004F7F24">
      <w:pPr>
        <w:widowControl/>
        <w:jc w:val="left"/>
        <w:rPr>
          <w:rFonts w:ascii="宋体" w:eastAsia="宋体" w:hAnsi="宋体" w:cs="宋体"/>
          <w:kern w:val="0"/>
          <w:sz w:val="24"/>
          <w:szCs w:val="24"/>
        </w:rPr>
      </w:pPr>
    </w:p>
    <w:p w14:paraId="57C50105" w14:textId="61C7E708" w:rsidR="004F7F24" w:rsidRPr="004F7F24" w:rsidRDefault="004F7F24" w:rsidP="004F7F24">
      <w:pPr>
        <w:widowControl/>
        <w:jc w:val="left"/>
        <w:rPr>
          <w:rFonts w:ascii="宋体" w:eastAsia="宋体" w:hAnsi="宋体" w:cs="宋体"/>
          <w:kern w:val="0"/>
          <w:sz w:val="24"/>
          <w:szCs w:val="24"/>
        </w:rPr>
      </w:pPr>
    </w:p>
    <w:p w14:paraId="3BC4F9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0EA777AA" w14:textId="77777777" w:rsidR="004F7F24" w:rsidRPr="004F7F24" w:rsidRDefault="004F7F24" w:rsidP="004F7F24">
      <w:pPr>
        <w:widowControl/>
        <w:jc w:val="left"/>
        <w:rPr>
          <w:rFonts w:ascii="宋体" w:eastAsia="宋体" w:hAnsi="宋体" w:cs="宋体"/>
          <w:kern w:val="0"/>
          <w:sz w:val="24"/>
          <w:szCs w:val="24"/>
        </w:rPr>
      </w:pPr>
    </w:p>
    <w:p w14:paraId="49A6608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鲁平公将要外出，有位叫臧仓的宠臣前来询问：“平常您外出，一定会告诉有关部门您去要去的地方。如今车马已经备好，有关部门却还不知道您要去哪，（所以我）冒昧地来向您请示。”</w:t>
      </w:r>
    </w:p>
    <w:p w14:paraId="0ED184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鲁平公说：“我要去见孟子”。</w:t>
      </w:r>
    </w:p>
    <w:p w14:paraId="16E0153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说：“您为什么要自轻身份去见一介草民呢？是为了求贤吗？贤者应当是身有礼义在身、并能够自内而外地推己及人的人，但是孟子为母亲操办丧事的礼节却逾越了之前为父亲操办丧事时的礼节，（这样的人只怕不是有礼义在身的贤者）请君上您不要去见他了！”</w:t>
      </w:r>
    </w:p>
    <w:p w14:paraId="2D9BDFE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鲁平公说：“好吧。”</w:t>
      </w:r>
    </w:p>
    <w:p w14:paraId="4FE8E4AD" w14:textId="77777777" w:rsidR="004F7F24" w:rsidRPr="004F7F24" w:rsidRDefault="004F7F24" w:rsidP="004F7F24">
      <w:pPr>
        <w:widowControl/>
        <w:jc w:val="left"/>
        <w:rPr>
          <w:rFonts w:ascii="宋体" w:eastAsia="宋体" w:hAnsi="宋体" w:cs="宋体"/>
          <w:kern w:val="0"/>
          <w:sz w:val="24"/>
          <w:szCs w:val="24"/>
        </w:rPr>
      </w:pPr>
    </w:p>
    <w:p w14:paraId="349999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乐正子觐见鲁平公，说：“君上您怎么没去见孟子先生呢？”</w:t>
      </w:r>
    </w:p>
    <w:p w14:paraId="0396A63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鲁平公说：“有人告诉我说‘孟子操办母亲丧事的礼节逾越了之前为父亲操办丧事时的礼节’，我是因为这个才不去见他的。”</w:t>
      </w:r>
    </w:p>
    <w:p w14:paraId="4572AB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乐正子问：“君上您所说的逾越指的是什么呢？是孟子先生之前只按照士人的礼节，之后却按照大夫的礼节；还是之前用的是三鼎，之后却用了五鼎来分别安葬他的父亲和母亲呢？”</w:t>
      </w:r>
    </w:p>
    <w:p w14:paraId="5B207C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鲁平公说：“不是的。我说的是在办丧礼时所用的棺椁与衣衾的华贵精致程度上，后者超过了前者。”</w:t>
      </w:r>
    </w:p>
    <w:p w14:paraId="0867950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乐正子说：“这不是逾越礼节啊，只不过是前后的贫富状况不同罢了。”</w:t>
      </w:r>
    </w:p>
    <w:p w14:paraId="08CC2FD1" w14:textId="77777777" w:rsidR="004F7F24" w:rsidRPr="004F7F24" w:rsidRDefault="004F7F24" w:rsidP="004F7F24">
      <w:pPr>
        <w:widowControl/>
        <w:jc w:val="left"/>
        <w:rPr>
          <w:rFonts w:ascii="宋体" w:eastAsia="宋体" w:hAnsi="宋体" w:cs="宋体"/>
          <w:kern w:val="0"/>
          <w:sz w:val="24"/>
          <w:szCs w:val="24"/>
        </w:rPr>
      </w:pPr>
    </w:p>
    <w:p w14:paraId="1C53205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乐正子又去见了孟子先生，说：“我向鲁平公推荐了您，他原本是要来见您的，但有位叫臧仓的宠臣阻止了鲁平公，因此他没来成。”</w:t>
      </w:r>
    </w:p>
    <w:p w14:paraId="3C0CAB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说：“行动的时候看似是被某人驱使的，不行动（或停止行动）的时候看似是被某人阻止的。（然而一个人）行动与否，其实并不是其他人所能左右的。我没有与鲁侯相遇，不过是自然而然的结果罢了。我的不遇又怎么会仅仅是因为臧仓呢？”</w:t>
      </w:r>
    </w:p>
    <w:p w14:paraId="4D179928" w14:textId="77777777" w:rsidR="004F7F24" w:rsidRPr="004F7F24" w:rsidRDefault="004F7F24" w:rsidP="004F7F24">
      <w:pPr>
        <w:widowControl/>
        <w:jc w:val="left"/>
        <w:rPr>
          <w:rFonts w:ascii="宋体" w:eastAsia="宋体" w:hAnsi="宋体" w:cs="宋体"/>
          <w:kern w:val="0"/>
          <w:sz w:val="24"/>
          <w:szCs w:val="24"/>
        </w:rPr>
      </w:pPr>
    </w:p>
    <w:p w14:paraId="1D5B631C" w14:textId="6874B391"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noProof/>
          <w:kern w:val="0"/>
          <w:sz w:val="24"/>
          <w:szCs w:val="24"/>
        </w:rPr>
        <mc:AlternateContent>
          <mc:Choice Requires="wps">
            <w:drawing>
              <wp:inline distT="0" distB="0" distL="0" distR="0" wp14:anchorId="0A1A5654" wp14:editId="3DF483E5">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AE741"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55F5D8E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538EE471" w14:textId="77777777" w:rsidR="004F7F24" w:rsidRPr="004F7F24" w:rsidRDefault="004F7F24" w:rsidP="004F7F24">
      <w:pPr>
        <w:widowControl/>
        <w:jc w:val="left"/>
        <w:rPr>
          <w:rFonts w:ascii="宋体" w:eastAsia="宋体" w:hAnsi="宋体" w:cs="宋体"/>
          <w:kern w:val="0"/>
          <w:sz w:val="24"/>
          <w:szCs w:val="24"/>
        </w:rPr>
      </w:pPr>
    </w:p>
    <w:p w14:paraId="2BDEAA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鲁平公将出。嬖人臧仓者请曰：“他日君出，则必命有司所之。今乘舆已驾矣，有司未知所之。敢请。”公曰：“将见孟子。”</w:t>
      </w:r>
    </w:p>
    <w:p w14:paraId="184690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以往鲁平公出门前，必定会提前告诉有关部门他要去的地方，这次车马都备好了，有关部门却都还没收到本次出行的目的地，这说明鲁平公在出门前一直是犹豫的，甚至到了临出门都还没想好到底要不要去见孟子先生。</w:t>
      </w:r>
    </w:p>
    <w:p w14:paraId="662A2BC5" w14:textId="77777777" w:rsidR="004F7F24" w:rsidRPr="004F7F24" w:rsidRDefault="004F7F24" w:rsidP="004F7F24">
      <w:pPr>
        <w:widowControl/>
        <w:jc w:val="left"/>
        <w:rPr>
          <w:rFonts w:ascii="宋体" w:eastAsia="宋体" w:hAnsi="宋体" w:cs="宋体"/>
          <w:kern w:val="0"/>
          <w:sz w:val="24"/>
          <w:szCs w:val="24"/>
        </w:rPr>
      </w:pPr>
    </w:p>
    <w:p w14:paraId="7ADE115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曰：“何哉？君所为轻身以先于匹夫者，以为贤乎？礼义由贤者出。而孟子之后丧逾前丧。君无见焉！”公曰：“诺。”</w:t>
      </w:r>
    </w:p>
    <w:p w14:paraId="344CECB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敏锐地把握到了鲁平公的犹豫，为了避免自己失宠，同时也是因为对礼义的理解并不够深入，觉得孟子先生并不是一个真正有礼义在身的贤者，便出言诋毁孟子先生，以阻止鲁平公见之。《中庸》有云：“斯礼也，达乎诸侯、大夫及士、庶人……父母之丧，无贵贱，一也。”这句话既说明当时的丧礼自天子至庶人都需要遵守，也说明父母之丧不可厚此薄彼，所以臧仓才能以此诟病孟子先生。鲁平公乍听之下觉得臧仓之言颇有道理，就应允了。然而鲁平公之所以应允，其实不过是为自己不去见孟子先生找了一个自我合理化的借口罢了。他一开始之所以会犹豫，就是觉得那样做自降身份、面子上过不去。</w:t>
      </w:r>
    </w:p>
    <w:p w14:paraId="0622BAF2" w14:textId="77777777" w:rsidR="004F7F24" w:rsidRPr="004F7F24" w:rsidRDefault="004F7F24" w:rsidP="004F7F24">
      <w:pPr>
        <w:widowControl/>
        <w:jc w:val="left"/>
        <w:rPr>
          <w:rFonts w:ascii="宋体" w:eastAsia="宋体" w:hAnsi="宋体" w:cs="宋体"/>
          <w:kern w:val="0"/>
          <w:sz w:val="24"/>
          <w:szCs w:val="24"/>
        </w:rPr>
      </w:pPr>
    </w:p>
    <w:p w14:paraId="7D6A96C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入见，曰：“君奚为不见孟轲也？”曰：“或告寡人曰，‘孟子之后丧逾前丧’，是以不往见也。”曰：“何哉君所谓逾者？前以士，后以大夫；前以三鼎，而后以五鼎与？”曰：“否。谓棺椁衣衾之美也。”曰：“非所谓逾也，贫富不同也。”</w:t>
      </w:r>
    </w:p>
    <w:p w14:paraId="7D281BD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知道了情况后，便立马面见鲁侯，询问其将出而未出的原因。鲁平公告之以“后丧逾前丧”，乐正子回复说这种行为并不逾越礼制，只不过是孟子先生前后贫富的境况不同罢了。从乐正子听到逾礼后的第一反应就可以看出，乐正子和鲁平公对于“后丧逾前丧”的判断标准是截然不同的。乐正子作为孟子先生的学生，对于什么是真正的礼义，怎么样才是真正逾越或者违反礼义的行为是有明确边界意识的。《孟子·滕文公上》曰：“亲丧固所自尽也。”在不越礼阶的前提下，竭尽自己所能来为父母置办丧事，是一个人真正尽孝的义所当为，这种“尽力”，其实就是一种诚意与敬意的体现，也是先王之道不离其本、不离其根的体现，故而前穷则物少，后富则物多，然其诚敬一也。“父母之丧无贵贱一也”，是为了强调父亲与母亲的丧事同等重要，无论是对父亲还是母亲，都是需要保持极大的敬意的。这与孟子先生所提倡的尽力</w:t>
      </w:r>
      <w:r w:rsidRPr="004F7F24">
        <w:rPr>
          <w:rFonts w:ascii="宋体" w:eastAsia="宋体" w:hAnsi="宋体" w:cs="宋体"/>
          <w:kern w:val="0"/>
          <w:sz w:val="24"/>
          <w:szCs w:val="24"/>
        </w:rPr>
        <w:lastRenderedPageBreak/>
        <w:t>为丧其实并不矛盾，礼的作用之一是助人诚敬，而非限制，故而孟子先生其实是把握住了礼之实。</w:t>
      </w:r>
    </w:p>
    <w:p w14:paraId="06C14AE6" w14:textId="77777777" w:rsidR="004F7F24" w:rsidRPr="004F7F24" w:rsidRDefault="004F7F24" w:rsidP="004F7F24">
      <w:pPr>
        <w:widowControl/>
        <w:jc w:val="left"/>
        <w:rPr>
          <w:rFonts w:ascii="宋体" w:eastAsia="宋体" w:hAnsi="宋体" w:cs="宋体"/>
          <w:kern w:val="0"/>
          <w:sz w:val="24"/>
          <w:szCs w:val="24"/>
        </w:rPr>
      </w:pPr>
    </w:p>
    <w:p w14:paraId="4062FE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乐正子见孟子，曰：“克告于君，君为来见也。嬖人有臧仓者沮君，君是以不果来也。”曰：“行或使之，止或尼之。行止，非人所能也。吾之不遇鲁侯，天也。臧氏之子焉能使予不遇哉？”</w:t>
      </w:r>
    </w:p>
    <w:p w14:paraId="30D596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回去后把情况告诉了孟子先生，意图表明鲁平公本来是要来的，只不过被嬖人臧仓阻止了而已。但孟子先生告诉乐正子，一个人将要采取的行动，不管是行还是止，最终的落实并不是他人的言语所能决定的，而是由这个人已有的杯水结构决定的。鲁平公之所以不来，只不过是鲁平公的杯水结构在来或不来这一事件上的反映罢了，这是一种自然而然的结果，并不是臧仓，甚至不是乐正子的一两句话所能完全左右的。</w:t>
      </w:r>
    </w:p>
    <w:p w14:paraId="0CEE18E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一结果的形成，其实从本章的一开始就已经可以看出端倪。臧仓之所以能够出来阻止鲁平公，正是因为鲁平公有着任用嬖人这一前置行为，同时也说明臧仓善于揣摩君王之意。贱而得幸曰嬖，如果一个国君真的能做到选贤用能、亲近贤臣，那么无学而不知礼的人是不会得到宠信的。再从乐正子与鲁侯的对话也可以看出，鲁平公与臧仓一样，不明白礼之实是什么，不明白什么才是真正的礼之精义。以上种种其实就反映出了鲁平公好名而不明理、不能依理而行、不能真正做到亲贤的杯水结构，他对亲贤尊贤的概念只是停留在鸡蛋壳上，而没有经过行动的积累、落实于身，杯水中对这个概念没有形成足够稳定的构造，也就是学问不精、学不到身上，没有办法形成保民护生之志，反过来也就没有办法进行足够精深的格物、进而明理，所以才会来回摇摆、犹豫不定、听谁的话都觉得有道理。这样的鲁平公，即便见到了孟子先生，其实也和没见到是一样的，因为自无定见，也许前一天听了孟子先生的话觉得有道理，过一天再听别人反对的观点也很可能会觉得同样有道理，见或不见，并没有那么大的差别，所以孟子先生一听这事就做出了“不遇”的判断。</w:t>
      </w:r>
    </w:p>
    <w:p w14:paraId="253F363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遇，其实是一件比较同气相求的事情。《论衡·逢遇》中有“趋舍偶合……举措钧齐，此其所以为遇者也”，又有“合则遇，不合则不遇”的论断，因此两个人的相遇其实很大程度上受到两者杯水结构相近程度的影响。但遇或者不遇又并非完全是人所能决定的，人力有穷时，一件事能否发生，既由人，也由天。一个人的力量终究是有限的，所以当他穷尽了自己的力量之后，事情的发生与否就要看天时了。孟子先生不遇于鲁侯，不仅仅是因为鲁平公自身的杯水与孟子先生还不够契合，也是因为天时，也就是当时的环境和形势使然。</w:t>
      </w:r>
    </w:p>
    <w:p w14:paraId="05105220" w14:textId="77777777" w:rsidR="004F7F24" w:rsidRPr="004F7F24" w:rsidRDefault="004F7F24" w:rsidP="004F7F24">
      <w:pPr>
        <w:widowControl/>
        <w:jc w:val="left"/>
        <w:rPr>
          <w:rFonts w:ascii="宋体" w:eastAsia="宋体" w:hAnsi="宋体" w:cs="宋体"/>
          <w:kern w:val="0"/>
          <w:sz w:val="24"/>
          <w:szCs w:val="24"/>
        </w:rPr>
      </w:pPr>
    </w:p>
    <w:p w14:paraId="5E2B3D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本章作为《梁惠王下》的最后一章，同时也是整个《孟子·梁惠王》篇的最后一章，我们认为这里孟子先生对于“不遇”以及“天也”的感叹，并不仅仅只是针对鲁平公个人，同时也是对当时那个时代的那种形势的无奈感叹。在经历了梁、齐、邹、滕、鲁之后，孟子先生终究还是没有遇到自己期待的那个“王”，那个能够保民护生、一统天下，结束那个充斥着战乱与杀戮的时代的“王”。时逢乱世，当时的诸候杯水已固，私心已成，只知以国为私，而不明立国之实，先王的保民护生之志没有完整传续下来，仁义王道无所施展；即便偶有一二略明，尚知治国需求贤的道理，但是由于没有明白这道理背后所需要</w:t>
      </w:r>
      <w:r w:rsidRPr="004F7F24">
        <w:rPr>
          <w:rFonts w:ascii="宋体" w:eastAsia="宋体" w:hAnsi="宋体" w:cs="宋体"/>
          <w:kern w:val="0"/>
          <w:sz w:val="24"/>
          <w:szCs w:val="24"/>
        </w:rPr>
        <w:lastRenderedPageBreak/>
        <w:t>的其实是修身为本，才能同气相求、共同构成一个相对稳定的政事之本的道理，最终只能亡贤失民而离德，一一消失在历史的长河中。</w:t>
      </w:r>
    </w:p>
    <w:p w14:paraId="3BD730AE" w14:textId="77777777" w:rsidR="004F7F24" w:rsidRPr="004F7F24" w:rsidRDefault="004F7F24" w:rsidP="004F7F24">
      <w:pPr>
        <w:widowControl/>
        <w:jc w:val="left"/>
        <w:rPr>
          <w:rFonts w:ascii="宋体" w:eastAsia="宋体" w:hAnsi="宋体" w:cs="宋体"/>
          <w:kern w:val="0"/>
          <w:sz w:val="24"/>
          <w:szCs w:val="24"/>
        </w:rPr>
      </w:pPr>
    </w:p>
    <w:p w14:paraId="49735FA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人穷则反本，尽人而知天。孟子先生知道自己已经尽力了，但仍然实现不了他想要达成的那个保天下之民的愿望，故而此时，除了喟然叹天，孟子先生对此已再无余话可讲。但其实，孟子先生一开始未必不知道会是这样一个结果，以孟子先生修身格物的能力，显然能对那个时代的形势有一个清晰的判断。然而孟子先生仍然选择了逆天而行，奋力一搏，即便明知成功的希望渺茫，也要为了天下的百姓勉力行之、尽力而为。</w:t>
      </w:r>
    </w:p>
    <w:p w14:paraId="6A2A28DE" w14:textId="77777777" w:rsidR="004F7F24" w:rsidRPr="004F7F24" w:rsidRDefault="004F7F24" w:rsidP="004F7F24">
      <w:pPr>
        <w:widowControl/>
        <w:jc w:val="left"/>
        <w:rPr>
          <w:rFonts w:ascii="宋体" w:eastAsia="宋体" w:hAnsi="宋体" w:cs="宋体"/>
          <w:kern w:val="0"/>
          <w:sz w:val="24"/>
          <w:szCs w:val="24"/>
        </w:rPr>
      </w:pPr>
    </w:p>
    <w:p w14:paraId="6E6EAF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虽然，孟子先生最终没有把这条路走通，但，这并不代表孟子先生就因此止步不前了，《梁惠王》篇的结束也并不代表着《孟子》一书的终结。“君子创业垂统，为可继也”，“苟为善，后世子孙必有王者矣”，孟子先生自己没有达成的事情，不代表后世的学者不能达成；孟子先生在当时没有完成的事业，不代表在以后的时代，他的学生，或者继承了他的学问、乃至其他继承了先王之道的人不能完成。所以孟子先生在明白自己确实无法实现他的首要理想之后，转而把经历放在了著书以及教学上，也许这就是为什么本章中有了乐正子这位孟子先生得意门生的出现，而《公孙丑》及其之后的篇章也开始有了较为直接的教学情景的出现，我们也因此才见到了《孟子》一书的传世。</w:t>
      </w:r>
    </w:p>
    <w:p w14:paraId="0E5D6174" w14:textId="21EA62ED" w:rsidR="004F7F24" w:rsidRDefault="004F7F24"/>
    <w:p w14:paraId="37E1E43B" w14:textId="6FFD85DF" w:rsidR="00A663E2" w:rsidRDefault="00A663E2"/>
    <w:p w14:paraId="466B1A86" w14:textId="77777777" w:rsidR="00A663E2" w:rsidRDefault="00A663E2" w:rsidP="00A663E2">
      <w:pPr>
        <w:pStyle w:val="a"/>
      </w:pPr>
      <w:r>
        <w:rPr>
          <w:rFonts w:hint="eastAsia"/>
        </w:rPr>
        <w:t>孟荀问学·季后赛丨《荀子·不苟·第七部分》</w:t>
      </w:r>
    </w:p>
    <w:p w14:paraId="33736207" w14:textId="26C5116F" w:rsidR="00A663E2" w:rsidRDefault="00A663E2"/>
    <w:p w14:paraId="43A1190A" w14:textId="56836719" w:rsidR="00A663E2" w:rsidRDefault="00A663E2" w:rsidP="00A663E2">
      <w:pPr>
        <w:widowControl/>
        <w:jc w:val="left"/>
        <w:rPr>
          <w:rFonts w:ascii="宋体" w:eastAsia="宋体" w:hAnsi="宋体" w:cs="宋体"/>
          <w:b/>
          <w:bCs/>
          <w:kern w:val="0"/>
          <w:sz w:val="24"/>
          <w:szCs w:val="24"/>
        </w:rPr>
      </w:pPr>
      <w:r w:rsidRPr="00A663E2">
        <w:rPr>
          <w:rFonts w:ascii="宋体" w:eastAsia="宋体" w:hAnsi="宋体" w:cs="宋体"/>
          <w:b/>
          <w:bCs/>
          <w:kern w:val="0"/>
          <w:sz w:val="24"/>
          <w:szCs w:val="24"/>
        </w:rPr>
        <w:t>孟荀问学第四十三期</w:t>
      </w:r>
    </w:p>
    <w:p w14:paraId="0A16FDA1" w14:textId="2F0CD145" w:rsidR="00A663E2" w:rsidRDefault="00A663E2" w:rsidP="00A663E2">
      <w:pPr>
        <w:widowControl/>
        <w:jc w:val="left"/>
        <w:rPr>
          <w:rFonts w:ascii="宋体" w:eastAsia="宋体" w:hAnsi="宋体" w:cs="宋体"/>
          <w:b/>
          <w:bCs/>
          <w:kern w:val="0"/>
          <w:sz w:val="24"/>
          <w:szCs w:val="24"/>
        </w:rPr>
      </w:pPr>
    </w:p>
    <w:p w14:paraId="19C51E5C" w14:textId="09DF512F"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《荀子·不苟七》</w:t>
      </w:r>
    </w:p>
    <w:p w14:paraId="16A24BEB" w14:textId="07CF2C25" w:rsidR="00A663E2" w:rsidRPr="00A663E2" w:rsidRDefault="00A663E2" w:rsidP="00A663E2">
      <w:pPr>
        <w:widowControl/>
        <w:jc w:val="left"/>
        <w:rPr>
          <w:rFonts w:ascii="宋体" w:eastAsia="宋体" w:hAnsi="宋体" w:cs="宋体"/>
          <w:kern w:val="0"/>
          <w:sz w:val="24"/>
          <w:szCs w:val="24"/>
        </w:rPr>
      </w:pPr>
      <w:r w:rsidRPr="00A663E2">
        <w:rPr>
          <w:rFonts w:ascii="PingFangTC-light" w:eastAsia="宋体" w:hAnsi="PingFangTC-light" w:cs="宋体"/>
          <w:kern w:val="0"/>
          <w:sz w:val="24"/>
          <w:szCs w:val="24"/>
        </w:rPr>
        <w:br/>
      </w:r>
      <w:r w:rsidRPr="00A663E2">
        <w:rPr>
          <w:rFonts w:ascii="PingFangTC-light" w:eastAsia="宋体" w:hAnsi="PingFangTC-light" w:cs="宋体"/>
          <w:kern w:val="0"/>
          <w:sz w:val="24"/>
          <w:szCs w:val="24"/>
        </w:rPr>
        <w:t>第七组</w:t>
      </w:r>
      <w:r w:rsidRPr="00A663E2">
        <w:rPr>
          <w:rFonts w:ascii="PingFangTC-light" w:eastAsia="宋体" w:hAnsi="PingFangTC-light" w:cs="宋体"/>
          <w:b/>
          <w:bCs/>
          <w:kern w:val="0"/>
          <w:sz w:val="24"/>
          <w:szCs w:val="24"/>
        </w:rPr>
        <w:t>注疏</w:t>
      </w:r>
    </w:p>
    <w:p w14:paraId="6B474305" w14:textId="25FB57AA" w:rsidR="00A663E2" w:rsidRPr="00A663E2" w:rsidRDefault="00A663E2" w:rsidP="00A663E2">
      <w:pPr>
        <w:widowControl/>
        <w:jc w:val="left"/>
        <w:rPr>
          <w:rFonts w:ascii="宋体" w:eastAsia="宋体" w:hAnsi="宋体" w:cs="宋体"/>
          <w:kern w:val="0"/>
          <w:sz w:val="24"/>
          <w:szCs w:val="24"/>
        </w:rPr>
      </w:pPr>
    </w:p>
    <w:p w14:paraId="27E3100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原文</w:t>
      </w:r>
    </w:p>
    <w:p w14:paraId="4CEB98AA" w14:textId="77777777" w:rsidR="00A663E2" w:rsidRPr="00A663E2" w:rsidRDefault="00A663E2" w:rsidP="00A663E2">
      <w:pPr>
        <w:widowControl/>
        <w:jc w:val="left"/>
        <w:rPr>
          <w:rFonts w:ascii="宋体" w:eastAsia="宋体" w:hAnsi="宋体" w:cs="宋体"/>
          <w:kern w:val="0"/>
          <w:sz w:val="24"/>
          <w:szCs w:val="24"/>
        </w:rPr>
      </w:pPr>
    </w:p>
    <w:p w14:paraId="054C98B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有通【1】士者，有公【2】士者，有直【3】士者，有悫【4】士者，有小人者。上则【5】能【6】尊【7】君【8】，下则能 爱【9】民【10】，物【11】至【12】而应【13】，事【14】起【15】而辨【16】，若是则可谓通士矣。不下比【17】以闇【18】上，不上同【19】以疾下， 分【20】争【21】于中，不以私【22】害之，若是则可谓公士矣。身之所长，上虽不知，不以悖【23】君；身之所短，上虽不知，不以取【24】赏【25】；长短不饰，以情【26】自竭【27】，若是则可谓直士矣。庸【28】言必【29】 信【30】之，庸行必慎【31】之，畏【32】法【33】流【34】俗【35】，而不敢以其所独【36】甚【37】，若是则可谓悫士矣。言无常信， 行无常贞【38】，唯利所在，无所不倾【39】，若是则可谓小人矣。</w:t>
      </w:r>
    </w:p>
    <w:p w14:paraId="668B479F"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公【40】生明【41】，偏【42】生闇【43】，端悫【44】生通【45】，诈伪【46】生塞【47】，诚信【48】生神【49】，夸诞【50】生惑【51】。此六生者，君 子慎之，而禹桀所以分也。</w:t>
      </w:r>
    </w:p>
    <w:p w14:paraId="08477FDF" w14:textId="77777777" w:rsidR="00A663E2" w:rsidRPr="00A663E2" w:rsidRDefault="00A663E2" w:rsidP="00A663E2">
      <w:pPr>
        <w:widowControl/>
        <w:jc w:val="left"/>
        <w:rPr>
          <w:rFonts w:ascii="宋体" w:eastAsia="宋体" w:hAnsi="宋体" w:cs="宋体"/>
          <w:kern w:val="0"/>
          <w:sz w:val="24"/>
          <w:szCs w:val="24"/>
        </w:rPr>
      </w:pPr>
    </w:p>
    <w:p w14:paraId="3A015113" w14:textId="634F34CA" w:rsidR="00A663E2" w:rsidRPr="00A663E2" w:rsidRDefault="00A663E2" w:rsidP="00A663E2">
      <w:pPr>
        <w:widowControl/>
        <w:jc w:val="left"/>
        <w:rPr>
          <w:rFonts w:ascii="宋体" w:eastAsia="宋体" w:hAnsi="宋体" w:cs="宋体"/>
          <w:kern w:val="0"/>
          <w:sz w:val="24"/>
          <w:szCs w:val="24"/>
        </w:rPr>
      </w:pPr>
    </w:p>
    <w:p w14:paraId="5F900F2E"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b/>
          <w:bCs/>
          <w:kern w:val="0"/>
          <w:sz w:val="24"/>
          <w:szCs w:val="24"/>
          <w:lang w:eastAsia="zh-TW"/>
        </w:rPr>
        <w:t>注释</w:t>
      </w:r>
    </w:p>
    <w:p w14:paraId="34A34A47" w14:textId="77777777" w:rsidR="00A663E2" w:rsidRPr="00A663E2" w:rsidRDefault="00A663E2" w:rsidP="00A663E2">
      <w:pPr>
        <w:widowControl/>
        <w:jc w:val="left"/>
        <w:rPr>
          <w:rFonts w:ascii="宋体" w:eastAsia="宋体" w:hAnsi="宋体" w:cs="宋体"/>
          <w:kern w:val="0"/>
          <w:sz w:val="24"/>
          <w:szCs w:val="24"/>
          <w:lang w:eastAsia="zh-TW"/>
        </w:rPr>
      </w:pPr>
    </w:p>
    <w:p w14:paraId="77655537"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【1】通：亨也，順也。《禮·儒行》上通而不困。《註》謂仕則上達乎君，不困于道德之不足也。</w:t>
      </w:r>
    </w:p>
    <w:p w14:paraId="05830D81"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顺是什么？有序列才能叫顺，乱七八糟的东西不叫顺。——《博山字义》</w:t>
      </w:r>
    </w:p>
    <w:p w14:paraId="0FA9BE5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【2】公：是什么？背私也，就是不为自己考虑，为自己少考虑，但是公是包括你在内的群体叫公。——《博山字义》</w:t>
      </w:r>
    </w:p>
    <w:p w14:paraId="7DF7FD7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【3】直：正直。正見也。——《說文》</w:t>
      </w:r>
    </w:p>
    <w:p w14:paraId="2DC3098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【4】悫：所以这个悫呢，它是一个心发出来的一层薄薄的、贴的很近的、紧密的壳，这个东西叫悫。其实就是发而极为有节，名悫。——《博山字义》</w:t>
      </w:r>
    </w:p>
    <w:p w14:paraId="2E527244"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【5】则：《说文》等畫物也。</w:t>
      </w:r>
      <w:r w:rsidRPr="00A663E2">
        <w:rPr>
          <w:rFonts w:ascii="宋体" w:eastAsia="宋体" w:hAnsi="宋体" w:cs="宋体"/>
          <w:kern w:val="0"/>
          <w:sz w:val="24"/>
          <w:szCs w:val="24"/>
          <w:lang w:eastAsia="zh-TW"/>
        </w:rPr>
        <w:t>等畫物者、定其差等而各爲介畫也</w:t>
      </w:r>
    </w:p>
    <w:p w14:paraId="2BF660D6"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【6】能：《廣韻》善也。《增韻》勝任也</w:t>
      </w:r>
    </w:p>
    <w:p w14:paraId="25EDCC2F"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【7】尊：《廣韻》重也，貴也，君父之稱也。敬也。《禮·曲禮》禮者，自卑而尊人。雖負販者，必有尊也。</w:t>
      </w:r>
    </w:p>
    <w:p w14:paraId="2EBEE3C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【8】君：这里理解为君王。</w:t>
      </w:r>
      <w:r w:rsidRPr="00A663E2">
        <w:rPr>
          <w:rFonts w:ascii="宋体" w:eastAsia="宋体" w:hAnsi="宋体" w:cs="宋体"/>
          <w:kern w:val="0"/>
          <w:sz w:val="24"/>
          <w:szCs w:val="24"/>
        </w:rPr>
        <w:t>群归其德，谓之君。——《博山字义》</w:t>
      </w:r>
    </w:p>
    <w:p w14:paraId="6C34B4F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【9】爱：爱是种情绪，自己知止，节用，才会有多余的气，不得不发自然而爱人。——《博山字义》</w:t>
      </w:r>
    </w:p>
    <w:p w14:paraId="3D101F2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【10】民：民,众萌也。从古文之象。——《说文》</w:t>
      </w:r>
    </w:p>
    <w:p w14:paraId="2E87314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民的地位不高，是被教化的对象。——《题库组》</w:t>
      </w:r>
    </w:p>
    <w:p w14:paraId="137AF133"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【11】物：物者，今言环境也。</w:t>
      </w:r>
      <w:r w:rsidRPr="00A663E2">
        <w:rPr>
          <w:rFonts w:ascii="宋体" w:eastAsia="宋体" w:hAnsi="宋体" w:cs="宋体"/>
          <w:kern w:val="0"/>
          <w:sz w:val="24"/>
          <w:szCs w:val="24"/>
          <w:lang w:eastAsia="zh-TW"/>
        </w:rPr>
        <w:t>——《博山字义》</w:t>
      </w:r>
    </w:p>
    <w:p w14:paraId="6E83FB08"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【12】至：《禮·樂記》物至知知，然後好惡形焉。《註》至，來也。</w:t>
      </w:r>
    </w:p>
    <w:p w14:paraId="584243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【13】应：《集韻》答也。《廣韻》物相應也。君子洁其身而同焉者合矣，善其言而类焉者应矣。</w:t>
      </w:r>
      <w:r w:rsidRPr="00A663E2">
        <w:rPr>
          <w:rFonts w:ascii="宋体" w:eastAsia="宋体" w:hAnsi="宋体" w:cs="宋体"/>
          <w:kern w:val="0"/>
          <w:sz w:val="24"/>
          <w:szCs w:val="24"/>
        </w:rPr>
        <w:t>故马鸣而马应之——《不苟》</w:t>
      </w:r>
    </w:p>
    <w:p w14:paraId="0111B38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【14】事：大曰政，小曰事。</w:t>
      </w:r>
    </w:p>
    <w:p w14:paraId="1F20983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政事是一拨人在一起，按同类相求的原因聚集，形成一个准则，由诚衍生，却不完全只有诚。——《孟荀季后赛第二课》</w:t>
      </w:r>
    </w:p>
    <w:p w14:paraId="407D0200"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【15】起：兴起。《書·益稷》元首起哉。起本發步之偁。引伸之訓爲立。又引伸之爲凡始事、凡興作之偁。</w:t>
      </w:r>
      <w:r w:rsidRPr="00A663E2">
        <w:rPr>
          <w:rFonts w:ascii="宋体" w:eastAsia="宋体" w:hAnsi="宋体" w:cs="宋体"/>
          <w:kern w:val="0"/>
          <w:sz w:val="24"/>
          <w:szCs w:val="24"/>
        </w:rPr>
        <w:t>——《说文》;</w:t>
      </w:r>
    </w:p>
    <w:p w14:paraId="16C294EE"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物类之起，必有所始——《 荀子劝学篇》</w:t>
      </w:r>
    </w:p>
    <w:p w14:paraId="41D81ED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【16】辨：辩就是以言掰开揉碎讨论。——《不忍之情，不苟之神 》辨的是同门异乎中不是基本概念的部分。</w:t>
      </w:r>
    </w:p>
    <w:p w14:paraId="1B24EB2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【17】比：甲骨文字形,象两人步调一致,比肩而行。这里指节党，比尔不周之意。</w:t>
      </w:r>
    </w:p>
    <w:p w14:paraId="725E6CCB"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【18】闇：闇,闭门也。——《说文》</w:t>
      </w:r>
      <w:r w:rsidRPr="00A663E2">
        <w:rPr>
          <w:rFonts w:ascii="宋体" w:eastAsia="宋体" w:hAnsi="宋体" w:cs="宋体"/>
          <w:kern w:val="0"/>
          <w:sz w:val="24"/>
          <w:szCs w:val="24"/>
        </w:rPr>
        <w:br/>
        <w:t>【19】同：相同,一样,共同(侧重于同样,齐一)。这里有同而不和之意。</w:t>
      </w:r>
    </w:p>
    <w:p w14:paraId="2B808CF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【20】分：分辨也。分是非之分——《不苟》</w:t>
      </w:r>
    </w:p>
    <w:p w14:paraId="7DAD15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【21】争：訟也。讼者，言之于公也。——《博山字义》</w:t>
      </w:r>
    </w:p>
    <w:p w14:paraId="7421C8E5"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【22】私：自私。</w:t>
      </w:r>
      <w:r w:rsidRPr="00A663E2">
        <w:rPr>
          <w:rFonts w:ascii="宋体" w:eastAsia="宋体" w:hAnsi="宋体" w:cs="宋体"/>
          <w:kern w:val="0"/>
          <w:sz w:val="24"/>
          <w:szCs w:val="24"/>
          <w:lang w:eastAsia="zh-TW"/>
        </w:rPr>
        <w:t>又對公而言謂之私。《書·周官》以公滅私。</w:t>
      </w:r>
    </w:p>
    <w:p w14:paraId="4F24FC6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【23】悖：违背，迷惑。足以喻治之所悖。——《荀子·正名》</w:t>
      </w:r>
    </w:p>
    <w:p w14:paraId="58F3644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lastRenderedPageBreak/>
        <w:t>【24】取：获取。本意：古代作战,以割取敌人尸体首级或左耳以计数献功。</w:t>
      </w:r>
    </w:p>
    <w:p w14:paraId="0C5A59A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【25】赏：奖赏。赏,赐有功也。——《说文》</w:t>
      </w:r>
    </w:p>
    <w:p w14:paraId="012EF4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【26】情：情生于性之情。我们要善用情绪，情绪是我们的工具，人生来有七情，是因为情能用。——《博山字义》</w:t>
      </w:r>
    </w:p>
    <w:p w14:paraId="0169841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情是保生护生的。——《修书十》</w:t>
      </w:r>
    </w:p>
    <w:p w14:paraId="47FE4F23"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【27】竭：竭尽全力。</w:t>
      </w:r>
      <w:r w:rsidRPr="00A663E2">
        <w:rPr>
          <w:rFonts w:ascii="宋体" w:eastAsia="宋体" w:hAnsi="宋体" w:cs="宋体"/>
          <w:kern w:val="0"/>
          <w:sz w:val="24"/>
          <w:szCs w:val="24"/>
          <w:lang w:eastAsia="zh-TW"/>
        </w:rPr>
        <w:t>負舉也。——《說文》</w:t>
      </w:r>
    </w:p>
    <w:p w14:paraId="022EC7B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【28】庸：《博山字义》——庸者，明德也，用也。</w:t>
      </w:r>
      <w:r w:rsidRPr="00A663E2">
        <w:rPr>
          <w:rFonts w:ascii="宋体" w:eastAsia="宋体" w:hAnsi="宋体" w:cs="宋体"/>
          <w:kern w:val="0"/>
          <w:sz w:val="24"/>
          <w:szCs w:val="24"/>
        </w:rPr>
        <w:t>庸者，常也。庸言庸行：平常的言行举止。</w:t>
      </w:r>
    </w:p>
    <w:p w14:paraId="57AFB7F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【29】必：定辭也，必须，一定要。</w:t>
      </w:r>
    </w:p>
    <w:p w14:paraId="0B30DFA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【30】信：信,诚也。——《说文》；诸已之谓信。——《孟子》；君子对自己诚，表现为内尽其心，不自欺，是为忠；对外诚，做到言行一致而能准确表达自己，是为信。——《冬至博山年会_论文模板改》</w:t>
      </w:r>
    </w:p>
    <w:p w14:paraId="6D00527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31】慎：慎,谨也。——《说文》；肃和严是连着的。严是什么？慎也。那天讲《孟子》的时候，稍微提了一句慎，谨慎。讲愿的时候讲，这个等于谨慎，比如敬，这些是比愿更基本的一种情况。然后你才知道愿是什么。——《先生讲解 恒自肃警》</w:t>
      </w:r>
    </w:p>
    <w:p w14:paraId="4067BE4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【32】畏：畏者威也，敬也，慎也。自慎则敬，敬自有威。天道也。——《博山字义》</w:t>
      </w:r>
    </w:p>
    <w:p w14:paraId="66FB5BC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33】法：这里解释为礼法、规矩。而法其实他们都学了，法其实就是学礼、学规矩，啊。而法，啊，它，因为它这个是，其实就是，这句话啊，刚才孟斐，它最适合他。就跟物理学，他推导，一步步特别严谨，他自然有法度。因为你只要把握好这个端的时候，啊，你按照悫的这种谨和愿的这种，这种心理的推导模式，它自有法的出现，啊。但是这个确实也是学习的意思。因为他是愚的。学习就是从环境里汲取新的东西。——《十五周先生讲解转录》</w:t>
      </w:r>
    </w:p>
    <w:p w14:paraId="53FC745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【34】流：流者，蔓延。一种是流散的状态如水行。——《博山字义》</w:t>
      </w:r>
    </w:p>
    <w:p w14:paraId="1707733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【35】俗：《釋名》俗，欲也，俗人所欲也。流俗：降本留末的过程</w:t>
      </w:r>
    </w:p>
    <w:p w14:paraId="13DCB1E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【36】独：单独，单一。儒有特立而独行。——《礼记·儒行》</w:t>
      </w:r>
    </w:p>
    <w:p w14:paraId="14A163A7"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独就是生物的自主意识，你有的一个单独的东西。——《季后赛 第二周先生讲解转录》</w:t>
      </w:r>
    </w:p>
    <w:p w14:paraId="0E78BFC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【37】甚：这里指过分的意思。甚,尤安乐也。——《说文》</w:t>
      </w:r>
    </w:p>
    <w:p w14:paraId="496130E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38】悫：心发出来的一层薄薄的贴的很近的紧密的壳。悫是什么？谨，谨是什么，是愿。愿是什么，微微的发，不让他发散太多，就我们老说的你要有个一，你推到十可以，你要推到什么一千万，一亿，那肯定是不能叫悫，所以这个悫呢就是心发出来的一层薄薄的贴的很近的紧密的壳这个东西叫悫，其实就是发而极为有节，名悫。——《十五周先生讲解转录》</w:t>
      </w:r>
    </w:p>
    <w:p w14:paraId="309D9C9B"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【39】贞：《易·乾卦》元亨利貞。</w:t>
      </w:r>
      <w:r w:rsidRPr="00A663E2">
        <w:rPr>
          <w:rFonts w:ascii="宋体" w:eastAsia="宋体" w:hAnsi="宋体" w:cs="宋体"/>
          <w:kern w:val="0"/>
          <w:sz w:val="24"/>
          <w:szCs w:val="24"/>
          <w:lang w:eastAsia="zh-TW"/>
        </w:rPr>
        <w:t>《疏》貞，正也。</w:t>
      </w:r>
    </w:p>
    <w:p w14:paraId="298DB0D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正者，止于一也。</w:t>
      </w:r>
      <w:r w:rsidRPr="00A663E2">
        <w:rPr>
          <w:rFonts w:ascii="宋体" w:eastAsia="宋体" w:hAnsi="宋体" w:cs="宋体"/>
          <w:kern w:val="0"/>
          <w:sz w:val="24"/>
          <w:szCs w:val="24"/>
        </w:rPr>
        <w:t>正气是两件事的叠加：专注则一；止私于公。但其实归于一处。专注于公就是正气了。深入进去，不但是正气，也是天真之气。</w:t>
      </w:r>
    </w:p>
    <w:p w14:paraId="3BC6DDD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【40】倾：翻掉和废掉的意思。</w:t>
      </w:r>
    </w:p>
    <w:p w14:paraId="573A17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这个倾和暴，都是废掉了。知和愚，都是这个渐字儿，渐什么？变质也。啊。如果这个人知道一些东西，然后他只是这个去谋取私利益，这个等于就像这个鸟去抓东西似的，抓给自己...倾，就是翻掉了。它不平衡了，这人私而不公，阴而不阳。那最后他肯定是什么？还是偏到一边儿去了。——《十五周先生讲解转录》</w:t>
      </w:r>
    </w:p>
    <w:p w14:paraId="6A91C2F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lastRenderedPageBreak/>
        <w:t>【41】公：《书》曰：“不偏不党，王道荡荡。”言至公也。</w:t>
      </w:r>
    </w:p>
    <w:p w14:paraId="74F1D871"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【42】明：历历分明。</w:t>
      </w:r>
      <w:r w:rsidRPr="00A663E2">
        <w:rPr>
          <w:rFonts w:ascii="宋体" w:eastAsia="宋体" w:hAnsi="宋体" w:cs="宋体"/>
          <w:kern w:val="0"/>
          <w:sz w:val="24"/>
          <w:szCs w:val="24"/>
          <w:lang w:eastAsia="zh-TW"/>
        </w:rPr>
        <w:t>明白、透亮。《易·繫辭》日月相推，而明生焉。《韓非子·難三篇》知微之謂明。</w:t>
      </w:r>
    </w:p>
    <w:p w14:paraId="7D096F4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【43】偏：这人私而不公，阴而不阳。那最后他肯定是偏到一边儿去了。《说文》：偏,颇也。不公正。</w:t>
      </w:r>
    </w:p>
    <w:p w14:paraId="6DFE8C9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44】端：发端，萌发的意思。这个端，是发端，萌发，开始，它这个时候必然是正的，因为它什么？不杂...那这个时候呢他要从什么、从根上端正自己的态度，就要纯粹的、实事求是地认识自己。——《博山字义》</w:t>
      </w:r>
    </w:p>
    <w:p w14:paraId="59649E0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端是诚，悫不是诚。——《孟荀季后赛第二课》</w:t>
      </w:r>
    </w:p>
    <w:p w14:paraId="040F414C"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【45】通：和 人、事、物、环境互动比较通畅。</w:t>
      </w:r>
      <w:r w:rsidRPr="00A663E2">
        <w:rPr>
          <w:rFonts w:ascii="宋体" w:eastAsia="宋体" w:hAnsi="宋体" w:cs="宋体"/>
          <w:kern w:val="0"/>
          <w:sz w:val="24"/>
          <w:szCs w:val="24"/>
          <w:lang w:eastAsia="zh-TW"/>
        </w:rPr>
        <w:t>《說文》達也。</w:t>
      </w:r>
    </w:p>
    <w:p w14:paraId="5848B06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【46】诈伪：僞，詐也。</w:t>
      </w:r>
      <w:r w:rsidRPr="00A663E2">
        <w:rPr>
          <w:rFonts w:ascii="宋体" w:eastAsia="宋体" w:hAnsi="宋体" w:cs="宋体"/>
          <w:kern w:val="0"/>
          <w:sz w:val="24"/>
          <w:szCs w:val="24"/>
        </w:rPr>
        <w:t>詐者、欺也。可学而能，可事而成之在人者，谓之伪。</w:t>
      </w:r>
    </w:p>
    <w:p w14:paraId="77A4A7F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【47】塞：《说文》：隔也。《礼·月令》孟冬，天地不通，闭塞成冬。</w:t>
      </w:r>
    </w:p>
    <w:p w14:paraId="02CDEB8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【48】诚信:信,诚也。——《说文》诸已之谓信。——《孟子》</w:t>
      </w:r>
    </w:p>
    <w:p w14:paraId="30D0961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君子对自己诚，表现为内尽其心，不自欺，是为忠；对外诚，做到言行一致而且能准确表达自己，是为信。——《冬至博山年会_论文模板改》</w:t>
      </w:r>
    </w:p>
    <w:p w14:paraId="4D1AF5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【49】神：清极则神。万物之引申也。申者，束身以明也。曲诚万物就能明之，有事至而应的意思在。</w:t>
      </w:r>
    </w:p>
    <w:p w14:paraId="1E4C1DF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【50】夸诞：《諡法》华言无实曰夸。诞,《广韵》欺也。《荀子·修身篇》易言曰诞。</w:t>
      </w:r>
    </w:p>
    <w:p w14:paraId="69262F1F"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夸诞，誇大荒誕而不可信的。</w:t>
      </w:r>
    </w:p>
    <w:p w14:paraId="78EAA069" w14:textId="70A915BA" w:rsid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【51】惑：困惑，疑惑。《說文》亂也。</w:t>
      </w:r>
      <w:r w:rsidRPr="00A663E2">
        <w:rPr>
          <w:rFonts w:ascii="宋体" w:eastAsia="宋体" w:hAnsi="宋体" w:cs="宋体"/>
          <w:kern w:val="0"/>
          <w:sz w:val="24"/>
          <w:szCs w:val="24"/>
        </w:rPr>
        <w:t>心上是个或是什么？犹犹豫豫来回摇摆，一会一个样一会一个样，这种人什么？不认理他认现实，这是靠利才这样，一看这个不行，我这心里跟长草一样，这不灵我不能信他的，他不笃定这个道理，所以这种人是疑惑的。</w:t>
      </w:r>
    </w:p>
    <w:p w14:paraId="21B37370" w14:textId="77777777" w:rsidR="00A663E2" w:rsidRPr="00A663E2" w:rsidRDefault="00A663E2" w:rsidP="00A663E2">
      <w:pPr>
        <w:widowControl/>
        <w:jc w:val="left"/>
        <w:rPr>
          <w:rFonts w:ascii="宋体" w:eastAsia="宋体" w:hAnsi="宋体" w:cs="宋体"/>
          <w:kern w:val="0"/>
          <w:sz w:val="24"/>
          <w:szCs w:val="24"/>
        </w:rPr>
      </w:pPr>
    </w:p>
    <w:p w14:paraId="186A889B"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白话</w:t>
      </w:r>
    </w:p>
    <w:p w14:paraId="4A075EDA" w14:textId="77777777" w:rsidR="00A663E2" w:rsidRPr="00A663E2" w:rsidRDefault="00A663E2" w:rsidP="00A663E2">
      <w:pPr>
        <w:widowControl/>
        <w:jc w:val="left"/>
        <w:rPr>
          <w:rFonts w:ascii="宋体" w:eastAsia="宋体" w:hAnsi="宋体" w:cs="宋体"/>
          <w:kern w:val="0"/>
          <w:sz w:val="24"/>
          <w:szCs w:val="24"/>
        </w:rPr>
      </w:pPr>
    </w:p>
    <w:p w14:paraId="17CEA20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就为政而言，有通士、公士、直士和悫士，也有小人。对上能够尊敬君王，对下能爱护百姓，遇到事物能从容应对，面对事情可以分辨其精微而治之，这样的人可以称为通士。在工作中，不结党来蒙蔽上级，不苟同上级的政令使下级痛苦，在对事物的裁断的时候不以自己的阴私扭曲其中的精微，如果做到了这些就可以说是公士了。上级即使不知道己身的长处，不要用自己的长处来做违背上级要求的事情。上级即使不知道自己的短处，不用这个来骗取赏赐。对自己的长处和短处都不掩饰，做事以自己的情来判断自己是否已经尽力，这样就可以说是直士。平常的言行举止必定能做到言行一致和谨慎，因为敬畏法担心其受外界环境影响降本留末，而不敢让自己变的自以为是，如果是这样就可以称作悫士。言行不能一致，做事不能坚持原则，只看到利益，做任何事没有底限无所不用其极，如果是就可以称为小人。</w:t>
      </w:r>
    </w:p>
    <w:p w14:paraId="6D2B5975" w14:textId="7C6054B1" w:rsid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公会产生明，偏会产生暗；端悫会产生通达，欺诈会产生闭塞；诚信真实会产生神，夸大虚妄会产生疑惑。这六种生，君子要谨慎对待，禹和桀就是因此而分别出来。</w:t>
      </w:r>
    </w:p>
    <w:p w14:paraId="169E15AC" w14:textId="77777777" w:rsidR="00A663E2" w:rsidRPr="00A663E2" w:rsidRDefault="00A663E2" w:rsidP="00A663E2">
      <w:pPr>
        <w:widowControl/>
        <w:ind w:firstLine="480"/>
        <w:jc w:val="left"/>
        <w:rPr>
          <w:rFonts w:ascii="宋体" w:eastAsia="宋体" w:hAnsi="宋体" w:cs="宋体"/>
          <w:kern w:val="0"/>
          <w:sz w:val="24"/>
          <w:szCs w:val="24"/>
        </w:rPr>
      </w:pPr>
    </w:p>
    <w:p w14:paraId="615275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疏证</w:t>
      </w:r>
    </w:p>
    <w:p w14:paraId="335FE801" w14:textId="77777777" w:rsidR="00A663E2" w:rsidRPr="00A663E2" w:rsidRDefault="00A663E2" w:rsidP="00A663E2">
      <w:pPr>
        <w:widowControl/>
        <w:jc w:val="left"/>
        <w:rPr>
          <w:rFonts w:ascii="宋体" w:eastAsia="宋体" w:hAnsi="宋体" w:cs="宋体"/>
          <w:kern w:val="0"/>
          <w:sz w:val="24"/>
          <w:szCs w:val="24"/>
        </w:rPr>
      </w:pPr>
    </w:p>
    <w:p w14:paraId="0154482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士者，士者，事也，尚志也。推十合一，周览约行，由博而约；返本还源，精益求精，方能称士。</w:t>
      </w:r>
    </w:p>
    <w:p w14:paraId="195FE4B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先生在《旧法故事》中写道:功，是尽职所得。与初心关系不大。极端的说。就是为了名利，但在那个职位上，遵守职业规矩和基本准则。诚是一种能力，敬是一种修养，那么公就是一种德行。这三者其实是一回事。分开说是为了初学方便。而这三点都是儒道共修之德行。</w:t>
      </w:r>
    </w:p>
    <w:p w14:paraId="0ED537D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文中提到的通士、公士、直士、悫士，都是在官师一体体系下，士的不同阶段，但其核心都是要诚敬公这个基本准则。</w:t>
      </w:r>
    </w:p>
    <w:p w14:paraId="24CAFFEB" w14:textId="77777777" w:rsidR="00A663E2" w:rsidRPr="00A663E2" w:rsidRDefault="00A663E2" w:rsidP="00A663E2">
      <w:pPr>
        <w:widowControl/>
        <w:jc w:val="left"/>
        <w:rPr>
          <w:rFonts w:ascii="宋体" w:eastAsia="宋体" w:hAnsi="宋体" w:cs="宋体"/>
          <w:kern w:val="0"/>
          <w:sz w:val="24"/>
          <w:szCs w:val="24"/>
        </w:rPr>
      </w:pPr>
    </w:p>
    <w:p w14:paraId="1AC891EF"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上则能尊君，下则能爱民，物至而应，事起而辨，若是则可谓通士矣。</w:t>
      </w:r>
    </w:p>
    <w:p w14:paraId="1B93387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通，顺也，达也，杯水和外界交流无障碍，这里有两层意思，一个是士人境遇的顺畅，上则能尊君，下则能爱民，说的是往上可以和君王有交互，往下可以和百姓有交互，另一层意思是自身杯水干净，格物清晰。物至而应，说的是杯水已经是由博而约的状态；事起而辨，说的是能分辨事情的精微，自身杯水干净能正确格物辨事物，然后才能上达君王下至百姓。</w:t>
      </w:r>
    </w:p>
    <w:p w14:paraId="79E9AC4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尊君和爱民给出了这个定义上下的边界条件，应物和辨事指出了其能力的本质，通士是士的一种比较高级的阶段，起码已经到达了周览约行、由博而约的状态。</w:t>
      </w:r>
    </w:p>
    <w:p w14:paraId="14839BE4" w14:textId="77777777" w:rsidR="00A663E2" w:rsidRPr="00A663E2" w:rsidRDefault="00A663E2" w:rsidP="00A663E2">
      <w:pPr>
        <w:widowControl/>
        <w:jc w:val="left"/>
        <w:rPr>
          <w:rFonts w:ascii="宋体" w:eastAsia="宋体" w:hAnsi="宋体" w:cs="宋体"/>
          <w:kern w:val="0"/>
          <w:sz w:val="24"/>
          <w:szCs w:val="24"/>
        </w:rPr>
      </w:pPr>
    </w:p>
    <w:p w14:paraId="180045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不下比以闇上，不上同以疾下， 分争于中，不以私害之，若是则可谓公士矣。</w:t>
      </w:r>
    </w:p>
    <w:p w14:paraId="5D7A311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下比以暗上：比是指人从人，这里指臣子结党的意思。结党来蒙蔽君上。结党会架空上层权力，使上级无法得到真实的信息，命令也无法很好的执行。上同以疾下：上同是指附和上级的政令。疾下是指施虐于下。苟同上级命令而导致属下很痛苦。单纯的附和上级的命令会把难题转嫁给下级。分争于中：分争指对一件事的是非的争论，中是指对一件事的精微裁断以使其得当。这是指在朝堂议事争论如何裁断事物的意思。不以私害之：对于事物的裁断不以阴私让它的精微程度偏离，害这里指对于义理的扭曲。之是指前面分争于中。</w:t>
      </w:r>
    </w:p>
    <w:p w14:paraId="33BAB9B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不暗上、不疾下和不私给出了对公士定义的最低要求，这是与“周而不比、和而不同、即公而不私”还是有一定差距的，其只是要求了对政令的传达的准确性，而不要求其要辨其精微而治。</w:t>
      </w:r>
    </w:p>
    <w:p w14:paraId="1D728FD3" w14:textId="77777777" w:rsidR="00A663E2" w:rsidRPr="00A663E2" w:rsidRDefault="00A663E2" w:rsidP="00A663E2">
      <w:pPr>
        <w:widowControl/>
        <w:jc w:val="left"/>
        <w:rPr>
          <w:rFonts w:ascii="宋体" w:eastAsia="宋体" w:hAnsi="宋体" w:cs="宋体"/>
          <w:kern w:val="0"/>
          <w:sz w:val="24"/>
          <w:szCs w:val="24"/>
        </w:rPr>
      </w:pPr>
    </w:p>
    <w:p w14:paraId="4F0440E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身之所长，上虽不知，不以悖君；身之所短，上虽不知，不以取赏；长短不饰，以情自竭，若是则可谓直士矣。</w:t>
      </w:r>
    </w:p>
    <w:p w14:paraId="713BDBE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对于直士，他的边界条件进一步缩小，限定在了自身和上级的范围之内，说的是士对待“功”的态度，也是以自己的杯水出发，诚于自身的情况。</w:t>
      </w:r>
    </w:p>
    <w:p w14:paraId="207006E9"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其中“上虽不知，不以取赏”说的就是君子如响的一个状态，不扣不鸣。而以情自竭，更是说明了直士其对自己杯水的结构认识是非常清晰的，情生于性而有保生护生之能，它是鱼线，告诉身其力尽之处，说明了其身心是一个一体的状态，是实的。</w:t>
      </w:r>
    </w:p>
    <w:p w14:paraId="04C5D1F8" w14:textId="77777777" w:rsidR="00A663E2" w:rsidRPr="00A663E2" w:rsidRDefault="00A663E2" w:rsidP="00A663E2">
      <w:pPr>
        <w:widowControl/>
        <w:jc w:val="left"/>
        <w:rPr>
          <w:rFonts w:ascii="宋体" w:eastAsia="宋体" w:hAnsi="宋体" w:cs="宋体"/>
          <w:kern w:val="0"/>
          <w:sz w:val="24"/>
          <w:szCs w:val="24"/>
        </w:rPr>
      </w:pPr>
    </w:p>
    <w:p w14:paraId="3414C8D9"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庸言必信之，庸行必慎之，畏法流俗，而不敢以其所独甚，若是则可谓悫士矣。</w:t>
      </w:r>
    </w:p>
    <w:p w14:paraId="1C69F7B0"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而对于悫士，更是将边界条件收缩到了修身上，悫士是一种收缩的状态，其言行都是有实的。“庸言必信之，庸行必慎之”即是我们说的诚和敬，而“畏法流俗，而不敢以其所独甚”正是其对待“法”的态度，即是公。结合上文“小心则畏义而节”，这样就明确给出了“悫士”是。</w:t>
      </w:r>
    </w:p>
    <w:p w14:paraId="284FE00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用杯水来解析，就是悫士其杯水是透明有序的，能准确感格和向外传递信息，同时不受外界不良信息和自己杯水中不良结构的影响，既要防止自己的杯水被环境影响降本流末，又要防止自以为是的情况发生任由自己的心按照杯水特定的结构行事而坠入自以为是的深渊，所以悫士行事和推理要紧贴实际。</w:t>
      </w:r>
    </w:p>
    <w:p w14:paraId="1B520BC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综上所述，其是悫士、直士、公士、通士，对应于《中庸》“曲能有诚，诚则形，形则著，著则明，明则动，动则变，变则化。唯天下至诚为能化”中的，曲、诚、形、著这四个状态。</w:t>
      </w:r>
    </w:p>
    <w:p w14:paraId="359B1468" w14:textId="77777777" w:rsidR="00A663E2" w:rsidRPr="00A663E2" w:rsidRDefault="00A663E2" w:rsidP="00A663E2">
      <w:pPr>
        <w:widowControl/>
        <w:jc w:val="left"/>
        <w:rPr>
          <w:rFonts w:ascii="宋体" w:eastAsia="宋体" w:hAnsi="宋体" w:cs="宋体"/>
          <w:kern w:val="0"/>
          <w:sz w:val="24"/>
          <w:szCs w:val="24"/>
        </w:rPr>
      </w:pPr>
    </w:p>
    <w:p w14:paraId="196AB35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言无常信， 行无常贞，唯利所在，无所不倾，若是则可谓小人矣。</w:t>
      </w:r>
    </w:p>
    <w:p w14:paraId="2D6E2C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句话指出了小人最核心的一个判断标准就是“唯利所在”，其行为的一切出发点都是从自身的利益出发，自然会随着事情的改变而不断调整自己的言行，而没有一个大的方向和准则，其言行都向利这一边倾斜，自然就会无诚、无敬和不公。就生理结构而言，小人也有志，但是他这个志不是保民护生之志，他这是一条错误的道路。只会在破坏环境和序列的同时，让自己的杯水越发浑浊，最后坠于九幽。</w:t>
      </w:r>
    </w:p>
    <w:p w14:paraId="76BF502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而文中的利，个人认为不是我们所谓单纯的私利，其也可以为小团体的利、为家族的利或者是为国家的利等等，但是其核心出发点就是错的。这让我想起了丘吉尔说的一句话“大英帝国没有永远的朋友，只有永远的利益！”然后，几十年过去了秉承这个理念的英国，现在从一战二战前的世界第一，急速衰减到了现在的这个境地。</w:t>
      </w:r>
    </w:p>
    <w:p w14:paraId="2472B4E6" w14:textId="77777777" w:rsidR="00A663E2" w:rsidRPr="00A663E2" w:rsidRDefault="00A663E2" w:rsidP="00A663E2">
      <w:pPr>
        <w:widowControl/>
        <w:jc w:val="left"/>
        <w:rPr>
          <w:rFonts w:ascii="宋体" w:eastAsia="宋体" w:hAnsi="宋体" w:cs="宋体"/>
          <w:kern w:val="0"/>
          <w:sz w:val="24"/>
          <w:szCs w:val="24"/>
        </w:rPr>
      </w:pPr>
    </w:p>
    <w:p w14:paraId="5F928F0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公生明，偏生闇；端悫生通，诈伪生塞；诚信生神，夸诞生惑。</w:t>
      </w:r>
    </w:p>
    <w:p w14:paraId="1485F7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是荀子先生给出的一个基础定义或者说是师官体系中进阶的一个行为准则，公、端悫和诚信，就是对应于公敬诚，往大了说的就是：天道至公、交通无形、至诚而能化，说的就是以公入德，以诚入德和以敬入德。而其中的“明”、“通”、“神对应于《中庸》“曲能有诚，诚则形，形则著，著则明，明则动，动则变，变则化。唯天下至诚为能化”，就是明、动、化。由此可得，诚敬公真是我们登山之基。</w:t>
      </w:r>
    </w:p>
    <w:p w14:paraId="7277C22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同时文中诚敬公的顺序是将公在先，我们认为是符合了官师体系和个人修身的区别，师官体系更讲究的是“公”，说的是一种“困而知之”的方式。</w:t>
      </w:r>
    </w:p>
    <w:p w14:paraId="776046C1" w14:textId="77777777" w:rsidR="00A663E2" w:rsidRPr="00A663E2" w:rsidRDefault="00A663E2" w:rsidP="00A663E2">
      <w:pPr>
        <w:widowControl/>
        <w:jc w:val="left"/>
        <w:rPr>
          <w:rFonts w:ascii="宋体" w:eastAsia="宋体" w:hAnsi="宋体" w:cs="宋体"/>
          <w:kern w:val="0"/>
          <w:sz w:val="24"/>
          <w:szCs w:val="24"/>
        </w:rPr>
      </w:pPr>
    </w:p>
    <w:p w14:paraId="43874C3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此六生者，君子慎之，而禹桀所以分也。</w:t>
      </w:r>
    </w:p>
    <w:p w14:paraId="38843F7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句话指出了六生和恒自肃警的关系，而其要点，我组认为要立足于后半句。“禹桀”都是夏朝的君王，一个是开国君王，一个最后一位君主。桀是历史上有名的暴君，其文武双全，但是暴虐无道，其和禹的区别就是在诚敬公，就是在没有做到恒自肃警。即指出了在官师体系下，德是士和君王的最基本原则，士失其德而去其职，君王失其德而去其国。</w:t>
      </w:r>
    </w:p>
    <w:p w14:paraId="44845FE6" w14:textId="77777777" w:rsidR="00A663E2" w:rsidRPr="00A663E2" w:rsidRDefault="00A663E2" w:rsidP="00A663E2">
      <w:pPr>
        <w:widowControl/>
        <w:jc w:val="left"/>
        <w:rPr>
          <w:rFonts w:ascii="宋体" w:eastAsia="宋体" w:hAnsi="宋体" w:cs="宋体"/>
          <w:kern w:val="0"/>
          <w:sz w:val="24"/>
          <w:szCs w:val="24"/>
        </w:rPr>
      </w:pPr>
    </w:p>
    <w:p w14:paraId="255FCA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最后我们用先生在《立户成云 养鹤藏龟》写到的作为总结：</w:t>
      </w:r>
    </w:p>
    <w:p w14:paraId="66F9C8A8"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恒自肃警，是解决这些问题的要紧办法，我也只能劝大家要牢牢记住。越往上走要求越严格，也是不得已的必然，不然一步一坑。没有自警之意真的不要妄想登山的。以诚入德，以敬入德，以公入德，都是可以的，但诚必有敬公才能至诚，同理敬必有诚和公，不然就是巧言令色，而公必有诚敬，不然就是自我合理化的另外滋养阴私罢了。不敬自然难以自谦，自然不诚；不公自然总在考虑自己得失，诚敬没有公，其实就是把自己有些阴私用一些美化过的理论包装起来，这样依然没法炼化阴质。我们才讲克己复礼，少私寡欲，以诚，以敬，以公，这三种方式同时收敛自身，改正长久以来积攒下来的种种自己都不见得能感觉到的问题，这样才会真的能入德之门，也就是登山之必由。</w:t>
      </w:r>
    </w:p>
    <w:p w14:paraId="573A1FEF" w14:textId="77777777" w:rsidR="00A663E2" w:rsidRPr="00A663E2" w:rsidRDefault="00A663E2" w:rsidP="00A663E2">
      <w:pPr>
        <w:widowControl/>
        <w:jc w:val="left"/>
        <w:rPr>
          <w:rFonts w:ascii="宋体" w:eastAsia="宋体" w:hAnsi="宋体" w:cs="宋体"/>
          <w:kern w:val="0"/>
          <w:sz w:val="24"/>
          <w:szCs w:val="24"/>
        </w:rPr>
      </w:pPr>
    </w:p>
    <w:p w14:paraId="2DE3B5DC" w14:textId="77777777" w:rsidR="00A663E2" w:rsidRDefault="00A663E2" w:rsidP="00A663E2">
      <w:pPr>
        <w:pStyle w:val="a"/>
      </w:pPr>
      <w:r>
        <w:rPr>
          <w:rFonts w:hint="eastAsia"/>
        </w:rPr>
        <w:t>孟荀问学·季后赛丨《荀子·不苟·第八部分》</w:t>
      </w:r>
    </w:p>
    <w:p w14:paraId="713A8618" w14:textId="7BBF107F" w:rsidR="00A663E2" w:rsidRDefault="00A663E2"/>
    <w:p w14:paraId="5307419E" w14:textId="568B43ED"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孟荀问学第四十四期</w:t>
      </w:r>
    </w:p>
    <w:p w14:paraId="6BE8DABC" w14:textId="37B9CB1E" w:rsidR="00A663E2" w:rsidRDefault="00A663E2"/>
    <w:p w14:paraId="6DB20694" w14:textId="51925E7E" w:rsidR="00A663E2" w:rsidRDefault="00A663E2">
      <w:pPr>
        <w:rPr>
          <w:rFonts w:ascii="宋体" w:eastAsia="宋体" w:hAnsi="宋体" w:cs="宋体"/>
          <w:kern w:val="0"/>
          <w:sz w:val="24"/>
          <w:szCs w:val="24"/>
        </w:rPr>
      </w:pPr>
      <w:r w:rsidRPr="00A663E2">
        <w:rPr>
          <w:rFonts w:ascii="宋体" w:eastAsia="宋体" w:hAnsi="宋体" w:cs="宋体"/>
          <w:kern w:val="0"/>
          <w:sz w:val="24"/>
          <w:szCs w:val="24"/>
        </w:rPr>
        <w:t>《荀子·不苟八》</w:t>
      </w:r>
    </w:p>
    <w:p w14:paraId="773FD625" w14:textId="6707497E" w:rsidR="00A663E2" w:rsidRDefault="00A663E2">
      <w:pPr>
        <w:rPr>
          <w:rFonts w:ascii="宋体" w:eastAsia="宋体" w:hAnsi="宋体" w:cs="宋体"/>
          <w:kern w:val="0"/>
          <w:sz w:val="24"/>
          <w:szCs w:val="24"/>
        </w:rPr>
      </w:pPr>
    </w:p>
    <w:p w14:paraId="77B3C13C" w14:textId="1B92E1C0" w:rsidR="00A663E2" w:rsidRPr="00A663E2" w:rsidRDefault="00A663E2" w:rsidP="00A663E2">
      <w:pPr>
        <w:widowControl/>
        <w:jc w:val="left"/>
        <w:rPr>
          <w:rFonts w:ascii="宋体" w:eastAsia="宋体" w:hAnsi="宋体" w:cs="宋体"/>
          <w:kern w:val="0"/>
          <w:sz w:val="24"/>
          <w:szCs w:val="24"/>
        </w:rPr>
      </w:pPr>
      <w:r w:rsidRPr="00A663E2">
        <w:rPr>
          <w:rFonts w:ascii="PingFangTC-light" w:eastAsia="宋体" w:hAnsi="PingFangTC-light" w:cs="宋体"/>
          <w:kern w:val="0"/>
          <w:sz w:val="24"/>
          <w:szCs w:val="24"/>
        </w:rPr>
        <w:br/>
      </w:r>
      <w:r w:rsidRPr="00A663E2">
        <w:rPr>
          <w:rFonts w:ascii="PingFangTC-light" w:eastAsia="宋体" w:hAnsi="PingFangTC-light" w:cs="宋体"/>
          <w:kern w:val="0"/>
          <w:sz w:val="24"/>
          <w:szCs w:val="24"/>
        </w:rPr>
        <w:t>第八组</w:t>
      </w:r>
      <w:r w:rsidRPr="00A663E2">
        <w:rPr>
          <w:rFonts w:ascii="PingFangTC-light" w:eastAsia="宋体" w:hAnsi="PingFangTC-light" w:cs="宋体"/>
          <w:b/>
          <w:bCs/>
          <w:kern w:val="0"/>
          <w:sz w:val="24"/>
          <w:szCs w:val="24"/>
        </w:rPr>
        <w:t>注疏</w:t>
      </w:r>
    </w:p>
    <w:p w14:paraId="460915DE" w14:textId="122EFF4F" w:rsidR="00A663E2" w:rsidRPr="00A663E2" w:rsidRDefault="00A663E2" w:rsidP="00A663E2">
      <w:pPr>
        <w:widowControl/>
        <w:jc w:val="left"/>
        <w:rPr>
          <w:rFonts w:ascii="宋体" w:eastAsia="宋体" w:hAnsi="宋体" w:cs="宋体"/>
          <w:kern w:val="0"/>
          <w:sz w:val="24"/>
          <w:szCs w:val="24"/>
        </w:rPr>
      </w:pPr>
    </w:p>
    <w:p w14:paraId="6598B9A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原文</w:t>
      </w:r>
    </w:p>
    <w:p w14:paraId="2F16BA2C" w14:textId="77777777" w:rsidR="00A663E2" w:rsidRPr="00A663E2" w:rsidRDefault="00A663E2" w:rsidP="00A663E2">
      <w:pPr>
        <w:widowControl/>
        <w:jc w:val="left"/>
        <w:rPr>
          <w:rFonts w:ascii="宋体" w:eastAsia="宋体" w:hAnsi="宋体" w:cs="宋体"/>
          <w:kern w:val="0"/>
          <w:sz w:val="24"/>
          <w:szCs w:val="24"/>
        </w:rPr>
      </w:pPr>
    </w:p>
    <w:p w14:paraId="15F0EB8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欲【1】恶【2】取舍之权【3】：见其可欲也，则必前后虑【4】其可恶也者；见其可利【5】也，则必前后虑其可害【6】也者，而兼【7】权之，孰计【8】之，然后定【9】其欲恶取舍。如是则常不失陷【10】矣。凡人之患【11】，偏伤【12】之也。见其可欲也，则不虑其可恶也者；见其可利也，则不顾【13】其可害也者。是以动则必陷，为【14】则必辱【15】，是偏伤之患也。</w:t>
      </w:r>
      <w:r w:rsidRPr="00A663E2">
        <w:rPr>
          <w:rFonts w:ascii="宋体" w:eastAsia="宋体" w:hAnsi="宋体" w:cs="宋体"/>
          <w:kern w:val="0"/>
          <w:sz w:val="24"/>
          <w:szCs w:val="24"/>
        </w:rPr>
        <w:br/>
      </w:r>
      <w:r w:rsidRPr="00A663E2">
        <w:rPr>
          <w:rFonts w:ascii="宋体" w:eastAsia="宋体" w:hAnsi="宋体" w:cs="宋体"/>
          <w:kern w:val="0"/>
          <w:sz w:val="24"/>
          <w:szCs w:val="24"/>
        </w:rPr>
        <w:br/>
        <w:t>人之所恶者，吾亦恶之。夫富贵【16】者，则类傲【17】之；夫贫贱【18】者，则求柔【19】之。是非仁人【20】之情【21】也，是奸【22】人将以盗名于晻【23】世者也，险【24】莫大焉。故曰：盗名不如盗货。田仲【25】、史鰌【26】不如盗也。</w:t>
      </w:r>
    </w:p>
    <w:p w14:paraId="5689313A" w14:textId="77777777" w:rsidR="00A663E2" w:rsidRPr="00A663E2" w:rsidRDefault="00A663E2" w:rsidP="00A663E2">
      <w:pPr>
        <w:widowControl/>
        <w:jc w:val="left"/>
        <w:rPr>
          <w:rFonts w:ascii="宋体" w:eastAsia="宋体" w:hAnsi="宋体" w:cs="宋体"/>
          <w:kern w:val="0"/>
          <w:sz w:val="24"/>
          <w:szCs w:val="24"/>
        </w:rPr>
      </w:pPr>
    </w:p>
    <w:p w14:paraId="68324FF7" w14:textId="19D4C24F" w:rsidR="00A663E2" w:rsidRPr="00A663E2" w:rsidRDefault="00A663E2" w:rsidP="00A663E2">
      <w:pPr>
        <w:widowControl/>
        <w:jc w:val="left"/>
        <w:rPr>
          <w:rFonts w:ascii="宋体" w:eastAsia="宋体" w:hAnsi="宋体" w:cs="宋体"/>
          <w:kern w:val="0"/>
          <w:sz w:val="24"/>
          <w:szCs w:val="24"/>
        </w:rPr>
      </w:pPr>
    </w:p>
    <w:p w14:paraId="6D32A50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注释</w:t>
      </w:r>
    </w:p>
    <w:p w14:paraId="4AF1BF68" w14:textId="77777777" w:rsidR="00A663E2" w:rsidRPr="00A663E2" w:rsidRDefault="00A663E2" w:rsidP="00A663E2">
      <w:pPr>
        <w:widowControl/>
        <w:jc w:val="left"/>
        <w:rPr>
          <w:rFonts w:ascii="宋体" w:eastAsia="宋体" w:hAnsi="宋体" w:cs="宋体"/>
          <w:kern w:val="0"/>
          <w:sz w:val="24"/>
          <w:szCs w:val="24"/>
        </w:rPr>
      </w:pPr>
    </w:p>
    <w:p w14:paraId="3748C5B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【1】欲：《说文》貪欲也。《疏》心所貪愛爲欲。</w:t>
      </w:r>
      <w:r w:rsidRPr="00A663E2">
        <w:rPr>
          <w:rFonts w:ascii="宋体" w:eastAsia="宋体" w:hAnsi="宋体" w:cs="宋体"/>
          <w:kern w:val="0"/>
          <w:sz w:val="24"/>
          <w:szCs w:val="24"/>
        </w:rPr>
        <w:t>欲望，想要</w:t>
      </w:r>
      <w:r w:rsidRPr="00A663E2">
        <w:rPr>
          <w:rFonts w:ascii="宋体" w:eastAsia="宋体" w:hAnsi="宋体" w:cs="宋体"/>
          <w:kern w:val="0"/>
          <w:sz w:val="24"/>
          <w:szCs w:val="24"/>
        </w:rPr>
        <w:br/>
        <w:t>【2】恶：憎也，疾也。《说文》过也。《廣韻》不善也。不好，厌恶。</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【3】权：《註》權，反經而合道者也。</w:t>
      </w:r>
      <w:r w:rsidRPr="00A663E2">
        <w:rPr>
          <w:rFonts w:ascii="宋体" w:eastAsia="宋体" w:hAnsi="宋体" w:cs="宋体"/>
          <w:kern w:val="0"/>
          <w:sz w:val="24"/>
          <w:szCs w:val="24"/>
        </w:rPr>
        <w:t>《孟子·梁惠王上》权，然后知轻重。衡量。</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【4】虑：《說文》謀思也。《大學》安而后能慮。</w:t>
      </w:r>
      <w:r w:rsidRPr="00A663E2">
        <w:rPr>
          <w:rFonts w:ascii="宋体" w:eastAsia="宋体" w:hAnsi="宋体" w:cs="宋体"/>
          <w:kern w:val="0"/>
          <w:sz w:val="24"/>
          <w:szCs w:val="24"/>
        </w:rPr>
        <w:t>《朱註》謂處事精詳。《黄帝内经·本神》因思而远慕谓之虑。我们还没有学到虑，所以暂时理解为心的高级功能。</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lastRenderedPageBreak/>
        <w:t>【5】利：《廣韻》吉也，宜也。好处。</w:t>
      </w:r>
      <w:r w:rsidRPr="00A663E2">
        <w:rPr>
          <w:rFonts w:ascii="宋体" w:eastAsia="宋体" w:hAnsi="宋体" w:cs="宋体"/>
          <w:kern w:val="0"/>
          <w:sz w:val="24"/>
          <w:szCs w:val="24"/>
          <w:lang w:eastAsia="zh-TW"/>
        </w:rPr>
        <w:br/>
        <w:t>【6】害：《增韻》利，害之對。《说文》傷也。损害。</w:t>
      </w:r>
      <w:r w:rsidRPr="00A663E2">
        <w:rPr>
          <w:rFonts w:ascii="宋体" w:eastAsia="宋体" w:hAnsi="宋体" w:cs="宋体"/>
          <w:kern w:val="0"/>
          <w:sz w:val="24"/>
          <w:szCs w:val="24"/>
          <w:lang w:eastAsia="zh-TW"/>
        </w:rPr>
        <w:br/>
        <w:t>【7】兼：《說文》幷也。从手禾。兼持二禾也。《徐曰》會意。秉持一禾，兼持二禾。可兼持者，莫若禾也。兼顾。</w:t>
      </w:r>
      <w:r w:rsidRPr="00A663E2">
        <w:rPr>
          <w:rFonts w:ascii="宋体" w:eastAsia="宋体" w:hAnsi="宋体" w:cs="宋体"/>
          <w:kern w:val="0"/>
          <w:sz w:val="24"/>
          <w:szCs w:val="24"/>
          <w:lang w:eastAsia="zh-TW"/>
        </w:rPr>
        <w:br/>
        <w:t>【8】孰：《正字通》審也。同“熟”，程度深。</w:t>
      </w:r>
      <w:r w:rsidRPr="00A663E2">
        <w:rPr>
          <w:rFonts w:ascii="宋体" w:eastAsia="宋体" w:hAnsi="宋体" w:cs="宋体"/>
          <w:kern w:val="0"/>
          <w:sz w:val="24"/>
          <w:szCs w:val="24"/>
          <w:lang w:eastAsia="zh-TW"/>
        </w:rPr>
        <w:br/>
        <w:t>计：《說文》會也，算也。</w:t>
      </w:r>
      <w:r w:rsidRPr="00A663E2">
        <w:rPr>
          <w:rFonts w:ascii="宋体" w:eastAsia="宋体" w:hAnsi="宋体" w:cs="宋体"/>
          <w:kern w:val="0"/>
          <w:sz w:val="24"/>
          <w:szCs w:val="24"/>
        </w:rPr>
        <w:t>《广雅》谋也。谋划，打算。</w:t>
      </w:r>
      <w:r w:rsidRPr="00A663E2">
        <w:rPr>
          <w:rFonts w:ascii="宋体" w:eastAsia="宋体" w:hAnsi="宋体" w:cs="宋体"/>
          <w:kern w:val="0"/>
          <w:sz w:val="24"/>
          <w:szCs w:val="24"/>
        </w:rPr>
        <w:br/>
        <w:t>【9】定：决定。《增韻》靜也，正也，凝也，決也。使不变动。</w:t>
      </w:r>
      <w:r w:rsidRPr="00A663E2">
        <w:rPr>
          <w:rFonts w:ascii="宋体" w:eastAsia="宋体" w:hAnsi="宋体" w:cs="宋体"/>
          <w:kern w:val="0"/>
          <w:sz w:val="24"/>
          <w:szCs w:val="24"/>
        </w:rPr>
        <w:br/>
        <w:t>【10】陷：《說文》高下也。一曰陊也。</w:t>
      </w:r>
      <w:r w:rsidRPr="00A663E2">
        <w:rPr>
          <w:rFonts w:ascii="宋体" w:eastAsia="宋体" w:hAnsi="宋体" w:cs="宋体"/>
          <w:kern w:val="0"/>
          <w:sz w:val="24"/>
          <w:szCs w:val="24"/>
          <w:lang w:eastAsia="zh-TW"/>
        </w:rPr>
        <w:t>《玉篇》墜入地也，沒也，隤也。掉进，坠入。</w:t>
      </w:r>
      <w:r w:rsidRPr="00A663E2">
        <w:rPr>
          <w:rFonts w:ascii="宋体" w:eastAsia="宋体" w:hAnsi="宋体" w:cs="宋体"/>
          <w:kern w:val="0"/>
          <w:sz w:val="24"/>
          <w:szCs w:val="24"/>
          <w:lang w:eastAsia="zh-TW"/>
        </w:rPr>
        <w:br/>
        <w:t>【11】患：《說文》忧也。《精薀》一中爲忠，二中爲患。</w:t>
      </w:r>
      <w:r w:rsidRPr="00A663E2">
        <w:rPr>
          <w:rFonts w:ascii="宋体" w:eastAsia="宋体" w:hAnsi="宋体" w:cs="宋体"/>
          <w:kern w:val="0"/>
          <w:sz w:val="24"/>
          <w:szCs w:val="24"/>
        </w:rPr>
        <w:t>忧虑，灾祸。</w:t>
      </w:r>
      <w:r w:rsidRPr="00A663E2">
        <w:rPr>
          <w:rFonts w:ascii="宋体" w:eastAsia="宋体" w:hAnsi="宋体" w:cs="宋体"/>
          <w:kern w:val="0"/>
          <w:sz w:val="24"/>
          <w:szCs w:val="24"/>
        </w:rPr>
        <w:br/>
        <w:t>【12】偏：《正韻》颇也，侧也。又中之兩旁曰偏。不全面，不正确。</w:t>
      </w:r>
      <w:r w:rsidRPr="00A663E2">
        <w:rPr>
          <w:rFonts w:ascii="宋体" w:eastAsia="宋体" w:hAnsi="宋体" w:cs="宋体"/>
          <w:kern w:val="0"/>
          <w:sz w:val="24"/>
          <w:szCs w:val="24"/>
        </w:rPr>
        <w:br/>
        <w:t>伤：創也，損也。戕害也。损害。</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【13】顾：《玉篇》瞻也。迴首曰顧。《箋》顧，旋視也。回头看。</w:t>
      </w:r>
      <w:r w:rsidRPr="00A663E2">
        <w:rPr>
          <w:rFonts w:ascii="宋体" w:eastAsia="宋体" w:hAnsi="宋体" w:cs="宋体"/>
          <w:kern w:val="0"/>
          <w:sz w:val="24"/>
          <w:szCs w:val="24"/>
          <w:lang w:eastAsia="zh-TW"/>
        </w:rPr>
        <w:br/>
        <w:t>【14】为：《爾雅·釋言》作，造，爲也。</w:t>
      </w:r>
      <w:r w:rsidRPr="00A663E2">
        <w:rPr>
          <w:rFonts w:ascii="宋体" w:eastAsia="宋体" w:hAnsi="宋体" w:cs="宋体"/>
          <w:kern w:val="0"/>
          <w:sz w:val="24"/>
          <w:szCs w:val="24"/>
        </w:rPr>
        <w:t>在战国时代强调主观能动性，与动单纯描述行动类比。</w:t>
      </w:r>
      <w:r w:rsidRPr="00A663E2">
        <w:rPr>
          <w:rFonts w:ascii="宋体" w:eastAsia="宋体" w:hAnsi="宋体" w:cs="宋体"/>
          <w:kern w:val="0"/>
          <w:sz w:val="24"/>
          <w:szCs w:val="24"/>
        </w:rPr>
        <w:br/>
        <w:t>【15】辱：说文，恥也。《荀子·劝学》荣辱之来，必象其德。辱是主体和环境互动产生的关系。</w:t>
      </w:r>
      <w:r w:rsidRPr="00A663E2">
        <w:rPr>
          <w:rFonts w:ascii="宋体" w:eastAsia="宋体" w:hAnsi="宋体" w:cs="宋体"/>
          <w:kern w:val="0"/>
          <w:sz w:val="24"/>
          <w:szCs w:val="24"/>
        </w:rPr>
        <w:br/>
        <w:t>【16】富：《说文》：备也，一曰厚也；《广韵》：丰于财也。财物多。</w:t>
      </w:r>
      <w:r w:rsidRPr="00A663E2">
        <w:rPr>
          <w:rFonts w:ascii="宋体" w:eastAsia="宋体" w:hAnsi="宋体" w:cs="宋体"/>
          <w:kern w:val="0"/>
          <w:sz w:val="24"/>
          <w:szCs w:val="24"/>
        </w:rPr>
        <w:br/>
        <w:t>贵：《玉篇：》高也，尊也；《释名》：贵，归也，物所归仰也。</w:t>
      </w:r>
      <w:r w:rsidRPr="00A663E2">
        <w:rPr>
          <w:rFonts w:ascii="宋体" w:eastAsia="宋体" w:hAnsi="宋体" w:cs="宋体"/>
          <w:kern w:val="0"/>
          <w:sz w:val="24"/>
          <w:szCs w:val="24"/>
          <w:lang w:eastAsia="zh-TW"/>
        </w:rPr>
        <w:t>地位高。</w:t>
      </w:r>
      <w:r w:rsidRPr="00A663E2">
        <w:rPr>
          <w:rFonts w:ascii="宋体" w:eastAsia="宋体" w:hAnsi="宋体" w:cs="宋体"/>
          <w:kern w:val="0"/>
          <w:sz w:val="24"/>
          <w:szCs w:val="24"/>
          <w:lang w:eastAsia="zh-TW"/>
        </w:rPr>
        <w:br/>
        <w:t>【17】类：《玉篇》種類也。《易·乾卦》則各從其類也。</w:t>
      </w:r>
      <w:r w:rsidRPr="00A663E2">
        <w:rPr>
          <w:rFonts w:ascii="宋体" w:eastAsia="宋体" w:hAnsi="宋体" w:cs="宋体"/>
          <w:kern w:val="0"/>
          <w:sz w:val="24"/>
          <w:szCs w:val="24"/>
        </w:rPr>
        <w:t>这里指一律、一概。</w:t>
      </w:r>
      <w:r w:rsidRPr="00A663E2">
        <w:rPr>
          <w:rFonts w:ascii="宋体" w:eastAsia="宋体" w:hAnsi="宋体" w:cs="宋体"/>
          <w:kern w:val="0"/>
          <w:sz w:val="24"/>
          <w:szCs w:val="24"/>
        </w:rPr>
        <w:br/>
        <w:t>傲：慢也，倨也。自高自大。</w:t>
      </w:r>
      <w:r w:rsidRPr="00A663E2">
        <w:rPr>
          <w:rFonts w:ascii="宋体" w:eastAsia="宋体" w:hAnsi="宋体" w:cs="宋体"/>
          <w:kern w:val="0"/>
          <w:sz w:val="24"/>
          <w:szCs w:val="24"/>
        </w:rPr>
        <w:br/>
        <w:t>【18】贫：《说文》：财分少也。财物多。</w:t>
      </w:r>
      <w:r w:rsidRPr="00A663E2">
        <w:rPr>
          <w:rFonts w:ascii="宋体" w:eastAsia="宋体" w:hAnsi="宋体" w:cs="宋体"/>
          <w:kern w:val="0"/>
          <w:sz w:val="24"/>
          <w:szCs w:val="24"/>
        </w:rPr>
        <w:br/>
        <w:t>贱：《玉篇》：</w:t>
      </w:r>
      <w:r w:rsidRPr="00A663E2">
        <w:rPr>
          <w:rFonts w:ascii="SimSun-ExtB" w:eastAsia="SimSun-ExtB" w:hAnsi="SimSun-ExtB" w:cs="SimSun-ExtB" w:hint="eastAsia"/>
          <w:kern w:val="0"/>
          <w:sz w:val="24"/>
          <w:szCs w:val="24"/>
        </w:rPr>
        <w:t>𤰞</w:t>
      </w:r>
      <w:r w:rsidRPr="00A663E2">
        <w:rPr>
          <w:rFonts w:ascii="宋体" w:eastAsia="宋体" w:hAnsi="宋体" w:cs="宋体"/>
          <w:kern w:val="0"/>
          <w:sz w:val="24"/>
          <w:szCs w:val="24"/>
        </w:rPr>
        <w:t>下也，不贵也；《广韵》：轻贱。地位低。</w:t>
      </w:r>
      <w:r w:rsidRPr="00A663E2">
        <w:rPr>
          <w:rFonts w:ascii="宋体" w:eastAsia="宋体" w:hAnsi="宋体" w:cs="宋体"/>
          <w:kern w:val="0"/>
          <w:sz w:val="24"/>
          <w:szCs w:val="24"/>
        </w:rPr>
        <w:br/>
        <w:t>【19】求：《说文》：索也。《增韵》：觅也，乞也。这里指刻意追求。</w:t>
      </w:r>
      <w:r w:rsidRPr="00A663E2">
        <w:rPr>
          <w:rFonts w:ascii="宋体" w:eastAsia="宋体" w:hAnsi="宋体" w:cs="宋体"/>
          <w:kern w:val="0"/>
          <w:sz w:val="24"/>
          <w:szCs w:val="24"/>
        </w:rPr>
        <w:br/>
        <w:t>柔：《说文》：木曲直也。《荀子·不苟》：与时屈伸，柔从若蒲苇，非慑怯也。这里指屈从。</w:t>
      </w:r>
      <w:r w:rsidRPr="00A663E2">
        <w:rPr>
          <w:rFonts w:ascii="宋体" w:eastAsia="宋体" w:hAnsi="宋体" w:cs="宋体"/>
          <w:kern w:val="0"/>
          <w:sz w:val="24"/>
          <w:szCs w:val="24"/>
        </w:rPr>
        <w:br/>
        <w:t>【20】仁人：仁者不离其实。</w:t>
      </w:r>
      <w:r w:rsidRPr="00A663E2">
        <w:rPr>
          <w:rFonts w:ascii="宋体" w:eastAsia="宋体" w:hAnsi="宋体" w:cs="宋体"/>
          <w:kern w:val="0"/>
          <w:sz w:val="24"/>
          <w:szCs w:val="24"/>
        </w:rPr>
        <w:br/>
        <w:t>【21】情：《正韻》性之動也。情者，性之质也，情有其实。</w:t>
      </w:r>
      <w:r w:rsidRPr="00A663E2">
        <w:rPr>
          <w:rFonts w:ascii="宋体" w:eastAsia="宋体" w:hAnsi="宋体" w:cs="宋体"/>
          <w:kern w:val="0"/>
          <w:sz w:val="24"/>
          <w:szCs w:val="24"/>
        </w:rPr>
        <w:br/>
        <w:t>【22】奸：《说文》犯也。《增韵》犯非礼也。《玉篇》乱也。《集韵》：私也，伪也。这里指出于个人私利乱礼之人</w:t>
      </w:r>
      <w:r w:rsidRPr="00A663E2">
        <w:rPr>
          <w:rFonts w:ascii="宋体" w:eastAsia="宋体" w:hAnsi="宋体" w:cs="宋体"/>
          <w:kern w:val="0"/>
          <w:sz w:val="24"/>
          <w:szCs w:val="24"/>
        </w:rPr>
        <w:br/>
        <w:t>【23】晻：《说文》：不明也；《正韵》：晻晻，日无光也。杨倞先生注：晻与暗同。这里指昏暗之世。</w:t>
      </w:r>
      <w:r w:rsidRPr="00A663E2">
        <w:rPr>
          <w:rFonts w:ascii="宋体" w:eastAsia="宋体" w:hAnsi="宋体" w:cs="宋体"/>
          <w:kern w:val="0"/>
          <w:sz w:val="24"/>
          <w:szCs w:val="24"/>
        </w:rPr>
        <w:br/>
        <w:t>【24】险：《玉篇》邪也，惡也。</w:t>
      </w:r>
      <w:r w:rsidRPr="00A663E2">
        <w:rPr>
          <w:rFonts w:ascii="宋体" w:eastAsia="宋体" w:hAnsi="宋体" w:cs="宋体"/>
          <w:kern w:val="0"/>
          <w:sz w:val="24"/>
          <w:szCs w:val="24"/>
          <w:lang w:eastAsia="zh-TW"/>
        </w:rPr>
        <w:t>又《註》險，傷也。这里指对世道造成的破坏。</w:t>
      </w:r>
      <w:r w:rsidRPr="00A663E2">
        <w:rPr>
          <w:rFonts w:ascii="宋体" w:eastAsia="宋体" w:hAnsi="宋体" w:cs="宋体"/>
          <w:kern w:val="0"/>
          <w:sz w:val="24"/>
          <w:szCs w:val="24"/>
          <w:lang w:eastAsia="zh-TW"/>
        </w:rPr>
        <w:br/>
      </w:r>
      <w:r w:rsidRPr="00A663E2">
        <w:rPr>
          <w:rFonts w:ascii="宋体" w:eastAsia="宋体" w:hAnsi="宋体" w:cs="宋体"/>
          <w:kern w:val="0"/>
          <w:sz w:val="24"/>
          <w:szCs w:val="24"/>
        </w:rPr>
        <w:t>【25】田仲：亦称陈仲、陈仲子、於陵中子等。先祖陈公子为避战乱逃到齐国，改为田氏，所以陈仲子又叫田仲。陈仲子因见其兄食禄万锺，以为不义，故避兄离母，又先后坚辞不受齐国大夫、楚国国相等职，先迁居於陵，后隐居长白山中，终日为人灌园，以示“不入污君之朝，不食乱世之食”，最终饥饿而死。</w:t>
      </w:r>
      <w:r w:rsidRPr="00A663E2">
        <w:rPr>
          <w:rFonts w:ascii="宋体" w:eastAsia="宋体" w:hAnsi="宋体" w:cs="宋体"/>
          <w:kern w:val="0"/>
          <w:sz w:val="24"/>
          <w:szCs w:val="24"/>
        </w:rPr>
        <w:br/>
        <w:t>【26】史鰌：《新序·杂事一》卫灵公之时，蘧伯玉贤而不用，弥子瑕不肖而任事。卫大夫史鳅患之，数以谏灵公而不听。史鳅病且死，谓其子曰：“我即死，治丧于北堂。吾不能进蘧伯玉而退弥子瑕，是不能正君也。生不能正君者，死不当成礼。置尸于北堂，于我足矣。”史鳅死，灵公往吊，见丧在北</w:t>
      </w:r>
      <w:r w:rsidRPr="00A663E2">
        <w:rPr>
          <w:rFonts w:ascii="宋体" w:eastAsia="宋体" w:hAnsi="宋体" w:cs="宋体"/>
          <w:kern w:val="0"/>
          <w:sz w:val="24"/>
          <w:szCs w:val="24"/>
        </w:rPr>
        <w:lastRenderedPageBreak/>
        <w:t>堂；问其故，其子以父言对灵公。灵公蹴然易容，寤然失位，曰：“夫子生则欲进贤而退不肖，死且不懈，又以尸谏，可谓忠而不衰矣。”于是乃召蘧伯玉，而进之以为卿，退弥子瑕。徙丧正堂，成礼而后返。卫国以治。</w:t>
      </w:r>
    </w:p>
    <w:p w14:paraId="1D9B50F3" w14:textId="6CEB3699" w:rsidR="00A663E2" w:rsidRDefault="00A663E2">
      <w:pPr>
        <w:rPr>
          <w:rFonts w:ascii="宋体" w:eastAsia="宋体" w:hAnsi="宋体" w:cs="宋体"/>
          <w:b/>
          <w:bCs/>
          <w:kern w:val="0"/>
          <w:sz w:val="24"/>
          <w:szCs w:val="24"/>
        </w:rPr>
      </w:pPr>
    </w:p>
    <w:p w14:paraId="1EB400C8" w14:textId="513FBDB5" w:rsidR="00A663E2" w:rsidRPr="00A663E2" w:rsidRDefault="00A663E2" w:rsidP="00A663E2">
      <w:pPr>
        <w:widowControl/>
        <w:jc w:val="left"/>
        <w:rPr>
          <w:rFonts w:ascii="宋体" w:eastAsia="宋体" w:hAnsi="宋体" w:cs="宋体"/>
          <w:kern w:val="0"/>
          <w:sz w:val="24"/>
          <w:szCs w:val="24"/>
        </w:rPr>
      </w:pPr>
    </w:p>
    <w:p w14:paraId="7A8EBFF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白话</w:t>
      </w:r>
    </w:p>
    <w:p w14:paraId="516823C0" w14:textId="77777777" w:rsidR="00A663E2" w:rsidRPr="00A663E2" w:rsidRDefault="00A663E2" w:rsidP="00A663E2">
      <w:pPr>
        <w:widowControl/>
        <w:jc w:val="left"/>
        <w:rPr>
          <w:rFonts w:ascii="宋体" w:eastAsia="宋体" w:hAnsi="宋体" w:cs="宋体"/>
          <w:kern w:val="0"/>
          <w:sz w:val="24"/>
          <w:szCs w:val="24"/>
        </w:rPr>
      </w:pPr>
    </w:p>
    <w:p w14:paraId="23306AA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想要与厌恶，取得与舍弃的权衡：见到可能想要的，一定要前前后后考虑到它可能令人厌恶的一面；见到可能有利的事物，一定要前前后后考虑到它可能有害的一面，两面放在一起权衡，仔细周详地考虑，然后决定是想要还是厌恶，取得还是舍弃 。这样就往往不会犯错误了。人们的祸患，往往是因为片面的认识导致受到伤害。见到可能想要的东西 ，就不考虑它可能令人厌恶的方面  ；见到可能有利的事物 ，就不考虑它可能有害的方面 。所以行动则必然遇到阻碍 ，做事情则必然受辱，这就是片面的认识事物导致受到伤害的祸患了。</w:t>
      </w:r>
    </w:p>
    <w:p w14:paraId="13790DD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br/>
        <w:t>人们所厌恶的，我也厌恶。对于富贵的人，就一律倨傲对待；对于贫贱的人，就一定要委屈相就。这不是仁人的情感，而是伪诈之人用来在乱世中盗取名声，再也没有比这更险恶的了。所以说，盗取名声还不如盗取财物。田仲、史鰌比之盗贼还要不如。</w:t>
      </w:r>
    </w:p>
    <w:p w14:paraId="169A8019" w14:textId="155DA19F" w:rsidR="00A663E2" w:rsidRDefault="00A663E2">
      <w:pPr>
        <w:rPr>
          <w:rFonts w:ascii="宋体" w:eastAsia="宋体" w:hAnsi="宋体" w:cs="宋体"/>
          <w:b/>
          <w:bCs/>
          <w:kern w:val="0"/>
          <w:sz w:val="24"/>
          <w:szCs w:val="24"/>
        </w:rPr>
      </w:pPr>
    </w:p>
    <w:p w14:paraId="0597333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疏证</w:t>
      </w:r>
    </w:p>
    <w:p w14:paraId="1494273D" w14:textId="77777777" w:rsidR="00A663E2" w:rsidRPr="00A663E2" w:rsidRDefault="00A663E2" w:rsidP="00A663E2">
      <w:pPr>
        <w:widowControl/>
        <w:jc w:val="left"/>
        <w:rPr>
          <w:rFonts w:ascii="宋体" w:eastAsia="宋体" w:hAnsi="宋体" w:cs="宋体"/>
          <w:kern w:val="0"/>
          <w:sz w:val="24"/>
          <w:szCs w:val="24"/>
        </w:rPr>
      </w:pPr>
    </w:p>
    <w:p w14:paraId="12B1FE5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欲恶取舍之权：见其可欲也，则必前后虑其可恶也者；见其可利也，则必前后虑其可害也者。</w:t>
      </w:r>
    </w:p>
    <w:p w14:paraId="5178204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本段重点是在讲人情的问题，性感物而生情，可以说情是人标记事物的方法，但是情也可以让人片面的认识事物而产生偏见。这里荀子先生在给我们讲应该如何处理情绪。见善并不是我身上已经有了这个善，而只是具备了善的基本素材或者说善的萌芽。见可欲也是如此，在杯水结构中有能形成欲的成分，但是还没有形成一个欲的实体。“公生明，偏生闇，君子慎之”如果顺着这种趋势形成欲恶之情的实体那么就很难再添加东西了，所以要趁着可欲之时，欲还没有形成相对固化的实体，从相反的方向仔细考虑事物，这样才能最大可能的减少偏见。“必前后虑”是强调这样做的重要性，而且要观察事物过去的发展轨迹，探索事物未来的发展趋势，类似“视其所以，观其所由，察其所安”这样的观察。</w:t>
      </w:r>
    </w:p>
    <w:p w14:paraId="087A6217" w14:textId="77777777" w:rsidR="00A663E2" w:rsidRPr="00A663E2" w:rsidRDefault="00A663E2" w:rsidP="00A663E2">
      <w:pPr>
        <w:widowControl/>
        <w:jc w:val="left"/>
        <w:rPr>
          <w:rFonts w:ascii="宋体" w:eastAsia="宋体" w:hAnsi="宋体" w:cs="宋体"/>
          <w:kern w:val="0"/>
          <w:sz w:val="24"/>
          <w:szCs w:val="24"/>
        </w:rPr>
      </w:pPr>
    </w:p>
    <w:p w14:paraId="5A11C53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而兼权之，孰计之，然后定其欲恶取舍。</w:t>
      </w:r>
    </w:p>
    <w:p w14:paraId="76C816B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把可欲和可恶，放在一起进行比较权衡，然后再决定用什么情绪去标记事物，定者，凝也。情者性之质也，定情也即情凝成实体的过程。可利和可害的部分放在一起进行比较权衡，然后决定取舍。这个“兼权之，孰计之，然后定”的能力就是我们说的义，有志才能有义。没有志则不能裁断。</w:t>
      </w:r>
    </w:p>
    <w:p w14:paraId="751D343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如是则常不失陷矣。</w:t>
      </w:r>
    </w:p>
    <w:p w14:paraId="7C69F16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君子能够以志制欲，让欲成为达志的助力，用理性兼权孰计之后调配定下的欲，能够自动规避大坑，所以常不失陷。</w:t>
      </w:r>
    </w:p>
    <w:p w14:paraId="0760111C" w14:textId="77777777" w:rsidR="00A663E2" w:rsidRPr="00A663E2" w:rsidRDefault="00A663E2" w:rsidP="00A663E2">
      <w:pPr>
        <w:widowControl/>
        <w:jc w:val="left"/>
        <w:rPr>
          <w:rFonts w:ascii="宋体" w:eastAsia="宋体" w:hAnsi="宋体" w:cs="宋体"/>
          <w:kern w:val="0"/>
          <w:sz w:val="24"/>
          <w:szCs w:val="24"/>
        </w:rPr>
      </w:pPr>
    </w:p>
    <w:p w14:paraId="0B7D144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凡人之患，偏伤之也。</w:t>
      </w:r>
    </w:p>
    <w:p w14:paraId="5880792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与君子相对是普通人，普通人心里没有志这个主体来进行裁断，所以容易被外物、被自己的情绪牵着走。这种情绪的产生其实是在白板上涂抹了一笔颜色，让杯水的可能性变小了。他的取舍其实是没有多少自主选择能力的，大部分是被外界环境决定的。偏，不正也。人未能立志，则不能正己正物，谓之偏。偏生闇，由于偏见导致错误选择会让杯水的可能性越来越小，实际上是对杯水的一种伤害，所以选择一定要慎重。</w:t>
      </w:r>
    </w:p>
    <w:p w14:paraId="53B3D8CE" w14:textId="77777777" w:rsidR="00A663E2" w:rsidRPr="00A663E2" w:rsidRDefault="00A663E2" w:rsidP="00A663E2">
      <w:pPr>
        <w:widowControl/>
        <w:jc w:val="left"/>
        <w:rPr>
          <w:rFonts w:ascii="宋体" w:eastAsia="宋体" w:hAnsi="宋体" w:cs="宋体"/>
          <w:kern w:val="0"/>
          <w:sz w:val="24"/>
          <w:szCs w:val="24"/>
        </w:rPr>
      </w:pPr>
    </w:p>
    <w:p w14:paraId="35912D4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见其可欲也，则不虑其可恶也者；见其可利也，则不顾其可害也者。</w:t>
      </w:r>
    </w:p>
    <w:p w14:paraId="1D83D45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而且他们欲望的形成是没有一个尽量完整的考虑事物进行权衡的过程，只看到了最明显的一个方面就进行选择。这里的虑和顾是一个递进的关系，虑是心的高级功能，不仅不虑，甚至见可利之后连反顾看都不看。</w:t>
      </w:r>
    </w:p>
    <w:p w14:paraId="6575E0A0" w14:textId="77777777" w:rsidR="00A663E2" w:rsidRPr="00A663E2" w:rsidRDefault="00A663E2" w:rsidP="00A663E2">
      <w:pPr>
        <w:widowControl/>
        <w:jc w:val="left"/>
        <w:rPr>
          <w:rFonts w:ascii="宋体" w:eastAsia="宋体" w:hAnsi="宋体" w:cs="宋体"/>
          <w:kern w:val="0"/>
          <w:sz w:val="24"/>
          <w:szCs w:val="24"/>
        </w:rPr>
      </w:pPr>
    </w:p>
    <w:p w14:paraId="76373DD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是以动则必陷，为则必辱，是偏伤之患也。</w:t>
      </w:r>
    </w:p>
    <w:p w14:paraId="404CCB5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所以一行动就必然掉入大坑里，要干什么事情就必然受辱。动偏向于客观意义上的行动，而为更强的主观能动性，在主体的行动中和环境发生了互动，由于不是按礼而行，所以产生了不良的后果，用辱来描述这种与环境关系。辱的本意是失农时而遭受的刑戮，也是不按理而行的后果。与偏对应的是公，不仅考虑我对事物的欲和事物对我的利，还要考虑到和环境之间的复杂关系，真正把周围环境放在自己的心里，这样才能公才能明，才叫善假于物。</w:t>
      </w:r>
    </w:p>
    <w:p w14:paraId="5D214E86" w14:textId="77777777" w:rsidR="00A663E2" w:rsidRPr="00A663E2" w:rsidRDefault="00A663E2" w:rsidP="00A663E2">
      <w:pPr>
        <w:widowControl/>
        <w:jc w:val="left"/>
        <w:rPr>
          <w:rFonts w:ascii="宋体" w:eastAsia="宋体" w:hAnsi="宋体" w:cs="宋体"/>
          <w:kern w:val="0"/>
          <w:sz w:val="24"/>
          <w:szCs w:val="24"/>
        </w:rPr>
      </w:pPr>
    </w:p>
    <w:p w14:paraId="61CE51E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人之所恶者。</w:t>
      </w:r>
    </w:p>
    <w:p w14:paraId="4329FCD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说人所恶者，就不是因人而异的哪些恶。</w:t>
      </w:r>
      <w:r w:rsidRPr="00A663E2">
        <w:rPr>
          <w:rFonts w:ascii="宋体" w:eastAsia="宋体" w:hAnsi="宋体" w:cs="宋体"/>
          <w:kern w:val="0"/>
          <w:sz w:val="24"/>
          <w:szCs w:val="24"/>
          <w:lang w:eastAsia="zh-TW"/>
        </w:rPr>
        <w:t>《荣辱篇》：“凡人有所一同：飢而欲食，寒而欲煖，勞而欲息，好利而惡害，是人之所生而有也。</w:t>
      </w:r>
      <w:r w:rsidRPr="00A663E2">
        <w:rPr>
          <w:rFonts w:ascii="宋体" w:eastAsia="宋体" w:hAnsi="宋体" w:cs="宋体"/>
          <w:kern w:val="0"/>
          <w:sz w:val="24"/>
          <w:szCs w:val="24"/>
        </w:rPr>
        <w:t>”可见，有一些欲恶确实是人生而同有的。</w:t>
      </w:r>
    </w:p>
    <w:p w14:paraId="3CD594B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比如饱暖休息之类，是基于生存所需。而富贵、贫贱之类，则是人基于群类、社会属性所产生的欲恶之情，对人而言就具有很特别的意义，所以荀子先生专门拿出来讲。</w:t>
      </w:r>
    </w:p>
    <w:p w14:paraId="68B78E7E" w14:textId="77777777" w:rsidR="00A663E2" w:rsidRPr="00A663E2" w:rsidRDefault="00A663E2" w:rsidP="00A663E2">
      <w:pPr>
        <w:widowControl/>
        <w:jc w:val="left"/>
        <w:rPr>
          <w:rFonts w:ascii="宋体" w:eastAsia="宋体" w:hAnsi="宋体" w:cs="宋体"/>
          <w:kern w:val="0"/>
          <w:sz w:val="24"/>
          <w:szCs w:val="24"/>
        </w:rPr>
      </w:pPr>
    </w:p>
    <w:p w14:paraId="64E2595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吾亦恶之。</w:t>
      </w:r>
    </w:p>
    <w:p w14:paraId="5A89D86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这里有两层意思：</w:t>
      </w:r>
    </w:p>
    <w:p w14:paraId="753F24E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1、“吾”首先也是人，不能背离基本的欲恶人情——这要诚。诚而不伪才能治。</w:t>
      </w:r>
    </w:p>
    <w:p w14:paraId="1276C08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2、基本的欲恶之情是与人相同的——才能和。在此基础上，所不同的则是实现方式，《荣辱篇》：“好荣恶辱，好利恶害，是君子、小人之所同也，若其所以求之之道则异矣。”</w:t>
      </w:r>
    </w:p>
    <w:p w14:paraId="70C5C1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于人而言，贵贱的欲恶本身并不是什么坏事。能够真实面对，才能够树立什么是富贵贫贱、怎么通过仁义来处理富贵贫贱。与人同情才能相和。名不是一个人的事，是出众于群体之中的，基于相合所成，才是不离之道的仁人之情。</w:t>
      </w:r>
    </w:p>
    <w:p w14:paraId="6DAE9A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富贵贫贱本身也反映了真实的差别、序列。一个好的世道是有序列的，富贵贫贱、名都是有序列的，人则各依其情况其能，立志行道，德配其位，名不虚传。治世能让众人相和而又有序列。反之，这种共同的人情、序列乱了，就</w:t>
      </w:r>
      <w:r w:rsidRPr="00A663E2">
        <w:rPr>
          <w:rFonts w:ascii="宋体" w:eastAsia="宋体" w:hAnsi="宋体" w:cs="宋体"/>
          <w:kern w:val="0"/>
          <w:sz w:val="24"/>
          <w:szCs w:val="24"/>
        </w:rPr>
        <w:lastRenderedPageBreak/>
        <w:t>是晻世——昏暗之世、序列混乱不清。没有这种相和、序列了，那些违背人情的、怪异的行为就突显出来，占据了名。</w:t>
      </w:r>
    </w:p>
    <w:p w14:paraId="5E6D4A87" w14:textId="77777777" w:rsidR="00A663E2" w:rsidRPr="00A663E2" w:rsidRDefault="00A663E2" w:rsidP="00A663E2">
      <w:pPr>
        <w:widowControl/>
        <w:jc w:val="left"/>
        <w:rPr>
          <w:rFonts w:ascii="宋体" w:eastAsia="宋体" w:hAnsi="宋体" w:cs="宋体"/>
          <w:kern w:val="0"/>
          <w:sz w:val="24"/>
          <w:szCs w:val="24"/>
        </w:rPr>
      </w:pPr>
    </w:p>
    <w:p w14:paraId="21D0F56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夫富贵者，则类傲之；夫贫贱者，则求柔之。是非仁人之情也，是奸人将以盗名于晻世者也，险莫大焉。故曰：盗名不如盗货。</w:t>
      </w:r>
    </w:p>
    <w:p w14:paraId="6862905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刻意的“类”、“求”，就反应出这是“奸”人行径。名者，实之宾。无其实而能成其名，这是序列错乱的，就是晻世。为什么盗名不如盗货？因为盗名之“险莫大焉”。他的欺骗性，引导性，对序列的破坏性，都远高于盗货。</w:t>
      </w:r>
    </w:p>
    <w:p w14:paraId="2848F882" w14:textId="77777777" w:rsidR="00A663E2" w:rsidRPr="00A663E2" w:rsidRDefault="00A663E2" w:rsidP="00A663E2">
      <w:pPr>
        <w:widowControl/>
        <w:jc w:val="left"/>
        <w:rPr>
          <w:rFonts w:ascii="宋体" w:eastAsia="宋体" w:hAnsi="宋体" w:cs="宋体"/>
          <w:kern w:val="0"/>
          <w:sz w:val="24"/>
          <w:szCs w:val="24"/>
        </w:rPr>
      </w:pPr>
    </w:p>
    <w:p w14:paraId="127259F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田仲、史鰌不如盗也。</w:t>
      </w:r>
    </w:p>
    <w:p w14:paraId="47F1F7D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田仲、史鰌这两位先生，是当时之世的名人，但他们的成名靠的是不符合人情的怪异之行，而不是因有益、有用的德行之实自然所成。田仲先生的行为，是典型类的类傲富贵，求柔贫贱。史鰌先生有死谏之名，以“死不当成礼”来行事，也不合于礼仪人情。（《非十二子》：忍情性，綦溪利跂，苟以分异人为高，不足以合大众，明大分；然而其持之有故，其言之成理，足以欺惑愚众，是陈仲、史鳅也。）</w:t>
      </w:r>
      <w:r w:rsidRPr="00A663E2">
        <w:rPr>
          <w:rFonts w:ascii="宋体" w:eastAsia="宋体" w:hAnsi="宋体" w:cs="宋体"/>
          <w:kern w:val="0"/>
          <w:sz w:val="24"/>
          <w:szCs w:val="24"/>
        </w:rPr>
        <w:br/>
      </w:r>
    </w:p>
    <w:p w14:paraId="28BD421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本段为《不苟篇》的结尾。以富贵贫贱言欲恶，以欲恶言取舍，以取舍言不苟。对基本的好恶人情能够诚，才能有序列的用志生义；前后权衡，才能裁断、思虑使之相宜、适当而不苟。背离人情、破坏序列的盗名行为，则类似于苟难，不应为所取。本段也是与下一遍《荣辱篇》相联系的。</w:t>
      </w:r>
    </w:p>
    <w:p w14:paraId="440E1492" w14:textId="4E14C49A" w:rsidR="00A663E2" w:rsidRDefault="00A663E2">
      <w:pPr>
        <w:rPr>
          <w:rFonts w:ascii="宋体" w:eastAsia="宋体" w:hAnsi="宋体" w:cs="宋体"/>
          <w:b/>
          <w:bCs/>
          <w:kern w:val="0"/>
          <w:sz w:val="24"/>
          <w:szCs w:val="24"/>
        </w:rPr>
      </w:pPr>
    </w:p>
    <w:p w14:paraId="23A90C7E" w14:textId="77777777" w:rsidR="00885E86" w:rsidRDefault="00885E86" w:rsidP="00885E86">
      <w:pPr>
        <w:pStyle w:val="a"/>
      </w:pPr>
      <w:r>
        <w:rPr>
          <w:rFonts w:hint="eastAsia"/>
        </w:rPr>
        <w:t>孟荀问学丨《孟子·公孙丑·第一章（上）》</w:t>
      </w:r>
    </w:p>
    <w:p w14:paraId="0DC71786" w14:textId="16291220" w:rsidR="00A663E2" w:rsidRDefault="00A663E2">
      <w:pPr>
        <w:rPr>
          <w:rFonts w:ascii="宋体" w:eastAsia="宋体" w:hAnsi="宋体" w:cs="宋体"/>
          <w:b/>
          <w:bCs/>
          <w:kern w:val="0"/>
          <w:sz w:val="24"/>
          <w:szCs w:val="24"/>
        </w:rPr>
      </w:pPr>
    </w:p>
    <w:p w14:paraId="2E51F294" w14:textId="6E90C1A8" w:rsidR="00885E86" w:rsidRPr="00885E86" w:rsidRDefault="00885E86" w:rsidP="00885E86">
      <w:pPr>
        <w:widowControl/>
        <w:jc w:val="left"/>
        <w:rPr>
          <w:rFonts w:ascii="宋体" w:eastAsia="宋体" w:hAnsi="宋体" w:cs="宋体"/>
          <w:b/>
          <w:bCs/>
          <w:kern w:val="0"/>
          <w:sz w:val="24"/>
          <w:szCs w:val="24"/>
        </w:rPr>
      </w:pPr>
      <w:r w:rsidRPr="00885E86">
        <w:rPr>
          <w:rFonts w:ascii="宋体" w:eastAsia="宋体" w:hAnsi="宋体" w:cs="宋体" w:hint="eastAsia"/>
          <w:b/>
          <w:bCs/>
          <w:kern w:val="0"/>
          <w:sz w:val="24"/>
          <w:szCs w:val="24"/>
        </w:rPr>
        <w:t>孟荀问学</w:t>
      </w:r>
      <w:r w:rsidRPr="00885E86">
        <w:rPr>
          <w:rFonts w:ascii="宋体" w:eastAsia="宋体" w:hAnsi="宋体" w:cs="宋体"/>
          <w:b/>
          <w:bCs/>
          <w:kern w:val="0"/>
          <w:sz w:val="24"/>
          <w:szCs w:val="24"/>
        </w:rPr>
        <w:t>第四十五期</w:t>
      </w:r>
    </w:p>
    <w:p w14:paraId="40A90222" w14:textId="4A86077A" w:rsidR="00885E86" w:rsidRDefault="00885E86">
      <w:pPr>
        <w:rPr>
          <w:rFonts w:ascii="宋体" w:eastAsia="宋体" w:hAnsi="宋体" w:cs="宋体"/>
          <w:b/>
          <w:bCs/>
          <w:kern w:val="0"/>
          <w:sz w:val="24"/>
          <w:szCs w:val="24"/>
        </w:rPr>
      </w:pPr>
    </w:p>
    <w:p w14:paraId="022A329E" w14:textId="77777777" w:rsidR="00885E86" w:rsidRPr="00885E86" w:rsidRDefault="00885E86" w:rsidP="00885E86">
      <w:pPr>
        <w:widowControl/>
        <w:shd w:val="clear" w:color="auto" w:fill="FFFFFF"/>
        <w:rPr>
          <w:rFonts w:ascii="宋体" w:eastAsia="宋体" w:hAnsi="宋体" w:cs="宋体"/>
          <w:kern w:val="0"/>
          <w:sz w:val="24"/>
          <w:szCs w:val="24"/>
        </w:rPr>
      </w:pPr>
      <w:r w:rsidRPr="00885E86">
        <w:rPr>
          <w:rFonts w:ascii="宋体" w:eastAsia="宋体" w:hAnsi="宋体" w:cs="宋体" w:hint="eastAsia"/>
          <w:kern w:val="0"/>
          <w:sz w:val="24"/>
          <w:szCs w:val="24"/>
        </w:rPr>
        <w:t>小编按：</w:t>
      </w:r>
    </w:p>
    <w:p w14:paraId="27E475E5" w14:textId="77777777" w:rsidR="00885E86" w:rsidRPr="00885E86" w:rsidRDefault="00885E86" w:rsidP="00885E86">
      <w:pPr>
        <w:widowControl/>
        <w:shd w:val="clear" w:color="auto" w:fill="FFFFFF"/>
        <w:rPr>
          <w:rFonts w:ascii="宋体" w:eastAsia="宋体" w:hAnsi="宋体" w:cs="宋体" w:hint="eastAsia"/>
          <w:kern w:val="0"/>
          <w:sz w:val="24"/>
          <w:szCs w:val="24"/>
        </w:rPr>
      </w:pPr>
      <w:r w:rsidRPr="00885E86">
        <w:rPr>
          <w:rFonts w:ascii="宋体" w:eastAsia="宋体" w:hAnsi="宋体" w:cs="宋体" w:hint="eastAsia"/>
          <w:kern w:val="0"/>
          <w:sz w:val="24"/>
          <w:szCs w:val="24"/>
        </w:rPr>
        <w:t>从这期开始，我们将进入第二季的孟荀问学活动。我们总结了第一季的经验，这一季的孟荀在组织形式和参赛队伍上都有部分调整，相信依然能为大家带来精彩的注疏和讲解。</w:t>
      </w:r>
    </w:p>
    <w:p w14:paraId="12D99F4D" w14:textId="08BDB181" w:rsidR="00885E86" w:rsidRDefault="00885E86">
      <w:pPr>
        <w:rPr>
          <w:rFonts w:ascii="宋体" w:eastAsia="宋体" w:hAnsi="宋体" w:cs="宋体"/>
          <w:b/>
          <w:bCs/>
          <w:kern w:val="0"/>
          <w:sz w:val="24"/>
          <w:szCs w:val="24"/>
        </w:rPr>
      </w:pPr>
    </w:p>
    <w:p w14:paraId="704F53B0" w14:textId="612F23B5" w:rsidR="00885E86" w:rsidRDefault="00885E86">
      <w:pPr>
        <w:rPr>
          <w:rStyle w:val="a9"/>
          <w:rFonts w:ascii="PingFangTC-light" w:hAnsi="PingFangTC-light"/>
          <w:color w:val="333333"/>
          <w:spacing w:val="150"/>
          <w:shd w:val="clear" w:color="auto" w:fill="FFFFFF"/>
        </w:rPr>
      </w:pPr>
      <w:r>
        <w:rPr>
          <w:rFonts w:hint="eastAsia"/>
          <w:b/>
          <w:bCs/>
        </w:rPr>
        <w:t>《孟子·公孙丑·第一章（上）》</w:t>
      </w:r>
    </w:p>
    <w:p w14:paraId="29C753E3" w14:textId="07383D66" w:rsidR="00885E86" w:rsidRPr="00885E86" w:rsidRDefault="00885E86" w:rsidP="00885E86">
      <w:pPr>
        <w:widowControl/>
        <w:jc w:val="left"/>
        <w:rPr>
          <w:rFonts w:ascii="宋体" w:eastAsia="宋体" w:hAnsi="宋体" w:cs="宋体"/>
          <w:kern w:val="0"/>
          <w:sz w:val="24"/>
          <w:szCs w:val="24"/>
        </w:rPr>
      </w:pPr>
      <w:r w:rsidRPr="00885E86">
        <w:rPr>
          <w:rFonts w:ascii="PingFangTC-light" w:eastAsia="宋体" w:hAnsi="PingFangTC-light" w:cs="宋体"/>
          <w:kern w:val="0"/>
          <w:sz w:val="24"/>
          <w:szCs w:val="24"/>
        </w:rPr>
        <w:t>孟甲组</w:t>
      </w:r>
      <w:r w:rsidRPr="00885E86">
        <w:rPr>
          <w:rFonts w:ascii="PingFangTC-light" w:eastAsia="宋体" w:hAnsi="PingFangTC-light" w:cs="宋体"/>
          <w:b/>
          <w:bCs/>
          <w:kern w:val="0"/>
          <w:sz w:val="24"/>
          <w:szCs w:val="24"/>
        </w:rPr>
        <w:t>注疏</w:t>
      </w:r>
    </w:p>
    <w:p w14:paraId="32E30AE6" w14:textId="13982D67" w:rsidR="00885E86" w:rsidRDefault="00885E86">
      <w:pPr>
        <w:rPr>
          <w:rFonts w:ascii="宋体" w:eastAsia="宋体" w:hAnsi="宋体" w:cs="宋体"/>
          <w:b/>
          <w:bCs/>
          <w:kern w:val="0"/>
          <w:sz w:val="24"/>
          <w:szCs w:val="24"/>
        </w:rPr>
      </w:pPr>
    </w:p>
    <w:p w14:paraId="50127680" w14:textId="6F58DB2C" w:rsidR="00885E86" w:rsidRDefault="00885E86">
      <w:pPr>
        <w:rPr>
          <w:rFonts w:ascii="宋体" w:eastAsia="宋体" w:hAnsi="宋体" w:cs="宋体"/>
          <w:b/>
          <w:bCs/>
          <w:kern w:val="0"/>
          <w:sz w:val="24"/>
          <w:szCs w:val="24"/>
        </w:rPr>
      </w:pPr>
    </w:p>
    <w:p w14:paraId="58AD65F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br/>
      </w:r>
    </w:p>
    <w:p w14:paraId="0F2D6D01"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公孙丑【1】问曰： “夫子当【2】路【3】于齐，管仲【4】、晏子【5】之功，可复许乎？”</w:t>
      </w:r>
    </w:p>
    <w:p w14:paraId="5CBB82A6" w14:textId="77777777" w:rsidR="00885E86" w:rsidRPr="00885E86" w:rsidRDefault="00885E86" w:rsidP="00885E86">
      <w:pPr>
        <w:widowControl/>
        <w:jc w:val="left"/>
        <w:rPr>
          <w:rFonts w:ascii="宋体" w:eastAsia="宋体" w:hAnsi="宋体" w:cs="宋体"/>
          <w:kern w:val="0"/>
          <w:sz w:val="24"/>
          <w:szCs w:val="24"/>
        </w:rPr>
      </w:pPr>
    </w:p>
    <w:p w14:paraId="208FF87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孟子曰：“子诚齐人也，知管仲、晏子而已矣。或【6】问乎曾西【7】曰；‘吾子【8】与子路孰贤【9】？’曾西蹴然【10】曰：‘吾先子【11】之所畏</w:t>
      </w:r>
      <w:r w:rsidRPr="00885E86">
        <w:rPr>
          <w:rFonts w:ascii="宋体" w:eastAsia="宋体" w:hAnsi="宋体" w:cs="宋体"/>
          <w:kern w:val="0"/>
          <w:sz w:val="24"/>
          <w:szCs w:val="24"/>
        </w:rPr>
        <w:lastRenderedPageBreak/>
        <w:t>【12】也。’曰：‘然则【13】吾子与管仲孰贤？’</w:t>
      </w:r>
      <w:r w:rsidRPr="00885E86">
        <w:rPr>
          <w:rFonts w:ascii="宋体" w:eastAsia="宋体" w:hAnsi="宋体" w:cs="宋体"/>
          <w:kern w:val="0"/>
          <w:sz w:val="24"/>
          <w:szCs w:val="24"/>
        </w:rPr>
        <w:br/>
        <w:t>曾西艴然【14】不悦【15】，曰：‘尔何曾【16】比【17】予于管仲？管仲得君【18】，如彼其【19】专【20】也；行乎国政，如彼其久也；功【21】烈，如彼其卑【22】也。尔何曾比予于是？’”</w:t>
      </w:r>
    </w:p>
    <w:p w14:paraId="4E3CB99D" w14:textId="77777777" w:rsidR="00885E86" w:rsidRPr="00885E86" w:rsidRDefault="00885E86" w:rsidP="00885E86">
      <w:pPr>
        <w:widowControl/>
        <w:jc w:val="left"/>
        <w:rPr>
          <w:rFonts w:ascii="宋体" w:eastAsia="宋体" w:hAnsi="宋体" w:cs="宋体"/>
          <w:kern w:val="0"/>
          <w:sz w:val="24"/>
          <w:szCs w:val="24"/>
        </w:rPr>
      </w:pPr>
    </w:p>
    <w:p w14:paraId="0AA98C9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曰：“管仲，曾西之所不为【23】也，而子为我愿【24】之乎？</w:t>
      </w:r>
    </w:p>
    <w:p w14:paraId="25831416" w14:textId="77777777" w:rsidR="00885E86" w:rsidRPr="00885E86" w:rsidRDefault="00885E86" w:rsidP="00885E86">
      <w:pPr>
        <w:widowControl/>
        <w:jc w:val="left"/>
        <w:rPr>
          <w:rFonts w:ascii="宋体" w:eastAsia="宋体" w:hAnsi="宋体" w:cs="宋体"/>
          <w:kern w:val="0"/>
          <w:sz w:val="24"/>
          <w:szCs w:val="24"/>
        </w:rPr>
      </w:pPr>
    </w:p>
    <w:p w14:paraId="30A64F4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曰：“管仲以其君霸【25】，晏子以其君显【26】。管仲、晏子犹不足为与？”</w:t>
      </w:r>
    </w:p>
    <w:p w14:paraId="773D4FD4" w14:textId="77777777" w:rsidR="00885E86" w:rsidRPr="00885E86" w:rsidRDefault="00885E86" w:rsidP="00885E86">
      <w:pPr>
        <w:widowControl/>
        <w:jc w:val="left"/>
        <w:rPr>
          <w:rFonts w:ascii="宋体" w:eastAsia="宋体" w:hAnsi="宋体" w:cs="宋体"/>
          <w:kern w:val="0"/>
          <w:sz w:val="24"/>
          <w:szCs w:val="24"/>
        </w:rPr>
      </w:pPr>
    </w:p>
    <w:p w14:paraId="062C78D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曰：“以【27】齐王【28】，由【29】反手【30】也。”</w:t>
      </w:r>
    </w:p>
    <w:p w14:paraId="7323CD0E" w14:textId="77777777" w:rsidR="00885E86" w:rsidRPr="00885E86" w:rsidRDefault="00885E86" w:rsidP="00885E86">
      <w:pPr>
        <w:widowControl/>
        <w:jc w:val="left"/>
        <w:rPr>
          <w:rFonts w:ascii="宋体" w:eastAsia="宋体" w:hAnsi="宋体" w:cs="宋体"/>
          <w:kern w:val="0"/>
          <w:sz w:val="24"/>
          <w:szCs w:val="24"/>
        </w:rPr>
      </w:pPr>
    </w:p>
    <w:p w14:paraId="3F7E77D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曰：“若是，则弟子之惑【31】滋【32】甚【33】。且以文王之德【34】，百年而后崩，犹未洽【35】于天下；武王、周公继【36】之，然后大行【37】。今言王若易【38】然，则文王不足法【39】与？”</w:t>
      </w:r>
    </w:p>
    <w:p w14:paraId="71C8405B" w14:textId="77777777" w:rsidR="00885E86" w:rsidRPr="00885E86" w:rsidRDefault="00885E86" w:rsidP="00885E86">
      <w:pPr>
        <w:widowControl/>
        <w:jc w:val="left"/>
        <w:rPr>
          <w:rFonts w:ascii="宋体" w:eastAsia="宋体" w:hAnsi="宋体" w:cs="宋体"/>
          <w:kern w:val="0"/>
          <w:sz w:val="24"/>
          <w:szCs w:val="24"/>
        </w:rPr>
      </w:pPr>
    </w:p>
    <w:p w14:paraId="2A59C75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文王何可当【40】也？由汤至于武丁，贤圣之君六七作【41】。天下归【42】殷久矣，久则难变也。武丁朝诸侯有天下，犹运【43】之掌也。纣之去武丁未久也，其故家【44】遗俗【45】，流风【46】善政，犹有存【47】者；又有微子、微仲、王子比干、箕子、胶鬲皆贤人也，相与辅相【48】之，故久而后失之也。尺地莫非【49】其有也，一民莫非其臣也，然而文王犹方百里起【50】，是以难也。”</w:t>
      </w:r>
    </w:p>
    <w:p w14:paraId="51402366" w14:textId="77777777" w:rsidR="00885E86" w:rsidRPr="00885E86" w:rsidRDefault="00885E86" w:rsidP="00885E86">
      <w:pPr>
        <w:widowControl/>
        <w:jc w:val="left"/>
        <w:rPr>
          <w:rFonts w:ascii="宋体" w:eastAsia="宋体" w:hAnsi="宋体" w:cs="宋体"/>
          <w:kern w:val="0"/>
          <w:sz w:val="24"/>
          <w:szCs w:val="24"/>
        </w:rPr>
      </w:pPr>
    </w:p>
    <w:p w14:paraId="249AEA01" w14:textId="3DE16836" w:rsidR="00885E86" w:rsidRPr="00885E86" w:rsidRDefault="00885E86" w:rsidP="00885E86">
      <w:pPr>
        <w:widowControl/>
        <w:jc w:val="left"/>
        <w:rPr>
          <w:rFonts w:ascii="宋体" w:eastAsia="宋体" w:hAnsi="宋体" w:cs="宋体"/>
          <w:kern w:val="0"/>
          <w:sz w:val="24"/>
          <w:szCs w:val="24"/>
        </w:rPr>
      </w:pPr>
    </w:p>
    <w:p w14:paraId="660FFC0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注释</w:t>
      </w:r>
    </w:p>
    <w:p w14:paraId="0E45A12C" w14:textId="77777777" w:rsidR="00885E86" w:rsidRPr="00885E86" w:rsidRDefault="00885E86" w:rsidP="00885E86">
      <w:pPr>
        <w:widowControl/>
        <w:jc w:val="left"/>
        <w:rPr>
          <w:rFonts w:ascii="宋体" w:eastAsia="宋体" w:hAnsi="宋体" w:cs="宋体"/>
          <w:kern w:val="0"/>
          <w:sz w:val="24"/>
          <w:szCs w:val="24"/>
        </w:rPr>
      </w:pPr>
    </w:p>
    <w:p w14:paraId="2044C0A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【1】公孙丑：齐国人，孟子先生的弟子。“孟子未尝得政，丑盖设辞以问也。”《四书章句集注》</w:t>
      </w:r>
    </w:p>
    <w:p w14:paraId="08A035F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【2】当：《玉篇》任也。</w:t>
      </w:r>
    </w:p>
    <w:p w14:paraId="05440AE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【3】路：《说文》道也。当路：秉政。</w:t>
      </w:r>
    </w:p>
    <w:p w14:paraId="1E62C0D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【4】管仲：（管仲）其为政也，善因祸而为福，转败而为功。……管仲卒，齐国遵其政，常强于诸侯。《管晏列传》</w:t>
      </w:r>
    </w:p>
    <w:p w14:paraId="4D8BF2A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【5】（晏子）以节俭力行重于齐……三世显名于诸侯《管晏列传》</w:t>
      </w:r>
    </w:p>
    <w:p w14:paraId="0CE903F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【6】或：代指，有的人。</w:t>
      </w:r>
    </w:p>
    <w:p w14:paraId="624A6BB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【7】曾西：曾子之孙。</w:t>
      </w:r>
    </w:p>
    <w:p w14:paraId="5C12C915"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【8】吾子：古代对别人的尊称。翻译：您。</w:t>
      </w:r>
    </w:p>
    <w:p w14:paraId="57B90BA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【9】贤：就是说光做好本职工作还不足以称之为贤，还要在此基础上有施惠之德行。 “多才是贤。”《第一季第一周课后作业》</w:t>
      </w:r>
    </w:p>
    <w:p w14:paraId="710134D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【10】蹴然：惊恐不安貌。</w:t>
      </w:r>
    </w:p>
    <w:p w14:paraId="56555C9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【11】先子：先辈</w:t>
      </w:r>
    </w:p>
    <w:p w14:paraId="23CE257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【12】畏：畏者威也，敬也，慎也。《博山字义》德重有威。</w:t>
      </w:r>
      <w:r w:rsidRPr="00885E86">
        <w:rPr>
          <w:rFonts w:ascii="宋体" w:eastAsia="宋体" w:hAnsi="宋体" w:cs="宋体"/>
          <w:kern w:val="0"/>
          <w:sz w:val="24"/>
          <w:szCs w:val="24"/>
        </w:rPr>
        <w:br/>
        <w:t>【13】然则：既然这样，那么。表示转折。</w:t>
      </w:r>
      <w:r w:rsidRPr="00885E86">
        <w:rPr>
          <w:rFonts w:ascii="宋体" w:eastAsia="宋体" w:hAnsi="宋体" w:cs="宋体"/>
          <w:kern w:val="0"/>
          <w:sz w:val="24"/>
          <w:szCs w:val="24"/>
        </w:rPr>
        <w:br/>
        <w:t>【14】艴《集韵》敷勿切，音弗。色怒也。</w:t>
      </w:r>
      <w:r w:rsidRPr="00885E86">
        <w:rPr>
          <w:rFonts w:ascii="宋体" w:eastAsia="宋体" w:hAnsi="宋体" w:cs="宋体"/>
          <w:kern w:val="0"/>
          <w:sz w:val="24"/>
          <w:szCs w:val="24"/>
        </w:rPr>
        <w:br/>
        <w:t>【15】悦：《尔雅•释诂》乐也。又服也。《韵会》喜也。原字说，释。</w:t>
      </w:r>
      <w:r w:rsidRPr="00885E86">
        <w:rPr>
          <w:rFonts w:ascii="宋体" w:eastAsia="宋体" w:hAnsi="宋体" w:cs="宋体"/>
          <w:kern w:val="0"/>
          <w:sz w:val="24"/>
          <w:szCs w:val="24"/>
        </w:rPr>
        <w:br/>
      </w:r>
      <w:r w:rsidRPr="00885E86">
        <w:rPr>
          <w:rFonts w:ascii="宋体" w:eastAsia="宋体" w:hAnsi="宋体" w:cs="宋体"/>
          <w:kern w:val="0"/>
          <w:sz w:val="24"/>
          <w:szCs w:val="24"/>
        </w:rPr>
        <w:lastRenderedPageBreak/>
        <w:t>【16】曾：表加强语气。</w:t>
      </w:r>
      <w:r w:rsidRPr="00885E86">
        <w:rPr>
          <w:rFonts w:ascii="宋体" w:eastAsia="宋体" w:hAnsi="宋体" w:cs="宋体"/>
          <w:kern w:val="0"/>
          <w:sz w:val="24"/>
          <w:szCs w:val="24"/>
        </w:rPr>
        <w:br/>
        <w:t>【17】比：《广韵》和也，并也。翻译：作为一类来比较。</w:t>
      </w:r>
      <w:r w:rsidRPr="00885E86">
        <w:rPr>
          <w:rFonts w:ascii="宋体" w:eastAsia="宋体" w:hAnsi="宋体" w:cs="宋体"/>
          <w:kern w:val="0"/>
          <w:sz w:val="24"/>
          <w:szCs w:val="24"/>
        </w:rPr>
        <w:br/>
        <w:t>【18】得君：获得君主的信任重用。</w:t>
      </w:r>
      <w:r w:rsidRPr="00885E86">
        <w:rPr>
          <w:rFonts w:ascii="宋体" w:eastAsia="宋体" w:hAnsi="宋体" w:cs="宋体"/>
          <w:kern w:val="0"/>
          <w:sz w:val="24"/>
          <w:szCs w:val="24"/>
        </w:rPr>
        <w:br/>
        <w:t>【19】如彼其：如《说文》从随也。一曰若也，同也。彼，他。其，助词。翻译：像他那样。</w:t>
      </w:r>
      <w:r w:rsidRPr="00885E86">
        <w:rPr>
          <w:rFonts w:ascii="宋体" w:eastAsia="宋体" w:hAnsi="宋体" w:cs="宋体"/>
          <w:kern w:val="0"/>
          <w:sz w:val="24"/>
          <w:szCs w:val="24"/>
        </w:rPr>
        <w:br/>
        <w:t>【20】专：《广韵》专：擅也……独也，自是也。</w:t>
      </w:r>
      <w:r w:rsidRPr="00885E86">
        <w:rPr>
          <w:rFonts w:ascii="宋体" w:eastAsia="宋体" w:hAnsi="宋体" w:cs="宋体"/>
          <w:kern w:val="0"/>
          <w:sz w:val="24"/>
          <w:szCs w:val="24"/>
        </w:rPr>
        <w:br/>
        <w:t>【21】功：在某种职位（角色）上为别人（国家）所做之功绩（善事）。《博山字义》。功，是尽职所得。《旧法故事之三真采正善》，《说文》“功者,以劳定国也。”《周语》“国功曰功”。</w:t>
      </w:r>
      <w:r w:rsidRPr="00885E86">
        <w:rPr>
          <w:rFonts w:ascii="宋体" w:eastAsia="宋体" w:hAnsi="宋体" w:cs="宋体"/>
          <w:kern w:val="0"/>
          <w:sz w:val="24"/>
          <w:szCs w:val="24"/>
        </w:rPr>
        <w:br/>
        <w:t>【22】卑：《玉篇》下也。这里指功绩微小。</w:t>
      </w:r>
      <w:r w:rsidRPr="00885E86">
        <w:rPr>
          <w:rFonts w:ascii="宋体" w:eastAsia="宋体" w:hAnsi="宋体" w:cs="宋体"/>
          <w:kern w:val="0"/>
          <w:sz w:val="24"/>
          <w:szCs w:val="24"/>
        </w:rPr>
        <w:br/>
        <w:t>【23】为：有相应的认识后去行动。</w:t>
      </w:r>
      <w:r w:rsidRPr="00885E86">
        <w:rPr>
          <w:rFonts w:ascii="宋体" w:eastAsia="宋体" w:hAnsi="宋体" w:cs="宋体"/>
          <w:kern w:val="0"/>
          <w:sz w:val="24"/>
          <w:szCs w:val="24"/>
        </w:rPr>
        <w:br/>
        <w:t>【24】愿：从心底认可这种行为。</w:t>
      </w:r>
      <w:r w:rsidRPr="00885E86">
        <w:rPr>
          <w:rFonts w:ascii="宋体" w:eastAsia="宋体" w:hAnsi="宋体" w:cs="宋体"/>
          <w:kern w:val="0"/>
          <w:sz w:val="24"/>
          <w:szCs w:val="24"/>
        </w:rPr>
        <w:br/>
        <w:t>【25】霸；《月部》霸：月始生，霸然也。 指各种形状的残月《百度》。以力假仁者霸，霸必有大国，以德行仁者王，王不待大。《公孙丑上》重法爱民而霸《强国》“霸者之政威之。霸者刑德并凑，强国先其刑而后德。齐有霸迹者，武政也；《政理》</w:t>
      </w:r>
      <w:r w:rsidRPr="00885E86">
        <w:rPr>
          <w:rFonts w:ascii="宋体" w:eastAsia="宋体" w:hAnsi="宋体" w:cs="宋体"/>
          <w:kern w:val="0"/>
          <w:sz w:val="24"/>
          <w:szCs w:val="24"/>
        </w:rPr>
        <w:br/>
        <w:t>【26】显：《尔雅•释诂》光也。又见也。《玉篇》明也，觌也，著也。翻译：扬名显著。</w:t>
      </w:r>
      <w:r w:rsidRPr="00885E86">
        <w:rPr>
          <w:rFonts w:ascii="宋体" w:eastAsia="宋体" w:hAnsi="宋体" w:cs="宋体"/>
          <w:kern w:val="0"/>
          <w:sz w:val="24"/>
          <w:szCs w:val="24"/>
        </w:rPr>
        <w:br/>
        <w:t>【27】以：用。凭借</w:t>
      </w:r>
      <w:r w:rsidRPr="00885E86">
        <w:rPr>
          <w:rFonts w:ascii="宋体" w:eastAsia="宋体" w:hAnsi="宋体" w:cs="宋体"/>
          <w:kern w:val="0"/>
          <w:sz w:val="24"/>
          <w:szCs w:val="24"/>
        </w:rPr>
        <w:br/>
        <w:t>【28】王：《说文》天下所归往也。翻译：行王道统一天下。</w:t>
      </w:r>
      <w:r w:rsidRPr="00885E86">
        <w:rPr>
          <w:rFonts w:ascii="宋体" w:eastAsia="宋体" w:hAnsi="宋体" w:cs="宋体"/>
          <w:kern w:val="0"/>
          <w:sz w:val="24"/>
          <w:szCs w:val="24"/>
        </w:rPr>
        <w:br/>
        <w:t>【29】由： 通“犹”：犹如。</w:t>
      </w:r>
      <w:r w:rsidRPr="00885E86">
        <w:rPr>
          <w:rFonts w:ascii="宋体" w:eastAsia="宋体" w:hAnsi="宋体" w:cs="宋体"/>
          <w:kern w:val="0"/>
          <w:sz w:val="24"/>
          <w:szCs w:val="24"/>
        </w:rPr>
        <w:br/>
        <w:t>【30】反手：翻转手掌。</w:t>
      </w:r>
      <w:r w:rsidRPr="00885E86">
        <w:rPr>
          <w:rFonts w:ascii="宋体" w:eastAsia="宋体" w:hAnsi="宋体" w:cs="宋体"/>
          <w:kern w:val="0"/>
          <w:sz w:val="24"/>
          <w:szCs w:val="24"/>
        </w:rPr>
        <w:br/>
        <w:t>【31】惑：心上是个或。犹犹豫豫，来回摇摆。《博山字义》翻译：不定。</w:t>
      </w:r>
      <w:r w:rsidRPr="00885E86">
        <w:rPr>
          <w:rFonts w:ascii="宋体" w:eastAsia="宋体" w:hAnsi="宋体" w:cs="宋体"/>
          <w:kern w:val="0"/>
          <w:sz w:val="24"/>
          <w:szCs w:val="24"/>
        </w:rPr>
        <w:br/>
        <w:t>【32】滋：滋生也。</w:t>
      </w:r>
      <w:r w:rsidRPr="00885E86">
        <w:rPr>
          <w:rFonts w:ascii="宋体" w:eastAsia="宋体" w:hAnsi="宋体" w:cs="宋体"/>
          <w:kern w:val="0"/>
          <w:sz w:val="24"/>
          <w:szCs w:val="24"/>
        </w:rPr>
        <w:br/>
        <w:t>【33】甚：《韵会》尤也，深也。更多了。</w:t>
      </w:r>
      <w:r w:rsidRPr="00885E86">
        <w:rPr>
          <w:rFonts w:ascii="宋体" w:eastAsia="宋体" w:hAnsi="宋体" w:cs="宋体"/>
          <w:kern w:val="0"/>
          <w:sz w:val="24"/>
          <w:szCs w:val="24"/>
        </w:rPr>
        <w:br/>
        <w:t>【34】德：尽职而久行施惠之气也。《博山字义》</w:t>
      </w:r>
      <w:r w:rsidRPr="00885E86">
        <w:rPr>
          <w:rFonts w:ascii="宋体" w:eastAsia="宋体" w:hAnsi="宋体" w:cs="宋体"/>
          <w:kern w:val="0"/>
          <w:sz w:val="24"/>
          <w:szCs w:val="24"/>
        </w:rPr>
        <w:br/>
        <w:t>【35】洽：《广韵》和也，合也。翻译：统一</w:t>
      </w:r>
      <w:r w:rsidRPr="00885E86">
        <w:rPr>
          <w:rFonts w:ascii="宋体" w:eastAsia="宋体" w:hAnsi="宋体" w:cs="宋体"/>
          <w:kern w:val="0"/>
          <w:sz w:val="24"/>
          <w:szCs w:val="24"/>
        </w:rPr>
        <w:br/>
        <w:t>【36】继：《说文》续也。《中庸》善继人之志。翻译：延续文王之志。</w:t>
      </w:r>
      <w:r w:rsidRPr="00885E86">
        <w:rPr>
          <w:rFonts w:ascii="宋体" w:eastAsia="宋体" w:hAnsi="宋体" w:cs="宋体"/>
          <w:kern w:val="0"/>
          <w:sz w:val="24"/>
          <w:szCs w:val="24"/>
        </w:rPr>
        <w:br/>
        <w:t>【37】大行：统一天下。</w:t>
      </w:r>
      <w:r w:rsidRPr="00885E86">
        <w:rPr>
          <w:rFonts w:ascii="宋体" w:eastAsia="宋体" w:hAnsi="宋体" w:cs="宋体"/>
          <w:kern w:val="0"/>
          <w:sz w:val="24"/>
          <w:szCs w:val="24"/>
        </w:rPr>
        <w:br/>
        <w:t>【38】易：《广韵》易：难易也，</w:t>
      </w:r>
      <w:r w:rsidRPr="00885E86">
        <w:rPr>
          <w:rFonts w:ascii="SimSun-ExtB" w:eastAsia="SimSun-ExtB" w:hAnsi="SimSun-ExtB" w:cs="SimSun-ExtB" w:hint="eastAsia"/>
          <w:kern w:val="0"/>
          <w:sz w:val="24"/>
          <w:szCs w:val="24"/>
        </w:rPr>
        <w:t>𥳑</w:t>
      </w:r>
      <w:r w:rsidRPr="00885E86">
        <w:rPr>
          <w:rFonts w:ascii="宋体" w:eastAsia="宋体" w:hAnsi="宋体" w:cs="宋体"/>
          <w:kern w:val="0"/>
          <w:sz w:val="24"/>
          <w:szCs w:val="24"/>
        </w:rPr>
        <w:t>易也。翻译：容易。</w:t>
      </w:r>
      <w:r w:rsidRPr="00885E86">
        <w:rPr>
          <w:rFonts w:ascii="宋体" w:eastAsia="宋体" w:hAnsi="宋体" w:cs="宋体"/>
          <w:kern w:val="0"/>
          <w:sz w:val="24"/>
          <w:szCs w:val="24"/>
        </w:rPr>
        <w:br/>
        <w:t>【39】法：《广韵》则也。翻译：效法。</w:t>
      </w:r>
      <w:r w:rsidRPr="00885E86">
        <w:rPr>
          <w:rFonts w:ascii="宋体" w:eastAsia="宋体" w:hAnsi="宋体" w:cs="宋体"/>
          <w:kern w:val="0"/>
          <w:sz w:val="24"/>
          <w:szCs w:val="24"/>
        </w:rPr>
        <w:br/>
        <w:t>【40】当：《说文》田相値也。翻译：相对比。</w:t>
      </w:r>
      <w:r w:rsidRPr="00885E86">
        <w:rPr>
          <w:rFonts w:ascii="宋体" w:eastAsia="宋体" w:hAnsi="宋体" w:cs="宋体"/>
          <w:kern w:val="0"/>
          <w:sz w:val="24"/>
          <w:szCs w:val="24"/>
        </w:rPr>
        <w:br/>
        <w:t>【41】作：《正韵》兴起也。</w:t>
      </w:r>
      <w:r w:rsidRPr="00885E86">
        <w:rPr>
          <w:rFonts w:ascii="宋体" w:eastAsia="宋体" w:hAnsi="宋体" w:cs="宋体"/>
          <w:kern w:val="0"/>
          <w:sz w:val="24"/>
          <w:szCs w:val="24"/>
        </w:rPr>
        <w:br/>
        <w:t>【42】归：归者，还也。君，群下归心。王本是天下所归往之意。翻译：依附归心于君王。</w:t>
      </w:r>
      <w:r w:rsidRPr="00885E86">
        <w:rPr>
          <w:rFonts w:ascii="宋体" w:eastAsia="宋体" w:hAnsi="宋体" w:cs="宋体"/>
          <w:kern w:val="0"/>
          <w:sz w:val="24"/>
          <w:szCs w:val="24"/>
        </w:rPr>
        <w:br/>
        <w:t>【43】运：运《正韵》行也，用也。</w:t>
      </w:r>
      <w:r w:rsidRPr="00885E86">
        <w:rPr>
          <w:rFonts w:ascii="宋体" w:eastAsia="宋体" w:hAnsi="宋体" w:cs="宋体"/>
          <w:kern w:val="0"/>
          <w:sz w:val="24"/>
          <w:szCs w:val="24"/>
        </w:rPr>
        <w:br/>
        <w:t>【44】故家：世家大族；世代仕宦之家。</w:t>
      </w:r>
      <w:r w:rsidRPr="00885E86">
        <w:rPr>
          <w:rFonts w:ascii="宋体" w:eastAsia="宋体" w:hAnsi="宋体" w:cs="宋体"/>
          <w:kern w:val="0"/>
          <w:sz w:val="24"/>
          <w:szCs w:val="24"/>
        </w:rPr>
        <w:br/>
        <w:t>【45】遗俗：遗《注》留也。俗《广韵》风俗。流传下来的风俗。</w:t>
      </w:r>
      <w:r w:rsidRPr="00885E86">
        <w:rPr>
          <w:rFonts w:ascii="宋体" w:eastAsia="宋体" w:hAnsi="宋体" w:cs="宋体"/>
          <w:kern w:val="0"/>
          <w:sz w:val="24"/>
          <w:szCs w:val="24"/>
        </w:rPr>
        <w:br/>
        <w:t>【46】流风：流：流者，蔓延。一种是流散的状态如水行。《博山字义》风：风是什么？风不就是气吗？《博山字义》 翻译：前代传承延续下来的风气氛围。</w:t>
      </w:r>
      <w:r w:rsidRPr="00885E86">
        <w:rPr>
          <w:rFonts w:ascii="宋体" w:eastAsia="宋体" w:hAnsi="宋体" w:cs="宋体"/>
          <w:kern w:val="0"/>
          <w:sz w:val="24"/>
          <w:szCs w:val="24"/>
        </w:rPr>
        <w:br/>
        <w:t>【47】存：《尔雅•释诂》存，在也。翻译：留存。</w:t>
      </w:r>
      <w:r w:rsidRPr="00885E86">
        <w:rPr>
          <w:rFonts w:ascii="宋体" w:eastAsia="宋体" w:hAnsi="宋体" w:cs="宋体"/>
          <w:kern w:val="0"/>
          <w:sz w:val="24"/>
          <w:szCs w:val="24"/>
        </w:rPr>
        <w:br/>
        <w:t>【48】相与：一起，共同。</w:t>
      </w:r>
    </w:p>
    <w:p w14:paraId="3680DFF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lastRenderedPageBreak/>
        <w:t>辅相：辅《书•说命》朝夕纳诲，以辅台德。又以物相将曰辅。相《广韵》相：助也，扶也。翻译：辅佐帮助。</w:t>
      </w:r>
      <w:r w:rsidRPr="00885E86">
        <w:rPr>
          <w:rFonts w:ascii="宋体" w:eastAsia="宋体" w:hAnsi="宋体" w:cs="宋体"/>
          <w:kern w:val="0"/>
          <w:sz w:val="24"/>
          <w:szCs w:val="24"/>
        </w:rPr>
        <w:br/>
        <w:t>【49】莫非：莫《韵会》无也，勿也，不可也。非《玉篇》不是也。翻译：没有不是。</w:t>
      </w:r>
      <w:r w:rsidRPr="00885E86">
        <w:rPr>
          <w:rFonts w:ascii="宋体" w:eastAsia="宋体" w:hAnsi="宋体" w:cs="宋体"/>
          <w:kern w:val="0"/>
          <w:sz w:val="24"/>
          <w:szCs w:val="24"/>
        </w:rPr>
        <w:br/>
        <w:t>【50】起：《说文》能立也。兴起。</w:t>
      </w:r>
    </w:p>
    <w:p w14:paraId="091CB903" w14:textId="77777777" w:rsidR="00885E86" w:rsidRPr="00885E86" w:rsidRDefault="00885E86" w:rsidP="00885E86">
      <w:pPr>
        <w:widowControl/>
        <w:jc w:val="left"/>
        <w:rPr>
          <w:rFonts w:ascii="宋体" w:eastAsia="宋体" w:hAnsi="宋体" w:cs="宋体"/>
          <w:kern w:val="0"/>
          <w:sz w:val="24"/>
          <w:szCs w:val="24"/>
        </w:rPr>
      </w:pPr>
    </w:p>
    <w:p w14:paraId="2DF256FF" w14:textId="3BDD8FC6" w:rsidR="00885E86" w:rsidRPr="00885E86" w:rsidRDefault="00885E86" w:rsidP="00885E86">
      <w:pPr>
        <w:widowControl/>
        <w:jc w:val="left"/>
        <w:rPr>
          <w:rFonts w:ascii="宋体" w:eastAsia="宋体" w:hAnsi="宋体" w:cs="宋体"/>
          <w:kern w:val="0"/>
          <w:sz w:val="24"/>
          <w:szCs w:val="24"/>
        </w:rPr>
      </w:pPr>
    </w:p>
    <w:p w14:paraId="4500433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白话</w:t>
      </w:r>
    </w:p>
    <w:p w14:paraId="36204364" w14:textId="77777777" w:rsidR="00885E86" w:rsidRPr="00885E86" w:rsidRDefault="00885E86" w:rsidP="00885E86">
      <w:pPr>
        <w:widowControl/>
        <w:jc w:val="left"/>
        <w:rPr>
          <w:rFonts w:ascii="宋体" w:eastAsia="宋体" w:hAnsi="宋体" w:cs="宋体"/>
          <w:kern w:val="0"/>
          <w:sz w:val="24"/>
          <w:szCs w:val="24"/>
        </w:rPr>
      </w:pPr>
    </w:p>
    <w:p w14:paraId="0EC63111"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公孙丑问：“夫子您在齐国当权的话，管仲和晏子的功绩，可以再一次那样吗？”</w:t>
      </w:r>
    </w:p>
    <w:p w14:paraId="64551591" w14:textId="77777777" w:rsidR="00885E86" w:rsidRPr="00885E86" w:rsidRDefault="00885E86" w:rsidP="00885E86">
      <w:pPr>
        <w:widowControl/>
        <w:jc w:val="left"/>
        <w:rPr>
          <w:rFonts w:ascii="宋体" w:eastAsia="宋体" w:hAnsi="宋体" w:cs="宋体"/>
          <w:kern w:val="0"/>
          <w:sz w:val="24"/>
          <w:szCs w:val="24"/>
        </w:rPr>
      </w:pPr>
    </w:p>
    <w:p w14:paraId="2F2944F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说：“你的确是齐国人啊，仅知道管仲、晏子而已了。有人问曾西说：‘您和子路谁更贤明？’曾西惊恐不安的说：‘那是我的祖先所敬畏的人啊。’人又说：‘那么您和管仲谁更贤明？’曾西面色生气，不开心的说：‘你怎么把我跟管仲比？管仲与他的君主相得，像那么的专一不离；推行国政，像那么长久；功业，像那么微小。你怎么把我和他比？’”孟子说：“管仲，曾西所不做的人，而您以为我愿意做他吗？”</w:t>
      </w:r>
    </w:p>
    <w:p w14:paraId="5D46FFFB" w14:textId="77777777" w:rsidR="00885E86" w:rsidRPr="00885E86" w:rsidRDefault="00885E86" w:rsidP="00885E86">
      <w:pPr>
        <w:widowControl/>
        <w:jc w:val="left"/>
        <w:rPr>
          <w:rFonts w:ascii="宋体" w:eastAsia="宋体" w:hAnsi="宋体" w:cs="宋体"/>
          <w:kern w:val="0"/>
          <w:sz w:val="24"/>
          <w:szCs w:val="24"/>
        </w:rPr>
      </w:pPr>
    </w:p>
    <w:p w14:paraId="07D73AF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公孙丑说：“管仲凭借他的国君而行霸道，晏子凭借他的国君来把国家显耀。管仲、晏子那样的人还不足以做为吗？”</w:t>
      </w:r>
    </w:p>
    <w:p w14:paraId="66FEF0F2" w14:textId="77777777" w:rsidR="00885E86" w:rsidRPr="00885E86" w:rsidRDefault="00885E86" w:rsidP="00885E86">
      <w:pPr>
        <w:widowControl/>
        <w:jc w:val="left"/>
        <w:rPr>
          <w:rFonts w:ascii="宋体" w:eastAsia="宋体" w:hAnsi="宋体" w:cs="宋体"/>
          <w:kern w:val="0"/>
          <w:sz w:val="24"/>
          <w:szCs w:val="24"/>
        </w:rPr>
      </w:pPr>
    </w:p>
    <w:p w14:paraId="5D6E697A"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孟子说：“凭借齐国来王天下，跟翻手一样简单。”</w:t>
      </w:r>
    </w:p>
    <w:p w14:paraId="6FD146EF" w14:textId="77777777" w:rsidR="00885E86" w:rsidRPr="00885E86" w:rsidRDefault="00885E86" w:rsidP="00885E86">
      <w:pPr>
        <w:widowControl/>
        <w:jc w:val="left"/>
        <w:rPr>
          <w:rFonts w:ascii="宋体" w:eastAsia="宋体" w:hAnsi="宋体" w:cs="宋体"/>
          <w:kern w:val="0"/>
          <w:sz w:val="24"/>
          <w:szCs w:val="24"/>
        </w:rPr>
      </w:pPr>
    </w:p>
    <w:p w14:paraId="4A9B21F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公孙丑说：“要是那样，那弟子的疑惑就滋生出更多了。以文王的德行，一百年后去世，仍然未能和洽于天下；武王、周公继承他，然后才能大行其道。现在说王天下那么容易，那文王不足以效法吗？”</w:t>
      </w:r>
    </w:p>
    <w:p w14:paraId="3C727378" w14:textId="77777777" w:rsidR="00885E86" w:rsidRPr="00885E86" w:rsidRDefault="00885E86" w:rsidP="00885E86">
      <w:pPr>
        <w:widowControl/>
        <w:jc w:val="left"/>
        <w:rPr>
          <w:rFonts w:ascii="宋体" w:eastAsia="宋体" w:hAnsi="宋体" w:cs="宋体"/>
          <w:kern w:val="0"/>
          <w:sz w:val="24"/>
          <w:szCs w:val="24"/>
        </w:rPr>
      </w:pPr>
    </w:p>
    <w:p w14:paraId="0DC496A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说：“文王我怎么可以抵得上呢？从汤到武丁，贤圣的君王有六七个作为于天下。天下归附殷商很久了，时间长了就难以变动了。武丁使诸侯朝拜而掌握天下，就像运用手掌一样。纣王离武丁那个时代还未很久，他的故时的家中遗留的风俗，周流的风气，好的政策，还有存留。又有微子、微仲、王子比干、箕子、胶鬲，都是贤明的人，一同辅佐帮助他，所以时间久了之后才失去那些。一尺的地界没有不是他所有的，一个百姓没有不是他的臣民的，然而文王仅从百里的地方兴起，所以难。”</w:t>
      </w:r>
    </w:p>
    <w:p w14:paraId="49D4C9F4" w14:textId="77777777" w:rsidR="00885E86" w:rsidRPr="00885E86" w:rsidRDefault="00885E86" w:rsidP="00885E86">
      <w:pPr>
        <w:widowControl/>
        <w:jc w:val="left"/>
        <w:rPr>
          <w:rFonts w:ascii="宋体" w:eastAsia="宋体" w:hAnsi="宋体" w:cs="宋体"/>
          <w:kern w:val="0"/>
          <w:sz w:val="24"/>
          <w:szCs w:val="24"/>
        </w:rPr>
      </w:pPr>
    </w:p>
    <w:p w14:paraId="03547973" w14:textId="1683082E" w:rsidR="00885E86" w:rsidRPr="00885E86" w:rsidRDefault="00885E86" w:rsidP="00885E86">
      <w:pPr>
        <w:widowControl/>
        <w:jc w:val="left"/>
        <w:rPr>
          <w:rFonts w:ascii="宋体" w:eastAsia="宋体" w:hAnsi="宋体" w:cs="宋体"/>
          <w:kern w:val="0"/>
          <w:sz w:val="24"/>
          <w:szCs w:val="24"/>
        </w:rPr>
      </w:pPr>
    </w:p>
    <w:p w14:paraId="5AC3E22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疏证</w:t>
      </w:r>
    </w:p>
    <w:p w14:paraId="27C7E6E9" w14:textId="77777777" w:rsidR="00885E86" w:rsidRPr="00885E86" w:rsidRDefault="00885E86" w:rsidP="00885E86">
      <w:pPr>
        <w:widowControl/>
        <w:jc w:val="left"/>
        <w:rPr>
          <w:rFonts w:ascii="宋体" w:eastAsia="宋体" w:hAnsi="宋体" w:cs="宋体"/>
          <w:kern w:val="0"/>
          <w:sz w:val="24"/>
          <w:szCs w:val="24"/>
        </w:rPr>
      </w:pPr>
    </w:p>
    <w:p w14:paraId="3AF242F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先生与孟子先生的对话，先是公孙丑先生以管晏治齐之功提问作为开头，孟子先生表达了否定、不认可的态度，公孙丑先生继续追问原因，孟子解释这样的顺序。管晏治齐确实并非没有效果，他们使齐君显、齐君霸。在常人看来，能够治理一个国家，使国家强盛、风光无限，国君之名、人人皆知，就已经可以说是治国有功了。但是在孟子先生看来，这不算什么功绩。以齐国所</w:t>
      </w:r>
      <w:r w:rsidRPr="00885E86">
        <w:rPr>
          <w:rFonts w:ascii="宋体" w:eastAsia="宋体" w:hAnsi="宋体" w:cs="宋体"/>
          <w:kern w:val="0"/>
          <w:sz w:val="24"/>
          <w:szCs w:val="24"/>
        </w:rPr>
        <w:lastRenderedPageBreak/>
        <w:t>拥有的国土与人口做到这一点并不难。作为一个实力极强的大国，追求的应当是得民心使天下归往，而非显贵称霸。两位之间的对话，有从霸道向王道的转变。</w:t>
      </w:r>
    </w:p>
    <w:p w14:paraId="7B002B7C" w14:textId="77777777" w:rsidR="00885E86" w:rsidRPr="00885E86" w:rsidRDefault="00885E86" w:rsidP="00885E86">
      <w:pPr>
        <w:widowControl/>
        <w:jc w:val="left"/>
        <w:rPr>
          <w:rFonts w:ascii="宋体" w:eastAsia="宋体" w:hAnsi="宋体" w:cs="宋体"/>
          <w:kern w:val="0"/>
          <w:sz w:val="24"/>
          <w:szCs w:val="24"/>
        </w:rPr>
      </w:pPr>
    </w:p>
    <w:p w14:paraId="50913CD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乙组部分第一句：“虽有智慧，不如乘势；虽有鎡基，不如待时”承上启下，至于这一段，说的是形势和天时的重要。为何文王以百里起很难？因为形势，天时对文王不利。纣王继位不久，虽然政事不仁，但是还有贤臣诸侯辅佐，以前的贤君留下的仁政还没有消失，百姓还是心向着商朝的。”一民莫为其臣也“，更是说明人民都遵循商朝的政策律法，商朝还是拥有一定的民心的。因此文王没有取天下，而后纣王驱逐、杀死贤臣，商朝民心背离，逐渐失去了势和时。最后继承了文王志向的武王和周公德行极高，民心归往于周朝。</w:t>
      </w:r>
    </w:p>
    <w:p w14:paraId="3EDD1C8C" w14:textId="6879B097" w:rsidR="00885E86" w:rsidRDefault="00885E86">
      <w:pPr>
        <w:rPr>
          <w:rFonts w:ascii="宋体" w:eastAsia="宋体" w:hAnsi="宋体" w:cs="宋体"/>
          <w:b/>
          <w:bCs/>
          <w:kern w:val="0"/>
          <w:sz w:val="24"/>
          <w:szCs w:val="24"/>
        </w:rPr>
      </w:pPr>
    </w:p>
    <w:p w14:paraId="1F7888E5" w14:textId="6E286C37" w:rsidR="00885E86" w:rsidRDefault="00885E86">
      <w:pPr>
        <w:rPr>
          <w:rFonts w:ascii="宋体" w:eastAsia="宋体" w:hAnsi="宋体" w:cs="宋体"/>
          <w:b/>
          <w:bCs/>
          <w:kern w:val="0"/>
          <w:sz w:val="24"/>
          <w:szCs w:val="24"/>
        </w:rPr>
      </w:pPr>
    </w:p>
    <w:p w14:paraId="75AF184D" w14:textId="13439FCD" w:rsidR="00885E86" w:rsidRDefault="00885E86" w:rsidP="00885E86">
      <w:pPr>
        <w:pStyle w:val="a"/>
      </w:pPr>
      <w:r>
        <w:rPr>
          <w:rFonts w:hint="eastAsia"/>
        </w:rPr>
        <w:t>孟荀问学丨《孟子·公孙丑·第一章（下）》</w:t>
      </w:r>
    </w:p>
    <w:p w14:paraId="1FCC6E92" w14:textId="5AAAD794" w:rsidR="00885E86" w:rsidRDefault="00885E86">
      <w:pPr>
        <w:rPr>
          <w:rFonts w:ascii="宋体" w:eastAsia="宋体" w:hAnsi="宋体" w:cs="宋体"/>
          <w:b/>
          <w:bCs/>
          <w:kern w:val="0"/>
          <w:sz w:val="24"/>
          <w:szCs w:val="24"/>
        </w:rPr>
      </w:pPr>
    </w:p>
    <w:p w14:paraId="67514DE2" w14:textId="1B0FBE0C" w:rsidR="00885E86" w:rsidRPr="00885E86" w:rsidRDefault="00885E86" w:rsidP="00885E86">
      <w:pPr>
        <w:widowControl/>
        <w:jc w:val="left"/>
        <w:rPr>
          <w:rFonts w:ascii="宋体" w:eastAsia="宋体" w:hAnsi="宋体" w:cs="宋体"/>
          <w:b/>
          <w:bCs/>
          <w:kern w:val="0"/>
          <w:sz w:val="24"/>
          <w:szCs w:val="24"/>
        </w:rPr>
      </w:pPr>
      <w:r w:rsidRPr="00885E86">
        <w:rPr>
          <w:rFonts w:ascii="宋体" w:eastAsia="宋体" w:hAnsi="宋体" w:cs="宋体" w:hint="eastAsia"/>
          <w:b/>
          <w:bCs/>
          <w:kern w:val="0"/>
          <w:sz w:val="24"/>
          <w:szCs w:val="24"/>
        </w:rPr>
        <w:t>孟荀问学</w:t>
      </w:r>
      <w:r w:rsidRPr="00885E86">
        <w:rPr>
          <w:rFonts w:ascii="宋体" w:eastAsia="宋体" w:hAnsi="宋体" w:cs="宋体"/>
          <w:b/>
          <w:bCs/>
          <w:kern w:val="0"/>
          <w:sz w:val="24"/>
          <w:szCs w:val="24"/>
        </w:rPr>
        <w:t>第四十六期</w:t>
      </w:r>
    </w:p>
    <w:p w14:paraId="671D1EDB" w14:textId="6654ED4C" w:rsidR="00885E86" w:rsidRDefault="00885E86">
      <w:pPr>
        <w:rPr>
          <w:rFonts w:ascii="宋体" w:eastAsia="宋体" w:hAnsi="宋体" w:cs="宋体"/>
          <w:b/>
          <w:bCs/>
          <w:kern w:val="0"/>
          <w:sz w:val="24"/>
          <w:szCs w:val="24"/>
        </w:rPr>
      </w:pPr>
      <w:bookmarkStart w:id="37" w:name="_GoBack"/>
      <w:bookmarkEnd w:id="37"/>
    </w:p>
    <w:p w14:paraId="6CD4B219" w14:textId="77777777" w:rsidR="00885E86" w:rsidRPr="00885E86" w:rsidRDefault="00885E86" w:rsidP="00885E86">
      <w:r w:rsidRPr="00885E86">
        <w:rPr>
          <w:rFonts w:hint="eastAsia"/>
        </w:rPr>
        <w:t>《孟子·公孙丑·第一章（下）》</w:t>
      </w:r>
    </w:p>
    <w:p w14:paraId="63206522" w14:textId="77777777" w:rsidR="00885E86" w:rsidRPr="00885E86" w:rsidRDefault="00885E86">
      <w:pPr>
        <w:rPr>
          <w:rFonts w:ascii="宋体" w:eastAsia="宋体" w:hAnsi="宋体" w:cs="宋体" w:hint="eastAsia"/>
          <w:b/>
          <w:bCs/>
          <w:kern w:val="0"/>
          <w:sz w:val="24"/>
          <w:szCs w:val="24"/>
        </w:rPr>
      </w:pPr>
    </w:p>
    <w:p w14:paraId="023C0071" w14:textId="6FA462F3" w:rsidR="00885E86" w:rsidRPr="00885E86" w:rsidRDefault="00885E86" w:rsidP="00885E86">
      <w:pPr>
        <w:widowControl/>
        <w:jc w:val="left"/>
        <w:rPr>
          <w:rFonts w:ascii="宋体" w:eastAsia="宋体" w:hAnsi="宋体" w:cs="宋体"/>
          <w:kern w:val="0"/>
          <w:sz w:val="24"/>
          <w:szCs w:val="24"/>
        </w:rPr>
      </w:pPr>
      <w:r w:rsidRPr="00885E86">
        <w:rPr>
          <w:rFonts w:ascii="PingFangTC-light" w:eastAsia="宋体" w:hAnsi="PingFangTC-light" w:cs="宋体"/>
          <w:kern w:val="0"/>
          <w:sz w:val="24"/>
          <w:szCs w:val="24"/>
        </w:rPr>
        <w:t>孟乙组</w:t>
      </w:r>
      <w:r w:rsidRPr="00885E86">
        <w:rPr>
          <w:rFonts w:ascii="PingFangTC-light" w:eastAsia="宋体" w:hAnsi="PingFangTC-light" w:cs="宋体"/>
          <w:b/>
          <w:bCs/>
          <w:kern w:val="0"/>
          <w:sz w:val="24"/>
          <w:szCs w:val="24"/>
        </w:rPr>
        <w:t>注疏</w:t>
      </w:r>
    </w:p>
    <w:p w14:paraId="788DC987" w14:textId="1074F8F2" w:rsidR="00885E86" w:rsidRDefault="00885E86">
      <w:pPr>
        <w:rPr>
          <w:rFonts w:ascii="宋体" w:eastAsia="宋体" w:hAnsi="宋体" w:cs="宋体"/>
          <w:b/>
          <w:bCs/>
          <w:kern w:val="0"/>
          <w:sz w:val="24"/>
          <w:szCs w:val="24"/>
        </w:rPr>
      </w:pPr>
    </w:p>
    <w:p w14:paraId="5A54150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原文</w:t>
      </w:r>
    </w:p>
    <w:p w14:paraId="66B676A4" w14:textId="77777777" w:rsidR="00885E86" w:rsidRPr="00885E86" w:rsidRDefault="00885E86" w:rsidP="00885E86">
      <w:pPr>
        <w:widowControl/>
        <w:jc w:val="left"/>
        <w:rPr>
          <w:rFonts w:ascii="宋体" w:eastAsia="宋体" w:hAnsi="宋体" w:cs="宋体"/>
          <w:kern w:val="0"/>
          <w:sz w:val="24"/>
          <w:szCs w:val="24"/>
        </w:rPr>
      </w:pPr>
    </w:p>
    <w:p w14:paraId="00F2630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（孟子曰：）“齐人有言曰：‘虽有智【1】慧【2】，不如乘【3】势【4】；虽有鎡基【5】，不如待【6】时【7】。’</w:t>
      </w:r>
    </w:p>
    <w:p w14:paraId="6DCD90CE" w14:textId="77777777" w:rsidR="00885E86" w:rsidRPr="00885E86" w:rsidRDefault="00885E86" w:rsidP="00885E86">
      <w:pPr>
        <w:widowControl/>
        <w:jc w:val="left"/>
        <w:rPr>
          <w:rFonts w:ascii="宋体" w:eastAsia="宋体" w:hAnsi="宋体" w:cs="宋体"/>
          <w:kern w:val="0"/>
          <w:sz w:val="24"/>
          <w:szCs w:val="24"/>
        </w:rPr>
      </w:pPr>
    </w:p>
    <w:p w14:paraId="02390E73"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曰：）“今时则易【8】然也。夏后【9】、殷、周之盛【10】，地未有过千里者也，而齐有其地矣；鸡鸣狗吠相闻，而达【11】乎四境，而齐有其民矣。地不改【12】辟【13】矣，民不改聚【14】矣，行仁政而王，莫之能御【15】也。且王者之不作【16】，未有疏【17】于此时者也；民之憔【18】悴【19】于虐【20】政，未有甚【21】于此时者也。饥者易为食，渴者易为饮。</w:t>
      </w:r>
    </w:p>
    <w:p w14:paraId="61EC081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孔子曰：‘德之流行【22】，速于置【23】邮【24】而传【25】命【26】。’当【27】今之时，万乘之国行仁政，民之悦之，犹解倒悬【28】也。故事【29】半古之人，功【30】必倍之，惟此时为然。”</w:t>
      </w:r>
    </w:p>
    <w:p w14:paraId="36FF9B60" w14:textId="77777777" w:rsidR="00885E86" w:rsidRPr="00885E86" w:rsidRDefault="00885E86" w:rsidP="00885E86">
      <w:pPr>
        <w:widowControl/>
        <w:jc w:val="left"/>
        <w:rPr>
          <w:rFonts w:ascii="宋体" w:eastAsia="宋体" w:hAnsi="宋体" w:cs="宋体"/>
          <w:kern w:val="0"/>
          <w:sz w:val="24"/>
          <w:szCs w:val="24"/>
        </w:rPr>
      </w:pPr>
    </w:p>
    <w:p w14:paraId="06F878C3" w14:textId="19A3ECBC" w:rsidR="00885E86" w:rsidRPr="00885E86" w:rsidRDefault="00885E86" w:rsidP="00885E86">
      <w:pPr>
        <w:widowControl/>
        <w:jc w:val="left"/>
        <w:rPr>
          <w:rFonts w:ascii="宋体" w:eastAsia="宋体" w:hAnsi="宋体" w:cs="宋体"/>
          <w:kern w:val="0"/>
          <w:sz w:val="24"/>
          <w:szCs w:val="24"/>
        </w:rPr>
      </w:pPr>
    </w:p>
    <w:p w14:paraId="053D7DE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注释</w:t>
      </w:r>
    </w:p>
    <w:p w14:paraId="2312B439" w14:textId="77777777" w:rsidR="00885E86" w:rsidRPr="00885E86" w:rsidRDefault="00885E86" w:rsidP="00885E86">
      <w:pPr>
        <w:widowControl/>
        <w:jc w:val="left"/>
        <w:rPr>
          <w:rFonts w:ascii="宋体" w:eastAsia="宋体" w:hAnsi="宋体" w:cs="宋体"/>
          <w:kern w:val="0"/>
          <w:sz w:val="24"/>
          <w:szCs w:val="24"/>
        </w:rPr>
      </w:pPr>
    </w:p>
    <w:p w14:paraId="1F98AAE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智：《十五秒的罪恶》：“人之所以有高级的智力，来源于能够注意力集中后产生的生理结构造成的复杂心智系统”、“因为人之所以人，能有高级智慧，来源于专注力的不同。这个人类继承天道的特色，别的动物的专注力从广</w:t>
      </w:r>
      <w:r w:rsidRPr="00885E86">
        <w:rPr>
          <w:rFonts w:ascii="宋体" w:eastAsia="宋体" w:hAnsi="宋体" w:cs="宋体"/>
          <w:kern w:val="0"/>
          <w:sz w:val="24"/>
          <w:szCs w:val="24"/>
        </w:rPr>
        <w:lastRenderedPageBreak/>
        <w:t>度，持久度，稳定度，切换后不断续的能力上都不如人类。”智是专注能力的体现。</w:t>
      </w:r>
    </w:p>
    <w:p w14:paraId="3EE027B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【2】慧：《心部》慧：儇也。徐注，儇，敏也。杯水具有快速反应的能力。</w:t>
      </w:r>
    </w:p>
    <w:p w14:paraId="3861921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【3】乘：此处的意思是“因”、“就”。这里指趋近之意。</w:t>
      </w:r>
    </w:p>
    <w:p w14:paraId="122E760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【4】势：《说文》盛力权也。又《广韵》形势。《性自命出，品物流形》：“所善所不善还是在强调性体作用在外界对象上之后的结果，谓之势也。”所以势有结果的意思。</w:t>
      </w:r>
    </w:p>
    <w:p w14:paraId="1B7336E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【5】鎡基：《玉篇》鎡錤，锄也。《孟子正义》鎡基，田器，耒耜之属。耕作的工具。</w:t>
      </w:r>
    </w:p>
    <w:p w14:paraId="2E0CEFAA"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【6】待：《说文》竢也，通“俟”。等待的意思。</w:t>
      </w:r>
    </w:p>
    <w:p w14:paraId="415320C1"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7】时：自然的规律。《孟荀复习课·第一节》：其实自然真实就是”时“，就是自然真实在人的语境下的东西。……“言时则无有不是者也”。这恰恰体现的是自然真实。大家想想什么是“无有不是者也”，就是你是怎么样就怎么样。这个“是”代表肯定的语气的时候，它其实是连接你的认知和环境的。我们老讲中间老被鸡蛋壳打断的，隔绝的，或散射的东西，去掉的时候，什么对什么，它是直接对应的，这个东西就叫“是”。所以时其实代表人对自然的一种认识，但其实也是自然作用在人身上的一种体现。</w:t>
      </w:r>
    </w:p>
    <w:p w14:paraId="2D1C575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【8】易：此处的意思是不难。</w:t>
      </w:r>
    </w:p>
    <w:p w14:paraId="334F8C8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【9】夏后：夏朝君主的氏称为“夏后”，简称“夏”。</w:t>
      </w:r>
    </w:p>
    <w:p w14:paraId="0DCF14C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【10】盛：《广韵》盛：多也，长也。强盛。</w:t>
      </w:r>
    </w:p>
    <w:p w14:paraId="5C5CC1D3"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【11】达：徧也。周遍的意思。</w:t>
      </w:r>
    </w:p>
    <w:p w14:paraId="6D84A9F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【12】改：《说文》更也。此处是“再”的意思。</w:t>
      </w:r>
    </w:p>
    <w:p w14:paraId="1578912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【13】辟：通“闢”。开拓。</w:t>
      </w:r>
    </w:p>
    <w:p w14:paraId="4D64DF0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【14】聚：居也，邑落也。《史记·五帝纪》一年而所居成聚。聚谓村落也。</w:t>
      </w:r>
    </w:p>
    <w:p w14:paraId="31CCFE4A"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【15】御：此处是抵挡的意思。</w:t>
      </w:r>
    </w:p>
    <w:p w14:paraId="2044223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【16】作：《博山字义》兴也，起也，造也。此处是兴起、出现的意思。</w:t>
      </w:r>
    </w:p>
    <w:p w14:paraId="70E08C5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【17】疏：稀也。出现的频率低。</w:t>
      </w:r>
    </w:p>
    <w:p w14:paraId="7173C315"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【18】憔：《说文》面焦枯小也。</w:t>
      </w:r>
    </w:p>
    <w:p w14:paraId="010FFDBC"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【19】悴：《说文》忧也。</w:t>
      </w:r>
    </w:p>
    <w:p w14:paraId="5D85C793"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【20】虐：《说文》残也。从虍，虎足反爪人也。</w:t>
      </w:r>
    </w:p>
    <w:p w14:paraId="704627A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【21】甚：《广韵》剧过也。《韵会》尤也，深也。</w:t>
      </w:r>
    </w:p>
    <w:p w14:paraId="4E6CCB8C"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【22】流行：《说文》流，水行也；行，人之步趋也。《乐胜则流》：流者，蔓延；行者，步趋也。一种是流散的状态如水行，一种是序列的状态如人行。</w:t>
      </w:r>
    </w:p>
    <w:p w14:paraId="3EC9A09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【23】置：《玉篇》立也。《广韵》设也。</w:t>
      </w:r>
    </w:p>
    <w:p w14:paraId="5822757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【24】邮：《说文》境上行書舍也。《广韵》邮，驿也。</w:t>
      </w:r>
    </w:p>
    <w:p w14:paraId="3D00D09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【25】传：《说文》遽也，驿递曰传。</w:t>
      </w:r>
    </w:p>
    <w:p w14:paraId="634FD8F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【26】命：《说命》王言惟作命。《增韵》大曰命，小曰令。上出为命，下禀为令。</w:t>
      </w:r>
    </w:p>
    <w:p w14:paraId="09439C4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【27】当：《说文》田相值也。又遇也。</w:t>
      </w:r>
    </w:p>
    <w:p w14:paraId="01D019A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【28】倒悬：头向下脚向上地悬挂着。一种乱序的状态，比喻困苦危急的处境。</w:t>
      </w:r>
    </w:p>
    <w:p w14:paraId="2773FF4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【29】事：《说文》职也。</w:t>
      </w:r>
    </w:p>
    <w:p w14:paraId="2815B6D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【30】功：《说文》以劳定国。《博山字义》功，在某种职位（角色）上为别人（国家）所做之功绩（善事）。</w:t>
      </w:r>
    </w:p>
    <w:p w14:paraId="64152C3A" w14:textId="77777777" w:rsidR="00885E86" w:rsidRPr="00885E86" w:rsidRDefault="00885E86" w:rsidP="00885E86">
      <w:pPr>
        <w:widowControl/>
        <w:jc w:val="left"/>
        <w:rPr>
          <w:rFonts w:ascii="宋体" w:eastAsia="宋体" w:hAnsi="宋体" w:cs="宋体"/>
          <w:kern w:val="0"/>
          <w:sz w:val="24"/>
          <w:szCs w:val="24"/>
        </w:rPr>
      </w:pPr>
    </w:p>
    <w:p w14:paraId="1B4E9526" w14:textId="1D9C8B97" w:rsidR="00885E86" w:rsidRPr="00885E86" w:rsidRDefault="00885E86" w:rsidP="00885E86">
      <w:pPr>
        <w:widowControl/>
        <w:jc w:val="left"/>
        <w:rPr>
          <w:rFonts w:ascii="宋体" w:eastAsia="宋体" w:hAnsi="宋体" w:cs="宋体"/>
          <w:kern w:val="0"/>
          <w:sz w:val="24"/>
          <w:szCs w:val="24"/>
        </w:rPr>
      </w:pPr>
    </w:p>
    <w:p w14:paraId="30BC91B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白话</w:t>
      </w:r>
    </w:p>
    <w:p w14:paraId="4D30160A" w14:textId="77777777" w:rsidR="00885E86" w:rsidRPr="00885E86" w:rsidRDefault="00885E86" w:rsidP="00885E86">
      <w:pPr>
        <w:widowControl/>
        <w:jc w:val="left"/>
        <w:rPr>
          <w:rFonts w:ascii="宋体" w:eastAsia="宋体" w:hAnsi="宋体" w:cs="宋体"/>
          <w:kern w:val="0"/>
          <w:sz w:val="24"/>
          <w:szCs w:val="24"/>
        </w:rPr>
      </w:pPr>
    </w:p>
    <w:p w14:paraId="48CA6CA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（孟子先生说：）“齐人有句话这样讲：“即使知识通达、心思灵敏，也不如依凭形势（行动）；即使锄地的农具齐备，也不如等待农时（耕作）。”</w:t>
      </w:r>
    </w:p>
    <w:p w14:paraId="18B80A08" w14:textId="77777777" w:rsidR="00885E86" w:rsidRPr="00885E86" w:rsidRDefault="00885E86" w:rsidP="00885E86">
      <w:pPr>
        <w:widowControl/>
        <w:jc w:val="left"/>
        <w:rPr>
          <w:rFonts w:ascii="宋体" w:eastAsia="宋体" w:hAnsi="宋体" w:cs="宋体"/>
          <w:kern w:val="0"/>
          <w:sz w:val="24"/>
          <w:szCs w:val="24"/>
        </w:rPr>
      </w:pPr>
    </w:p>
    <w:p w14:paraId="67659EE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先生说：）“如今的时代，王天下是比较容易的。夏朝、商朝、周朝最强大的时期，土地没有超过方圆千里的，而齐国有足够大的国土。鸡鸣狗吠之声遍布国境之内，可见齐国也有足够多的人民。不需要再开拓国土，不需要再增加人口，（只需要）实行仁政王道，没有什么可以阻挡齐国王天下的。况且，实行王道的君主的出现，没有比现在这个时代更稀少的了；人民被残虐的政事折磨得面容焦枯、内心忧愁，也没有比现在这个时代更厉害的了。饥饿的人容易去吃饭，口渴的人容易去喝水。</w:t>
      </w:r>
    </w:p>
    <w:p w14:paraId="408F225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孔子说：‘德行的蔓延传播，比设立驿站传递王命要快。’适逢这个时代，有万乘车马的大国行仁政，民众对此的喜悦，好比人从倒着悬挂中解脱出来的喜悦一样。所以，做的事情只有古时候的人所做的一半，而功绩必将是古时候的人的一倍，只有现在这个时代可以做到这样。”</w:t>
      </w:r>
    </w:p>
    <w:p w14:paraId="4E257CE9" w14:textId="77777777" w:rsidR="00885E86" w:rsidRPr="00885E86" w:rsidRDefault="00885E86" w:rsidP="00885E86">
      <w:pPr>
        <w:widowControl/>
        <w:jc w:val="left"/>
        <w:rPr>
          <w:rFonts w:ascii="宋体" w:eastAsia="宋体" w:hAnsi="宋体" w:cs="宋体"/>
          <w:kern w:val="0"/>
          <w:sz w:val="24"/>
          <w:szCs w:val="24"/>
        </w:rPr>
      </w:pPr>
    </w:p>
    <w:p w14:paraId="0F35C28D" w14:textId="2F3BA102" w:rsidR="00885E86" w:rsidRPr="00885E86" w:rsidRDefault="00885E86" w:rsidP="00885E86">
      <w:pPr>
        <w:widowControl/>
        <w:jc w:val="left"/>
        <w:rPr>
          <w:rFonts w:ascii="宋体" w:eastAsia="宋体" w:hAnsi="宋体" w:cs="宋体"/>
          <w:kern w:val="0"/>
          <w:sz w:val="24"/>
          <w:szCs w:val="24"/>
        </w:rPr>
      </w:pPr>
    </w:p>
    <w:p w14:paraId="1C754EC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疏证</w:t>
      </w:r>
    </w:p>
    <w:p w14:paraId="5B5BDA92" w14:textId="77777777" w:rsidR="00885E86" w:rsidRPr="00885E86" w:rsidRDefault="00885E86" w:rsidP="00885E86">
      <w:pPr>
        <w:widowControl/>
        <w:jc w:val="left"/>
        <w:rPr>
          <w:rFonts w:ascii="宋体" w:eastAsia="宋体" w:hAnsi="宋体" w:cs="宋体"/>
          <w:kern w:val="0"/>
          <w:sz w:val="24"/>
          <w:szCs w:val="24"/>
        </w:rPr>
      </w:pPr>
    </w:p>
    <w:p w14:paraId="6DDCE84E"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齐人有言曰：“虽有智慧，不如乘势；虽有镃基，不如待时。”</w:t>
      </w:r>
    </w:p>
    <w:p w14:paraId="4EC8ED4C"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齐国是姜太公的封地，太公以兵法著称，自古即有渔盐之利，工商业发达，到战国更是“连衽成帏，举袂成幕，挥汗成雨”的富庶之地，齐人好乘势，好待时。孟子先生使用当时齐人的俗语，引出“时”与“势，以这个两人相耦的接口，既回答了公孙丑先生“文王不足法与”的疑问，又通过对战国时势的论述，得出了行仁政是当时最好的乘势得时的道路，将公孙丑先生偏向于霸道的思维一步步导向了王道。</w:t>
      </w:r>
    </w:p>
    <w:p w14:paraId="0D446B48"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孟荀复习课》说：“‘时’这个问题其实和儒家仁义有密切的关系，仁我们讲过是不离自然真实。自然真实是什么？其实自然真实就是‘时’，就是自然真实在人的语境下的东西。”孟子先生从这里开始发力，论述儒家视野下的“时”究竟是什么，在当时的情况下，一个强国怎么做才是真正的把握和顺应“时”。</w:t>
      </w:r>
    </w:p>
    <w:p w14:paraId="14D46780" w14:textId="77777777" w:rsidR="00885E86" w:rsidRPr="00885E86" w:rsidRDefault="00885E86" w:rsidP="00885E86">
      <w:pPr>
        <w:widowControl/>
        <w:jc w:val="left"/>
        <w:rPr>
          <w:rFonts w:ascii="宋体" w:eastAsia="宋体" w:hAnsi="宋体" w:cs="宋体"/>
          <w:kern w:val="0"/>
          <w:sz w:val="24"/>
          <w:szCs w:val="24"/>
        </w:rPr>
      </w:pPr>
    </w:p>
    <w:p w14:paraId="339351C6"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今时则易然也。</w:t>
      </w:r>
    </w:p>
    <w:p w14:paraId="35B4DC37"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下面孟子先生话锋一转，“今时易然也”。此处“易”与上一段末尾“是以难也”的“难”相对，指出战国之时与文王之时情况是相反的。文王之时，孟子先生指出的特点是”天下归殷久矣，久则难变也”，那么相对应的，在战国之时的特点，我组推测，可能是“天下无归久矣，久则易变也”。</w:t>
      </w:r>
    </w:p>
    <w:p w14:paraId="7671082A" w14:textId="77777777" w:rsidR="00885E86" w:rsidRPr="00885E86" w:rsidRDefault="00885E86" w:rsidP="00885E86">
      <w:pPr>
        <w:widowControl/>
        <w:jc w:val="left"/>
        <w:rPr>
          <w:rFonts w:ascii="宋体" w:eastAsia="宋体" w:hAnsi="宋体" w:cs="宋体"/>
          <w:kern w:val="0"/>
          <w:sz w:val="24"/>
          <w:szCs w:val="24"/>
        </w:rPr>
      </w:pPr>
    </w:p>
    <w:p w14:paraId="69531975"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夏后、殷、周之盛，地未有过千里者也，而齐有其地矣；鸡鸣狗吠相闻，而达乎四境，而齐有其民矣。地不改辟矣，民不改聚矣，行仁政而王，莫之能御也。</w:t>
      </w:r>
    </w:p>
    <w:p w14:paraId="3404946B"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lastRenderedPageBreak/>
        <w:t>齐国的客观条件是有千里之地，民众也达乎四境。先生在《若时雨降，民亲其上》中讲到：“孟子其实对自己学说的局限性是有清晰认识的，他说得是个强国。”孟子先生认为，齐国已经拥有了“行仁政而王”的前提条件，所以不需要再去征伐土地、增加人口，走霸道路线；在这样的国力基础上行仁政，天下人便“莫之能御”。</w:t>
      </w:r>
    </w:p>
    <w:p w14:paraId="2EBE8A77" w14:textId="77777777" w:rsidR="00885E86" w:rsidRPr="00885E86" w:rsidRDefault="00885E86" w:rsidP="00885E86">
      <w:pPr>
        <w:widowControl/>
        <w:jc w:val="left"/>
        <w:rPr>
          <w:rFonts w:ascii="宋体" w:eastAsia="宋体" w:hAnsi="宋体" w:cs="宋体"/>
          <w:kern w:val="0"/>
          <w:sz w:val="24"/>
          <w:szCs w:val="24"/>
        </w:rPr>
      </w:pPr>
    </w:p>
    <w:p w14:paraId="5ED2B68B"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且王者之不作，未有疏于此时者也；民之憔悴于虐政，未有甚于此时者也。饥者易为食，渴者易为饮。孔子曰：“德之流行，速于置邮而传命。”</w:t>
      </w:r>
    </w:p>
    <w:p w14:paraId="54B1DEFE"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乐胜则流》中写到：“流其实不是没有方向的，不是没有道理的，而是往低矮凹陷之处流的。所谓势也。”当今之时，王者不作、施行虐政，天下序列混乱，处于一种失德的状态。一旦齐国按照正确的序列做应该做的事情，也就是行仁政保民护生，则相对于整个天下在德上存在势差，因此可以“流行”。这种情况，就如孟子先生所言“若时雨降”，自然天下归往了。孟子先生此处意指，真正的“势”来自德，来自遵循正确的自然序列，做君王应该做的正确的事。</w:t>
      </w:r>
    </w:p>
    <w:p w14:paraId="46C490B6"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少阳青芒，景物清明》中说到“格物修身不断，就会达到杯水对环境的强力改变的状态。圣人所居，万物欣欣，气和景明，灾障难起，治于未患，自然群生归往，这就是以人配天的先王之道。”任何时代的民众，都渴望活得更好，有德行的君王是有序列的，他治国平天下能够改变乱序的环境从而滋养人民，是真正能让民众生活的更好的人。</w:t>
      </w:r>
    </w:p>
    <w:p w14:paraId="7DF0792B"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战国时期的人民，生活格外困苦，接受有德行的君王就像饥渴的人易为食为饮那样。民众对有德行的上位者的渴望，使得“德的流行”与“置邮传命”具有不同的特点，“德之流行”不是单独上位者发出、接收方被动接收的“传命”，而是接收方主动的盼望，甚至会有相应的行动（比如“‘东面而征， 西夷怨；南面而征，北狄怨”，“箪食壶浆，以迎王师”等）的一个过程，因此其“速于置邮而传命”。</w:t>
      </w:r>
    </w:p>
    <w:p w14:paraId="0D656BC6" w14:textId="77777777" w:rsidR="00885E86" w:rsidRPr="00885E86" w:rsidRDefault="00885E86" w:rsidP="00885E86">
      <w:pPr>
        <w:widowControl/>
        <w:jc w:val="left"/>
        <w:rPr>
          <w:rFonts w:ascii="宋体" w:eastAsia="宋体" w:hAnsi="宋体" w:cs="宋体"/>
          <w:kern w:val="0"/>
          <w:sz w:val="24"/>
          <w:szCs w:val="24"/>
        </w:rPr>
      </w:pPr>
    </w:p>
    <w:p w14:paraId="06E435DE"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当今之时，万乘之国行仁政，民之悦之，犹解倒悬也。</w:t>
      </w:r>
    </w:p>
    <w:p w14:paraId="7BF33C31"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孟荀复习课》中讲到，“自然的变化对于你来说就是时”，说明“时”背后有更深刻的自然方面的情况。战国之时，天子失势，天下征伐不断，“倒悬”是一种悖逆着自然序列的状态，那么自然对应的变化可能是什么？我组认为可能是反动，是一种要重新排序、回归正确序列的倾向。这也吻合了前面的推测：“天下无归久矣，久则易变也”。那么如何顺应这样的天时呢？孟子先生认为是“行仁政”。有足够实力的万乘之国按照正确的序列做事，进而由近及远，推己及人，将天下民众从乱序带来的困苦中解救出来，而非一味追求霸道，这才是贴合自然真实、顺应天时的正确做法。</w:t>
      </w:r>
    </w:p>
    <w:p w14:paraId="3D592CFF" w14:textId="77777777" w:rsidR="00885E86" w:rsidRPr="00885E86" w:rsidRDefault="00885E86" w:rsidP="00885E86">
      <w:pPr>
        <w:widowControl/>
        <w:jc w:val="left"/>
        <w:rPr>
          <w:rFonts w:ascii="宋体" w:eastAsia="宋体" w:hAnsi="宋体" w:cs="宋体"/>
          <w:kern w:val="0"/>
          <w:sz w:val="24"/>
          <w:szCs w:val="24"/>
        </w:rPr>
      </w:pPr>
    </w:p>
    <w:p w14:paraId="211FFC98"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故事半古之人，功必倍之，惟此时为然。</w:t>
      </w:r>
    </w:p>
    <w:p w14:paraId="632A1168"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综合前面的论述，孟子先生从齐人看重的“乘势”、“待时”出发，进一步阐发了在当时天下失序失德、民众欲解倒悬的情况下，遵循正确的序列，做有德君王保民护生是真正的得“势”，行仁政统一天下是真正的顺“时”。在齐国原本具有的条件下，走不离自然真实的仁政之路得时势，自然能够事半功倍。这也进一步回应了公孙丑先生“今言王若易然，则文王不足法与”的困惑，从齐人俗语中看重的“势”与“时”出发，将行仁政才是不离于自然真实</w:t>
      </w:r>
      <w:r w:rsidRPr="00885E86">
        <w:rPr>
          <w:rFonts w:ascii="宋体" w:eastAsia="宋体" w:hAnsi="宋体" w:cs="宋体"/>
          <w:kern w:val="0"/>
          <w:sz w:val="24"/>
          <w:szCs w:val="24"/>
        </w:rPr>
        <w:lastRenderedPageBreak/>
        <w:t>的道理灌注其中，重申了自己的观点，即对于当时的齐国而言，霸道不足取，行仁政以德流行天下，才是真正不离自然真实、真正顺时得势的道路。</w:t>
      </w:r>
    </w:p>
    <w:p w14:paraId="727F13E2" w14:textId="77777777" w:rsidR="00885E86" w:rsidRPr="00885E86" w:rsidRDefault="00885E86">
      <w:pPr>
        <w:rPr>
          <w:rFonts w:ascii="宋体" w:eastAsia="宋体" w:hAnsi="宋体" w:cs="宋体" w:hint="eastAsia"/>
          <w:b/>
          <w:bCs/>
          <w:kern w:val="0"/>
          <w:sz w:val="24"/>
          <w:szCs w:val="24"/>
        </w:rPr>
      </w:pPr>
    </w:p>
    <w:sectPr w:rsidR="00885E86" w:rsidRPr="00885E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FBB49" w14:textId="77777777" w:rsidR="00694C2A" w:rsidRDefault="00694C2A" w:rsidP="00045E2F">
      <w:r>
        <w:separator/>
      </w:r>
    </w:p>
  </w:endnote>
  <w:endnote w:type="continuationSeparator" w:id="0">
    <w:p w14:paraId="0786DFBB" w14:textId="77777777" w:rsidR="00694C2A" w:rsidRDefault="00694C2A"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9BB50" w14:textId="77777777" w:rsidR="00694C2A" w:rsidRDefault="00694C2A" w:rsidP="00045E2F">
      <w:r>
        <w:separator/>
      </w:r>
    </w:p>
  </w:footnote>
  <w:footnote w:type="continuationSeparator" w:id="0">
    <w:p w14:paraId="77C58E8E" w14:textId="77777777" w:rsidR="00694C2A" w:rsidRDefault="00694C2A"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0F7F0B"/>
    <w:rsid w:val="004D2EEA"/>
    <w:rsid w:val="004F7F24"/>
    <w:rsid w:val="00692B0A"/>
    <w:rsid w:val="00694C2A"/>
    <w:rsid w:val="007367C8"/>
    <w:rsid w:val="007D0D58"/>
    <w:rsid w:val="00885E86"/>
    <w:rsid w:val="00890312"/>
    <w:rsid w:val="009163FB"/>
    <w:rsid w:val="00916ED1"/>
    <w:rsid w:val="00927622"/>
    <w:rsid w:val="009637A7"/>
    <w:rsid w:val="00A663E2"/>
    <w:rsid w:val="00C0379F"/>
    <w:rsid w:val="00D8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2982">
      <w:bodyDiv w:val="1"/>
      <w:marLeft w:val="0"/>
      <w:marRight w:val="0"/>
      <w:marTop w:val="0"/>
      <w:marBottom w:val="0"/>
      <w:divBdr>
        <w:top w:val="none" w:sz="0" w:space="0" w:color="auto"/>
        <w:left w:val="none" w:sz="0" w:space="0" w:color="auto"/>
        <w:bottom w:val="none" w:sz="0" w:space="0" w:color="auto"/>
        <w:right w:val="none" w:sz="0" w:space="0" w:color="auto"/>
      </w:divBdr>
    </w:div>
    <w:div w:id="67197931">
      <w:bodyDiv w:val="1"/>
      <w:marLeft w:val="0"/>
      <w:marRight w:val="0"/>
      <w:marTop w:val="0"/>
      <w:marBottom w:val="0"/>
      <w:divBdr>
        <w:top w:val="none" w:sz="0" w:space="0" w:color="auto"/>
        <w:left w:val="none" w:sz="0" w:space="0" w:color="auto"/>
        <w:bottom w:val="none" w:sz="0" w:space="0" w:color="auto"/>
        <w:right w:val="none" w:sz="0" w:space="0" w:color="auto"/>
      </w:divBdr>
      <w:divsChild>
        <w:div w:id="107941579">
          <w:marLeft w:val="0"/>
          <w:marRight w:val="0"/>
          <w:marTop w:val="0"/>
          <w:marBottom w:val="330"/>
          <w:divBdr>
            <w:top w:val="none" w:sz="0" w:space="0" w:color="auto"/>
            <w:left w:val="none" w:sz="0" w:space="0" w:color="auto"/>
            <w:bottom w:val="none" w:sz="0" w:space="0" w:color="auto"/>
            <w:right w:val="none" w:sz="0" w:space="0" w:color="auto"/>
          </w:divBdr>
        </w:div>
      </w:divsChild>
    </w:div>
    <w:div w:id="316109223">
      <w:bodyDiv w:val="1"/>
      <w:marLeft w:val="0"/>
      <w:marRight w:val="0"/>
      <w:marTop w:val="0"/>
      <w:marBottom w:val="0"/>
      <w:divBdr>
        <w:top w:val="none" w:sz="0" w:space="0" w:color="auto"/>
        <w:left w:val="none" w:sz="0" w:space="0" w:color="auto"/>
        <w:bottom w:val="none" w:sz="0" w:space="0" w:color="auto"/>
        <w:right w:val="none" w:sz="0" w:space="0" w:color="auto"/>
      </w:divBdr>
    </w:div>
    <w:div w:id="317155085">
      <w:bodyDiv w:val="1"/>
      <w:marLeft w:val="0"/>
      <w:marRight w:val="0"/>
      <w:marTop w:val="0"/>
      <w:marBottom w:val="0"/>
      <w:divBdr>
        <w:top w:val="none" w:sz="0" w:space="0" w:color="auto"/>
        <w:left w:val="none" w:sz="0" w:space="0" w:color="auto"/>
        <w:bottom w:val="none" w:sz="0" w:space="0" w:color="auto"/>
        <w:right w:val="none" w:sz="0" w:space="0" w:color="auto"/>
      </w:divBdr>
    </w:div>
    <w:div w:id="373623942">
      <w:bodyDiv w:val="1"/>
      <w:marLeft w:val="0"/>
      <w:marRight w:val="0"/>
      <w:marTop w:val="0"/>
      <w:marBottom w:val="0"/>
      <w:divBdr>
        <w:top w:val="none" w:sz="0" w:space="0" w:color="auto"/>
        <w:left w:val="none" w:sz="0" w:space="0" w:color="auto"/>
        <w:bottom w:val="none" w:sz="0" w:space="0" w:color="auto"/>
        <w:right w:val="none" w:sz="0" w:space="0" w:color="auto"/>
      </w:divBdr>
    </w:div>
    <w:div w:id="490952524">
      <w:bodyDiv w:val="1"/>
      <w:marLeft w:val="0"/>
      <w:marRight w:val="0"/>
      <w:marTop w:val="0"/>
      <w:marBottom w:val="0"/>
      <w:divBdr>
        <w:top w:val="none" w:sz="0" w:space="0" w:color="auto"/>
        <w:left w:val="none" w:sz="0" w:space="0" w:color="auto"/>
        <w:bottom w:val="none" w:sz="0" w:space="0" w:color="auto"/>
        <w:right w:val="none" w:sz="0" w:space="0" w:color="auto"/>
      </w:divBdr>
    </w:div>
    <w:div w:id="493493797">
      <w:bodyDiv w:val="1"/>
      <w:marLeft w:val="0"/>
      <w:marRight w:val="0"/>
      <w:marTop w:val="0"/>
      <w:marBottom w:val="0"/>
      <w:divBdr>
        <w:top w:val="none" w:sz="0" w:space="0" w:color="auto"/>
        <w:left w:val="none" w:sz="0" w:space="0" w:color="auto"/>
        <w:bottom w:val="none" w:sz="0" w:space="0" w:color="auto"/>
        <w:right w:val="none" w:sz="0" w:space="0" w:color="auto"/>
      </w:divBdr>
    </w:div>
    <w:div w:id="519467084">
      <w:bodyDiv w:val="1"/>
      <w:marLeft w:val="0"/>
      <w:marRight w:val="0"/>
      <w:marTop w:val="0"/>
      <w:marBottom w:val="0"/>
      <w:divBdr>
        <w:top w:val="none" w:sz="0" w:space="0" w:color="auto"/>
        <w:left w:val="none" w:sz="0" w:space="0" w:color="auto"/>
        <w:bottom w:val="none" w:sz="0" w:space="0" w:color="auto"/>
        <w:right w:val="none" w:sz="0" w:space="0" w:color="auto"/>
      </w:divBdr>
    </w:div>
    <w:div w:id="538054225">
      <w:bodyDiv w:val="1"/>
      <w:marLeft w:val="0"/>
      <w:marRight w:val="0"/>
      <w:marTop w:val="0"/>
      <w:marBottom w:val="0"/>
      <w:divBdr>
        <w:top w:val="none" w:sz="0" w:space="0" w:color="auto"/>
        <w:left w:val="none" w:sz="0" w:space="0" w:color="auto"/>
        <w:bottom w:val="none" w:sz="0" w:space="0" w:color="auto"/>
        <w:right w:val="none" w:sz="0" w:space="0" w:color="auto"/>
      </w:divBdr>
    </w:div>
    <w:div w:id="554893867">
      <w:bodyDiv w:val="1"/>
      <w:marLeft w:val="0"/>
      <w:marRight w:val="0"/>
      <w:marTop w:val="0"/>
      <w:marBottom w:val="0"/>
      <w:divBdr>
        <w:top w:val="none" w:sz="0" w:space="0" w:color="auto"/>
        <w:left w:val="none" w:sz="0" w:space="0" w:color="auto"/>
        <w:bottom w:val="none" w:sz="0" w:space="0" w:color="auto"/>
        <w:right w:val="none" w:sz="0" w:space="0" w:color="auto"/>
      </w:divBdr>
    </w:div>
    <w:div w:id="776676560">
      <w:bodyDiv w:val="1"/>
      <w:marLeft w:val="0"/>
      <w:marRight w:val="0"/>
      <w:marTop w:val="0"/>
      <w:marBottom w:val="0"/>
      <w:divBdr>
        <w:top w:val="none" w:sz="0" w:space="0" w:color="auto"/>
        <w:left w:val="none" w:sz="0" w:space="0" w:color="auto"/>
        <w:bottom w:val="none" w:sz="0" w:space="0" w:color="auto"/>
        <w:right w:val="none" w:sz="0" w:space="0" w:color="auto"/>
      </w:divBdr>
    </w:div>
    <w:div w:id="879130364">
      <w:bodyDiv w:val="1"/>
      <w:marLeft w:val="0"/>
      <w:marRight w:val="0"/>
      <w:marTop w:val="0"/>
      <w:marBottom w:val="0"/>
      <w:divBdr>
        <w:top w:val="none" w:sz="0" w:space="0" w:color="auto"/>
        <w:left w:val="none" w:sz="0" w:space="0" w:color="auto"/>
        <w:bottom w:val="none" w:sz="0" w:space="0" w:color="auto"/>
        <w:right w:val="none" w:sz="0" w:space="0" w:color="auto"/>
      </w:divBdr>
    </w:div>
    <w:div w:id="943608547">
      <w:bodyDiv w:val="1"/>
      <w:marLeft w:val="0"/>
      <w:marRight w:val="0"/>
      <w:marTop w:val="0"/>
      <w:marBottom w:val="0"/>
      <w:divBdr>
        <w:top w:val="none" w:sz="0" w:space="0" w:color="auto"/>
        <w:left w:val="none" w:sz="0" w:space="0" w:color="auto"/>
        <w:bottom w:val="none" w:sz="0" w:space="0" w:color="auto"/>
        <w:right w:val="none" w:sz="0" w:space="0" w:color="auto"/>
      </w:divBdr>
      <w:divsChild>
        <w:div w:id="586306631">
          <w:marLeft w:val="0"/>
          <w:marRight w:val="0"/>
          <w:marTop w:val="0"/>
          <w:marBottom w:val="330"/>
          <w:divBdr>
            <w:top w:val="none" w:sz="0" w:space="0" w:color="auto"/>
            <w:left w:val="none" w:sz="0" w:space="0" w:color="auto"/>
            <w:bottom w:val="none" w:sz="0" w:space="0" w:color="auto"/>
            <w:right w:val="none" w:sz="0" w:space="0" w:color="auto"/>
          </w:divBdr>
        </w:div>
      </w:divsChild>
    </w:div>
    <w:div w:id="1014766180">
      <w:bodyDiv w:val="1"/>
      <w:marLeft w:val="0"/>
      <w:marRight w:val="0"/>
      <w:marTop w:val="0"/>
      <w:marBottom w:val="0"/>
      <w:divBdr>
        <w:top w:val="none" w:sz="0" w:space="0" w:color="auto"/>
        <w:left w:val="none" w:sz="0" w:space="0" w:color="auto"/>
        <w:bottom w:val="none" w:sz="0" w:space="0" w:color="auto"/>
        <w:right w:val="none" w:sz="0" w:space="0" w:color="auto"/>
      </w:divBdr>
      <w:divsChild>
        <w:div w:id="1543901640">
          <w:marLeft w:val="0"/>
          <w:marRight w:val="0"/>
          <w:marTop w:val="0"/>
          <w:marBottom w:val="330"/>
          <w:divBdr>
            <w:top w:val="none" w:sz="0" w:space="0" w:color="auto"/>
            <w:left w:val="none" w:sz="0" w:space="0" w:color="auto"/>
            <w:bottom w:val="none" w:sz="0" w:space="0" w:color="auto"/>
            <w:right w:val="none" w:sz="0" w:space="0" w:color="auto"/>
          </w:divBdr>
        </w:div>
      </w:divsChild>
    </w:div>
    <w:div w:id="1050350607">
      <w:bodyDiv w:val="1"/>
      <w:marLeft w:val="0"/>
      <w:marRight w:val="0"/>
      <w:marTop w:val="0"/>
      <w:marBottom w:val="0"/>
      <w:divBdr>
        <w:top w:val="none" w:sz="0" w:space="0" w:color="auto"/>
        <w:left w:val="none" w:sz="0" w:space="0" w:color="auto"/>
        <w:bottom w:val="none" w:sz="0" w:space="0" w:color="auto"/>
        <w:right w:val="none" w:sz="0" w:space="0" w:color="auto"/>
      </w:divBdr>
    </w:div>
    <w:div w:id="1101030784">
      <w:bodyDiv w:val="1"/>
      <w:marLeft w:val="0"/>
      <w:marRight w:val="0"/>
      <w:marTop w:val="0"/>
      <w:marBottom w:val="0"/>
      <w:divBdr>
        <w:top w:val="none" w:sz="0" w:space="0" w:color="auto"/>
        <w:left w:val="none" w:sz="0" w:space="0" w:color="auto"/>
        <w:bottom w:val="none" w:sz="0" w:space="0" w:color="auto"/>
        <w:right w:val="none" w:sz="0" w:space="0" w:color="auto"/>
      </w:divBdr>
    </w:div>
    <w:div w:id="1127702900">
      <w:bodyDiv w:val="1"/>
      <w:marLeft w:val="0"/>
      <w:marRight w:val="0"/>
      <w:marTop w:val="0"/>
      <w:marBottom w:val="0"/>
      <w:divBdr>
        <w:top w:val="none" w:sz="0" w:space="0" w:color="auto"/>
        <w:left w:val="none" w:sz="0" w:space="0" w:color="auto"/>
        <w:bottom w:val="none" w:sz="0" w:space="0" w:color="auto"/>
        <w:right w:val="none" w:sz="0" w:space="0" w:color="auto"/>
      </w:divBdr>
    </w:div>
    <w:div w:id="1266157183">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0">
          <w:marLeft w:val="0"/>
          <w:marRight w:val="0"/>
          <w:marTop w:val="0"/>
          <w:marBottom w:val="330"/>
          <w:divBdr>
            <w:top w:val="none" w:sz="0" w:space="0" w:color="auto"/>
            <w:left w:val="none" w:sz="0" w:space="0" w:color="auto"/>
            <w:bottom w:val="none" w:sz="0" w:space="0" w:color="auto"/>
            <w:right w:val="none" w:sz="0" w:space="0" w:color="auto"/>
          </w:divBdr>
        </w:div>
      </w:divsChild>
    </w:div>
    <w:div w:id="1500075457">
      <w:bodyDiv w:val="1"/>
      <w:marLeft w:val="0"/>
      <w:marRight w:val="0"/>
      <w:marTop w:val="0"/>
      <w:marBottom w:val="0"/>
      <w:divBdr>
        <w:top w:val="none" w:sz="0" w:space="0" w:color="auto"/>
        <w:left w:val="none" w:sz="0" w:space="0" w:color="auto"/>
        <w:bottom w:val="none" w:sz="0" w:space="0" w:color="auto"/>
        <w:right w:val="none" w:sz="0" w:space="0" w:color="auto"/>
      </w:divBdr>
    </w:div>
    <w:div w:id="1597321682">
      <w:bodyDiv w:val="1"/>
      <w:marLeft w:val="0"/>
      <w:marRight w:val="0"/>
      <w:marTop w:val="0"/>
      <w:marBottom w:val="0"/>
      <w:divBdr>
        <w:top w:val="none" w:sz="0" w:space="0" w:color="auto"/>
        <w:left w:val="none" w:sz="0" w:space="0" w:color="auto"/>
        <w:bottom w:val="none" w:sz="0" w:space="0" w:color="auto"/>
        <w:right w:val="none" w:sz="0" w:space="0" w:color="auto"/>
      </w:divBdr>
    </w:div>
    <w:div w:id="1612281091">
      <w:bodyDiv w:val="1"/>
      <w:marLeft w:val="0"/>
      <w:marRight w:val="0"/>
      <w:marTop w:val="0"/>
      <w:marBottom w:val="0"/>
      <w:divBdr>
        <w:top w:val="none" w:sz="0" w:space="0" w:color="auto"/>
        <w:left w:val="none" w:sz="0" w:space="0" w:color="auto"/>
        <w:bottom w:val="none" w:sz="0" w:space="0" w:color="auto"/>
        <w:right w:val="none" w:sz="0" w:space="0" w:color="auto"/>
      </w:divBdr>
    </w:div>
    <w:div w:id="1705983830">
      <w:bodyDiv w:val="1"/>
      <w:marLeft w:val="0"/>
      <w:marRight w:val="0"/>
      <w:marTop w:val="0"/>
      <w:marBottom w:val="0"/>
      <w:divBdr>
        <w:top w:val="none" w:sz="0" w:space="0" w:color="auto"/>
        <w:left w:val="none" w:sz="0" w:space="0" w:color="auto"/>
        <w:bottom w:val="none" w:sz="0" w:space="0" w:color="auto"/>
        <w:right w:val="none" w:sz="0" w:space="0" w:color="auto"/>
      </w:divBdr>
      <w:divsChild>
        <w:div w:id="1299720961">
          <w:marLeft w:val="0"/>
          <w:marRight w:val="0"/>
          <w:marTop w:val="0"/>
          <w:marBottom w:val="330"/>
          <w:divBdr>
            <w:top w:val="none" w:sz="0" w:space="0" w:color="auto"/>
            <w:left w:val="none" w:sz="0" w:space="0" w:color="auto"/>
            <w:bottom w:val="none" w:sz="0" w:space="0" w:color="auto"/>
            <w:right w:val="none" w:sz="0" w:space="0" w:color="auto"/>
          </w:divBdr>
        </w:div>
      </w:divsChild>
    </w:div>
    <w:div w:id="1950552503">
      <w:bodyDiv w:val="1"/>
      <w:marLeft w:val="0"/>
      <w:marRight w:val="0"/>
      <w:marTop w:val="0"/>
      <w:marBottom w:val="0"/>
      <w:divBdr>
        <w:top w:val="none" w:sz="0" w:space="0" w:color="auto"/>
        <w:left w:val="none" w:sz="0" w:space="0" w:color="auto"/>
        <w:bottom w:val="none" w:sz="0" w:space="0" w:color="auto"/>
        <w:right w:val="none" w:sz="0" w:space="0" w:color="auto"/>
      </w:divBdr>
    </w:div>
    <w:div w:id="1974359993">
      <w:bodyDiv w:val="1"/>
      <w:marLeft w:val="0"/>
      <w:marRight w:val="0"/>
      <w:marTop w:val="0"/>
      <w:marBottom w:val="0"/>
      <w:divBdr>
        <w:top w:val="none" w:sz="0" w:space="0" w:color="auto"/>
        <w:left w:val="none" w:sz="0" w:space="0" w:color="auto"/>
        <w:bottom w:val="none" w:sz="0" w:space="0" w:color="auto"/>
        <w:right w:val="none" w:sz="0" w:space="0" w:color="auto"/>
      </w:divBdr>
    </w:div>
    <w:div w:id="2006737001">
      <w:bodyDiv w:val="1"/>
      <w:marLeft w:val="0"/>
      <w:marRight w:val="0"/>
      <w:marTop w:val="0"/>
      <w:marBottom w:val="0"/>
      <w:divBdr>
        <w:top w:val="none" w:sz="0" w:space="0" w:color="auto"/>
        <w:left w:val="none" w:sz="0" w:space="0" w:color="auto"/>
        <w:bottom w:val="none" w:sz="0" w:space="0" w:color="auto"/>
        <w:right w:val="none" w:sz="0" w:space="0" w:color="auto"/>
      </w:divBdr>
    </w:div>
    <w:div w:id="2027362996">
      <w:bodyDiv w:val="1"/>
      <w:marLeft w:val="0"/>
      <w:marRight w:val="0"/>
      <w:marTop w:val="0"/>
      <w:marBottom w:val="0"/>
      <w:divBdr>
        <w:top w:val="none" w:sz="0" w:space="0" w:color="auto"/>
        <w:left w:val="none" w:sz="0" w:space="0" w:color="auto"/>
        <w:bottom w:val="none" w:sz="0" w:space="0" w:color="auto"/>
        <w:right w:val="none" w:sz="0" w:space="0" w:color="auto"/>
      </w:divBdr>
    </w:div>
    <w:div w:id="2080514561">
      <w:bodyDiv w:val="1"/>
      <w:marLeft w:val="0"/>
      <w:marRight w:val="0"/>
      <w:marTop w:val="0"/>
      <w:marBottom w:val="0"/>
      <w:divBdr>
        <w:top w:val="none" w:sz="0" w:space="0" w:color="auto"/>
        <w:left w:val="none" w:sz="0" w:space="0" w:color="auto"/>
        <w:bottom w:val="none" w:sz="0" w:space="0" w:color="auto"/>
        <w:right w:val="none" w:sz="0" w:space="0" w:color="auto"/>
      </w:divBdr>
    </w:div>
    <w:div w:id="2107457978">
      <w:bodyDiv w:val="1"/>
      <w:marLeft w:val="0"/>
      <w:marRight w:val="0"/>
      <w:marTop w:val="0"/>
      <w:marBottom w:val="0"/>
      <w:divBdr>
        <w:top w:val="none" w:sz="0" w:space="0" w:color="auto"/>
        <w:left w:val="none" w:sz="0" w:space="0" w:color="auto"/>
        <w:bottom w:val="none" w:sz="0" w:space="0" w:color="auto"/>
        <w:right w:val="none" w:sz="0" w:space="0" w:color="auto"/>
      </w:divBdr>
    </w:div>
    <w:div w:id="2116168104">
      <w:bodyDiv w:val="1"/>
      <w:marLeft w:val="0"/>
      <w:marRight w:val="0"/>
      <w:marTop w:val="0"/>
      <w:marBottom w:val="0"/>
      <w:divBdr>
        <w:top w:val="none" w:sz="0" w:space="0" w:color="auto"/>
        <w:left w:val="none" w:sz="0" w:space="0" w:color="auto"/>
        <w:bottom w:val="none" w:sz="0" w:space="0" w:color="auto"/>
        <w:right w:val="none" w:sz="0" w:space="0" w:color="auto"/>
      </w:divBdr>
    </w:div>
    <w:div w:id="21196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616A-CE99-4116-9CC3-11D0B558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45457</Words>
  <Characters>259106</Characters>
  <Application>Microsoft Office Word</Application>
  <DocSecurity>0</DocSecurity>
  <Lines>2159</Lines>
  <Paragraphs>607</Paragraphs>
  <ScaleCrop>false</ScaleCrop>
  <Company/>
  <LinksUpToDate>false</LinksUpToDate>
  <CharactersWithSpaces>303956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10</cp:revision>
  <dcterms:created xsi:type="dcterms:W3CDTF">2019-03-31T01:48:00Z</dcterms:created>
  <dcterms:modified xsi:type="dcterms:W3CDTF">2019-05-12T13:00:00Z</dcterms:modified>
</cp:coreProperties>
</file>