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E8410" w14:textId="35EBB102" w:rsidR="00075B57" w:rsidRDefault="00075B57" w:rsidP="00075B57">
      <w:pPr>
        <w:rPr>
          <w:b/>
          <w:bCs/>
        </w:rPr>
      </w:pPr>
      <w:r w:rsidRPr="00075B57">
        <w:rPr>
          <w:rFonts w:hint="eastAsia"/>
          <w:b/>
          <w:bCs/>
        </w:rPr>
        <w:t>睡眠仪：心率，呼吸率，在床/离床，夜晚睡眠报告（入睡起床时间，平均心率/呼吸率）</w:t>
      </w:r>
    </w:p>
    <w:p w14:paraId="03826224" w14:textId="3B39B416" w:rsidR="00311F82" w:rsidRPr="00311F82" w:rsidRDefault="00311F82" w:rsidP="00311F82">
      <w:pPr>
        <w:rPr>
          <w:b/>
          <w:bCs/>
        </w:rPr>
      </w:pPr>
      <w:r w:rsidRPr="00311F82">
        <w:rPr>
          <w:b/>
          <w:bCs/>
        </w:rPr>
        <w:t>（一）步态</w:t>
      </w:r>
    </w:p>
    <w:p w14:paraId="3BFBADAF" w14:textId="77777777" w:rsidR="00311F82" w:rsidRPr="00311F82" w:rsidRDefault="00311F82" w:rsidP="00311F82">
      <w:pPr>
        <w:rPr>
          <w:b/>
          <w:bCs/>
        </w:rPr>
      </w:pPr>
      <w:r w:rsidRPr="00311F82">
        <w:rPr>
          <w:b/>
          <w:bCs/>
        </w:rPr>
        <w:t>1、步速</w:t>
      </w:r>
    </w:p>
    <w:p w14:paraId="4142EBAA" w14:textId="77777777" w:rsidR="00311F82" w:rsidRPr="00311F82" w:rsidRDefault="00311F82" w:rsidP="00311F82">
      <w:r w:rsidRPr="00311F82">
        <w:t>跌倒风险线：0.8m/s，正常步速下限：小于等于3.60km/h</w:t>
      </w:r>
    </w:p>
    <w:p w14:paraId="3F57B179" w14:textId="77777777" w:rsidR="00311F82" w:rsidRPr="00311F82" w:rsidRDefault="00311F82" w:rsidP="00311F82">
      <w:pPr>
        <w:rPr>
          <w:b/>
          <w:bCs/>
        </w:rPr>
      </w:pPr>
      <w:r w:rsidRPr="00311F82">
        <w:rPr>
          <w:b/>
          <w:bCs/>
        </w:rPr>
        <w:t>2、步频</w:t>
      </w:r>
    </w:p>
    <w:p w14:paraId="22404B32" w14:textId="77777777" w:rsidR="00311F82" w:rsidRPr="00311F82" w:rsidRDefault="00311F82" w:rsidP="00311F82">
      <w:r w:rsidRPr="00311F82">
        <w:t>步频 = 60 ÷ 单个步态周期时长 × 2</w:t>
      </w:r>
    </w:p>
    <w:p w14:paraId="179187A5" w14:textId="77777777" w:rsidR="00311F82" w:rsidRPr="00311F82" w:rsidRDefault="00311F82" w:rsidP="00311F82">
      <w:r w:rsidRPr="00311F82">
        <w:t>60岁以上老人，步频低于80步/分钟时，跌倒风险显著提高</w:t>
      </w:r>
    </w:p>
    <w:p w14:paraId="29CEAFF7" w14:textId="2A080221" w:rsidR="00311F82" w:rsidRPr="00311F82" w:rsidRDefault="00311F82" w:rsidP="00311F82">
      <w:pPr>
        <w:rPr>
          <w:rFonts w:hint="eastAsia"/>
          <w:b/>
          <w:bCs/>
        </w:rPr>
      </w:pPr>
      <w:bookmarkStart w:id="0" w:name="OLE_LINK1"/>
      <w:r w:rsidRPr="00311F82">
        <w:rPr>
          <w:b/>
          <w:bCs/>
        </w:rPr>
        <w:t>（</w:t>
      </w:r>
      <w:r>
        <w:rPr>
          <w:rFonts w:hint="eastAsia"/>
          <w:b/>
          <w:bCs/>
        </w:rPr>
        <w:t>二</w:t>
      </w:r>
      <w:r w:rsidRPr="00311F82">
        <w:rPr>
          <w:b/>
          <w:bCs/>
        </w:rPr>
        <w:t>）</w:t>
      </w:r>
      <w:r>
        <w:rPr>
          <w:rFonts w:hint="eastAsia"/>
          <w:b/>
          <w:bCs/>
        </w:rPr>
        <w:t>体位</w:t>
      </w:r>
    </w:p>
    <w:p w14:paraId="79415238" w14:textId="61E3935D" w:rsidR="00311F82" w:rsidRPr="00311F82" w:rsidRDefault="00311F82" w:rsidP="00311F82">
      <w:pPr>
        <w:rPr>
          <w:rFonts w:hint="eastAsia"/>
          <w:b/>
          <w:bCs/>
        </w:rPr>
      </w:pPr>
      <w:r w:rsidRPr="00311F82">
        <w:rPr>
          <w:b/>
          <w:bCs/>
        </w:rPr>
        <w:t>1、</w:t>
      </w:r>
      <w:r>
        <w:rPr>
          <w:rFonts w:hint="eastAsia"/>
          <w:b/>
          <w:bCs/>
        </w:rPr>
        <w:t>坐/站</w:t>
      </w:r>
    </w:p>
    <w:p w14:paraId="02228657" w14:textId="57FE804C" w:rsidR="00311F82" w:rsidRDefault="00437477" w:rsidP="00311F82">
      <w:r w:rsidRPr="00437477">
        <w:t>研究确定了13.93秒作为预测跌倒风险的临界值，其敏感度为0.73，特异度为0.58</w:t>
      </w:r>
    </w:p>
    <w:p w14:paraId="3BDA33DD" w14:textId="6AF989A6" w:rsidR="00311F82" w:rsidRPr="00311F82" w:rsidRDefault="00311F82" w:rsidP="00311F82">
      <w:pPr>
        <w:rPr>
          <w:rFonts w:hint="eastAsia"/>
          <w:b/>
          <w:bCs/>
        </w:rPr>
      </w:pPr>
      <w:r w:rsidRPr="00311F82">
        <w:rPr>
          <w:b/>
          <w:bCs/>
        </w:rPr>
        <w:t>2、</w:t>
      </w:r>
      <w:r>
        <w:rPr>
          <w:rFonts w:hint="eastAsia"/>
          <w:b/>
          <w:bCs/>
        </w:rPr>
        <w:t>转身</w:t>
      </w:r>
    </w:p>
    <w:p w14:paraId="6D2D7227" w14:textId="774BEA70" w:rsidR="00D10A85" w:rsidRDefault="00437477" w:rsidP="00437477">
      <w:r w:rsidRPr="00437477">
        <w:t>180°转身以2.45秒为界，敏感性达83.3%，特异性为71.1%；360°转身以3.46秒为界，敏感</w:t>
      </w:r>
      <w:bookmarkEnd w:id="0"/>
      <w:r w:rsidRPr="00437477">
        <w:t>性达91.7%，特异性为74.2%</w:t>
      </w:r>
    </w:p>
    <w:p w14:paraId="6C1C9433" w14:textId="65945225" w:rsidR="00075B57" w:rsidRPr="00311F82" w:rsidRDefault="00075B57" w:rsidP="00075B57">
      <w:pPr>
        <w:rPr>
          <w:rFonts w:hint="eastAsia"/>
          <w:b/>
          <w:bCs/>
        </w:rPr>
      </w:pPr>
      <w:r w:rsidRPr="00311F82">
        <w:rPr>
          <w:b/>
          <w:bCs/>
        </w:rPr>
        <w:t>（</w:t>
      </w:r>
      <w:r>
        <w:rPr>
          <w:rFonts w:hint="eastAsia"/>
          <w:b/>
          <w:bCs/>
        </w:rPr>
        <w:t>三</w:t>
      </w:r>
      <w:r w:rsidRPr="00311F82">
        <w:rPr>
          <w:b/>
          <w:bCs/>
        </w:rPr>
        <w:t>）</w:t>
      </w:r>
      <w:r>
        <w:rPr>
          <w:rFonts w:hint="eastAsia"/>
          <w:b/>
          <w:bCs/>
        </w:rPr>
        <w:t>心率</w:t>
      </w:r>
    </w:p>
    <w:p w14:paraId="1CE9AB75" w14:textId="4A5D7274" w:rsidR="00075B57" w:rsidRDefault="008C0EB1" w:rsidP="00437477">
      <w:r w:rsidRPr="008C0EB1">
        <w:t>当前文献并未直接给出老年人跌倒与睡眠心率之间的量化关系</w:t>
      </w:r>
    </w:p>
    <w:p w14:paraId="4E98A8BB" w14:textId="450384F1" w:rsidR="008C0EB1" w:rsidRPr="00311F82" w:rsidRDefault="008C0EB1" w:rsidP="008C0EB1">
      <w:pPr>
        <w:rPr>
          <w:rFonts w:hint="eastAsia"/>
          <w:b/>
          <w:bCs/>
        </w:rPr>
      </w:pPr>
      <w:r w:rsidRPr="00311F82">
        <w:rPr>
          <w:b/>
          <w:bCs/>
        </w:rPr>
        <w:t>（</w:t>
      </w:r>
      <w:r>
        <w:rPr>
          <w:rFonts w:hint="eastAsia"/>
          <w:b/>
          <w:bCs/>
        </w:rPr>
        <w:t>四</w:t>
      </w:r>
      <w:r w:rsidRPr="00311F82">
        <w:rPr>
          <w:b/>
          <w:bCs/>
        </w:rPr>
        <w:t>）</w:t>
      </w:r>
      <w:r>
        <w:rPr>
          <w:rFonts w:hint="eastAsia"/>
          <w:b/>
          <w:bCs/>
        </w:rPr>
        <w:t>呼吸频率</w:t>
      </w:r>
    </w:p>
    <w:p w14:paraId="7E118180" w14:textId="4879E3A0" w:rsidR="00075B57" w:rsidRDefault="00C323FE" w:rsidP="00C323FE">
      <w:r w:rsidRPr="00C323FE">
        <w:t>当前文献尚未直接揭示睡眠呼吸频率与老年人跌倒之间的特异性关联</w:t>
      </w:r>
    </w:p>
    <w:p w14:paraId="061B701C" w14:textId="6685F8EC" w:rsidR="00C323FE" w:rsidRDefault="00C323FE" w:rsidP="00C323FE">
      <w:pPr>
        <w:rPr>
          <w:b/>
          <w:bCs/>
        </w:rPr>
      </w:pPr>
      <w:r>
        <w:rPr>
          <w:rFonts w:hint="eastAsia"/>
          <w:b/>
          <w:bCs/>
        </w:rPr>
        <w:t>（五）睡眠时间及时长</w:t>
      </w:r>
    </w:p>
    <w:p w14:paraId="2CF0F8A7" w14:textId="1DB9BB23" w:rsidR="00893EC8" w:rsidRDefault="00893EC8" w:rsidP="00C323FE">
      <w:pPr>
        <w:rPr>
          <w:b/>
          <w:bCs/>
        </w:rPr>
      </w:pPr>
      <w:r>
        <w:rPr>
          <w:rFonts w:hint="eastAsia"/>
          <w:b/>
          <w:bCs/>
        </w:rPr>
        <w:t>1、时间</w:t>
      </w:r>
    </w:p>
    <w:p w14:paraId="3CF179D1" w14:textId="0392C8BB" w:rsidR="00893EC8" w:rsidRPr="00893EC8" w:rsidRDefault="00893EC8" w:rsidP="00C323FE">
      <w:pPr>
        <w:rPr>
          <w:rFonts w:hint="eastAsia"/>
        </w:rPr>
      </w:pPr>
      <w:r w:rsidRPr="00893EC8">
        <w:t>与正常就寝时间（21:00-23:00）相比，过早就寝（早于21:00）和过晚就寝（晚于23:00）均与复发性跌倒风险的增加显著相关。具体而言，过早就寝者发生复发性跌倒的比值比（OR）为1.90，过晚就寝者为1.33</w:t>
      </w:r>
    </w:p>
    <w:p w14:paraId="13662896" w14:textId="181407B2" w:rsidR="00C323FE" w:rsidRDefault="00893EC8" w:rsidP="00C323FE">
      <w:pPr>
        <w:rPr>
          <w:b/>
          <w:bCs/>
        </w:rPr>
      </w:pPr>
      <w:r>
        <w:rPr>
          <w:rFonts w:hint="eastAsia"/>
          <w:b/>
          <w:bCs/>
        </w:rPr>
        <w:t>2</w:t>
      </w:r>
      <w:r w:rsidR="00C323FE">
        <w:rPr>
          <w:rFonts w:hint="eastAsia"/>
          <w:b/>
          <w:bCs/>
        </w:rPr>
        <w:t>、时</w:t>
      </w:r>
      <w:r>
        <w:rPr>
          <w:rFonts w:hint="eastAsia"/>
          <w:b/>
          <w:bCs/>
        </w:rPr>
        <w:t>长</w:t>
      </w:r>
    </w:p>
    <w:p w14:paraId="3FC481C6" w14:textId="7F3E583A" w:rsidR="00C323FE" w:rsidRDefault="00893EC8" w:rsidP="00C323FE">
      <w:r w:rsidRPr="00893EC8">
        <w:t>与每晚睡眠7-8小时的老年人相比，睡眠&lt;7小时组的跌倒风险高出3.67倍，而</w:t>
      </w:r>
      <w:proofErr w:type="gramStart"/>
      <w:r w:rsidRPr="00893EC8">
        <w:t>睡眠&gt;</w:t>
      </w:r>
      <w:proofErr w:type="gramEnd"/>
      <w:r w:rsidRPr="00893EC8">
        <w:t>9小时组的风险也高出2.35倍</w:t>
      </w:r>
    </w:p>
    <w:p w14:paraId="33D2DF58" w14:textId="3849A57B" w:rsidR="00893EC8" w:rsidRDefault="00893EC8" w:rsidP="00C323FE">
      <w:r w:rsidRPr="00893EC8">
        <w:t>睡眠时间过短（&lt;5小时）的老年人跌倒风险增加34.9%，而睡眠时间过长（&gt;8小时）者跌倒风险增加26.7%</w:t>
      </w:r>
    </w:p>
    <w:p w14:paraId="5A477A3B" w14:textId="77777777" w:rsidR="003C0850" w:rsidRDefault="003C0850" w:rsidP="00C323FE"/>
    <w:p w14:paraId="5C043156" w14:textId="77777777" w:rsidR="003C0850" w:rsidRDefault="003C0850" w:rsidP="00C323FE"/>
    <w:p w14:paraId="223719E6" w14:textId="77777777" w:rsidR="003C0850" w:rsidRPr="003C0850" w:rsidRDefault="003C0850" w:rsidP="003C0850">
      <w:r w:rsidRPr="003C0850">
        <w:t>一、总体设计要点</w:t>
      </w:r>
    </w:p>
    <w:p w14:paraId="36E95982" w14:textId="77777777" w:rsidR="003C0850" w:rsidRPr="003C0850" w:rsidRDefault="003C0850" w:rsidP="003C0850">
      <w:pPr>
        <w:numPr>
          <w:ilvl w:val="0"/>
          <w:numId w:val="1"/>
        </w:numPr>
      </w:pPr>
      <w:r w:rsidRPr="003C0850">
        <w:t>四级等级（每个具体指标）对应分值：0、1、2、3</w:t>
      </w:r>
    </w:p>
    <w:p w14:paraId="311B989C" w14:textId="77777777" w:rsidR="003C0850" w:rsidRPr="003C0850" w:rsidRDefault="003C0850" w:rsidP="003C0850">
      <w:pPr>
        <w:numPr>
          <w:ilvl w:val="1"/>
          <w:numId w:val="1"/>
        </w:numPr>
      </w:pPr>
      <w:r w:rsidRPr="003C0850">
        <w:t>0 = 低风险（最低关注）</w:t>
      </w:r>
    </w:p>
    <w:p w14:paraId="0ABA5DFC" w14:textId="77777777" w:rsidR="003C0850" w:rsidRPr="003C0850" w:rsidRDefault="003C0850" w:rsidP="003C0850">
      <w:pPr>
        <w:numPr>
          <w:ilvl w:val="1"/>
          <w:numId w:val="1"/>
        </w:numPr>
      </w:pPr>
      <w:r w:rsidRPr="003C0850">
        <w:t>1 = 低中风险</w:t>
      </w:r>
    </w:p>
    <w:p w14:paraId="2AB440B3" w14:textId="77777777" w:rsidR="003C0850" w:rsidRPr="003C0850" w:rsidRDefault="003C0850" w:rsidP="003C0850">
      <w:pPr>
        <w:numPr>
          <w:ilvl w:val="1"/>
          <w:numId w:val="1"/>
        </w:numPr>
      </w:pPr>
      <w:r w:rsidRPr="003C0850">
        <w:t>2 = 中等风险</w:t>
      </w:r>
    </w:p>
    <w:p w14:paraId="6022D6B0" w14:textId="77777777" w:rsidR="003C0850" w:rsidRPr="003C0850" w:rsidRDefault="003C0850" w:rsidP="003C0850">
      <w:pPr>
        <w:numPr>
          <w:ilvl w:val="1"/>
          <w:numId w:val="1"/>
        </w:numPr>
      </w:pPr>
      <w:r w:rsidRPr="003C0850">
        <w:t>3 = 高风险（最高关注）</w:t>
      </w:r>
    </w:p>
    <w:p w14:paraId="3392F89A" w14:textId="77777777" w:rsidR="003C0850" w:rsidRPr="003C0850" w:rsidRDefault="003C0850" w:rsidP="003C0850">
      <w:pPr>
        <w:numPr>
          <w:ilvl w:val="0"/>
          <w:numId w:val="1"/>
        </w:numPr>
      </w:pPr>
      <w:r w:rsidRPr="003C0850">
        <w:t>每个指标的“颜色信号”（红、黄、绿）独立输出，按“得分百分数”计算后映射：</w:t>
      </w:r>
    </w:p>
    <w:p w14:paraId="2857FD8B" w14:textId="77777777" w:rsidR="003C0850" w:rsidRPr="003C0850" w:rsidRDefault="003C0850" w:rsidP="003C0850">
      <w:pPr>
        <w:numPr>
          <w:ilvl w:val="1"/>
          <w:numId w:val="1"/>
        </w:numPr>
      </w:pPr>
      <w:r w:rsidRPr="003C0850">
        <w:t>计算方法：百分比 = 得分 / 该指标准备最大分值 × 100%</w:t>
      </w:r>
    </w:p>
    <w:p w14:paraId="52A68FEB" w14:textId="77777777" w:rsidR="003C0850" w:rsidRPr="003C0850" w:rsidRDefault="003C0850" w:rsidP="003C0850">
      <w:pPr>
        <w:numPr>
          <w:ilvl w:val="1"/>
          <w:numId w:val="1"/>
        </w:numPr>
      </w:pPr>
      <w:r w:rsidRPr="003C0850">
        <w:t>颜色映射规则（统一三色标准）：</w:t>
      </w:r>
    </w:p>
    <w:p w14:paraId="5AEBFCB7" w14:textId="77777777" w:rsidR="003C0850" w:rsidRPr="003C0850" w:rsidRDefault="003C0850" w:rsidP="003C0850">
      <w:pPr>
        <w:numPr>
          <w:ilvl w:val="2"/>
          <w:numId w:val="1"/>
        </w:numPr>
      </w:pPr>
      <w:r w:rsidRPr="003C0850">
        <w:t>绿色（Green）: 百分比 &lt;= 25%</w:t>
      </w:r>
    </w:p>
    <w:p w14:paraId="2A4AEA39" w14:textId="77777777" w:rsidR="003C0850" w:rsidRPr="003C0850" w:rsidRDefault="003C0850" w:rsidP="003C0850">
      <w:pPr>
        <w:numPr>
          <w:ilvl w:val="2"/>
          <w:numId w:val="1"/>
        </w:numPr>
      </w:pPr>
      <w:r w:rsidRPr="003C0850">
        <w:t>黄色（Yellow）: 25% &lt; 百分比 &lt;= 60%</w:t>
      </w:r>
    </w:p>
    <w:p w14:paraId="17085C35" w14:textId="77777777" w:rsidR="003C0850" w:rsidRPr="003C0850" w:rsidRDefault="003C0850" w:rsidP="003C0850">
      <w:pPr>
        <w:numPr>
          <w:ilvl w:val="2"/>
          <w:numId w:val="1"/>
        </w:numPr>
      </w:pPr>
      <w:r w:rsidRPr="003C0850">
        <w:t>红色（Red）: 百分比 &gt; 60%</w:t>
      </w:r>
    </w:p>
    <w:p w14:paraId="36C62C61" w14:textId="77777777" w:rsidR="003C0850" w:rsidRPr="003C0850" w:rsidRDefault="003C0850" w:rsidP="003C0850">
      <w:pPr>
        <w:numPr>
          <w:ilvl w:val="0"/>
          <w:numId w:val="1"/>
        </w:numPr>
      </w:pPr>
      <w:r w:rsidRPr="003C0850">
        <w:t>综合风险等级判定（全局）：</w:t>
      </w:r>
    </w:p>
    <w:p w14:paraId="6BA157E2" w14:textId="77777777" w:rsidR="003C0850" w:rsidRPr="003C0850" w:rsidRDefault="003C0850" w:rsidP="003C0850">
      <w:pPr>
        <w:numPr>
          <w:ilvl w:val="1"/>
          <w:numId w:val="1"/>
        </w:numPr>
      </w:pPr>
      <w:r w:rsidRPr="003C0850">
        <w:t>将所有指标的颜色信号看作子信号，按层级逻辑合成一个总等级。</w:t>
      </w:r>
    </w:p>
    <w:p w14:paraId="27B5605B" w14:textId="77777777" w:rsidR="003C0850" w:rsidRPr="003C0850" w:rsidRDefault="003C0850" w:rsidP="003C0850">
      <w:pPr>
        <w:numPr>
          <w:ilvl w:val="1"/>
          <w:numId w:val="1"/>
        </w:numPr>
      </w:pPr>
      <w:r w:rsidRPr="003C0850">
        <w:t>简单合成法1（加权平均法，等权）：将每项的百分比求平均，得到总百分比，</w:t>
      </w:r>
      <w:r w:rsidRPr="003C0850">
        <w:lastRenderedPageBreak/>
        <w:t>再按同样的颜色映射规则得到总颜色。</w:t>
      </w:r>
    </w:p>
    <w:p w14:paraId="743E4238" w14:textId="77777777" w:rsidR="003C0850" w:rsidRPr="003C0850" w:rsidRDefault="003C0850" w:rsidP="003C0850">
      <w:pPr>
        <w:numPr>
          <w:ilvl w:val="1"/>
          <w:numId w:val="1"/>
        </w:numPr>
      </w:pPr>
      <w:r w:rsidRPr="003C0850">
        <w:t>简单合成法2（分组叠加法，保留类别权重）：按类别（步态、体位、生理信号、睡眠时长/时间）对各自的指标汇总成一个组内百分比，再对组百分比求平均，再映射颜色。若任一组达到红色，则总结果倾向红色；若全部为绿色且总平均也在绿色区间，则总结果为绿色，依此类推。</w:t>
      </w:r>
    </w:p>
    <w:p w14:paraId="137F6345" w14:textId="77777777" w:rsidR="003C0850" w:rsidRPr="003C0850" w:rsidRDefault="003C0850" w:rsidP="003C0850">
      <w:pPr>
        <w:numPr>
          <w:ilvl w:val="0"/>
          <w:numId w:val="1"/>
        </w:numPr>
      </w:pPr>
      <w:r w:rsidRPr="003C0850">
        <w:t>实施要点</w:t>
      </w:r>
    </w:p>
    <w:p w14:paraId="19100A89" w14:textId="77777777" w:rsidR="003C0850" w:rsidRPr="003C0850" w:rsidRDefault="003C0850" w:rsidP="003C0850">
      <w:pPr>
        <w:numPr>
          <w:ilvl w:val="1"/>
          <w:numId w:val="1"/>
        </w:numPr>
      </w:pPr>
      <w:r w:rsidRPr="003C0850">
        <w:t>需要对每一个具体小指标定义可直接量化的输入值（如实际测量值、计时、频率等），以及针对该指标的0-3分映射规则。</w:t>
      </w:r>
    </w:p>
    <w:p w14:paraId="1770F3A7" w14:textId="77777777" w:rsidR="003C0850" w:rsidRPr="003C0850" w:rsidRDefault="003C0850" w:rsidP="003C0850">
      <w:pPr>
        <w:numPr>
          <w:ilvl w:val="1"/>
          <w:numId w:val="1"/>
        </w:numPr>
      </w:pPr>
      <w:r w:rsidRPr="003C0850">
        <w:t>对于文档中出现但未给出直接量化阈值的指标，建议提供一个临床数据输入模板，由系统据此输出分值和颜色；下版本可以通过学习数据来拟合更精准的阈值。</w:t>
      </w:r>
    </w:p>
    <w:p w14:paraId="634004E3" w14:textId="77777777" w:rsidR="003C0850" w:rsidRPr="003C0850" w:rsidRDefault="003C0850" w:rsidP="003C0850">
      <w:r w:rsidRPr="003C0850">
        <w:t>二、基于文档的分项分级规则与实现要点</w:t>
      </w:r>
    </w:p>
    <w:p w14:paraId="2A0873A6" w14:textId="77777777" w:rsidR="003C0850" w:rsidRPr="003C0850" w:rsidRDefault="003C0850" w:rsidP="003C0850">
      <w:pPr>
        <w:numPr>
          <w:ilvl w:val="0"/>
          <w:numId w:val="2"/>
        </w:numPr>
      </w:pPr>
      <w:r w:rsidRPr="003C0850">
        <w:t>步态</w:t>
      </w:r>
    </w:p>
    <w:p w14:paraId="21497276" w14:textId="77777777" w:rsidR="003C0850" w:rsidRPr="003C0850" w:rsidRDefault="003C0850" w:rsidP="003C0850">
      <w:pPr>
        <w:numPr>
          <w:ilvl w:val="0"/>
          <w:numId w:val="3"/>
        </w:numPr>
      </w:pPr>
      <w:r w:rsidRPr="003C0850">
        <w:t>指标A：步速</w:t>
      </w:r>
    </w:p>
    <w:p w14:paraId="19B8D377" w14:textId="77777777" w:rsidR="003C0850" w:rsidRPr="003C0850" w:rsidRDefault="003C0850" w:rsidP="003C0850">
      <w:pPr>
        <w:numPr>
          <w:ilvl w:val="1"/>
          <w:numId w:val="3"/>
        </w:numPr>
      </w:pPr>
      <w:r w:rsidRPr="003C0850">
        <w:t>文献要点：跌倒风险线为 0.8 m/s；正常步速下限：小于等于 3.60 km/h</w:t>
      </w:r>
    </w:p>
    <w:p w14:paraId="6295315A" w14:textId="77777777" w:rsidR="003C0850" w:rsidRPr="003C0850" w:rsidRDefault="003C0850" w:rsidP="003C0850">
      <w:pPr>
        <w:numPr>
          <w:ilvl w:val="1"/>
          <w:numId w:val="3"/>
        </w:numPr>
      </w:pPr>
      <w:r w:rsidRPr="003C0850">
        <w:t>建议的分值规则（可直接实现的逻辑）</w:t>
      </w:r>
    </w:p>
    <w:p w14:paraId="10934195" w14:textId="77777777" w:rsidR="003C0850" w:rsidRPr="003C0850" w:rsidRDefault="003C0850" w:rsidP="003C0850">
      <w:pPr>
        <w:numPr>
          <w:ilvl w:val="2"/>
          <w:numId w:val="3"/>
        </w:numPr>
      </w:pPr>
      <w:r w:rsidRPr="003C0850">
        <w:t xml:space="preserve">若测得步速 </w:t>
      </w:r>
      <w:proofErr w:type="gramStart"/>
      <w:r w:rsidRPr="003C0850">
        <w:t>&lt;=</w:t>
      </w:r>
      <w:proofErr w:type="gramEnd"/>
      <w:r w:rsidRPr="003C0850">
        <w:t xml:space="preserve"> 0.8 m/s：得分=3</w:t>
      </w:r>
    </w:p>
    <w:p w14:paraId="7C47BC94" w14:textId="77777777" w:rsidR="003C0850" w:rsidRPr="003C0850" w:rsidRDefault="003C0850" w:rsidP="003C0850">
      <w:pPr>
        <w:numPr>
          <w:ilvl w:val="2"/>
          <w:numId w:val="3"/>
        </w:numPr>
      </w:pPr>
      <w:r w:rsidRPr="003C0850">
        <w:t>若测得步速 &gt; 0.8 m/s 且 &lt;= 3.60 km/h（≈1.0 m/s）：得分=2</w:t>
      </w:r>
    </w:p>
    <w:p w14:paraId="671A7698" w14:textId="77777777" w:rsidR="003C0850" w:rsidRPr="003C0850" w:rsidRDefault="003C0850" w:rsidP="003C0850">
      <w:pPr>
        <w:numPr>
          <w:ilvl w:val="2"/>
          <w:numId w:val="3"/>
        </w:numPr>
      </w:pPr>
      <w:r w:rsidRPr="003C0850">
        <w:t>若测得步速 &gt; 3.60 km/h：得分=0 或 1，视为偏高步速但未明确跌倒线的风险</w:t>
      </w:r>
    </w:p>
    <w:p w14:paraId="7D4496BB" w14:textId="77777777" w:rsidR="003C0850" w:rsidRPr="003C0850" w:rsidRDefault="003C0850" w:rsidP="003C0850">
      <w:pPr>
        <w:numPr>
          <w:ilvl w:val="1"/>
          <w:numId w:val="3"/>
        </w:numPr>
      </w:pPr>
      <w:r w:rsidRPr="003C0850">
        <w:t>备注：若你有实际步速单位换算，确保统一将速度换算成 m/s 以对照阈值。</w:t>
      </w:r>
    </w:p>
    <w:p w14:paraId="4B578B41" w14:textId="77777777" w:rsidR="003C0850" w:rsidRPr="003C0850" w:rsidRDefault="003C0850" w:rsidP="003C0850">
      <w:pPr>
        <w:numPr>
          <w:ilvl w:val="0"/>
          <w:numId w:val="3"/>
        </w:numPr>
      </w:pPr>
      <w:r w:rsidRPr="003C0850">
        <w:t>指标B：步频</w:t>
      </w:r>
    </w:p>
    <w:p w14:paraId="7886183F" w14:textId="77777777" w:rsidR="003C0850" w:rsidRPr="003C0850" w:rsidRDefault="003C0850" w:rsidP="003C0850">
      <w:pPr>
        <w:numPr>
          <w:ilvl w:val="1"/>
          <w:numId w:val="3"/>
        </w:numPr>
      </w:pPr>
      <w:r w:rsidRPr="003C0850">
        <w:t>文献要点：年龄≥60，步频低于80步/分钟显著提高跌倒风险</w:t>
      </w:r>
    </w:p>
    <w:p w14:paraId="4B5D2EB5" w14:textId="77777777" w:rsidR="003C0850" w:rsidRPr="003C0850" w:rsidRDefault="003C0850" w:rsidP="003C0850">
      <w:pPr>
        <w:numPr>
          <w:ilvl w:val="1"/>
          <w:numId w:val="3"/>
        </w:numPr>
      </w:pPr>
      <w:r w:rsidRPr="003C0850">
        <w:t>建议的得分规则</w:t>
      </w:r>
    </w:p>
    <w:p w14:paraId="50D5BF7A" w14:textId="77777777" w:rsidR="003C0850" w:rsidRPr="003C0850" w:rsidRDefault="003C0850" w:rsidP="003C0850">
      <w:pPr>
        <w:numPr>
          <w:ilvl w:val="2"/>
          <w:numId w:val="3"/>
        </w:numPr>
      </w:pPr>
      <w:r w:rsidRPr="003C0850">
        <w:t>若步频 &lt; 80 bpm：得分=3</w:t>
      </w:r>
    </w:p>
    <w:p w14:paraId="331F907A" w14:textId="77777777" w:rsidR="003C0850" w:rsidRPr="003C0850" w:rsidRDefault="003C0850" w:rsidP="003C0850">
      <w:pPr>
        <w:numPr>
          <w:ilvl w:val="2"/>
          <w:numId w:val="3"/>
        </w:numPr>
      </w:pPr>
      <w:r w:rsidRPr="003C0850">
        <w:t>若 80 &lt;= 步频 &lt; 某中位阈值（如 90 bpm，需本地数据校准）：得分=2</w:t>
      </w:r>
    </w:p>
    <w:p w14:paraId="5CF65409" w14:textId="77777777" w:rsidR="003C0850" w:rsidRPr="003C0850" w:rsidRDefault="003C0850" w:rsidP="003C0850">
      <w:pPr>
        <w:numPr>
          <w:ilvl w:val="2"/>
          <w:numId w:val="3"/>
        </w:numPr>
      </w:pPr>
      <w:r w:rsidRPr="003C0850">
        <w:t>若 90 &lt;= 步频 &lt; 100 bpm：得分=1</w:t>
      </w:r>
    </w:p>
    <w:p w14:paraId="7102D48D" w14:textId="77777777" w:rsidR="003C0850" w:rsidRPr="003C0850" w:rsidRDefault="003C0850" w:rsidP="003C0850">
      <w:pPr>
        <w:numPr>
          <w:ilvl w:val="2"/>
          <w:numId w:val="3"/>
        </w:numPr>
      </w:pPr>
      <w:r w:rsidRPr="003C0850">
        <w:t>步</w:t>
      </w:r>
      <w:proofErr w:type="gramStart"/>
      <w:r w:rsidRPr="003C0850">
        <w:t>频&gt;</w:t>
      </w:r>
      <w:proofErr w:type="gramEnd"/>
      <w:r w:rsidRPr="003C0850">
        <w:t>100 bpm：得分=0</w:t>
      </w:r>
    </w:p>
    <w:p w14:paraId="14A12C06" w14:textId="77777777" w:rsidR="003C0850" w:rsidRPr="003C0850" w:rsidRDefault="003C0850" w:rsidP="003C0850">
      <w:pPr>
        <w:numPr>
          <w:ilvl w:val="1"/>
          <w:numId w:val="3"/>
        </w:numPr>
      </w:pPr>
      <w:r w:rsidRPr="003C0850">
        <w:t>备注：上限阈值需结合当地人群分布进行微调，当前仅给出方向性划分。</w:t>
      </w:r>
    </w:p>
    <w:p w14:paraId="06228CF8" w14:textId="77777777" w:rsidR="003C0850" w:rsidRPr="003C0850" w:rsidRDefault="003C0850" w:rsidP="003C0850">
      <w:pPr>
        <w:numPr>
          <w:ilvl w:val="0"/>
          <w:numId w:val="4"/>
        </w:numPr>
      </w:pPr>
      <w:r w:rsidRPr="003C0850">
        <w:t>体位</w:t>
      </w:r>
    </w:p>
    <w:p w14:paraId="7686AEB4" w14:textId="77777777" w:rsidR="003C0850" w:rsidRPr="003C0850" w:rsidRDefault="003C0850" w:rsidP="003C0850">
      <w:pPr>
        <w:numPr>
          <w:ilvl w:val="0"/>
          <w:numId w:val="5"/>
        </w:numPr>
      </w:pPr>
      <w:r w:rsidRPr="003C0850">
        <w:t>指标A：坐/站</w:t>
      </w:r>
    </w:p>
    <w:p w14:paraId="27E91A77" w14:textId="77777777" w:rsidR="003C0850" w:rsidRPr="003C0850" w:rsidRDefault="003C0850" w:rsidP="003C0850">
      <w:pPr>
        <w:numPr>
          <w:ilvl w:val="1"/>
          <w:numId w:val="5"/>
        </w:numPr>
      </w:pPr>
      <w:r w:rsidRPr="003C0850">
        <w:t>文献要点：13.93 秒作为预测跌倒风险的临界值（敏感度0.73，特异度0.58）</w:t>
      </w:r>
    </w:p>
    <w:p w14:paraId="34A91070" w14:textId="77777777" w:rsidR="003C0850" w:rsidRPr="003C0850" w:rsidRDefault="003C0850" w:rsidP="003C0850">
      <w:pPr>
        <w:numPr>
          <w:ilvl w:val="1"/>
          <w:numId w:val="5"/>
        </w:numPr>
      </w:pPr>
      <w:r w:rsidRPr="003C0850">
        <w:t>建议的得分规则</w:t>
      </w:r>
    </w:p>
    <w:p w14:paraId="54E85DEC" w14:textId="77777777" w:rsidR="003C0850" w:rsidRPr="003C0850" w:rsidRDefault="003C0850" w:rsidP="003C0850">
      <w:pPr>
        <w:numPr>
          <w:ilvl w:val="2"/>
          <w:numId w:val="5"/>
        </w:numPr>
      </w:pPr>
      <w:r w:rsidRPr="003C0850">
        <w:t>若坐/站</w:t>
      </w:r>
      <w:proofErr w:type="gramStart"/>
      <w:r w:rsidRPr="003C0850">
        <w:t>时间 &gt;</w:t>
      </w:r>
      <w:proofErr w:type="gramEnd"/>
      <w:r w:rsidRPr="003C0850">
        <w:t>= 13.93 秒：得分=3</w:t>
      </w:r>
    </w:p>
    <w:p w14:paraId="7167FA47" w14:textId="77777777" w:rsidR="003C0850" w:rsidRPr="003C0850" w:rsidRDefault="003C0850" w:rsidP="003C0850">
      <w:pPr>
        <w:numPr>
          <w:ilvl w:val="2"/>
          <w:numId w:val="5"/>
        </w:numPr>
      </w:pPr>
      <w:r w:rsidRPr="003C0850">
        <w:t>若 10 ≤ 时间 &lt; 13.93：得分=2</w:t>
      </w:r>
    </w:p>
    <w:p w14:paraId="3CF963F0" w14:textId="77777777" w:rsidR="003C0850" w:rsidRPr="003C0850" w:rsidRDefault="003C0850" w:rsidP="003C0850">
      <w:pPr>
        <w:numPr>
          <w:ilvl w:val="2"/>
          <w:numId w:val="5"/>
        </w:numPr>
      </w:pPr>
      <w:r w:rsidRPr="003C0850">
        <w:t>若 5 ≤ 时间 &lt; 10：得分=1</w:t>
      </w:r>
    </w:p>
    <w:p w14:paraId="467BC8A0" w14:textId="77777777" w:rsidR="003C0850" w:rsidRPr="003C0850" w:rsidRDefault="003C0850" w:rsidP="003C0850">
      <w:pPr>
        <w:numPr>
          <w:ilvl w:val="2"/>
          <w:numId w:val="5"/>
        </w:numPr>
      </w:pPr>
      <w:r w:rsidRPr="003C0850">
        <w:t>若 时间 &lt; 5：得分=0</w:t>
      </w:r>
    </w:p>
    <w:p w14:paraId="621E147E" w14:textId="77777777" w:rsidR="003C0850" w:rsidRPr="003C0850" w:rsidRDefault="003C0850" w:rsidP="003C0850">
      <w:pPr>
        <w:numPr>
          <w:ilvl w:val="0"/>
          <w:numId w:val="5"/>
        </w:numPr>
      </w:pPr>
      <w:r w:rsidRPr="003C0850">
        <w:t>指标B：转身</w:t>
      </w:r>
    </w:p>
    <w:p w14:paraId="37051D5C" w14:textId="77777777" w:rsidR="003C0850" w:rsidRPr="003C0850" w:rsidRDefault="003C0850" w:rsidP="003C0850">
      <w:pPr>
        <w:numPr>
          <w:ilvl w:val="1"/>
          <w:numId w:val="5"/>
        </w:numPr>
      </w:pPr>
      <w:r w:rsidRPr="003C0850">
        <w:t>文献要点：180°转身以 2.45 秒为界，敏感性83.3%、特异性71.1%；360°转身以 3.46 秒为界，敏感性91.7%、特异性74.2%</w:t>
      </w:r>
    </w:p>
    <w:p w14:paraId="5A44285D" w14:textId="77777777" w:rsidR="003C0850" w:rsidRPr="003C0850" w:rsidRDefault="003C0850" w:rsidP="003C0850">
      <w:pPr>
        <w:numPr>
          <w:ilvl w:val="1"/>
          <w:numId w:val="5"/>
        </w:numPr>
      </w:pPr>
      <w:r w:rsidRPr="003C0850">
        <w:t>建议的得分规则（两种转身动作合并评估）</w:t>
      </w:r>
    </w:p>
    <w:p w14:paraId="03CD5EBE" w14:textId="77777777" w:rsidR="003C0850" w:rsidRPr="003C0850" w:rsidRDefault="003C0850" w:rsidP="003C0850">
      <w:pPr>
        <w:numPr>
          <w:ilvl w:val="2"/>
          <w:numId w:val="5"/>
        </w:numPr>
      </w:pPr>
      <w:r w:rsidRPr="003C0850">
        <w:t>180°转身</w:t>
      </w:r>
      <w:proofErr w:type="gramStart"/>
      <w:r w:rsidRPr="003C0850">
        <w:t>时间 &gt;</w:t>
      </w:r>
      <w:proofErr w:type="gramEnd"/>
      <w:r w:rsidRPr="003C0850">
        <w:t>= 2.45 秒：得分=3</w:t>
      </w:r>
    </w:p>
    <w:p w14:paraId="78B84229" w14:textId="77777777" w:rsidR="003C0850" w:rsidRPr="003C0850" w:rsidRDefault="003C0850" w:rsidP="003C0850">
      <w:pPr>
        <w:numPr>
          <w:ilvl w:val="2"/>
          <w:numId w:val="5"/>
        </w:numPr>
      </w:pPr>
      <w:r w:rsidRPr="003C0850">
        <w:t>180°转身 1.5–2.45 秒：得分=2</w:t>
      </w:r>
    </w:p>
    <w:p w14:paraId="4FCF265D" w14:textId="77777777" w:rsidR="003C0850" w:rsidRPr="003C0850" w:rsidRDefault="003C0850" w:rsidP="003C0850">
      <w:pPr>
        <w:numPr>
          <w:ilvl w:val="2"/>
          <w:numId w:val="5"/>
        </w:numPr>
      </w:pPr>
      <w:r w:rsidRPr="003C0850">
        <w:lastRenderedPageBreak/>
        <w:t>180°转身 &lt; 1.5 秒：得分=0</w:t>
      </w:r>
    </w:p>
    <w:p w14:paraId="58FFA735" w14:textId="77777777" w:rsidR="003C0850" w:rsidRPr="003C0850" w:rsidRDefault="003C0850" w:rsidP="003C0850">
      <w:pPr>
        <w:numPr>
          <w:ilvl w:val="2"/>
          <w:numId w:val="5"/>
        </w:numPr>
      </w:pPr>
      <w:r w:rsidRPr="003C0850">
        <w:t>360°转身</w:t>
      </w:r>
      <w:proofErr w:type="gramStart"/>
      <w:r w:rsidRPr="003C0850">
        <w:t>时间 &gt;</w:t>
      </w:r>
      <w:proofErr w:type="gramEnd"/>
      <w:r w:rsidRPr="003C0850">
        <w:t>= 3.46 秒：得分=3</w:t>
      </w:r>
    </w:p>
    <w:p w14:paraId="62BE8BE5" w14:textId="77777777" w:rsidR="003C0850" w:rsidRPr="003C0850" w:rsidRDefault="003C0850" w:rsidP="003C0850">
      <w:pPr>
        <w:numPr>
          <w:ilvl w:val="2"/>
          <w:numId w:val="5"/>
        </w:numPr>
      </w:pPr>
      <w:r w:rsidRPr="003C0850">
        <w:t>360°转身 2.5–3.46 秒：得分=2</w:t>
      </w:r>
    </w:p>
    <w:p w14:paraId="4309C2C2" w14:textId="77777777" w:rsidR="003C0850" w:rsidRPr="003C0850" w:rsidRDefault="003C0850" w:rsidP="003C0850">
      <w:pPr>
        <w:numPr>
          <w:ilvl w:val="2"/>
          <w:numId w:val="5"/>
        </w:numPr>
      </w:pPr>
      <w:r w:rsidRPr="003C0850">
        <w:t>360°转身 &lt; 2.5 秒：得分=0</w:t>
      </w:r>
    </w:p>
    <w:p w14:paraId="68815BE6" w14:textId="77777777" w:rsidR="003C0850" w:rsidRPr="003C0850" w:rsidRDefault="003C0850" w:rsidP="003C0850">
      <w:pPr>
        <w:numPr>
          <w:ilvl w:val="1"/>
          <w:numId w:val="5"/>
        </w:numPr>
      </w:pPr>
      <w:r w:rsidRPr="003C0850">
        <w:t>备注：若只测一种转身，按对应阈值分配；若两项都测，综合取高值或平均，视具体实现策略。</w:t>
      </w:r>
    </w:p>
    <w:p w14:paraId="549C34E8" w14:textId="0918DBAF" w:rsidR="003C0850" w:rsidRPr="003C0850" w:rsidRDefault="003C0850" w:rsidP="003C0850">
      <w:pPr>
        <w:pStyle w:val="a9"/>
        <w:numPr>
          <w:ilvl w:val="0"/>
          <w:numId w:val="4"/>
        </w:numPr>
      </w:pPr>
      <w:r w:rsidRPr="003C0850">
        <w:t>睡眠时间及时长</w:t>
      </w:r>
    </w:p>
    <w:p w14:paraId="07A68F3D" w14:textId="77777777" w:rsidR="003C0850" w:rsidRPr="003C0850" w:rsidRDefault="003C0850" w:rsidP="003C0850">
      <w:pPr>
        <w:numPr>
          <w:ilvl w:val="0"/>
          <w:numId w:val="11"/>
        </w:numPr>
      </w:pPr>
      <w:r w:rsidRPr="003C0850">
        <w:t>指标A：就寝时间（时间段）</w:t>
      </w:r>
    </w:p>
    <w:p w14:paraId="1BD1BA4E" w14:textId="77777777" w:rsidR="003C0850" w:rsidRPr="003C0850" w:rsidRDefault="003C0850" w:rsidP="003C0850">
      <w:pPr>
        <w:numPr>
          <w:ilvl w:val="1"/>
          <w:numId w:val="11"/>
        </w:numPr>
      </w:pPr>
      <w:r w:rsidRPr="003C0850">
        <w:t>文献要点：正常就寝时间段为 21:00–23:00；过早（&lt;21:00）或过晚（&gt;23:00）均与复发性跌倒风险增加相关</w:t>
      </w:r>
    </w:p>
    <w:p w14:paraId="57E4FD14" w14:textId="77777777" w:rsidR="003C0850" w:rsidRPr="003C0850" w:rsidRDefault="003C0850" w:rsidP="003C0850">
      <w:pPr>
        <w:numPr>
          <w:ilvl w:val="1"/>
          <w:numId w:val="11"/>
        </w:numPr>
      </w:pPr>
      <w:r w:rsidRPr="003C0850">
        <w:t>建议的得分规则</w:t>
      </w:r>
    </w:p>
    <w:p w14:paraId="06CDD1B2" w14:textId="77777777" w:rsidR="003C0850" w:rsidRPr="003C0850" w:rsidRDefault="003C0850" w:rsidP="003C0850">
      <w:pPr>
        <w:numPr>
          <w:ilvl w:val="2"/>
          <w:numId w:val="11"/>
        </w:numPr>
      </w:pPr>
      <w:r w:rsidRPr="003C0850">
        <w:t>就寝时间在 21:00–23:00：得分=0</w:t>
      </w:r>
    </w:p>
    <w:p w14:paraId="20F23C95" w14:textId="77777777" w:rsidR="003C0850" w:rsidRPr="003C0850" w:rsidRDefault="003C0850" w:rsidP="003C0850">
      <w:pPr>
        <w:numPr>
          <w:ilvl w:val="2"/>
          <w:numId w:val="11"/>
        </w:numPr>
      </w:pPr>
      <w:r w:rsidRPr="003C0850">
        <w:t>就寝时间 &lt; 21:00：得分=3</w:t>
      </w:r>
    </w:p>
    <w:p w14:paraId="080AEC56" w14:textId="77777777" w:rsidR="003C0850" w:rsidRPr="003C0850" w:rsidRDefault="003C0850" w:rsidP="003C0850">
      <w:pPr>
        <w:numPr>
          <w:ilvl w:val="2"/>
          <w:numId w:val="11"/>
        </w:numPr>
      </w:pPr>
      <w:r w:rsidRPr="003C0850">
        <w:t>就寝时间 &gt; 23:00：得分=3</w:t>
      </w:r>
    </w:p>
    <w:p w14:paraId="2619484E" w14:textId="77777777" w:rsidR="003C0850" w:rsidRPr="003C0850" w:rsidRDefault="003C0850" w:rsidP="003C0850">
      <w:pPr>
        <w:numPr>
          <w:ilvl w:val="1"/>
          <w:numId w:val="11"/>
        </w:numPr>
      </w:pPr>
      <w:r w:rsidRPr="003C0850">
        <w:t>备注：若有更细的时间段划分（如具体分布百分位），可进一步微调。</w:t>
      </w:r>
    </w:p>
    <w:p w14:paraId="32F7A07E" w14:textId="77777777" w:rsidR="003C0850" w:rsidRPr="003C0850" w:rsidRDefault="003C0850" w:rsidP="003C0850">
      <w:pPr>
        <w:numPr>
          <w:ilvl w:val="0"/>
          <w:numId w:val="11"/>
        </w:numPr>
      </w:pPr>
      <w:r w:rsidRPr="003C0850">
        <w:t>指标B：睡眠时长</w:t>
      </w:r>
    </w:p>
    <w:p w14:paraId="60D4D88A" w14:textId="77777777" w:rsidR="003C0850" w:rsidRPr="003C0850" w:rsidRDefault="003C0850" w:rsidP="003C0850">
      <w:pPr>
        <w:numPr>
          <w:ilvl w:val="1"/>
          <w:numId w:val="11"/>
        </w:numPr>
      </w:pPr>
      <w:r w:rsidRPr="003C0850">
        <w:t>文献要点：睡眠时间与跌倒关系显著：睡眠&lt;7小时风险增高；</w:t>
      </w:r>
      <w:proofErr w:type="gramStart"/>
      <w:r w:rsidRPr="003C0850">
        <w:t>睡眠&gt;</w:t>
      </w:r>
      <w:proofErr w:type="gramEnd"/>
      <w:r w:rsidRPr="003C0850">
        <w:t>9小时风险也增高；极端值（睡眠&lt;5小时、&gt;8小时）的额外风险</w:t>
      </w:r>
    </w:p>
    <w:p w14:paraId="60840D02" w14:textId="77777777" w:rsidR="003C0850" w:rsidRPr="003C0850" w:rsidRDefault="003C0850" w:rsidP="003C0850">
      <w:pPr>
        <w:numPr>
          <w:ilvl w:val="1"/>
          <w:numId w:val="11"/>
        </w:numPr>
      </w:pPr>
      <w:r w:rsidRPr="003C0850">
        <w:t>建议的得分规则</w:t>
      </w:r>
    </w:p>
    <w:p w14:paraId="44F3EEA0" w14:textId="77777777" w:rsidR="003C0850" w:rsidRPr="003C0850" w:rsidRDefault="003C0850" w:rsidP="003C0850">
      <w:pPr>
        <w:numPr>
          <w:ilvl w:val="2"/>
          <w:numId w:val="11"/>
        </w:numPr>
      </w:pPr>
      <w:r w:rsidRPr="003C0850">
        <w:t>睡眠时间 7-8 小时：得分=0</w:t>
      </w:r>
    </w:p>
    <w:p w14:paraId="5D16555A" w14:textId="77777777" w:rsidR="003C0850" w:rsidRPr="003C0850" w:rsidRDefault="003C0850" w:rsidP="003C0850">
      <w:pPr>
        <w:numPr>
          <w:ilvl w:val="2"/>
          <w:numId w:val="11"/>
        </w:numPr>
      </w:pPr>
      <w:r w:rsidRPr="003C0850">
        <w:t>睡眠时间 &lt; 7 小时：得分=3</w:t>
      </w:r>
    </w:p>
    <w:p w14:paraId="3CD546BF" w14:textId="77777777" w:rsidR="003C0850" w:rsidRPr="003C0850" w:rsidRDefault="003C0850" w:rsidP="003C0850">
      <w:pPr>
        <w:numPr>
          <w:ilvl w:val="2"/>
          <w:numId w:val="11"/>
        </w:numPr>
      </w:pPr>
      <w:r w:rsidRPr="003C0850">
        <w:t>睡眠时间 &gt; 9 小时：得分=3</w:t>
      </w:r>
    </w:p>
    <w:p w14:paraId="5D07DA30" w14:textId="77777777" w:rsidR="003C0850" w:rsidRPr="003C0850" w:rsidRDefault="003C0850" w:rsidP="003C0850">
      <w:pPr>
        <w:numPr>
          <w:ilvl w:val="2"/>
          <w:numId w:val="11"/>
        </w:numPr>
      </w:pPr>
      <w:r w:rsidRPr="003C0850">
        <w:t>睡眠时间 5-&lt;7 小时：得分=2（在边界值附近的细化）</w:t>
      </w:r>
    </w:p>
    <w:p w14:paraId="114A443F" w14:textId="77777777" w:rsidR="003C0850" w:rsidRPr="003C0850" w:rsidRDefault="003C0850" w:rsidP="003C0850">
      <w:pPr>
        <w:numPr>
          <w:ilvl w:val="2"/>
          <w:numId w:val="11"/>
        </w:numPr>
      </w:pPr>
      <w:r w:rsidRPr="003C0850">
        <w:t>睡眠时间 &gt; 8 小时且 &lt;= 9 小时：得分=1</w:t>
      </w:r>
    </w:p>
    <w:p w14:paraId="6928F26F" w14:textId="77777777" w:rsidR="003C0850" w:rsidRPr="003C0850" w:rsidRDefault="003C0850" w:rsidP="003C0850">
      <w:pPr>
        <w:numPr>
          <w:ilvl w:val="1"/>
          <w:numId w:val="11"/>
        </w:numPr>
      </w:pPr>
      <w:r w:rsidRPr="003C0850">
        <w:t>备注：可按你们样本的睡眠分布进行阈值优化。</w:t>
      </w:r>
    </w:p>
    <w:p w14:paraId="62E98C73" w14:textId="77777777" w:rsidR="003C0850" w:rsidRPr="003C0850" w:rsidRDefault="003C0850" w:rsidP="003C0850">
      <w:r w:rsidRPr="003C0850">
        <w:t>三、输出格式设计</w:t>
      </w:r>
    </w:p>
    <w:p w14:paraId="34BE08D8" w14:textId="77777777" w:rsidR="003C0850" w:rsidRPr="003C0850" w:rsidRDefault="003C0850" w:rsidP="003C0850">
      <w:pPr>
        <w:numPr>
          <w:ilvl w:val="0"/>
          <w:numId w:val="12"/>
        </w:numPr>
      </w:pPr>
      <w:r w:rsidRPr="003C0850">
        <w:t>每个指标输出：</w:t>
      </w:r>
    </w:p>
    <w:p w14:paraId="796623FA" w14:textId="77777777" w:rsidR="003C0850" w:rsidRPr="003C0850" w:rsidRDefault="003C0850" w:rsidP="003C0850">
      <w:pPr>
        <w:numPr>
          <w:ilvl w:val="1"/>
          <w:numId w:val="12"/>
        </w:numPr>
      </w:pPr>
      <w:r w:rsidRPr="003C0850">
        <w:t>指标名称</w:t>
      </w:r>
    </w:p>
    <w:p w14:paraId="5E7F2208" w14:textId="77777777" w:rsidR="003C0850" w:rsidRPr="003C0850" w:rsidRDefault="003C0850" w:rsidP="003C0850">
      <w:pPr>
        <w:numPr>
          <w:ilvl w:val="1"/>
          <w:numId w:val="12"/>
        </w:numPr>
      </w:pPr>
      <w:r w:rsidRPr="003C0850">
        <w:t>得分（0-3）</w:t>
      </w:r>
    </w:p>
    <w:p w14:paraId="4E49829E" w14:textId="77777777" w:rsidR="003C0850" w:rsidRPr="003C0850" w:rsidRDefault="003C0850" w:rsidP="003C0850">
      <w:pPr>
        <w:numPr>
          <w:ilvl w:val="1"/>
          <w:numId w:val="12"/>
        </w:numPr>
      </w:pPr>
      <w:r w:rsidRPr="003C0850">
        <w:t>得分百分比 = 得分 / 该指标最大分值 × 100%（通常最大分值为3，个别指标若最大分值设为4，请相应调整百分比基数）</w:t>
      </w:r>
    </w:p>
    <w:p w14:paraId="7524CEF2" w14:textId="77777777" w:rsidR="003C0850" w:rsidRPr="003C0850" w:rsidRDefault="003C0850" w:rsidP="003C0850">
      <w:pPr>
        <w:numPr>
          <w:ilvl w:val="1"/>
          <w:numId w:val="12"/>
        </w:numPr>
      </w:pPr>
      <w:r w:rsidRPr="003C0850">
        <w:t>颜色信号（Green/Yellow/Red）：</w:t>
      </w:r>
    </w:p>
    <w:p w14:paraId="20241B2B" w14:textId="77777777" w:rsidR="003C0850" w:rsidRPr="003C0850" w:rsidRDefault="003C0850" w:rsidP="003C0850">
      <w:pPr>
        <w:numPr>
          <w:ilvl w:val="2"/>
          <w:numId w:val="12"/>
        </w:numPr>
      </w:pPr>
      <w:r w:rsidRPr="003C0850">
        <w:t xml:space="preserve">百分比 </w:t>
      </w:r>
      <w:proofErr w:type="gramStart"/>
      <w:r w:rsidRPr="003C0850">
        <w:t>&lt;=</w:t>
      </w:r>
      <w:proofErr w:type="gramEnd"/>
      <w:r w:rsidRPr="003C0850">
        <w:t xml:space="preserve"> 25% → Green</w:t>
      </w:r>
    </w:p>
    <w:p w14:paraId="243300D6" w14:textId="77777777" w:rsidR="003C0850" w:rsidRPr="003C0850" w:rsidRDefault="003C0850" w:rsidP="003C0850">
      <w:pPr>
        <w:numPr>
          <w:ilvl w:val="2"/>
          <w:numId w:val="12"/>
        </w:numPr>
      </w:pPr>
      <w:r w:rsidRPr="003C0850">
        <w:t>25% &lt; 百分比 &lt;= 60% → Yellow</w:t>
      </w:r>
    </w:p>
    <w:p w14:paraId="53B3DEC5" w14:textId="77777777" w:rsidR="003C0850" w:rsidRPr="003C0850" w:rsidRDefault="003C0850" w:rsidP="003C0850">
      <w:pPr>
        <w:numPr>
          <w:ilvl w:val="2"/>
          <w:numId w:val="12"/>
        </w:numPr>
      </w:pPr>
      <w:r w:rsidRPr="003C0850">
        <w:t>百分比 &gt; 60% → Red</w:t>
      </w:r>
    </w:p>
    <w:p w14:paraId="3675FAEB" w14:textId="77777777" w:rsidR="003C0850" w:rsidRPr="003C0850" w:rsidRDefault="003C0850" w:rsidP="003C0850">
      <w:pPr>
        <w:numPr>
          <w:ilvl w:val="0"/>
          <w:numId w:val="12"/>
        </w:numPr>
      </w:pPr>
      <w:r w:rsidRPr="003C0850">
        <w:t>分类分组输出（示例结构）</w:t>
      </w:r>
    </w:p>
    <w:p w14:paraId="6727CA8F" w14:textId="77777777" w:rsidR="003C0850" w:rsidRPr="003C0850" w:rsidRDefault="003C0850" w:rsidP="003C0850">
      <w:pPr>
        <w:numPr>
          <w:ilvl w:val="1"/>
          <w:numId w:val="12"/>
        </w:numPr>
      </w:pPr>
      <w:r w:rsidRPr="003C0850">
        <w:t>步态组（包含 步速、步频）：</w:t>
      </w:r>
    </w:p>
    <w:p w14:paraId="7C92AAD5" w14:textId="77777777" w:rsidR="003C0850" w:rsidRPr="003C0850" w:rsidRDefault="003C0850" w:rsidP="003C0850">
      <w:pPr>
        <w:numPr>
          <w:ilvl w:val="2"/>
          <w:numId w:val="12"/>
        </w:numPr>
      </w:pPr>
      <w:r w:rsidRPr="003C0850">
        <w:t>步速：分值、百分比、颜色</w:t>
      </w:r>
    </w:p>
    <w:p w14:paraId="21B0BA3F" w14:textId="77777777" w:rsidR="003C0850" w:rsidRPr="003C0850" w:rsidRDefault="003C0850" w:rsidP="003C0850">
      <w:pPr>
        <w:numPr>
          <w:ilvl w:val="2"/>
          <w:numId w:val="12"/>
        </w:numPr>
      </w:pPr>
      <w:r w:rsidRPr="003C0850">
        <w:t>步频：分值、百分比、颜色</w:t>
      </w:r>
    </w:p>
    <w:p w14:paraId="13E5C8F3" w14:textId="77777777" w:rsidR="003C0850" w:rsidRPr="003C0850" w:rsidRDefault="003C0850" w:rsidP="003C0850">
      <w:pPr>
        <w:numPr>
          <w:ilvl w:val="2"/>
          <w:numId w:val="12"/>
        </w:numPr>
      </w:pPr>
      <w:r w:rsidRPr="003C0850">
        <w:t>步态合成百分比（组内平均或加权平均后得到的组百分比）及颜色</w:t>
      </w:r>
    </w:p>
    <w:p w14:paraId="715ABF62" w14:textId="77777777" w:rsidR="003C0850" w:rsidRPr="003C0850" w:rsidRDefault="003C0850" w:rsidP="003C0850">
      <w:pPr>
        <w:numPr>
          <w:ilvl w:val="1"/>
          <w:numId w:val="12"/>
        </w:numPr>
      </w:pPr>
      <w:r w:rsidRPr="003C0850">
        <w:t>体位组（坐/站、转身）：</w:t>
      </w:r>
    </w:p>
    <w:p w14:paraId="416CF9C7" w14:textId="77777777" w:rsidR="003C0850" w:rsidRPr="003C0850" w:rsidRDefault="003C0850" w:rsidP="003C0850">
      <w:pPr>
        <w:numPr>
          <w:ilvl w:val="2"/>
          <w:numId w:val="12"/>
        </w:numPr>
      </w:pPr>
      <w:r w:rsidRPr="003C0850">
        <w:t>→ 同上</w:t>
      </w:r>
    </w:p>
    <w:p w14:paraId="1C7F4FCB" w14:textId="77777777" w:rsidR="003C0850" w:rsidRPr="003C0850" w:rsidRDefault="003C0850" w:rsidP="003C0850">
      <w:pPr>
        <w:numPr>
          <w:ilvl w:val="1"/>
          <w:numId w:val="12"/>
        </w:numPr>
      </w:pPr>
      <w:r w:rsidRPr="003C0850">
        <w:t>睡眠组（就寝时间、睡眠时长）：</w:t>
      </w:r>
    </w:p>
    <w:p w14:paraId="5B24DDD6" w14:textId="77777777" w:rsidR="003C0850" w:rsidRPr="003C0850" w:rsidRDefault="003C0850" w:rsidP="003C0850">
      <w:pPr>
        <w:numPr>
          <w:ilvl w:val="2"/>
          <w:numId w:val="12"/>
        </w:numPr>
      </w:pPr>
      <w:r w:rsidRPr="003C0850">
        <w:t>→ 同上</w:t>
      </w:r>
    </w:p>
    <w:p w14:paraId="305F3256" w14:textId="77777777" w:rsidR="003C0850" w:rsidRPr="003C0850" w:rsidRDefault="003C0850" w:rsidP="003C0850">
      <w:pPr>
        <w:numPr>
          <w:ilvl w:val="0"/>
          <w:numId w:val="12"/>
        </w:numPr>
      </w:pPr>
      <w:r w:rsidRPr="003C0850">
        <w:lastRenderedPageBreak/>
        <w:t>最终总评：</w:t>
      </w:r>
    </w:p>
    <w:p w14:paraId="4F1ACDAE" w14:textId="77777777" w:rsidR="003C0850" w:rsidRPr="003C0850" w:rsidRDefault="003C0850" w:rsidP="003C0850">
      <w:pPr>
        <w:numPr>
          <w:ilvl w:val="1"/>
          <w:numId w:val="12"/>
        </w:numPr>
      </w:pPr>
      <w:r w:rsidRPr="003C0850">
        <w:t>以组级颜色信号的多数规则或平均的组百分比得到总百分比</w:t>
      </w:r>
    </w:p>
    <w:p w14:paraId="52516E24" w14:textId="77777777" w:rsidR="003C0850" w:rsidRPr="003C0850" w:rsidRDefault="003C0850" w:rsidP="003C0850">
      <w:pPr>
        <w:numPr>
          <w:ilvl w:val="1"/>
          <w:numId w:val="12"/>
        </w:numPr>
      </w:pPr>
      <w:r w:rsidRPr="003C0850">
        <w:t>总百分比映射为总颜色（Green/Yellow/Red）</w:t>
      </w:r>
    </w:p>
    <w:p w14:paraId="18FB446E" w14:textId="77777777" w:rsidR="003C0850" w:rsidRPr="003C0850" w:rsidRDefault="003C0850" w:rsidP="003C0850">
      <w:r w:rsidRPr="003C0850">
        <w:t>四、例子（假设数据演示） 说明：以下数值为假设，帮助你理解如何落地计算。实际使用请把真实测量值代入。</w:t>
      </w:r>
    </w:p>
    <w:p w14:paraId="7A7CF245" w14:textId="77777777" w:rsidR="003C0850" w:rsidRPr="003C0850" w:rsidRDefault="003C0850" w:rsidP="003C0850">
      <w:pPr>
        <w:numPr>
          <w:ilvl w:val="0"/>
          <w:numId w:val="13"/>
        </w:numPr>
      </w:pPr>
      <w:r w:rsidRPr="003C0850">
        <w:t>步速：实际步速 0.85 m/s</w:t>
      </w:r>
    </w:p>
    <w:p w14:paraId="266737C1" w14:textId="77777777" w:rsidR="003C0850" w:rsidRPr="003C0850" w:rsidRDefault="003C0850" w:rsidP="003C0850">
      <w:pPr>
        <w:numPr>
          <w:ilvl w:val="1"/>
          <w:numId w:val="13"/>
        </w:numPr>
      </w:pPr>
      <w:r w:rsidRPr="003C0850">
        <w:t xml:space="preserve">规则：若步速 </w:t>
      </w:r>
      <w:proofErr w:type="gramStart"/>
      <w:r w:rsidRPr="003C0850">
        <w:t>&lt;=</w:t>
      </w:r>
      <w:proofErr w:type="gramEnd"/>
      <w:r w:rsidRPr="003C0850">
        <w:t xml:space="preserve"> 0.8 → 3；否则 0.8 &lt; 步速 &lt;= 3.6 km/h（≈1.0 m/s） → 2</w:t>
      </w:r>
    </w:p>
    <w:p w14:paraId="60D2B629" w14:textId="77777777" w:rsidR="003C0850" w:rsidRPr="003C0850" w:rsidRDefault="003C0850" w:rsidP="003C0850">
      <w:pPr>
        <w:numPr>
          <w:ilvl w:val="1"/>
          <w:numId w:val="13"/>
        </w:numPr>
      </w:pPr>
      <w:r w:rsidRPr="003C0850">
        <w:t>结果：得分 2；百分比 2/3 ≈ 66.7% → 红色</w:t>
      </w:r>
    </w:p>
    <w:p w14:paraId="0EA334F0" w14:textId="77777777" w:rsidR="003C0850" w:rsidRPr="003C0850" w:rsidRDefault="003C0850" w:rsidP="003C0850">
      <w:pPr>
        <w:numPr>
          <w:ilvl w:val="0"/>
          <w:numId w:val="13"/>
        </w:numPr>
      </w:pPr>
      <w:r w:rsidRPr="003C0850">
        <w:t>步频：实际 78 bpm</w:t>
      </w:r>
    </w:p>
    <w:p w14:paraId="2632A033" w14:textId="77777777" w:rsidR="003C0850" w:rsidRPr="003C0850" w:rsidRDefault="003C0850" w:rsidP="003C0850">
      <w:pPr>
        <w:numPr>
          <w:ilvl w:val="1"/>
          <w:numId w:val="13"/>
        </w:numPr>
      </w:pPr>
      <w:r w:rsidRPr="003C0850">
        <w:t>规则：&lt;80 → 3</w:t>
      </w:r>
    </w:p>
    <w:p w14:paraId="7F38832A" w14:textId="77777777" w:rsidR="003C0850" w:rsidRPr="003C0850" w:rsidRDefault="003C0850" w:rsidP="003C0850">
      <w:pPr>
        <w:numPr>
          <w:ilvl w:val="1"/>
          <w:numId w:val="13"/>
        </w:numPr>
      </w:pPr>
      <w:r w:rsidRPr="003C0850">
        <w:t>结果：得分 3；百分比 100% → 红色</w:t>
      </w:r>
    </w:p>
    <w:p w14:paraId="360CDCC4" w14:textId="77777777" w:rsidR="003C0850" w:rsidRPr="003C0850" w:rsidRDefault="003C0850" w:rsidP="003C0850">
      <w:pPr>
        <w:numPr>
          <w:ilvl w:val="0"/>
          <w:numId w:val="13"/>
        </w:numPr>
      </w:pPr>
      <w:r w:rsidRPr="003C0850">
        <w:t>坐/站：实际 14 秒</w:t>
      </w:r>
    </w:p>
    <w:p w14:paraId="267E2472" w14:textId="77777777" w:rsidR="003C0850" w:rsidRPr="003C0850" w:rsidRDefault="003C0850" w:rsidP="003C0850">
      <w:pPr>
        <w:numPr>
          <w:ilvl w:val="1"/>
          <w:numId w:val="13"/>
        </w:numPr>
      </w:pPr>
      <w:r w:rsidRPr="003C0850">
        <w:t>规则：&gt;=13.93 → 3</w:t>
      </w:r>
    </w:p>
    <w:p w14:paraId="5048E9B4" w14:textId="77777777" w:rsidR="003C0850" w:rsidRPr="003C0850" w:rsidRDefault="003C0850" w:rsidP="003C0850">
      <w:pPr>
        <w:numPr>
          <w:ilvl w:val="1"/>
          <w:numId w:val="13"/>
        </w:numPr>
      </w:pPr>
      <w:r w:rsidRPr="003C0850">
        <w:t>结果：得分 3；百分比 100% → 红色</w:t>
      </w:r>
    </w:p>
    <w:p w14:paraId="183A7263" w14:textId="77777777" w:rsidR="003C0850" w:rsidRPr="003C0850" w:rsidRDefault="003C0850" w:rsidP="003C0850">
      <w:pPr>
        <w:numPr>
          <w:ilvl w:val="0"/>
          <w:numId w:val="13"/>
        </w:numPr>
      </w:pPr>
      <w:r w:rsidRPr="003C0850">
        <w:t>180°转身：实际 2.6 秒</w:t>
      </w:r>
    </w:p>
    <w:p w14:paraId="15430B32" w14:textId="77777777" w:rsidR="003C0850" w:rsidRPr="003C0850" w:rsidRDefault="003C0850" w:rsidP="003C0850">
      <w:pPr>
        <w:numPr>
          <w:ilvl w:val="1"/>
          <w:numId w:val="13"/>
        </w:numPr>
      </w:pPr>
      <w:r w:rsidRPr="003C0850">
        <w:t>规则：&gt;=2.45 → 3</w:t>
      </w:r>
    </w:p>
    <w:p w14:paraId="48113EBA" w14:textId="77777777" w:rsidR="003C0850" w:rsidRPr="003C0850" w:rsidRDefault="003C0850" w:rsidP="003C0850">
      <w:pPr>
        <w:numPr>
          <w:ilvl w:val="1"/>
          <w:numId w:val="13"/>
        </w:numPr>
      </w:pPr>
      <w:r w:rsidRPr="003C0850">
        <w:t>结果：得分 3；百分比 100% → 红色</w:t>
      </w:r>
    </w:p>
    <w:p w14:paraId="58A03CEF" w14:textId="77777777" w:rsidR="003C0850" w:rsidRPr="003C0850" w:rsidRDefault="003C0850" w:rsidP="003C0850">
      <w:pPr>
        <w:numPr>
          <w:ilvl w:val="0"/>
          <w:numId w:val="13"/>
        </w:numPr>
      </w:pPr>
      <w:r w:rsidRPr="003C0850">
        <w:t>360°转身：实际 3.2 秒</w:t>
      </w:r>
    </w:p>
    <w:p w14:paraId="164E9516" w14:textId="77777777" w:rsidR="003C0850" w:rsidRPr="003C0850" w:rsidRDefault="003C0850" w:rsidP="003C0850">
      <w:pPr>
        <w:numPr>
          <w:ilvl w:val="1"/>
          <w:numId w:val="13"/>
        </w:numPr>
      </w:pPr>
      <w:r w:rsidRPr="003C0850">
        <w:t>规则：2.5–3.46 → 2</w:t>
      </w:r>
    </w:p>
    <w:p w14:paraId="5FBA34EC" w14:textId="77777777" w:rsidR="003C0850" w:rsidRPr="003C0850" w:rsidRDefault="003C0850" w:rsidP="003C0850">
      <w:pPr>
        <w:numPr>
          <w:ilvl w:val="1"/>
          <w:numId w:val="13"/>
        </w:numPr>
      </w:pPr>
      <w:r w:rsidRPr="003C0850">
        <w:t>结果：得分 2；百分比 66.7% → 红色</w:t>
      </w:r>
    </w:p>
    <w:p w14:paraId="058D29F7" w14:textId="77777777" w:rsidR="003C0850" w:rsidRPr="003C0850" w:rsidRDefault="003C0850" w:rsidP="003C0850">
      <w:pPr>
        <w:numPr>
          <w:ilvl w:val="0"/>
          <w:numId w:val="13"/>
        </w:numPr>
      </w:pPr>
      <w:r w:rsidRPr="003C0850">
        <w:t>心率：未给出明确阈值，示例性：正常睡眠心率区间内</w:t>
      </w:r>
    </w:p>
    <w:p w14:paraId="138F8F3F" w14:textId="77777777" w:rsidR="003C0850" w:rsidRPr="003C0850" w:rsidRDefault="003C0850" w:rsidP="003C0850">
      <w:pPr>
        <w:numPr>
          <w:ilvl w:val="1"/>
          <w:numId w:val="13"/>
        </w:numPr>
      </w:pPr>
      <w:r w:rsidRPr="003C0850">
        <w:t>结果：得分 0；百分比 0% → 绿色</w:t>
      </w:r>
    </w:p>
    <w:p w14:paraId="0577254E" w14:textId="77777777" w:rsidR="003C0850" w:rsidRPr="003C0850" w:rsidRDefault="003C0850" w:rsidP="003C0850">
      <w:pPr>
        <w:numPr>
          <w:ilvl w:val="0"/>
          <w:numId w:val="13"/>
        </w:numPr>
      </w:pPr>
      <w:r w:rsidRPr="003C0850">
        <w:t>呼吸频率：同心率处理</w:t>
      </w:r>
    </w:p>
    <w:p w14:paraId="46DEC467" w14:textId="77777777" w:rsidR="003C0850" w:rsidRPr="003C0850" w:rsidRDefault="003C0850" w:rsidP="003C0850">
      <w:pPr>
        <w:numPr>
          <w:ilvl w:val="1"/>
          <w:numId w:val="13"/>
        </w:numPr>
      </w:pPr>
      <w:r w:rsidRPr="003C0850">
        <w:t>结果：得分 1；百分比 33% → 黄色</w:t>
      </w:r>
    </w:p>
    <w:p w14:paraId="6B217D8E" w14:textId="77777777" w:rsidR="003C0850" w:rsidRPr="003C0850" w:rsidRDefault="003C0850" w:rsidP="003C0850">
      <w:pPr>
        <w:numPr>
          <w:ilvl w:val="0"/>
          <w:numId w:val="13"/>
        </w:numPr>
      </w:pPr>
      <w:r w:rsidRPr="003C0850">
        <w:t>就寝时间：实际 22:15（在 21:00–23:00 内）</w:t>
      </w:r>
    </w:p>
    <w:p w14:paraId="7EDA9E21" w14:textId="77777777" w:rsidR="003C0850" w:rsidRPr="003C0850" w:rsidRDefault="003C0850" w:rsidP="003C0850">
      <w:pPr>
        <w:numPr>
          <w:ilvl w:val="1"/>
          <w:numId w:val="13"/>
        </w:numPr>
      </w:pPr>
      <w:r w:rsidRPr="003C0850">
        <w:t>结果：得分 0；百分比 0% → 绿色</w:t>
      </w:r>
    </w:p>
    <w:p w14:paraId="23F14769" w14:textId="77777777" w:rsidR="003C0850" w:rsidRPr="003C0850" w:rsidRDefault="003C0850" w:rsidP="003C0850">
      <w:pPr>
        <w:numPr>
          <w:ilvl w:val="0"/>
          <w:numId w:val="13"/>
        </w:numPr>
      </w:pPr>
      <w:r w:rsidRPr="003C0850">
        <w:t>睡眠时长：实际 6.5 小时</w:t>
      </w:r>
    </w:p>
    <w:p w14:paraId="7A4D3E83" w14:textId="77777777" w:rsidR="003C0850" w:rsidRPr="003C0850" w:rsidRDefault="003C0850" w:rsidP="003C0850">
      <w:pPr>
        <w:numPr>
          <w:ilvl w:val="1"/>
          <w:numId w:val="13"/>
        </w:numPr>
      </w:pPr>
      <w:r w:rsidRPr="003C0850">
        <w:t>结果：睡眠&lt;7 小时，得分 3；百分比 100% → 红色</w:t>
      </w:r>
    </w:p>
    <w:p w14:paraId="006430B6" w14:textId="77777777" w:rsidR="003C0850" w:rsidRPr="003C0850" w:rsidRDefault="003C0850" w:rsidP="003C0850">
      <w:r w:rsidRPr="003C0850">
        <w:t>组别汇总（示意）</w:t>
      </w:r>
    </w:p>
    <w:p w14:paraId="1EAD792E" w14:textId="77777777" w:rsidR="003C0850" w:rsidRPr="003C0850" w:rsidRDefault="003C0850" w:rsidP="003C0850">
      <w:pPr>
        <w:numPr>
          <w:ilvl w:val="0"/>
          <w:numId w:val="14"/>
        </w:numPr>
      </w:pPr>
      <w:r w:rsidRPr="003C0850">
        <w:t>步态组：步速（2，66.7%，红）+ 步频（3，100%，红） → 组百分比约 83% → 红</w:t>
      </w:r>
    </w:p>
    <w:p w14:paraId="000EA2FF" w14:textId="77777777" w:rsidR="003C0850" w:rsidRPr="003C0850" w:rsidRDefault="003C0850" w:rsidP="003C0850">
      <w:pPr>
        <w:numPr>
          <w:ilvl w:val="0"/>
          <w:numId w:val="14"/>
        </w:numPr>
      </w:pPr>
      <w:r w:rsidRPr="003C0850">
        <w:t>体位组：坐/站（3，100%，红）+ 转身（3，100%，红） → 组百分比 100% → 红</w:t>
      </w:r>
    </w:p>
    <w:p w14:paraId="4C8FC4DC" w14:textId="77777777" w:rsidR="003C0850" w:rsidRPr="003C0850" w:rsidRDefault="003C0850" w:rsidP="003C0850">
      <w:pPr>
        <w:numPr>
          <w:ilvl w:val="0"/>
          <w:numId w:val="14"/>
        </w:numPr>
      </w:pPr>
      <w:r w:rsidRPr="003C0850">
        <w:t>生理信号组：心率（0，0%，绿）+ 呼吸（1，33%，黄） → 组百分比 ~ 17%～33%区间，整体偏绿偏黄</w:t>
      </w:r>
    </w:p>
    <w:p w14:paraId="42801CEA" w14:textId="77777777" w:rsidR="003C0850" w:rsidRPr="003C0850" w:rsidRDefault="003C0850" w:rsidP="003C0850">
      <w:pPr>
        <w:numPr>
          <w:ilvl w:val="0"/>
          <w:numId w:val="14"/>
        </w:numPr>
      </w:pPr>
      <w:r w:rsidRPr="003C0850">
        <w:t>睡眠组：就寝（0，0%，绿）+ 睡眠时长（3，100%，红） → 组百分比 ~ 50% → 黄/红边界</w:t>
      </w:r>
    </w:p>
    <w:p w14:paraId="47E22130" w14:textId="77777777" w:rsidR="003C0850" w:rsidRPr="003C0850" w:rsidRDefault="003C0850" w:rsidP="003C0850">
      <w:r w:rsidRPr="003C0850">
        <w:t>总评合成示例</w:t>
      </w:r>
    </w:p>
    <w:p w14:paraId="492002A8" w14:textId="77777777" w:rsidR="003C0850" w:rsidRPr="003C0850" w:rsidRDefault="003C0850" w:rsidP="003C0850">
      <w:pPr>
        <w:numPr>
          <w:ilvl w:val="0"/>
          <w:numId w:val="15"/>
        </w:numPr>
      </w:pPr>
      <w:r w:rsidRPr="003C0850">
        <w:t>假设各组平均百分比：步态83%（红）、体位100%（红）、生理信号33%（黄）、睡眠50%（黄）</w:t>
      </w:r>
    </w:p>
    <w:p w14:paraId="6C12C729" w14:textId="77777777" w:rsidR="003C0850" w:rsidRPr="003C0850" w:rsidRDefault="003C0850" w:rsidP="003C0850">
      <w:pPr>
        <w:numPr>
          <w:ilvl w:val="0"/>
          <w:numId w:val="15"/>
        </w:numPr>
      </w:pPr>
      <w:r w:rsidRPr="003C0850">
        <w:t xml:space="preserve">总体平均百分比 = </w:t>
      </w:r>
      <w:proofErr w:type="gramStart"/>
      <w:r w:rsidRPr="003C0850">
        <w:t>(83 + 100 + 33 + 50)</w:t>
      </w:r>
      <w:proofErr w:type="gramEnd"/>
      <w:r w:rsidRPr="003C0850">
        <w:t xml:space="preserve"> / 4 ≈ 66.5% → 红色总警报</w:t>
      </w:r>
    </w:p>
    <w:p w14:paraId="276F71D2" w14:textId="77777777" w:rsidR="003C0850" w:rsidRPr="003C0850" w:rsidRDefault="003C0850" w:rsidP="003C0850">
      <w:pPr>
        <w:numPr>
          <w:ilvl w:val="0"/>
          <w:numId w:val="15"/>
        </w:numPr>
      </w:pPr>
      <w:r w:rsidRPr="003C0850">
        <w:t>最终输出：全局总等级为“红色高风险”；各子项颜色如上单项输出。</w:t>
      </w:r>
    </w:p>
    <w:p w14:paraId="796E5DED" w14:textId="77777777" w:rsidR="003C0850" w:rsidRPr="003C0850" w:rsidRDefault="003C0850" w:rsidP="003C0850">
      <w:r w:rsidRPr="003C0850">
        <w:t>五、把它落地到你的系统时的实现要点</w:t>
      </w:r>
    </w:p>
    <w:p w14:paraId="1A1648BB" w14:textId="77777777" w:rsidR="003C0850" w:rsidRPr="003C0850" w:rsidRDefault="003C0850" w:rsidP="003C0850">
      <w:pPr>
        <w:numPr>
          <w:ilvl w:val="0"/>
          <w:numId w:val="16"/>
        </w:numPr>
      </w:pPr>
      <w:r w:rsidRPr="003C0850">
        <w:t>数据输入层：确保每一个指标都有明确的输入字段和单位（如步速 m/s、步频 bpm、时间秒、睡眠时长小时、就寝时间点等）。</w:t>
      </w:r>
    </w:p>
    <w:p w14:paraId="63F0FCAE" w14:textId="77777777" w:rsidR="003C0850" w:rsidRPr="003C0850" w:rsidRDefault="003C0850" w:rsidP="003C0850">
      <w:pPr>
        <w:numPr>
          <w:ilvl w:val="0"/>
          <w:numId w:val="16"/>
        </w:numPr>
      </w:pPr>
      <w:r w:rsidRPr="003C0850">
        <w:lastRenderedPageBreak/>
        <w:t>映射规则配置化：把上述每个小指标的阈值和分值写成配置表，方便后续调参与本地化。</w:t>
      </w:r>
    </w:p>
    <w:p w14:paraId="2F1A9BBE" w14:textId="77777777" w:rsidR="003C0850" w:rsidRPr="003C0850" w:rsidRDefault="003C0850" w:rsidP="003C0850">
      <w:pPr>
        <w:numPr>
          <w:ilvl w:val="0"/>
          <w:numId w:val="16"/>
        </w:numPr>
      </w:pPr>
      <w:r w:rsidRPr="003C0850">
        <w:t>计算流程：</w:t>
      </w:r>
    </w:p>
    <w:p w14:paraId="2AD59D85" w14:textId="77777777" w:rsidR="003C0850" w:rsidRPr="003C0850" w:rsidRDefault="003C0850" w:rsidP="003C0850">
      <w:pPr>
        <w:numPr>
          <w:ilvl w:val="1"/>
          <w:numId w:val="16"/>
        </w:numPr>
      </w:pPr>
      <w:r w:rsidRPr="003C0850">
        <w:t>对每个指标按照规则计算得分（0-3）。</w:t>
      </w:r>
    </w:p>
    <w:p w14:paraId="6008B475" w14:textId="77777777" w:rsidR="003C0850" w:rsidRPr="003C0850" w:rsidRDefault="003C0850" w:rsidP="003C0850">
      <w:pPr>
        <w:numPr>
          <w:ilvl w:val="1"/>
          <w:numId w:val="16"/>
        </w:numPr>
      </w:pPr>
      <w:r w:rsidRPr="003C0850">
        <w:t>计算该指标的得分百分比与颜色。</w:t>
      </w:r>
    </w:p>
    <w:p w14:paraId="48FFCEBC" w14:textId="77777777" w:rsidR="003C0850" w:rsidRPr="003C0850" w:rsidRDefault="003C0850" w:rsidP="003C0850">
      <w:pPr>
        <w:numPr>
          <w:ilvl w:val="1"/>
          <w:numId w:val="16"/>
        </w:numPr>
      </w:pPr>
      <w:r w:rsidRPr="003C0850">
        <w:t>将同组内的指标进行组内汇总（平均百分比或加权平均，按你们策略选择）。</w:t>
      </w:r>
    </w:p>
    <w:p w14:paraId="18AAE129" w14:textId="77777777" w:rsidR="003C0850" w:rsidRPr="003C0850" w:rsidRDefault="003C0850" w:rsidP="003C0850">
      <w:pPr>
        <w:numPr>
          <w:ilvl w:val="1"/>
          <w:numId w:val="16"/>
        </w:numPr>
      </w:pPr>
      <w:r w:rsidRPr="003C0850">
        <w:t>生成全局总百分比并映射颜色。</w:t>
      </w:r>
    </w:p>
    <w:p w14:paraId="6E8C93B8" w14:textId="77777777" w:rsidR="003C0850" w:rsidRPr="003C0850" w:rsidRDefault="003C0850" w:rsidP="003C0850">
      <w:pPr>
        <w:numPr>
          <w:ilvl w:val="0"/>
          <w:numId w:val="16"/>
        </w:numPr>
      </w:pPr>
      <w:r w:rsidRPr="003C0850">
        <w:t>结果输出格式：JSON/表格/图表均可，包含：</w:t>
      </w:r>
    </w:p>
    <w:p w14:paraId="220BF208" w14:textId="77777777" w:rsidR="003C0850" w:rsidRPr="003C0850" w:rsidRDefault="003C0850" w:rsidP="003C0850">
      <w:pPr>
        <w:numPr>
          <w:ilvl w:val="1"/>
          <w:numId w:val="17"/>
        </w:numPr>
      </w:pPr>
      <w:r w:rsidRPr="003C0850">
        <w:t>指标名、得分、百分比、颜色</w:t>
      </w:r>
    </w:p>
    <w:p w14:paraId="3F50DDDF" w14:textId="77777777" w:rsidR="003C0850" w:rsidRPr="003C0850" w:rsidRDefault="003C0850" w:rsidP="003C0850">
      <w:pPr>
        <w:numPr>
          <w:ilvl w:val="1"/>
          <w:numId w:val="17"/>
        </w:numPr>
      </w:pPr>
      <w:r w:rsidRPr="003C0850">
        <w:t>组别汇总百分比、颜色</w:t>
      </w:r>
    </w:p>
    <w:p w14:paraId="1C5C79FF" w14:textId="77777777" w:rsidR="003C0850" w:rsidRPr="003C0850" w:rsidRDefault="003C0850" w:rsidP="003C0850">
      <w:pPr>
        <w:numPr>
          <w:ilvl w:val="1"/>
          <w:numId w:val="17"/>
        </w:numPr>
      </w:pPr>
      <w:r w:rsidRPr="003C0850">
        <w:t>全局总百分比、颜色</w:t>
      </w:r>
    </w:p>
    <w:p w14:paraId="22C0F824" w14:textId="77777777" w:rsidR="003C0850" w:rsidRPr="003C0850" w:rsidRDefault="003C0850" w:rsidP="003C0850">
      <w:r w:rsidRPr="003C0850">
        <w:t>六、最后的可执行模板（伪代码/框架）</w:t>
      </w:r>
    </w:p>
    <w:p w14:paraId="5FFC4203" w14:textId="77777777" w:rsidR="003C0850" w:rsidRPr="003C0850" w:rsidRDefault="003C0850" w:rsidP="003C0850">
      <w:pPr>
        <w:numPr>
          <w:ilvl w:val="0"/>
          <w:numId w:val="18"/>
        </w:numPr>
      </w:pPr>
      <w:r w:rsidRPr="003C0850">
        <w:t>输入：各指标实际测量值</w:t>
      </w:r>
    </w:p>
    <w:p w14:paraId="6B7D4B1F" w14:textId="77777777" w:rsidR="003C0850" w:rsidRPr="003C0850" w:rsidRDefault="003C0850" w:rsidP="003C0850">
      <w:pPr>
        <w:numPr>
          <w:ilvl w:val="0"/>
          <w:numId w:val="18"/>
        </w:numPr>
      </w:pPr>
      <w:r w:rsidRPr="003C0850">
        <w:t>输出：每项分数、百分比、颜色；组别汇总；全局颜色</w:t>
      </w:r>
    </w:p>
    <w:p w14:paraId="40B7E2E4" w14:textId="77777777" w:rsidR="003C0850" w:rsidRPr="003C0850" w:rsidRDefault="003C0850" w:rsidP="003C0850">
      <w:r w:rsidRPr="003C0850">
        <w:t>示例伪代码片段（简化版）</w:t>
      </w:r>
    </w:p>
    <w:p w14:paraId="69881DC4" w14:textId="77777777" w:rsidR="003C0850" w:rsidRPr="003C0850" w:rsidRDefault="003C0850" w:rsidP="003C0850">
      <w:pPr>
        <w:numPr>
          <w:ilvl w:val="0"/>
          <w:numId w:val="19"/>
        </w:numPr>
      </w:pPr>
      <w:r w:rsidRPr="003C0850">
        <w:t>define MAX_SCORE = 3</w:t>
      </w:r>
    </w:p>
    <w:p w14:paraId="25EAD959" w14:textId="77777777" w:rsidR="003C0850" w:rsidRPr="003C0850" w:rsidRDefault="003C0850" w:rsidP="003C0850">
      <w:pPr>
        <w:numPr>
          <w:ilvl w:val="0"/>
          <w:numId w:val="19"/>
        </w:numPr>
      </w:pPr>
      <w:r w:rsidRPr="003C0850">
        <w:t xml:space="preserve">function </w:t>
      </w:r>
      <w:proofErr w:type="spellStart"/>
      <w:r w:rsidRPr="003C0850">
        <w:t>score_step_speed</w:t>
      </w:r>
      <w:proofErr w:type="spellEnd"/>
      <w:r w:rsidRPr="003C0850">
        <w:t>(</w:t>
      </w:r>
      <w:proofErr w:type="spellStart"/>
      <w:r w:rsidRPr="003C0850">
        <w:t>speed_mps</w:t>
      </w:r>
      <w:proofErr w:type="spellEnd"/>
      <w:r w:rsidRPr="003C0850">
        <w:t xml:space="preserve">): if </w:t>
      </w:r>
      <w:proofErr w:type="spellStart"/>
      <w:r w:rsidRPr="003C0850">
        <w:t>speed_mps</w:t>
      </w:r>
      <w:proofErr w:type="spellEnd"/>
      <w:r w:rsidRPr="003C0850">
        <w:t xml:space="preserve"> &lt;= 0.8: return 3 </w:t>
      </w:r>
      <w:proofErr w:type="spellStart"/>
      <w:r w:rsidRPr="003C0850">
        <w:t>elif</w:t>
      </w:r>
      <w:proofErr w:type="spellEnd"/>
      <w:r w:rsidRPr="003C0850">
        <w:t xml:space="preserve"> </w:t>
      </w:r>
      <w:proofErr w:type="spellStart"/>
      <w:r w:rsidRPr="003C0850">
        <w:t>speed_mps</w:t>
      </w:r>
      <w:proofErr w:type="spellEnd"/>
      <w:r w:rsidRPr="003C0850">
        <w:t xml:space="preserve"> &lt;= 1.0: return 2 </w:t>
      </w:r>
      <w:proofErr w:type="spellStart"/>
      <w:r w:rsidRPr="003C0850">
        <w:t>elif</w:t>
      </w:r>
      <w:proofErr w:type="spellEnd"/>
      <w:r w:rsidRPr="003C0850">
        <w:t xml:space="preserve"> </w:t>
      </w:r>
      <w:proofErr w:type="spellStart"/>
      <w:r w:rsidRPr="003C0850">
        <w:t>speed_mps</w:t>
      </w:r>
      <w:proofErr w:type="spellEnd"/>
      <w:r w:rsidRPr="003C0850">
        <w:t xml:space="preserve"> &lt;= 1.5: return 1 else: return 0</w:t>
      </w:r>
    </w:p>
    <w:p w14:paraId="3DA0E973" w14:textId="77777777" w:rsidR="003C0850" w:rsidRPr="003C0850" w:rsidRDefault="003C0850" w:rsidP="003C0850">
      <w:pPr>
        <w:numPr>
          <w:ilvl w:val="0"/>
          <w:numId w:val="19"/>
        </w:numPr>
      </w:pPr>
      <w:r w:rsidRPr="003C0850">
        <w:t xml:space="preserve">function </w:t>
      </w:r>
      <w:proofErr w:type="spellStart"/>
      <w:r w:rsidRPr="003C0850">
        <w:t>color_from_percent</w:t>
      </w:r>
      <w:proofErr w:type="spellEnd"/>
      <w:r w:rsidRPr="003C0850">
        <w:t xml:space="preserve">(pct): if pct &lt;= 25: return Green </w:t>
      </w:r>
      <w:proofErr w:type="spellStart"/>
      <w:r w:rsidRPr="003C0850">
        <w:t>elif</w:t>
      </w:r>
      <w:proofErr w:type="spellEnd"/>
      <w:r w:rsidRPr="003C0850">
        <w:t xml:space="preserve"> pct &lt;= 60: return Yellow else: return Red</w:t>
      </w:r>
    </w:p>
    <w:p w14:paraId="6128AA81" w14:textId="77777777" w:rsidR="003C0850" w:rsidRPr="003C0850" w:rsidRDefault="003C0850" w:rsidP="003C0850">
      <w:pPr>
        <w:numPr>
          <w:ilvl w:val="0"/>
          <w:numId w:val="19"/>
        </w:numPr>
      </w:pPr>
      <w:r w:rsidRPr="003C0850">
        <w:t xml:space="preserve">for each indicator: value = </w:t>
      </w:r>
      <w:proofErr w:type="spellStart"/>
      <w:r w:rsidRPr="003C0850">
        <w:t>input_value</w:t>
      </w:r>
      <w:proofErr w:type="spellEnd"/>
      <w:r w:rsidRPr="003C0850">
        <w:t xml:space="preserve"> s = </w:t>
      </w:r>
      <w:proofErr w:type="spellStart"/>
      <w:r w:rsidRPr="003C0850">
        <w:t>corresponding_score_function</w:t>
      </w:r>
      <w:proofErr w:type="spellEnd"/>
      <w:r w:rsidRPr="003C0850">
        <w:t xml:space="preserve">(value) pct = (s / MAX_SCORE) * 100 color = </w:t>
      </w:r>
      <w:proofErr w:type="spellStart"/>
      <w:r w:rsidRPr="003C0850">
        <w:t>color_from_percent</w:t>
      </w:r>
      <w:proofErr w:type="spellEnd"/>
      <w:r w:rsidRPr="003C0850">
        <w:t xml:space="preserve">(pct) </w:t>
      </w:r>
      <w:proofErr w:type="gramStart"/>
      <w:r w:rsidRPr="003C0850">
        <w:t>store(</w:t>
      </w:r>
      <w:proofErr w:type="gramEnd"/>
      <w:r w:rsidRPr="003C0850">
        <w:t>indicator, s, pct, color)</w:t>
      </w:r>
    </w:p>
    <w:p w14:paraId="70220CDF" w14:textId="77777777" w:rsidR="003C0850" w:rsidRPr="003C0850" w:rsidRDefault="003C0850" w:rsidP="003C0850">
      <w:pPr>
        <w:numPr>
          <w:ilvl w:val="0"/>
          <w:numId w:val="19"/>
        </w:numPr>
      </w:pPr>
      <w:proofErr w:type="spellStart"/>
      <w:r w:rsidRPr="003C0850">
        <w:t>group_aggregation</w:t>
      </w:r>
      <w:proofErr w:type="spellEnd"/>
      <w:r w:rsidRPr="003C0850">
        <w:t xml:space="preserve"> = aggregate</w:t>
      </w:r>
      <w:proofErr w:type="gramStart"/>
      <w:r w:rsidRPr="003C0850">
        <w:t>(</w:t>
      </w:r>
      <w:proofErr w:type="spellStart"/>
      <w:r w:rsidRPr="003C0850">
        <w:t>group_indicators</w:t>
      </w:r>
      <w:proofErr w:type="spellEnd"/>
      <w:r w:rsidRPr="003C0850">
        <w:t>)</w:t>
      </w:r>
      <w:proofErr w:type="gramEnd"/>
      <w:r w:rsidRPr="003C0850">
        <w:t xml:space="preserve"> // 平均百分比或加权</w:t>
      </w:r>
    </w:p>
    <w:p w14:paraId="6554CA6F" w14:textId="77777777" w:rsidR="003C0850" w:rsidRPr="003C0850" w:rsidRDefault="003C0850" w:rsidP="003C0850">
      <w:pPr>
        <w:numPr>
          <w:ilvl w:val="0"/>
          <w:numId w:val="19"/>
        </w:numPr>
      </w:pPr>
      <w:proofErr w:type="spellStart"/>
      <w:r w:rsidRPr="003C0850">
        <w:t>total_pct</w:t>
      </w:r>
      <w:proofErr w:type="spellEnd"/>
      <w:r w:rsidRPr="003C0850">
        <w:t xml:space="preserve"> = average(</w:t>
      </w:r>
      <w:proofErr w:type="spellStart"/>
      <w:r w:rsidRPr="003C0850">
        <w:t>all_group_pcts</w:t>
      </w:r>
      <w:proofErr w:type="spellEnd"/>
      <w:r w:rsidRPr="003C0850">
        <w:t>)</w:t>
      </w:r>
    </w:p>
    <w:p w14:paraId="00E6F53F" w14:textId="77777777" w:rsidR="003C0850" w:rsidRPr="003C0850" w:rsidRDefault="003C0850" w:rsidP="003C0850">
      <w:pPr>
        <w:numPr>
          <w:ilvl w:val="0"/>
          <w:numId w:val="19"/>
        </w:numPr>
      </w:pPr>
      <w:proofErr w:type="spellStart"/>
      <w:r w:rsidRPr="003C0850">
        <w:t>total_color</w:t>
      </w:r>
      <w:proofErr w:type="spellEnd"/>
      <w:r w:rsidRPr="003C0850">
        <w:t xml:space="preserve"> = </w:t>
      </w:r>
      <w:proofErr w:type="spellStart"/>
      <w:r w:rsidRPr="003C0850">
        <w:t>color_from_percent</w:t>
      </w:r>
      <w:proofErr w:type="spellEnd"/>
      <w:r w:rsidRPr="003C0850">
        <w:t>(</w:t>
      </w:r>
      <w:proofErr w:type="spellStart"/>
      <w:r w:rsidRPr="003C0850">
        <w:t>total_pct</w:t>
      </w:r>
      <w:proofErr w:type="spellEnd"/>
      <w:r w:rsidRPr="003C0850">
        <w:t>)</w:t>
      </w:r>
    </w:p>
    <w:p w14:paraId="2CDAE5B3" w14:textId="77777777" w:rsidR="003C0850" w:rsidRPr="003C0850" w:rsidRDefault="003C0850" w:rsidP="00C323FE">
      <w:pPr>
        <w:rPr>
          <w:rFonts w:hint="eastAsia"/>
        </w:rPr>
      </w:pPr>
    </w:p>
    <w:sectPr w:rsidR="003C0850" w:rsidRPr="003C0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微软雅黑"/>
    <w:panose1 w:val="0201060903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82743"/>
    <w:multiLevelType w:val="multilevel"/>
    <w:tmpl w:val="EF32FD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82742D"/>
    <w:multiLevelType w:val="multilevel"/>
    <w:tmpl w:val="7584C4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966E5F"/>
    <w:multiLevelType w:val="multilevel"/>
    <w:tmpl w:val="E5EE9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39524C"/>
    <w:multiLevelType w:val="multilevel"/>
    <w:tmpl w:val="010C7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1038A9"/>
    <w:multiLevelType w:val="multilevel"/>
    <w:tmpl w:val="C46E2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6F6E62"/>
    <w:multiLevelType w:val="multilevel"/>
    <w:tmpl w:val="C4DA8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322F9A"/>
    <w:multiLevelType w:val="multilevel"/>
    <w:tmpl w:val="EC204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45F90"/>
    <w:multiLevelType w:val="multilevel"/>
    <w:tmpl w:val="AF66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9679E2"/>
    <w:multiLevelType w:val="multilevel"/>
    <w:tmpl w:val="498CD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B65432"/>
    <w:multiLevelType w:val="multilevel"/>
    <w:tmpl w:val="9DF43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CA2A16"/>
    <w:multiLevelType w:val="multilevel"/>
    <w:tmpl w:val="A6627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9B0E42"/>
    <w:multiLevelType w:val="multilevel"/>
    <w:tmpl w:val="6A34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8A3B42"/>
    <w:multiLevelType w:val="multilevel"/>
    <w:tmpl w:val="4928ED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9B1231"/>
    <w:multiLevelType w:val="multilevel"/>
    <w:tmpl w:val="16003F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A12338"/>
    <w:multiLevelType w:val="multilevel"/>
    <w:tmpl w:val="BEA0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DA24F7"/>
    <w:multiLevelType w:val="multilevel"/>
    <w:tmpl w:val="C806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503801"/>
    <w:multiLevelType w:val="multilevel"/>
    <w:tmpl w:val="8DC652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846238"/>
    <w:multiLevelType w:val="multilevel"/>
    <w:tmpl w:val="8DA8E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639593">
    <w:abstractNumId w:val="6"/>
  </w:num>
  <w:num w:numId="2" w16cid:durableId="1752001954">
    <w:abstractNumId w:val="5"/>
  </w:num>
  <w:num w:numId="3" w16cid:durableId="1672102466">
    <w:abstractNumId w:val="2"/>
  </w:num>
  <w:num w:numId="4" w16cid:durableId="1697776003">
    <w:abstractNumId w:val="0"/>
  </w:num>
  <w:num w:numId="5" w16cid:durableId="567038943">
    <w:abstractNumId w:val="4"/>
  </w:num>
  <w:num w:numId="6" w16cid:durableId="670178170">
    <w:abstractNumId w:val="13"/>
  </w:num>
  <w:num w:numId="7" w16cid:durableId="157962755">
    <w:abstractNumId w:val="8"/>
  </w:num>
  <w:num w:numId="8" w16cid:durableId="1515070635">
    <w:abstractNumId w:val="16"/>
  </w:num>
  <w:num w:numId="9" w16cid:durableId="541401921">
    <w:abstractNumId w:val="17"/>
  </w:num>
  <w:num w:numId="10" w16cid:durableId="463158650">
    <w:abstractNumId w:val="1"/>
  </w:num>
  <w:num w:numId="11" w16cid:durableId="1537620767">
    <w:abstractNumId w:val="3"/>
  </w:num>
  <w:num w:numId="12" w16cid:durableId="1152450888">
    <w:abstractNumId w:val="9"/>
  </w:num>
  <w:num w:numId="13" w16cid:durableId="189532938">
    <w:abstractNumId w:val="10"/>
  </w:num>
  <w:num w:numId="14" w16cid:durableId="1701317554">
    <w:abstractNumId w:val="7"/>
  </w:num>
  <w:num w:numId="15" w16cid:durableId="1624455197">
    <w:abstractNumId w:val="15"/>
  </w:num>
  <w:num w:numId="16" w16cid:durableId="2065833977">
    <w:abstractNumId w:val="12"/>
  </w:num>
  <w:num w:numId="17" w16cid:durableId="1462185797">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255867666">
    <w:abstractNumId w:val="14"/>
  </w:num>
  <w:num w:numId="19" w16cid:durableId="7695443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F82"/>
    <w:rsid w:val="00075B57"/>
    <w:rsid w:val="001239A2"/>
    <w:rsid w:val="002E0F99"/>
    <w:rsid w:val="00311F82"/>
    <w:rsid w:val="003C0850"/>
    <w:rsid w:val="003E5EEA"/>
    <w:rsid w:val="00437477"/>
    <w:rsid w:val="007724D4"/>
    <w:rsid w:val="00893EC8"/>
    <w:rsid w:val="008B3F95"/>
    <w:rsid w:val="008C0EB1"/>
    <w:rsid w:val="00C323FE"/>
    <w:rsid w:val="00D10A85"/>
    <w:rsid w:val="00F77A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D41A3"/>
  <w15:chartTrackingRefBased/>
  <w15:docId w15:val="{65AFDAE9-E923-4E79-BBDD-AC2EF51D5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0EB1"/>
    <w:pPr>
      <w:widowControl w:val="0"/>
      <w:jc w:val="both"/>
    </w:pPr>
  </w:style>
  <w:style w:type="paragraph" w:styleId="1">
    <w:name w:val="heading 1"/>
    <w:basedOn w:val="a"/>
    <w:next w:val="a"/>
    <w:link w:val="10"/>
    <w:autoRedefine/>
    <w:uiPriority w:val="9"/>
    <w:qFormat/>
    <w:rsid w:val="002E0F99"/>
    <w:pPr>
      <w:keepNext/>
      <w:keepLines/>
      <w:spacing w:before="480" w:after="80"/>
      <w:jc w:val="center"/>
      <w:outlineLvl w:val="0"/>
    </w:pPr>
    <w:rPr>
      <w:rFonts w:ascii="Times New Roman" w:eastAsia="仿宋_GB2312" w:hAnsi="Times New Roman" w:cstheme="majorBidi"/>
      <w:color w:val="000000" w:themeColor="text1"/>
      <w:sz w:val="44"/>
      <w:szCs w:val="48"/>
    </w:rPr>
  </w:style>
  <w:style w:type="paragraph" w:styleId="2">
    <w:name w:val="heading 2"/>
    <w:basedOn w:val="a"/>
    <w:next w:val="a"/>
    <w:link w:val="20"/>
    <w:autoRedefine/>
    <w:uiPriority w:val="9"/>
    <w:unhideWhenUsed/>
    <w:qFormat/>
    <w:rsid w:val="002E0F99"/>
    <w:pPr>
      <w:keepNext/>
      <w:keepLines/>
      <w:spacing w:before="160" w:after="80"/>
      <w:jc w:val="right"/>
      <w:outlineLvl w:val="1"/>
    </w:pPr>
    <w:rPr>
      <w:rFonts w:ascii="Times New Roman" w:eastAsia="楷体_GB2312" w:hAnsi="Times New Roman" w:cstheme="majorBidi"/>
      <w:color w:val="000000" w:themeColor="text1"/>
      <w:sz w:val="32"/>
      <w:szCs w:val="40"/>
    </w:rPr>
  </w:style>
  <w:style w:type="paragraph" w:styleId="3">
    <w:name w:val="heading 3"/>
    <w:basedOn w:val="a"/>
    <w:next w:val="a"/>
    <w:link w:val="30"/>
    <w:uiPriority w:val="9"/>
    <w:unhideWhenUsed/>
    <w:qFormat/>
    <w:rsid w:val="00311F8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11F8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11F8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11F8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11F8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11F8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11F8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0F99"/>
    <w:rPr>
      <w:rFonts w:ascii="Times New Roman" w:eastAsia="仿宋_GB2312" w:hAnsi="Times New Roman" w:cstheme="majorBidi"/>
      <w:color w:val="000000" w:themeColor="text1"/>
      <w:sz w:val="44"/>
      <w:szCs w:val="48"/>
    </w:rPr>
  </w:style>
  <w:style w:type="character" w:customStyle="1" w:styleId="20">
    <w:name w:val="标题 2 字符"/>
    <w:basedOn w:val="a0"/>
    <w:link w:val="2"/>
    <w:uiPriority w:val="9"/>
    <w:rsid w:val="002E0F99"/>
    <w:rPr>
      <w:rFonts w:ascii="Times New Roman" w:eastAsia="楷体_GB2312" w:hAnsi="Times New Roman" w:cstheme="majorBidi"/>
      <w:color w:val="000000" w:themeColor="text1"/>
      <w:sz w:val="32"/>
      <w:szCs w:val="40"/>
    </w:rPr>
  </w:style>
  <w:style w:type="character" w:customStyle="1" w:styleId="30">
    <w:name w:val="标题 3 字符"/>
    <w:basedOn w:val="a0"/>
    <w:link w:val="3"/>
    <w:uiPriority w:val="9"/>
    <w:rsid w:val="00311F8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11F82"/>
    <w:rPr>
      <w:rFonts w:cstheme="majorBidi"/>
      <w:color w:val="0F4761" w:themeColor="accent1" w:themeShade="BF"/>
      <w:sz w:val="28"/>
      <w:szCs w:val="28"/>
    </w:rPr>
  </w:style>
  <w:style w:type="character" w:customStyle="1" w:styleId="50">
    <w:name w:val="标题 5 字符"/>
    <w:basedOn w:val="a0"/>
    <w:link w:val="5"/>
    <w:uiPriority w:val="9"/>
    <w:semiHidden/>
    <w:rsid w:val="00311F82"/>
    <w:rPr>
      <w:rFonts w:cstheme="majorBidi"/>
      <w:color w:val="0F4761" w:themeColor="accent1" w:themeShade="BF"/>
      <w:sz w:val="24"/>
      <w:szCs w:val="24"/>
    </w:rPr>
  </w:style>
  <w:style w:type="character" w:customStyle="1" w:styleId="60">
    <w:name w:val="标题 6 字符"/>
    <w:basedOn w:val="a0"/>
    <w:link w:val="6"/>
    <w:uiPriority w:val="9"/>
    <w:semiHidden/>
    <w:rsid w:val="00311F82"/>
    <w:rPr>
      <w:rFonts w:cstheme="majorBidi"/>
      <w:b/>
      <w:bCs/>
      <w:color w:val="0F4761" w:themeColor="accent1" w:themeShade="BF"/>
    </w:rPr>
  </w:style>
  <w:style w:type="character" w:customStyle="1" w:styleId="70">
    <w:name w:val="标题 7 字符"/>
    <w:basedOn w:val="a0"/>
    <w:link w:val="7"/>
    <w:uiPriority w:val="9"/>
    <w:semiHidden/>
    <w:rsid w:val="00311F82"/>
    <w:rPr>
      <w:rFonts w:cstheme="majorBidi"/>
      <w:b/>
      <w:bCs/>
      <w:color w:val="595959" w:themeColor="text1" w:themeTint="A6"/>
    </w:rPr>
  </w:style>
  <w:style w:type="character" w:customStyle="1" w:styleId="80">
    <w:name w:val="标题 8 字符"/>
    <w:basedOn w:val="a0"/>
    <w:link w:val="8"/>
    <w:uiPriority w:val="9"/>
    <w:semiHidden/>
    <w:rsid w:val="00311F82"/>
    <w:rPr>
      <w:rFonts w:cstheme="majorBidi"/>
      <w:color w:val="595959" w:themeColor="text1" w:themeTint="A6"/>
    </w:rPr>
  </w:style>
  <w:style w:type="character" w:customStyle="1" w:styleId="90">
    <w:name w:val="标题 9 字符"/>
    <w:basedOn w:val="a0"/>
    <w:link w:val="9"/>
    <w:uiPriority w:val="9"/>
    <w:semiHidden/>
    <w:rsid w:val="00311F82"/>
    <w:rPr>
      <w:rFonts w:eastAsiaTheme="majorEastAsia" w:cstheme="majorBidi"/>
      <w:color w:val="595959" w:themeColor="text1" w:themeTint="A6"/>
    </w:rPr>
  </w:style>
  <w:style w:type="paragraph" w:styleId="a3">
    <w:name w:val="Title"/>
    <w:basedOn w:val="a"/>
    <w:next w:val="a"/>
    <w:link w:val="a4"/>
    <w:uiPriority w:val="10"/>
    <w:qFormat/>
    <w:rsid w:val="00311F8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11F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1F8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11F8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11F82"/>
    <w:pPr>
      <w:spacing w:before="160" w:after="160"/>
      <w:jc w:val="center"/>
    </w:pPr>
    <w:rPr>
      <w:i/>
      <w:iCs/>
      <w:color w:val="404040" w:themeColor="text1" w:themeTint="BF"/>
    </w:rPr>
  </w:style>
  <w:style w:type="character" w:customStyle="1" w:styleId="a8">
    <w:name w:val="引用 字符"/>
    <w:basedOn w:val="a0"/>
    <w:link w:val="a7"/>
    <w:uiPriority w:val="29"/>
    <w:rsid w:val="00311F82"/>
    <w:rPr>
      <w:i/>
      <w:iCs/>
      <w:color w:val="404040" w:themeColor="text1" w:themeTint="BF"/>
    </w:rPr>
  </w:style>
  <w:style w:type="paragraph" w:styleId="a9">
    <w:name w:val="List Paragraph"/>
    <w:basedOn w:val="a"/>
    <w:uiPriority w:val="34"/>
    <w:qFormat/>
    <w:rsid w:val="00311F82"/>
    <w:pPr>
      <w:ind w:left="720"/>
      <w:contextualSpacing/>
    </w:pPr>
  </w:style>
  <w:style w:type="character" w:styleId="aa">
    <w:name w:val="Intense Emphasis"/>
    <w:basedOn w:val="a0"/>
    <w:uiPriority w:val="21"/>
    <w:qFormat/>
    <w:rsid w:val="00311F82"/>
    <w:rPr>
      <w:i/>
      <w:iCs/>
      <w:color w:val="0F4761" w:themeColor="accent1" w:themeShade="BF"/>
    </w:rPr>
  </w:style>
  <w:style w:type="paragraph" w:styleId="ab">
    <w:name w:val="Intense Quote"/>
    <w:basedOn w:val="a"/>
    <w:next w:val="a"/>
    <w:link w:val="ac"/>
    <w:uiPriority w:val="30"/>
    <w:qFormat/>
    <w:rsid w:val="00311F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11F82"/>
    <w:rPr>
      <w:i/>
      <w:iCs/>
      <w:color w:val="0F4761" w:themeColor="accent1" w:themeShade="BF"/>
    </w:rPr>
  </w:style>
  <w:style w:type="character" w:styleId="ad">
    <w:name w:val="Intense Reference"/>
    <w:basedOn w:val="a0"/>
    <w:uiPriority w:val="32"/>
    <w:qFormat/>
    <w:rsid w:val="00311F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357</TotalTime>
  <Pages>5</Pages>
  <Words>1830</Words>
  <Characters>2746</Characters>
  <Application>Microsoft Office Word</Application>
  <DocSecurity>0</DocSecurity>
  <Lines>94</Lines>
  <Paragraphs>91</Paragraphs>
  <ScaleCrop>false</ScaleCrop>
  <Company/>
  <LinksUpToDate>false</LinksUpToDate>
  <CharactersWithSpaces>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志军 张</dc:creator>
  <cp:keywords/>
  <dc:description/>
  <cp:lastModifiedBy>志军 张</cp:lastModifiedBy>
  <cp:revision>2</cp:revision>
  <dcterms:created xsi:type="dcterms:W3CDTF">2026-08-07T03:48:00Z</dcterms:created>
  <dcterms:modified xsi:type="dcterms:W3CDTF">2026-08-07T09:45:00Z</dcterms:modified>
</cp:coreProperties>
</file>