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实验样本12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EXP260925A-012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实践内容：在校内实训室完成传感器接线与基础故障排查。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