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实验样本01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毕业院校：江苏省常州技师学院    年龄：19岁</w:t>
      </w:r>
    </w:p>
    <w:p>
      <w:r>
        <w:t>籍贯：江苏常州    现居住地：常州市新北区汉江路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加班意愿：可接受外场试验与整车标定期间的项目制弹性工作制，平时注重工作效率。</w:t>
      </w:r>
    </w:p>
    <w:p>
      <w:r>
        <w:t>加班费 / 补偿：支持依法调休或发放加班费，希望有规范透明的考勤记录与补贴机制。</w:t>
      </w:r>
    </w:p>
    <w:p>
      <w:r>
        <w:t>期望薪资：税前 5000–6000 元/月，希望公司提供工作餐或住宿补贴。</w:t>
      </w:r>
    </w:p>
    <w:p>
      <w:r>
        <w:t>工作地点：苏州/昆山，可接受长三角区域内协同研发与试验场驻点。</w:t>
      </w:r>
    </w:p>
    <w:p>
      <w:r>
        <w:t>其他要求：希望团队技术交流氛围活跃，严格遵循测试规范与试验安全操作规程。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