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访问者模式的目的是封装一些施加于某些数据结构元素之上的操作，即使这些操作需要修改，接收这个操作的数据结构却可以保持不变。</w:t>
      </w:r>
    </w:p>
    <w:p>
      <w:pPr>
        <w:rPr>
          <w:rFonts w:hint="eastAsia"/>
        </w:rPr>
      </w:pPr>
    </w:p>
    <w:p>
      <w:pPr>
        <w:rPr>
          <w:rFonts w:hint="eastAsia"/>
        </w:rPr>
      </w:pPr>
      <w:r>
        <w:rPr>
          <w:rFonts w:hint="eastAsia"/>
        </w:rPr>
        <w:t>一.访问者模式的现实场景</w:t>
      </w:r>
    </w:p>
    <w:p>
      <w:pPr>
        <w:rPr>
          <w:rFonts w:hint="eastAsia"/>
          <w:lang w:eastAsia="zh-CN"/>
        </w:rPr>
      </w:pPr>
      <w:r>
        <w:rPr>
          <w:rFonts w:hint="eastAsia"/>
        </w:rPr>
        <w:t>现实场景中两个访问者，药剂师和收银员。我们</w:t>
      </w:r>
      <w:r>
        <w:rPr>
          <w:rFonts w:hint="eastAsia"/>
          <w:lang w:eastAsia="zh-CN"/>
        </w:rPr>
        <w:t>找医生</w:t>
      </w:r>
      <w:r>
        <w:rPr>
          <w:rFonts w:hint="eastAsia"/>
        </w:rPr>
        <w:t>生成病</w:t>
      </w:r>
      <w:r>
        <w:rPr>
          <w:rFonts w:hint="eastAsia"/>
          <w:lang w:eastAsia="zh-CN"/>
        </w:rPr>
        <w:t>历</w:t>
      </w:r>
      <w:r>
        <w:rPr>
          <w:rFonts w:hint="eastAsia"/>
        </w:rPr>
        <w:t>单，就相当与一种封装，不管谁来看病这个封装过程都是类似的，都生成一个</w:t>
      </w:r>
      <w:r>
        <w:rPr>
          <w:rFonts w:hint="eastAsia"/>
          <w:lang w:eastAsia="zh-CN"/>
        </w:rPr>
        <w:t>数据结构类似的</w:t>
      </w:r>
      <w:r>
        <w:rPr>
          <w:rFonts w:hint="eastAsia"/>
        </w:rPr>
        <w:t>病历单</w:t>
      </w:r>
      <w:r>
        <w:rPr>
          <w:rFonts w:hint="eastAsia"/>
          <w:lang w:eastAsia="zh-CN"/>
        </w:rPr>
        <w:t>。</w:t>
      </w:r>
    </w:p>
    <w:p>
      <w:pPr>
        <w:rPr>
          <w:rFonts w:hint="eastAsia"/>
        </w:rPr>
      </w:pPr>
      <w:r>
        <w:rPr>
          <w:rFonts w:hint="eastAsia"/>
        </w:rPr>
        <w:t>药剂师能根据这个封装的结果来获取到里面的信息。同样的，收银员也是，通过不同</w:t>
      </w:r>
      <w:r>
        <w:rPr>
          <w:rFonts w:hint="eastAsia"/>
          <w:lang w:eastAsia="zh-CN"/>
        </w:rPr>
        <w:t>病人的</w:t>
      </w:r>
      <w:r>
        <w:rPr>
          <w:rFonts w:hint="eastAsia"/>
        </w:rPr>
        <w:t>病历单上的数据解析封装得到不同的账单，收银员通过访问账单就可以得到一些信息。</w:t>
      </w:r>
    </w:p>
    <w:p>
      <w:pPr>
        <w:rPr>
          <w:rFonts w:hint="eastAsia" w:eastAsiaTheme="minorEastAsia"/>
          <w:lang w:eastAsia="zh-CN"/>
        </w:rPr>
      </w:pPr>
      <w:r>
        <w:rPr>
          <w:rFonts w:hint="eastAsia"/>
        </w:rPr>
        <w:t>上面不同病人的病情不同，生成的病历单</w:t>
      </w:r>
      <w:r>
        <w:rPr>
          <w:rFonts w:hint="eastAsia"/>
          <w:lang w:eastAsia="zh-CN"/>
        </w:rPr>
        <w:t>数据</w:t>
      </w:r>
      <w:r>
        <w:rPr>
          <w:rFonts w:hint="eastAsia"/>
        </w:rPr>
        <w:t>不同，但是药剂师都能读懂这个病历单</w:t>
      </w:r>
      <w:r>
        <w:rPr>
          <w:rFonts w:hint="eastAsia"/>
          <w:lang w:eastAsia="zh-CN"/>
        </w:rPr>
        <w:t>。</w:t>
      </w:r>
    </w:p>
    <w:p>
      <w:pPr>
        <w:rPr>
          <w:rFonts w:hint="eastAsia"/>
        </w:rPr>
      </w:pPr>
      <w:r>
        <w:rPr>
          <w:rFonts w:hint="eastAsia"/>
        </w:rPr>
        <w:t>不同病人的账单不同，收银员也是能够计算出具体收费情况。</w:t>
      </w:r>
    </w:p>
    <w:p>
      <w:pPr>
        <w:rPr>
          <w:rFonts w:hint="eastAsia"/>
        </w:rPr>
      </w:pPr>
    </w:p>
    <w:p>
      <w:pPr>
        <w:rPr>
          <w:rFonts w:hint="eastAsia"/>
        </w:rPr>
      </w:pPr>
      <w:r>
        <w:rPr>
          <w:rFonts w:hint="eastAsia"/>
        </w:rPr>
        <w:t>二.访问者模式（Visitor Pattern）的定义</w:t>
      </w:r>
    </w:p>
    <w:p>
      <w:pPr>
        <w:rPr>
          <w:rFonts w:hint="eastAsia"/>
        </w:rPr>
      </w:pPr>
      <w:r>
        <w:rPr>
          <w:rFonts w:hint="eastAsia"/>
        </w:rPr>
        <w:t>封装一些作用于某种数据结构的各种元素的操作，它可以在不改变数据结构的前提下定义作用于这些元素的新操作。</w:t>
      </w:r>
    </w:p>
    <w:p>
      <w:pPr>
        <w:rPr>
          <w:rFonts w:hint="eastAsia"/>
        </w:rPr>
      </w:pPr>
    </w:p>
    <w:p>
      <w:pPr>
        <w:numPr>
          <w:ilvl w:val="0"/>
          <w:numId w:val="1"/>
        </w:numPr>
        <w:rPr>
          <w:rFonts w:hint="eastAsia"/>
        </w:rPr>
      </w:pPr>
      <w:r>
        <w:rPr>
          <w:rFonts w:hint="eastAsia"/>
        </w:rPr>
        <w:t>访问者模式的类图</w:t>
      </w:r>
    </w:p>
    <w:p>
      <w:pPr>
        <w:numPr>
          <w:numId w:val="0"/>
        </w:numPr>
        <w:rPr>
          <w:rFonts w:hint="eastAsia"/>
        </w:rPr>
      </w:pPr>
      <w:r>
        <w:rPr>
          <w:rFonts w:ascii="宋体" w:hAnsi="宋体" w:eastAsia="宋体" w:cs="宋体"/>
          <w:sz w:val="24"/>
          <w:szCs w:val="24"/>
        </w:rPr>
        <w:drawing>
          <wp:inline distT="0" distB="0" distL="114300" distR="114300">
            <wp:extent cx="5555615" cy="2753360"/>
            <wp:effectExtent l="0" t="0" r="698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55615" cy="2753360"/>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四.访问者模式的五个角色</w:t>
      </w:r>
    </w:p>
    <w:p>
      <w:pPr>
        <w:rPr>
          <w:rFonts w:hint="eastAsia"/>
        </w:rPr>
      </w:pPr>
      <w:r>
        <w:rPr>
          <w:rFonts w:hint="eastAsia"/>
        </w:rPr>
        <w:t>1.抽象访问者（Visitor）角色</w:t>
      </w:r>
    </w:p>
    <w:p>
      <w:pPr>
        <w:rPr>
          <w:rFonts w:hint="eastAsia"/>
        </w:rPr>
      </w:pPr>
      <w:r>
        <w:rPr>
          <w:rFonts w:hint="eastAsia"/>
        </w:rPr>
        <w:t>该角色声明一个或多个访问操作，定义访问者可以访问哪些元素。</w:t>
      </w:r>
    </w:p>
    <w:p>
      <w:pPr>
        <w:rPr>
          <w:rFonts w:hint="eastAsia"/>
        </w:rPr>
      </w:pPr>
      <w:r>
        <w:rPr>
          <w:rFonts w:hint="eastAsia"/>
        </w:rPr>
        <w:t>2.具体访问者（Concrete Visitor）角色</w:t>
      </w:r>
    </w:p>
    <w:p>
      <w:pPr>
        <w:rPr>
          <w:rFonts w:hint="eastAsia"/>
        </w:rPr>
      </w:pPr>
      <w:r>
        <w:rPr>
          <w:rFonts w:hint="eastAsia"/>
        </w:rPr>
        <w:t>该角色实现抽象访问者角色中的各个访问者操作。</w:t>
      </w:r>
    </w:p>
    <w:p>
      <w:pPr>
        <w:rPr>
          <w:rFonts w:hint="eastAsia"/>
        </w:rPr>
      </w:pPr>
      <w:r>
        <w:rPr>
          <w:rFonts w:hint="eastAsia"/>
        </w:rPr>
        <w:t>3.抽象元素（Element）角色</w:t>
      </w:r>
    </w:p>
    <w:p>
      <w:pPr>
        <w:rPr>
          <w:rFonts w:hint="eastAsia"/>
        </w:rPr>
      </w:pPr>
      <w:r>
        <w:rPr>
          <w:rFonts w:hint="eastAsia"/>
        </w:rPr>
        <w:t>该角色声明一个接收操作，接收一个访问者的对象。</w:t>
      </w:r>
    </w:p>
    <w:p>
      <w:pPr>
        <w:rPr>
          <w:rFonts w:hint="eastAsia"/>
        </w:rPr>
      </w:pPr>
      <w:r>
        <w:rPr>
          <w:rFonts w:hint="eastAsia"/>
        </w:rPr>
        <w:t>4.具体元素（Concrete Element）角色</w:t>
      </w:r>
    </w:p>
    <w:p>
      <w:pPr>
        <w:rPr>
          <w:rFonts w:hint="eastAsia"/>
        </w:rPr>
      </w:pPr>
      <w:r>
        <w:rPr>
          <w:rFonts w:hint="eastAsia"/>
        </w:rPr>
        <w:t>该角色实现抽象元素角色中的接收操作</w:t>
      </w:r>
    </w:p>
    <w:p>
      <w:pPr>
        <w:rPr>
          <w:rFonts w:hint="eastAsia"/>
        </w:rPr>
      </w:pPr>
      <w:r>
        <w:rPr>
          <w:rFonts w:hint="eastAsia"/>
        </w:rPr>
        <w:t>5.结构元素（Object Structure）角色</w:t>
      </w:r>
    </w:p>
    <w:p>
      <w:pPr>
        <w:rPr>
          <w:rFonts w:hint="eastAsia"/>
        </w:rPr>
      </w:pPr>
      <w:r>
        <w:rPr>
          <w:rFonts w:hint="eastAsia"/>
        </w:rPr>
        <w:t>该角色有</w:t>
      </w:r>
      <w:r>
        <w:rPr>
          <w:rFonts w:hint="eastAsia"/>
          <w:lang w:eastAsia="zh-CN"/>
        </w:rPr>
        <w:t>以下</w:t>
      </w:r>
      <w:r>
        <w:rPr>
          <w:rFonts w:hint="eastAsia"/>
        </w:rPr>
        <w:t>责任： 可以遍历结构中所有的元素。</w:t>
      </w:r>
    </w:p>
    <w:p>
      <w:pPr>
        <w:rPr>
          <w:rFonts w:hint="eastAsia"/>
        </w:rPr>
      </w:pPr>
      <w:r>
        <w:rPr>
          <w:rFonts w:hint="eastAsia"/>
        </w:rPr>
        <w:t>如果需要，该角色提供一个高层次的接口让访问者对象可以访问每一个元素，也可以设计一个复合对象或者一个集合，如List或Set。</w:t>
      </w:r>
    </w:p>
    <w:p>
      <w:pPr>
        <w:rPr>
          <w:rFonts w:hint="eastAsia"/>
        </w:rPr>
      </w:pPr>
    </w:p>
    <w:p>
      <w:pPr>
        <w:rPr>
          <w:rFonts w:hint="eastAsia"/>
        </w:rPr>
      </w:pPr>
      <w:r>
        <w:rPr>
          <w:rFonts w:hint="eastAsia"/>
        </w:rPr>
        <w:t>五.访问者模式的优缺点</w:t>
      </w:r>
    </w:p>
    <w:p>
      <w:pPr>
        <w:rPr>
          <w:rFonts w:hint="eastAsia" w:eastAsiaTheme="minorEastAsia"/>
          <w:lang w:eastAsia="zh-CN"/>
        </w:rPr>
      </w:pPr>
      <w:r>
        <w:rPr>
          <w:rFonts w:hint="eastAsia"/>
        </w:rPr>
        <w:t>访问者模式中的优点</w:t>
      </w:r>
      <w:r>
        <w:rPr>
          <w:rFonts w:hint="eastAsia"/>
          <w:lang w:eastAsia="zh-CN"/>
        </w:rPr>
        <w:t>：</w:t>
      </w:r>
    </w:p>
    <w:p>
      <w:pPr>
        <w:rPr>
          <w:rFonts w:hint="eastAsia"/>
        </w:rPr>
      </w:pPr>
      <w:r>
        <w:rPr>
          <w:rFonts w:hint="eastAsia"/>
        </w:rPr>
        <w:t>1.访问者模式使得增加新的访问</w:t>
      </w:r>
      <w:r>
        <w:rPr>
          <w:rFonts w:hint="eastAsia"/>
          <w:lang w:eastAsia="zh-CN"/>
        </w:rPr>
        <w:t>操作更容易</w:t>
      </w:r>
      <w:r>
        <w:rPr>
          <w:rFonts w:hint="eastAsia"/>
        </w:rPr>
        <w:t>。</w:t>
      </w:r>
    </w:p>
    <w:p>
      <w:pPr>
        <w:rPr>
          <w:rFonts w:hint="eastAsia"/>
        </w:rPr>
      </w:pPr>
      <w:r>
        <w:rPr>
          <w:rFonts w:hint="eastAsia"/>
        </w:rPr>
        <w:t>2.访问者模式将有关元素对象的访问行为集中到一个访问者对象中，而不是分散到一个个的元素类中。</w:t>
      </w:r>
    </w:p>
    <w:p>
      <w:pPr>
        <w:rPr>
          <w:rFonts w:hint="eastAsia"/>
        </w:rPr>
      </w:pPr>
      <w:r>
        <w:rPr>
          <w:rFonts w:hint="eastAsia"/>
        </w:rPr>
        <w:t>3.访问者模式可以跨过几个类的等级机构访问属于不同的等级结构的成员类。</w:t>
      </w:r>
    </w:p>
    <w:p>
      <w:pPr>
        <w:rPr>
          <w:rFonts w:hint="eastAsia"/>
        </w:rPr>
      </w:pPr>
      <w:r>
        <w:rPr>
          <w:rFonts w:hint="eastAsia"/>
        </w:rPr>
        <w:t>4.累积状态。每一个单独的访问者对象都集中了相关的行为，从而分散到很多的元素对象中，易于系统的维护。</w:t>
      </w:r>
    </w:p>
    <w:p>
      <w:pPr>
        <w:rPr>
          <w:rFonts w:hint="eastAsia" w:eastAsiaTheme="minorEastAsia"/>
          <w:lang w:eastAsia="zh-CN"/>
        </w:rPr>
      </w:pPr>
      <w:r>
        <w:rPr>
          <w:rFonts w:hint="eastAsia"/>
        </w:rPr>
        <w:t>访问者模式的缺点</w:t>
      </w:r>
      <w:r>
        <w:rPr>
          <w:rFonts w:hint="eastAsia"/>
          <w:lang w:eastAsia="zh-CN"/>
        </w:rPr>
        <w:t>：</w:t>
      </w:r>
    </w:p>
    <w:p>
      <w:pPr>
        <w:rPr>
          <w:rFonts w:hint="eastAsia"/>
        </w:rPr>
      </w:pPr>
      <w:r>
        <w:rPr>
          <w:rFonts w:hint="eastAsia"/>
        </w:rPr>
        <w:t>1.增加新的元素类变得困难。每增加一个形的元素类就意味着要在抽象访问者角色中增加一个新的抽象操作，并在每一个具体访问者类中增加相应的具体操作。</w:t>
      </w:r>
    </w:p>
    <w:p>
      <w:pPr>
        <w:rPr>
          <w:rFonts w:hint="eastAsia"/>
        </w:rPr>
      </w:pPr>
      <w:r>
        <w:rPr>
          <w:rFonts w:hint="eastAsia"/>
        </w:rPr>
        <w:t>2.破坏封装。访问者模式要求访问者对象访问每一个元素对象并调用</w:t>
      </w:r>
      <w:r>
        <w:rPr>
          <w:rFonts w:hint="eastAsia"/>
          <w:lang w:eastAsia="zh-CN"/>
        </w:rPr>
        <w:t>每一个</w:t>
      </w:r>
      <w:r>
        <w:rPr>
          <w:rFonts w:hint="eastAsia"/>
        </w:rPr>
        <w:t>元素对象的操作，这隐含了一个对所有元素对象的要求，即访问者对象必须暴露一些自己的操作和内部状态，否则访问者的访问就没有意义。</w:t>
      </w:r>
    </w:p>
    <w:p>
      <w:pPr>
        <w:rPr>
          <w:rFonts w:hint="eastAsia"/>
        </w:rPr>
      </w:pPr>
      <w:r>
        <w:rPr>
          <w:rFonts w:hint="eastAsia"/>
        </w:rPr>
        <w:t>3.违背了依赖倒置原则。访问者模式依赖的是具体的元素，而不是抽象的元素，这破坏了依赖倒置的原则，特别是在面向对象的编程中，访问者对象抛弃了对接口的依赖，而直接依赖实现类，扩展比较难。</w:t>
      </w:r>
    </w:p>
    <w:p>
      <w:pPr>
        <w:rPr>
          <w:rFonts w:hint="eastAsia"/>
        </w:rPr>
      </w:pPr>
    </w:p>
    <w:p>
      <w:pPr>
        <w:rPr>
          <w:rFonts w:hint="eastAsia"/>
        </w:rPr>
      </w:pPr>
      <w:r>
        <w:rPr>
          <w:rFonts w:hint="eastAsia"/>
        </w:rPr>
        <w:t>六.访问者模式的使用场景</w:t>
      </w:r>
    </w:p>
    <w:p>
      <w:pPr>
        <w:rPr>
          <w:rFonts w:hint="eastAsia"/>
        </w:rPr>
      </w:pPr>
      <w:r>
        <w:rPr>
          <w:rFonts w:hint="eastAsia"/>
          <w:lang w:val="en-US" w:eastAsia="zh-CN"/>
        </w:rPr>
        <w:t>1、</w:t>
      </w:r>
      <w:r>
        <w:rPr>
          <w:rFonts w:hint="eastAsia"/>
        </w:rPr>
        <w:t>一个对象结构包含很多类型的对象，希望对这些对象实施一些依赖其具体类型的操作。在访问者中针对每一种具体的类型都提供了一个访问操作，不同类型的对象可以有不同的访问操作。</w:t>
      </w:r>
    </w:p>
    <w:p>
      <w:pPr>
        <w:rPr>
          <w:rFonts w:hint="eastAsia"/>
        </w:rPr>
      </w:pPr>
      <w:r>
        <w:rPr>
          <w:rFonts w:hint="eastAsia"/>
          <w:lang w:val="en-US" w:eastAsia="zh-CN"/>
        </w:rPr>
        <w:t>2、</w:t>
      </w:r>
      <w:r>
        <w:rPr>
          <w:rFonts w:hint="eastAsia"/>
        </w:rPr>
        <w:t>需要对一个对象结构中的对象进行很多不同的并且不相关的操作，而需要避免让这些操作“污染”这些对象的类，也不希望在增加新操作时修改这些类。访问者模式使得我们可以将相关的访问操作集中起来定义在访问者类中，对象结构可以被多个不同的访问者类所使用，将对象本身与对象的访问操作分离。</w:t>
      </w:r>
    </w:p>
    <w:p>
      <w:pPr>
        <w:rPr>
          <w:rFonts w:hint="eastAsia"/>
        </w:rPr>
      </w:pPr>
      <w:r>
        <w:rPr>
          <w:rFonts w:hint="eastAsia"/>
          <w:lang w:val="en-US" w:eastAsia="zh-CN"/>
        </w:rPr>
        <w:t>3、</w:t>
      </w:r>
      <w:bookmarkStart w:id="0" w:name="_GoBack"/>
      <w:bookmarkEnd w:id="0"/>
      <w:r>
        <w:rPr>
          <w:rFonts w:hint="eastAsia"/>
        </w:rPr>
        <w:t>对象结构中对象对应的类很少改变，但经常需要在此对象结构上定义新的操作。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51A9"/>
    <w:multiLevelType w:val="singleLevel"/>
    <w:tmpl w:val="253251A9"/>
    <w:lvl w:ilvl="0" w:tentative="0">
      <w:start w:val="3"/>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C360441"/>
    <w:rsid w:val="17B67D6F"/>
    <w:rsid w:val="180C7713"/>
    <w:rsid w:val="1C46666F"/>
    <w:rsid w:val="21A72B87"/>
    <w:rsid w:val="223F2339"/>
    <w:rsid w:val="256C38CB"/>
    <w:rsid w:val="29223400"/>
    <w:rsid w:val="2C74432B"/>
    <w:rsid w:val="2D5C5DA8"/>
    <w:rsid w:val="3187623A"/>
    <w:rsid w:val="3B344A40"/>
    <w:rsid w:val="48D762C6"/>
    <w:rsid w:val="4C3340A1"/>
    <w:rsid w:val="54CF29E8"/>
    <w:rsid w:val="5D0B49BD"/>
    <w:rsid w:val="6DF92F05"/>
    <w:rsid w:val="6E8023E1"/>
    <w:rsid w:val="72D11E38"/>
    <w:rsid w:val="73DD2F3B"/>
    <w:rsid w:val="75A61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2019-04-21T14:57:36Z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