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b/>
          <w:color w:val="1A1A2E"/>
          <w:sz w:val="44"/>
        </w:rPr>
        <w:t>小Q（QQ Agent）— AI 智能聊天管家 产品说明书</w:t>
      </w:r>
    </w:p>
    <w:p>
      <w:pPr>
        <w:spacing w:before="400" w:after="200"/>
      </w:pPr>
      <w:r>
        <w:rPr>
          <w:b/>
          <w:color w:val="7C5CFC"/>
          <w:sz w:val="32"/>
        </w:rPr>
        <w:t>模块一：用户与场景</w:t>
      </w:r>
    </w:p>
    <w:p>
      <w:pPr>
        <w:spacing w:before="280" w:after="120"/>
      </w:pPr>
      <w:r>
        <w:rPr>
          <w:b/>
          <w:color w:val="333333"/>
          <w:sz w:val="26"/>
        </w:rPr>
        <w:t>1.1 目标用户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用户画像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特征描述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高频社交用户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日均 QQ 消息 50+ 条，穿梭于私聊、群聊之间，信息过载，容易遗漏重要消息和承诺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社恐/沟通焦虑者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打字时反复斟酌措辞，担心表达不当，需要"翻译"自己想说的话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"忘了回"型用户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看到消息想着"等会儿回"，然后永远忘了，朋友积累了怨气而自己浑然不觉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效率导向的职场人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多个项目群同时活跃，需要快速提取关键信息、待办事项和决策结论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1.2 用户痛点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痛点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现状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消息遗漏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99+ 未读时直接放弃，重要消息石沉大海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回复拖延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"已读不回"成为社交摩擦的主要来源，但用户并非故意，只是忘了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表达困难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想拒绝、想委婉、想幽默，但打出来的字总是不够好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群消息焦虑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群里聊了 500 条，翻不动也看不完，不知道跟自己有没有关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记忆断片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"上次你说那个餐厅叫什么来着？"——聊天记录能搜到但懒得翻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1.3 使用场景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日常聊天辅助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私聊中，小Q 感知对话上下文，提供 3 个不同风格的回复建议，一键选用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话术润色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用户在输入框打好草稿，小Q 帮忙优化表达——把"那不行"变成委婉得体的说法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未回复提醒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用户看了消息但超过设定时间还没回复，小Q 主动弹出提醒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群聊精华提炼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小Q 帮你提炼：聊了什么话题、有什么待办、定了什么决策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联系人记忆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小Q 持续记录每个授权好友的聊天内容，消息累积到阈值自动生成对话总结</w:t>
            </w:r>
          </w:p>
        </w:tc>
      </w:tr>
    </w:tbl>
    <w:p/>
    <w:p>
      <w:pPr>
        <w:spacing w:before="400" w:after="200"/>
      </w:pPr>
      <w:r>
        <w:rPr>
          <w:b/>
          <w:color w:val="7C5CFC"/>
          <w:sz w:val="32"/>
        </w:rPr>
        <w:t>模块二：产品设计</w:t>
      </w:r>
    </w:p>
    <w:p>
      <w:pPr>
        <w:spacing w:before="280" w:after="120"/>
      </w:pPr>
      <w:r>
        <w:rPr>
          <w:b/>
          <w:color w:val="333333"/>
          <w:sz w:val="26"/>
        </w:rPr>
        <w:t>2.1 产品概述</w:t>
      </w:r>
    </w:p>
    <w:p>
      <w:pPr>
        <w:ind w:firstLine="397"/>
      </w:pPr>
      <w:r>
        <w:rPr>
          <w:sz w:val="22"/>
        </w:rPr>
        <w:t>小Q 不是一个需要"打开"的 AI 应用，而是嵌入 QQ 聊天界面的智能管家。它静默地观察、理解和记忆，在用户真正需要时主动出现——提供回复建议、发送未回复提醒、提炼聊天精华。</w:t>
      </w:r>
    </w:p>
    <w:p>
      <w:pPr>
        <w:ind w:firstLine="397"/>
      </w:pPr>
      <w:r>
        <w:rPr>
          <w:sz w:val="22"/>
        </w:rPr>
        <w:t>产品定位：从"工具"升级为"伙伴"——不只是执行指令，而是有记忆、有判断、有温度地陪伴用户完成社交。</w:t>
      </w:r>
    </w:p>
    <w:p>
      <w:pPr>
        <w:spacing w:before="280" w:after="120"/>
      </w:pPr>
      <w:r>
        <w:rPr>
          <w:b/>
          <w:color w:val="333333"/>
          <w:sz w:val="26"/>
        </w:rPr>
        <w:t>2.2 核心功能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触发方式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智能回复建议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基于对话上下文和联系人画像，生成多风格回复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悬浮球一键触发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话术优化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把生硬/直接的话润色为委婉得体的表达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输入框写好+悬浮球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精华提炼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从聊天记录中提取关键话题、待办、决策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手动触发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未回复消息提醒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已读超时未回复时主动推送提醒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自动（需用户授权）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自动内容总结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消息累积到阈值后自动生成对话总结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自动（需用户授权）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联系人画像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从对话中学习沟通风格、偏好话题、个性特征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自动（需用户授权）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按联系人权限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每个好友独立控制：记录、总结、提醒及提醒时长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用户设置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2.3 产品架构</w:t>
      </w:r>
    </w:p>
    <w:p>
      <w:pPr>
        <w:ind w:firstLine="397"/>
      </w:pPr>
      <w:r>
        <w:rPr>
          <w:sz w:val="22"/>
        </w:rPr>
        <w:t>前端层：聊天 UI（消息收发） + 小Q 面板（记忆总览） + 设置面板（权限/API 配置）</w:t>
      </w:r>
    </w:p>
    <w:p>
      <w:pPr>
        <w:ind w:firstLine="397"/>
      </w:pPr>
      <w:r>
        <w:rPr>
          <w:sz w:val="22"/>
        </w:rPr>
        <w:t>逻辑层：app.js 主控调度 → ProfileManager（画像管理）/ FriendAgent（定时分析+主动推送）/ XiaoQMemory（消息缓冲+自动总结+权限控制）</w:t>
      </w:r>
    </w:p>
    <w:p>
      <w:pPr>
        <w:ind w:firstLine="397"/>
      </w:pPr>
      <w:r>
        <w:rPr>
          <w:sz w:val="22"/>
        </w:rPr>
        <w:t>存储层：localStorage 存储画像、记忆、权限、聊天历史，全部数据本地化</w:t>
      </w:r>
    </w:p>
    <w:p>
      <w:pPr>
        <w:ind w:firstLine="397"/>
      </w:pPr>
      <w:r>
        <w:rPr>
          <w:sz w:val="22"/>
        </w:rPr>
        <w:t>AI 层：规则引擎（关键词提取、话题检测、超时判断，&lt;10ms 延迟）+ LLM API（DeepSeek/千问/Ollama，可选增强）</w:t>
      </w:r>
    </w:p>
    <w:p>
      <w:pPr>
        <w:spacing w:before="280" w:after="120"/>
      </w:pPr>
      <w:r>
        <w:rPr>
          <w:b/>
          <w:color w:val="333333"/>
          <w:sz w:val="26"/>
        </w:rPr>
        <w:t>2.4 交互流程</w:t>
      </w:r>
    </w:p>
    <w:p>
      <w:pPr>
        <w:ind w:firstLine="397"/>
      </w:pPr>
      <w:r>
        <w:rPr>
          <w:sz w:val="22"/>
        </w:rPr>
        <w:t>1. 用户打开 QQ，选择联系人聊天</w:t>
      </w:r>
    </w:p>
    <w:p>
      <w:pPr>
        <w:ind w:firstLine="397"/>
      </w:pPr>
      <w:r>
        <w:rPr>
          <w:sz w:val="22"/>
        </w:rPr>
        <w:t>2. 输入消息发送 → 小Q 记录（已授权时）→ 消息累积到阈值 → 自动生成内容总结</w:t>
      </w:r>
    </w:p>
    <w:p>
      <w:pPr>
        <w:ind w:firstLine="397"/>
      </w:pPr>
      <w:r>
        <w:rPr>
          <w:sz w:val="22"/>
        </w:rPr>
        <w:t>3. 点击悬浮球 → 选择功能：智能回复建议 / 话术优化 / 精华提炼</w:t>
      </w:r>
    </w:p>
    <w:p>
      <w:pPr>
        <w:ind w:firstLine="397"/>
      </w:pPr>
      <w:r>
        <w:rPr>
          <w:sz w:val="22"/>
        </w:rPr>
        <w:t>4. 打开聊天（已读）→ 开始计时 → 超时未回复 → 小Q 主动推送提醒（需开启）</w:t>
      </w:r>
    </w:p>
    <w:p>
      <w:pPr>
        <w:ind w:firstLine="397"/>
      </w:pPr>
      <w:r>
        <w:rPr>
          <w:sz w:val="22"/>
        </w:rPr>
        <w:t>5. 切换回小Q → 查看所有授权联系人的记忆总览、近期推送</w:t>
      </w:r>
    </w:p>
    <w:p>
      <w:pPr>
        <w:spacing w:before="280" w:after="120"/>
      </w:pPr>
      <w:r>
        <w:rPr>
          <w:b/>
          <w:color w:val="333333"/>
          <w:sz w:val="26"/>
        </w:rPr>
        <w:t>2.5 创新与差异化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传统 AI 聊天工具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小Q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定位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命令行式问答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嵌入聊天的智能伙伴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触发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用户主动唤醒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主动感知 + 被动响应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记忆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单次对话遗忘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按联系人持久记忆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权限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无差别获取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按联系人精细授权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情感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学习沟通风格、适配个性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隐私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数据上云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全部本地存储，仅 LLM 调用走 API</w:t>
            </w:r>
          </w:p>
        </w:tc>
      </w:tr>
    </w:tbl>
    <w:p/>
    <w:p>
      <w:pPr>
        <w:spacing w:before="400" w:after="200"/>
      </w:pPr>
      <w:r>
        <w:rPr>
          <w:b/>
          <w:color w:val="7C5CFC"/>
          <w:sz w:val="32"/>
        </w:rPr>
        <w:t>模块三：AI 能力</w:t>
      </w:r>
    </w:p>
    <w:p>
      <w:pPr>
        <w:spacing w:before="280" w:after="120"/>
      </w:pPr>
      <w:r>
        <w:rPr>
          <w:b/>
          <w:color w:val="333333"/>
          <w:sz w:val="26"/>
        </w:rPr>
        <w:t>3.1 AI 核心能力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对应功能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对话理解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从聊天记录中提取关键信息：话题、意图、情绪、待办事项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精华提炼、内容总结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上下文感知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理解"上次聊到哪了"、"之前答应过什么"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联系人记忆、智能回复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个性化回复生成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结合联系人画像（性格、关系、沟通风格），生成贴合语境的回复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智能回复建议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话术转换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识别生硬/直接的表达，润色为委婉得体的说法，保持原意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话术优化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时机判断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判断"什么时候该提醒"——已读超时、承诺未兑现、太久没联系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未回复提醒、主动推送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3.2 AI 如何解决痛点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痛点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AI 解决方式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消息遗漏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小Q 记住每一个授权好友的对话，生成总结，不依赖用户手动翻聊天记录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回复拖延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已读计时 + 主动提醒，打破"等会儿回"的循环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表达困难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LLM 基于上下文和联系人画像实时生成多风格回复，用户只需点选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群消息焦虑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从大量消息中提取"跟我有关"的信息：被 @ 了几次、聊了什么话题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记忆断片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联系人画像持久化存储：性格、偏好、历史约定，随时可查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3.3 AI 技术方案</w:t>
      </w:r>
    </w:p>
    <w:p>
      <w:pPr>
        <w:ind w:firstLine="397"/>
      </w:pPr>
      <w:r>
        <w:rPr>
          <w:sz w:val="22"/>
        </w:rPr>
        <w:t>技术路线：双轨策略，离线可用 + 按需增强。</w:t>
      </w:r>
    </w:p>
    <w:p>
      <w:pPr>
        <w:ind w:firstLine="397"/>
      </w:pPr>
      <w:r>
        <w:rPr>
          <w:sz w:val="22"/>
        </w:rPr>
        <w:t>规则引擎（本地）：关键词提取、话题检测、消息计数、超时判断、内容总结。延迟 &lt;10ms，零成本。</w:t>
      </w:r>
    </w:p>
    <w:p>
      <w:pPr>
        <w:ind w:firstLine="397"/>
      </w:pPr>
      <w:r>
        <w:rPr>
          <w:sz w:val="22"/>
        </w:rPr>
        <w:t>LLM API（远程）：智能回复生成、话术润色、画像更新、推送决策。支持 DeepSeek / 通义千问 / Ollama 等模型，延迟 500ms-2s。</w:t>
      </w:r>
    </w:p>
    <w:p>
      <w:pPr>
        <w:ind w:firstLine="397"/>
      </w:pPr>
      <w:r>
        <w:rPr>
          <w:sz w:val="22"/>
        </w:rPr>
        <w:t>工作机制：未配置 API 时纯规则引擎全功能可用；配置 API 后规则引擎兜底 + LLM 增强，AI 回复质量显著提升。</w:t>
      </w:r>
    </w:p>
    <w:p>
      <w:pPr>
        <w:ind w:firstLine="397"/>
      </w:pPr>
      <w:r>
        <w:rPr>
          <w:sz w:val="22"/>
        </w:rPr>
        <w:t>数据安全：所有聊天记录、画像、记忆存储在浏览器 localStorage，不经过任何服务器。仅 LLM 调用时将脱敏的上下文发送至外部 API。</w:t>
      </w:r>
    </w:p>
    <w:p>
      <w:pPr>
        <w:spacing w:before="400" w:after="200"/>
      </w:pPr>
      <w:r>
        <w:rPr>
          <w:b/>
          <w:color w:val="7C5CFC"/>
          <w:sz w:val="32"/>
        </w:rPr>
        <w:t>模块四：落地与商业化</w:t>
      </w:r>
    </w:p>
    <w:p>
      <w:pPr>
        <w:spacing w:before="280" w:after="120"/>
      </w:pPr>
      <w:r>
        <w:rPr>
          <w:b/>
          <w:color w:val="333333"/>
          <w:sz w:val="26"/>
        </w:rPr>
        <w:t>4.1 落地可行性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评估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技术可行性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高。Demo 已实现全部核心功能，纯前端方案零后端依赖，部署仅需静态文件服务器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集成路径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短期：浏览器插件注入 QQ 网页版。中期：QQ 小程序/内嵌 WebView。长期：客户端原生 SDK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隐私合规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默认全部数据本地存储，用户对每个联系人独立授权。LLM 调用仅为可选增强，不上传社交关系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用户体验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非侵入式设计，悬浮球 + 推送 Toast + 小Q 面板三种交互层级，用户掌控所有开关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4.2 商业化路径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方向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免费层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基础功能全开放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智能回复、话术优化、精华提炼、消息提醒（规则引擎），零成本服务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高级订阅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LLM 增强 + 更多配额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接入 AI 模型后的高质量回复、每日更多推送次数、更长的记忆周期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企业版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工作群/班级群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自动会议纪要、任务分配追踪、群活跃度分析、敏感言论预警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开放平台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UGC 技能市场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第三方开发者可创建自定义 Agent 技能，平台抽成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4.3 关键指标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目标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次日留存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&gt;40%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用户第二天是否会再次使用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功能使用率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&gt;15%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至少使用过一个 Agent 功能的用户占比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提醒采纳率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收到未回复提醒后实际去回复的比例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用户是否愿意推荐给朋友</w:t>
            </w:r>
          </w:p>
        </w:tc>
      </w:tr>
    </w:tbl>
    <w:p/>
    <w:p>
      <w:pPr>
        <w:spacing w:before="280" w:after="120"/>
      </w:pPr>
      <w:r>
        <w:rPr>
          <w:b/>
          <w:color w:val="333333"/>
          <w:sz w:val="26"/>
        </w:rPr>
        <w:t>4.4 风险与应对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应对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用户对"被监控"的反感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每联系人独立授权，默认关闭；数据全部本地，透明可控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回复质量不稳定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规则引擎兜底保证基础体验；用户可选择回复或忽略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推送过度骚扰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每日推送上限 + 负反馈自调节 + 频率限制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LLM API 成本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规则引擎覆盖全功能、零成本；API 调用作为增强选项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