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变量</w:t>
      </w:r>
    </w:p>
    <w:p>
      <w:pPr>
        <w:pStyle w:val="Heading2"/>
      </w:pPr>
      <w:r>
        <w:t>**变量定义**</w:t>
      </w:r>
    </w:p>
    <w:p>
      <w:r>
        <w:t>**变量**</w:t>
      </w:r>
    </w:p>
    <w:p>
      <w:r>
        <w:t>指能够存储和表示数据的抽象概念，可以理解为一个存放数据的容器。通过变量名可以访问变量中的值。</w:t>
      </w:r>
    </w:p>
    <w:p>
      <w:r>
        <w:t>**系统变量**</w:t>
      </w:r>
    </w:p>
    <w:p>
      <w:r>
        <w:t>指页面之前跳转传参的变量，为平台内置变量，该变量不能被赋值，仅只读。</w:t>
      </w:r>
    </w:p>
    <w:p>
      <w:r>
        <w:t>**环境变量**</w:t>
      </w:r>
    </w:p>
    <w:p>
      <w:r>
        <w:t>指相同变量被不同环境下被赋予不同的变量值，该变量支持用户自定义。</w:t>
      </w:r>
    </w:p>
    <w:p>
      <w:r>
        <w:t>**接口变量**</w:t>
      </w:r>
    </w:p>
    <w:p>
      <w:r>
        <w:t>指在应用内给接口定义的变量，该变量支持用户自定义，也可引用平台内置系统变量。</w:t>
      </w:r>
    </w:p>
    <w:p>
      <w:pPr>
        <w:pStyle w:val="Heading2"/>
      </w:pPr>
      <w:r>
        <w:t>**变量的使用**</w:t>
      </w:r>
    </w:p>
    <w:p>
      <w:r>
        <w:t>此处主要介绍页面、模型、接口中的变量使用。环境变量的使用详见[环境变量](./images/img_9083344667541340783.png)。</w:t>
      </w:r>
    </w:p>
    <w:p>
      <w:pPr>
        <w:pStyle w:val="Heading3"/>
      </w:pPr>
      <w:r>
        <w:t>**页面中使用变量**</w:t>
      </w:r>
    </w:p>
    <w:p>
      <w:r>
        <w:t>目前页面中的变量使用只支持在代码中使用“${var_key}”进行引用。</w:t>
      </w:r>
    </w:p>
    <w:p>
      <w:r>
        <w:t>页面中可使用变量范围：系统变量、环境变量。</w:t>
      </w:r>
    </w:p>
    <w:p>
      <w:pPr>
        <w:pStyle w:val="Heading4"/>
      </w:pPr>
      <w:r>
        <w:t>**查看支持的变量**</w:t>
      </w:r>
    </w:p>
    <w:p>
      <w:pPr>
        <w:pStyle w:val="ListNumber"/>
      </w:pPr>
      <w:r>
        <w:t>选中组件，可点击【上下文】查看支持的变量。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07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1837406834995342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7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9512491487127057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**组件属性的输入框调用变量**</w:t>
      </w:r>
    </w:p>
    <w:p>
      <w:pPr>
        <w:pStyle w:val="Heading4"/>
      </w:pPr>
      <w:r>
        <w:t>**组件代码面板调用变量**</w:t>
      </w:r>
    </w:p>
    <w:p>
      <w:r>
        <w:t>在左侧【代码】面板中使用“${var_key}”的语法可调用变量。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6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2696327641004267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在右侧【侧边栏】表达式中使用变量的方法。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249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15124709231305733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在右侧【事件】代码模式中使用变量的方法。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527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7595519341088033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**模型中引用变量**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99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9147358465520611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**接口中使用变量**</w:t>
      </w:r>
    </w:p>
    <w:p>
      <w:r>
        <w:t>接口设计中的接口参数可引用变量。</w:t>
      </w:r>
    </w:p>
    <w:p>
      <w:r>
        <w:t>接口中可使用变量范围：系统变量、环境变量。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77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01463127856568086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7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**支持变量说明**</w:t>
      </w:r>
    </w:p>
    <w:p>
      <w:pPr>
        <w:pStyle w:val="Heading3"/>
      </w:pPr>
      <w:r>
        <w:t>**系统变量**</w:t>
      </w:r>
    </w:p>
    <w:p>
      <w:r>
        <w:t>系统变量全是内置变量，可直接调用，用户不可自定义。</w:t>
      </w:r>
    </w:p>
    <w:p>
      <w:pPr>
        <w:pStyle w:val="Heading4"/>
      </w:pPr>
      <w:r>
        <w:t>**用户信息**</w:t>
      </w:r>
    </w:p>
    <w:p>
      <w:r>
        <w:t>| 变量名     | 变量key            | 描述                         | 数据类型 | 作用域             |</w:t>
      </w:r>
    </w:p>
    <w:p>
      <w:r>
        <w:t>| ---------- | ------------------ | ---------------------------- | -------- |  ------------------ |</w:t>
      </w:r>
    </w:p>
    <w:p>
      <w:r>
        <w:t>| 用户姓名   | userName           | 指当前登录该应用的用户名称 | 字符     | userName      |</w:t>
      </w:r>
    </w:p>
    <w:p>
      <w:r>
        <w:t>| 用户id     | userKey            | 指当前登录该应用的用户id     | 字符     | userKey          |</w:t>
      </w:r>
    </w:p>
    <w:p>
      <w:r>
        <w:t>| 企业号     | enterpriseKey      | 指当前登录该应用的企业号     | 字符     | enterpriseKey      |</w:t>
      </w:r>
    </w:p>
    <w:p>
      <w:r>
        <w:t>| 企业名     | enterpriseName     | 指当前登录该应用的企业名     | 字符     |   enterpriseName     |</w:t>
      </w:r>
    </w:p>
    <w:p>
      <w:r>
        <w:t>| 企业用户号 | enterpriseUserKey  | 指当前登录该应用的企业用户号 | 字符     |enterpriseUserKey  |</w:t>
      </w:r>
    </w:p>
    <w:p>
      <w:r>
        <w:t>| 企业用户名 | enterpriseUserName | 指当前登录该应用的企业用户名 | 字符     |     enterpriseUserName |</w:t>
      </w:r>
    </w:p>
    <w:p>
      <w:pPr>
        <w:pStyle w:val="Heading4"/>
      </w:pPr>
      <w:r>
        <w:t>**系统信息**</w:t>
      </w:r>
    </w:p>
    <w:p>
      <w:r>
        <w:t>| 变量名   | 变量key     | 描述                                 | 数据类型 | 内容                       |格式 |  作用域        |</w:t>
      </w:r>
    </w:p>
    <w:p>
      <w:r>
        <w:t>| -------- | ----------- | ------------------------------------ | -------- | -------------------------- | ------ |------ |</w:t>
      </w:r>
    </w:p>
    <w:p>
      <w:r>
        <w:t>| 系统信息 | xcUserAgent | 指用户登录应用时使用的电子设备信息 | 对象     | 【系统名称】【系统版本号】 | 代理字符串 |string|</w:t>
      </w:r>
    </w:p>
    <w:p>
      <w:pPr>
        <w:pStyle w:val="Heading4"/>
      </w:pPr>
      <w:r>
        <w:t>**应用信息**</w:t>
      </w:r>
    </w:p>
    <w:p>
      <w:r>
        <w:t>| 变量名   | 变量key    | 描述                           | 数据类型 |  作用域       |</w:t>
      </w:r>
    </w:p>
    <w:p>
      <w:r>
        <w:t>| -------- | ---------- | ------------------------------ | -------- | ------------ |</w:t>
      </w:r>
    </w:p>
    <w:p>
      <w:r>
        <w:t>| 应用名称 | appName    | 指用户所登录的该应用的名称     | 字符     | appName   |</w:t>
      </w:r>
    </w:p>
    <w:p>
      <w:r>
        <w:t>| 应用版本 | appVersion | 指用户所登录的该应用的当前版本 | 字符     | appVersion |</w:t>
      </w:r>
    </w:p>
    <w:p>
      <w:r>
        <w:t>| 应用Key   | appKey     | 指用户所登录的该应用的信息     | 字符     |appId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