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JS助手</w:t>
      </w:r>
    </w:p>
    <w:p>
      <w:r>
        <w:t>小低搭-JS助手支持用户通过使用文字的方式描述需求，JS助手会自动生成对应的JavaScript代码，降低了开发者开发API编排的门槛。</w:t>
      </w:r>
    </w:p>
    <w:p>
      <w:pPr>
        <w:pStyle w:val="Heading2"/>
      </w:pPr>
      <w:r>
        <w:t>功能说明</w:t>
      </w:r>
    </w:p>
    <w:p>
      <w:pPr>
        <w:pStyle w:val="ListNumber"/>
      </w:pPr>
      <w:r>
        <w:t>通过点击右侧AI助手图标唤起：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09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3303332847433599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点击JS助手、@JS助手或者在API/业务编排页唤起：</w:t>
      </w:r>
    </w:p>
    <w:p>
      <w:r>
        <w:t>&lt;img src="./images/img_9028093918846883519.png" alt="Alt text" width="600" height="860" align="center"&gt;</w:t>
      </w:r>
    </w:p>
    <w:p>
      <w:pPr>
        <w:pStyle w:val="ListNumber"/>
      </w:pPr>
      <w:r>
        <w:t>直接对小抵搭进行提问，会自动识别为JS相关问题，并进行作答：</w:t>
      </w:r>
    </w:p>
    <w:p>
      <w:r>
        <w:t>&lt;img src="./images/img_3686644992788906287.png" alt="Alt text" width="560" height="500" align="center"&gt;</w:t>
      </w:r>
    </w:p>
    <w:p>
      <w:pPr>
        <w:pStyle w:val="ListNumber"/>
      </w:pPr>
      <w:r>
        <w:t>可立即应用到JS脚本中：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72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65816414096428169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2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参考提示中的模板组织问题：</w:t>
      </w:r>
    </w:p>
    <w:p>
      <w:r>
        <w:t>该模板不是强制的，但是建议用户使用该模板进行任务描述，可以将模板的三大步理解为取菜-&gt;做菜-&gt;拼盘的过程</w:t>
      </w:r>
    </w:p>
    <w:p>
      <w:r>
        <w:t>上下文：描述任务执行的上下文，需要用到的变量以及变量的格式（取菜）</w:t>
      </w:r>
    </w:p>
    <w:p>
      <w:r>
        <w:t>任务：描述任务逻辑（做菜）</w:t>
      </w:r>
    </w:p>
    <w:p>
      <w:r>
        <w:t>结果处理：如果任务处理产生了结果，结果怎么存放（拼盘）</w:t>
      </w:r>
    </w:p>
    <w:p>
      <w:pPr>
        <w:pStyle w:val="Heading2"/>
      </w:pPr>
      <w:r>
        <w:t>注意事项</w:t>
      </w:r>
    </w:p>
    <w:p>
      <w:pPr>
        <w:pStyle w:val="ListNumber"/>
      </w:pPr>
      <w:r>
        <w:t>该功能针对低开平台做了定制，为了得到更佳的回答，期待用户所问问题围绕着如何使用JavaScript来实现需求展开。</w:t>
      </w:r>
    </w:p>
    <w:p>
      <w:pPr>
        <w:pStyle w:val="ListNumber"/>
      </w:pPr>
      <w:r>
        <w:t>JS生成质量跟用户输入的问题质量有一定关系，如有JS生成质量不高，可以调整输入再次尝试</w:t>
      </w:r>
    </w:p>
    <w:p>
      <w:pPr>
        <w:pStyle w:val="ListNumber"/>
      </w:pPr>
      <w:r>
        <w:t>好的示例</w:t>
      </w:r>
    </w:p>
    <w:p>
      <w:pPr>
        <w:pStyle w:val="ListNumber"/>
      </w:pPr>
      <w:r>
        <w:t>帮我生成一个计算时间差值，可根据参数unit控制返回内容，将计算结果放入xcOutput中</w:t>
      </w:r>
    </w:p>
    <w:p>
      <w:pPr>
        <w:pStyle w:val="ListNumber"/>
      </w:pPr>
      <w:r>
        <w:t>接口助手中的示例，按上下文、任务、结果处理三段式描述</w:t>
      </w:r>
    </w:p>
    <w:p>
      <w:pPr>
        <w:pStyle w:val="ListNumber"/>
      </w:pPr>
      <w:r>
        <w:t>差的示例</w:t>
      </w:r>
    </w:p>
    <w:p>
      <w:pPr>
        <w:pStyle w:val="ListNumber"/>
      </w:pPr>
      <w:r>
        <w:t>帮我生成一个计算时间差值的JS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