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w:t>
      </w:r>
    </w:p>
    <w:p>
      <w:r>
        <w:rPr>
          <w:b w:val="0"/>
        </w:rPr>
        <w:t>title: 低代码平台文档中心</w:t>
      </w:r>
    </w:p>
    <w:p>
      <w:r>
        <w:rPr>
          <w:b w:val="0"/>
        </w:rPr>
        <w:t>source: https://xft-demo.cmburl.cn/XFTPRO-DOCS/concept/datafield</w:t>
      </w:r>
    </w:p>
    <w:p>
      <w:r>
        <w:rPr>
          <w:b w:val="0"/>
        </w:rPr>
        <w:t>category: 基础</w:t>
      </w:r>
    </w:p>
    <w:p>
      <w:r>
        <w:rPr>
          <w:b w:val="0"/>
        </w:rPr>
        <w:t>sub_category: 概念</w:t>
      </w:r>
    </w:p>
    <w:p>
      <w:r>
        <w:rPr>
          <w:b w:val="0"/>
        </w:rPr>
        <w:t>route: concept/datafield</w:t>
      </w:r>
    </w:p>
    <w:p>
      <w:r>
        <w:rPr>
          <w:b w:val="0"/>
        </w:rPr>
        <w:t>---</w:t>
      </w:r>
    </w:p>
    <w:p>
      <w:pPr>
        <w:pStyle w:val="Heading1"/>
      </w:pPr>
      <w:r>
        <w:t>低代码平台文档中心</w:t>
      </w:r>
    </w:p>
    <w:p>
      <w:r>
        <w:rPr>
          <w:b w:val="0"/>
        </w:rPr>
        <w:t>&gt; 📄 源页面: [https://xft-demo.cmburl.cn/XFTPRO-DOCS/concept/datafield](https://xft-demo.cmburl.cn/XFTPRO-DOCS/concept/datafield)</w:t>
      </w:r>
    </w:p>
    <w:p>
      <w:r>
        <w:rPr>
          <w:b w:val="0"/>
        </w:rPr>
        <w:t>---</w:t>
      </w:r>
    </w:p>
    <w:p>
      <w:r>
        <w:rPr>
          <w:b w:val="0"/>
        </w:rPr>
        <w:t>基础数据域# 数据域</w:t>
      </w:r>
    </w:p>
    <w:p>
      <w:pPr>
        <w:pStyle w:val="Heading2"/>
      </w:pPr>
      <w:r>
        <w:t>数据域概念#数据域概念</w:t>
      </w:r>
    </w:p>
    <w:p>
      <w:r>
        <w:rPr>
          <w:b w:val="0"/>
        </w:rPr>
        <w:t>数据域是挂载在容器组件上面的数据变量及数据变量值组成的集合，容器组件里面的子组件会自动接收到这些数据。用户可以定义数据域并管理其中的数据，进行数据的增删改查以及数据之间的关联和处理。</w:t>
      </w:r>
    </w:p>
    <w:p>
      <w:pPr>
        <w:pStyle w:val="Heading2"/>
      </w:pPr>
      <w:r>
        <w:t>基本数据展示#基本数据展示</w:t>
      </w:r>
    </w:p>
    <w:p>
      <w:r>
        <w:rPr>
          <w:b w:val="0"/>
        </w:rPr>
        <w:t>使用组件的 data 属性声明数据域对象，data 的值为花括号常规对象，里面的 key 值和 value 值可根据实际业务情况由用户编写</w:t>
      </w:r>
    </w:p>
    <w:p>
      <w:pPr>
        <w:jc w:val="center"/>
      </w:pPr>
      <w:r>
        <w:drawing>
          <wp:inline xmlns:a="http://schemas.openxmlformats.org/drawingml/2006/main" xmlns:pic="http://schemas.openxmlformats.org/drawingml/2006/picture">
            <wp:extent cx="3124200" cy="1612900"/>
            <wp:docPr id="1" name="Picture 1"/>
            <wp:cNvGraphicFramePr>
              <a:graphicFrameLocks noChangeAspect="1"/>
            </wp:cNvGraphicFramePr>
            <a:graphic>
              <a:graphicData uri="http://schemas.openxmlformats.org/drawingml/2006/picture">
                <pic:pic>
                  <pic:nvPicPr>
                    <pic:cNvPr id="0" name="img_0001_440ffa.jpg"/>
                    <pic:cNvPicPr/>
                  </pic:nvPicPr>
                  <pic:blipFill>
                    <a:blip r:embed="rId9"/>
                    <a:stretch>
                      <a:fillRect/>
                    </a:stretch>
                  </pic:blipFill>
                  <pic:spPr>
                    <a:xfrm>
                      <a:off x="0" y="0"/>
                      <a:ext cx="3124200" cy="1612900"/>
                    </a:xfrm>
                    <a:prstGeom prst="rect"/>
                  </pic:spPr>
                </pic:pic>
              </a:graphicData>
            </a:graphic>
          </wp:inline>
        </w:drawing>
      </w:r>
    </w:p>
    <w:p>
      <w:pPr>
        <w:jc w:val="center"/>
      </w:pPr>
      <w:r>
        <w:rPr>
          <w:i/>
          <w:sz w:val="18"/>
        </w:rPr>
        <w:t>图：img_0001_440ffa.jpg</w:t>
      </w:r>
    </w:p>
    <w:p>
      <w:r>
        <w:rPr>
          <w:b w:val="0"/>
        </w:rPr>
        <w:t>设计目的：</w:t>
      </w:r>
    </w:p>
    <w:p>
      <w:r>
        <w:rPr>
          <w:b w:val="0"/>
        </w:rPr>
        <w:t>- 很多时候在组件里面的子组件需要根据后端接口获取相应的动态数据来渲染界面，数据域便作为一个数据篮子存起这些需要共享或展示的数据，方便里面的子组件关联使用</w:t>
      </w:r>
    </w:p>
    <w:p>
      <w:r>
        <w:rPr>
          <w:b w:val="0"/>
        </w:rPr>
        <w:t>- 通过数据域声明一些业务变量，通过改变这些变量的值来灵活操控子组件的各种业务状态（组件显隐、表单项禁用、组件文本值变化、列表数据展示等等）</w:t>
      </w:r>
    </w:p>
    <w:p>
      <w:pPr>
        <w:pStyle w:val="Heading2"/>
      </w:pPr>
      <w:r>
        <w:t>数据域特点#数据域特点</w:t>
      </w:r>
    </w:p>
    <w:p>
      <w:r>
        <w:rPr>
          <w:b w:val="0"/>
        </w:rPr>
        <w:t xml:space="preserve">- </w:t>
      </w:r>
      <w:r>
        <w:rPr>
          <w:b/>
        </w:rPr>
        <w:t>数据域对象只能在容器组件中进行定义，ui 组件类型不存在数据域概念</w:t>
      </w:r>
    </w:p>
    <w:p>
      <w:r>
        <w:rPr>
          <w:b w:val="0"/>
        </w:rPr>
        <w:t>&gt; 容器组件：能够装载各种子组件、定制能力强的大型组件。（比如页面默认自带的根页面组件、容器、表单、表格、弹窗、抽屉等）</w:t>
      </w:r>
    </w:p>
    <w:p>
      <w:r>
        <w:rPr>
          <w:b w:val="0"/>
        </w:rPr>
        <w:t>ui 组件：用于常规页面展示或页面功能的小型组件。（比如按钮、单选框、复选框等）</w:t>
      </w:r>
    </w:p>
    <w:p>
      <w:r>
        <w:rPr>
          <w:b w:val="0"/>
        </w:rPr>
        <w:t>- 数据域对象的 key 值必须为字符串类型，value 值可以任意类型</w:t>
      </w:r>
    </w:p>
    <w:p>
      <w:r>
        <w:rPr>
          <w:b w:val="0"/>
        </w:rPr>
        <w:t>- 数据域数据是由父容器组件自上往下传递的，父容器组件和里面所有子组件都可以接收到父容器组件的数据域数据，父容器组件之外的组件无法接收父容器组件的数据域数据</w:t>
      </w:r>
    </w:p>
    <w:p>
      <w:pPr>
        <w:pStyle w:val="Heading2"/>
      </w:pPr>
      <w:r>
        <w:t>数据域与数据链#数据域与数据链</w:t>
      </w:r>
    </w:p>
    <w:p>
      <w:r>
        <w:rPr>
          <w:b w:val="0"/>
        </w:rPr>
        <w:t>存在数据域的所有容器组件，会将数据域的数据传递给里面的子组件</w:t>
      </w:r>
    </w:p>
    <w:p>
      <w:r>
        <w:rPr>
          <w:b w:val="0"/>
        </w:rPr>
        <w:t>子组件能获取自身所在层级向上所有的数据域变量</w:t>
      </w:r>
    </w:p>
    <w:p>
      <w:r>
        <w:rPr>
          <w:b w:val="0"/>
        </w:rPr>
        <w:t>比如：一个页面组件里面有一个容器组件，一个容器组件里面有一个按钮组件，这个按钮组件可以接收到页面组件以及容器组件的数据域数据，跟容器组件同一级的组件无法接收到容器组件以及容器组件下文的数据域数据</w:t>
      </w:r>
    </w:p>
    <w:p>
      <w:r>
        <w:rPr>
          <w:b w:val="0"/>
        </w:rPr>
        <w:t>页面组件数据域数据：`txt: ""`和 `isShowModal: false`</w:t>
      </w:r>
    </w:p>
    <w:p>
      <w:pPr>
        <w:jc w:val="center"/>
      </w:pPr>
      <w:r>
        <w:drawing>
          <wp:inline xmlns:a="http://schemas.openxmlformats.org/drawingml/2006/main" xmlns:pic="http://schemas.openxmlformats.org/drawingml/2006/picture">
            <wp:extent cx="5486400" cy="3589058"/>
            <wp:docPr id="2" name="Picture 2"/>
            <wp:cNvGraphicFramePr>
              <a:graphicFrameLocks noChangeAspect="1"/>
            </wp:cNvGraphicFramePr>
            <a:graphic>
              <a:graphicData uri="http://schemas.openxmlformats.org/drawingml/2006/picture">
                <pic:pic>
                  <pic:nvPicPr>
                    <pic:cNvPr id="0" name="img_0002_2a6031.jpg"/>
                    <pic:cNvPicPr/>
                  </pic:nvPicPr>
                  <pic:blipFill>
                    <a:blip r:embed="rId10"/>
                    <a:stretch>
                      <a:fillRect/>
                    </a:stretch>
                  </pic:blipFill>
                  <pic:spPr>
                    <a:xfrm>
                      <a:off x="0" y="0"/>
                      <a:ext cx="5486400" cy="3589058"/>
                    </a:xfrm>
                    <a:prstGeom prst="rect"/>
                  </pic:spPr>
                </pic:pic>
              </a:graphicData>
            </a:graphic>
          </wp:inline>
        </w:drawing>
      </w:r>
    </w:p>
    <w:p>
      <w:pPr>
        <w:jc w:val="center"/>
      </w:pPr>
      <w:r>
        <w:rPr>
          <w:i/>
          <w:sz w:val="18"/>
        </w:rPr>
        <w:t>图：img_0002_2a6031.jpg</w:t>
      </w:r>
    </w:p>
    <w:p>
      <w:r>
        <w:rPr>
          <w:b w:val="0"/>
        </w:rPr>
        <w:t>容器组件数据域数据：containerTxt: containerTxt</w:t>
      </w:r>
    </w:p>
    <w:p>
      <w:pPr>
        <w:jc w:val="center"/>
      </w:pPr>
      <w:r>
        <w:drawing>
          <wp:inline xmlns:a="http://schemas.openxmlformats.org/drawingml/2006/main" xmlns:pic="http://schemas.openxmlformats.org/drawingml/2006/picture">
            <wp:extent cx="5486400" cy="2170444"/>
            <wp:docPr id="3" name="Picture 3"/>
            <wp:cNvGraphicFramePr>
              <a:graphicFrameLocks noChangeAspect="1"/>
            </wp:cNvGraphicFramePr>
            <a:graphic>
              <a:graphicData uri="http://schemas.openxmlformats.org/drawingml/2006/picture">
                <pic:pic>
                  <pic:nvPicPr>
                    <pic:cNvPr id="0" name="img_0003_bddd8b.jpg"/>
                    <pic:cNvPicPr/>
                  </pic:nvPicPr>
                  <pic:blipFill>
                    <a:blip r:embed="rId11"/>
                    <a:stretch>
                      <a:fillRect/>
                    </a:stretch>
                  </pic:blipFill>
                  <pic:spPr>
                    <a:xfrm>
                      <a:off x="0" y="0"/>
                      <a:ext cx="5486400" cy="2170444"/>
                    </a:xfrm>
                    <a:prstGeom prst="rect"/>
                  </pic:spPr>
                </pic:pic>
              </a:graphicData>
            </a:graphic>
          </wp:inline>
        </w:drawing>
      </w:r>
    </w:p>
    <w:p>
      <w:pPr>
        <w:jc w:val="center"/>
      </w:pPr>
      <w:r>
        <w:rPr>
          <w:i/>
          <w:sz w:val="18"/>
        </w:rPr>
        <w:t>图：img_0003_bddd8b.jpg</w:t>
      </w:r>
    </w:p>
    <w:p>
      <w:r>
        <w:rPr>
          <w:b w:val="0"/>
        </w:rPr>
        <w:t>容器组件里面的按钮组件能接收两者的总和：</w:t>
      </w:r>
    </w:p>
    <w:p>
      <w:pPr>
        <w:jc w:val="center"/>
      </w:pPr>
      <w:r>
        <w:drawing>
          <wp:inline xmlns:a="http://schemas.openxmlformats.org/drawingml/2006/main" xmlns:pic="http://schemas.openxmlformats.org/drawingml/2006/picture">
            <wp:extent cx="5486400" cy="4039496"/>
            <wp:docPr id="4" name="Picture 4"/>
            <wp:cNvGraphicFramePr>
              <a:graphicFrameLocks noChangeAspect="1"/>
            </wp:cNvGraphicFramePr>
            <a:graphic>
              <a:graphicData uri="http://schemas.openxmlformats.org/drawingml/2006/picture">
                <pic:pic>
                  <pic:nvPicPr>
                    <pic:cNvPr id="0" name="img_0004_39bef3.jpg"/>
                    <pic:cNvPicPr/>
                  </pic:nvPicPr>
                  <pic:blipFill>
                    <a:blip r:embed="rId12"/>
                    <a:stretch>
                      <a:fillRect/>
                    </a:stretch>
                  </pic:blipFill>
                  <pic:spPr>
                    <a:xfrm>
                      <a:off x="0" y="0"/>
                      <a:ext cx="5486400" cy="4039496"/>
                    </a:xfrm>
                    <a:prstGeom prst="rect"/>
                  </pic:spPr>
                </pic:pic>
              </a:graphicData>
            </a:graphic>
          </wp:inline>
        </w:drawing>
      </w:r>
    </w:p>
    <w:p>
      <w:pPr>
        <w:jc w:val="center"/>
      </w:pPr>
      <w:r>
        <w:rPr>
          <w:i/>
          <w:sz w:val="18"/>
        </w:rPr>
        <w:t>图：img_0004_39bef3.jpg</w:t>
      </w:r>
    </w:p>
    <w:p>
      <w:r>
        <w:rPr>
          <w:b w:val="0"/>
        </w:rPr>
        <w:t>当编辑器里面的组件属性关联了数据域变量，会从当前组件层级开始自下往上查找关联的数据域变量，直到查找到对应数据域变量为止，查找的终点是根页面组件，这个过程形成了一条数据链连通了上下文数据</w:t>
      </w:r>
    </w:p>
    <w:p>
      <w:r>
        <w:rPr>
          <w:b w:val="0"/>
        </w:rPr>
        <w:t>如果组件自身数据域声明了跟上文数据域变量同名的变量，会采取就近原则，以距离组件最近的数据域变量作为最终结果</w:t>
      </w:r>
    </w:p>
    <w:p>
      <w:r>
        <w:rPr>
          <w:b w:val="0"/>
        </w:rPr>
        <w:t>页面组件数据域 txt 变量</w:t>
      </w:r>
    </w:p>
    <w:p>
      <w:pPr>
        <w:jc w:val="center"/>
      </w:pPr>
      <w:r>
        <w:drawing>
          <wp:inline xmlns:a="http://schemas.openxmlformats.org/drawingml/2006/main" xmlns:pic="http://schemas.openxmlformats.org/drawingml/2006/picture">
            <wp:extent cx="5486400" cy="1718221"/>
            <wp:docPr id="5" name="Picture 5"/>
            <wp:cNvGraphicFramePr>
              <a:graphicFrameLocks noChangeAspect="1"/>
            </wp:cNvGraphicFramePr>
            <a:graphic>
              <a:graphicData uri="http://schemas.openxmlformats.org/drawingml/2006/picture">
                <pic:pic>
                  <pic:nvPicPr>
                    <pic:cNvPr id="0" name="img_0005_35b5e8.jpg"/>
                    <pic:cNvPicPr/>
                  </pic:nvPicPr>
                  <pic:blipFill>
                    <a:blip r:embed="rId13"/>
                    <a:stretch>
                      <a:fillRect/>
                    </a:stretch>
                  </pic:blipFill>
                  <pic:spPr>
                    <a:xfrm>
                      <a:off x="0" y="0"/>
                      <a:ext cx="5486400" cy="1718221"/>
                    </a:xfrm>
                    <a:prstGeom prst="rect"/>
                  </pic:spPr>
                </pic:pic>
              </a:graphicData>
            </a:graphic>
          </wp:inline>
        </w:drawing>
      </w:r>
    </w:p>
    <w:p>
      <w:pPr>
        <w:jc w:val="center"/>
      </w:pPr>
      <w:r>
        <w:rPr>
          <w:i/>
          <w:sz w:val="18"/>
        </w:rPr>
        <w:t>图：img_0005_35b5e8.jpg</w:t>
      </w:r>
    </w:p>
    <w:p>
      <w:r>
        <w:rPr>
          <w:b w:val="0"/>
        </w:rPr>
        <w:t>容器组件数据域 txt 变量</w:t>
      </w:r>
    </w:p>
    <w:p>
      <w:pPr>
        <w:jc w:val="center"/>
      </w:pPr>
      <w:r>
        <w:drawing>
          <wp:inline xmlns:a="http://schemas.openxmlformats.org/drawingml/2006/main" xmlns:pic="http://schemas.openxmlformats.org/drawingml/2006/picture">
            <wp:extent cx="5486400" cy="2190090"/>
            <wp:docPr id="6" name="Picture 6"/>
            <wp:cNvGraphicFramePr>
              <a:graphicFrameLocks noChangeAspect="1"/>
            </wp:cNvGraphicFramePr>
            <a:graphic>
              <a:graphicData uri="http://schemas.openxmlformats.org/drawingml/2006/picture">
                <pic:pic>
                  <pic:nvPicPr>
                    <pic:cNvPr id="0" name="img_0006_4e2eaa.jpg"/>
                    <pic:cNvPicPr/>
                  </pic:nvPicPr>
                  <pic:blipFill>
                    <a:blip r:embed="rId14"/>
                    <a:stretch>
                      <a:fillRect/>
                    </a:stretch>
                  </pic:blipFill>
                  <pic:spPr>
                    <a:xfrm>
                      <a:off x="0" y="0"/>
                      <a:ext cx="5486400" cy="2190090"/>
                    </a:xfrm>
                    <a:prstGeom prst="rect"/>
                  </pic:spPr>
                </pic:pic>
              </a:graphicData>
            </a:graphic>
          </wp:inline>
        </w:drawing>
      </w:r>
    </w:p>
    <w:p>
      <w:pPr>
        <w:jc w:val="center"/>
      </w:pPr>
      <w:r>
        <w:rPr>
          <w:i/>
          <w:sz w:val="18"/>
        </w:rPr>
        <w:t>图：img_0006_4e2eaa.jpg</w:t>
      </w:r>
    </w:p>
    <w:p>
      <w:r>
        <w:rPr>
          <w:b w:val="0"/>
        </w:rPr>
        <w:t>最终，容器组件接收的数据域 txt 变量时自身声明的 txt 变量，覆盖了上文的 txt 变量</w:t>
      </w:r>
    </w:p>
    <w:p>
      <w:pPr>
        <w:jc w:val="center"/>
      </w:pPr>
      <w:r>
        <w:drawing>
          <wp:inline xmlns:a="http://schemas.openxmlformats.org/drawingml/2006/main" xmlns:pic="http://schemas.openxmlformats.org/drawingml/2006/picture">
            <wp:extent cx="5486400" cy="3923383"/>
            <wp:docPr id="7" name="Picture 7"/>
            <wp:cNvGraphicFramePr>
              <a:graphicFrameLocks noChangeAspect="1"/>
            </wp:cNvGraphicFramePr>
            <a:graphic>
              <a:graphicData uri="http://schemas.openxmlformats.org/drawingml/2006/picture">
                <pic:pic>
                  <pic:nvPicPr>
                    <pic:cNvPr id="0" name="img_0007_67c5b3.jpg"/>
                    <pic:cNvPicPr/>
                  </pic:nvPicPr>
                  <pic:blipFill>
                    <a:blip r:embed="rId15"/>
                    <a:stretch>
                      <a:fillRect/>
                    </a:stretch>
                  </pic:blipFill>
                  <pic:spPr>
                    <a:xfrm>
                      <a:off x="0" y="0"/>
                      <a:ext cx="5486400" cy="3923383"/>
                    </a:xfrm>
                    <a:prstGeom prst="rect"/>
                  </pic:spPr>
                </pic:pic>
              </a:graphicData>
            </a:graphic>
          </wp:inline>
        </w:drawing>
      </w:r>
    </w:p>
    <w:p>
      <w:pPr>
        <w:jc w:val="center"/>
      </w:pPr>
      <w:r>
        <w:rPr>
          <w:i/>
          <w:sz w:val="18"/>
        </w:rPr>
        <w:t>图：img_0007_67c5b3.jpg</w:t>
      </w:r>
    </w:p>
    <w:p>
      <w:pPr>
        <w:pStyle w:val="Heading2"/>
      </w:pPr>
      <w:r>
        <w:t>数据域使用#数据域使用</w:t>
      </w:r>
    </w:p>
    <w:p>
      <w:r>
        <w:rPr>
          <w:b w:val="0"/>
        </w:rPr>
        <w:t>在页面生成时，根页面组件不会带上 data 属性</w:t>
      </w:r>
    </w:p>
    <w:p>
      <w:r>
        <w:rPr>
          <w:b w:val="0"/>
        </w:rPr>
        <w:t>数据域在容器组件拖拽到画布时，基本的 schema 也不会带上 data 属性</w:t>
      </w:r>
    </w:p>
    <w:p>
      <w:r>
        <w:rPr>
          <w:b w:val="0"/>
        </w:rPr>
        <w:t>可以手动添加数据域（静态）和 env 更新数据域（动态）来使用数据域</w:t>
      </w:r>
    </w:p>
    <w:p>
      <w:pPr>
        <w:pStyle w:val="Heading3"/>
      </w:pPr>
      <w:r>
        <w:t>1、手动添加数据域#1手动添加数据域</w:t>
      </w:r>
    </w:p>
    <w:p>
      <w:r>
        <w:rPr>
          <w:b w:val="0"/>
        </w:rPr>
        <w:t>当需要使用静态的数据域来扩展功能时，用户先选中对应组件，然后选中代码菜单，在 schema 面板进行手动添加</w:t>
      </w:r>
    </w:p>
    <w:p>
      <w:r>
        <w:rPr>
          <w:b w:val="0"/>
        </w:rPr>
        <w:t>下方截图是给页面组件手动添加数据域示例</w:t>
      </w:r>
    </w:p>
    <w:p>
      <w:pPr>
        <w:jc w:val="center"/>
      </w:pPr>
      <w:r>
        <w:drawing>
          <wp:inline xmlns:a="http://schemas.openxmlformats.org/drawingml/2006/main" xmlns:pic="http://schemas.openxmlformats.org/drawingml/2006/picture">
            <wp:extent cx="5486400" cy="2890683"/>
            <wp:docPr id="8" name="Picture 8"/>
            <wp:cNvGraphicFramePr>
              <a:graphicFrameLocks noChangeAspect="1"/>
            </wp:cNvGraphicFramePr>
            <a:graphic>
              <a:graphicData uri="http://schemas.openxmlformats.org/drawingml/2006/picture">
                <pic:pic>
                  <pic:nvPicPr>
                    <pic:cNvPr id="0" name="img_0008_f1be5a.jpg"/>
                    <pic:cNvPicPr/>
                  </pic:nvPicPr>
                  <pic:blipFill>
                    <a:blip r:embed="rId16"/>
                    <a:stretch>
                      <a:fillRect/>
                    </a:stretch>
                  </pic:blipFill>
                  <pic:spPr>
                    <a:xfrm>
                      <a:off x="0" y="0"/>
                      <a:ext cx="5486400" cy="2890683"/>
                    </a:xfrm>
                    <a:prstGeom prst="rect"/>
                  </pic:spPr>
                </pic:pic>
              </a:graphicData>
            </a:graphic>
          </wp:inline>
        </w:drawing>
      </w:r>
    </w:p>
    <w:p>
      <w:pPr>
        <w:jc w:val="center"/>
      </w:pPr>
      <w:r>
        <w:rPr>
          <w:i/>
          <w:sz w:val="18"/>
        </w:rPr>
        <w:t>图：img_0008_f1be5a.jpg</w:t>
      </w:r>
    </w:p>
    <w:p>
      <w:pPr>
        <w:pStyle w:val="Heading3"/>
      </w:pPr>
      <w:r>
        <w:t>2、子组件消费数据域数据#2子组件消费数据域数据</w:t>
      </w:r>
    </w:p>
    <w:p>
      <w:r>
        <w:rPr>
          <w:b w:val="0"/>
        </w:rPr>
        <w:t>1. 通过模板语法使用，</w:t>
      </w:r>
    </w:p>
    <w:p>
      <w:r>
        <w:rPr>
          <w:b w:val="0"/>
        </w:rPr>
        <w:t>在需要关联数据域数据的组件属性 setter 切换成表达式模式，</w:t>
      </w:r>
    </w:p>
    <w:p>
      <w:r>
        <w:rPr>
          <w:b w:val="0"/>
        </w:rPr>
        <w:t>通过填写${数据域变量}写法来关联目标数据域变量，</w:t>
      </w:r>
    </w:p>
    <w:p>
      <w:r>
        <w:rPr>
          <w:b w:val="0"/>
        </w:rPr>
        <w:t>关联之后组件属性值会自动同步数据域所选变量的变化</w:t>
      </w:r>
    </w:p>
    <w:p>
      <w:r>
        <w:rPr>
          <w:b w:val="0"/>
        </w:rPr>
        <w:t>比如：按钮组件通过数据域控制禁用状态</w:t>
      </w:r>
    </w:p>
    <w:p>
      <w:r>
        <w:rPr>
          <w:b w:val="0"/>
        </w:rPr>
        <w:t>选中容器组件，在容器组件数据域声明 `isBtnDisabled` 变量</w:t>
      </w:r>
    </w:p>
    <w:p>
      <w:pPr>
        <w:jc w:val="center"/>
      </w:pPr>
      <w:r>
        <w:drawing>
          <wp:inline xmlns:a="http://schemas.openxmlformats.org/drawingml/2006/main" xmlns:pic="http://schemas.openxmlformats.org/drawingml/2006/picture">
            <wp:extent cx="5486400" cy="2207642"/>
            <wp:docPr id="9" name="Picture 9"/>
            <wp:cNvGraphicFramePr>
              <a:graphicFrameLocks noChangeAspect="1"/>
            </wp:cNvGraphicFramePr>
            <a:graphic>
              <a:graphicData uri="http://schemas.openxmlformats.org/drawingml/2006/picture">
                <pic:pic>
                  <pic:nvPicPr>
                    <pic:cNvPr id="0" name="img_0009_f80284.jpg"/>
                    <pic:cNvPicPr/>
                  </pic:nvPicPr>
                  <pic:blipFill>
                    <a:blip r:embed="rId17"/>
                    <a:stretch>
                      <a:fillRect/>
                    </a:stretch>
                  </pic:blipFill>
                  <pic:spPr>
                    <a:xfrm>
                      <a:off x="0" y="0"/>
                      <a:ext cx="5486400" cy="2207642"/>
                    </a:xfrm>
                    <a:prstGeom prst="rect"/>
                  </pic:spPr>
                </pic:pic>
              </a:graphicData>
            </a:graphic>
          </wp:inline>
        </w:drawing>
      </w:r>
    </w:p>
    <w:p>
      <w:pPr>
        <w:jc w:val="center"/>
      </w:pPr>
      <w:r>
        <w:rPr>
          <w:i/>
          <w:sz w:val="18"/>
        </w:rPr>
        <w:t>图：img_0009_f80284.jpg</w:t>
      </w:r>
    </w:p>
    <w:p>
      <w:r>
        <w:rPr>
          <w:b w:val="0"/>
        </w:rPr>
        <w:t>选中按钮组件，在禁用属性 setter 切换成表达式模式</w:t>
      </w:r>
    </w:p>
    <w:p>
      <w:pPr>
        <w:jc w:val="center"/>
      </w:pPr>
      <w:r>
        <w:drawing>
          <wp:inline xmlns:a="http://schemas.openxmlformats.org/drawingml/2006/main" xmlns:pic="http://schemas.openxmlformats.org/drawingml/2006/picture">
            <wp:extent cx="5486400" cy="1413881"/>
            <wp:docPr id="10" name="Picture 10"/>
            <wp:cNvGraphicFramePr>
              <a:graphicFrameLocks noChangeAspect="1"/>
            </wp:cNvGraphicFramePr>
            <a:graphic>
              <a:graphicData uri="http://schemas.openxmlformats.org/drawingml/2006/picture">
                <pic:pic>
                  <pic:nvPicPr>
                    <pic:cNvPr id="0" name="img_0010_29d28f.jpg"/>
                    <pic:cNvPicPr/>
                  </pic:nvPicPr>
                  <pic:blipFill>
                    <a:blip r:embed="rId18"/>
                    <a:stretch>
                      <a:fillRect/>
                    </a:stretch>
                  </pic:blipFill>
                  <pic:spPr>
                    <a:xfrm>
                      <a:off x="0" y="0"/>
                      <a:ext cx="5486400" cy="1413881"/>
                    </a:xfrm>
                    <a:prstGeom prst="rect"/>
                  </pic:spPr>
                </pic:pic>
              </a:graphicData>
            </a:graphic>
          </wp:inline>
        </w:drawing>
      </w:r>
    </w:p>
    <w:p>
      <w:pPr>
        <w:jc w:val="center"/>
      </w:pPr>
      <w:r>
        <w:rPr>
          <w:i/>
          <w:sz w:val="18"/>
        </w:rPr>
        <w:t>图：img_0010_29d28f.jpg</w:t>
      </w:r>
    </w:p>
    <w:p>
      <w:r>
        <w:rPr>
          <w:b w:val="0"/>
        </w:rPr>
        <w:t>出来表达式模式的设置界面</w:t>
      </w:r>
    </w:p>
    <w:p>
      <w:pPr>
        <w:jc w:val="center"/>
      </w:pPr>
      <w:r>
        <w:drawing>
          <wp:inline xmlns:a="http://schemas.openxmlformats.org/drawingml/2006/main" xmlns:pic="http://schemas.openxmlformats.org/drawingml/2006/picture">
            <wp:extent cx="5486400" cy="914400"/>
            <wp:docPr id="11" name="Picture 11"/>
            <wp:cNvGraphicFramePr>
              <a:graphicFrameLocks noChangeAspect="1"/>
            </wp:cNvGraphicFramePr>
            <a:graphic>
              <a:graphicData uri="http://schemas.openxmlformats.org/drawingml/2006/picture">
                <pic:pic>
                  <pic:nvPicPr>
                    <pic:cNvPr id="0" name="img_0011_19fe2f.jpg"/>
                    <pic:cNvPicPr/>
                  </pic:nvPicPr>
                  <pic:blipFill>
                    <a:blip r:embed="rId19"/>
                    <a:stretch>
                      <a:fillRect/>
                    </a:stretch>
                  </pic:blipFill>
                  <pic:spPr>
                    <a:xfrm>
                      <a:off x="0" y="0"/>
                      <a:ext cx="5486400" cy="914400"/>
                    </a:xfrm>
                    <a:prstGeom prst="rect"/>
                  </pic:spPr>
                </pic:pic>
              </a:graphicData>
            </a:graphic>
          </wp:inline>
        </w:drawing>
      </w:r>
    </w:p>
    <w:p>
      <w:pPr>
        <w:jc w:val="center"/>
      </w:pPr>
      <w:r>
        <w:rPr>
          <w:i/>
          <w:sz w:val="18"/>
        </w:rPr>
        <w:t>图：img_0011_19fe2f.jpg</w:t>
      </w:r>
    </w:p>
    <w:p>
      <w:r>
        <w:rPr>
          <w:b w:val="0"/>
        </w:rPr>
        <w:t>点击内容为 f(x)的按钮，出来模板语法弹窗，里面可以查看组件所接收所有的数据域变量（上下文面板处）</w:t>
      </w:r>
    </w:p>
    <w:p>
      <w:pPr>
        <w:jc w:val="center"/>
      </w:pPr>
      <w:r>
        <w:drawing>
          <wp:inline xmlns:a="http://schemas.openxmlformats.org/drawingml/2006/main" xmlns:pic="http://schemas.openxmlformats.org/drawingml/2006/picture">
            <wp:extent cx="5486400" cy="3875638"/>
            <wp:docPr id="12" name="Picture 12"/>
            <wp:cNvGraphicFramePr>
              <a:graphicFrameLocks noChangeAspect="1"/>
            </wp:cNvGraphicFramePr>
            <a:graphic>
              <a:graphicData uri="http://schemas.openxmlformats.org/drawingml/2006/picture">
                <pic:pic>
                  <pic:nvPicPr>
                    <pic:cNvPr id="0" name="img_0012_ee2ad1.jpg"/>
                    <pic:cNvPicPr/>
                  </pic:nvPicPr>
                  <pic:blipFill>
                    <a:blip r:embed="rId20"/>
                    <a:stretch>
                      <a:fillRect/>
                    </a:stretch>
                  </pic:blipFill>
                  <pic:spPr>
                    <a:xfrm>
                      <a:off x="0" y="0"/>
                      <a:ext cx="5486400" cy="3875638"/>
                    </a:xfrm>
                    <a:prstGeom prst="rect"/>
                  </pic:spPr>
                </pic:pic>
              </a:graphicData>
            </a:graphic>
          </wp:inline>
        </w:drawing>
      </w:r>
    </w:p>
    <w:p>
      <w:pPr>
        <w:jc w:val="center"/>
      </w:pPr>
      <w:r>
        <w:rPr>
          <w:i/>
          <w:sz w:val="18"/>
        </w:rPr>
        <w:t>图：img_0012_ee2ad1.jpg</w:t>
      </w:r>
    </w:p>
    <w:p>
      <w:r>
        <w:rPr>
          <w:b w:val="0"/>
        </w:rPr>
        <w:t>在弹窗文本框写上`${isBtnDisabled}`，谨记模板语法是使用`${}`写法，里面写上相应变量</w:t>
      </w:r>
    </w:p>
    <w:p>
      <w:pPr>
        <w:jc w:val="center"/>
      </w:pPr>
      <w:r>
        <w:drawing>
          <wp:inline xmlns:a="http://schemas.openxmlformats.org/drawingml/2006/main" xmlns:pic="http://schemas.openxmlformats.org/drawingml/2006/picture">
            <wp:extent cx="5486400" cy="1293635"/>
            <wp:docPr id="13" name="Picture 13"/>
            <wp:cNvGraphicFramePr>
              <a:graphicFrameLocks noChangeAspect="1"/>
            </wp:cNvGraphicFramePr>
            <a:graphic>
              <a:graphicData uri="http://schemas.openxmlformats.org/drawingml/2006/picture">
                <pic:pic>
                  <pic:nvPicPr>
                    <pic:cNvPr id="0" name="img_0013_8a04e8.jpg"/>
                    <pic:cNvPicPr/>
                  </pic:nvPicPr>
                  <pic:blipFill>
                    <a:blip r:embed="rId21"/>
                    <a:stretch>
                      <a:fillRect/>
                    </a:stretch>
                  </pic:blipFill>
                  <pic:spPr>
                    <a:xfrm>
                      <a:off x="0" y="0"/>
                      <a:ext cx="5486400" cy="1293635"/>
                    </a:xfrm>
                    <a:prstGeom prst="rect"/>
                  </pic:spPr>
                </pic:pic>
              </a:graphicData>
            </a:graphic>
          </wp:inline>
        </w:drawing>
      </w:r>
    </w:p>
    <w:p>
      <w:pPr>
        <w:jc w:val="center"/>
      </w:pPr>
      <w:r>
        <w:rPr>
          <w:i/>
          <w:sz w:val="18"/>
        </w:rPr>
        <w:t>图：img_0013_8a04e8.jpg</w:t>
      </w:r>
    </w:p>
    <w:p>
      <w:r>
        <w:rPr>
          <w:b w:val="0"/>
        </w:rPr>
        <w:t>组件成功关联数据域变量 `isBtnDisabled`，在代码面板可以看到`$$disabled: ${isBtnDisabled}`, `$$`代表组件属性使用了模板语法，关联了数据域变量。</w:t>
      </w:r>
    </w:p>
    <w:p>
      <w:pPr>
        <w:jc w:val="center"/>
      </w:pPr>
      <w:r>
        <w:drawing>
          <wp:inline xmlns:a="http://schemas.openxmlformats.org/drawingml/2006/main" xmlns:pic="http://schemas.openxmlformats.org/drawingml/2006/picture">
            <wp:extent cx="5486400" cy="867029"/>
            <wp:docPr id="14" name="Picture 14"/>
            <wp:cNvGraphicFramePr>
              <a:graphicFrameLocks noChangeAspect="1"/>
            </wp:cNvGraphicFramePr>
            <a:graphic>
              <a:graphicData uri="http://schemas.openxmlformats.org/drawingml/2006/picture">
                <pic:pic>
                  <pic:nvPicPr>
                    <pic:cNvPr id="0" name="img_0014_cb9e37.jpg"/>
                    <pic:cNvPicPr/>
                  </pic:nvPicPr>
                  <pic:blipFill>
                    <a:blip r:embed="rId22"/>
                    <a:stretch>
                      <a:fillRect/>
                    </a:stretch>
                  </pic:blipFill>
                  <pic:spPr>
                    <a:xfrm>
                      <a:off x="0" y="0"/>
                      <a:ext cx="5486400" cy="867029"/>
                    </a:xfrm>
                    <a:prstGeom prst="rect"/>
                  </pic:spPr>
                </pic:pic>
              </a:graphicData>
            </a:graphic>
          </wp:inline>
        </w:drawing>
      </w:r>
    </w:p>
    <w:p>
      <w:pPr>
        <w:jc w:val="center"/>
      </w:pPr>
      <w:r>
        <w:rPr>
          <w:i/>
          <w:sz w:val="18"/>
        </w:rPr>
        <w:t>图：img_0014_cb9e37.jpg</w:t>
      </w:r>
    </w:p>
    <w:p>
      <w:r>
        <w:rPr>
          <w:b w:val="0"/>
        </w:rPr>
        <w:t>当 isBtnDisabled 变量值变成 true 时，组件自动进入禁用状态</w:t>
      </w:r>
    </w:p>
    <w:p>
      <w:pPr>
        <w:jc w:val="center"/>
      </w:pPr>
      <w:r>
        <w:drawing>
          <wp:inline xmlns:a="http://schemas.openxmlformats.org/drawingml/2006/main" xmlns:pic="http://schemas.openxmlformats.org/drawingml/2006/picture">
            <wp:extent cx="5486400" cy="2773250"/>
            <wp:docPr id="15" name="Picture 15"/>
            <wp:cNvGraphicFramePr>
              <a:graphicFrameLocks noChangeAspect="1"/>
            </wp:cNvGraphicFramePr>
            <a:graphic>
              <a:graphicData uri="http://schemas.openxmlformats.org/drawingml/2006/picture">
                <pic:pic>
                  <pic:nvPicPr>
                    <pic:cNvPr id="0" name="img_0015_5da413.jpg"/>
                    <pic:cNvPicPr/>
                  </pic:nvPicPr>
                  <pic:blipFill>
                    <a:blip r:embed="rId23"/>
                    <a:stretch>
                      <a:fillRect/>
                    </a:stretch>
                  </pic:blipFill>
                  <pic:spPr>
                    <a:xfrm>
                      <a:off x="0" y="0"/>
                      <a:ext cx="5486400" cy="2773250"/>
                    </a:xfrm>
                    <a:prstGeom prst="rect"/>
                  </pic:spPr>
                </pic:pic>
              </a:graphicData>
            </a:graphic>
          </wp:inline>
        </w:drawing>
      </w:r>
    </w:p>
    <w:p>
      <w:pPr>
        <w:jc w:val="center"/>
      </w:pPr>
      <w:r>
        <w:rPr>
          <w:i/>
          <w:sz w:val="18"/>
        </w:rPr>
        <w:t>图：img_0015_5da413.jpg</w:t>
      </w:r>
    </w:p>
    <w:p>
      <w:r>
        <w:rPr>
          <w:b w:val="0"/>
        </w:rPr>
        <w:t>1. 通过触发器使用</w:t>
      </w:r>
    </w:p>
    <w:p>
      <w:r>
        <w:rPr>
          <w:b w:val="0"/>
        </w:rPr>
        <w:t>组件触发器默认会提供 3 个参数，第二个参数 data 即为组件所接收的所有数据域变量</w:t>
      </w:r>
    </w:p>
    <w:p>
      <w:r>
        <w:rPr>
          <w:b w:val="0"/>
        </w:rPr>
        <w:t>尝试打印一下触发器 data 参数的值：</w:t>
      </w:r>
    </w:p>
    <w:p>
      <w:pPr>
        <w:jc w:val="center"/>
      </w:pPr>
      <w:r>
        <w:drawing>
          <wp:inline xmlns:a="http://schemas.openxmlformats.org/drawingml/2006/main" xmlns:pic="http://schemas.openxmlformats.org/drawingml/2006/picture">
            <wp:extent cx="5486400" cy="1193580"/>
            <wp:docPr id="16" name="Picture 16"/>
            <wp:cNvGraphicFramePr>
              <a:graphicFrameLocks noChangeAspect="1"/>
            </wp:cNvGraphicFramePr>
            <a:graphic>
              <a:graphicData uri="http://schemas.openxmlformats.org/drawingml/2006/picture">
                <pic:pic>
                  <pic:nvPicPr>
                    <pic:cNvPr id="0" name="img_0016_b661a3.jpg"/>
                    <pic:cNvPicPr/>
                  </pic:nvPicPr>
                  <pic:blipFill>
                    <a:blip r:embed="rId24"/>
                    <a:stretch>
                      <a:fillRect/>
                    </a:stretch>
                  </pic:blipFill>
                  <pic:spPr>
                    <a:xfrm>
                      <a:off x="0" y="0"/>
                      <a:ext cx="5486400" cy="1193580"/>
                    </a:xfrm>
                    <a:prstGeom prst="rect"/>
                  </pic:spPr>
                </pic:pic>
              </a:graphicData>
            </a:graphic>
          </wp:inline>
        </w:drawing>
      </w:r>
    </w:p>
    <w:p>
      <w:pPr>
        <w:jc w:val="center"/>
      </w:pPr>
      <w:r>
        <w:rPr>
          <w:i/>
          <w:sz w:val="18"/>
        </w:rPr>
        <w:t>图：img_0016_b661a3.jpg</w:t>
      </w:r>
    </w:p>
    <w:p>
      <w:r>
        <w:rPr>
          <w:b w:val="0"/>
        </w:rPr>
        <w:t>可以看到 data 返回了组件所接收的所有数据域变量，可以在触发器里面的逻辑取合适的数据域变量使用即可</w:t>
      </w:r>
    </w:p>
    <w:p>
      <w:pPr>
        <w:jc w:val="center"/>
      </w:pPr>
      <w:r>
        <w:drawing>
          <wp:inline xmlns:a="http://schemas.openxmlformats.org/drawingml/2006/main" xmlns:pic="http://schemas.openxmlformats.org/drawingml/2006/picture">
            <wp:extent cx="5486400" cy="2816772"/>
            <wp:docPr id="17" name="Picture 17"/>
            <wp:cNvGraphicFramePr>
              <a:graphicFrameLocks noChangeAspect="1"/>
            </wp:cNvGraphicFramePr>
            <a:graphic>
              <a:graphicData uri="http://schemas.openxmlformats.org/drawingml/2006/picture">
                <pic:pic>
                  <pic:nvPicPr>
                    <pic:cNvPr id="0" name="img_0017_74e16f.jpg"/>
                    <pic:cNvPicPr/>
                  </pic:nvPicPr>
                  <pic:blipFill>
                    <a:blip r:embed="rId25"/>
                    <a:stretch>
                      <a:fillRect/>
                    </a:stretch>
                  </pic:blipFill>
                  <pic:spPr>
                    <a:xfrm>
                      <a:off x="0" y="0"/>
                      <a:ext cx="5486400" cy="2816772"/>
                    </a:xfrm>
                    <a:prstGeom prst="rect"/>
                  </pic:spPr>
                </pic:pic>
              </a:graphicData>
            </a:graphic>
          </wp:inline>
        </w:drawing>
      </w:r>
    </w:p>
    <w:p>
      <w:pPr>
        <w:jc w:val="center"/>
      </w:pPr>
      <w:r>
        <w:rPr>
          <w:i/>
          <w:sz w:val="18"/>
        </w:rPr>
        <w:t>图：img_0017_74e16f.jpg</w:t>
      </w:r>
    </w:p>
    <w:p>
      <w:r>
        <w:rPr>
          <w:b w:val="0"/>
        </w:rPr>
        <w:t>&gt; appKey、appTag、pageKey 还有 xc 开头的变量为平台默认提供的数据域变量，所有组件均可共享</w:t>
      </w:r>
    </w:p>
    <w:p>
      <w:pPr>
        <w:pStyle w:val="Heading3"/>
      </w:pPr>
      <w:r>
        <w:t>3、动态更新#3动态更新</w:t>
      </w:r>
    </w:p>
    <w:p>
      <w:r>
        <w:rPr>
          <w:b w:val="0"/>
        </w:rPr>
        <w:t>可以通过 `env.updateContext` 对数据域进行值更新，通过 `env.updateStore` 进行目标组件整个数据域的追加性更新</w:t>
      </w:r>
    </w:p>
    <w:p>
      <w:pPr>
        <w:pStyle w:val="Heading4"/>
      </w:pPr>
      <w:r>
        <w:t>updateContext#updatecontext</w:t>
      </w:r>
    </w:p>
    <w:p>
      <w:r>
        <w:rPr>
          <w:b w:val="0"/>
        </w:rPr>
        <w:t>更新数据域中某个字段的值。常用于交互类物料，在运行态操作数据域，通过值的变化触发 ui 或业务逻辑的改变。</w:t>
      </w:r>
    </w:p>
    <w:p>
      <w:r>
        <w:rPr>
          <w:b/>
        </w:rPr>
        <w:t>语法</w:t>
      </w:r>
    </w:p>
    <w:p>
      <w:r>
        <w:rPr>
          <w:b w:val="0"/>
        </w:rPr>
        <w:t>`env.updateContext(valueSource: string, value: any);`</w:t>
      </w:r>
    </w:p>
    <w:p>
      <w:r>
        <w:rPr>
          <w:b/>
        </w:rPr>
        <w:t>参数</w:t>
      </w:r>
    </w:p>
    <w:p>
      <w:r>
        <w:rPr>
          <w:b w:val="0"/>
        </w:rPr>
        <w:t>`valueSource` (必选)：字段名，指更新该字段到它所属的数据域中，而非临近数据域。</w:t>
      </w:r>
    </w:p>
    <w:p>
      <w:r>
        <w:rPr>
          <w:b w:val="0"/>
        </w:rPr>
        <w:t>`value` （必选）：更新的值</w:t>
      </w:r>
    </w:p>
    <w:p>
      <w:pPr>
        <w:pStyle w:val="Heading4"/>
      </w:pPr>
      <w:r>
        <w:t>updateStore#updatestore</w:t>
      </w:r>
    </w:p>
    <w:p>
      <w:r>
        <w:rPr>
          <w:b w:val="0"/>
        </w:rPr>
        <w:t>更新指定数据域。常用于交互类物料，运行态主动传值给其它数据域。</w:t>
      </w:r>
    </w:p>
    <w:p>
      <w:r>
        <w:rPr>
          <w:b/>
        </w:rPr>
        <w:t>语法</w:t>
      </w:r>
    </w:p>
    <w:p>
      <w:r>
        <w:rPr>
          <w:b w:val="0"/>
        </w:rPr>
        <w:t>`</w:t>
      </w:r>
    </w:p>
    <w:p>
      <w:r>
        <w:rPr>
          <w:b w:val="0"/>
        </w:rPr>
        <w:t>env.updateStore(value: Object, storeName?: string);</w:t>
      </w:r>
    </w:p>
    <w:p>
      <w:r>
        <w:rPr>
          <w:b w:val="0"/>
        </w:rPr>
        <w:t>// 不指定storeName, 更新就近的数据域</w:t>
      </w:r>
    </w:p>
    <w:p>
      <w:r>
        <w:rPr>
          <w:b w:val="0"/>
        </w:rPr>
        <w:t>env.updateStore({name: '张三'});</w:t>
      </w:r>
    </w:p>
    <w:p>
      <w:r>
        <w:rPr>
          <w:b w:val="0"/>
        </w:rPr>
        <w:t>// 指定storeName，更新指定数据域</w:t>
      </w:r>
    </w:p>
    <w:p>
      <w:r>
        <w:rPr>
          <w:b w:val="0"/>
        </w:rPr>
        <w:t>env.updateStore({name: '张三'}, 'storename');`</w:t>
      </w:r>
    </w:p>
    <w:p>
      <w:r>
        <w:rPr>
          <w:b/>
        </w:rPr>
        <w:t>参数</w:t>
      </w:r>
    </w:p>
    <w:p>
      <w:r>
        <w:rPr>
          <w:b w:val="0"/>
        </w:rPr>
        <w:t>`value` (必选)：更新的值，必须是一个对象。</w:t>
      </w:r>
    </w:p>
    <w:p>
      <w:r>
        <w:rPr>
          <w:b w:val="0"/>
        </w:rPr>
        <w:t>`storeName` （可选）：指定更新的数据域名称</w:t>
      </w:r>
    </w:p>
    <w:p>
      <w:r>
        <w:rPr>
          <w:b w:val="0"/>
        </w:rPr>
        <w:t>&gt; 通过 `env.updateContext` 或 `env.updateStore` 进行的数据域更新为动态更新，不会显示在组件代码面板的 data 属性上（data 属性的值是静态的），通过触发器的 data 属性可以看到，不过数据域更新效果是实际存在的，组件属性关联的数据域变量会自动同步为更新后的值</w:t>
      </w:r>
    </w:p>
    <w:p>
      <w:pPr>
        <w:pStyle w:val="Heading2"/>
      </w:pPr>
      <w:r>
        <w:t>数据域经典场景#数据域经典场景</w:t>
      </w:r>
    </w:p>
    <w:p>
      <w:r>
        <w:rPr>
          <w:b w:val="0"/>
        </w:rPr>
        <w:t>PS：下面场景示例中使用的数据域变量名称仅作为参考，用户可根据实际情况来命名使用的数据域变量，无需跟示例一样</w:t>
      </w:r>
    </w:p>
    <w:p>
      <w:pPr>
        <w:pStyle w:val="Heading3"/>
      </w:pPr>
      <w:r>
        <w:t>1、动态显示文本值#1动态显示文本值</w:t>
      </w:r>
    </w:p>
    <w:p>
      <w:r>
        <w:rPr>
          <w:b w:val="0"/>
        </w:rPr>
        <w:t>比如：通过页面组件数据域里面的 txt 变量控制文本组件文本值</w:t>
      </w:r>
    </w:p>
    <w:p>
      <w:r>
        <w:rPr>
          <w:b w:val="0"/>
        </w:rPr>
        <w:t>页面组件声明数据域变量 txt，值为“页面组件数据”</w:t>
      </w:r>
    </w:p>
    <w:p>
      <w:pPr>
        <w:jc w:val="center"/>
      </w:pPr>
      <w:r>
        <w:drawing>
          <wp:inline xmlns:a="http://schemas.openxmlformats.org/drawingml/2006/main" xmlns:pic="http://schemas.openxmlformats.org/drawingml/2006/picture">
            <wp:extent cx="5486400" cy="4583328"/>
            <wp:docPr id="18" name="Picture 18"/>
            <wp:cNvGraphicFramePr>
              <a:graphicFrameLocks noChangeAspect="1"/>
            </wp:cNvGraphicFramePr>
            <a:graphic>
              <a:graphicData uri="http://schemas.openxmlformats.org/drawingml/2006/picture">
                <pic:pic>
                  <pic:nvPicPr>
                    <pic:cNvPr id="0" name="img_0018_62e084.jpg"/>
                    <pic:cNvPicPr/>
                  </pic:nvPicPr>
                  <pic:blipFill>
                    <a:blip r:embed="rId26"/>
                    <a:stretch>
                      <a:fillRect/>
                    </a:stretch>
                  </pic:blipFill>
                  <pic:spPr>
                    <a:xfrm>
                      <a:off x="0" y="0"/>
                      <a:ext cx="5486400" cy="4583328"/>
                    </a:xfrm>
                    <a:prstGeom prst="rect"/>
                  </pic:spPr>
                </pic:pic>
              </a:graphicData>
            </a:graphic>
          </wp:inline>
        </w:drawing>
      </w:r>
    </w:p>
    <w:p>
      <w:pPr>
        <w:jc w:val="center"/>
      </w:pPr>
      <w:r>
        <w:rPr>
          <w:i/>
          <w:sz w:val="18"/>
        </w:rPr>
        <w:t>图：img_0018_62e084.jpg</w:t>
      </w:r>
    </w:p>
    <w:p>
      <w:r>
        <w:rPr>
          <w:b w:val="0"/>
        </w:rPr>
        <w:t>在文本组件通过表达式关联数据域变量 txt，文本内容会显示对应变量值</w:t>
      </w:r>
    </w:p>
    <w:p>
      <w:pPr>
        <w:jc w:val="center"/>
      </w:pPr>
      <w:r>
        <w:drawing>
          <wp:inline xmlns:a="http://schemas.openxmlformats.org/drawingml/2006/main" xmlns:pic="http://schemas.openxmlformats.org/drawingml/2006/picture">
            <wp:extent cx="5486400" cy="1464565"/>
            <wp:docPr id="19" name="Picture 19"/>
            <wp:cNvGraphicFramePr>
              <a:graphicFrameLocks noChangeAspect="1"/>
            </wp:cNvGraphicFramePr>
            <a:graphic>
              <a:graphicData uri="http://schemas.openxmlformats.org/drawingml/2006/picture">
                <pic:pic>
                  <pic:nvPicPr>
                    <pic:cNvPr id="0" name="img_0019_416a05.jpg"/>
                    <pic:cNvPicPr/>
                  </pic:nvPicPr>
                  <pic:blipFill>
                    <a:blip r:embed="rId27"/>
                    <a:stretch>
                      <a:fillRect/>
                    </a:stretch>
                  </pic:blipFill>
                  <pic:spPr>
                    <a:xfrm>
                      <a:off x="0" y="0"/>
                      <a:ext cx="5486400" cy="1464565"/>
                    </a:xfrm>
                    <a:prstGeom prst="rect"/>
                  </pic:spPr>
                </pic:pic>
              </a:graphicData>
            </a:graphic>
          </wp:inline>
        </w:drawing>
      </w:r>
    </w:p>
    <w:p>
      <w:pPr>
        <w:jc w:val="center"/>
      </w:pPr>
      <w:r>
        <w:rPr>
          <w:i/>
          <w:sz w:val="18"/>
        </w:rPr>
        <w:t>图：img_0019_416a05.jpg</w:t>
      </w:r>
    </w:p>
    <w:p>
      <w:r>
        <w:rPr>
          <w:b w:val="0"/>
        </w:rPr>
        <w:t>当改变数据域变量 txt 的变量值，文本组件的文本内容相应同步变化</w:t>
      </w:r>
    </w:p>
    <w:p>
      <w:pPr>
        <w:jc w:val="center"/>
      </w:pPr>
      <w:r>
        <w:drawing>
          <wp:inline xmlns:a="http://schemas.openxmlformats.org/drawingml/2006/main" xmlns:pic="http://schemas.openxmlformats.org/drawingml/2006/picture">
            <wp:extent cx="5486400" cy="1779614"/>
            <wp:docPr id="20" name="Picture 20"/>
            <wp:cNvGraphicFramePr>
              <a:graphicFrameLocks noChangeAspect="1"/>
            </wp:cNvGraphicFramePr>
            <a:graphic>
              <a:graphicData uri="http://schemas.openxmlformats.org/drawingml/2006/picture">
                <pic:pic>
                  <pic:nvPicPr>
                    <pic:cNvPr id="0" name="img_0020_3cf8c5.jpg"/>
                    <pic:cNvPicPr/>
                  </pic:nvPicPr>
                  <pic:blipFill>
                    <a:blip r:embed="rId28"/>
                    <a:stretch>
                      <a:fillRect/>
                    </a:stretch>
                  </pic:blipFill>
                  <pic:spPr>
                    <a:xfrm>
                      <a:off x="0" y="0"/>
                      <a:ext cx="5486400" cy="1779614"/>
                    </a:xfrm>
                    <a:prstGeom prst="rect"/>
                  </pic:spPr>
                </pic:pic>
              </a:graphicData>
            </a:graphic>
          </wp:inline>
        </w:drawing>
      </w:r>
    </w:p>
    <w:p>
      <w:pPr>
        <w:jc w:val="center"/>
      </w:pPr>
      <w:r>
        <w:rPr>
          <w:i/>
          <w:sz w:val="18"/>
        </w:rPr>
        <w:t>图：img_0020_3cf8c5.jpg</w:t>
      </w:r>
    </w:p>
    <w:p>
      <w:pPr>
        <w:pStyle w:val="Heading3"/>
      </w:pPr>
      <w:r>
        <w:t>2、控制组件显隐#2控制组件显隐</w:t>
      </w:r>
    </w:p>
    <w:p>
      <w:r>
        <w:rPr>
          <w:b w:val="0"/>
        </w:rPr>
        <w:t>比如：通过容器组件数据域里面的 isShowBtn 变量控制按钮组件显隐</w:t>
      </w:r>
    </w:p>
    <w:p>
      <w:r>
        <w:rPr>
          <w:b w:val="0"/>
        </w:rPr>
        <w:t>isShowBtn 为 true 时按钮组件显示</w:t>
      </w:r>
    </w:p>
    <w:p>
      <w:pPr>
        <w:jc w:val="center"/>
      </w:pPr>
      <w:r>
        <w:drawing>
          <wp:inline xmlns:a="http://schemas.openxmlformats.org/drawingml/2006/main" xmlns:pic="http://schemas.openxmlformats.org/drawingml/2006/picture">
            <wp:extent cx="5486400" cy="3654069"/>
            <wp:docPr id="21" name="Picture 21"/>
            <wp:cNvGraphicFramePr>
              <a:graphicFrameLocks noChangeAspect="1"/>
            </wp:cNvGraphicFramePr>
            <a:graphic>
              <a:graphicData uri="http://schemas.openxmlformats.org/drawingml/2006/picture">
                <pic:pic>
                  <pic:nvPicPr>
                    <pic:cNvPr id="0" name="img_0021_1ab69b.jpg"/>
                    <pic:cNvPicPr/>
                  </pic:nvPicPr>
                  <pic:blipFill>
                    <a:blip r:embed="rId29"/>
                    <a:stretch>
                      <a:fillRect/>
                    </a:stretch>
                  </pic:blipFill>
                  <pic:spPr>
                    <a:xfrm>
                      <a:off x="0" y="0"/>
                      <a:ext cx="5486400" cy="3654069"/>
                    </a:xfrm>
                    <a:prstGeom prst="rect"/>
                  </pic:spPr>
                </pic:pic>
              </a:graphicData>
            </a:graphic>
          </wp:inline>
        </w:drawing>
      </w:r>
    </w:p>
    <w:p>
      <w:pPr>
        <w:jc w:val="center"/>
      </w:pPr>
      <w:r>
        <w:rPr>
          <w:i/>
          <w:sz w:val="18"/>
        </w:rPr>
        <w:t>图：img_0021_1ab69b.jpg</w:t>
      </w:r>
    </w:p>
    <w:p>
      <w:r>
        <w:rPr>
          <w:b w:val="0"/>
        </w:rPr>
        <w:t>在要被控制的组件右侧的显示属性那里关联 isShowBtn 变量</w:t>
      </w:r>
    </w:p>
    <w:p>
      <w:pPr>
        <w:jc w:val="center"/>
      </w:pPr>
      <w:r>
        <w:drawing>
          <wp:inline xmlns:a="http://schemas.openxmlformats.org/drawingml/2006/main" xmlns:pic="http://schemas.openxmlformats.org/drawingml/2006/picture">
            <wp:extent cx="5486400" cy="1019145"/>
            <wp:docPr id="22" name="Picture 22"/>
            <wp:cNvGraphicFramePr>
              <a:graphicFrameLocks noChangeAspect="1"/>
            </wp:cNvGraphicFramePr>
            <a:graphic>
              <a:graphicData uri="http://schemas.openxmlformats.org/drawingml/2006/picture">
                <pic:pic>
                  <pic:nvPicPr>
                    <pic:cNvPr id="0" name="img_0022_fffb3c.jpg"/>
                    <pic:cNvPicPr/>
                  </pic:nvPicPr>
                  <pic:blipFill>
                    <a:blip r:embed="rId30"/>
                    <a:stretch>
                      <a:fillRect/>
                    </a:stretch>
                  </pic:blipFill>
                  <pic:spPr>
                    <a:xfrm>
                      <a:off x="0" y="0"/>
                      <a:ext cx="5486400" cy="1019145"/>
                    </a:xfrm>
                    <a:prstGeom prst="rect"/>
                  </pic:spPr>
                </pic:pic>
              </a:graphicData>
            </a:graphic>
          </wp:inline>
        </w:drawing>
      </w:r>
    </w:p>
    <w:p>
      <w:pPr>
        <w:jc w:val="center"/>
      </w:pPr>
      <w:r>
        <w:rPr>
          <w:i/>
          <w:sz w:val="18"/>
        </w:rPr>
        <w:t>图：img_0022_fffb3c.jpg</w:t>
      </w:r>
    </w:p>
    <w:p>
      <w:r>
        <w:rPr>
          <w:b w:val="0"/>
        </w:rPr>
        <w:t>isShowBtn 为 false 时按钮组件隐藏</w:t>
      </w:r>
    </w:p>
    <w:p>
      <w:pPr>
        <w:jc w:val="center"/>
      </w:pPr>
      <w:r>
        <w:drawing>
          <wp:inline xmlns:a="http://schemas.openxmlformats.org/drawingml/2006/main" xmlns:pic="http://schemas.openxmlformats.org/drawingml/2006/picture">
            <wp:extent cx="5486400" cy="3897577"/>
            <wp:docPr id="23" name="Picture 23"/>
            <wp:cNvGraphicFramePr>
              <a:graphicFrameLocks noChangeAspect="1"/>
            </wp:cNvGraphicFramePr>
            <a:graphic>
              <a:graphicData uri="http://schemas.openxmlformats.org/drawingml/2006/picture">
                <pic:pic>
                  <pic:nvPicPr>
                    <pic:cNvPr id="0" name="img_0023_fb0e41.jpg"/>
                    <pic:cNvPicPr/>
                  </pic:nvPicPr>
                  <pic:blipFill>
                    <a:blip r:embed="rId31"/>
                    <a:stretch>
                      <a:fillRect/>
                    </a:stretch>
                  </pic:blipFill>
                  <pic:spPr>
                    <a:xfrm>
                      <a:off x="0" y="0"/>
                      <a:ext cx="5486400" cy="3897577"/>
                    </a:xfrm>
                    <a:prstGeom prst="rect"/>
                  </pic:spPr>
                </pic:pic>
              </a:graphicData>
            </a:graphic>
          </wp:inline>
        </w:drawing>
      </w:r>
    </w:p>
    <w:p>
      <w:pPr>
        <w:jc w:val="center"/>
      </w:pPr>
      <w:r>
        <w:rPr>
          <w:i/>
          <w:sz w:val="18"/>
        </w:rPr>
        <w:t>图：img_0023_fb0e41.jpg</w:t>
      </w:r>
    </w:p>
    <w:p>
      <w:pPr>
        <w:pStyle w:val="Heading3"/>
      </w:pPr>
      <w:r>
        <w:t>3、控制表单项禁用#3控制表单项禁用</w:t>
      </w:r>
    </w:p>
    <w:p>
      <w:r>
        <w:rPr>
          <w:b w:val="0"/>
        </w:rPr>
        <w:t>参考数据域使用章节中“子组件消费数据域数据”演示部分</w:t>
      </w:r>
    </w:p>
    <w:p>
      <w:pPr>
        <w:pStyle w:val="Heading3"/>
      </w:pPr>
      <w:r>
        <w:t>4、控制弹窗开关#4控制弹窗开关</w:t>
      </w:r>
    </w:p>
    <w:p>
      <w:r>
        <w:rPr>
          <w:b w:val="0"/>
        </w:rPr>
        <w:t>比如：通过页面组件数据域里面的 isShowModal 变量控制弹窗组件开关</w:t>
      </w:r>
    </w:p>
    <w:p>
      <w:r>
        <w:rPr>
          <w:b w:val="0"/>
        </w:rPr>
        <w:t>isShowModal 为 false 时弹窗组件不出现</w:t>
      </w:r>
    </w:p>
    <w:p>
      <w:pPr>
        <w:jc w:val="center"/>
      </w:pPr>
      <w:r>
        <w:drawing>
          <wp:inline xmlns:a="http://schemas.openxmlformats.org/drawingml/2006/main" xmlns:pic="http://schemas.openxmlformats.org/drawingml/2006/picture">
            <wp:extent cx="5486400" cy="3763809"/>
            <wp:docPr id="24" name="Picture 24"/>
            <wp:cNvGraphicFramePr>
              <a:graphicFrameLocks noChangeAspect="1"/>
            </wp:cNvGraphicFramePr>
            <a:graphic>
              <a:graphicData uri="http://schemas.openxmlformats.org/drawingml/2006/picture">
                <pic:pic>
                  <pic:nvPicPr>
                    <pic:cNvPr id="0" name="img_0024_58dd27.jpg"/>
                    <pic:cNvPicPr/>
                  </pic:nvPicPr>
                  <pic:blipFill>
                    <a:blip r:embed="rId32"/>
                    <a:stretch>
                      <a:fillRect/>
                    </a:stretch>
                  </pic:blipFill>
                  <pic:spPr>
                    <a:xfrm>
                      <a:off x="0" y="0"/>
                      <a:ext cx="5486400" cy="3763809"/>
                    </a:xfrm>
                    <a:prstGeom prst="rect"/>
                  </pic:spPr>
                </pic:pic>
              </a:graphicData>
            </a:graphic>
          </wp:inline>
        </w:drawing>
      </w:r>
    </w:p>
    <w:p>
      <w:pPr>
        <w:jc w:val="center"/>
      </w:pPr>
      <w:r>
        <w:rPr>
          <w:i/>
          <w:sz w:val="18"/>
        </w:rPr>
        <w:t>图：img_0024_58dd27.jpg</w:t>
      </w:r>
    </w:p>
    <w:p>
      <w:r>
        <w:rPr>
          <w:b w:val="0"/>
        </w:rPr>
        <w:t>将弹窗组件拖拽到编辑器画布，通过编辑器左侧大纲面板选中大纲树里面的弹窗组件，在组件右侧的显示属性那里关联 isShowModal 变量</w:t>
      </w:r>
    </w:p>
    <w:p>
      <w:r>
        <w:rPr>
          <w:b w:val="0"/>
        </w:rPr>
        <w:t>PS：弹窗组件右侧有显示属性 setter 和弹窗显隐 setter，区别为</w:t>
      </w:r>
    </w:p>
    <w:p>
      <w:r>
        <w:rPr>
          <w:b w:val="0"/>
        </w:rPr>
        <w:t>显示属性决定组件的渲染挂载，在编辑器画布中是否存在该组件节点</w:t>
      </w:r>
    </w:p>
    <w:p>
      <w:r>
        <w:rPr>
          <w:b w:val="0"/>
        </w:rPr>
        <w:t>弹窗显隐属性决定组件样式层面显隐，通过 display 属性变化来切换样式</w:t>
      </w:r>
    </w:p>
    <w:p>
      <w:pPr>
        <w:jc w:val="center"/>
      </w:pPr>
      <w:r>
        <w:drawing>
          <wp:inline xmlns:a="http://schemas.openxmlformats.org/drawingml/2006/main" xmlns:pic="http://schemas.openxmlformats.org/drawingml/2006/picture">
            <wp:extent cx="5486400" cy="1639351"/>
            <wp:docPr id="25" name="Picture 25"/>
            <wp:cNvGraphicFramePr>
              <a:graphicFrameLocks noChangeAspect="1"/>
            </wp:cNvGraphicFramePr>
            <a:graphic>
              <a:graphicData uri="http://schemas.openxmlformats.org/drawingml/2006/picture">
                <pic:pic>
                  <pic:nvPicPr>
                    <pic:cNvPr id="0" name="img_0025_999719.jpg"/>
                    <pic:cNvPicPr/>
                  </pic:nvPicPr>
                  <pic:blipFill>
                    <a:blip r:embed="rId33"/>
                    <a:stretch>
                      <a:fillRect/>
                    </a:stretch>
                  </pic:blipFill>
                  <pic:spPr>
                    <a:xfrm>
                      <a:off x="0" y="0"/>
                      <a:ext cx="5486400" cy="1639351"/>
                    </a:xfrm>
                    <a:prstGeom prst="rect"/>
                  </pic:spPr>
                </pic:pic>
              </a:graphicData>
            </a:graphic>
          </wp:inline>
        </w:drawing>
      </w:r>
    </w:p>
    <w:p>
      <w:pPr>
        <w:jc w:val="center"/>
      </w:pPr>
      <w:r>
        <w:rPr>
          <w:i/>
          <w:sz w:val="18"/>
        </w:rPr>
        <w:t>图：img_0025_999719.jpg</w:t>
      </w:r>
    </w:p>
    <w:p>
      <w:r>
        <w:rPr>
          <w:b w:val="0"/>
        </w:rPr>
        <w:t>在按钮组件 onClick 触发器写上 env.updateContext('isShowModal', true)逻辑</w:t>
      </w:r>
    </w:p>
    <w:p>
      <w:r>
        <w:rPr>
          <w:b w:val="0"/>
        </w:rPr>
        <w:t>点击按钮组件时出现弹窗组件</w:t>
      </w:r>
    </w:p>
    <w:p>
      <w:pPr>
        <w:jc w:val="center"/>
      </w:pPr>
      <w:r>
        <w:drawing>
          <wp:inline xmlns:a="http://schemas.openxmlformats.org/drawingml/2006/main" xmlns:pic="http://schemas.openxmlformats.org/drawingml/2006/picture">
            <wp:extent cx="5486400" cy="1164294"/>
            <wp:docPr id="26" name="Picture 26"/>
            <wp:cNvGraphicFramePr>
              <a:graphicFrameLocks noChangeAspect="1"/>
            </wp:cNvGraphicFramePr>
            <a:graphic>
              <a:graphicData uri="http://schemas.openxmlformats.org/drawingml/2006/picture">
                <pic:pic>
                  <pic:nvPicPr>
                    <pic:cNvPr id="0" name="img_0026_8f730d.jpg"/>
                    <pic:cNvPicPr/>
                  </pic:nvPicPr>
                  <pic:blipFill>
                    <a:blip r:embed="rId34"/>
                    <a:stretch>
                      <a:fillRect/>
                    </a:stretch>
                  </pic:blipFill>
                  <pic:spPr>
                    <a:xfrm>
                      <a:off x="0" y="0"/>
                      <a:ext cx="5486400" cy="1164294"/>
                    </a:xfrm>
                    <a:prstGeom prst="rect"/>
                  </pic:spPr>
                </pic:pic>
              </a:graphicData>
            </a:graphic>
          </wp:inline>
        </w:drawing>
      </w:r>
    </w:p>
    <w:p>
      <w:pPr>
        <w:jc w:val="center"/>
      </w:pPr>
      <w:r>
        <w:rPr>
          <w:i/>
          <w:sz w:val="18"/>
        </w:rPr>
        <w:t>图：img_0026_8f730d.jpg</w:t>
      </w:r>
    </w:p>
    <w:p>
      <w:r>
        <w:rPr>
          <w:b w:val="0"/>
        </w:rPr>
        <w:t>预览页面可以查看效果，点击按钮弹窗出现</w:t>
      </w:r>
    </w:p>
    <w:p>
      <w:pPr>
        <w:jc w:val="center"/>
      </w:pPr>
      <w:r>
        <w:drawing>
          <wp:inline xmlns:a="http://schemas.openxmlformats.org/drawingml/2006/main" xmlns:pic="http://schemas.openxmlformats.org/drawingml/2006/picture">
            <wp:extent cx="5486400" cy="1120846"/>
            <wp:docPr id="27" name="Picture 27"/>
            <wp:cNvGraphicFramePr>
              <a:graphicFrameLocks noChangeAspect="1"/>
            </wp:cNvGraphicFramePr>
            <a:graphic>
              <a:graphicData uri="http://schemas.openxmlformats.org/drawingml/2006/picture">
                <pic:pic>
                  <pic:nvPicPr>
                    <pic:cNvPr id="0" name="img_0027_e07cc1.jpg"/>
                    <pic:cNvPicPr/>
                  </pic:nvPicPr>
                  <pic:blipFill>
                    <a:blip r:embed="rId35"/>
                    <a:stretch>
                      <a:fillRect/>
                    </a:stretch>
                  </pic:blipFill>
                  <pic:spPr>
                    <a:xfrm>
                      <a:off x="0" y="0"/>
                      <a:ext cx="5486400" cy="1120846"/>
                    </a:xfrm>
                    <a:prstGeom prst="rect"/>
                  </pic:spPr>
                </pic:pic>
              </a:graphicData>
            </a:graphic>
          </wp:inline>
        </w:drawing>
      </w:r>
    </w:p>
    <w:p>
      <w:pPr>
        <w:jc w:val="center"/>
      </w:pPr>
      <w:r>
        <w:rPr>
          <w:i/>
          <w:sz w:val="18"/>
        </w:rPr>
        <w:t>图：img_0027_e07cc1.jpg</w:t>
      </w:r>
    </w:p>
    <w:p>
      <w:pPr>
        <w:pStyle w:val="Heading3"/>
      </w:pPr>
      <w:r>
        <w:t>5、控制抽屉开关#5控制抽屉开关</w:t>
      </w:r>
    </w:p>
    <w:p>
      <w:r>
        <w:rPr>
          <w:b w:val="0"/>
        </w:rPr>
        <w:t>原理和操作同上面的 “控制弹窗开关”，组件换为抽屉组件</w:t>
      </w:r>
    </w:p>
    <w:p>
      <w:pPr>
        <w:pStyle w:val="Heading3"/>
      </w:pPr>
      <w:r>
        <w:t>6、通过触发器 data 参数获取数据域变量进行接口请求#6通过触发器-data-参数获取数据域变量进行接口请求</w:t>
      </w:r>
    </w:p>
    <w:p>
      <w:r>
        <w:rPr>
          <w:b w:val="0"/>
        </w:rPr>
        <w:t>比如：通过页面组件数据域里面的 txt 变量在弹窗组件进行接口请求</w:t>
      </w:r>
    </w:p>
    <w:p>
      <w:r>
        <w:rPr>
          <w:b w:val="0"/>
        </w:rPr>
        <w:t>在按钮组件 onClick 触发器编写逻辑，打开弹窗的同时更新 txt 变量为需要的值</w:t>
      </w:r>
    </w:p>
    <w:p>
      <w:pPr>
        <w:jc w:val="center"/>
      </w:pPr>
      <w:r>
        <w:drawing>
          <wp:inline xmlns:a="http://schemas.openxmlformats.org/drawingml/2006/main" xmlns:pic="http://schemas.openxmlformats.org/drawingml/2006/picture">
            <wp:extent cx="5486400" cy="1195927"/>
            <wp:docPr id="28" name="Picture 28"/>
            <wp:cNvGraphicFramePr>
              <a:graphicFrameLocks noChangeAspect="1"/>
            </wp:cNvGraphicFramePr>
            <a:graphic>
              <a:graphicData uri="http://schemas.openxmlformats.org/drawingml/2006/picture">
                <pic:pic>
                  <pic:nvPicPr>
                    <pic:cNvPr id="0" name="img_0028_75d43b.jpg"/>
                    <pic:cNvPicPr/>
                  </pic:nvPicPr>
                  <pic:blipFill>
                    <a:blip r:embed="rId36"/>
                    <a:stretch>
                      <a:fillRect/>
                    </a:stretch>
                  </pic:blipFill>
                  <pic:spPr>
                    <a:xfrm>
                      <a:off x="0" y="0"/>
                      <a:ext cx="5486400" cy="1195927"/>
                    </a:xfrm>
                    <a:prstGeom prst="rect"/>
                  </pic:spPr>
                </pic:pic>
              </a:graphicData>
            </a:graphic>
          </wp:inline>
        </w:drawing>
      </w:r>
    </w:p>
    <w:p>
      <w:pPr>
        <w:jc w:val="center"/>
      </w:pPr>
      <w:r>
        <w:rPr>
          <w:i/>
          <w:sz w:val="18"/>
        </w:rPr>
        <w:t>图：img_0028_75d43b.jpg</w:t>
      </w:r>
    </w:p>
    <w:p>
      <w:r>
        <w:rPr>
          <w:b w:val="0"/>
        </w:rPr>
        <w:t>在弹窗组件的确定按钮编写逻辑，获取 data（上下文数据域变量）里面的拿到的 txt 属性，作为接口参数来进行接口请求</w:t>
      </w:r>
    </w:p>
    <w:p>
      <w:pPr>
        <w:jc w:val="center"/>
      </w:pPr>
      <w:r>
        <w:drawing>
          <wp:inline xmlns:a="http://schemas.openxmlformats.org/drawingml/2006/main" xmlns:pic="http://schemas.openxmlformats.org/drawingml/2006/picture">
            <wp:extent cx="5486400" cy="1947505"/>
            <wp:docPr id="29" name="Picture 29"/>
            <wp:cNvGraphicFramePr>
              <a:graphicFrameLocks noChangeAspect="1"/>
            </wp:cNvGraphicFramePr>
            <a:graphic>
              <a:graphicData uri="http://schemas.openxmlformats.org/drawingml/2006/picture">
                <pic:pic>
                  <pic:nvPicPr>
                    <pic:cNvPr id="0" name="img_0029_bf644c.jpg"/>
                    <pic:cNvPicPr/>
                  </pic:nvPicPr>
                  <pic:blipFill>
                    <a:blip r:embed="rId37"/>
                    <a:stretch>
                      <a:fillRect/>
                    </a:stretch>
                  </pic:blipFill>
                  <pic:spPr>
                    <a:xfrm>
                      <a:off x="0" y="0"/>
                      <a:ext cx="5486400" cy="1947505"/>
                    </a:xfrm>
                    <a:prstGeom prst="rect"/>
                  </pic:spPr>
                </pic:pic>
              </a:graphicData>
            </a:graphic>
          </wp:inline>
        </w:drawing>
      </w:r>
    </w:p>
    <w:p>
      <w:pPr>
        <w:jc w:val="center"/>
      </w:pPr>
      <w:r>
        <w:rPr>
          <w:i/>
          <w:sz w:val="18"/>
        </w:rPr>
        <w:t>图：img_0029_bf644c.jpg</w:t>
      </w:r>
    </w:p>
    <w:p>
      <w:pPr>
        <w:pStyle w:val="Heading2"/>
      </w:pPr>
      <w:r>
        <w:t>数据域使用技巧#数据域使用技巧</w:t>
      </w:r>
    </w:p>
    <w:p>
      <w:pPr>
        <w:pStyle w:val="Heading3"/>
      </w:pPr>
      <w:r>
        <w:t>1、快速查看组件上下文数据域#1快速查看组件上下文数据域</w:t>
      </w:r>
    </w:p>
    <w:p>
      <w:r>
        <w:rPr>
          <w:b w:val="0"/>
        </w:rPr>
        <w:t>在编辑器组件 toolbar 栏通过点击查看 icon（小虫子形状）查看</w:t>
      </w:r>
    </w:p>
    <w:p>
      <w:pPr>
        <w:jc w:val="center"/>
      </w:pPr>
      <w:r>
        <w:drawing>
          <wp:inline xmlns:a="http://schemas.openxmlformats.org/drawingml/2006/main" xmlns:pic="http://schemas.openxmlformats.org/drawingml/2006/picture">
            <wp:extent cx="5486400" cy="4139882"/>
            <wp:docPr id="30" name="Picture 30"/>
            <wp:cNvGraphicFramePr>
              <a:graphicFrameLocks noChangeAspect="1"/>
            </wp:cNvGraphicFramePr>
            <a:graphic>
              <a:graphicData uri="http://schemas.openxmlformats.org/drawingml/2006/picture">
                <pic:pic>
                  <pic:nvPicPr>
                    <pic:cNvPr id="0" name="img_0030_196025.jpg"/>
                    <pic:cNvPicPr/>
                  </pic:nvPicPr>
                  <pic:blipFill>
                    <a:blip r:embed="rId38"/>
                    <a:stretch>
                      <a:fillRect/>
                    </a:stretch>
                  </pic:blipFill>
                  <pic:spPr>
                    <a:xfrm>
                      <a:off x="0" y="0"/>
                      <a:ext cx="5486400" cy="4139882"/>
                    </a:xfrm>
                    <a:prstGeom prst="rect"/>
                  </pic:spPr>
                </pic:pic>
              </a:graphicData>
            </a:graphic>
          </wp:inline>
        </w:drawing>
      </w:r>
    </w:p>
    <w:p>
      <w:pPr>
        <w:jc w:val="center"/>
      </w:pPr>
      <w:r>
        <w:rPr>
          <w:i/>
          <w:sz w:val="18"/>
        </w:rPr>
        <w:t>图：img_0030_196025.jpg</w:t>
      </w:r>
    </w:p>
    <w:p>
      <w:pPr>
        <w:pStyle w:val="Heading3"/>
      </w:pPr>
      <w:r>
        <w:t>2、对被隐藏的组件进行数据域关联#2对被隐藏的组件进行数据域关联</w:t>
      </w:r>
    </w:p>
    <w:p>
      <w:r>
        <w:rPr>
          <w:b w:val="0"/>
        </w:rPr>
        <w:t>通过编辑器大纲树点击选中隐藏组件来对属性进行数据域关联</w:t>
      </w:r>
    </w:p>
    <w:p>
      <w:pPr>
        <w:jc w:val="center"/>
      </w:pPr>
      <w:r>
        <w:drawing>
          <wp:inline xmlns:a="http://schemas.openxmlformats.org/drawingml/2006/main" xmlns:pic="http://schemas.openxmlformats.org/drawingml/2006/picture">
            <wp:extent cx="5486400" cy="2062385"/>
            <wp:docPr id="31" name="Picture 31"/>
            <wp:cNvGraphicFramePr>
              <a:graphicFrameLocks noChangeAspect="1"/>
            </wp:cNvGraphicFramePr>
            <a:graphic>
              <a:graphicData uri="http://schemas.openxmlformats.org/drawingml/2006/picture">
                <pic:pic>
                  <pic:nvPicPr>
                    <pic:cNvPr id="0" name="img_0031_75999e.jpg"/>
                    <pic:cNvPicPr/>
                  </pic:nvPicPr>
                  <pic:blipFill>
                    <a:blip r:embed="rId39"/>
                    <a:stretch>
                      <a:fillRect/>
                    </a:stretch>
                  </pic:blipFill>
                  <pic:spPr>
                    <a:xfrm>
                      <a:off x="0" y="0"/>
                      <a:ext cx="5486400" cy="2062385"/>
                    </a:xfrm>
                    <a:prstGeom prst="rect"/>
                  </pic:spPr>
                </pic:pic>
              </a:graphicData>
            </a:graphic>
          </wp:inline>
        </w:drawing>
      </w:r>
    </w:p>
    <w:p>
      <w:pPr>
        <w:jc w:val="center"/>
      </w:pPr>
      <w:r>
        <w:rPr>
          <w:i/>
          <w:sz w:val="18"/>
        </w:rPr>
        <w:t>图：img_0031_75999e.jpg</w:t>
      </w:r>
    </w:p>
    <w:p>
      <w:pPr>
        <w:pStyle w:val="Heading3"/>
      </w:pPr>
      <w:r>
        <w:t>3、代码片段快速导入通用数据域#3代码片段快速导入通用数据域</w:t>
      </w:r>
    </w:p>
    <w:p>
      <w:r>
        <w:rPr>
          <w:b w:val="0"/>
        </w:rPr>
        <w:t>（1）在解决方案添加代码片段插件</w:t>
      </w:r>
    </w:p>
    <w:p>
      <w:pPr>
        <w:jc w:val="center"/>
      </w:pPr>
      <w:r>
        <w:drawing>
          <wp:inline xmlns:a="http://schemas.openxmlformats.org/drawingml/2006/main" xmlns:pic="http://schemas.openxmlformats.org/drawingml/2006/picture">
            <wp:extent cx="5486400" cy="4873477"/>
            <wp:docPr id="32" name="Picture 32"/>
            <wp:cNvGraphicFramePr>
              <a:graphicFrameLocks noChangeAspect="1"/>
            </wp:cNvGraphicFramePr>
            <a:graphic>
              <a:graphicData uri="http://schemas.openxmlformats.org/drawingml/2006/picture">
                <pic:pic>
                  <pic:nvPicPr>
                    <pic:cNvPr id="0" name="img_0032_a04de6.jpg"/>
                    <pic:cNvPicPr/>
                  </pic:nvPicPr>
                  <pic:blipFill>
                    <a:blip r:embed="rId40"/>
                    <a:stretch>
                      <a:fillRect/>
                    </a:stretch>
                  </pic:blipFill>
                  <pic:spPr>
                    <a:xfrm>
                      <a:off x="0" y="0"/>
                      <a:ext cx="5486400" cy="4873477"/>
                    </a:xfrm>
                    <a:prstGeom prst="rect"/>
                  </pic:spPr>
                </pic:pic>
              </a:graphicData>
            </a:graphic>
          </wp:inline>
        </w:drawing>
      </w:r>
    </w:p>
    <w:p>
      <w:pPr>
        <w:jc w:val="center"/>
      </w:pPr>
      <w:r>
        <w:rPr>
          <w:i/>
          <w:sz w:val="18"/>
        </w:rPr>
        <w:t>图：img_0032_a04de6.jpg</w:t>
      </w:r>
    </w:p>
    <w:p>
      <w:r>
        <w:rPr>
          <w:b w:val="0"/>
        </w:rPr>
        <w:t>（2）在编辑器头部上方找到代码片段按钮</w:t>
      </w:r>
    </w:p>
    <w:p>
      <w:pPr>
        <w:jc w:val="center"/>
      </w:pPr>
      <w:r>
        <w:drawing>
          <wp:inline xmlns:a="http://schemas.openxmlformats.org/drawingml/2006/main" xmlns:pic="http://schemas.openxmlformats.org/drawingml/2006/picture">
            <wp:extent cx="5486400" cy="722724"/>
            <wp:docPr id="33" name="Picture 33"/>
            <wp:cNvGraphicFramePr>
              <a:graphicFrameLocks noChangeAspect="1"/>
            </wp:cNvGraphicFramePr>
            <a:graphic>
              <a:graphicData uri="http://schemas.openxmlformats.org/drawingml/2006/picture">
                <pic:pic>
                  <pic:nvPicPr>
                    <pic:cNvPr id="0" name="img_0033_5ffe7c.jpg"/>
                    <pic:cNvPicPr/>
                  </pic:nvPicPr>
                  <pic:blipFill>
                    <a:blip r:embed="rId41"/>
                    <a:stretch>
                      <a:fillRect/>
                    </a:stretch>
                  </pic:blipFill>
                  <pic:spPr>
                    <a:xfrm>
                      <a:off x="0" y="0"/>
                      <a:ext cx="5486400" cy="722724"/>
                    </a:xfrm>
                    <a:prstGeom prst="rect"/>
                  </pic:spPr>
                </pic:pic>
              </a:graphicData>
            </a:graphic>
          </wp:inline>
        </w:drawing>
      </w:r>
    </w:p>
    <w:p>
      <w:pPr>
        <w:jc w:val="center"/>
      </w:pPr>
      <w:r>
        <w:rPr>
          <w:i/>
          <w:sz w:val="18"/>
        </w:rPr>
        <w:t>图：img_0033_5ffe7c.jpg</w:t>
      </w:r>
    </w:p>
    <w:p>
      <w:r>
        <w:rPr>
          <w:b w:val="0"/>
        </w:rPr>
        <w:t>1. 点击按钮出来代码片段弹窗，选择代码片段菜单，站看通用数据域例子，点击 copy 进行复制，粘贴到要使用的组件中，省去手写的时间</w:t>
      </w:r>
    </w:p>
    <w:p>
      <w:pPr>
        <w:jc w:val="center"/>
      </w:pPr>
      <w:r>
        <w:drawing>
          <wp:inline xmlns:a="http://schemas.openxmlformats.org/drawingml/2006/main" xmlns:pic="http://schemas.openxmlformats.org/drawingml/2006/picture">
            <wp:extent cx="5486400" cy="2353962"/>
            <wp:docPr id="34" name="Picture 34"/>
            <wp:cNvGraphicFramePr>
              <a:graphicFrameLocks noChangeAspect="1"/>
            </wp:cNvGraphicFramePr>
            <a:graphic>
              <a:graphicData uri="http://schemas.openxmlformats.org/drawingml/2006/picture">
                <pic:pic>
                  <pic:nvPicPr>
                    <pic:cNvPr id="0" name="img_0034_be072d.jpg"/>
                    <pic:cNvPicPr/>
                  </pic:nvPicPr>
                  <pic:blipFill>
                    <a:blip r:embed="rId42"/>
                    <a:stretch>
                      <a:fillRect/>
                    </a:stretch>
                  </pic:blipFill>
                  <pic:spPr>
                    <a:xfrm>
                      <a:off x="0" y="0"/>
                      <a:ext cx="5486400" cy="2353962"/>
                    </a:xfrm>
                    <a:prstGeom prst="rect"/>
                  </pic:spPr>
                </pic:pic>
              </a:graphicData>
            </a:graphic>
          </wp:inline>
        </w:drawing>
      </w:r>
    </w:p>
    <w:p>
      <w:pPr>
        <w:jc w:val="center"/>
      </w:pPr>
      <w:r>
        <w:rPr>
          <w:i/>
          <w:sz w:val="18"/>
        </w:rPr>
        <w:t>图：img_0034_be072d.jpg</w:t>
      </w:r>
    </w:p>
    <w:p>
      <w:r>
        <w:rPr>
          <w:b w:val="0"/>
        </w:rPr>
        <w:t>1. 在基座方法菜单还可以找到动态更新数据域的方法，可按需复制后在触发器粘贴使用</w:t>
      </w:r>
    </w:p>
    <w:p>
      <w:pPr>
        <w:jc w:val="center"/>
      </w:pPr>
      <w:r>
        <w:drawing>
          <wp:inline xmlns:a="http://schemas.openxmlformats.org/drawingml/2006/main" xmlns:pic="http://schemas.openxmlformats.org/drawingml/2006/picture">
            <wp:extent cx="5486400" cy="4342093"/>
            <wp:docPr id="35" name="Picture 35"/>
            <wp:cNvGraphicFramePr>
              <a:graphicFrameLocks noChangeAspect="1"/>
            </wp:cNvGraphicFramePr>
            <a:graphic>
              <a:graphicData uri="http://schemas.openxmlformats.org/drawingml/2006/picture">
                <pic:pic>
                  <pic:nvPicPr>
                    <pic:cNvPr id="0" name="img_0035_4b5c59.jpg"/>
                    <pic:cNvPicPr/>
                  </pic:nvPicPr>
                  <pic:blipFill>
                    <a:blip r:embed="rId43"/>
                    <a:stretch>
                      <a:fillRect/>
                    </a:stretch>
                  </pic:blipFill>
                  <pic:spPr>
                    <a:xfrm>
                      <a:off x="0" y="0"/>
                      <a:ext cx="5486400" cy="4342093"/>
                    </a:xfrm>
                    <a:prstGeom prst="rect"/>
                  </pic:spPr>
                </pic:pic>
              </a:graphicData>
            </a:graphic>
          </wp:inline>
        </w:drawing>
      </w:r>
    </w:p>
    <w:p>
      <w:pPr>
        <w:jc w:val="center"/>
      </w:pPr>
      <w:r>
        <w:rPr>
          <w:i/>
          <w:sz w:val="18"/>
        </w:rPr>
        <w:t>图：img_0035_4b5c59.jpg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