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https://xft-demo.cmburl.cn/XFTPRO-DOCS/mobile/form/checkbox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mobile/form/checkbox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[https://xft-demo.cmburl.cn/XFTPRO-DOCS/mobile/form/checkbox](https://xft-demo.cmburl.cn/XFTPRO-DOCS/mobile/form/checkbox)</w:t>
      </w:r>
    </w:p>
    <w:p>
      <w:r>
        <w:rPr>
          <w:b w:val="0"/>
        </w:rPr>
        <w:t>---</w:t>
      </w:r>
    </w:p>
    <w:p>
      <w:r>
        <w:rPr>
          <w:b w:val="0"/>
        </w:rPr>
        <w:t>移动端表单组件Checkbox 复选框# Checkbox 复选框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静态数据#静态数据</w:t>
      </w:r>
    </w:p>
    <w:p>
      <w:r>
        <w:rPr>
          <w:b w:val="0"/>
        </w:rPr>
        <w:t>`"data": {</w:t>
      </w:r>
    </w:p>
    <w:p>
      <w:r>
        <w:rPr>
          <w:b w:val="0"/>
        </w:rPr>
        <w:t>"options": [</w:t>
      </w:r>
    </w:p>
    <w:p>
      <w:r>
        <w:rPr>
          <w:b w:val="0"/>
        </w:rPr>
        <w:t>{</w:t>
      </w:r>
    </w:p>
    <w:p>
      <w:r>
        <w:rPr>
          <w:b w:val="0"/>
        </w:rPr>
        <w:t>// 每个选项的数据</w:t>
      </w:r>
    </w:p>
    <w:p>
      <w:r>
        <w:rPr>
          <w:b w:val="0"/>
        </w:rPr>
        <w:t>"label": "选项A",</w:t>
      </w:r>
    </w:p>
    <w:p>
      <w:r>
        <w:rPr>
          <w:b w:val="0"/>
        </w:rPr>
        <w:t>"value": "A"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"label": "选项B",</w:t>
      </w:r>
    </w:p>
    <w:p>
      <w:r>
        <w:rPr>
          <w:b w:val="0"/>
        </w:rPr>
        <w:t>"value": "B"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"label": "选项C",</w:t>
      </w:r>
    </w:p>
    <w:p>
      <w:r>
        <w:rPr>
          <w:b w:val="0"/>
        </w:rPr>
        <w:t>"value": "C"</w:t>
      </w:r>
    </w:p>
    <w:p>
      <w:r>
        <w:rPr>
          <w:b w:val="0"/>
        </w:rPr>
        <w:t>}</w:t>
      </w:r>
    </w:p>
    <w:p>
      <w:r>
        <w:rPr>
          <w:b w:val="0"/>
        </w:rPr>
        <w:t>// 以上数据均可静态定义</w:t>
      </w:r>
    </w:p>
    <w:p>
      <w:r>
        <w:rPr>
          <w:b w:val="0"/>
        </w:rPr>
        <w:t>]</w:t>
      </w:r>
    </w:p>
    <w:p>
      <w:r>
        <w:rPr>
          <w:b w:val="0"/>
        </w:rPr>
        <w:t>}</w:t>
      </w:r>
    </w:p>
    <w:p>
      <w:r>
        <w:rPr>
          <w:b w:val="0"/>
        </w:rPr>
        <w:t>`</w:t>
      </w:r>
    </w:p>
    <w:p>
      <w:pPr>
        <w:pStyle w:val="Heading2"/>
      </w:pPr>
      <w:r>
        <w:t>选项#选项</w:t>
      </w:r>
    </w:p>
    <w:p>
      <w:r>
        <w:rPr>
          <w:b w:val="0"/>
        </w:rPr>
        <w:t>选项，支持 api 和手动输入和模型，api 返回内容如下[属性表](https://xft-demo.cmburl.cn/XFTPRO-DOCS/mobile/form/checkbox#%E5%B1%9E%E6%80%A7%E8%A1%A8)</w:t>
      </w:r>
    </w:p>
    <w:p>
      <w:r>
        <w:rPr>
          <w:b w:val="0"/>
        </w:rPr>
        <w:t>`"data": {</w:t>
      </w:r>
    </w:p>
    <w:p>
      <w:r>
        <w:rPr>
          <w:b w:val="0"/>
        </w:rPr>
        <w:t>"options": [</w:t>
      </w:r>
    </w:p>
    <w:p>
      <w:r>
        <w:rPr>
          <w:b w:val="0"/>
        </w:rPr>
        <w:t>{</w:t>
      </w:r>
    </w:p>
    <w:p>
      <w:r>
        <w:rPr>
          <w:b w:val="0"/>
        </w:rPr>
        <w:t>"label": "选项a",</w:t>
      </w:r>
    </w:p>
    <w:p>
      <w:r>
        <w:rPr>
          <w:b w:val="0"/>
        </w:rPr>
        <w:t>"value": "a"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"label": "选项b",</w:t>
      </w:r>
    </w:p>
    <w:p>
      <w:r>
        <w:rPr>
          <w:b w:val="0"/>
        </w:rPr>
        <w:t>"value": "b"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3"/>
      </w:pPr>
      <w:r>
        <w:t>选项标签字段/选项值字段#选项标签字段选项值字段</w:t>
      </w:r>
    </w:p>
    <w:p>
      <w:pPr>
        <w:pStyle w:val="Heading2"/>
      </w:pPr>
      <w:r>
        <w:t>列数#列数</w:t>
      </w:r>
    </w:p>
    <w:p>
      <w:r>
        <w:rPr>
          <w:b w:val="0"/>
        </w:rPr>
        <w:t>当应用为移动端应用时，需要配置"isBlock": false,才能正常渲染列数属性</w:t>
      </w:r>
    </w:p>
    <w:p>
      <w:pPr>
        <w:pStyle w:val="Heading2"/>
      </w:pPr>
      <w:r>
        <w:t>样式渲染为块#样式渲染为块</w:t>
      </w:r>
    </w:p>
    <w:p>
      <w:r>
        <w:rPr>
          <w:b w:val="0"/>
        </w:rPr>
        <w:t>当开启渲染为块时，与列数为 1 时的样式相同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字段标题，默认“复选框” |</w:t>
      </w:r>
    </w:p>
    <w:p>
      <w:r>
        <w:rPr>
          <w:b w:val="0"/>
        </w:rPr>
        <w:t>| 字段名 | name |  | 字段名，默认“” |</w:t>
      </w:r>
    </w:p>
    <w:p>
      <w:r>
        <w:rPr>
          <w:b w:val="0"/>
        </w:rPr>
        <w:t>| 唯一标识 | id |  | 识别组件的唯一标识展示，可复制使用 |</w:t>
      </w:r>
    </w:p>
    <w:p>
      <w:r>
        <w:rPr>
          <w:b w:val="0"/>
        </w:rPr>
        <w:t>| 默认值 | defaultValue |  | 支持默认值设置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单行展示的选项数量 | columnsCount |  | 选项按几列显示，默认为一列 |</w:t>
      </w:r>
    </w:p>
    <w:p>
      <w:r>
        <w:rPr>
          <w:b w:val="0"/>
        </w:rPr>
        <w:t>| 占满整行 | block | TRUE | 是否渲染为块级元素 |</w:t>
      </w:r>
    </w:p>
    <w:p>
      <w:r>
        <w:rPr>
          <w:b w:val="0"/>
        </w:rPr>
        <w:t>| 自定义图标 | icon |  | 自定义选项的图标 |</w:t>
      </w:r>
    </w:p>
    <w:p>
      <w:r>
        <w:rPr>
          <w:b w:val="0"/>
        </w:rPr>
        <w:t>| 方向 | direction | verticle | 可选择垂直或水平 |</w:t>
      </w:r>
    </w:p>
    <w:p>
      <w:r>
        <w:rPr>
          <w:b w:val="0"/>
        </w:rPr>
        <w:t>| 大小 | size |  | 按钮大小 large/middle/small |</w:t>
      </w:r>
    </w:p>
    <w:p>
      <w:r>
        <w:rPr>
          <w:b w:val="0"/>
        </w:rPr>
        <w:t>| 提示 | tips |  | 含标题提示和控件提示，显示在标题旁或组件下方的提示信息，类型：tips(鼠标移入 icon 展示)/文字描述（直接展示），在弹窗中统一配置 |</w:t>
      </w:r>
    </w:p>
    <w:p>
      <w:r>
        <w:rPr>
          <w:b w:val="0"/>
        </w:rPr>
        <w:t>| 选项 | options | 静态数据 | 选项，支持 api 和手动输入（静态数据）和模型 |</w:t>
      </w:r>
    </w:p>
    <w:p>
      <w:r>
        <w:rPr>
          <w:b w:val="0"/>
        </w:rPr>
        <w:t>| 选项标签字段 | labelField |  | 选项标签字段，选择一个字段，作为在用户界面上展示出来的选项内容 |</w:t>
      </w:r>
    </w:p>
    <w:p>
      <w:r>
        <w:rPr>
          <w:b w:val="0"/>
        </w:rPr>
        <w:t>| 选项值字段 | valueField | value | 选项值字段，选择一个字段，作为选项对应的值数据字段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