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jc w:val="center"/>
        <w:rPr>
          <w:rFonts w:ascii="Times New Roman" w:cs="Times New Roman" w:hAnsi="Times New Roman" w:eastAsia="Times New Roman"/>
          <w:b w:val="1"/>
          <w:bCs w:val="1"/>
          <w:sz w:val="40"/>
          <w:szCs w:val="40"/>
        </w:rPr>
      </w:pPr>
      <w:r>
        <w:rPr>
          <w:rFonts w:ascii="Times New Roman" w:hAnsi="Times New Roman"/>
          <w:b w:val="1"/>
          <w:bCs w:val="1"/>
          <w:sz w:val="40"/>
          <w:szCs w:val="40"/>
          <w:rtl w:val="0"/>
          <w:lang w:val="en-US"/>
        </w:rPr>
        <w:t>Project pre-proposal</w:t>
      </w:r>
    </w:p>
    <w:p>
      <w:pPr>
        <w:pStyle w:val="Body A"/>
        <w:jc w:val="center"/>
        <w:rPr>
          <w:rFonts w:ascii="Times New Roman" w:cs="Times New Roman" w:hAnsi="Times New Roman" w:eastAsia="Times New Roman"/>
          <w:b w:val="1"/>
          <w:bCs w:val="1"/>
          <w:sz w:val="40"/>
          <w:szCs w:val="40"/>
        </w:rPr>
      </w:pP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Project title:</w:t>
      </w:r>
      <w:r>
        <w:rPr>
          <w:rFonts w:ascii="Times New Roman" w:hAnsi="Times New Roman"/>
          <w:sz w:val="24"/>
          <w:szCs w:val="24"/>
          <w:rtl w:val="0"/>
          <w:lang w:val="en-US"/>
        </w:rPr>
        <w:t xml:space="preserve"> Model as a Service </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Team number:</w:t>
      </w:r>
      <w:r>
        <w:rPr>
          <w:rFonts w:ascii="Times New Roman" w:hAnsi="Times New Roman"/>
          <w:sz w:val="24"/>
          <w:szCs w:val="24"/>
          <w:rtl w:val="0"/>
          <w:lang w:val="de-DE"/>
        </w:rPr>
        <w:t xml:space="preserve"> </w:t>
      </w:r>
      <w:r>
        <w:rPr>
          <w:rFonts w:ascii="Times New Roman" w:hAnsi="Times New Roman"/>
          <w:sz w:val="24"/>
          <w:szCs w:val="24"/>
          <w:rtl w:val="0"/>
          <w:lang w:val="zh-TW" w:eastAsia="zh-TW"/>
        </w:rPr>
        <w:t>1</w:t>
      </w:r>
      <w:r>
        <w:rPr>
          <w:rFonts w:ascii="Times New Roman" w:hAnsi="Times New Roman"/>
          <w:sz w:val="24"/>
          <w:szCs w:val="24"/>
          <w:rtl w:val="0"/>
          <w:lang w:val="de-DE"/>
        </w:rPr>
        <w:t xml:space="preserve"> / Xie, Tiancheng (Class ID: 25); Sun, Chen (Class ID: 23); Doss, Corey Jason(Class ID: 8); Dhabbah, Khalid Mohammed A (Class ID: 6)</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Project goal and Objectives:</w:t>
      </w:r>
      <w:r>
        <w:rPr>
          <w:rFonts w:ascii="Times New Roman" w:hAnsi="Times New Roman"/>
          <w:sz w:val="24"/>
          <w:szCs w:val="24"/>
          <w:rtl w:val="0"/>
          <w:lang w:val="en-US"/>
        </w:rPr>
        <w:t xml:space="preserve"> Build an online platform which can deploy ML &amp; DL model; Allow users to upload their own datasets and specify their requirements. Help them pick up a suitable model to generate result. </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Bonus</w:t>
      </w:r>
      <w:r>
        <w:rPr>
          <w:rFonts w:ascii="Times New Roman" w:hAnsi="Times New Roman"/>
          <w:sz w:val="24"/>
          <w:szCs w:val="24"/>
          <w:rtl w:val="0"/>
          <w:lang w:val="en-US"/>
        </w:rPr>
        <w:t>: Gather feedback and optimize the model! (will be a big challenge)</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Motivation:</w:t>
      </w:r>
      <w:r>
        <w:rPr>
          <w:rFonts w:ascii="Times New Roman" w:hAnsi="Times New Roman"/>
          <w:sz w:val="24"/>
          <w:szCs w:val="24"/>
          <w:rtl w:val="0"/>
          <w:lang w:val="en-US"/>
        </w:rPr>
        <w:t xml:space="preserve"> </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It is hard to get ML &amp; DL model on those people who know nothing about the Coding but have dataset. To give another chance to use the predictive model. At the very early stage, we will do survey of this kind new feature application.</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lang w:val="it-IT"/>
        </w:rPr>
      </w:pPr>
      <w:r>
        <w:rPr>
          <w:rFonts w:ascii="Times New Roman" w:hAnsi="Times New Roman"/>
          <w:b w:val="1"/>
          <w:bCs w:val="1"/>
          <w:sz w:val="24"/>
          <w:szCs w:val="24"/>
          <w:rtl w:val="0"/>
          <w:lang w:val="it-IT"/>
        </w:rPr>
        <w:t xml:space="preserve">Significance: </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So far, we are still experimenting with our model. Our goal is that deployed servers can score user input requirements </w:t>
      </w:r>
      <w:r>
        <w:rPr>
          <w:rFonts w:ascii="Times New Roman" w:hAnsi="Times New Roman"/>
          <w:sz w:val="24"/>
          <w:szCs w:val="24"/>
          <w:rtl w:val="0"/>
          <w:lang w:val="zh-CN" w:eastAsia="zh-CN"/>
        </w:rPr>
        <w:t>depend</w:t>
      </w:r>
      <w:r>
        <w:rPr>
          <w:rFonts w:ascii="Times New Roman" w:hAnsi="Times New Roman"/>
          <w:sz w:val="24"/>
          <w:szCs w:val="24"/>
          <w:rtl w:val="0"/>
          <w:lang w:val="en-US"/>
        </w:rPr>
        <w:t xml:space="preserve"> on our model without training and generate new predictions. Now we need to collect some relevant data and prepare for the experiment, in order to change this experiment into a prediction experiment.</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zh-CN" w:eastAsia="zh-CN"/>
        </w:rPr>
        <w:t xml:space="preserve">We will use </w:t>
      </w:r>
      <w:r>
        <w:rPr>
          <w:rFonts w:ascii="Times New Roman" w:hAnsi="Times New Roman" w:hint="default"/>
          <w:sz w:val="24"/>
          <w:szCs w:val="24"/>
          <w:rtl w:val="0"/>
          <w:lang w:val="zh-CN" w:eastAsia="zh-CN"/>
        </w:rPr>
        <w:t>“</w:t>
      </w:r>
      <w:r>
        <w:rPr>
          <w:rFonts w:ascii="Times New Roman" w:hAnsi="Times New Roman"/>
          <w:sz w:val="24"/>
          <w:szCs w:val="24"/>
          <w:rtl w:val="0"/>
          <w:lang w:val="zh-CN" w:eastAsia="zh-CN"/>
        </w:rPr>
        <w:t>lexi-keyword</w:t>
      </w:r>
      <w:r>
        <w:rPr>
          <w:rFonts w:ascii="Times New Roman" w:hAnsi="Times New Roman" w:hint="default"/>
          <w:sz w:val="24"/>
          <w:szCs w:val="24"/>
          <w:rtl w:val="0"/>
          <w:lang w:val="zh-CN" w:eastAsia="zh-CN"/>
        </w:rPr>
        <w:t xml:space="preserve">” </w:t>
      </w:r>
      <w:r>
        <w:rPr>
          <w:rFonts w:ascii="Times New Roman" w:hAnsi="Times New Roman"/>
          <w:sz w:val="24"/>
          <w:szCs w:val="24"/>
          <w:rtl w:val="0"/>
          <w:lang w:val="zh-CN" w:eastAsia="zh-CN"/>
        </w:rPr>
        <w:t xml:space="preserve">for searching the best model in terms of picking the one has best accuracy. Like when the users typing </w:t>
      </w:r>
      <w:r>
        <w:rPr>
          <w:rFonts w:ascii="Times New Roman" w:hAnsi="Times New Roman" w:hint="default"/>
          <w:sz w:val="24"/>
          <w:szCs w:val="24"/>
          <w:rtl w:val="0"/>
          <w:lang w:val="zh-CN" w:eastAsia="zh-CN"/>
        </w:rPr>
        <w:t>“</w:t>
      </w:r>
      <w:r>
        <w:rPr>
          <w:rFonts w:ascii="Times New Roman" w:hAnsi="Times New Roman"/>
          <w:sz w:val="24"/>
          <w:szCs w:val="24"/>
          <w:rtl w:val="0"/>
          <w:lang w:val="zh-CN" w:eastAsia="zh-CN"/>
        </w:rPr>
        <w:t>sement</w:t>
      </w:r>
      <w:r>
        <w:rPr>
          <w:rFonts w:ascii="Times New Roman" w:hAnsi="Times New Roman" w:hint="default"/>
          <w:sz w:val="24"/>
          <w:szCs w:val="24"/>
          <w:rtl w:val="0"/>
          <w:lang w:val="zh-CN" w:eastAsia="zh-CN"/>
        </w:rPr>
        <w:t>”</w:t>
      </w:r>
      <w:r>
        <w:rPr>
          <w:rFonts w:ascii="Times New Roman" w:hAnsi="Times New Roman"/>
          <w:sz w:val="24"/>
          <w:szCs w:val="24"/>
          <w:rtl w:val="0"/>
          <w:lang w:val="zh-CN" w:eastAsia="zh-CN"/>
        </w:rPr>
        <w:t>, it will return a ranked list of models in the searching bar. Thinking of enhance the UI interface for user-oriented, we will get Ajax and angular features in those design.</w:t>
      </w:r>
    </w:p>
    <w:p>
      <w:pPr>
        <w:pStyle w:val="Body A"/>
        <w:rPr>
          <w:rFonts w:ascii="Times New Roman" w:cs="Times New Roman" w:hAnsi="Times New Roman" w:eastAsia="Times New Roman"/>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Blueprint:</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This is a three-step process:</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1.</w:t>
      </w:r>
      <w:r>
        <w:rPr>
          <w:rFonts w:ascii="Times New Roman" w:hAnsi="Times New Roman"/>
          <w:sz w:val="24"/>
          <w:szCs w:val="24"/>
          <w:rtl w:val="0"/>
          <w:lang w:val="zh-CN" w:eastAsia="zh-CN"/>
        </w:rPr>
        <w:t>Prepare the layout of the multi-responsive website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2.</w:t>
      </w:r>
      <w:r>
        <w:rPr>
          <w:rFonts w:ascii="Times New Roman" w:hAnsi="Times New Roman"/>
          <w:sz w:val="24"/>
          <w:szCs w:val="24"/>
          <w:rtl w:val="0"/>
          <w:lang w:val="zh-CN" w:eastAsia="zh-CN"/>
        </w:rPr>
        <w:t>Deploying the model on it, and point to a specific area.</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3.</w:t>
      </w:r>
      <w:r>
        <w:rPr>
          <w:rFonts w:ascii="Times New Roman" w:hAnsi="Times New Roman"/>
          <w:sz w:val="24"/>
          <w:szCs w:val="24"/>
          <w:rtl w:val="0"/>
          <w:lang w:val="zh-CN" w:eastAsia="zh-CN"/>
        </w:rPr>
        <w:t>User functionality focus in JS files.</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Assuming all the following ref. or API gonna be concerned:</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SVM (ML), CNN (DL), Flask (Deployment tool), front-end interface; </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Python-embedded web application;</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32"/>
          <w:szCs w:val="32"/>
          <w:lang w:val="fr-FR"/>
        </w:rPr>
      </w:pPr>
      <w:r>
        <w:rPr>
          <w:rFonts w:ascii="Times New Roman" w:hAnsi="Times New Roman"/>
          <w:b w:val="1"/>
          <w:bCs w:val="1"/>
          <w:sz w:val="32"/>
          <w:szCs w:val="32"/>
          <w:rtl w:val="0"/>
          <w:lang w:val="fr-FR"/>
        </w:rPr>
        <w:t>Bibliography:</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lang w:val="de-DE"/>
        </w:rPr>
      </w:pPr>
      <w:r>
        <w:rPr>
          <w:rFonts w:ascii="Times New Roman" w:hAnsi="Times New Roman"/>
          <w:b w:val="1"/>
          <w:bCs w:val="1"/>
          <w:sz w:val="24"/>
          <w:szCs w:val="24"/>
          <w:rtl w:val="0"/>
          <w:lang w:val="de-DE"/>
        </w:rPr>
        <w:t>[1]. Google AutoML:</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https://cloud.google.com/vision/Team: Team 1</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lang w:val="pt-PT"/>
        </w:rPr>
      </w:pPr>
      <w:r>
        <w:rPr>
          <w:rFonts w:ascii="Times New Roman" w:hAnsi="Times New Roman"/>
          <w:b w:val="1"/>
          <w:bCs w:val="1"/>
          <w:sz w:val="24"/>
          <w:szCs w:val="24"/>
          <w:rtl w:val="0"/>
          <w:lang w:val="pt-PT"/>
        </w:rPr>
        <w:t>[2].Microsoft Azure</w:t>
      </w:r>
    </w:p>
    <w:p>
      <w:pPr>
        <w:pStyle w:val="Body A"/>
        <w:rPr>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r>
        <w:rPr>
          <w:rStyle w:val="Hyperlink.0"/>
        </w:rPr>
        <w:fldChar w:fldCharType="begin" w:fldLock="0"/>
      </w:r>
      <w:r>
        <w:rPr>
          <w:rStyle w:val="Hyperlink.0"/>
        </w:rPr>
        <w:instrText xml:space="preserve"> HYPERLINK "https://docs.microsoft.com/en-us/azure/machine-learning/studio/walkthrough-5-publish-web-service"</w:instrText>
      </w:r>
      <w:r>
        <w:rPr>
          <w:rStyle w:val="Hyperlink.0"/>
        </w:rPr>
        <w:fldChar w:fldCharType="separate" w:fldLock="0"/>
      </w:r>
      <w:r>
        <w:rPr>
          <w:rStyle w:val="Hyperlink.0"/>
          <w:rtl w:val="0"/>
        </w:rPr>
        <w:t>https://docs.microsoft.com/en-us/azure/machine-learning/studio/walkthrough-5-publish-web-service</w:t>
      </w:r>
      <w:r>
        <w:rPr/>
        <w:fldChar w:fldCharType="end" w:fldLock="0"/>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[3]. Develop movie reviews classifier</w:t>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r>
        <w:rPr>
          <w:rStyle w:val="Hyperlink.0"/>
        </w:rPr>
        <w:fldChar w:fldCharType="begin" w:fldLock="0"/>
      </w:r>
      <w:r>
        <w:rPr>
          <w:rStyle w:val="Hyperlink.0"/>
        </w:rPr>
        <w:instrText xml:space="preserve"> HYPERLINK "https://towardsdatascience.com/embedding-machine-learning-models-to-web-apps-part-1-6ab7b55ee428"</w:instrText>
      </w:r>
      <w:r>
        <w:rPr>
          <w:rStyle w:val="Hyperlink.0"/>
        </w:rPr>
        <w:fldChar w:fldCharType="separate" w:fldLock="0"/>
      </w:r>
      <w:r>
        <w:rPr>
          <w:rStyle w:val="Hyperlink.0"/>
          <w:rtl w:val="0"/>
        </w:rPr>
        <w:t>https://towardsdatascience.com/embedding-machine-learning-models-to-web-apps-part-1-6ab7b55ee428</w:t>
      </w:r>
      <w:r>
        <w:rPr/>
        <w:fldChar w:fldCharType="end" w:fldLock="0"/>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[4]. RESTful API</w:t>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r>
        <w:rPr>
          <w:rStyle w:val="Hyperlink.0"/>
        </w:rPr>
        <w:fldChar w:fldCharType="begin" w:fldLock="0"/>
      </w:r>
      <w:r>
        <w:rPr>
          <w:rStyle w:val="Hyperlink.0"/>
        </w:rPr>
        <w:instrText xml:space="preserve"> HYPERLINK "https://blog.csdn.net/hjc1984117/article/details/77334616"</w:instrText>
      </w:r>
      <w:r>
        <w:rPr>
          <w:rStyle w:val="Hyperlink.0"/>
        </w:rPr>
        <w:fldChar w:fldCharType="separate" w:fldLock="0"/>
      </w:r>
      <w:r>
        <w:rPr>
          <w:rStyle w:val="Hyperlink.0"/>
          <w:rtl w:val="0"/>
        </w:rPr>
        <w:t>https://blog.csdn.net/hjc1984117/article/details/77334616</w:t>
      </w:r>
      <w:r>
        <w:rPr/>
        <w:fldChar w:fldCharType="end" w:fldLock="0"/>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[5]. Deployment of Web App + ML Model + APIs</w:t>
      </w:r>
      <w:r>
        <w:rPr>
          <w:rStyle w:val="None"/>
          <w:rFonts w:ascii="Times New Roman" w:hAnsi="Times New Roman" w:hint="default"/>
          <w:b w:val="1"/>
          <w:bCs w:val="1"/>
          <w:sz w:val="24"/>
          <w:szCs w:val="24"/>
          <w:rtl w:val="0"/>
          <w:lang w:val="en-US"/>
        </w:rPr>
        <w:t> — </w:t>
      </w:r>
      <w:r>
        <w:rPr>
          <w:rStyle w:val="None"/>
          <w:rFonts w:ascii="Times New Roman" w:hAnsi="Times New Roman"/>
          <w:b w:val="1"/>
          <w:bCs w:val="1"/>
          <w:sz w:val="24"/>
          <w:szCs w:val="24"/>
          <w:rtl w:val="0"/>
          <w:lang w:val="it-IT"/>
        </w:rPr>
        <w:t>Tutorial</w:t>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r>
        <w:rPr>
          <w:rStyle w:val="Hyperlink.0"/>
        </w:rPr>
        <w:fldChar w:fldCharType="begin" w:fldLock="0"/>
      </w:r>
      <w:r>
        <w:rPr>
          <w:rStyle w:val="Hyperlink.0"/>
        </w:rPr>
        <w:instrText xml:space="preserve"> HYPERLINK "https://towardsdatascience.com/simple-deployment-of-web-app-ml-model-apis-tutorial-2ece8e66d98c"</w:instrText>
      </w:r>
      <w:r>
        <w:rPr>
          <w:rStyle w:val="Hyperlink.0"/>
        </w:rPr>
        <w:fldChar w:fldCharType="separate" w:fldLock="0"/>
      </w:r>
      <w:r>
        <w:rPr>
          <w:rStyle w:val="Hyperlink.0"/>
          <w:rtl w:val="0"/>
        </w:rPr>
        <w:t>https://towardsdatascience.com/simple-deployment-of-web-app-ml-model-apis-tutorial-2ece8e66d98c</w:t>
      </w:r>
      <w:r>
        <w:rPr/>
        <w:fldChar w:fldCharType="end" w:fldLock="0"/>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[6]. An example</w:t>
      </w:r>
    </w:p>
    <w:p>
      <w:pPr>
        <w:pStyle w:val="Body A"/>
        <w:rPr>
          <w:rStyle w:val="None"/>
          <w:rFonts w:ascii="Times New Roman" w:cs="Times New Roman" w:hAnsi="Times New Roman" w:eastAsia="Times New Roman"/>
          <w:b w:val="1"/>
          <w:bCs w:val="1"/>
          <w:sz w:val="24"/>
          <w:szCs w:val="24"/>
        </w:rPr>
      </w:pPr>
    </w:p>
    <w:p>
      <w:pPr>
        <w:pStyle w:val="Body A"/>
        <w:rPr>
          <w:rStyle w:val="None"/>
          <w:rFonts w:ascii="Times New Roman" w:cs="Times New Roman" w:hAnsi="Times New Roman" w:eastAsia="Times New Roman"/>
          <w:b w:val="1"/>
          <w:bCs w:val="1"/>
          <w:sz w:val="24"/>
          <w:szCs w:val="24"/>
        </w:rPr>
      </w:pPr>
      <w:r>
        <w:rPr>
          <w:rStyle w:val="Hyperlink.0"/>
        </w:rPr>
        <w:fldChar w:fldCharType="begin" w:fldLock="0"/>
      </w:r>
      <w:r>
        <w:rPr>
          <w:rStyle w:val="Hyperlink.0"/>
        </w:rPr>
        <w:instrText xml:space="preserve"> HYPERLINK "https://www.quora.com/What-is-the-easiest-way-to-deploy-a-machine-learning-model-say-a-regression-for-production"</w:instrText>
      </w:r>
      <w:r>
        <w:rPr>
          <w:rStyle w:val="Hyperlink.0"/>
        </w:rPr>
        <w:fldChar w:fldCharType="separate" w:fldLock="0"/>
      </w:r>
      <w:r>
        <w:rPr>
          <w:rStyle w:val="Hyperlink.0"/>
          <w:rtl w:val="0"/>
        </w:rPr>
        <w:t>https://www.quora.com/What-is-the-easiest-way-to-deploy-a-machine-learning-model-say-a-regression-for-production</w:t>
      </w:r>
      <w:r>
        <w:rPr/>
        <w:fldChar w:fldCharType="end" w:fldLock="0"/>
      </w:r>
    </w:p>
    <w:p>
      <w:pPr>
        <w:pStyle w:val="Body A"/>
        <w:rPr>
          <w:rStyle w:val="None"/>
          <w:rFonts w:ascii="Times New Roman" w:cs="Times New Roman" w:hAnsi="Times New Roman" w:eastAsia="Times New Roman"/>
          <w:b w:val="1"/>
          <w:bCs w:val="1"/>
          <w:sz w:val="24"/>
          <w:szCs w:val="24"/>
        </w:rPr>
      </w:pPr>
    </w:p>
    <w:p>
      <w:pPr>
        <w:pStyle w:val="Body A"/>
      </w:pPr>
      <w:r>
        <w:rPr>
          <w:rStyle w:val="None"/>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sz w:val="24"/>
      <w:szCs w:val="24"/>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