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1A27" w:rsidRPr="00191A27" w:rsidRDefault="00191A27" w:rsidP="00191A27">
      <w:pPr>
        <w:widowControl/>
        <w:spacing w:before="480" w:after="120"/>
        <w:rPr>
          <w:rFonts w:ascii="新細明體" w:eastAsia="新細明體" w:hAnsi="新細明體" w:cs="新細明體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b/>
          <w:bCs/>
          <w:color w:val="1A202C"/>
          <w:kern w:val="0"/>
          <w:sz w:val="40"/>
          <w:szCs w:val="40"/>
        </w:rPr>
        <w:t>藥劑科第四季班別預估與輪值規則確認表（單頁確認版）</w:t>
      </w:r>
    </w:p>
    <w:p w:rsidR="00191A27" w:rsidRPr="00191A27" w:rsidRDefault="00191A27" w:rsidP="00191A2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說明：為建立 Q4（10～12月）各班別自動預估及請假遞延，請主管確認下列排班規範與同仁資格。</w:t>
      </w:r>
    </w:p>
    <w:p w:rsidR="00191A27" w:rsidRPr="00191A27" w:rsidRDefault="00191A27" w:rsidP="00191A27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t>一、 班別範圍與排班原則確認</w:t>
      </w:r>
    </w:p>
    <w:p w:rsid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 xml:space="preserve">班別項目：夜班【E、L3、L2】 </w:t>
      </w:r>
    </w:p>
    <w:p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日班【日(D)、日(9-18)】</w:t>
      </w:r>
    </w:p>
    <w:p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夜班上限： 原則每人每月 1 班，最多不超過 2 班 / [  ] 依實際需求微調：________</w:t>
      </w:r>
    </w:p>
    <w:p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同</w:t>
      </w:r>
      <w:proofErr w:type="gramStart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週</w:t>
      </w:r>
      <w:proofErr w:type="gramEnd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防衝撞： 同一位同仁同</w:t>
      </w:r>
      <w:proofErr w:type="gramStart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週</w:t>
      </w:r>
      <w:proofErr w:type="gramEnd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 xml:space="preserve">內不可重疊排定 2 </w:t>
      </w:r>
      <w:proofErr w:type="gramStart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個</w:t>
      </w:r>
      <w:proofErr w:type="gramEnd"/>
      <w:r w:rsidR="005E023E" w:rsidRPr="005E023E">
        <w:rPr>
          <w:rFonts w:ascii="Noto Sans TC" w:eastAsia="Noto Sans TC" w:hAnsi="Noto Sans TC" w:cs="新細明體" w:hint="eastAsia"/>
          <w:color w:val="FF0000"/>
          <w:kern w:val="0"/>
          <w:szCs w:val="24"/>
        </w:rPr>
        <w:t>夜班</w:t>
      </w: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班別</w:t>
      </w:r>
    </w:p>
    <w:p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請假遞延模式：</w:t>
      </w:r>
    </w:p>
    <w:p w:rsidR="00191A27" w:rsidRPr="00191A27" w:rsidRDefault="00191A27" w:rsidP="00191A27">
      <w:pPr>
        <w:widowControl/>
        <w:numPr>
          <w:ilvl w:val="1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A. 全體順延制（順位者往前頂替，請假者順延下一週，全體依序順延）</w:t>
      </w:r>
    </w:p>
    <w:p w:rsidR="00191A27" w:rsidRPr="00191A27" w:rsidRDefault="00191A27" w:rsidP="00191A27">
      <w:pPr>
        <w:widowControl/>
        <w:numPr>
          <w:ilvl w:val="1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B. 對調代理制（由指定代理人頂替當週，請假者與其互換週次）</w:t>
      </w:r>
    </w:p>
    <w:p w:rsidR="00191A27" w:rsidRPr="00191A27" w:rsidRDefault="00191A27" w:rsidP="00191A27">
      <w:pPr>
        <w:widowControl/>
        <w:numPr>
          <w:ilvl w:val="1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C. 次月優先制（當週由順位頂替，請假者當月免輪、移至次月優先值勤）</w:t>
      </w:r>
    </w:p>
    <w:p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L2</w:t>
      </w:r>
      <w:proofErr w:type="gramStart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拆班請假</w:t>
      </w:r>
      <w:proofErr w:type="gramEnd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：另一人接手整</w:t>
      </w:r>
      <w:proofErr w:type="gramStart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週</w:t>
      </w:r>
      <w:proofErr w:type="gramEnd"/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5天　由順位人員遞補請假天數</w:t>
      </w:r>
    </w:p>
    <w:p w:rsidR="00191A27" w:rsidRPr="00191A27" w:rsidRDefault="00191A27" w:rsidP="00191A27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lastRenderedPageBreak/>
        <w:t>二、 輪值名冊資格與特殊限制盤點（雙欄緊湊表格）</w:t>
      </w:r>
    </w:p>
    <w:p w:rsidR="00191A27" w:rsidRPr="00191A27" w:rsidRDefault="00191A27" w:rsidP="00191A27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345"/>
        <w:gridCol w:w="1248"/>
        <w:gridCol w:w="1136"/>
        <w:gridCol w:w="504"/>
        <w:gridCol w:w="1345"/>
        <w:gridCol w:w="1248"/>
        <w:gridCol w:w="1136"/>
      </w:tblGrid>
      <w:tr w:rsidR="00191A27" w:rsidRPr="00191A27" w:rsidTr="00191A27">
        <w:trPr>
          <w:tblHeader/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姓名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夜班(E/L3/L2)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日班(D/9-18)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備註/特殊限制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姓名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夜班(E/L3/L2)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日班(D/9-18)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備註/特殊限制</w:t>
            </w: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馨</w:t>
            </w: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霈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芸</w:t>
            </w:r>
            <w:proofErr w:type="gramEnd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妮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博</w:t>
            </w: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茹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5E023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 </w:t>
            </w: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淑鈴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曼</w:t>
            </w:r>
            <w:proofErr w:type="gramEnd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如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薏</w:t>
            </w:r>
            <w:proofErr w:type="gramEnd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斐</w:t>
            </w:r>
            <w:proofErr w:type="gramEnd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庭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color w:val="FF0000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銘豐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佳</w:t>
            </w: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霙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000000" w:themeColor="text1"/>
                <w:kern w:val="0"/>
                <w:sz w:val="18"/>
                <w:szCs w:val="18"/>
              </w:rPr>
              <w:t>玲</w:t>
            </w:r>
            <w:proofErr w:type="gramStart"/>
            <w:r w:rsidRPr="005E023E">
              <w:rPr>
                <w:rFonts w:ascii="Noto Sans TC" w:eastAsia="Noto Sans TC" w:hAnsi="Noto Sans TC" w:cs="新細明體" w:hint="eastAsia"/>
                <w:color w:val="000000" w:themeColor="text1"/>
                <w:kern w:val="0"/>
                <w:sz w:val="18"/>
                <w:szCs w:val="18"/>
              </w:rPr>
              <w:t>嬋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婌伶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景毅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國棟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5E023E" w:rsidRDefault="00191A27" w:rsidP="00191A27">
            <w:pPr>
              <w:widowControl/>
              <w:rPr>
                <w:rFonts w:ascii="Noto Sans HK" w:eastAsia="Noto Sans HK" w:hAnsi="Noto Sans HK" w:cs="新細明體"/>
                <w:kern w:val="0"/>
                <w:sz w:val="18"/>
                <w:szCs w:val="18"/>
              </w:rPr>
            </w:pPr>
            <w:r w:rsidRPr="005E023E">
              <w:rPr>
                <w:rFonts w:ascii="Noto Sans HK" w:eastAsia="Noto Sans HK" w:hAnsi="Noto Sans HK" w:cs="新細明體" w:hint="eastAsia"/>
                <w:kern w:val="0"/>
                <w:sz w:val="18"/>
                <w:szCs w:val="18"/>
              </w:rPr>
              <w:t>嘉</w:t>
            </w:r>
            <w:proofErr w:type="gramStart"/>
            <w:r w:rsidRPr="005E023E">
              <w:rPr>
                <w:rFonts w:ascii="Noto Sans HK" w:eastAsia="Noto Sans HK" w:hAnsi="Noto Sans HK" w:cs="新細明體" w:hint="eastAsia"/>
                <w:kern w:val="0"/>
                <w:sz w:val="18"/>
                <w:szCs w:val="18"/>
              </w:rPr>
              <w:t>怡</w:t>
            </w:r>
            <w:proofErr w:type="gramEnd"/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191A27" w:rsidRPr="00191A27" w:rsidRDefault="00191A27" w:rsidP="00191A27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t>三、 第四季</w:t>
      </w:r>
      <w:proofErr w:type="gramStart"/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t>已預排之</w:t>
      </w:r>
      <w:proofErr w:type="gramEnd"/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t>請假登記</w:t>
      </w:r>
    </w:p>
    <w:p w:rsidR="00191A27" w:rsidRPr="00191A27" w:rsidRDefault="00191A27" w:rsidP="00191A27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131"/>
        <w:gridCol w:w="2589"/>
        <w:gridCol w:w="1560"/>
      </w:tblGrid>
      <w:tr w:rsidR="00191A27" w:rsidRPr="00191A27" w:rsidTr="00191A27">
        <w:trPr>
          <w:tblHeader/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序號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請假同仁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預計請假區間（日期／</w:t>
            </w:r>
            <w:proofErr w:type="gramStart"/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週</w:t>
            </w:r>
            <w:proofErr w:type="gramEnd"/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次）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事由或備註說明</w:t>
            </w: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1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芸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妮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115.10/2-10/14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2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馨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霈</w:t>
            </w:r>
            <w:proofErr w:type="gramEnd"/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115.10/21-10/30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3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曼</w:t>
            </w:r>
            <w:proofErr w:type="gramEnd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如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115.10/31-11/8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4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博</w:t>
            </w:r>
            <w:proofErr w:type="gramStart"/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茹</w:t>
            </w:r>
            <w:proofErr w:type="gramEnd"/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191A27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115.11/9-11/21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</w:pPr>
            <w:r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6.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國棟.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115.11/26-12/8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</w:pPr>
            <w:r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  <w:bookmarkStart w:id="0" w:name="_GoBack"/>
            <w:bookmarkEnd w:id="0"/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Default="00E82791" w:rsidP="00191A27">
            <w:pPr>
              <w:widowControl/>
              <w:rPr>
                <w:rFonts w:ascii="新細明體" w:eastAsia="新細明體" w:hAnsi="新細明體" w:cs="新細明體" w:hint="eastAsia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:rsidR="00191A27" w:rsidRPr="00191A27" w:rsidRDefault="00E82791" w:rsidP="00191A27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A03200" w:rsidRPr="00191A27" w:rsidRDefault="00A03200"/>
    <w:sectPr w:rsidR="00A03200" w:rsidRPr="00191A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Noto Sans H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40FC9"/>
    <w:multiLevelType w:val="multilevel"/>
    <w:tmpl w:val="698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A27"/>
    <w:rsid w:val="00191A27"/>
    <w:rsid w:val="005E023E"/>
    <w:rsid w:val="00A03200"/>
    <w:rsid w:val="00E8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91A2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191A2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91A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91A2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191A2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91A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5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3TB016017</dc:creator>
  <cp:lastModifiedBy>3PC001062</cp:lastModifiedBy>
  <cp:revision>2</cp:revision>
  <dcterms:created xsi:type="dcterms:W3CDTF">2026-09-16T07:57:00Z</dcterms:created>
  <dcterms:modified xsi:type="dcterms:W3CDTF">2026-09-16T07:57:00Z</dcterms:modified>
</cp:coreProperties>
</file>