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3CDA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1:</w:t>
      </w:r>
    </w:p>
    <w:p w14:paraId="29CE039A" w14:textId="74CDB2E6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Здравствуйте, тема моей работы - система автоматического сбора информации о работе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NoSQL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баз данных.</w:t>
      </w:r>
    </w:p>
    <w:p w14:paraId="5F6CEEE7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2:</w:t>
      </w:r>
    </w:p>
    <w:p w14:paraId="759BEB9D" w14:textId="1095E185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Целью является создание системы автоматического сбора информации о работе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NoSQL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баз данных,</w:t>
      </w:r>
      <w:r w:rsidR="00975AAA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которая позволяет сделать процесс получения и обработки информации из разных БД более удобным для пользователей.</w:t>
      </w:r>
    </w:p>
    <w:p w14:paraId="79AAE064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Для этого необходимы выполнить следующие задачи:</w:t>
      </w:r>
    </w:p>
    <w:p w14:paraId="2B6F4DF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Произвести анализ средств извлечения информации из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Nosql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СУБД;</w:t>
      </w:r>
    </w:p>
    <w:p w14:paraId="680FF83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Исследовать методы и технологии извлечения информации из нескольких СУБД;</w:t>
      </w:r>
    </w:p>
    <w:p w14:paraId="47B33CB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Разработать структуру и архитектуру системы;</w:t>
      </w:r>
    </w:p>
    <w:p w14:paraId="422DECD0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Разработать грамматику языка для запросов к системе;</w:t>
      </w:r>
    </w:p>
    <w:p w14:paraId="76E2AC58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Создать метод и алгоритм разбиения запроса к нескольким СУБД на подзапросы для каждой;</w:t>
      </w:r>
    </w:p>
    <w:p w14:paraId="70FAA26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Разработать макет интерфейса системы;</w:t>
      </w:r>
    </w:p>
    <w:p w14:paraId="6CD75194" w14:textId="12550AC2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Произвести тестирование разработанной системы.</w:t>
      </w:r>
    </w:p>
    <w:p w14:paraId="1B6187D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3:</w:t>
      </w:r>
    </w:p>
    <w:p w14:paraId="07A5EEB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 самой системы предусмотрены следующие функциональные возможности:</w:t>
      </w:r>
    </w:p>
    <w:p w14:paraId="03C4D77A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Взаимодействие с данными (добавление, удаления, обновление, чтение) из разных БД с помощью созданного языка запросов;</w:t>
      </w:r>
    </w:p>
    <w:p w14:paraId="318B1EB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Взаимодействие с индексами, а именно создание, удаление, просмотр созданных;</w:t>
      </w:r>
    </w:p>
    <w:p w14:paraId="4127141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Получение списка всех таблиц из БД;</w:t>
      </w:r>
    </w:p>
    <w:p w14:paraId="1339E776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Показ структуры выбранной таблицы;</w:t>
      </w:r>
    </w:p>
    <w:p w14:paraId="2F714314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Показ количества записей в выбранной таблице;</w:t>
      </w:r>
    </w:p>
    <w:p w14:paraId="27272C5C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Показ времени выполнения запроса и загрузки оперативной памяти при исполнении запроса;</w:t>
      </w:r>
    </w:p>
    <w:p w14:paraId="24DD93F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Показ плана запроса;</w:t>
      </w:r>
    </w:p>
    <w:p w14:paraId="7CDF99FC" w14:textId="638A68D9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Запуск запроса на языке СУБД, для которой он предназначается.</w:t>
      </w:r>
    </w:p>
    <w:p w14:paraId="2923614B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4:</w:t>
      </w:r>
    </w:p>
    <w:p w14:paraId="4DB6185B" w14:textId="5D093D23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Для выполнения функциональных требований был произведён анализ средств извлечения информации для каждой СУБД.</w:t>
      </w:r>
      <w:r w:rsidR="00975AAA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 xml:space="preserve">На данном слайде представлены команды, которые используются в системе для получения информации из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, которая является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документоориентированная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СУБД.</w:t>
      </w:r>
    </w:p>
    <w:p w14:paraId="5DD13BB7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5:</w:t>
      </w:r>
    </w:p>
    <w:p w14:paraId="1BC68783" w14:textId="2A984624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На данном слайде представлены команды для получения информации из Neo4j, которая является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графовой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СУБД.</w:t>
      </w:r>
    </w:p>
    <w:p w14:paraId="2A49768C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6:</w:t>
      </w:r>
    </w:p>
    <w:p w14:paraId="71909E6B" w14:textId="2EC7A5CD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На данном слайде представлены команды для получения информации из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Cassandra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>, которая является колоночной СУБД.</w:t>
      </w:r>
    </w:p>
    <w:p w14:paraId="541A60C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7:</w:t>
      </w:r>
    </w:p>
    <w:p w14:paraId="12FEF647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Какие бывают методы извлечения информации из нескольких СУБД.</w:t>
      </w:r>
    </w:p>
    <w:p w14:paraId="5A3AC8A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Узконаправленные системы.</w:t>
      </w:r>
    </w:p>
    <w:p w14:paraId="1C31683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 данной группе систем специально создаются системы, которые включают в себя заранее определённые БД, как правило связанные общей тематикой.</w:t>
      </w:r>
    </w:p>
    <w:p w14:paraId="7104D276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Ручное объединение БД.</w:t>
      </w:r>
    </w:p>
    <w:p w14:paraId="610AF399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Данная группа пытается вручную объединить несколько разных СУБД. Для этого имеется несколько подходов.</w:t>
      </w:r>
    </w:p>
    <w:p w14:paraId="7C3022CC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lastRenderedPageBreak/>
        <w:t>Первый подход. Получить все имеющиеся схемы БД и, сравнивая и редактируя их, можно добиться слияния в единую схему БД.</w:t>
      </w:r>
    </w:p>
    <w:p w14:paraId="5B9A1E14" w14:textId="297884C6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Второй подход – разработка интегрированной схемы.</w:t>
      </w:r>
    </w:p>
    <w:p w14:paraId="4280DA9A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8:</w:t>
      </w:r>
    </w:p>
    <w:p w14:paraId="644F3104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Создание новой СУБД.</w:t>
      </w:r>
    </w:p>
    <w:p w14:paraId="4D1855F2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Для решения задачи связи нескольких СУБД можно разработать совершенно новые СУБД.</w:t>
      </w:r>
    </w:p>
    <w:p w14:paraId="39A6098B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Унифицировать имеющиеся модели БД</w:t>
      </w:r>
    </w:p>
    <w:p w14:paraId="31C8F12A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Основная идея заключается в том, чтобы из разных БД передавать информацию через какой-либо общий вид.</w:t>
      </w:r>
    </w:p>
    <w:p w14:paraId="04D89FAB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Взаимодействие в виде графа.</w:t>
      </w:r>
    </w:p>
    <w:p w14:paraId="04D22C36" w14:textId="4A26FDA9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Система, в которой все схемы отображаются в виде графа и доступны для взаимодействия через графический интерфейс.</w:t>
      </w:r>
      <w:r w:rsidR="00975AAA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В такой системе каждый узел - отдельная схема БД.</w:t>
      </w:r>
    </w:p>
    <w:p w14:paraId="0DF6CF57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9:</w:t>
      </w:r>
    </w:p>
    <w:p w14:paraId="62BD16B0" w14:textId="708ED9F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На данном слайде представлены библиотеки, которые были использованы </w:t>
      </w:r>
      <w:bookmarkStart w:id="0" w:name="_GoBack"/>
      <w:bookmarkEnd w:id="0"/>
      <w:r w:rsidR="00C75C90" w:rsidRPr="009C5C0D">
        <w:rPr>
          <w:rFonts w:ascii="Times New Roman" w:hAnsi="Times New Roman" w:cs="Times New Roman"/>
          <w:sz w:val="18"/>
          <w:szCs w:val="18"/>
        </w:rPr>
        <w:t>при разработке</w:t>
      </w:r>
      <w:r w:rsidRPr="009C5C0D">
        <w:rPr>
          <w:rFonts w:ascii="Times New Roman" w:hAnsi="Times New Roman" w:cs="Times New Roman"/>
          <w:sz w:val="18"/>
          <w:szCs w:val="18"/>
        </w:rPr>
        <w:t xml:space="preserve"> и их назначение.</w:t>
      </w:r>
    </w:p>
    <w:p w14:paraId="0B1C5560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10:</w:t>
      </w:r>
    </w:p>
    <w:p w14:paraId="0B48A5EF" w14:textId="0F8A70EE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 слайде представлена диаграмма классов программы и связи между ними.</w:t>
      </w:r>
    </w:p>
    <w:p w14:paraId="7D128A94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11:</w:t>
      </w:r>
    </w:p>
    <w:p w14:paraId="4B5B37EA" w14:textId="7ED78037" w:rsidR="009C5C0D" w:rsidRPr="009C5C0D" w:rsidRDefault="000F5F53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При обработке</w:t>
      </w:r>
      <w:r w:rsidR="009C5C0D" w:rsidRPr="009C5C0D">
        <w:rPr>
          <w:rFonts w:ascii="Times New Roman" w:hAnsi="Times New Roman" w:cs="Times New Roman"/>
          <w:sz w:val="18"/>
          <w:szCs w:val="18"/>
        </w:rPr>
        <w:t xml:space="preserve"> запроса можно выделить 3 части:</w:t>
      </w:r>
    </w:p>
    <w:p w14:paraId="057CF86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Первая часть - ввод запроса пользователем. Пользователь в браузере вводит запрос на получение нужных ему данных в соответствии с созданным языком запросов. </w:t>
      </w:r>
    </w:p>
    <w:p w14:paraId="2653676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Вторая - парсер запросов. В этом элементе системы запрос пользователя разбивается на части для каждой БД. </w:t>
      </w:r>
    </w:p>
    <w:p w14:paraId="54F7F320" w14:textId="23FACA74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Третья часть - классы СУБД. Каждый такой класс представляет собой СУБД для выполнения запроса, а его объекты представляют каждую БД в этой СУБД. </w:t>
      </w:r>
    </w:p>
    <w:p w14:paraId="4736E75E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12:</w:t>
      </w:r>
    </w:p>
    <w:p w14:paraId="419CF0BE" w14:textId="67358C85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 слайде представлен интерфейс, от которого наследуются все классы для взаимодействия с СУБД.</w:t>
      </w:r>
    </w:p>
    <w:p w14:paraId="3CCC842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13:</w:t>
      </w:r>
    </w:p>
    <w:p w14:paraId="7EC05D65" w14:textId="2D069780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Грамматика языка описывается </w:t>
      </w:r>
      <w:r w:rsidR="000F5F53" w:rsidRPr="009C5C0D">
        <w:rPr>
          <w:rFonts w:ascii="Times New Roman" w:hAnsi="Times New Roman" w:cs="Times New Roman"/>
          <w:sz w:val="18"/>
          <w:szCs w:val="18"/>
        </w:rPr>
        <w:t>следующим образом,</w:t>
      </w:r>
      <w:r w:rsidRPr="009C5C0D">
        <w:rPr>
          <w:rFonts w:ascii="Times New Roman" w:hAnsi="Times New Roman" w:cs="Times New Roman"/>
          <w:sz w:val="18"/>
          <w:szCs w:val="18"/>
        </w:rPr>
        <w:t xml:space="preserve"> показанным на слайде.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Для вызова команды необходимо сначала написать названия подключения, для которого она исполняется, а затем через точку её саму.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Аргументы каждой команды представлены на слайде.</w:t>
      </w:r>
    </w:p>
    <w:p w14:paraId="34CBD90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14:</w:t>
      </w:r>
    </w:p>
    <w:p w14:paraId="075A35DF" w14:textId="53054D0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Для указания столбцов необходимо через точки указать названия подключений, затем аналог таблицы для каждой СУБД и аналог столбца таблицы.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="000F5F53" w:rsidRPr="009C5C0D">
        <w:rPr>
          <w:rFonts w:ascii="Times New Roman" w:hAnsi="Times New Roman" w:cs="Times New Roman"/>
          <w:sz w:val="18"/>
          <w:szCs w:val="18"/>
        </w:rPr>
        <w:t>Возможно,</w:t>
      </w:r>
      <w:r w:rsidRPr="009C5C0D">
        <w:rPr>
          <w:rFonts w:ascii="Times New Roman" w:hAnsi="Times New Roman" w:cs="Times New Roman"/>
          <w:sz w:val="18"/>
          <w:szCs w:val="18"/>
        </w:rPr>
        <w:t xml:space="preserve"> использовать сложные условия, которые имеют и или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или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>.</w:t>
      </w:r>
    </w:p>
    <w:p w14:paraId="2AD156DF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15:</w:t>
      </w:r>
    </w:p>
    <w:p w14:paraId="2D593D98" w14:textId="37116A42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 слайде представлены команды запросов к системе, которые реализуют функциональные требования.</w:t>
      </w:r>
    </w:p>
    <w:p w14:paraId="539CB9B9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16:</w:t>
      </w:r>
    </w:p>
    <w:p w14:paraId="3E8DCF51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 слайде представлен пример преобразования с созданного языка на выбранные СУБД 3 видов команд: запрос на чтение, запрос на создание данных, запрос на получение информации о индексах.</w:t>
      </w:r>
    </w:p>
    <w:p w14:paraId="657999B0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17:</w:t>
      </w:r>
    </w:p>
    <w:p w14:paraId="586E520A" w14:textId="181B6C34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 xml:space="preserve">Пример на языке запросов для нескольких подключений с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представлен в верхней части картинки.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 xml:space="preserve">Берётся вторая встречающаяся команда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read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, конвертируется в вид для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и затем исполняется. После результат исполнения подставляется в первую команду и после чего исполняется и она.</w:t>
      </w:r>
    </w:p>
    <w:p w14:paraId="1B4E2067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18:</w:t>
      </w:r>
    </w:p>
    <w:p w14:paraId="7140DB1A" w14:textId="28681C16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Разработанный метод деления на подзапросы.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В строке ищется первая из возможных команд.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 xml:space="preserve">В элемент стека, который будет потом передавать данные для исполнения, заносится подключение, для которого была вызвана команда, и сама </w:t>
      </w:r>
      <w:r w:rsidRPr="009C5C0D">
        <w:rPr>
          <w:rFonts w:ascii="Times New Roman" w:hAnsi="Times New Roman" w:cs="Times New Roman"/>
          <w:sz w:val="18"/>
          <w:szCs w:val="18"/>
        </w:rPr>
        <w:lastRenderedPageBreak/>
        <w:t>команда.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Весь аргумент заносится в элемент стека.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 xml:space="preserve">Далее проверяется, имеется ли у команды оператор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>. Если он отсутствует, то в элемент стека заносится пустой список.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 xml:space="preserve">В случае наличия оператора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, то в условии выделяются аргументы в отдельный список и составляется список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, в который вносятся по порядку аргументы и логические и 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и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или, если они имеются.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Аргументы в нём обозначаются @.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Для каждого аргумента, если они простые, заносится вместо @ каждая его часть между символами сравнения и символ сравнения между ними.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Если же они составные, то для каждой части в элемент стека заносится знак % и номер создающегося элемента стека и возврат к пункту 1.</w:t>
      </w:r>
    </w:p>
    <w:p w14:paraId="60226908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19:</w:t>
      </w:r>
    </w:p>
    <w:p w14:paraId="0F98A36B" w14:textId="4DB343EA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Здесь представлена блок схема, реализующий данный метод.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Происходит выделение первой команды и её аргумента, затем проверка на наличие условия, если его нет, то завершение, иначе происходит выделение аргументов и затем для каждого из найденных происходит повторение, если они составные, или завершение.</w:t>
      </w:r>
    </w:p>
    <w:p w14:paraId="6DC1EE06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20:</w:t>
      </w:r>
    </w:p>
    <w:p w14:paraId="6AA4F497" w14:textId="70CD31AD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 слайде представлена часть интерфейса для взаимодействия с системой.</w:t>
      </w:r>
    </w:p>
    <w:p w14:paraId="554825D0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21:</w:t>
      </w:r>
    </w:p>
    <w:p w14:paraId="3698A857" w14:textId="723F9434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Было проведено 3 вида тестирования - функциональное, модульное, веб-производительности. Метод для всех видов тестирования: Причина / Следствие (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Cause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9C5C0D">
        <w:rPr>
          <w:rFonts w:ascii="Times New Roman" w:hAnsi="Times New Roman" w:cs="Times New Roman"/>
          <w:sz w:val="18"/>
          <w:szCs w:val="18"/>
        </w:rPr>
        <w:t>Effect</w:t>
      </w:r>
      <w:proofErr w:type="spellEnd"/>
      <w:r w:rsidRPr="009C5C0D">
        <w:rPr>
          <w:rFonts w:ascii="Times New Roman" w:hAnsi="Times New Roman" w:cs="Times New Roman"/>
          <w:sz w:val="18"/>
          <w:szCs w:val="18"/>
        </w:rPr>
        <w:t xml:space="preserve"> — CE).</w:t>
      </w:r>
      <w:r w:rsidR="000F5F53">
        <w:rPr>
          <w:rFonts w:ascii="Times New Roman" w:hAnsi="Times New Roman" w:cs="Times New Roman"/>
          <w:sz w:val="18"/>
          <w:szCs w:val="18"/>
        </w:rPr>
        <w:t xml:space="preserve"> </w:t>
      </w:r>
      <w:r w:rsidRPr="009C5C0D">
        <w:rPr>
          <w:rFonts w:ascii="Times New Roman" w:hAnsi="Times New Roman" w:cs="Times New Roman"/>
          <w:sz w:val="18"/>
          <w:szCs w:val="18"/>
        </w:rPr>
        <w:t>На слайде приведён пример 3 тест-кейсов. Исходя из результатов тестирования можно сделать вывод, что все необходимые функции работают корректно.</w:t>
      </w:r>
    </w:p>
    <w:p w14:paraId="197EE81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22:</w:t>
      </w:r>
    </w:p>
    <w:p w14:paraId="0FFBF64E" w14:textId="588D45CD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Было проведено модульное тестирования для всех модулей. На рисунке представлен пример одного из тестов. В общем процент покрытия кода тестами составляет 80%, что означает, что основные функции программы работают корректно.</w:t>
      </w:r>
    </w:p>
    <w:p w14:paraId="5024CBB4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23:</w:t>
      </w:r>
    </w:p>
    <w:p w14:paraId="6C45E2C0" w14:textId="3EBBB5F8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Так же было выполнено веб тестирование производительности выполнения запроса, его график и результаты представлены на слайде.</w:t>
      </w:r>
    </w:p>
    <w:p w14:paraId="5018DF6D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24:</w:t>
      </w:r>
    </w:p>
    <w:p w14:paraId="6DD2A237" w14:textId="3C5234EA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В итоге, в данной работе была разработана и протестирована с помощью 3 видов тестирования система, которая позволяет пользователю получать и анализировать информацию из разных СУБД.</w:t>
      </w:r>
    </w:p>
    <w:p w14:paraId="44A609F2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25:</w:t>
      </w:r>
    </w:p>
    <w:p w14:paraId="79E9856B" w14:textId="61EF81C4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Написанные статьи.</w:t>
      </w:r>
    </w:p>
    <w:p w14:paraId="0EB04FE3" w14:textId="77777777" w:rsidR="009C5C0D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Слайд 26:</w:t>
      </w:r>
    </w:p>
    <w:p w14:paraId="06D133CB" w14:textId="1CF56E3D" w:rsidR="003A0172" w:rsidRPr="009C5C0D" w:rsidRDefault="009C5C0D" w:rsidP="009C5C0D">
      <w:pPr>
        <w:rPr>
          <w:rFonts w:ascii="Times New Roman" w:hAnsi="Times New Roman" w:cs="Times New Roman"/>
          <w:sz w:val="18"/>
          <w:szCs w:val="18"/>
        </w:rPr>
      </w:pPr>
      <w:r w:rsidRPr="009C5C0D">
        <w:rPr>
          <w:rFonts w:ascii="Times New Roman" w:hAnsi="Times New Roman" w:cs="Times New Roman"/>
          <w:sz w:val="18"/>
          <w:szCs w:val="18"/>
        </w:rPr>
        <w:t>Спасибо за внимание. Готов ответить на ваши вопросы.</w:t>
      </w:r>
    </w:p>
    <w:sectPr w:rsidR="003A0172" w:rsidRPr="009C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2"/>
    <w:rsid w:val="000F5F53"/>
    <w:rsid w:val="003A0172"/>
    <w:rsid w:val="00975AAA"/>
    <w:rsid w:val="009C5C0D"/>
    <w:rsid w:val="00BC38C2"/>
    <w:rsid w:val="00C75C90"/>
    <w:rsid w:val="00F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6F1B"/>
  <w15:chartTrackingRefBased/>
  <w15:docId w15:val="{1A8E6430-8601-4E62-A7BE-07A5D97B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2025-06-10T16:30:00Z</dcterms:created>
  <dcterms:modified xsi:type="dcterms:W3CDTF">2025-06-10T16:33:00Z</dcterms:modified>
</cp:coreProperties>
</file>