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3D" w:rsidRDefault="0091333D">
      <w:pPr>
        <w:pStyle w:val="ab"/>
      </w:pPr>
    </w:p>
    <w:p w:rsidR="0091333D" w:rsidRDefault="0091333D" w:rsidP="0091333D">
      <w:pPr>
        <w:rPr>
          <w:rFonts w:eastAsiaTheme="majorEastAsia" w:cstheme="majorBidi"/>
          <w:sz w:val="32"/>
          <w:szCs w:val="32"/>
          <w:lang w:eastAsia="ru-RU"/>
        </w:rPr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2927607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64F49" w:rsidRDefault="00C64F49">
          <w:pPr>
            <w:pStyle w:val="ab"/>
          </w:pPr>
          <w:r>
            <w:t>Оглавление</w:t>
          </w:r>
        </w:p>
        <w:p w:rsidR="0091333D" w:rsidRDefault="00C64F49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7385" w:history="1">
            <w:r w:rsidR="0091333D" w:rsidRPr="00AA395E">
              <w:rPr>
                <w:rStyle w:val="a7"/>
                <w:noProof/>
              </w:rPr>
              <w:t>Введение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_Toc154337385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6" w:history="1">
            <w:r w:rsidR="0091333D" w:rsidRPr="00AA395E">
              <w:rPr>
                <w:rStyle w:val="a7"/>
                <w:noProof/>
                <w:spacing w:val="-10"/>
                <w:kern w:val="28"/>
              </w:rPr>
              <w:t>Методы построения мульмодельных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_Toc154337386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7" w:history="1">
            <w:r w:rsidR="0091333D" w:rsidRPr="00AA395E">
              <w:rPr>
                <w:rStyle w:val="a7"/>
                <w:noProof/>
              </w:rPr>
              <w:t>Обзор мультимодельных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_Toc154337387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8" w:history="1">
            <w:r w:rsidR="0091333D" w:rsidRPr="00AA395E">
              <w:rPr>
                <w:rStyle w:val="a7"/>
                <w:noProof/>
              </w:rPr>
              <w:t>MongoDB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_Toc154337388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9" w:history="1">
            <w:r w:rsidR="0091333D" w:rsidRPr="00AA395E">
              <w:rPr>
                <w:rStyle w:val="a7"/>
                <w:noProof/>
              </w:rPr>
              <w:t>ArangoDB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_Toc154337389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20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0" w:history="1">
            <w:r w:rsidR="0091333D" w:rsidRPr="00AA395E">
              <w:rPr>
                <w:rStyle w:val="a7"/>
                <w:noProof/>
                <w:lang w:val="en-US"/>
              </w:rPr>
              <w:t>OrientDB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_Toc154337390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22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1" w:history="1">
            <w:r w:rsidR="0091333D" w:rsidRPr="00AA395E">
              <w:rPr>
                <w:rStyle w:val="a7"/>
                <w:noProof/>
                <w:lang w:val="en-US"/>
              </w:rPr>
              <w:t>MarkLogic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_Toc154337391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26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2" w:history="1">
            <w:r w:rsidR="0091333D" w:rsidRPr="00AA395E">
              <w:rPr>
                <w:rStyle w:val="a7"/>
                <w:noProof/>
                <w:lang w:val="en-US"/>
              </w:rPr>
              <w:t>Azure Cosmos 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_Toc154337392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32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3" w:history="1">
            <w:r w:rsidR="0091333D" w:rsidRPr="00AA395E">
              <w:rPr>
                <w:rStyle w:val="a7"/>
                <w:noProof/>
              </w:rPr>
              <w:t>Выводы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_Toc154337393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3A625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4" w:history="1">
            <w:r w:rsidR="0091333D" w:rsidRPr="00AA395E">
              <w:rPr>
                <w:rStyle w:val="a7"/>
                <w:noProof/>
              </w:rPr>
              <w:t>Литература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_Toc154337394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C64F49" w:rsidRDefault="00C64F49">
          <w:r>
            <w:rPr>
              <w:b/>
              <w:bCs/>
            </w:rPr>
            <w:fldChar w:fldCharType="end"/>
          </w:r>
        </w:p>
      </w:sdtContent>
    </w:sdt>
    <w:p w:rsidR="00311362" w:rsidRDefault="00311362" w:rsidP="00311362">
      <w:pPr>
        <w:ind w:firstLine="0"/>
        <w:rPr>
          <w:rStyle w:val="a4"/>
        </w:rPr>
      </w:pPr>
    </w:p>
    <w:p w:rsidR="00311362" w:rsidRDefault="00311362" w:rsidP="00311362">
      <w:pPr>
        <w:spacing w:line="259" w:lineRule="auto"/>
        <w:ind w:firstLine="0"/>
        <w:jc w:val="left"/>
        <w:rPr>
          <w:rStyle w:val="a4"/>
        </w:rPr>
      </w:pPr>
      <w:r>
        <w:rPr>
          <w:rStyle w:val="a4"/>
        </w:rPr>
        <w:br w:type="page"/>
      </w:r>
    </w:p>
    <w:p w:rsidR="00DA71FC" w:rsidRPr="00C64F49" w:rsidRDefault="00B84D45" w:rsidP="00C64F49">
      <w:pPr>
        <w:pStyle w:val="1"/>
      </w:pPr>
      <w:bookmarkStart w:id="0" w:name="_Toc154337385"/>
      <w:r w:rsidRPr="00C64F49">
        <w:rPr>
          <w:rStyle w:val="a4"/>
          <w:b/>
          <w:spacing w:val="0"/>
          <w:kern w:val="0"/>
          <w:szCs w:val="32"/>
        </w:rPr>
        <w:lastRenderedPageBreak/>
        <w:t>Введение</w:t>
      </w:r>
      <w:bookmarkEnd w:id="0"/>
    </w:p>
    <w:p w:rsidR="00DA71FC" w:rsidRPr="00BF6B55" w:rsidRDefault="00DA71FC" w:rsidP="00DA71FC">
      <w:pPr>
        <w:rPr>
          <w:highlight w:val="cyan"/>
        </w:rPr>
      </w:pPr>
      <w:r w:rsidRPr="00BF6B55">
        <w:rPr>
          <w:highlight w:val="cyan"/>
        </w:rPr>
        <w:t xml:space="preserve">-) </w:t>
      </w:r>
      <w:proofErr w:type="gramStart"/>
      <w:r w:rsidRPr="00BF6B55">
        <w:rPr>
          <w:highlight w:val="cyan"/>
        </w:rPr>
        <w:t>В</w:t>
      </w:r>
      <w:proofErr w:type="gramEnd"/>
      <w:r w:rsidRPr="00BF6B55">
        <w:rPr>
          <w:highlight w:val="cyan"/>
        </w:rPr>
        <w:t xml:space="preserve"> </w:t>
      </w:r>
      <w:proofErr w:type="spellStart"/>
      <w:r w:rsidRPr="00BF6B55">
        <w:rPr>
          <w:highlight w:val="cyan"/>
        </w:rPr>
        <w:t>кратце</w:t>
      </w:r>
      <w:proofErr w:type="spellEnd"/>
      <w:r w:rsidRPr="00BF6B55">
        <w:rPr>
          <w:highlight w:val="cyan"/>
        </w:rPr>
        <w:t xml:space="preserve"> о </w:t>
      </w:r>
      <w:proofErr w:type="spellStart"/>
      <w:r w:rsidRPr="00BF6B55">
        <w:rPr>
          <w:highlight w:val="cyan"/>
        </w:rPr>
        <w:t>ммбд</w:t>
      </w:r>
      <w:proofErr w:type="spellEnd"/>
      <w:r w:rsidRPr="00BF6B55">
        <w:rPr>
          <w:highlight w:val="cyan"/>
        </w:rPr>
        <w:t xml:space="preserve"> (1-2 </w:t>
      </w:r>
      <w:proofErr w:type="spellStart"/>
      <w:r w:rsidRPr="00BF6B55">
        <w:rPr>
          <w:highlight w:val="cyan"/>
        </w:rPr>
        <w:t>ист</w:t>
      </w:r>
      <w:proofErr w:type="spellEnd"/>
      <w:r w:rsidRPr="00BF6B55">
        <w:rPr>
          <w:highlight w:val="cyan"/>
        </w:rPr>
        <w:t>)</w:t>
      </w:r>
    </w:p>
    <w:p w:rsidR="00F20379" w:rsidRPr="00BF6B55" w:rsidRDefault="00F20379" w:rsidP="00DA71FC">
      <w:pPr>
        <w:rPr>
          <w:highlight w:val="cyan"/>
        </w:rPr>
      </w:pPr>
      <w:r w:rsidRPr="00BF6B55">
        <w:rPr>
          <w:highlight w:val="cyan"/>
        </w:rPr>
        <w:t>Вот есть реляционные их краткое описание</w:t>
      </w:r>
    </w:p>
    <w:p w:rsidR="00F20379" w:rsidRPr="00BF6B55" w:rsidRDefault="00F20379" w:rsidP="00DA71FC">
      <w:pPr>
        <w:rPr>
          <w:highlight w:val="cyan"/>
        </w:rPr>
      </w:pPr>
      <w:r w:rsidRPr="00BF6B55">
        <w:rPr>
          <w:highlight w:val="cyan"/>
        </w:rPr>
        <w:t xml:space="preserve">А вот есть </w:t>
      </w:r>
      <w:proofErr w:type="spellStart"/>
      <w:r w:rsidRPr="00BF6B55">
        <w:rPr>
          <w:highlight w:val="cyan"/>
        </w:rPr>
        <w:t>ммд</w:t>
      </w:r>
      <w:proofErr w:type="spellEnd"/>
      <w:r w:rsidRPr="00BF6B55">
        <w:rPr>
          <w:highlight w:val="cyan"/>
        </w:rPr>
        <w:t xml:space="preserve"> источник 1</w:t>
      </w:r>
    </w:p>
    <w:p w:rsidR="00F20379" w:rsidRPr="00EC6EA8" w:rsidRDefault="00F20379" w:rsidP="00DA71FC">
      <w:r w:rsidRPr="00BF6B55">
        <w:rPr>
          <w:highlight w:val="cyan"/>
        </w:rPr>
        <w:t>И что-то из источника 2</w:t>
      </w:r>
    </w:p>
    <w:p w:rsidR="005A2F6C" w:rsidRDefault="005A2F6C" w:rsidP="00DA71FC">
      <w:pPr>
        <w:rPr>
          <w:lang w:val="en-US"/>
        </w:rPr>
      </w:pPr>
      <w:r w:rsidRPr="0028469F">
        <w:rPr>
          <w:highlight w:val="yellow"/>
          <w:lang w:val="en-US"/>
        </w:rPr>
        <w:t>#### Multi-model Database A **multi-model database** is a database management system designed to support multiple data models against a single, integrated backend. This means that it can store, index, and query data in more than one model, such as document, graph, relational, and key-value models. This type of database provides a unified interface for data consistency, security, and access, and it eliminates the need for complex transformations and migrations between different databases [[1]</w:t>
      </w:r>
      <w:proofErr w:type="gramStart"/>
      <w:r w:rsidRPr="0028469F">
        <w:rPr>
          <w:highlight w:val="yellow"/>
          <w:lang w:val="en-US"/>
        </w:rPr>
        <w:t>](</w:t>
      </w:r>
      <w:proofErr w:type="gramEnd"/>
      <w:r w:rsidR="00B00878">
        <w:fldChar w:fldCharType="begin"/>
      </w:r>
      <w:r w:rsidR="00B00878" w:rsidRPr="00E4223A">
        <w:rPr>
          <w:lang w:val="en-US"/>
        </w:rPr>
        <w:instrText xml:space="preserve"> HYPERLINK "https://en.wikipedia.org/wiki/Multi-model_database" </w:instrText>
      </w:r>
      <w:r w:rsidR="00B00878">
        <w:fldChar w:fldCharType="separate"/>
      </w:r>
      <w:r w:rsidR="00C048B2" w:rsidRPr="0028469F">
        <w:rPr>
          <w:rStyle w:val="a7"/>
          <w:highlight w:val="yellow"/>
          <w:lang w:val="en-US"/>
        </w:rPr>
        <w:t>https://en.wikipedia.org/wiki/Multi-model_database</w:t>
      </w:r>
      <w:r w:rsidR="00B00878">
        <w:rPr>
          <w:rStyle w:val="a7"/>
          <w:highlight w:val="yellow"/>
          <w:lang w:val="en-US"/>
        </w:rPr>
        <w:fldChar w:fldCharType="end"/>
      </w:r>
      <w:r w:rsidRPr="0028469F">
        <w:rPr>
          <w:highlight w:val="yellow"/>
          <w:lang w:val="en-US"/>
        </w:rPr>
        <w:t>).</w:t>
      </w:r>
    </w:p>
    <w:p w:rsidR="00C048B2" w:rsidRPr="00C048B2" w:rsidRDefault="00C048B2" w:rsidP="00DA71FC">
      <w:r w:rsidRPr="00C048B2">
        <w:t>Многомодельная база данных</w:t>
      </w:r>
      <w:r>
        <w:t xml:space="preserve"> </w:t>
      </w:r>
      <w:r w:rsidRPr="00C048B2">
        <w:t xml:space="preserve">— это </w:t>
      </w:r>
      <w:r w:rsidR="00552A3E">
        <w:t>база данных</w:t>
      </w:r>
      <w:r w:rsidRPr="00C048B2">
        <w:t xml:space="preserve">, предназначенная для поддержки нескольких моделей данных </w:t>
      </w:r>
      <w:r w:rsidR="00552A3E">
        <w:t xml:space="preserve">в одной системе </w:t>
      </w:r>
      <w:r w:rsidR="009E3B96">
        <w:t>хранения данных</w:t>
      </w:r>
      <w:r w:rsidRPr="00C048B2">
        <w:t xml:space="preserve">. </w:t>
      </w:r>
      <w:r w:rsidR="005A4BE4">
        <w:t>Это означает, что такая система</w:t>
      </w:r>
      <w:r w:rsidRPr="00C048B2">
        <w:t xml:space="preserve"> может хранить, индексировать и запрашивать данн</w:t>
      </w:r>
      <w:r>
        <w:t xml:space="preserve">ые в нескольких моделях. </w:t>
      </w:r>
      <w:r w:rsidRPr="00C048B2">
        <w:t xml:space="preserve">Этот тип базы данных обеспечивает единый интерфейс для обеспечения согласованности, безопасности и доступа к данным, а также устраняет необходимость сложных преобразований и миграций </w:t>
      </w:r>
      <w:r>
        <w:t xml:space="preserve">между </w:t>
      </w:r>
      <w:r w:rsidR="00126F6B">
        <w:t xml:space="preserve">различными базами данных </w:t>
      </w:r>
      <w:r w:rsidR="00126F6B" w:rsidRPr="0028469F">
        <w:t>[1]</w:t>
      </w:r>
      <w:r w:rsidRPr="00C048B2">
        <w:t>.</w:t>
      </w:r>
    </w:p>
    <w:p w:rsidR="00DA71FC" w:rsidRPr="00BF6B55" w:rsidRDefault="00DA71FC" w:rsidP="00DA71FC">
      <w:r w:rsidRPr="00BF6B55">
        <w:rPr>
          <w:highlight w:val="cyan"/>
        </w:rPr>
        <w:t xml:space="preserve">-) Какие бывают </w:t>
      </w:r>
      <w:r w:rsidR="00537620" w:rsidRPr="00BF6B55">
        <w:rPr>
          <w:highlight w:val="cyan"/>
        </w:rPr>
        <w:t>модели данных</w:t>
      </w:r>
      <w:r w:rsidR="00D16012" w:rsidRPr="00BF6B55">
        <w:rPr>
          <w:highlight w:val="cyan"/>
        </w:rPr>
        <w:t xml:space="preserve"> </w:t>
      </w:r>
      <w:r w:rsidRPr="00BF6B55">
        <w:rPr>
          <w:highlight w:val="cyan"/>
        </w:rPr>
        <w:t xml:space="preserve">и краткое их описание (3-4+ </w:t>
      </w:r>
      <w:proofErr w:type="spellStart"/>
      <w:r w:rsidRPr="00BF6B55">
        <w:rPr>
          <w:highlight w:val="cyan"/>
        </w:rPr>
        <w:t>ист</w:t>
      </w:r>
      <w:proofErr w:type="spellEnd"/>
      <w:r w:rsidRPr="00BF6B55">
        <w:rPr>
          <w:highlight w:val="cyan"/>
        </w:rPr>
        <w:t>)</w:t>
      </w:r>
    </w:p>
    <w:p w:rsidR="00F20379" w:rsidRDefault="007E62D3" w:rsidP="00DA71FC">
      <w:pPr>
        <w:rPr>
          <w:lang w:val="en-US"/>
        </w:rPr>
      </w:pPr>
      <w:r w:rsidRPr="0028469F">
        <w:rPr>
          <w:highlight w:val="yellow"/>
          <w:lang w:val="en-US"/>
        </w:rPr>
        <w:t xml:space="preserve">Right </w:t>
      </w:r>
      <w:proofErr w:type="gramStart"/>
      <w:r w:rsidRPr="0028469F">
        <w:rPr>
          <w:highlight w:val="yellow"/>
          <w:lang w:val="en-US"/>
        </w:rPr>
        <w:t>now</w:t>
      </w:r>
      <w:proofErr w:type="gramEnd"/>
      <w:r w:rsidRPr="0028469F">
        <w:rPr>
          <w:highlight w:val="yellow"/>
          <w:lang w:val="en-US"/>
        </w:rPr>
        <w:t xml:space="preserve"> there are four main categories of NoSQL databases: key-value, column family, document and graph ones </w:t>
      </w:r>
      <w:r w:rsidR="00EA7837" w:rsidRPr="0028469F">
        <w:rPr>
          <w:highlight w:val="yellow"/>
          <w:lang w:val="en-US"/>
        </w:rPr>
        <w:t>[2</w:t>
      </w:r>
      <w:r w:rsidRPr="0028469F">
        <w:rPr>
          <w:highlight w:val="yellow"/>
          <w:lang w:val="en-US"/>
        </w:rPr>
        <w:t>]</w:t>
      </w:r>
      <w:r w:rsidR="009E1C91" w:rsidRPr="0028469F">
        <w:rPr>
          <w:highlight w:val="yellow"/>
          <w:lang w:val="en-US"/>
        </w:rPr>
        <w:t>.</w:t>
      </w:r>
    </w:p>
    <w:p w:rsidR="00EA7837" w:rsidRDefault="00EA7837" w:rsidP="00DA71FC">
      <w:r w:rsidRPr="00EA7837">
        <w:t xml:space="preserve">В настоящее время существует четыре основные </w:t>
      </w:r>
      <w:r>
        <w:t>модели баз данных</w:t>
      </w:r>
      <w:r w:rsidRPr="00EA7837">
        <w:t>: ключ-значение, семейство столбцов, документальные и графовые [2].</w:t>
      </w:r>
    </w:p>
    <w:p w:rsidR="00F439A1" w:rsidRPr="002438D9" w:rsidRDefault="00F439A1" w:rsidP="00DA71FC">
      <w:r w:rsidRPr="007A4E84">
        <w:rPr>
          <w:highlight w:val="cyan"/>
        </w:rPr>
        <w:lastRenderedPageBreak/>
        <w:t>Возможно не хватает перехода</w:t>
      </w:r>
      <w:r w:rsidR="0018409D" w:rsidRPr="007A4E84">
        <w:rPr>
          <w:highlight w:val="cyan"/>
        </w:rPr>
        <w:t xml:space="preserve"> с объяснением про </w:t>
      </w:r>
      <w:r w:rsidR="002438D9">
        <w:rPr>
          <w:highlight w:val="cyan"/>
        </w:rPr>
        <w:t xml:space="preserve">схемы и </w:t>
      </w:r>
      <w:r w:rsidR="0018409D" w:rsidRPr="007A4E84">
        <w:rPr>
          <w:highlight w:val="cyan"/>
          <w:lang w:val="en-US"/>
        </w:rPr>
        <w:t>NoSQL</w:t>
      </w:r>
    </w:p>
    <w:p w:rsidR="009E1C91" w:rsidRPr="00BF6B55" w:rsidRDefault="009E1C91" w:rsidP="00DA71FC">
      <w:r w:rsidRPr="00BF6B55">
        <w:rPr>
          <w:highlight w:val="cyan"/>
        </w:rPr>
        <w:t>Описание каждой и источник к ней</w:t>
      </w:r>
    </w:p>
    <w:p w:rsidR="002934D2" w:rsidRDefault="00445F93" w:rsidP="00DA71FC">
      <w:pPr>
        <w:rPr>
          <w:lang w:val="en-US"/>
        </w:rPr>
      </w:pPr>
      <w:r w:rsidRPr="006C201D">
        <w:rPr>
          <w:highlight w:val="yellow"/>
          <w:lang w:val="en-US"/>
        </w:rPr>
        <w:t xml:space="preserve">This is where Key Value stores come into play. Key value stores allow </w:t>
      </w:r>
      <w:proofErr w:type="spellStart"/>
      <w:r w:rsidRPr="006C201D">
        <w:rPr>
          <w:highlight w:val="yellow"/>
          <w:lang w:val="en-US"/>
        </w:rPr>
        <w:t>theapplication</w:t>
      </w:r>
      <w:proofErr w:type="spellEnd"/>
      <w:r w:rsidRPr="006C201D">
        <w:rPr>
          <w:highlight w:val="yellow"/>
          <w:lang w:val="en-US"/>
        </w:rPr>
        <w:t xml:space="preserve"> developer to store schema-less data. This data is usually consisting of a string which represents the key and the actual data which </w:t>
      </w:r>
      <w:proofErr w:type="spellStart"/>
      <w:r w:rsidRPr="006C201D">
        <w:rPr>
          <w:highlight w:val="yellow"/>
          <w:lang w:val="en-US"/>
        </w:rPr>
        <w:t>isconsidered</w:t>
      </w:r>
      <w:proofErr w:type="spellEnd"/>
      <w:r w:rsidRPr="006C201D">
        <w:rPr>
          <w:highlight w:val="yellow"/>
          <w:lang w:val="en-US"/>
        </w:rPr>
        <w:t xml:space="preserve"> to be the value in </w:t>
      </w:r>
      <w:proofErr w:type="gramStart"/>
      <w:r w:rsidRPr="006C201D">
        <w:rPr>
          <w:highlight w:val="yellow"/>
          <w:lang w:val="en-US"/>
        </w:rPr>
        <w:t>the ”</w:t>
      </w:r>
      <w:proofErr w:type="gramEnd"/>
      <w:r w:rsidRPr="006C201D">
        <w:rPr>
          <w:highlight w:val="yellow"/>
          <w:lang w:val="en-US"/>
        </w:rPr>
        <w:t xml:space="preserve">key - value” relationship. The data </w:t>
      </w:r>
      <w:proofErr w:type="spellStart"/>
      <w:r w:rsidRPr="006C201D">
        <w:rPr>
          <w:highlight w:val="yellow"/>
          <w:lang w:val="en-US"/>
        </w:rPr>
        <w:t>itselfis</w:t>
      </w:r>
      <w:proofErr w:type="spellEnd"/>
      <w:r w:rsidRPr="006C201D">
        <w:rPr>
          <w:highlight w:val="yellow"/>
          <w:lang w:val="en-US"/>
        </w:rPr>
        <w:t xml:space="preserve"> usually some kind of primitive of the programming language (a </w:t>
      </w:r>
      <w:proofErr w:type="spellStart"/>
      <w:r w:rsidRPr="006C201D">
        <w:rPr>
          <w:highlight w:val="yellow"/>
          <w:lang w:val="en-US"/>
        </w:rPr>
        <w:t>string</w:t>
      </w:r>
      <w:proofErr w:type="gramStart"/>
      <w:r w:rsidRPr="006C201D">
        <w:rPr>
          <w:highlight w:val="yellow"/>
          <w:lang w:val="en-US"/>
        </w:rPr>
        <w:t>,an</w:t>
      </w:r>
      <w:proofErr w:type="spellEnd"/>
      <w:proofErr w:type="gramEnd"/>
      <w:r w:rsidRPr="006C201D">
        <w:rPr>
          <w:highlight w:val="yellow"/>
          <w:lang w:val="en-US"/>
        </w:rPr>
        <w:t xml:space="preserve"> integer, an array) or an object that is being marshalled by the programming languages bindings to the key value store. This replaces the need </w:t>
      </w:r>
      <w:proofErr w:type="spellStart"/>
      <w:r w:rsidRPr="006C201D">
        <w:rPr>
          <w:highlight w:val="yellow"/>
          <w:lang w:val="en-US"/>
        </w:rPr>
        <w:t>forfixed</w:t>
      </w:r>
      <w:proofErr w:type="spellEnd"/>
      <w:r w:rsidRPr="006C201D">
        <w:rPr>
          <w:highlight w:val="yellow"/>
          <w:lang w:val="en-US"/>
        </w:rPr>
        <w:t xml:space="preserve"> data model and makes the requirement for properly formatted </w:t>
      </w:r>
      <w:proofErr w:type="spellStart"/>
      <w:r w:rsidRPr="006C201D">
        <w:rPr>
          <w:highlight w:val="yellow"/>
          <w:lang w:val="en-US"/>
        </w:rPr>
        <w:t>dataless</w:t>
      </w:r>
      <w:proofErr w:type="spellEnd"/>
      <w:r w:rsidRPr="006C201D">
        <w:rPr>
          <w:highlight w:val="yellow"/>
          <w:lang w:val="en-US"/>
        </w:rPr>
        <w:t xml:space="preserve"> </w:t>
      </w:r>
      <w:proofErr w:type="spellStart"/>
      <w:r w:rsidRPr="006C201D">
        <w:rPr>
          <w:highlight w:val="yellow"/>
          <w:lang w:val="en-US"/>
        </w:rPr>
        <w:t>strict.To</w:t>
      </w:r>
      <w:proofErr w:type="spellEnd"/>
      <w:r w:rsidRPr="006C201D">
        <w:rPr>
          <w:highlight w:val="yellow"/>
          <w:lang w:val="en-US"/>
        </w:rPr>
        <w:t xml:space="preserve"> make this more clear, here’s a short example (using ruby and the </w:t>
      </w:r>
      <w:proofErr w:type="spellStart"/>
      <w:r w:rsidRPr="006C201D">
        <w:rPr>
          <w:highlight w:val="yellow"/>
          <w:lang w:val="en-US"/>
        </w:rPr>
        <w:t>simplebut</w:t>
      </w:r>
      <w:proofErr w:type="spellEnd"/>
      <w:r w:rsidRPr="006C201D">
        <w:rPr>
          <w:highlight w:val="yellow"/>
          <w:lang w:val="en-US"/>
        </w:rPr>
        <w:t xml:space="preserve"> </w:t>
      </w:r>
      <w:proofErr w:type="gramStart"/>
      <w:r w:rsidRPr="006C201D">
        <w:rPr>
          <w:highlight w:val="yellow"/>
          <w:lang w:val="en-US"/>
        </w:rPr>
        <w:t>limited ”</w:t>
      </w:r>
      <w:proofErr w:type="spellStart"/>
      <w:proofErr w:type="gramEnd"/>
      <w:r w:rsidRPr="006C201D">
        <w:rPr>
          <w:highlight w:val="yellow"/>
          <w:lang w:val="en-US"/>
        </w:rPr>
        <w:t>pstore</w:t>
      </w:r>
      <w:proofErr w:type="spellEnd"/>
      <w:r w:rsidRPr="006C201D">
        <w:rPr>
          <w:highlight w:val="yellow"/>
          <w:lang w:val="en-US"/>
        </w:rPr>
        <w:t xml:space="preserve">” standard library) that should make that concept </w:t>
      </w:r>
      <w:proofErr w:type="spellStart"/>
      <w:r w:rsidRPr="006C201D">
        <w:rPr>
          <w:highlight w:val="yellow"/>
          <w:lang w:val="en-US"/>
        </w:rPr>
        <w:t>clearto</w:t>
      </w:r>
      <w:proofErr w:type="spellEnd"/>
      <w:r w:rsidRPr="006C201D">
        <w:rPr>
          <w:highlight w:val="yellow"/>
          <w:lang w:val="en-US"/>
        </w:rPr>
        <w:t xml:space="preserve"> any programmer.</w:t>
      </w:r>
    </w:p>
    <w:p w:rsidR="00445F93" w:rsidRPr="00C34F24" w:rsidRDefault="006C201D" w:rsidP="00DA71FC">
      <w:r>
        <w:t>Базы данных ключ-значения</w:t>
      </w:r>
      <w:r w:rsidR="00445F93" w:rsidRPr="00445F93">
        <w:t xml:space="preserve"> </w:t>
      </w:r>
      <w:r>
        <w:t>имеют хранилище ключ-значение. Они</w:t>
      </w:r>
      <w:r w:rsidR="00445F93" w:rsidRPr="00445F93">
        <w:t xml:space="preserve"> позволяют разработчику приложения хранить данные без схемы. Эти данные обычно состоят из строки, которая представляет ключ, и фактических данных, которые считаются значением в отношениях «ключ-значение». Сами данные обычно представляют собой своего рода примитив языка программирования (строка, целое число, массив) или объект, который </w:t>
      </w:r>
      <w:r w:rsidR="009E2F75">
        <w:t>создаётся</w:t>
      </w:r>
      <w:r w:rsidR="00445F93" w:rsidRPr="00445F93">
        <w:t xml:space="preserve"> привязками языков программирования к хранилищу </w:t>
      </w:r>
      <w:r w:rsidR="00E4580A" w:rsidRPr="00E4580A">
        <w:t>ключ-значение</w:t>
      </w:r>
      <w:r w:rsidR="00445F93" w:rsidRPr="00445F93">
        <w:t xml:space="preserve">. </w:t>
      </w:r>
      <w:r w:rsidR="00BB45D5" w:rsidRPr="00BB45D5">
        <w:t>Это заменяет необходимость в фиксированной модели данных и делает строгими требования к правильному ф</w:t>
      </w:r>
      <w:r w:rsidR="00BB45D5">
        <w:t>орматированию данных без данных</w:t>
      </w:r>
      <w:r w:rsidR="00C34F24" w:rsidRPr="00C34F24">
        <w:t xml:space="preserve"> [</w:t>
      </w:r>
      <w:r w:rsidR="00C34F24">
        <w:t>3</w:t>
      </w:r>
      <w:r w:rsidR="00C34F24" w:rsidRPr="00C34F24">
        <w:t>].</w:t>
      </w:r>
    </w:p>
    <w:p w:rsidR="00033E33" w:rsidRDefault="00433CE7" w:rsidP="00DA71FC">
      <w:pPr>
        <w:rPr>
          <w:lang w:val="en-US"/>
        </w:rPr>
      </w:pPr>
      <w:r w:rsidRPr="00433CE7">
        <w:rPr>
          <w:highlight w:val="yellow"/>
          <w:lang w:val="en-US"/>
        </w:rPr>
        <w:t xml:space="preserve">In summary, a graph </w:t>
      </w:r>
      <w:proofErr w:type="spellStart"/>
      <w:r w:rsidRPr="00433CE7">
        <w:rPr>
          <w:highlight w:val="yellow"/>
          <w:lang w:val="en-US"/>
        </w:rPr>
        <w:t>db</w:t>
      </w:r>
      <w:proofErr w:type="spellEnd"/>
      <w:r w:rsidRPr="00433CE7">
        <w:rPr>
          <w:highlight w:val="yellow"/>
          <w:lang w:val="en-US"/>
        </w:rPr>
        <w:t xml:space="preserve">-model is a model in which the data structures for the </w:t>
      </w:r>
      <w:proofErr w:type="spellStart"/>
      <w:r w:rsidRPr="00433CE7">
        <w:rPr>
          <w:highlight w:val="yellow"/>
          <w:lang w:val="en-US"/>
        </w:rPr>
        <w:t>schemaand</w:t>
      </w:r>
      <w:proofErr w:type="spellEnd"/>
      <w:r w:rsidRPr="00433CE7">
        <w:rPr>
          <w:highlight w:val="yellow"/>
          <w:lang w:val="en-US"/>
        </w:rPr>
        <w:t xml:space="preserve">/or instances are modeled as a directed, possibly labeled, graph, or </w:t>
      </w:r>
      <w:proofErr w:type="spellStart"/>
      <w:r w:rsidRPr="00433CE7">
        <w:rPr>
          <w:highlight w:val="yellow"/>
          <w:lang w:val="en-US"/>
        </w:rPr>
        <w:t>generalizationsof</w:t>
      </w:r>
      <w:proofErr w:type="spellEnd"/>
      <w:r w:rsidRPr="00433CE7">
        <w:rPr>
          <w:highlight w:val="yellow"/>
          <w:lang w:val="en-US"/>
        </w:rPr>
        <w:t xml:space="preserve"> the graph data structure, where data manipulation is expressed by graph-</w:t>
      </w:r>
      <w:proofErr w:type="spellStart"/>
      <w:r w:rsidRPr="00433CE7">
        <w:rPr>
          <w:highlight w:val="yellow"/>
          <w:lang w:val="en-US"/>
        </w:rPr>
        <w:t>orientedoperations</w:t>
      </w:r>
      <w:proofErr w:type="spellEnd"/>
      <w:r w:rsidRPr="00433CE7">
        <w:rPr>
          <w:highlight w:val="yellow"/>
          <w:lang w:val="en-US"/>
        </w:rPr>
        <w:t xml:space="preserve"> and type constructors, and appropriate integrity constraints can be </w:t>
      </w:r>
      <w:proofErr w:type="spellStart"/>
      <w:r w:rsidRPr="00433CE7">
        <w:rPr>
          <w:highlight w:val="yellow"/>
          <w:lang w:val="en-US"/>
        </w:rPr>
        <w:t>definedover</w:t>
      </w:r>
      <w:proofErr w:type="spellEnd"/>
      <w:r w:rsidRPr="00433CE7">
        <w:rPr>
          <w:highlight w:val="yellow"/>
          <w:lang w:val="en-US"/>
        </w:rPr>
        <w:t xml:space="preserve"> the graph structure.</w:t>
      </w:r>
      <w:r w:rsidR="002934D2" w:rsidRPr="00433CE7">
        <w:rPr>
          <w:highlight w:val="yellow"/>
          <w:lang w:val="en-US"/>
        </w:rPr>
        <w:t>.</w:t>
      </w:r>
      <w:r w:rsidR="00033E33" w:rsidRPr="00033E33">
        <w:rPr>
          <w:lang w:val="en-US"/>
        </w:rPr>
        <w:t xml:space="preserve"> </w:t>
      </w:r>
    </w:p>
    <w:p w:rsidR="00033E33" w:rsidRPr="009C05FA" w:rsidRDefault="00433CE7" w:rsidP="00033E33">
      <w:r>
        <w:lastRenderedPageBreak/>
        <w:t>Г</w:t>
      </w:r>
      <w:r w:rsidR="009427EF" w:rsidRPr="009427EF">
        <w:t xml:space="preserve">рафовая модель базы данных — это модель, в которой структуры данных для схемы и/или экземпляров моделируются как направленный, возможно, помеченный граф или обобщение структуры данных графа, где манипулирование данными выражается с помощью графо-ориентированных операций и </w:t>
      </w:r>
      <w:r w:rsidR="009427EF">
        <w:t>конструкторов</w:t>
      </w:r>
      <w:r w:rsidR="008B7043">
        <w:t xml:space="preserve"> типов, а</w:t>
      </w:r>
      <w:r w:rsidR="009427EF" w:rsidRPr="009427EF">
        <w:t xml:space="preserve"> соответствующие ограничения целостности могут быт</w:t>
      </w:r>
      <w:r w:rsidR="009C05FA">
        <w:t xml:space="preserve">ь определены в структуре графа </w:t>
      </w:r>
      <w:r w:rsidR="006F4B9C" w:rsidRPr="009C05FA">
        <w:t>[4]</w:t>
      </w:r>
      <w:r w:rsidR="009C05FA" w:rsidRPr="009C05FA">
        <w:t>.</w:t>
      </w:r>
    </w:p>
    <w:p w:rsidR="00EF6DB9" w:rsidRDefault="00EF6DB9" w:rsidP="00DA71FC">
      <w:pPr>
        <w:rPr>
          <w:lang w:val="en-US"/>
        </w:rPr>
      </w:pPr>
      <w:r w:rsidRPr="00433CE7">
        <w:rPr>
          <w:highlight w:val="yellow"/>
          <w:lang w:val="en-US"/>
        </w:rPr>
        <w:t xml:space="preserve">The column-family database is another NoSQL </w:t>
      </w:r>
      <w:proofErr w:type="spellStart"/>
      <w:r w:rsidRPr="00433CE7">
        <w:rPr>
          <w:highlight w:val="yellow"/>
          <w:lang w:val="en-US"/>
        </w:rPr>
        <w:t>databasethat</w:t>
      </w:r>
      <w:proofErr w:type="spellEnd"/>
      <w:r w:rsidRPr="00433CE7">
        <w:rPr>
          <w:highlight w:val="yellow"/>
          <w:lang w:val="en-US"/>
        </w:rPr>
        <w:t xml:space="preserve"> stores data using a </w:t>
      </w:r>
      <w:proofErr w:type="gramStart"/>
      <w:r w:rsidRPr="00433CE7">
        <w:rPr>
          <w:highlight w:val="yellow"/>
          <w:lang w:val="en-US"/>
        </w:rPr>
        <w:t>column-wise</w:t>
      </w:r>
      <w:proofErr w:type="gramEnd"/>
      <w:r w:rsidRPr="00433CE7">
        <w:rPr>
          <w:highlight w:val="yellow"/>
          <w:lang w:val="en-US"/>
        </w:rPr>
        <w:t xml:space="preserve"> approach, </w:t>
      </w:r>
      <w:proofErr w:type="spellStart"/>
      <w:r w:rsidRPr="00433CE7">
        <w:rPr>
          <w:highlight w:val="yellow"/>
          <w:lang w:val="en-US"/>
        </w:rPr>
        <w:t>unlikerelational</w:t>
      </w:r>
      <w:proofErr w:type="spellEnd"/>
      <w:r w:rsidRPr="00433CE7">
        <w:rPr>
          <w:highlight w:val="yellow"/>
          <w:lang w:val="en-US"/>
        </w:rPr>
        <w:t xml:space="preserve"> ones, which organize data by </w:t>
      </w:r>
      <w:proofErr w:type="spellStart"/>
      <w:r w:rsidRPr="00433CE7">
        <w:rPr>
          <w:highlight w:val="yellow"/>
          <w:lang w:val="en-US"/>
        </w:rPr>
        <w:t>rows.Data</w:t>
      </w:r>
      <w:proofErr w:type="spellEnd"/>
      <w:r w:rsidRPr="00433CE7">
        <w:rPr>
          <w:highlight w:val="yellow"/>
          <w:lang w:val="en-US"/>
        </w:rPr>
        <w:t xml:space="preserve"> stored in a column family database is </w:t>
      </w:r>
      <w:proofErr w:type="spellStart"/>
      <w:r w:rsidRPr="00433CE7">
        <w:rPr>
          <w:highlight w:val="yellow"/>
          <w:lang w:val="en-US"/>
        </w:rPr>
        <w:t>partitionedvertically</w:t>
      </w:r>
      <w:proofErr w:type="spellEnd"/>
      <w:r w:rsidRPr="00433CE7">
        <w:rPr>
          <w:highlight w:val="yellow"/>
          <w:lang w:val="en-US"/>
        </w:rPr>
        <w:t xml:space="preserve">, which makes partial read more efficient as only </w:t>
      </w:r>
      <w:proofErr w:type="spellStart"/>
      <w:r w:rsidRPr="00433CE7">
        <w:rPr>
          <w:highlight w:val="yellow"/>
          <w:lang w:val="en-US"/>
        </w:rPr>
        <w:t>asubset</w:t>
      </w:r>
      <w:proofErr w:type="spellEnd"/>
      <w:r w:rsidRPr="00433CE7">
        <w:rPr>
          <w:highlight w:val="yellow"/>
          <w:lang w:val="en-US"/>
        </w:rPr>
        <w:t xml:space="preserve"> of row attributes is loaded.</w:t>
      </w:r>
    </w:p>
    <w:p w:rsidR="00EF6DB9" w:rsidRPr="00B01B80" w:rsidRDefault="00EF6DB9" w:rsidP="00DA71FC">
      <w:r w:rsidRPr="00EF6DB9">
        <w:t>База данных се</w:t>
      </w:r>
      <w:r w:rsidR="00595F10">
        <w:t xml:space="preserve">мейства столбцов - это </w:t>
      </w:r>
      <w:r w:rsidRPr="00EF6DB9">
        <w:t xml:space="preserve">база данных </w:t>
      </w:r>
      <w:r w:rsidRPr="00EF6DB9">
        <w:rPr>
          <w:lang w:val="en-US"/>
        </w:rPr>
        <w:t>NoSQL</w:t>
      </w:r>
      <w:r w:rsidRPr="00EF6DB9">
        <w:t xml:space="preserve">, которая хранит данные с использованием </w:t>
      </w:r>
      <w:proofErr w:type="spellStart"/>
      <w:r w:rsidRPr="00EF6DB9">
        <w:t>столбцового</w:t>
      </w:r>
      <w:proofErr w:type="spellEnd"/>
      <w:r w:rsidRPr="00EF6DB9">
        <w:t xml:space="preserve"> подхода, в отличие от реляционных, которые упорядочивают данные по строкам.</w:t>
      </w:r>
      <w:r w:rsidR="00CF0DEA">
        <w:t xml:space="preserve"> </w:t>
      </w:r>
      <w:r w:rsidRPr="00EF6DB9">
        <w:t xml:space="preserve">Данные, хранящиеся в базе данных семейства столбцов, </w:t>
      </w:r>
      <w:r w:rsidR="00CF0DEA">
        <w:t>выбираются</w:t>
      </w:r>
      <w:r w:rsidRPr="00EF6DB9">
        <w:t xml:space="preserve"> вертикально, что делает частичное чтение более эффективным, поскольку загружается только набор атрибутов строки</w:t>
      </w:r>
      <w:r w:rsidR="00B01B80" w:rsidRPr="00B01B80">
        <w:t xml:space="preserve"> [5]</w:t>
      </w:r>
      <w:r w:rsidRPr="00EF6DB9">
        <w:t>.</w:t>
      </w:r>
    </w:p>
    <w:p w:rsidR="00E03F5A" w:rsidRDefault="00E03F5A" w:rsidP="002934D2">
      <w:pPr>
        <w:rPr>
          <w:lang w:val="en-US"/>
        </w:rPr>
      </w:pPr>
      <w:r w:rsidRPr="00FC4A39">
        <w:rPr>
          <w:highlight w:val="yellow"/>
          <w:lang w:val="en-US"/>
        </w:rPr>
        <w:t>Instead of storing data in fixed rows and columns, document databases use flexible documents.  A document is a record in a document database. A document typically stores information about one object and any of its related metadata. Documents store data in field-value pairs. The values can be a variety of types and structures, including strings, numbers, dates, arrays, or objects.</w:t>
      </w:r>
    </w:p>
    <w:p w:rsidR="00255EB2" w:rsidRPr="00255EB2" w:rsidRDefault="00255EB2" w:rsidP="002934D2">
      <w:r w:rsidRPr="00255EB2">
        <w:t>Вместо хранения данных в фиксированных строках и столбцах базы данных документов используют гибкие документы. Документ – это запись в базе данных документов. Документ обычно хранит информацию об одном объекте и любых связанных с ним метаданных. Документы хранят данные в парах поле-значение. Значения могут быть различных типов и структур, включая строки, числа, даты, массивы или объекты</w:t>
      </w:r>
      <w:r w:rsidR="00B01B80" w:rsidRPr="00B01B80">
        <w:t xml:space="preserve"> [6]</w:t>
      </w:r>
      <w:r w:rsidRPr="00255EB2">
        <w:t>.</w:t>
      </w:r>
    </w:p>
    <w:p w:rsidR="00DA71FC" w:rsidRPr="00595F10" w:rsidRDefault="00DA71FC" w:rsidP="00DA71FC">
      <w:pPr>
        <w:rPr>
          <w:highlight w:val="cyan"/>
        </w:rPr>
      </w:pPr>
      <w:r w:rsidRPr="00595F10">
        <w:rPr>
          <w:highlight w:val="cyan"/>
        </w:rPr>
        <w:lastRenderedPageBreak/>
        <w:t xml:space="preserve">-) Примеры </w:t>
      </w:r>
      <w:proofErr w:type="spellStart"/>
      <w:r w:rsidRPr="00595F10">
        <w:rPr>
          <w:highlight w:val="cyan"/>
        </w:rPr>
        <w:t>ммбд</w:t>
      </w:r>
      <w:proofErr w:type="spellEnd"/>
      <w:r w:rsidRPr="00595F10">
        <w:rPr>
          <w:highlight w:val="cyan"/>
        </w:rPr>
        <w:t xml:space="preserve"> с описанием какие </w:t>
      </w:r>
      <w:r w:rsidR="00D16012" w:rsidRPr="00595F10">
        <w:rPr>
          <w:highlight w:val="cyan"/>
          <w:lang w:val="en-US"/>
        </w:rPr>
        <w:t>categories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of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NoSQL</w:t>
      </w:r>
      <w:r w:rsidR="00D16012" w:rsidRPr="00595F10">
        <w:rPr>
          <w:highlight w:val="cyan"/>
        </w:rPr>
        <w:t xml:space="preserve"> </w:t>
      </w:r>
      <w:r w:rsidRPr="00595F10">
        <w:rPr>
          <w:highlight w:val="cyan"/>
        </w:rPr>
        <w:t xml:space="preserve">они поддерживают (1-2+ </w:t>
      </w:r>
      <w:proofErr w:type="spellStart"/>
      <w:r w:rsidRPr="00595F10">
        <w:rPr>
          <w:highlight w:val="cyan"/>
        </w:rPr>
        <w:t>ист</w:t>
      </w:r>
      <w:proofErr w:type="spellEnd"/>
      <w:r w:rsidRPr="00595F10">
        <w:rPr>
          <w:highlight w:val="cyan"/>
        </w:rPr>
        <w:t xml:space="preserve"> + желательно с оф сайта)</w:t>
      </w:r>
    </w:p>
    <w:p w:rsidR="009E1C91" w:rsidRPr="00595F10" w:rsidRDefault="009E1C91" w:rsidP="00DA71FC">
      <w:pPr>
        <w:rPr>
          <w:highlight w:val="cyan"/>
        </w:rPr>
      </w:pPr>
      <w:r w:rsidRPr="00595F10">
        <w:rPr>
          <w:highlight w:val="cyan"/>
        </w:rPr>
        <w:t xml:space="preserve">Для каждой </w:t>
      </w:r>
      <w:r w:rsidR="00D16012" w:rsidRPr="00595F10">
        <w:rPr>
          <w:highlight w:val="cyan"/>
          <w:lang w:val="en-US"/>
        </w:rPr>
        <w:t>categories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of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NoSQL</w:t>
      </w:r>
      <w:r w:rsidR="00D16012" w:rsidRPr="00595F10">
        <w:rPr>
          <w:highlight w:val="cyan"/>
        </w:rPr>
        <w:t xml:space="preserve"> </w:t>
      </w:r>
      <w:r w:rsidRPr="00595F10">
        <w:rPr>
          <w:highlight w:val="cyan"/>
        </w:rPr>
        <w:t xml:space="preserve">существую собственные </w:t>
      </w:r>
      <w:proofErr w:type="spellStart"/>
      <w:r w:rsidRPr="00595F10">
        <w:rPr>
          <w:highlight w:val="cyan"/>
        </w:rPr>
        <w:t>ммд</w:t>
      </w:r>
      <w:proofErr w:type="spellEnd"/>
      <w:r w:rsidRPr="00595F10">
        <w:rPr>
          <w:highlight w:val="cyan"/>
        </w:rPr>
        <w:t>:</w:t>
      </w:r>
    </w:p>
    <w:p w:rsidR="009E1C91" w:rsidRPr="00C048B2" w:rsidRDefault="009E1C91" w:rsidP="00DA71FC">
      <w:pPr>
        <w:rPr>
          <w:lang w:val="en-US"/>
        </w:rPr>
      </w:pPr>
      <w:r w:rsidRPr="00595F10">
        <w:rPr>
          <w:highlight w:val="cyan"/>
        </w:rPr>
        <w:t>Перечисление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с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описанием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и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источником</w:t>
      </w:r>
    </w:p>
    <w:p w:rsidR="006B5B6A" w:rsidRPr="0080333B" w:rsidRDefault="006B5B6A" w:rsidP="006B5B6A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>Here are some of the most popular NoSQL databases:</w:t>
      </w:r>
    </w:p>
    <w:p w:rsidR="006B5B6A" w:rsidRPr="0080333B" w:rsidRDefault="006B5B6A" w:rsidP="006B5B6A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1. </w:t>
      </w:r>
      <w:proofErr w:type="spellStart"/>
      <w:r w:rsidRPr="0080333B">
        <w:rPr>
          <w:highlight w:val="yellow"/>
          <w:lang w:val="en-US"/>
        </w:rPr>
        <w:t>ArangoDB</w:t>
      </w:r>
      <w:proofErr w:type="spellEnd"/>
      <w:r w:rsidRPr="0080333B">
        <w:rPr>
          <w:highlight w:val="yellow"/>
          <w:lang w:val="en-US"/>
        </w:rPr>
        <w:t xml:space="preserve"> is a free and open-source database manager that supports key-value, document, and graph database models.</w:t>
      </w:r>
    </w:p>
    <w:p w:rsidR="006B5B6A" w:rsidRPr="0080333B" w:rsidRDefault="006B5B6A" w:rsidP="006B5B6A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2. The </w:t>
      </w:r>
      <w:proofErr w:type="spellStart"/>
      <w:r w:rsidRPr="0080333B">
        <w:rPr>
          <w:highlight w:val="yellow"/>
          <w:lang w:val="en-US"/>
        </w:rPr>
        <w:t>OrientDB</w:t>
      </w:r>
      <w:proofErr w:type="spellEnd"/>
      <w:r w:rsidRPr="0080333B">
        <w:rPr>
          <w:highlight w:val="yellow"/>
          <w:lang w:val="en-US"/>
        </w:rPr>
        <w:t xml:space="preserve"> engine supports Graph, Document, Key/Value, and Object models, so you can use </w:t>
      </w:r>
      <w:proofErr w:type="spellStart"/>
      <w:r w:rsidRPr="0080333B">
        <w:rPr>
          <w:highlight w:val="yellow"/>
          <w:lang w:val="en-US"/>
        </w:rPr>
        <w:t>OrientDB</w:t>
      </w:r>
      <w:proofErr w:type="spellEnd"/>
      <w:r w:rsidRPr="0080333B">
        <w:rPr>
          <w:highlight w:val="yellow"/>
          <w:lang w:val="en-US"/>
        </w:rPr>
        <w:t xml:space="preserve"> as a replacement for a product in any of these categories.</w:t>
      </w:r>
    </w:p>
    <w:p w:rsidR="0078584E" w:rsidRDefault="006B5B6A" w:rsidP="006B5B6A">
      <w:pPr>
        <w:rPr>
          <w:lang w:val="en-US"/>
        </w:rPr>
      </w:pPr>
      <w:r w:rsidRPr="0080333B">
        <w:rPr>
          <w:highlight w:val="yellow"/>
          <w:lang w:val="en-US"/>
        </w:rPr>
        <w:t xml:space="preserve">3. Azure Cosmos DB accommodates operational data models: document, vector, key-value, </w:t>
      </w:r>
      <w:proofErr w:type="gramStart"/>
      <w:r w:rsidRPr="0080333B">
        <w:rPr>
          <w:highlight w:val="yellow"/>
          <w:lang w:val="en-US"/>
        </w:rPr>
        <w:t>graph</w:t>
      </w:r>
      <w:proofErr w:type="gramEnd"/>
      <w:r w:rsidRPr="0080333B">
        <w:rPr>
          <w:highlight w:val="yellow"/>
          <w:lang w:val="en-US"/>
        </w:rPr>
        <w:t>.</w:t>
      </w:r>
    </w:p>
    <w:p w:rsidR="006B5B6A" w:rsidRPr="006B5B6A" w:rsidRDefault="006B5B6A" w:rsidP="006B5B6A">
      <w:r>
        <w:t>Далее представлены</w:t>
      </w:r>
      <w:r w:rsidRPr="006B5B6A">
        <w:t xml:space="preserve"> некоторые из наиболее популярных </w:t>
      </w:r>
      <w:r>
        <w:t xml:space="preserve">мультимодельных </w:t>
      </w:r>
      <w:r w:rsidRPr="006B5B6A">
        <w:t>баз данных: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ArangoDB</w:t>
      </w:r>
      <w:proofErr w:type="spellEnd"/>
      <w:r w:rsidRPr="006B5B6A">
        <w:t xml:space="preserve"> — это бесплатный менеджер баз данных с открытым исходным кодом, который </w:t>
      </w:r>
      <w:r w:rsidR="004F33A8">
        <w:t xml:space="preserve">поддерживает модели баз данных </w:t>
      </w:r>
      <w:r w:rsidRPr="006B5B6A">
        <w:t>ключ</w:t>
      </w:r>
      <w:r w:rsidR="004F33A8">
        <w:t>-значение, документ</w:t>
      </w:r>
      <w:r w:rsidR="000D797C">
        <w:t xml:space="preserve"> и</w:t>
      </w:r>
      <w:r w:rsidR="004F33A8">
        <w:t xml:space="preserve"> граф</w:t>
      </w:r>
      <w:r w:rsidR="000D797C">
        <w:t xml:space="preserve"> </w:t>
      </w:r>
      <w:r w:rsidRPr="006B5B6A">
        <w:t>[7]</w:t>
      </w:r>
      <w:r w:rsidR="000D797C"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OrientDB</w:t>
      </w:r>
      <w:proofErr w:type="spellEnd"/>
      <w:r w:rsidRPr="006B5B6A">
        <w:t xml:space="preserve"> </w:t>
      </w:r>
      <w:r w:rsidR="00144075">
        <w:t xml:space="preserve">поддерживает </w:t>
      </w:r>
      <w:r w:rsidR="00DB1E75" w:rsidRPr="00DB1E75">
        <w:t xml:space="preserve">следующие </w:t>
      </w:r>
      <w:r w:rsidR="00144075">
        <w:t xml:space="preserve">модели баз данных: </w:t>
      </w:r>
      <w:r w:rsidRPr="006B5B6A">
        <w:t>г</w:t>
      </w:r>
      <w:r w:rsidR="00144075">
        <w:t>раф</w:t>
      </w:r>
      <w:r w:rsidR="0010699E">
        <w:t>, документа, ключ-значение</w:t>
      </w:r>
      <w:r w:rsidR="00144075">
        <w:t xml:space="preserve"> </w:t>
      </w:r>
      <w:r w:rsidRPr="006B5B6A">
        <w:t>[8]</w:t>
      </w:r>
      <w:r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r w:rsidRPr="005F0AE9">
        <w:rPr>
          <w:lang w:val="en-US"/>
        </w:rPr>
        <w:t>Azure</w:t>
      </w:r>
      <w:r w:rsidRPr="006B5B6A">
        <w:t xml:space="preserve"> </w:t>
      </w:r>
      <w:r w:rsidRPr="005F0AE9">
        <w:rPr>
          <w:lang w:val="en-US"/>
        </w:rPr>
        <w:t>Cosmos</w:t>
      </w:r>
      <w:r w:rsidRPr="006B5B6A">
        <w:t xml:space="preserve"> </w:t>
      </w:r>
      <w:r w:rsidRPr="005F0AE9">
        <w:rPr>
          <w:lang w:val="en-US"/>
        </w:rPr>
        <w:t>DB</w:t>
      </w:r>
      <w:r w:rsidRPr="006B5B6A">
        <w:t xml:space="preserve"> </w:t>
      </w:r>
      <w:r w:rsidR="00DB1E75" w:rsidRPr="00DB1E75">
        <w:t xml:space="preserve">поддерживает </w:t>
      </w:r>
      <w:r w:rsidR="00DB1E75">
        <w:t xml:space="preserve">следующие </w:t>
      </w:r>
      <w:r w:rsidR="00DB1E75" w:rsidRPr="00DB1E75">
        <w:t>модели баз данных</w:t>
      </w:r>
      <w:r w:rsidRPr="006B5B6A">
        <w:t xml:space="preserve">: </w:t>
      </w:r>
      <w:r w:rsidR="00C501C2" w:rsidRPr="006B5B6A">
        <w:t>документ</w:t>
      </w:r>
      <w:r w:rsidR="00C501C2">
        <w:t>,</w:t>
      </w:r>
      <w:r>
        <w:t xml:space="preserve"> ключ-значение, </w:t>
      </w:r>
      <w:r w:rsidR="006B7D0C">
        <w:t xml:space="preserve">граф </w:t>
      </w:r>
      <w:r w:rsidRPr="006B5B6A">
        <w:t>[9]</w:t>
      </w:r>
      <w:r>
        <w:t>.</w:t>
      </w:r>
    </w:p>
    <w:p w:rsidR="00DA71FC" w:rsidRPr="006A3BD4" w:rsidRDefault="00DA71FC" w:rsidP="00DA71FC">
      <w:pPr>
        <w:rPr>
          <w:highlight w:val="cyan"/>
        </w:rPr>
      </w:pPr>
      <w:r w:rsidRPr="006A3BD4">
        <w:rPr>
          <w:highlight w:val="cyan"/>
        </w:rPr>
        <w:t xml:space="preserve">-) Проблемы </w:t>
      </w:r>
      <w:proofErr w:type="spellStart"/>
      <w:r w:rsidRPr="006A3BD4">
        <w:rPr>
          <w:highlight w:val="cyan"/>
        </w:rPr>
        <w:t>ммбд</w:t>
      </w:r>
      <w:proofErr w:type="spellEnd"/>
      <w:r w:rsidRPr="006A3BD4">
        <w:rPr>
          <w:highlight w:val="cyan"/>
        </w:rPr>
        <w:t xml:space="preserve"> (потенциально в последнюю главу вынести) (1-3 </w:t>
      </w:r>
      <w:proofErr w:type="spellStart"/>
      <w:r w:rsidRPr="006A3BD4">
        <w:rPr>
          <w:highlight w:val="cyan"/>
        </w:rPr>
        <w:t>ист</w:t>
      </w:r>
      <w:proofErr w:type="spellEnd"/>
      <w:r w:rsidRPr="006A3BD4">
        <w:rPr>
          <w:highlight w:val="cyan"/>
        </w:rPr>
        <w:t>)</w:t>
      </w:r>
    </w:p>
    <w:p w:rsidR="009E1C91" w:rsidRPr="006A3BD4" w:rsidRDefault="009E1C91" w:rsidP="00DA71FC">
      <w:pPr>
        <w:rPr>
          <w:highlight w:val="cyan"/>
        </w:rPr>
      </w:pPr>
      <w:proofErr w:type="spellStart"/>
      <w:r w:rsidRPr="006A3BD4">
        <w:rPr>
          <w:highlight w:val="cyan"/>
        </w:rPr>
        <w:t>Ммд</w:t>
      </w:r>
      <w:proofErr w:type="spellEnd"/>
      <w:r w:rsidRPr="006A3BD4">
        <w:rPr>
          <w:highlight w:val="cyan"/>
        </w:rPr>
        <w:t xml:space="preserve"> имеет проблемы (</w:t>
      </w:r>
      <w:r w:rsidR="005B7036" w:rsidRPr="006A3BD4">
        <w:rPr>
          <w:highlight w:val="cyan"/>
        </w:rPr>
        <w:t>перефразиров</w:t>
      </w:r>
      <w:r w:rsidRPr="006A3BD4">
        <w:rPr>
          <w:highlight w:val="cyan"/>
        </w:rPr>
        <w:t>ать):</w:t>
      </w:r>
    </w:p>
    <w:p w:rsidR="009E1C91" w:rsidRDefault="009E1C91" w:rsidP="00DA71FC">
      <w:r w:rsidRPr="006A3BD4">
        <w:rPr>
          <w:highlight w:val="cyan"/>
        </w:rPr>
        <w:t>Перечисление проблем</w:t>
      </w:r>
    </w:p>
    <w:p w:rsidR="0078584E" w:rsidRPr="0080333B" w:rsidRDefault="0078584E" w:rsidP="00DA71FC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lastRenderedPageBreak/>
        <w:t>—- Multi-model query processing and optimization. Despite ORDBMSs are capable of storing data with various formats (models), they do not provide a cross-</w:t>
      </w:r>
      <w:proofErr w:type="spellStart"/>
      <w:r w:rsidRPr="0080333B">
        <w:rPr>
          <w:highlight w:val="yellow"/>
          <w:lang w:val="en-US"/>
        </w:rPr>
        <w:t>modeldata</w:t>
      </w:r>
      <w:proofErr w:type="spellEnd"/>
      <w:r w:rsidRPr="0080333B">
        <w:rPr>
          <w:highlight w:val="yellow"/>
          <w:lang w:val="en-US"/>
        </w:rPr>
        <w:t xml:space="preserve"> processing language, inter-model compilation or respective multi-model query optimization. In contrast, a multi-model database attempts to embrace this challenge </w:t>
      </w:r>
      <w:proofErr w:type="spellStart"/>
      <w:r w:rsidRPr="0080333B">
        <w:rPr>
          <w:highlight w:val="yellow"/>
          <w:lang w:val="en-US"/>
        </w:rPr>
        <w:t>bydeveloping</w:t>
      </w:r>
      <w:proofErr w:type="spellEnd"/>
      <w:r w:rsidRPr="0080333B">
        <w:rPr>
          <w:highlight w:val="yellow"/>
          <w:lang w:val="en-US"/>
        </w:rPr>
        <w:t xml:space="preserve"> a unified query language to accommodate all the supported data </w:t>
      </w:r>
      <w:proofErr w:type="spellStart"/>
      <w:r w:rsidRPr="0080333B">
        <w:rPr>
          <w:highlight w:val="yellow"/>
          <w:lang w:val="en-US"/>
        </w:rPr>
        <w:t>models.As</w:t>
      </w:r>
      <w:proofErr w:type="spellEnd"/>
      <w:r w:rsidRPr="0080333B">
        <w:rPr>
          <w:highlight w:val="yellow"/>
          <w:lang w:val="en-US"/>
        </w:rPr>
        <w:t xml:space="preserve"> mentioned in the previous sections, there exist proposals of multi-model query languages. For example, AQL provided by </w:t>
      </w:r>
      <w:proofErr w:type="spellStart"/>
      <w:r w:rsidRPr="0080333B">
        <w:rPr>
          <w:highlight w:val="yellow"/>
          <w:lang w:val="en-US"/>
        </w:rPr>
        <w:t>ArangoDB</w:t>
      </w:r>
      <w:proofErr w:type="spellEnd"/>
      <w:r w:rsidRPr="0080333B">
        <w:rPr>
          <w:highlight w:val="yellow"/>
          <w:lang w:val="en-US"/>
        </w:rPr>
        <w:t xml:space="preserve"> enables one to access both </w:t>
      </w:r>
      <w:proofErr w:type="spellStart"/>
      <w:r w:rsidRPr="0080333B">
        <w:rPr>
          <w:highlight w:val="yellow"/>
          <w:lang w:val="en-US"/>
        </w:rPr>
        <w:t>graphand</w:t>
      </w:r>
      <w:proofErr w:type="spellEnd"/>
      <w:r w:rsidRPr="0080333B">
        <w:rPr>
          <w:highlight w:val="yellow"/>
          <w:lang w:val="en-US"/>
        </w:rPr>
        <w:t xml:space="preserve"> document data. However, the existing query languages are immature, and it </w:t>
      </w:r>
      <w:proofErr w:type="spellStart"/>
      <w:r w:rsidRPr="0080333B">
        <w:rPr>
          <w:highlight w:val="yellow"/>
          <w:lang w:val="en-US"/>
        </w:rPr>
        <w:t>isstill</w:t>
      </w:r>
      <w:proofErr w:type="spellEnd"/>
      <w:r w:rsidRPr="0080333B">
        <w:rPr>
          <w:highlight w:val="yellow"/>
          <w:lang w:val="en-US"/>
        </w:rPr>
        <w:t xml:space="preserve"> an open challenge to develop a full-fledged query language for multi-model </w:t>
      </w:r>
      <w:proofErr w:type="spellStart"/>
      <w:r w:rsidRPr="0080333B">
        <w:rPr>
          <w:highlight w:val="yellow"/>
          <w:lang w:val="en-US"/>
        </w:rPr>
        <w:t>data.A</w:t>
      </w:r>
      <w:proofErr w:type="spellEnd"/>
      <w:r w:rsidRPr="0080333B">
        <w:rPr>
          <w:highlight w:val="yellow"/>
          <w:lang w:val="en-US"/>
        </w:rPr>
        <w:t xml:space="preserve"> closely related problem is a proposal of an approach for identification of the optimal query plan for efficient evaluation of a given cross-model query [Lu 2017; </w:t>
      </w:r>
      <w:proofErr w:type="spellStart"/>
      <w:r w:rsidRPr="0080333B">
        <w:rPr>
          <w:highlight w:val="yellow"/>
          <w:lang w:val="en-US"/>
        </w:rPr>
        <w:t>Zhanget</w:t>
      </w:r>
      <w:proofErr w:type="spellEnd"/>
      <w:r w:rsidRPr="0080333B">
        <w:rPr>
          <w:highlight w:val="yellow"/>
          <w:lang w:val="en-US"/>
        </w:rPr>
        <w:t xml:space="preserve"> al. 2018]. Wavelets and histograms enable one to exploit the knowledge of distribution of data and thus optimize query evaluation strategies. However, the </w:t>
      </w:r>
      <w:proofErr w:type="spellStart"/>
      <w:r w:rsidRPr="0080333B">
        <w:rPr>
          <w:highlight w:val="yellow"/>
          <w:lang w:val="en-US"/>
        </w:rPr>
        <w:t>currenttechniques</w:t>
      </w:r>
      <w:proofErr w:type="spellEnd"/>
      <w:r w:rsidRPr="0080333B">
        <w:rPr>
          <w:highlight w:val="yellow"/>
          <w:lang w:val="en-US"/>
        </w:rPr>
        <w:t xml:space="preserve"> (e.g. [</w:t>
      </w:r>
      <w:proofErr w:type="spellStart"/>
      <w:r w:rsidRPr="0080333B">
        <w:rPr>
          <w:highlight w:val="yellow"/>
          <w:lang w:val="en-US"/>
        </w:rPr>
        <w:t>Alway</w:t>
      </w:r>
      <w:proofErr w:type="spellEnd"/>
      <w:r w:rsidRPr="0080333B">
        <w:rPr>
          <w:highlight w:val="yellow"/>
          <w:lang w:val="en-US"/>
        </w:rPr>
        <w:t xml:space="preserve"> and Nica 2016]) are developed for RDBMSs having a fixed relational schema, whereas multi-model DBMSs support both flexible and diverse </w:t>
      </w:r>
      <w:proofErr w:type="spellStart"/>
      <w:r w:rsidRPr="0080333B">
        <w:rPr>
          <w:highlight w:val="yellow"/>
          <w:lang w:val="en-US"/>
        </w:rPr>
        <w:t>schema.Thus</w:t>
      </w:r>
      <w:proofErr w:type="spellEnd"/>
      <w:r w:rsidRPr="0080333B">
        <w:rPr>
          <w:highlight w:val="yellow"/>
          <w:lang w:val="en-US"/>
        </w:rPr>
        <w:t xml:space="preserve">, new dynamic techniques should be developed capable of adaptation to </w:t>
      </w:r>
      <w:proofErr w:type="spellStart"/>
      <w:r w:rsidRPr="0080333B">
        <w:rPr>
          <w:highlight w:val="yellow"/>
          <w:lang w:val="en-US"/>
        </w:rPr>
        <w:t>schemachanges.Currently</w:t>
      </w:r>
      <w:proofErr w:type="spellEnd"/>
      <w:r w:rsidRPr="0080333B">
        <w:rPr>
          <w:highlight w:val="yellow"/>
          <w:lang w:val="en-US"/>
        </w:rPr>
        <w:t xml:space="preserve"> the single-model DBMSs usually build a separate domain-specific </w:t>
      </w:r>
      <w:proofErr w:type="spellStart"/>
      <w:r w:rsidRPr="0080333B">
        <w:rPr>
          <w:highlight w:val="yellow"/>
          <w:lang w:val="en-US"/>
        </w:rPr>
        <w:t>indexfor</w:t>
      </w:r>
      <w:proofErr w:type="spellEnd"/>
      <w:r w:rsidRPr="0080333B">
        <w:rPr>
          <w:highlight w:val="yellow"/>
          <w:lang w:val="en-US"/>
        </w:rPr>
        <w:t xml:space="preserve"> different domains. Cross-domain queries </w:t>
      </w:r>
      <w:proofErr w:type="gramStart"/>
      <w:r w:rsidRPr="0080333B">
        <w:rPr>
          <w:highlight w:val="yellow"/>
          <w:lang w:val="en-US"/>
        </w:rPr>
        <w:t>are then evaluated</w:t>
      </w:r>
      <w:proofErr w:type="gramEnd"/>
      <w:r w:rsidRPr="0080333B">
        <w:rPr>
          <w:highlight w:val="yellow"/>
          <w:lang w:val="en-US"/>
        </w:rPr>
        <w:t xml:space="preserve"> by (1) separating </w:t>
      </w:r>
      <w:proofErr w:type="spellStart"/>
      <w:r w:rsidRPr="0080333B">
        <w:rPr>
          <w:highlight w:val="yellow"/>
          <w:lang w:val="en-US"/>
        </w:rPr>
        <w:t>indexsearches</w:t>
      </w:r>
      <w:proofErr w:type="spellEnd"/>
      <w:r w:rsidRPr="0080333B">
        <w:rPr>
          <w:highlight w:val="yellow"/>
          <w:lang w:val="en-US"/>
        </w:rPr>
        <w:t xml:space="preserve"> specifically for the individual domain, and (2) integrating the partial </w:t>
      </w:r>
      <w:proofErr w:type="spellStart"/>
      <w:r w:rsidRPr="0080333B">
        <w:rPr>
          <w:highlight w:val="yellow"/>
          <w:lang w:val="en-US"/>
        </w:rPr>
        <w:t>resultsto</w:t>
      </w:r>
      <w:proofErr w:type="spellEnd"/>
      <w:r w:rsidRPr="0080333B">
        <w:rPr>
          <w:highlight w:val="yellow"/>
          <w:lang w:val="en-US"/>
        </w:rPr>
        <w:t xml:space="preserve"> find all solutions. In the multi-model </w:t>
      </w:r>
      <w:proofErr w:type="gramStart"/>
      <w:r w:rsidRPr="0080333B">
        <w:rPr>
          <w:highlight w:val="yellow"/>
          <w:lang w:val="en-US"/>
        </w:rPr>
        <w:t>world</w:t>
      </w:r>
      <w:proofErr w:type="gramEnd"/>
      <w:r w:rsidRPr="0080333B">
        <w:rPr>
          <w:highlight w:val="yellow"/>
          <w:lang w:val="en-US"/>
        </w:rPr>
        <w:t xml:space="preserve"> we can use this approach too. For each </w:t>
      </w:r>
      <w:proofErr w:type="spellStart"/>
      <w:r w:rsidRPr="0080333B">
        <w:rPr>
          <w:highlight w:val="yellow"/>
          <w:lang w:val="en-US"/>
        </w:rPr>
        <w:t>ofthe</w:t>
      </w:r>
      <w:proofErr w:type="spellEnd"/>
      <w:r w:rsidRPr="0080333B">
        <w:rPr>
          <w:highlight w:val="yellow"/>
          <w:lang w:val="en-US"/>
        </w:rPr>
        <w:t xml:space="preserve"> models there exist verified types of indices, such as B-tree and B+-tree for </w:t>
      </w:r>
      <w:proofErr w:type="spellStart"/>
      <w:r w:rsidRPr="0080333B">
        <w:rPr>
          <w:highlight w:val="yellow"/>
          <w:lang w:val="en-US"/>
        </w:rPr>
        <w:t>relationaldata</w:t>
      </w:r>
      <w:proofErr w:type="spellEnd"/>
      <w:r w:rsidRPr="0080333B">
        <w:rPr>
          <w:highlight w:val="yellow"/>
          <w:lang w:val="en-US"/>
        </w:rPr>
        <w:t xml:space="preserve">, </w:t>
      </w:r>
      <w:proofErr w:type="spellStart"/>
      <w:r w:rsidRPr="0080333B">
        <w:rPr>
          <w:highlight w:val="yellow"/>
          <w:lang w:val="en-US"/>
        </w:rPr>
        <w:t>TreePi</w:t>
      </w:r>
      <w:proofErr w:type="spellEnd"/>
      <w:r w:rsidRPr="0080333B">
        <w:rPr>
          <w:highlight w:val="yellow"/>
          <w:lang w:val="en-US"/>
        </w:rPr>
        <w:t xml:space="preserve"> [Zhang et al. 2007] and </w:t>
      </w:r>
      <w:proofErr w:type="spellStart"/>
      <w:r w:rsidRPr="0080333B">
        <w:rPr>
          <w:highlight w:val="yellow"/>
          <w:lang w:val="en-US"/>
        </w:rPr>
        <w:t>gIndex</w:t>
      </w:r>
      <w:proofErr w:type="spellEnd"/>
      <w:r w:rsidRPr="0080333B">
        <w:rPr>
          <w:highlight w:val="yellow"/>
          <w:lang w:val="en-US"/>
        </w:rPr>
        <w:t xml:space="preserve"> [Yan et al. 2004] for graph data, or </w:t>
      </w:r>
      <w:proofErr w:type="spellStart"/>
      <w:r w:rsidRPr="0080333B">
        <w:rPr>
          <w:highlight w:val="yellow"/>
          <w:lang w:val="en-US"/>
        </w:rPr>
        <w:t>XBtree</w:t>
      </w:r>
      <w:proofErr w:type="spellEnd"/>
      <w:r w:rsidRPr="0080333B">
        <w:rPr>
          <w:highlight w:val="yellow"/>
          <w:lang w:val="en-US"/>
        </w:rPr>
        <w:t xml:space="preserve"> [Bruno et al. 2002] for hierarchical XML data. However, the efficiency of </w:t>
      </w:r>
      <w:proofErr w:type="spellStart"/>
      <w:r w:rsidRPr="0080333B">
        <w:rPr>
          <w:highlight w:val="yellow"/>
          <w:lang w:val="en-US"/>
        </w:rPr>
        <w:t>suchapproach</w:t>
      </w:r>
      <w:proofErr w:type="spellEnd"/>
      <w:r w:rsidRPr="0080333B">
        <w:rPr>
          <w:highlight w:val="yellow"/>
          <w:lang w:val="en-US"/>
        </w:rPr>
        <w:t xml:space="preserve"> is questionable. A natural hypothesis is that a universal index </w:t>
      </w:r>
      <w:proofErr w:type="spellStart"/>
      <w:r w:rsidRPr="0080333B">
        <w:rPr>
          <w:highlight w:val="yellow"/>
          <w:lang w:val="en-US"/>
        </w:rPr>
        <w:t>comprisingvarious</w:t>
      </w:r>
      <w:proofErr w:type="spellEnd"/>
      <w:r w:rsidRPr="0080333B">
        <w:rPr>
          <w:highlight w:val="yellow"/>
          <w:lang w:val="en-US"/>
        </w:rPr>
        <w:t xml:space="preserve"> data models should quite probably be a better </w:t>
      </w:r>
      <w:proofErr w:type="spellStart"/>
      <w:r w:rsidRPr="0080333B">
        <w:rPr>
          <w:highlight w:val="yellow"/>
          <w:lang w:val="en-US"/>
        </w:rPr>
        <w:t>solution.In</w:t>
      </w:r>
      <w:proofErr w:type="spellEnd"/>
      <w:r w:rsidRPr="0080333B">
        <w:rPr>
          <w:highlight w:val="yellow"/>
          <w:lang w:val="en-US"/>
        </w:rPr>
        <w:t xml:space="preserve"> addition, the cloud-based distributed technologies are going forward. Cloud </w:t>
      </w:r>
      <w:proofErr w:type="spellStart"/>
      <w:r w:rsidRPr="0080333B">
        <w:rPr>
          <w:highlight w:val="yellow"/>
          <w:lang w:val="en-US"/>
        </w:rPr>
        <w:t>datacan</w:t>
      </w:r>
      <w:proofErr w:type="spellEnd"/>
      <w:r w:rsidRPr="0080333B">
        <w:rPr>
          <w:highlight w:val="yellow"/>
          <w:lang w:val="en-US"/>
        </w:rPr>
        <w:t xml:space="preserve"> be very diverse, including text, streaming data, unstructured and semi-</w:t>
      </w:r>
      <w:proofErr w:type="spellStart"/>
      <w:r w:rsidRPr="0080333B">
        <w:rPr>
          <w:highlight w:val="yellow"/>
          <w:lang w:val="en-US"/>
        </w:rPr>
        <w:t>structureddata</w:t>
      </w:r>
      <w:proofErr w:type="spellEnd"/>
      <w:r w:rsidRPr="0080333B">
        <w:rPr>
          <w:highlight w:val="yellow"/>
          <w:lang w:val="en-US"/>
        </w:rPr>
        <w:t xml:space="preserve">. And cloud </w:t>
      </w:r>
      <w:r w:rsidRPr="0080333B">
        <w:rPr>
          <w:highlight w:val="yellow"/>
          <w:lang w:val="en-US"/>
        </w:rPr>
        <w:lastRenderedPageBreak/>
        <w:t xml:space="preserve">users and developers may be in high numbers, but not DBMS </w:t>
      </w:r>
      <w:proofErr w:type="spellStart"/>
      <w:r w:rsidRPr="0080333B">
        <w:rPr>
          <w:highlight w:val="yellow"/>
          <w:lang w:val="en-US"/>
        </w:rPr>
        <w:t>experts.Therefore</w:t>
      </w:r>
      <w:proofErr w:type="spellEnd"/>
      <w:r w:rsidRPr="0080333B">
        <w:rPr>
          <w:highlight w:val="yellow"/>
          <w:lang w:val="en-US"/>
        </w:rPr>
        <w:t xml:space="preserve">, one challenge is to extend the technology of distributed database management and parallel database programming to fulfill the requirement of the </w:t>
      </w:r>
      <w:proofErr w:type="spellStart"/>
      <w:r w:rsidRPr="0080333B">
        <w:rPr>
          <w:highlight w:val="yellow"/>
          <w:lang w:val="en-US"/>
        </w:rPr>
        <w:t>scalability</w:t>
      </w:r>
      <w:proofErr w:type="gramStart"/>
      <w:r w:rsidRPr="0080333B">
        <w:rPr>
          <w:highlight w:val="yellow"/>
          <w:lang w:val="en-US"/>
        </w:rPr>
        <w:t>,simplicity</w:t>
      </w:r>
      <w:proofErr w:type="spellEnd"/>
      <w:proofErr w:type="gramEnd"/>
      <w:r w:rsidRPr="0080333B">
        <w:rPr>
          <w:highlight w:val="yellow"/>
          <w:lang w:val="en-US"/>
        </w:rPr>
        <w:t xml:space="preserve"> and flexibility of the cloud-based multi-model data management.—- Multi-model schema design and optimization. A good design of the </w:t>
      </w:r>
      <w:proofErr w:type="spellStart"/>
      <w:r w:rsidRPr="0080333B">
        <w:rPr>
          <w:highlight w:val="yellow"/>
          <w:lang w:val="en-US"/>
        </w:rPr>
        <w:t>databaseschema</w:t>
      </w:r>
      <w:proofErr w:type="spellEnd"/>
      <w:r w:rsidRPr="0080333B">
        <w:rPr>
          <w:highlight w:val="yellow"/>
          <w:lang w:val="en-US"/>
        </w:rPr>
        <w:t xml:space="preserve"> is a critical part influencing many aspects, such as efficiency of query processing, application extensibility etc. There are critical decisions about both the </w:t>
      </w:r>
      <w:proofErr w:type="spellStart"/>
      <w:r w:rsidRPr="0080333B">
        <w:rPr>
          <w:highlight w:val="yellow"/>
          <w:lang w:val="en-US"/>
        </w:rPr>
        <w:t>physicaland</w:t>
      </w:r>
      <w:proofErr w:type="spellEnd"/>
      <w:r w:rsidRPr="0080333B">
        <w:rPr>
          <w:highlight w:val="yellow"/>
          <w:lang w:val="en-US"/>
        </w:rPr>
        <w:t xml:space="preserve"> logical schema of the data. For example, as shown in [</w:t>
      </w:r>
      <w:proofErr w:type="spellStart"/>
      <w:r w:rsidRPr="0080333B">
        <w:rPr>
          <w:highlight w:val="yellow"/>
          <w:lang w:val="en-US"/>
        </w:rPr>
        <w:t>Scherzinger</w:t>
      </w:r>
      <w:proofErr w:type="spellEnd"/>
      <w:r w:rsidRPr="0080333B">
        <w:rPr>
          <w:highlight w:val="yellow"/>
          <w:lang w:val="en-US"/>
        </w:rPr>
        <w:t xml:space="preserve"> et al. 2013] </w:t>
      </w:r>
      <w:proofErr w:type="spellStart"/>
      <w:r w:rsidRPr="0080333B">
        <w:rPr>
          <w:highlight w:val="yellow"/>
          <w:lang w:val="en-US"/>
        </w:rPr>
        <w:t>forthe</w:t>
      </w:r>
      <w:proofErr w:type="spellEnd"/>
      <w:r w:rsidRPr="0080333B">
        <w:rPr>
          <w:highlight w:val="yellow"/>
          <w:lang w:val="en-US"/>
        </w:rPr>
        <w:t xml:space="preserve"> case of key/value stores, a naive schema design will result in 20–35% of </w:t>
      </w:r>
      <w:proofErr w:type="spellStart"/>
      <w:r w:rsidRPr="0080333B">
        <w:rPr>
          <w:highlight w:val="yellow"/>
          <w:lang w:val="en-US"/>
        </w:rPr>
        <w:t>databasetransactions</w:t>
      </w:r>
      <w:proofErr w:type="spellEnd"/>
      <w:r w:rsidRPr="0080333B">
        <w:rPr>
          <w:highlight w:val="yellow"/>
          <w:lang w:val="en-US"/>
        </w:rPr>
        <w:t xml:space="preserve"> failing for a certain workload, whereas this problem can be </w:t>
      </w:r>
      <w:proofErr w:type="spellStart"/>
      <w:r w:rsidRPr="0080333B">
        <w:rPr>
          <w:highlight w:val="yellow"/>
          <w:lang w:val="en-US"/>
        </w:rPr>
        <w:t>alleviatedthrough</w:t>
      </w:r>
      <w:proofErr w:type="spellEnd"/>
      <w:r w:rsidRPr="0080333B">
        <w:rPr>
          <w:highlight w:val="yellow"/>
          <w:lang w:val="en-US"/>
        </w:rPr>
        <w:t xml:space="preserve"> the design of an appropriate schema. A similar paper [</w:t>
      </w:r>
      <w:proofErr w:type="spellStart"/>
      <w:r w:rsidRPr="0080333B">
        <w:rPr>
          <w:highlight w:val="yellow"/>
          <w:lang w:val="en-US"/>
        </w:rPr>
        <w:t>Mior</w:t>
      </w:r>
      <w:proofErr w:type="spellEnd"/>
      <w:r w:rsidRPr="0080333B">
        <w:rPr>
          <w:highlight w:val="yellow"/>
          <w:lang w:val="en-US"/>
        </w:rPr>
        <w:t xml:space="preserve"> 2014] provides </w:t>
      </w:r>
      <w:proofErr w:type="spellStart"/>
      <w:r w:rsidRPr="0080333B">
        <w:rPr>
          <w:highlight w:val="yellow"/>
          <w:lang w:val="en-US"/>
        </w:rPr>
        <w:t>acost</w:t>
      </w:r>
      <w:proofErr w:type="spellEnd"/>
      <w:r w:rsidRPr="0080333B">
        <w:rPr>
          <w:highlight w:val="yellow"/>
          <w:lang w:val="en-US"/>
        </w:rPr>
        <w:t xml:space="preserve">-based approach to schema optimization in column stores. Contrary to </w:t>
      </w:r>
      <w:proofErr w:type="spellStart"/>
      <w:r w:rsidRPr="0080333B">
        <w:rPr>
          <w:highlight w:val="yellow"/>
          <w:lang w:val="en-US"/>
        </w:rPr>
        <w:t>relationaldatabases</w:t>
      </w:r>
      <w:proofErr w:type="spellEnd"/>
      <w:r w:rsidRPr="0080333B">
        <w:rPr>
          <w:highlight w:val="yellow"/>
          <w:lang w:val="en-US"/>
        </w:rPr>
        <w:t xml:space="preserve">, NoSQL databases usually use significantly </w:t>
      </w:r>
      <w:proofErr w:type="spellStart"/>
      <w:r w:rsidRPr="0080333B">
        <w:rPr>
          <w:highlight w:val="yellow"/>
          <w:lang w:val="en-US"/>
        </w:rPr>
        <w:t>denormalized</w:t>
      </w:r>
      <w:proofErr w:type="spellEnd"/>
      <w:r w:rsidRPr="0080333B">
        <w:rPr>
          <w:highlight w:val="yellow"/>
          <w:lang w:val="en-US"/>
        </w:rPr>
        <w:t xml:space="preserve"> physical </w:t>
      </w:r>
      <w:proofErr w:type="spellStart"/>
      <w:r w:rsidRPr="0080333B">
        <w:rPr>
          <w:highlight w:val="yellow"/>
          <w:lang w:val="en-US"/>
        </w:rPr>
        <w:t>schemawhich</w:t>
      </w:r>
      <w:proofErr w:type="spellEnd"/>
      <w:r w:rsidRPr="0080333B">
        <w:rPr>
          <w:highlight w:val="yellow"/>
          <w:lang w:val="en-US"/>
        </w:rPr>
        <w:t xml:space="preserve"> requires additional space. </w:t>
      </w:r>
      <w:proofErr w:type="gramStart"/>
      <w:r w:rsidRPr="0080333B">
        <w:rPr>
          <w:highlight w:val="yellow"/>
          <w:lang w:val="en-US"/>
        </w:rPr>
        <w:t xml:space="preserve">Hence, in the world of multi-model systems we encounter contradictory requirements for the distinct models and thus it calls for a </w:t>
      </w:r>
      <w:proofErr w:type="spellStart"/>
      <w:r w:rsidRPr="0080333B">
        <w:rPr>
          <w:highlight w:val="yellow"/>
          <w:lang w:val="en-US"/>
        </w:rPr>
        <w:t>newsolution</w:t>
      </w:r>
      <w:proofErr w:type="spellEnd"/>
      <w:r w:rsidRPr="0080333B">
        <w:rPr>
          <w:highlight w:val="yellow"/>
          <w:lang w:val="en-US"/>
        </w:rPr>
        <w:t xml:space="preserve"> for multi-model schema design to balance and trade-off the diverse requirement of multi-model </w:t>
      </w:r>
      <w:proofErr w:type="spellStart"/>
      <w:r w:rsidRPr="0080333B">
        <w:rPr>
          <w:highlight w:val="yellow"/>
          <w:lang w:val="en-US"/>
        </w:rPr>
        <w:t>data.ACM</w:t>
      </w:r>
      <w:proofErr w:type="spellEnd"/>
      <w:r w:rsidRPr="0080333B">
        <w:rPr>
          <w:highlight w:val="yellow"/>
          <w:lang w:val="en-US"/>
        </w:rPr>
        <w:t xml:space="preserve"> Computing Surveys, Vol. 0, No. 0, Article 0, Publication date: 2019.0:31Even the question of existence of a schema differs significantly – traditional relational databases are based on existence of a pre-defined schema, whereas </w:t>
      </w:r>
      <w:proofErr w:type="spellStart"/>
      <w:r w:rsidRPr="0080333B">
        <w:rPr>
          <w:highlight w:val="yellow"/>
          <w:lang w:val="en-US"/>
        </w:rPr>
        <w:t>NoSQLdatabases</w:t>
      </w:r>
      <w:proofErr w:type="spellEnd"/>
      <w:r w:rsidRPr="0080333B">
        <w:rPr>
          <w:highlight w:val="yellow"/>
          <w:lang w:val="en-US"/>
        </w:rPr>
        <w:t xml:space="preserve"> are based on the assumption of </w:t>
      </w:r>
      <w:proofErr w:type="spellStart"/>
      <w:r w:rsidRPr="0080333B">
        <w:rPr>
          <w:highlight w:val="yellow"/>
          <w:lang w:val="en-US"/>
        </w:rPr>
        <w:t>schemalessness</w:t>
      </w:r>
      <w:proofErr w:type="spellEnd"/>
      <w:r w:rsidRPr="0080333B">
        <w:rPr>
          <w:highlight w:val="yellow"/>
          <w:lang w:val="en-US"/>
        </w:rPr>
        <w:t>.</w:t>
      </w:r>
      <w:proofErr w:type="gramEnd"/>
      <w:r w:rsidRPr="0080333B">
        <w:rPr>
          <w:highlight w:val="yellow"/>
          <w:lang w:val="en-US"/>
        </w:rPr>
        <w:t xml:space="preserve"> A possible solution </w:t>
      </w:r>
      <w:proofErr w:type="spellStart"/>
      <w:r w:rsidRPr="0080333B">
        <w:rPr>
          <w:highlight w:val="yellow"/>
          <w:lang w:val="en-US"/>
        </w:rPr>
        <w:t>mayfind</w:t>
      </w:r>
      <w:proofErr w:type="spellEnd"/>
      <w:r w:rsidRPr="0080333B">
        <w:rPr>
          <w:highlight w:val="yellow"/>
          <w:lang w:val="en-US"/>
        </w:rPr>
        <w:t xml:space="preserve"> an inspiration, e.g., in the proposal of the NoSQL </w:t>
      </w:r>
      <w:proofErr w:type="spellStart"/>
      <w:r w:rsidRPr="0080333B">
        <w:rPr>
          <w:highlight w:val="yellow"/>
          <w:lang w:val="en-US"/>
        </w:rPr>
        <w:t>AbstractModel</w:t>
      </w:r>
      <w:proofErr w:type="spellEnd"/>
      <w:r w:rsidRPr="0080333B">
        <w:rPr>
          <w:highlight w:val="yellow"/>
          <w:lang w:val="en-US"/>
        </w:rPr>
        <w:t xml:space="preserve"> (</w:t>
      </w:r>
      <w:proofErr w:type="spellStart"/>
      <w:r w:rsidRPr="0080333B">
        <w:rPr>
          <w:highlight w:val="yellow"/>
          <w:lang w:val="en-US"/>
        </w:rPr>
        <w:t>NoAM</w:t>
      </w:r>
      <w:proofErr w:type="spellEnd"/>
      <w:r w:rsidRPr="0080333B">
        <w:rPr>
          <w:highlight w:val="yellow"/>
          <w:lang w:val="en-US"/>
        </w:rPr>
        <w:t>) [</w:t>
      </w:r>
      <w:proofErr w:type="spellStart"/>
      <w:r w:rsidRPr="0080333B">
        <w:rPr>
          <w:highlight w:val="yellow"/>
          <w:lang w:val="en-US"/>
        </w:rPr>
        <w:t>Bugiottiet</w:t>
      </w:r>
      <w:proofErr w:type="spellEnd"/>
      <w:r w:rsidRPr="0080333B">
        <w:rPr>
          <w:highlight w:val="yellow"/>
          <w:lang w:val="en-US"/>
        </w:rPr>
        <w:t xml:space="preserve"> al. 2014], an abstract data model for NoSQL databases that specifies a </w:t>
      </w:r>
      <w:proofErr w:type="spellStart"/>
      <w:r w:rsidRPr="0080333B">
        <w:rPr>
          <w:highlight w:val="yellow"/>
          <w:lang w:val="en-US"/>
        </w:rPr>
        <w:t>systemindependent</w:t>
      </w:r>
      <w:proofErr w:type="spellEnd"/>
      <w:r w:rsidRPr="0080333B">
        <w:rPr>
          <w:highlight w:val="yellow"/>
          <w:lang w:val="en-US"/>
        </w:rPr>
        <w:t xml:space="preserve"> data representation. However, the proposal covers only </w:t>
      </w:r>
      <w:proofErr w:type="spellStart"/>
      <w:r w:rsidRPr="0080333B">
        <w:rPr>
          <w:highlight w:val="yellow"/>
          <w:lang w:val="en-US"/>
        </w:rPr>
        <w:t>aggregateoriented</w:t>
      </w:r>
      <w:proofErr w:type="spellEnd"/>
      <w:r w:rsidRPr="0080333B">
        <w:rPr>
          <w:highlight w:val="yellow"/>
          <w:lang w:val="en-US"/>
        </w:rPr>
        <w:t xml:space="preserve"> NoSQL databases (i.e., key/value, column, and document).A closely related problem of schema inference from a sample set of data instances </w:t>
      </w:r>
      <w:proofErr w:type="spellStart"/>
      <w:r w:rsidRPr="0080333B">
        <w:rPr>
          <w:highlight w:val="yellow"/>
          <w:lang w:val="en-US"/>
        </w:rPr>
        <w:t>isanother</w:t>
      </w:r>
      <w:proofErr w:type="spellEnd"/>
      <w:r w:rsidRPr="0080333B">
        <w:rPr>
          <w:highlight w:val="yellow"/>
          <w:lang w:val="en-US"/>
        </w:rPr>
        <w:t xml:space="preserve"> open issue in the multi-model context. There exists a number of </w:t>
      </w:r>
      <w:proofErr w:type="spellStart"/>
      <w:r w:rsidRPr="0080333B">
        <w:rPr>
          <w:highlight w:val="yellow"/>
          <w:lang w:val="en-US"/>
        </w:rPr>
        <w:t>approachesdealing</w:t>
      </w:r>
      <w:proofErr w:type="spellEnd"/>
      <w:r w:rsidRPr="0080333B">
        <w:rPr>
          <w:highlight w:val="yellow"/>
          <w:lang w:val="en-US"/>
        </w:rPr>
        <w:t xml:space="preserve"> with inference of, e.g., JSON [</w:t>
      </w:r>
      <w:proofErr w:type="spellStart"/>
      <w:r w:rsidRPr="0080333B">
        <w:rPr>
          <w:highlight w:val="yellow"/>
          <w:lang w:val="en-US"/>
        </w:rPr>
        <w:t>Baazizi</w:t>
      </w:r>
      <w:proofErr w:type="spellEnd"/>
      <w:r w:rsidRPr="0080333B">
        <w:rPr>
          <w:highlight w:val="yellow"/>
          <w:lang w:val="en-US"/>
        </w:rPr>
        <w:t xml:space="preserve"> et al. 2017] or XML [</w:t>
      </w:r>
      <w:proofErr w:type="spellStart"/>
      <w:r w:rsidRPr="0080333B">
        <w:rPr>
          <w:highlight w:val="yellow"/>
          <w:lang w:val="en-US"/>
        </w:rPr>
        <w:t>Mlynkov</w:t>
      </w:r>
      <w:proofErr w:type="spellEnd"/>
      <w:r w:rsidRPr="0080333B">
        <w:rPr>
          <w:highlight w:val="yellow"/>
          <w:lang w:val="en-US"/>
        </w:rPr>
        <w:t xml:space="preserve"> ´ </w:t>
      </w:r>
      <w:proofErr w:type="gramStart"/>
      <w:r w:rsidRPr="0080333B">
        <w:rPr>
          <w:highlight w:val="yellow"/>
          <w:lang w:val="en-US"/>
        </w:rPr>
        <w:t>a and</w:t>
      </w:r>
      <w:proofErr w:type="gramEnd"/>
      <w:r w:rsidRPr="0080333B">
        <w:rPr>
          <w:highlight w:val="yellow"/>
          <w:lang w:val="en-US"/>
        </w:rPr>
        <w:t xml:space="preserve"> ´</w:t>
      </w:r>
      <w:proofErr w:type="spellStart"/>
      <w:r w:rsidRPr="0080333B">
        <w:rPr>
          <w:highlight w:val="yellow"/>
          <w:lang w:val="en-US"/>
        </w:rPr>
        <w:t>Necasky</w:t>
      </w:r>
      <w:proofErr w:type="spellEnd"/>
      <w:r w:rsidRPr="0080333B">
        <w:rPr>
          <w:highlight w:val="yellow"/>
          <w:lang w:val="en-US"/>
        </w:rPr>
        <w:t xml:space="preserve"> 2013] schemas. </w:t>
      </w:r>
      <w:r w:rsidRPr="0080333B">
        <w:rPr>
          <w:highlight w:val="yellow"/>
          <w:lang w:val="en-US"/>
        </w:rPr>
        <w:lastRenderedPageBreak/>
        <w:t>Recently there have appeared approaches inferring a schema ´for NoSQL document stores [</w:t>
      </w:r>
      <w:proofErr w:type="spellStart"/>
      <w:r w:rsidRPr="0080333B">
        <w:rPr>
          <w:highlight w:val="yellow"/>
          <w:lang w:val="en-US"/>
        </w:rPr>
        <w:t>Gallinucci</w:t>
      </w:r>
      <w:proofErr w:type="spellEnd"/>
      <w:r w:rsidRPr="0080333B">
        <w:rPr>
          <w:highlight w:val="yellow"/>
          <w:lang w:val="en-US"/>
        </w:rPr>
        <w:t xml:space="preserve"> et al. 2018a], or in general for </w:t>
      </w:r>
      <w:proofErr w:type="spellStart"/>
      <w:r w:rsidRPr="0080333B">
        <w:rPr>
          <w:highlight w:val="yellow"/>
          <w:lang w:val="en-US"/>
        </w:rPr>
        <w:t>aggregateoriented</w:t>
      </w:r>
      <w:proofErr w:type="spellEnd"/>
      <w:r w:rsidRPr="0080333B">
        <w:rPr>
          <w:highlight w:val="yellow"/>
          <w:lang w:val="en-US"/>
        </w:rPr>
        <w:t xml:space="preserve"> databases [</w:t>
      </w:r>
      <w:proofErr w:type="spellStart"/>
      <w:r w:rsidRPr="0080333B">
        <w:rPr>
          <w:highlight w:val="yellow"/>
          <w:lang w:val="en-US"/>
        </w:rPr>
        <w:t>Sevilla</w:t>
      </w:r>
      <w:proofErr w:type="spellEnd"/>
      <w:r w:rsidRPr="0080333B">
        <w:rPr>
          <w:highlight w:val="yellow"/>
          <w:lang w:val="en-US"/>
        </w:rPr>
        <w:t xml:space="preserve"> Ruiz et al. 2015; </w:t>
      </w:r>
      <w:proofErr w:type="spellStart"/>
      <w:r w:rsidRPr="0080333B">
        <w:rPr>
          <w:highlight w:val="yellow"/>
          <w:lang w:val="en-US"/>
        </w:rPr>
        <w:t>Chillon</w:t>
      </w:r>
      <w:proofErr w:type="spellEnd"/>
      <w:r w:rsidRPr="0080333B">
        <w:rPr>
          <w:highlight w:val="yellow"/>
          <w:lang w:val="en-US"/>
        </w:rPr>
        <w:t xml:space="preserve"> et al. 2017]. There are even meth- ´</w:t>
      </w:r>
      <w:proofErr w:type="spellStart"/>
      <w:proofErr w:type="gramStart"/>
      <w:r w:rsidRPr="0080333B">
        <w:rPr>
          <w:highlight w:val="yellow"/>
          <w:lang w:val="en-US"/>
        </w:rPr>
        <w:t>ods</w:t>
      </w:r>
      <w:proofErr w:type="spellEnd"/>
      <w:r w:rsidRPr="0080333B">
        <w:rPr>
          <w:highlight w:val="yellow"/>
          <w:lang w:val="en-US"/>
        </w:rPr>
        <w:t xml:space="preserve"> which</w:t>
      </w:r>
      <w:proofErr w:type="gramEnd"/>
      <w:r w:rsidRPr="0080333B">
        <w:rPr>
          <w:highlight w:val="yellow"/>
          <w:lang w:val="en-US"/>
        </w:rPr>
        <w:t xml:space="preserve"> identify aggregation hierarchies in RDF data [</w:t>
      </w:r>
      <w:proofErr w:type="spellStart"/>
      <w:r w:rsidRPr="0080333B">
        <w:rPr>
          <w:highlight w:val="yellow"/>
          <w:lang w:val="en-US"/>
        </w:rPr>
        <w:t>Gallinucci</w:t>
      </w:r>
      <w:proofErr w:type="spellEnd"/>
      <w:r w:rsidRPr="0080333B">
        <w:rPr>
          <w:highlight w:val="yellow"/>
          <w:lang w:val="en-US"/>
        </w:rPr>
        <w:t xml:space="preserve"> et al. 2018b]. However, in the world of multi-model data we need to infer also references between </w:t>
      </w:r>
      <w:proofErr w:type="spellStart"/>
      <w:r w:rsidRPr="0080333B">
        <w:rPr>
          <w:highlight w:val="yellow"/>
          <w:lang w:val="en-US"/>
        </w:rPr>
        <w:t>thedistinct</w:t>
      </w:r>
      <w:proofErr w:type="spellEnd"/>
      <w:r w:rsidRPr="0080333B">
        <w:rPr>
          <w:highlight w:val="yellow"/>
          <w:lang w:val="en-US"/>
        </w:rPr>
        <w:t xml:space="preserve"> models. In addition, the inference approaches may benefit from </w:t>
      </w:r>
      <w:proofErr w:type="spellStart"/>
      <w:r w:rsidRPr="0080333B">
        <w:rPr>
          <w:highlight w:val="yellow"/>
          <w:lang w:val="en-US"/>
        </w:rPr>
        <w:t>informationextracted</w:t>
      </w:r>
      <w:proofErr w:type="spellEnd"/>
      <w:r w:rsidRPr="0080333B">
        <w:rPr>
          <w:highlight w:val="yellow"/>
          <w:lang w:val="en-US"/>
        </w:rPr>
        <w:t xml:space="preserve"> from related data with distinct models.—- Multi-model evolution. In general, it is a difficult task to efficiently </w:t>
      </w:r>
      <w:proofErr w:type="spellStart"/>
      <w:r w:rsidRPr="0080333B">
        <w:rPr>
          <w:highlight w:val="yellow"/>
          <w:lang w:val="en-US"/>
        </w:rPr>
        <w:t>managedata</w:t>
      </w:r>
      <w:proofErr w:type="spellEnd"/>
      <w:r w:rsidRPr="0080333B">
        <w:rPr>
          <w:highlight w:val="yellow"/>
          <w:lang w:val="en-US"/>
        </w:rPr>
        <w:t xml:space="preserve"> schema evolution and the propagation of the changes to the relevant portions </w:t>
      </w:r>
      <w:proofErr w:type="spellStart"/>
      <w:r w:rsidRPr="0080333B">
        <w:rPr>
          <w:highlight w:val="yellow"/>
          <w:lang w:val="en-US"/>
        </w:rPr>
        <w:t>ina</w:t>
      </w:r>
      <w:proofErr w:type="spellEnd"/>
      <w:r w:rsidRPr="0080333B">
        <w:rPr>
          <w:highlight w:val="yellow"/>
          <w:lang w:val="en-US"/>
        </w:rPr>
        <w:t xml:space="preserve"> database system, such as data instances, queries, indices, or even storage </w:t>
      </w:r>
      <w:proofErr w:type="spellStart"/>
      <w:r w:rsidRPr="0080333B">
        <w:rPr>
          <w:highlight w:val="yellow"/>
          <w:lang w:val="en-US"/>
        </w:rPr>
        <w:t>strategies.In</w:t>
      </w:r>
      <w:proofErr w:type="spellEnd"/>
      <w:r w:rsidRPr="0080333B">
        <w:rPr>
          <w:highlight w:val="yellow"/>
          <w:lang w:val="en-US"/>
        </w:rPr>
        <w:t xml:space="preserve"> some smaller applications a company can rely on a skilled database administrator </w:t>
      </w:r>
      <w:proofErr w:type="spellStart"/>
      <w:r w:rsidRPr="0080333B">
        <w:rPr>
          <w:highlight w:val="yellow"/>
          <w:lang w:val="en-US"/>
        </w:rPr>
        <w:t>tomanage</w:t>
      </w:r>
      <w:proofErr w:type="spellEnd"/>
      <w:r w:rsidRPr="0080333B">
        <w:rPr>
          <w:highlight w:val="yellow"/>
          <w:lang w:val="en-US"/>
        </w:rPr>
        <w:t xml:space="preserve"> the data evolution and to propagate the modification to other impacted </w:t>
      </w:r>
      <w:proofErr w:type="spellStart"/>
      <w:r w:rsidRPr="0080333B">
        <w:rPr>
          <w:highlight w:val="yellow"/>
          <w:lang w:val="en-US"/>
        </w:rPr>
        <w:t>partsmanually</w:t>
      </w:r>
      <w:proofErr w:type="spellEnd"/>
      <w:r w:rsidRPr="0080333B">
        <w:rPr>
          <w:highlight w:val="yellow"/>
          <w:lang w:val="en-US"/>
        </w:rPr>
        <w:t xml:space="preserve">. </w:t>
      </w:r>
      <w:proofErr w:type="gramStart"/>
      <w:r w:rsidRPr="0080333B">
        <w:rPr>
          <w:highlight w:val="yellow"/>
          <w:lang w:val="en-US"/>
        </w:rPr>
        <w:t>But</w:t>
      </w:r>
      <w:proofErr w:type="gramEnd"/>
      <w:r w:rsidRPr="0080333B">
        <w:rPr>
          <w:highlight w:val="yellow"/>
          <w:lang w:val="en-US"/>
        </w:rPr>
        <w:t xml:space="preserve"> in most cases, it is a complicated and error-prone </w:t>
      </w:r>
      <w:proofErr w:type="spellStart"/>
      <w:r w:rsidRPr="0080333B">
        <w:rPr>
          <w:highlight w:val="yellow"/>
          <w:lang w:val="en-US"/>
        </w:rPr>
        <w:t>job.In</w:t>
      </w:r>
      <w:proofErr w:type="spellEnd"/>
      <w:r w:rsidRPr="0080333B">
        <w:rPr>
          <w:highlight w:val="yellow"/>
          <w:lang w:val="en-US"/>
        </w:rPr>
        <w:t xml:space="preserve"> the context of multi-model databases, this task is more subtle and difficult. </w:t>
      </w:r>
      <w:proofErr w:type="spellStart"/>
      <w:r w:rsidRPr="0080333B">
        <w:rPr>
          <w:highlight w:val="yellow"/>
          <w:lang w:val="en-US"/>
        </w:rPr>
        <w:t>Wecan</w:t>
      </w:r>
      <w:proofErr w:type="spellEnd"/>
      <w:r w:rsidRPr="0080333B">
        <w:rPr>
          <w:highlight w:val="yellow"/>
          <w:lang w:val="en-US"/>
        </w:rPr>
        <w:t xml:space="preserve"> distinguish intra-model and inter-model changes. In the former </w:t>
      </w:r>
      <w:proofErr w:type="gramStart"/>
      <w:r w:rsidRPr="0080333B">
        <w:rPr>
          <w:highlight w:val="yellow"/>
          <w:lang w:val="en-US"/>
        </w:rPr>
        <w:t>case</w:t>
      </w:r>
      <w:proofErr w:type="gramEnd"/>
      <w:r w:rsidRPr="0080333B">
        <w:rPr>
          <w:highlight w:val="yellow"/>
          <w:lang w:val="en-US"/>
        </w:rPr>
        <w:t xml:space="preserve"> we can reuse the existing approaches for single models. In the latter case, however, they </w:t>
      </w:r>
      <w:proofErr w:type="spellStart"/>
      <w:r w:rsidRPr="0080333B">
        <w:rPr>
          <w:highlight w:val="yellow"/>
          <w:lang w:val="en-US"/>
        </w:rPr>
        <w:t>cannotbe</w:t>
      </w:r>
      <w:proofErr w:type="spellEnd"/>
      <w:r w:rsidRPr="0080333B">
        <w:rPr>
          <w:highlight w:val="yellow"/>
          <w:lang w:val="en-US"/>
        </w:rPr>
        <w:t xml:space="preserve"> straightforwardly applied. The state-of-the-art solutions [</w:t>
      </w:r>
      <w:proofErr w:type="spellStart"/>
      <w:r w:rsidRPr="0080333B">
        <w:rPr>
          <w:highlight w:val="yellow"/>
          <w:lang w:val="en-US"/>
        </w:rPr>
        <w:t>Polak</w:t>
      </w:r>
      <w:proofErr w:type="spellEnd"/>
      <w:r w:rsidRPr="0080333B">
        <w:rPr>
          <w:highlight w:val="yellow"/>
          <w:lang w:val="en-US"/>
        </w:rPr>
        <w:t xml:space="preserve"> et al. 2015], </w:t>
      </w:r>
      <w:proofErr w:type="spellStart"/>
      <w:r w:rsidRPr="0080333B">
        <w:rPr>
          <w:highlight w:val="yellow"/>
          <w:lang w:val="en-US"/>
        </w:rPr>
        <w:t>usingthe</w:t>
      </w:r>
      <w:proofErr w:type="spellEnd"/>
      <w:r w:rsidRPr="0080333B">
        <w:rPr>
          <w:highlight w:val="yellow"/>
          <w:lang w:val="en-US"/>
        </w:rPr>
        <w:t xml:space="preserve"> classical Model-Driven Architecture, deal with multiple data models which represent distinct and overlapping views of a common model of the considered reality </w:t>
      </w:r>
      <w:proofErr w:type="spellStart"/>
      <w:r w:rsidRPr="0080333B">
        <w:rPr>
          <w:highlight w:val="yellow"/>
          <w:lang w:val="en-US"/>
        </w:rPr>
        <w:t>viawhich</w:t>
      </w:r>
      <w:proofErr w:type="spellEnd"/>
      <w:r w:rsidRPr="0080333B">
        <w:rPr>
          <w:highlight w:val="yellow"/>
          <w:lang w:val="en-US"/>
        </w:rPr>
        <w:t xml:space="preserve"> a change can be propagated to all affected parts. Then the change </w:t>
      </w:r>
      <w:proofErr w:type="spellStart"/>
      <w:r w:rsidRPr="0080333B">
        <w:rPr>
          <w:highlight w:val="yellow"/>
          <w:lang w:val="en-US"/>
        </w:rPr>
        <w:t>propagationcan</w:t>
      </w:r>
      <w:proofErr w:type="spellEnd"/>
      <w:r w:rsidRPr="0080333B">
        <w:rPr>
          <w:highlight w:val="yellow"/>
          <w:lang w:val="en-US"/>
        </w:rPr>
        <w:t xml:space="preserve"> </w:t>
      </w:r>
      <w:proofErr w:type="gramStart"/>
      <w:r w:rsidRPr="0080333B">
        <w:rPr>
          <w:highlight w:val="yellow"/>
          <w:lang w:val="en-US"/>
        </w:rPr>
        <w:t>be solved</w:t>
      </w:r>
      <w:proofErr w:type="gramEnd"/>
      <w:r w:rsidRPr="0080333B">
        <w:rPr>
          <w:highlight w:val="yellow"/>
          <w:lang w:val="en-US"/>
        </w:rPr>
        <w:t xml:space="preserve"> within particular data models separately. In the case of </w:t>
      </w:r>
      <w:proofErr w:type="gramStart"/>
      <w:r w:rsidRPr="0080333B">
        <w:rPr>
          <w:highlight w:val="yellow"/>
          <w:lang w:val="en-US"/>
        </w:rPr>
        <w:t>multi-</w:t>
      </w:r>
      <w:proofErr w:type="spellStart"/>
      <w:r w:rsidRPr="0080333B">
        <w:rPr>
          <w:highlight w:val="yellow"/>
          <w:lang w:val="en-US"/>
        </w:rPr>
        <w:t>modeldatabases</w:t>
      </w:r>
      <w:proofErr w:type="spellEnd"/>
      <w:proofErr w:type="gramEnd"/>
      <w:r w:rsidRPr="0080333B">
        <w:rPr>
          <w:highlight w:val="yellow"/>
          <w:lang w:val="en-US"/>
        </w:rPr>
        <w:t xml:space="preserve"> the distinct models cover separate parts of the reality which are interconnected using references, foreign keys, or similar entities. </w:t>
      </w:r>
      <w:proofErr w:type="gramStart"/>
      <w:r w:rsidRPr="0080333B">
        <w:rPr>
          <w:highlight w:val="yellow"/>
          <w:lang w:val="en-US"/>
        </w:rPr>
        <w:t>Hence</w:t>
      </w:r>
      <w:proofErr w:type="gramEnd"/>
      <w:r w:rsidRPr="0080333B">
        <w:rPr>
          <w:highlight w:val="yellow"/>
          <w:lang w:val="en-US"/>
        </w:rPr>
        <w:t xml:space="preserve"> the evolution management has to be solved across all the supported data models. In addition, the </w:t>
      </w:r>
      <w:proofErr w:type="spellStart"/>
      <w:r w:rsidRPr="0080333B">
        <w:rPr>
          <w:highlight w:val="yellow"/>
          <w:lang w:val="en-US"/>
        </w:rPr>
        <w:t>challengeof</w:t>
      </w:r>
      <w:proofErr w:type="spellEnd"/>
      <w:r w:rsidRPr="0080333B">
        <w:rPr>
          <w:highlight w:val="yellow"/>
          <w:lang w:val="en-US"/>
        </w:rPr>
        <w:t xml:space="preserve"> query rewrite [</w:t>
      </w:r>
      <w:proofErr w:type="spellStart"/>
      <w:r w:rsidRPr="0080333B">
        <w:rPr>
          <w:highlight w:val="yellow"/>
          <w:lang w:val="en-US"/>
        </w:rPr>
        <w:t>Curino</w:t>
      </w:r>
      <w:proofErr w:type="spellEnd"/>
      <w:r w:rsidRPr="0080333B">
        <w:rPr>
          <w:highlight w:val="yellow"/>
          <w:lang w:val="en-US"/>
        </w:rPr>
        <w:t xml:space="preserve"> et al. 2008; </w:t>
      </w:r>
      <w:proofErr w:type="spellStart"/>
      <w:r w:rsidRPr="0080333B">
        <w:rPr>
          <w:highlight w:val="yellow"/>
          <w:lang w:val="en-US"/>
        </w:rPr>
        <w:t>Manousis</w:t>
      </w:r>
      <w:proofErr w:type="spellEnd"/>
      <w:r w:rsidRPr="0080333B">
        <w:rPr>
          <w:highlight w:val="yellow"/>
          <w:lang w:val="en-US"/>
        </w:rPr>
        <w:t xml:space="preserve"> et al. 2013], i.e. propagation of </w:t>
      </w:r>
      <w:proofErr w:type="spellStart"/>
      <w:r w:rsidRPr="0080333B">
        <w:rPr>
          <w:highlight w:val="yellow"/>
          <w:lang w:val="en-US"/>
        </w:rPr>
        <w:t>changesto</w:t>
      </w:r>
      <w:proofErr w:type="spellEnd"/>
      <w:r w:rsidRPr="0080333B">
        <w:rPr>
          <w:highlight w:val="yellow"/>
          <w:lang w:val="en-US"/>
        </w:rPr>
        <w:t xml:space="preserve"> queries, also becomes more complex in case of inter-model changes which </w:t>
      </w:r>
      <w:proofErr w:type="spellStart"/>
      <w:r w:rsidRPr="0080333B">
        <w:rPr>
          <w:highlight w:val="yellow"/>
          <w:lang w:val="en-US"/>
        </w:rPr>
        <w:t>requirechanges</w:t>
      </w:r>
      <w:proofErr w:type="spellEnd"/>
      <w:r w:rsidRPr="0080333B">
        <w:rPr>
          <w:highlight w:val="yellow"/>
          <w:lang w:val="en-US"/>
        </w:rPr>
        <w:t xml:space="preserve"> in data access constructs.—- Multi-model extensibility. The last but not least open problem is the </w:t>
      </w:r>
      <w:proofErr w:type="spellStart"/>
      <w:r w:rsidRPr="0080333B">
        <w:rPr>
          <w:highlight w:val="yellow"/>
          <w:lang w:val="en-US"/>
        </w:rPr>
        <w:t>challengeof</w:t>
      </w:r>
      <w:proofErr w:type="spellEnd"/>
      <w:r w:rsidRPr="0080333B">
        <w:rPr>
          <w:highlight w:val="yellow"/>
          <w:lang w:val="en-US"/>
        </w:rPr>
        <w:t xml:space="preserve"> model extensibility, which </w:t>
      </w:r>
      <w:proofErr w:type="gramStart"/>
      <w:r w:rsidRPr="0080333B">
        <w:rPr>
          <w:highlight w:val="yellow"/>
          <w:lang w:val="en-US"/>
        </w:rPr>
        <w:t>can be considered</w:t>
      </w:r>
      <w:proofErr w:type="gramEnd"/>
      <w:r w:rsidRPr="0080333B">
        <w:rPr>
          <w:highlight w:val="yellow"/>
          <w:lang w:val="en-US"/>
        </w:rPr>
        <w:t xml:space="preserve"> in </w:t>
      </w:r>
      <w:r w:rsidRPr="0080333B">
        <w:rPr>
          <w:highlight w:val="yellow"/>
          <w:lang w:val="en-US"/>
        </w:rPr>
        <w:lastRenderedPageBreak/>
        <w:t xml:space="preserve">several scopes. First, we may consider intra-model </w:t>
      </w:r>
      <w:proofErr w:type="gramStart"/>
      <w:r w:rsidRPr="0080333B">
        <w:rPr>
          <w:highlight w:val="yellow"/>
          <w:lang w:val="en-US"/>
        </w:rPr>
        <w:t>extensibility which</w:t>
      </w:r>
      <w:proofErr w:type="gramEnd"/>
      <w:r w:rsidRPr="0080333B">
        <w:rPr>
          <w:highlight w:val="yellow"/>
          <w:lang w:val="en-US"/>
        </w:rPr>
        <w:t xml:space="preserve"> means extending one of the models with </w:t>
      </w:r>
      <w:proofErr w:type="spellStart"/>
      <w:r w:rsidRPr="0080333B">
        <w:rPr>
          <w:highlight w:val="yellow"/>
          <w:lang w:val="en-US"/>
        </w:rPr>
        <w:t>newconstructs</w:t>
      </w:r>
      <w:proofErr w:type="spellEnd"/>
      <w:r w:rsidRPr="0080333B">
        <w:rPr>
          <w:highlight w:val="yellow"/>
          <w:lang w:val="en-US"/>
        </w:rPr>
        <w:t xml:space="preserve">, e.g., extending the XML model with the support for the query on IDs </w:t>
      </w:r>
      <w:proofErr w:type="spellStart"/>
      <w:r w:rsidRPr="0080333B">
        <w:rPr>
          <w:highlight w:val="yellow"/>
          <w:lang w:val="en-US"/>
        </w:rPr>
        <w:t>andIDREF</w:t>
      </w:r>
      <w:proofErr w:type="spellEnd"/>
      <w:r w:rsidRPr="0080333B">
        <w:rPr>
          <w:highlight w:val="yellow"/>
          <w:lang w:val="en-US"/>
        </w:rPr>
        <w:t xml:space="preserve">(S). Second, we may consider inter-model extensibility which adds new constructs expressing relations between the models, e.g. the ability to express a </w:t>
      </w:r>
      <w:proofErr w:type="spellStart"/>
      <w:r w:rsidRPr="0080333B">
        <w:rPr>
          <w:highlight w:val="yellow"/>
          <w:lang w:val="en-US"/>
        </w:rPr>
        <w:t>CHECKconstraint</w:t>
      </w:r>
      <w:proofErr w:type="spellEnd"/>
      <w:r w:rsidRPr="0080333B">
        <w:rPr>
          <w:highlight w:val="yellow"/>
          <w:lang w:val="en-US"/>
        </w:rPr>
        <w:t xml:space="preserve"> from the relational model across both relational and XML data. And </w:t>
      </w:r>
      <w:proofErr w:type="spellStart"/>
      <w:r w:rsidRPr="0080333B">
        <w:rPr>
          <w:highlight w:val="yellow"/>
          <w:lang w:val="en-US"/>
        </w:rPr>
        <w:t>third</w:t>
      </w:r>
      <w:proofErr w:type="gramStart"/>
      <w:r w:rsidRPr="0080333B">
        <w:rPr>
          <w:highlight w:val="yellow"/>
          <w:lang w:val="en-US"/>
        </w:rPr>
        <w:t>,we</w:t>
      </w:r>
      <w:proofErr w:type="spellEnd"/>
      <w:proofErr w:type="gramEnd"/>
      <w:r w:rsidRPr="0080333B">
        <w:rPr>
          <w:highlight w:val="yellow"/>
          <w:lang w:val="en-US"/>
        </w:rPr>
        <w:t xml:space="preserve"> can provide extra-model extensibility which involves adding a whole new </w:t>
      </w:r>
      <w:proofErr w:type="spellStart"/>
      <w:r w:rsidRPr="0080333B">
        <w:rPr>
          <w:highlight w:val="yellow"/>
          <w:lang w:val="en-US"/>
        </w:rPr>
        <w:t>model,together</w:t>
      </w:r>
      <w:proofErr w:type="spellEnd"/>
      <w:r w:rsidRPr="0080333B">
        <w:rPr>
          <w:highlight w:val="yellow"/>
          <w:lang w:val="en-US"/>
        </w:rPr>
        <w:t xml:space="preserve"> with respective data and query, e.g. adding time series data with the </w:t>
      </w:r>
      <w:proofErr w:type="spellStart"/>
      <w:r w:rsidRPr="0080333B">
        <w:rPr>
          <w:highlight w:val="yellow"/>
          <w:lang w:val="en-US"/>
        </w:rPr>
        <w:t>supportof</w:t>
      </w:r>
      <w:proofErr w:type="spellEnd"/>
      <w:r w:rsidRPr="0080333B">
        <w:rPr>
          <w:highlight w:val="yellow"/>
          <w:lang w:val="en-US"/>
        </w:rPr>
        <w:t xml:space="preserve"> time series analysis.</w:t>
      </w:r>
    </w:p>
    <w:p w:rsidR="006D6B75" w:rsidRPr="0080333B" w:rsidRDefault="006D6B75" w:rsidP="006D6B75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>—- Multi-model query processing and optimization. Despite ORDBMSs are capable of storing data with various formats (models), they do not provide a cross-</w:t>
      </w:r>
      <w:proofErr w:type="spellStart"/>
      <w:r w:rsidRPr="0080333B">
        <w:rPr>
          <w:highlight w:val="yellow"/>
          <w:lang w:val="en-US"/>
        </w:rPr>
        <w:t>modeldata</w:t>
      </w:r>
      <w:proofErr w:type="spellEnd"/>
      <w:r w:rsidRPr="0080333B">
        <w:rPr>
          <w:highlight w:val="yellow"/>
          <w:lang w:val="en-US"/>
        </w:rPr>
        <w:t xml:space="preserve"> processing language, inter-model compilation or respective multi-model query optimization. In contrast, a multi-model database attempts to embrace this challenge </w:t>
      </w:r>
      <w:proofErr w:type="spellStart"/>
      <w:r w:rsidRPr="0080333B">
        <w:rPr>
          <w:highlight w:val="yellow"/>
          <w:lang w:val="en-US"/>
        </w:rPr>
        <w:t>bydeveloping</w:t>
      </w:r>
      <w:proofErr w:type="spellEnd"/>
      <w:r w:rsidRPr="0080333B">
        <w:rPr>
          <w:highlight w:val="yellow"/>
          <w:lang w:val="en-US"/>
        </w:rPr>
        <w:t xml:space="preserve"> a unified query language to accommodate all the supported data models. However, the existing query languages are immature, and it </w:t>
      </w:r>
      <w:proofErr w:type="spellStart"/>
      <w:r w:rsidRPr="0080333B">
        <w:rPr>
          <w:highlight w:val="yellow"/>
          <w:lang w:val="en-US"/>
        </w:rPr>
        <w:t>isstill</w:t>
      </w:r>
      <w:proofErr w:type="spellEnd"/>
      <w:r w:rsidRPr="0080333B">
        <w:rPr>
          <w:highlight w:val="yellow"/>
          <w:lang w:val="en-US"/>
        </w:rPr>
        <w:t xml:space="preserve"> an open challenge to develop a full-fledged query language for multi-model </w:t>
      </w:r>
      <w:proofErr w:type="spellStart"/>
      <w:r w:rsidRPr="0080333B">
        <w:rPr>
          <w:highlight w:val="yellow"/>
          <w:lang w:val="en-US"/>
        </w:rPr>
        <w:t>data.A</w:t>
      </w:r>
      <w:proofErr w:type="spellEnd"/>
      <w:r w:rsidRPr="0080333B">
        <w:rPr>
          <w:highlight w:val="yellow"/>
          <w:lang w:val="en-US"/>
        </w:rPr>
        <w:t xml:space="preserve"> closely related problem is a proposal of an approach for identification of the optimal query plan for efficient evaluation of a given cross-model query. </w:t>
      </w:r>
    </w:p>
    <w:p w:rsidR="006D6B75" w:rsidRPr="0080333B" w:rsidRDefault="006D6B75" w:rsidP="006D6B75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—- Multi-model schema design and optimization. A good design of the </w:t>
      </w:r>
      <w:proofErr w:type="spellStart"/>
      <w:r w:rsidRPr="0080333B">
        <w:rPr>
          <w:highlight w:val="yellow"/>
          <w:lang w:val="en-US"/>
        </w:rPr>
        <w:t>databaseschema</w:t>
      </w:r>
      <w:proofErr w:type="spellEnd"/>
      <w:r w:rsidRPr="0080333B">
        <w:rPr>
          <w:highlight w:val="yellow"/>
          <w:lang w:val="en-US"/>
        </w:rPr>
        <w:t xml:space="preserve"> is a critical part influencing many aspects, such as efficiency of query processing, application extensibility etc. Contrary to </w:t>
      </w:r>
      <w:proofErr w:type="spellStart"/>
      <w:r w:rsidRPr="0080333B">
        <w:rPr>
          <w:highlight w:val="yellow"/>
          <w:lang w:val="en-US"/>
        </w:rPr>
        <w:t>relationaldatabases</w:t>
      </w:r>
      <w:proofErr w:type="spellEnd"/>
      <w:r w:rsidRPr="0080333B">
        <w:rPr>
          <w:highlight w:val="yellow"/>
          <w:lang w:val="en-US"/>
        </w:rPr>
        <w:t xml:space="preserve">, NoSQL databases usually use significantly </w:t>
      </w:r>
      <w:proofErr w:type="spellStart"/>
      <w:r w:rsidRPr="0080333B">
        <w:rPr>
          <w:highlight w:val="yellow"/>
          <w:lang w:val="en-US"/>
        </w:rPr>
        <w:t>denormalized</w:t>
      </w:r>
      <w:proofErr w:type="spellEnd"/>
      <w:r w:rsidRPr="0080333B">
        <w:rPr>
          <w:highlight w:val="yellow"/>
          <w:lang w:val="en-US"/>
        </w:rPr>
        <w:t xml:space="preserve"> physical </w:t>
      </w:r>
      <w:proofErr w:type="spellStart"/>
      <w:r w:rsidRPr="0080333B">
        <w:rPr>
          <w:highlight w:val="yellow"/>
          <w:lang w:val="en-US"/>
        </w:rPr>
        <w:t>schemawhich</w:t>
      </w:r>
      <w:proofErr w:type="spellEnd"/>
      <w:r w:rsidRPr="0080333B">
        <w:rPr>
          <w:highlight w:val="yellow"/>
          <w:lang w:val="en-US"/>
        </w:rPr>
        <w:t xml:space="preserve"> requires additional space. Hence, in the world of multi-model </w:t>
      </w:r>
      <w:proofErr w:type="gramStart"/>
      <w:r w:rsidRPr="0080333B">
        <w:rPr>
          <w:highlight w:val="yellow"/>
          <w:lang w:val="en-US"/>
        </w:rPr>
        <w:t>systems</w:t>
      </w:r>
      <w:proofErr w:type="gramEnd"/>
      <w:r w:rsidRPr="0080333B">
        <w:rPr>
          <w:highlight w:val="yellow"/>
          <w:lang w:val="en-US"/>
        </w:rPr>
        <w:t xml:space="preserve"> we encounter contradictory requirements for the distinct models and thus it calls for a </w:t>
      </w:r>
      <w:proofErr w:type="spellStart"/>
      <w:r w:rsidRPr="0080333B">
        <w:rPr>
          <w:highlight w:val="yellow"/>
          <w:lang w:val="en-US"/>
        </w:rPr>
        <w:t>newsolution</w:t>
      </w:r>
      <w:proofErr w:type="spellEnd"/>
      <w:r w:rsidRPr="0080333B">
        <w:rPr>
          <w:highlight w:val="yellow"/>
          <w:lang w:val="en-US"/>
        </w:rPr>
        <w:t xml:space="preserve"> for multi-model schema design to balance and trade-off the diverse requirement of multi-model data. Even the question of existence of a schema differs significantly – traditional relational databases </w:t>
      </w:r>
      <w:proofErr w:type="gramStart"/>
      <w:r w:rsidRPr="0080333B">
        <w:rPr>
          <w:highlight w:val="yellow"/>
          <w:lang w:val="en-US"/>
        </w:rPr>
        <w:t>are based</w:t>
      </w:r>
      <w:proofErr w:type="gramEnd"/>
      <w:r w:rsidRPr="0080333B">
        <w:rPr>
          <w:highlight w:val="yellow"/>
          <w:lang w:val="en-US"/>
        </w:rPr>
        <w:t xml:space="preserve"> on existence of a </w:t>
      </w:r>
      <w:r w:rsidRPr="0080333B">
        <w:rPr>
          <w:highlight w:val="yellow"/>
          <w:lang w:val="en-US"/>
        </w:rPr>
        <w:lastRenderedPageBreak/>
        <w:t xml:space="preserve">pre-defined schema, whereas </w:t>
      </w:r>
      <w:proofErr w:type="spellStart"/>
      <w:r w:rsidRPr="0080333B">
        <w:rPr>
          <w:highlight w:val="yellow"/>
          <w:lang w:val="en-US"/>
        </w:rPr>
        <w:t>NoSQLdatabases</w:t>
      </w:r>
      <w:proofErr w:type="spellEnd"/>
      <w:r w:rsidRPr="0080333B">
        <w:rPr>
          <w:highlight w:val="yellow"/>
          <w:lang w:val="en-US"/>
        </w:rPr>
        <w:t xml:space="preserve"> are based on the assumption of </w:t>
      </w:r>
      <w:proofErr w:type="spellStart"/>
      <w:r w:rsidRPr="0080333B">
        <w:rPr>
          <w:highlight w:val="yellow"/>
          <w:lang w:val="en-US"/>
        </w:rPr>
        <w:t>schemalessness</w:t>
      </w:r>
      <w:proofErr w:type="spellEnd"/>
      <w:r w:rsidRPr="0080333B">
        <w:rPr>
          <w:highlight w:val="yellow"/>
          <w:lang w:val="en-US"/>
        </w:rPr>
        <w:t>.</w:t>
      </w:r>
    </w:p>
    <w:p w:rsidR="006D6B75" w:rsidRPr="0080333B" w:rsidRDefault="006D6B75" w:rsidP="006D6B75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—- Multi-model evolution. In general, it is a difficult task to efficiently </w:t>
      </w:r>
      <w:proofErr w:type="spellStart"/>
      <w:r w:rsidRPr="0080333B">
        <w:rPr>
          <w:highlight w:val="yellow"/>
          <w:lang w:val="en-US"/>
        </w:rPr>
        <w:t>managedata</w:t>
      </w:r>
      <w:proofErr w:type="spellEnd"/>
      <w:r w:rsidRPr="0080333B">
        <w:rPr>
          <w:highlight w:val="yellow"/>
          <w:lang w:val="en-US"/>
        </w:rPr>
        <w:t xml:space="preserve"> schema evolution and the propagation of the changes to the relevant portions </w:t>
      </w:r>
      <w:proofErr w:type="spellStart"/>
      <w:r w:rsidRPr="0080333B">
        <w:rPr>
          <w:highlight w:val="yellow"/>
          <w:lang w:val="en-US"/>
        </w:rPr>
        <w:t>ina</w:t>
      </w:r>
      <w:proofErr w:type="spellEnd"/>
      <w:r w:rsidRPr="0080333B">
        <w:rPr>
          <w:highlight w:val="yellow"/>
          <w:lang w:val="en-US"/>
        </w:rPr>
        <w:t xml:space="preserve"> database system, such as data instances, queries, indices, or even storage </w:t>
      </w:r>
      <w:proofErr w:type="spellStart"/>
      <w:r w:rsidRPr="0080333B">
        <w:rPr>
          <w:highlight w:val="yellow"/>
          <w:lang w:val="en-US"/>
        </w:rPr>
        <w:t>strategies.In</w:t>
      </w:r>
      <w:proofErr w:type="spellEnd"/>
      <w:r w:rsidRPr="0080333B">
        <w:rPr>
          <w:highlight w:val="yellow"/>
          <w:lang w:val="en-US"/>
        </w:rPr>
        <w:t xml:space="preserve"> some smaller applications a company can rely on a skilled database administrator </w:t>
      </w:r>
      <w:proofErr w:type="spellStart"/>
      <w:r w:rsidRPr="0080333B">
        <w:rPr>
          <w:highlight w:val="yellow"/>
          <w:lang w:val="en-US"/>
        </w:rPr>
        <w:t>tomanage</w:t>
      </w:r>
      <w:proofErr w:type="spellEnd"/>
      <w:r w:rsidRPr="0080333B">
        <w:rPr>
          <w:highlight w:val="yellow"/>
          <w:lang w:val="en-US"/>
        </w:rPr>
        <w:t xml:space="preserve"> the data evolution and to propagate the modification to other impacted </w:t>
      </w:r>
      <w:proofErr w:type="spellStart"/>
      <w:r w:rsidRPr="0080333B">
        <w:rPr>
          <w:highlight w:val="yellow"/>
          <w:lang w:val="en-US"/>
        </w:rPr>
        <w:t>partsmanually</w:t>
      </w:r>
      <w:proofErr w:type="spellEnd"/>
      <w:r w:rsidRPr="0080333B">
        <w:rPr>
          <w:highlight w:val="yellow"/>
          <w:lang w:val="en-US"/>
        </w:rPr>
        <w:t xml:space="preserve">. </w:t>
      </w:r>
      <w:proofErr w:type="gramStart"/>
      <w:r w:rsidRPr="0080333B">
        <w:rPr>
          <w:highlight w:val="yellow"/>
          <w:lang w:val="en-US"/>
        </w:rPr>
        <w:t>But</w:t>
      </w:r>
      <w:proofErr w:type="gramEnd"/>
      <w:r w:rsidRPr="0080333B">
        <w:rPr>
          <w:highlight w:val="yellow"/>
          <w:lang w:val="en-US"/>
        </w:rPr>
        <w:t xml:space="preserve"> in most cases, it is a complicated and error-prone </w:t>
      </w:r>
      <w:proofErr w:type="spellStart"/>
      <w:r w:rsidRPr="0080333B">
        <w:rPr>
          <w:highlight w:val="yellow"/>
          <w:lang w:val="en-US"/>
        </w:rPr>
        <w:t>job.In</w:t>
      </w:r>
      <w:proofErr w:type="spellEnd"/>
      <w:r w:rsidRPr="0080333B">
        <w:rPr>
          <w:highlight w:val="yellow"/>
          <w:lang w:val="en-US"/>
        </w:rPr>
        <w:t xml:space="preserve"> the context of multi-model databases, this task is more subtle and difficult.</w:t>
      </w:r>
    </w:p>
    <w:p w:rsidR="006D6B75" w:rsidRPr="006D6B75" w:rsidRDefault="006D6B75" w:rsidP="006D6B75">
      <w:pPr>
        <w:rPr>
          <w:lang w:val="en-US"/>
        </w:rPr>
      </w:pPr>
      <w:r w:rsidRPr="0080333B">
        <w:rPr>
          <w:highlight w:val="yellow"/>
          <w:lang w:val="en-US"/>
        </w:rPr>
        <w:t xml:space="preserve">—- Multi-model extensibility. The </w:t>
      </w:r>
      <w:proofErr w:type="gramStart"/>
      <w:r w:rsidRPr="0080333B">
        <w:rPr>
          <w:highlight w:val="yellow"/>
          <w:lang w:val="en-US"/>
        </w:rPr>
        <w:t>last  open</w:t>
      </w:r>
      <w:proofErr w:type="gramEnd"/>
      <w:r w:rsidRPr="0080333B">
        <w:rPr>
          <w:highlight w:val="yellow"/>
          <w:lang w:val="en-US"/>
        </w:rPr>
        <w:t xml:space="preserve"> problem is the </w:t>
      </w:r>
      <w:proofErr w:type="spellStart"/>
      <w:r w:rsidRPr="0080333B">
        <w:rPr>
          <w:highlight w:val="yellow"/>
          <w:lang w:val="en-US"/>
        </w:rPr>
        <w:t>challengeof</w:t>
      </w:r>
      <w:proofErr w:type="spellEnd"/>
      <w:r w:rsidRPr="0080333B">
        <w:rPr>
          <w:highlight w:val="yellow"/>
          <w:lang w:val="en-US"/>
        </w:rPr>
        <w:t xml:space="preserve"> model extensibility, which can be considered in several scopes. First, we may consider intra-model </w:t>
      </w:r>
      <w:proofErr w:type="gramStart"/>
      <w:r w:rsidRPr="0080333B">
        <w:rPr>
          <w:highlight w:val="yellow"/>
          <w:lang w:val="en-US"/>
        </w:rPr>
        <w:t>extensibility which</w:t>
      </w:r>
      <w:proofErr w:type="gramEnd"/>
      <w:r w:rsidRPr="0080333B">
        <w:rPr>
          <w:highlight w:val="yellow"/>
          <w:lang w:val="en-US"/>
        </w:rPr>
        <w:t xml:space="preserve"> means extending one of the models with </w:t>
      </w:r>
      <w:proofErr w:type="spellStart"/>
      <w:r w:rsidRPr="0080333B">
        <w:rPr>
          <w:highlight w:val="yellow"/>
          <w:lang w:val="en-US"/>
        </w:rPr>
        <w:t>newconstructs</w:t>
      </w:r>
      <w:proofErr w:type="spellEnd"/>
      <w:r w:rsidRPr="0080333B">
        <w:rPr>
          <w:highlight w:val="yellow"/>
          <w:lang w:val="en-US"/>
        </w:rPr>
        <w:t xml:space="preserve">. Second, we may consider inter-model </w:t>
      </w:r>
      <w:proofErr w:type="gramStart"/>
      <w:r w:rsidRPr="0080333B">
        <w:rPr>
          <w:highlight w:val="yellow"/>
          <w:lang w:val="en-US"/>
        </w:rPr>
        <w:t>extensibility which</w:t>
      </w:r>
      <w:proofErr w:type="gramEnd"/>
      <w:r w:rsidRPr="0080333B">
        <w:rPr>
          <w:highlight w:val="yellow"/>
          <w:lang w:val="en-US"/>
        </w:rPr>
        <w:t xml:space="preserve"> adds new constructs expressing relations between the models. And </w:t>
      </w:r>
      <w:proofErr w:type="spellStart"/>
      <w:r w:rsidRPr="0080333B">
        <w:rPr>
          <w:highlight w:val="yellow"/>
          <w:lang w:val="en-US"/>
        </w:rPr>
        <w:t>third</w:t>
      </w:r>
      <w:proofErr w:type="gramStart"/>
      <w:r w:rsidRPr="0080333B">
        <w:rPr>
          <w:highlight w:val="yellow"/>
          <w:lang w:val="en-US"/>
        </w:rPr>
        <w:t>,we</w:t>
      </w:r>
      <w:proofErr w:type="spellEnd"/>
      <w:proofErr w:type="gramEnd"/>
      <w:r w:rsidRPr="0080333B">
        <w:rPr>
          <w:highlight w:val="yellow"/>
          <w:lang w:val="en-US"/>
        </w:rPr>
        <w:t xml:space="preserve"> can provide extra-model extensibility which involves adding a whole new </w:t>
      </w:r>
      <w:proofErr w:type="spellStart"/>
      <w:r w:rsidRPr="0080333B">
        <w:rPr>
          <w:highlight w:val="yellow"/>
          <w:lang w:val="en-US"/>
        </w:rPr>
        <w:t>model,together</w:t>
      </w:r>
      <w:proofErr w:type="spellEnd"/>
      <w:r w:rsidRPr="0080333B">
        <w:rPr>
          <w:highlight w:val="yellow"/>
          <w:lang w:val="en-US"/>
        </w:rPr>
        <w:t xml:space="preserve"> with respective data and query.</w:t>
      </w:r>
    </w:p>
    <w:p w:rsidR="00224EF1" w:rsidRDefault="00224EF1" w:rsidP="006D6B75">
      <w:r>
        <w:t>Для мультимодельных БД можно выделить следующие проблемы:</w:t>
      </w:r>
    </w:p>
    <w:p w:rsidR="006D6B75" w:rsidRPr="004969DA" w:rsidRDefault="006D6B75" w:rsidP="00224EF1">
      <w:pPr>
        <w:pStyle w:val="a6"/>
        <w:numPr>
          <w:ilvl w:val="0"/>
          <w:numId w:val="7"/>
        </w:numPr>
      </w:pPr>
      <w:r w:rsidRPr="004969DA">
        <w:t xml:space="preserve">Многомодельная обработка и оптимизация запросов. Несмотря на то, что </w:t>
      </w:r>
      <w:proofErr w:type="spellStart"/>
      <w:r w:rsidR="00224EF1">
        <w:t>мультимодельные</w:t>
      </w:r>
      <w:proofErr w:type="spellEnd"/>
      <w:r w:rsidR="003663B7">
        <w:t xml:space="preserve"> БД</w:t>
      </w:r>
      <w:r w:rsidRPr="004969DA">
        <w:t xml:space="preserve"> способны хранить данные в различных форматах (моделях), они не обеспечивают язык </w:t>
      </w:r>
      <w:proofErr w:type="spellStart"/>
      <w:r w:rsidRPr="004969DA">
        <w:t>межмодельной</w:t>
      </w:r>
      <w:proofErr w:type="spellEnd"/>
      <w:r w:rsidRPr="004969DA">
        <w:t xml:space="preserve"> обработки данных, </w:t>
      </w:r>
      <w:proofErr w:type="spellStart"/>
      <w:r w:rsidRPr="004969DA">
        <w:t>межмодельную</w:t>
      </w:r>
      <w:proofErr w:type="spellEnd"/>
      <w:r w:rsidRPr="004969DA">
        <w:t xml:space="preserve"> компиляцию или соответствующую оптимизацию многомодельных запросов. Напротив, </w:t>
      </w:r>
      <w:proofErr w:type="spellStart"/>
      <w:r w:rsidR="00224EF1">
        <w:t>мультимодельная</w:t>
      </w:r>
      <w:proofErr w:type="spellEnd"/>
      <w:r w:rsidRPr="004969DA">
        <w:t xml:space="preserve"> база данных пытается решить эту проблему путем разработки унифицированного языка запросов, который будет охватывать все поддерживаемые модели данных. Однако существующие языки </w:t>
      </w:r>
      <w:r w:rsidRPr="004969DA">
        <w:lastRenderedPageBreak/>
        <w:t xml:space="preserve">запросов еще незрелы, и разработка полноценного языка запросов для многомодельных данных все еще остается открытой задачей. Тесно связанной проблемой является предложение подхода к определению оптимального плана запроса для эффективной оценки заданный </w:t>
      </w:r>
      <w:proofErr w:type="spellStart"/>
      <w:r w:rsidRPr="004969DA">
        <w:t>межмодельный</w:t>
      </w:r>
      <w:proofErr w:type="spellEnd"/>
      <w:r w:rsidRPr="004969DA">
        <w:t xml:space="preserve"> запрос.</w:t>
      </w:r>
    </w:p>
    <w:p w:rsidR="006D6B75" w:rsidRPr="004969DA" w:rsidRDefault="006D6B75" w:rsidP="00224EF1">
      <w:pPr>
        <w:pStyle w:val="a6"/>
        <w:numPr>
          <w:ilvl w:val="0"/>
          <w:numId w:val="7"/>
        </w:numPr>
      </w:pPr>
      <w:r w:rsidRPr="004969DA">
        <w:t xml:space="preserve">Проектирование и оптимизация </w:t>
      </w:r>
      <w:proofErr w:type="spellStart"/>
      <w:r w:rsidRPr="004969DA">
        <w:t>многомодельной</w:t>
      </w:r>
      <w:proofErr w:type="spellEnd"/>
      <w:r w:rsidRPr="004969DA">
        <w:t xml:space="preserve"> схемы. Хороший дизайн схемы базы данных является важной частью, влияющей на многие аспекты, такие как эффективность обработки запросов</w:t>
      </w:r>
      <w:r w:rsidR="002438D9">
        <w:t>, расширяемость приложения и т.</w:t>
      </w:r>
      <w:r w:rsidRPr="004969DA">
        <w:t xml:space="preserve">д. В отличие от реляционных баз данных, базы данных </w:t>
      </w:r>
      <w:r w:rsidRPr="00224EF1">
        <w:rPr>
          <w:lang w:val="en-US"/>
        </w:rPr>
        <w:t>NoSQL</w:t>
      </w:r>
      <w:r w:rsidRPr="004969DA">
        <w:t xml:space="preserve"> обычно используют значительно </w:t>
      </w:r>
      <w:proofErr w:type="spellStart"/>
      <w:r w:rsidRPr="004969DA">
        <w:t>денормализованную</w:t>
      </w:r>
      <w:proofErr w:type="spellEnd"/>
      <w:r w:rsidRPr="004969DA">
        <w:t xml:space="preserve"> физическую схему, которая требует дополните</w:t>
      </w:r>
      <w:bookmarkStart w:id="1" w:name="_GoBack"/>
      <w:bookmarkEnd w:id="1"/>
      <w:r w:rsidRPr="004969DA">
        <w:t>льно</w:t>
      </w:r>
      <w:r w:rsidR="009E0872">
        <w:t xml:space="preserve">го места. Следовательно, в </w:t>
      </w:r>
      <w:r w:rsidRPr="004969DA">
        <w:t>многомодельных систем</w:t>
      </w:r>
      <w:r w:rsidR="009E0872">
        <w:t>ах</w:t>
      </w:r>
      <w:r w:rsidRPr="004969DA">
        <w:t xml:space="preserve"> мы сталкиваемся с противоречивыми требованиями к различным моделям, и, таким образом, требуется новое решение для проектирования многомодельных схем, чтобы сбалансировать и найти компромисс между разнообразными требованиями к </w:t>
      </w:r>
      <w:proofErr w:type="spellStart"/>
      <w:r w:rsidRPr="004969DA">
        <w:t>многомодельным</w:t>
      </w:r>
      <w:proofErr w:type="spellEnd"/>
      <w:r w:rsidRPr="004969DA">
        <w:t xml:space="preserve"> данным. Даже вопрос существования схемы существенно различается: традиционные реляционные базы данных основаны на существовании заранее определенной схемы, тогда как базы данных </w:t>
      </w:r>
      <w:r w:rsidRPr="00224EF1">
        <w:rPr>
          <w:lang w:val="en-US"/>
        </w:rPr>
        <w:t>NoSQL</w:t>
      </w:r>
      <w:r w:rsidRPr="004969DA">
        <w:t xml:space="preserve"> основаны на предположении об отсутствии схемы.</w:t>
      </w:r>
    </w:p>
    <w:p w:rsidR="006D6B75" w:rsidRPr="004969DA" w:rsidRDefault="006D6B75" w:rsidP="00224EF1">
      <w:pPr>
        <w:pStyle w:val="a6"/>
        <w:numPr>
          <w:ilvl w:val="0"/>
          <w:numId w:val="7"/>
        </w:numPr>
      </w:pPr>
      <w:proofErr w:type="spellStart"/>
      <w:r w:rsidRPr="004969DA">
        <w:t>Мультимодельная</w:t>
      </w:r>
      <w:proofErr w:type="spellEnd"/>
      <w:r w:rsidRPr="004969DA">
        <w:t xml:space="preserve"> эволюция. В целом, эффективное управление развитием схемы данных и распространением изменений в соответствующих частях системы базы данных, таких как экземпляры данных, запросы, индексы или даже стратегии хранения, является сложной задачей. В некоторых небольших приложениях компания может положиться на </w:t>
      </w:r>
      <w:r w:rsidRPr="004969DA">
        <w:lastRenderedPageBreak/>
        <w:t>квалифицированный администратор базы данных для управления развитием данных и распространения изменений на другие затронутые части вручную. Но в большинстве случаев это сложная и подверженная ошибкам работа. В контексте многомодельных баз данных эта задача более тонкая и трудная.</w:t>
      </w:r>
    </w:p>
    <w:p w:rsidR="006D6B75" w:rsidRPr="004969DA" w:rsidRDefault="006D6B75" w:rsidP="00224EF1">
      <w:pPr>
        <w:pStyle w:val="a6"/>
        <w:numPr>
          <w:ilvl w:val="0"/>
          <w:numId w:val="7"/>
        </w:numPr>
      </w:pPr>
      <w:r w:rsidRPr="004969DA">
        <w:t xml:space="preserve">Многомодельная расширяемость. Последней открытой проблемой является проблема расширяемости модели, которую можно рассматривать в нескольких аспектах. Во-первых, мы можем рассмотреть возможность расширения внутри модели, что означает расширение одной из моделей новыми конструкциями. Во-вторых, мы можем рассмотреть </w:t>
      </w:r>
      <w:proofErr w:type="spellStart"/>
      <w:r w:rsidRPr="004969DA">
        <w:t>межмодельную</w:t>
      </w:r>
      <w:proofErr w:type="spellEnd"/>
      <w:r w:rsidRPr="004969DA">
        <w:t xml:space="preserve"> расширяемость, которая добавляет новые конструкции, выражающ</w:t>
      </w:r>
      <w:r w:rsidR="00F648EF">
        <w:t>ие отношения между моделями. В</w:t>
      </w:r>
      <w:r w:rsidRPr="004969DA">
        <w:t>-третьих, мы можем обеспечить дополнительную расширяемость модели, которая включает добавление совершенно новой модели вместе с соответствующими данными и запросом</w:t>
      </w:r>
      <w:r w:rsidR="00975EF0" w:rsidRPr="00975EF0">
        <w:t xml:space="preserve"> [</w:t>
      </w:r>
      <w:r w:rsidR="00975EF0">
        <w:t>10</w:t>
      </w:r>
      <w:r w:rsidR="00975EF0" w:rsidRPr="00975EF0">
        <w:t>]</w:t>
      </w:r>
      <w:r w:rsidRPr="004969DA">
        <w:t>.</w:t>
      </w:r>
    </w:p>
    <w:p w:rsidR="00DA71FC" w:rsidRPr="00DA71FC" w:rsidRDefault="00060B76" w:rsidP="00BE5647">
      <w:pPr>
        <w:pStyle w:val="1"/>
        <w:rPr>
          <w:rStyle w:val="a4"/>
          <w:b/>
        </w:rPr>
      </w:pPr>
      <w:bookmarkStart w:id="2" w:name="_Toc154337386"/>
      <w:r>
        <w:rPr>
          <w:rStyle w:val="a4"/>
          <w:b/>
        </w:rPr>
        <w:t>Мет</w:t>
      </w:r>
      <w:r w:rsidR="00BE5647">
        <w:rPr>
          <w:rStyle w:val="a4"/>
          <w:b/>
        </w:rPr>
        <w:t>оды построения мульмодельных БД</w:t>
      </w:r>
      <w:bookmarkEnd w:id="2"/>
    </w:p>
    <w:p w:rsidR="00DA71FC" w:rsidRDefault="007519BB" w:rsidP="007519BB">
      <w:r>
        <w:t xml:space="preserve">Можно выделить 4 метода построения мультимодельных БД: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, </w:t>
      </w:r>
      <w:proofErr w:type="spellStart"/>
      <w:r>
        <w:t>мультимодельные</w:t>
      </w:r>
      <w:proofErr w:type="spellEnd"/>
      <w:r>
        <w:t xml:space="preserve"> СУБД на основе реляционной модели, </w:t>
      </w:r>
      <w:proofErr w:type="spellStart"/>
      <w:r>
        <w:t>мультимодельные</w:t>
      </w:r>
      <w:proofErr w:type="spellEnd"/>
      <w:r>
        <w:t xml:space="preserve"> СУБД на основе документной модели, СУБД «без основной модели»</w:t>
      </w:r>
      <w:r w:rsidRPr="00FB2B58">
        <w:t xml:space="preserve"> </w:t>
      </w:r>
      <w:r w:rsidR="00B3519C" w:rsidRPr="00FB2B58">
        <w:t>[11]</w:t>
      </w:r>
      <w:r>
        <w:t>.</w:t>
      </w:r>
    </w:p>
    <w:p w:rsidR="00E93F0D" w:rsidRDefault="000872A2" w:rsidP="00B07BE5">
      <w:pPr>
        <w:pStyle w:val="a6"/>
        <w:numPr>
          <w:ilvl w:val="0"/>
          <w:numId w:val="2"/>
        </w:numPr>
        <w:ind w:left="1418"/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</w:p>
    <w:p w:rsidR="00E93F0D" w:rsidRPr="00311362" w:rsidRDefault="00E93F0D" w:rsidP="00F77FE1">
      <w:r>
        <w:t>Одн</w:t>
      </w:r>
      <w:r w:rsidR="008875C5">
        <w:t>им</w:t>
      </w:r>
      <w:r w:rsidR="008875C5" w:rsidRPr="00311362">
        <w:t xml:space="preserve"> </w:t>
      </w:r>
      <w:r w:rsidR="00AE0DA1">
        <w:t>из</w:t>
      </w:r>
      <w:r w:rsidR="00AE0DA1" w:rsidRPr="00311362">
        <w:t xml:space="preserve"> </w:t>
      </w:r>
      <w:r w:rsidR="00AE0DA1">
        <w:t>самых</w:t>
      </w:r>
      <w:r w:rsidR="00AE0DA1" w:rsidRPr="00311362">
        <w:t xml:space="preserve"> </w:t>
      </w:r>
      <w:r w:rsidR="00AE0DA1">
        <w:t>известных</w:t>
      </w:r>
      <w:r w:rsidR="00AE0DA1" w:rsidRPr="00311362">
        <w:t xml:space="preserve"> </w:t>
      </w:r>
      <w:r w:rsidR="008629F9">
        <w:t>методов</w:t>
      </w:r>
      <w:r w:rsidR="008875C5" w:rsidRPr="00311362">
        <w:t xml:space="preserve"> </w:t>
      </w:r>
      <w:r w:rsidR="008875C5">
        <w:t>построения</w:t>
      </w:r>
      <w:r w:rsidR="008875C5" w:rsidRPr="00311362">
        <w:t xml:space="preserve"> </w:t>
      </w:r>
      <w:r w:rsidR="008875C5">
        <w:t>БД</w:t>
      </w:r>
      <w:r w:rsidRPr="00311362">
        <w:t xml:space="preserve"> </w:t>
      </w:r>
      <w:r>
        <w:t>является</w:t>
      </w:r>
      <w:r w:rsidRPr="00311362">
        <w:t xml:space="preserve"> </w:t>
      </w:r>
      <w:r w:rsidR="004B64F9" w:rsidRPr="00D33B32">
        <w:rPr>
          <w:lang w:val="en-US"/>
        </w:rPr>
        <w:t>Polyglot</w:t>
      </w:r>
      <w:r w:rsidR="004B64F9" w:rsidRPr="00311362">
        <w:t xml:space="preserve"> </w:t>
      </w:r>
      <w:r w:rsidR="004B64F9" w:rsidRPr="00D33B32">
        <w:rPr>
          <w:lang w:val="en-US"/>
        </w:rPr>
        <w:t>persistence</w:t>
      </w:r>
      <w:r w:rsidR="00D33B32" w:rsidRPr="00311362">
        <w:t>.</w:t>
      </w:r>
      <w:r w:rsidR="004B64F9" w:rsidRPr="00311362">
        <w:t xml:space="preserve"> </w:t>
      </w:r>
    </w:p>
    <w:p w:rsidR="00F304B2" w:rsidRDefault="00F304B2" w:rsidP="00F77FE1">
      <w:pPr>
        <w:rPr>
          <w:lang w:val="en-US"/>
        </w:rPr>
      </w:pPr>
      <w:r w:rsidRPr="00F304B2">
        <w:rPr>
          <w:highlight w:val="yellow"/>
          <w:lang w:val="en-US"/>
        </w:rPr>
        <w:t xml:space="preserve">Instead of choosing just one single database management system to store the entire data, so-called polyglot persistence could be a viable option to satisfy </w:t>
      </w:r>
      <w:proofErr w:type="spellStart"/>
      <w:r w:rsidRPr="00F304B2">
        <w:rPr>
          <w:highlight w:val="yellow"/>
          <w:lang w:val="en-US"/>
        </w:rPr>
        <w:lastRenderedPageBreak/>
        <w:t>allrequirements</w:t>
      </w:r>
      <w:proofErr w:type="spellEnd"/>
      <w:r w:rsidRPr="00F304B2">
        <w:rPr>
          <w:highlight w:val="yellow"/>
          <w:lang w:val="en-US"/>
        </w:rPr>
        <w:t xml:space="preserve"> towards a modern data management infrastructure. Polyglot persistence denotes that one can choose as many databases </w:t>
      </w:r>
      <w:proofErr w:type="spellStart"/>
      <w:r w:rsidRPr="00F304B2">
        <w:rPr>
          <w:highlight w:val="yellow"/>
          <w:lang w:val="en-US"/>
        </w:rPr>
        <w:t>asneeded</w:t>
      </w:r>
      <w:proofErr w:type="spellEnd"/>
      <w:r w:rsidRPr="00F304B2">
        <w:rPr>
          <w:highlight w:val="yellow"/>
          <w:lang w:val="en-US"/>
        </w:rPr>
        <w:t xml:space="preserve"> so that all requirements are satisfied. Polyglot persistence can in particular be an optimal solution when backward-compatibility with a legacy application </w:t>
      </w:r>
      <w:proofErr w:type="gramStart"/>
      <w:r w:rsidRPr="00F304B2">
        <w:rPr>
          <w:highlight w:val="yellow"/>
          <w:lang w:val="en-US"/>
        </w:rPr>
        <w:t>must be ensured</w:t>
      </w:r>
      <w:proofErr w:type="gramEnd"/>
      <w:r w:rsidRPr="00F304B2">
        <w:rPr>
          <w:highlight w:val="yellow"/>
          <w:lang w:val="en-US"/>
        </w:rPr>
        <w:t xml:space="preserve">. </w:t>
      </w:r>
      <w:proofErr w:type="gramStart"/>
      <w:r w:rsidRPr="00F304B2">
        <w:rPr>
          <w:highlight w:val="yellow"/>
          <w:lang w:val="en-US"/>
        </w:rPr>
        <w:t xml:space="preserve">The new database system can run alongside the legacy database system; while the legacy application still remains fully functional, </w:t>
      </w:r>
      <w:proofErr w:type="spellStart"/>
      <w:r w:rsidRPr="00F304B2">
        <w:rPr>
          <w:highlight w:val="yellow"/>
          <w:lang w:val="en-US"/>
        </w:rPr>
        <w:t>novelrequirements</w:t>
      </w:r>
      <w:proofErr w:type="spellEnd"/>
      <w:r w:rsidRPr="00F304B2">
        <w:rPr>
          <w:highlight w:val="yellow"/>
          <w:lang w:val="en-US"/>
        </w:rPr>
        <w:t xml:space="preserve"> can be taken into account by using the new database </w:t>
      </w:r>
      <w:proofErr w:type="spellStart"/>
      <w:r w:rsidRPr="00F304B2">
        <w:rPr>
          <w:highlight w:val="yellow"/>
          <w:lang w:val="en-US"/>
        </w:rPr>
        <w:t>system.An</w:t>
      </w:r>
      <w:proofErr w:type="spellEnd"/>
      <w:r w:rsidRPr="00F304B2">
        <w:rPr>
          <w:highlight w:val="yellow"/>
          <w:lang w:val="en-US"/>
        </w:rPr>
        <w:t xml:space="preserve"> implementation of a data processing system that connects to several </w:t>
      </w:r>
      <w:proofErr w:type="spellStart"/>
      <w:r w:rsidRPr="00F304B2">
        <w:rPr>
          <w:highlight w:val="yellow"/>
          <w:lang w:val="en-US"/>
        </w:rPr>
        <w:t>datasources</w:t>
      </w:r>
      <w:proofErr w:type="spellEnd"/>
      <w:r w:rsidRPr="00F304B2">
        <w:rPr>
          <w:highlight w:val="yellow"/>
          <w:lang w:val="en-US"/>
        </w:rPr>
        <w:t xml:space="preserve"> and integrates and merges data from these sources is Apache Drill [2].Apache Drill is inspired by the ideas developed in Google’s </w:t>
      </w:r>
      <w:proofErr w:type="spellStart"/>
      <w:r w:rsidRPr="00F304B2">
        <w:rPr>
          <w:highlight w:val="yellow"/>
          <w:lang w:val="en-US"/>
        </w:rPr>
        <w:t>Dremel</w:t>
      </w:r>
      <w:proofErr w:type="spellEnd"/>
      <w:r w:rsidRPr="00F304B2">
        <w:rPr>
          <w:highlight w:val="yellow"/>
          <w:lang w:val="en-US"/>
        </w:rPr>
        <w:t xml:space="preserve"> system [6].It should obviously be avoided to push the burden of all of these query handling and database synchronization task to the application level – that is, </w:t>
      </w:r>
      <w:proofErr w:type="spellStart"/>
      <w:r w:rsidRPr="00F304B2">
        <w:rPr>
          <w:highlight w:val="yellow"/>
          <w:lang w:val="en-US"/>
        </w:rPr>
        <w:t>inthe</w:t>
      </w:r>
      <w:proofErr w:type="spellEnd"/>
      <w:r w:rsidRPr="00F304B2">
        <w:rPr>
          <w:highlight w:val="yellow"/>
          <w:lang w:val="en-US"/>
        </w:rPr>
        <w:t xml:space="preserve"> end to the programmers that maintain the data processing applications.</w:t>
      </w:r>
      <w:proofErr w:type="gramEnd"/>
      <w:r w:rsidRPr="00F304B2">
        <w:rPr>
          <w:highlight w:val="yellow"/>
          <w:lang w:val="en-US"/>
        </w:rPr>
        <w:t xml:space="preserve"> </w:t>
      </w:r>
      <w:proofErr w:type="gramStart"/>
      <w:r w:rsidRPr="00F304B2">
        <w:rPr>
          <w:highlight w:val="yellow"/>
          <w:lang w:val="en-US"/>
        </w:rPr>
        <w:t>Instead</w:t>
      </w:r>
      <w:proofErr w:type="gramEnd"/>
      <w:r w:rsidRPr="00F304B2">
        <w:rPr>
          <w:highlight w:val="yellow"/>
          <w:lang w:val="en-US"/>
        </w:rPr>
        <w:t xml:space="preserve"> it is usually better to introduce an integration layer. </w:t>
      </w:r>
      <w:proofErr w:type="gramStart"/>
      <w:r w:rsidRPr="00F304B2">
        <w:rPr>
          <w:highlight w:val="yellow"/>
          <w:lang w:val="en-US"/>
        </w:rPr>
        <w:t xml:space="preserve">The integration </w:t>
      </w:r>
      <w:proofErr w:type="spellStart"/>
      <w:r w:rsidRPr="00F304B2">
        <w:rPr>
          <w:highlight w:val="yellow"/>
          <w:lang w:val="en-US"/>
        </w:rPr>
        <w:t>layerthen</w:t>
      </w:r>
      <w:proofErr w:type="spellEnd"/>
      <w:r w:rsidRPr="00F304B2">
        <w:rPr>
          <w:highlight w:val="yellow"/>
          <w:lang w:val="en-US"/>
        </w:rPr>
        <w:t xml:space="preserve"> takes care of processing the queries – decomposing queries in to </w:t>
      </w:r>
      <w:proofErr w:type="spellStart"/>
      <w:r w:rsidRPr="00F304B2">
        <w:rPr>
          <w:highlight w:val="yellow"/>
          <w:lang w:val="en-US"/>
        </w:rPr>
        <w:t>severalsubqueries</w:t>
      </w:r>
      <w:proofErr w:type="spellEnd"/>
      <w:r w:rsidRPr="00F304B2">
        <w:rPr>
          <w:highlight w:val="yellow"/>
          <w:lang w:val="en-US"/>
        </w:rPr>
        <w:t xml:space="preserve">, redirecting queries to the appropriate databases and </w:t>
      </w:r>
      <w:proofErr w:type="spellStart"/>
      <w:r w:rsidRPr="00F304B2">
        <w:rPr>
          <w:highlight w:val="yellow"/>
          <w:lang w:val="en-US"/>
        </w:rPr>
        <w:t>recombiningthe</w:t>
      </w:r>
      <w:proofErr w:type="spellEnd"/>
      <w:r w:rsidRPr="00F304B2">
        <w:rPr>
          <w:highlight w:val="yellow"/>
          <w:lang w:val="en-US"/>
        </w:rPr>
        <w:t xml:space="preserve"> results obtained from the accessed databases; ideally, the integration </w:t>
      </w:r>
      <w:proofErr w:type="spellStart"/>
      <w:r w:rsidRPr="00F304B2">
        <w:rPr>
          <w:highlight w:val="yellow"/>
          <w:lang w:val="en-US"/>
        </w:rPr>
        <w:t>layershould</w:t>
      </w:r>
      <w:proofErr w:type="spellEnd"/>
      <w:r w:rsidRPr="00F304B2">
        <w:rPr>
          <w:highlight w:val="yellow"/>
          <w:lang w:val="en-US"/>
        </w:rPr>
        <w:t xml:space="preserve"> offer several access methods, and should be able to parse all the </w:t>
      </w:r>
      <w:proofErr w:type="spellStart"/>
      <w:r w:rsidRPr="00F304B2">
        <w:rPr>
          <w:highlight w:val="yellow"/>
          <w:lang w:val="en-US"/>
        </w:rPr>
        <w:t>differentquery</w:t>
      </w:r>
      <w:proofErr w:type="spellEnd"/>
      <w:r w:rsidRPr="00F304B2">
        <w:rPr>
          <w:highlight w:val="yellow"/>
          <w:lang w:val="en-US"/>
        </w:rPr>
        <w:t xml:space="preserve"> languages of the underlying database systems as well as potentially translate queries into other query languages.</w:t>
      </w:r>
      <w:proofErr w:type="gramEnd"/>
      <w:r w:rsidRPr="00F304B2">
        <w:rPr>
          <w:highlight w:val="yellow"/>
          <w:lang w:val="en-US"/>
        </w:rPr>
        <w:t xml:space="preserve"> </w:t>
      </w:r>
      <w:proofErr w:type="gramStart"/>
      <w:r w:rsidRPr="00F304B2">
        <w:rPr>
          <w:highlight w:val="yellow"/>
          <w:lang w:val="en-US"/>
        </w:rPr>
        <w:t xml:space="preserve">Moreover, the integration layer </w:t>
      </w:r>
      <w:proofErr w:type="spellStart"/>
      <w:r w:rsidRPr="00F304B2">
        <w:rPr>
          <w:highlight w:val="yellow"/>
          <w:lang w:val="en-US"/>
        </w:rPr>
        <w:t>shouldensure</w:t>
      </w:r>
      <w:proofErr w:type="spellEnd"/>
      <w:r w:rsidRPr="00F304B2">
        <w:rPr>
          <w:highlight w:val="yellow"/>
          <w:lang w:val="en-US"/>
        </w:rPr>
        <w:t xml:space="preserve"> cross-database consistency: it must synchronize data in the </w:t>
      </w:r>
      <w:proofErr w:type="spellStart"/>
      <w:r w:rsidRPr="00F304B2">
        <w:rPr>
          <w:highlight w:val="yellow"/>
          <w:lang w:val="en-US"/>
        </w:rPr>
        <w:t>differentdatabases</w:t>
      </w:r>
      <w:proofErr w:type="spellEnd"/>
      <w:r w:rsidRPr="00F304B2">
        <w:rPr>
          <w:highlight w:val="yellow"/>
          <w:lang w:val="en-US"/>
        </w:rPr>
        <w:t xml:space="preserve"> by propagating additions, modifications or deletions among </w:t>
      </w:r>
      <w:proofErr w:type="spellStart"/>
      <w:r w:rsidRPr="00F304B2">
        <w:rPr>
          <w:highlight w:val="yellow"/>
          <w:lang w:val="en-US"/>
        </w:rPr>
        <w:t>them.Polyglot</w:t>
      </w:r>
      <w:proofErr w:type="spellEnd"/>
      <w:r w:rsidRPr="00F304B2">
        <w:rPr>
          <w:highlight w:val="yellow"/>
          <w:lang w:val="en-US"/>
        </w:rPr>
        <w:t xml:space="preserve"> persistence however comes with severe disadvantages:– Uniform access: There is no unique query interface or query language, </w:t>
      </w:r>
      <w:proofErr w:type="spellStart"/>
      <w:r w:rsidRPr="00F304B2">
        <w:rPr>
          <w:highlight w:val="yellow"/>
          <w:lang w:val="en-US"/>
        </w:rPr>
        <w:t>andhence</w:t>
      </w:r>
      <w:proofErr w:type="spellEnd"/>
      <w:r w:rsidRPr="00F304B2">
        <w:rPr>
          <w:highlight w:val="yellow"/>
          <w:lang w:val="en-US"/>
        </w:rPr>
        <w:t xml:space="preserve"> access to the database systems is not unified and requires </w:t>
      </w:r>
      <w:proofErr w:type="spellStart"/>
      <w:r w:rsidRPr="00F304B2">
        <w:rPr>
          <w:highlight w:val="yellow"/>
          <w:lang w:val="en-US"/>
        </w:rPr>
        <w:t>knowledgeof</w:t>
      </w:r>
      <w:proofErr w:type="spellEnd"/>
      <w:r w:rsidRPr="00F304B2">
        <w:rPr>
          <w:highlight w:val="yellow"/>
          <w:lang w:val="en-US"/>
        </w:rPr>
        <w:t xml:space="preserve"> all needed database access methods.– Consistency: Cross-database consistency is a major challenge because referential integrity must be ensured across databases (for example if a record </w:t>
      </w:r>
      <w:proofErr w:type="spellStart"/>
      <w:r w:rsidRPr="00F304B2">
        <w:rPr>
          <w:highlight w:val="yellow"/>
          <w:lang w:val="en-US"/>
        </w:rPr>
        <w:t>inone</w:t>
      </w:r>
      <w:proofErr w:type="spellEnd"/>
      <w:r w:rsidRPr="00F304B2">
        <w:rPr>
          <w:highlight w:val="yellow"/>
          <w:lang w:val="en-US"/>
        </w:rPr>
        <w:t xml:space="preserve"> database references a record in another database) and in case data </w:t>
      </w:r>
      <w:proofErr w:type="spellStart"/>
      <w:r w:rsidRPr="00F304B2">
        <w:rPr>
          <w:highlight w:val="yellow"/>
          <w:lang w:val="en-US"/>
        </w:rPr>
        <w:t>areduplicated</w:t>
      </w:r>
      <w:proofErr w:type="spellEnd"/>
      <w:r w:rsidRPr="00F304B2">
        <w:rPr>
          <w:highlight w:val="yellow"/>
          <w:lang w:val="en-US"/>
        </w:rPr>
        <w:t xml:space="preserve"> (and hence occur in different representation in several </w:t>
      </w:r>
      <w:proofErr w:type="spellStart"/>
      <w:r w:rsidRPr="00F304B2">
        <w:rPr>
          <w:highlight w:val="yellow"/>
          <w:lang w:val="en-US"/>
        </w:rPr>
        <w:t>databasesat</w:t>
      </w:r>
      <w:proofErr w:type="spellEnd"/>
      <w:r w:rsidRPr="00F304B2">
        <w:rPr>
          <w:highlight w:val="yellow"/>
          <w:lang w:val="en-US"/>
        </w:rPr>
        <w:t xml:space="preserve"> the same time) the duplicates have </w:t>
      </w:r>
      <w:r w:rsidRPr="00F304B2">
        <w:rPr>
          <w:highlight w:val="yellow"/>
          <w:lang w:val="en-US"/>
        </w:rPr>
        <w:lastRenderedPageBreak/>
        <w:t>to be updated or deleted in unison.– Interoperability: The underlying database systems are developed independently.</w:t>
      </w:r>
      <w:proofErr w:type="gramEnd"/>
      <w:r w:rsidRPr="00F304B2">
        <w:rPr>
          <w:highlight w:val="yellow"/>
          <w:lang w:val="en-US"/>
        </w:rPr>
        <w:t xml:space="preserve"> Newer versions of databases may not be interoperable with the integration layer and the administrator has to keep track of frequent updates</w:t>
      </w:r>
      <w:proofErr w:type="gramStart"/>
      <w:r w:rsidRPr="00F304B2">
        <w:rPr>
          <w:highlight w:val="yellow"/>
          <w:lang w:val="en-US"/>
        </w:rPr>
        <w:t>.–</w:t>
      </w:r>
      <w:proofErr w:type="gramEnd"/>
      <w:r w:rsidRPr="00F304B2">
        <w:rPr>
          <w:highlight w:val="yellow"/>
          <w:lang w:val="en-US"/>
        </w:rPr>
        <w:t xml:space="preserve"> Logical Redundancy: Logical redundancy can only be avoided with a </w:t>
      </w:r>
      <w:proofErr w:type="spellStart"/>
      <w:r w:rsidRPr="00F304B2">
        <w:rPr>
          <w:highlight w:val="yellow"/>
          <w:lang w:val="en-US"/>
        </w:rPr>
        <w:t>databasedesign</w:t>
      </w:r>
      <w:proofErr w:type="spellEnd"/>
      <w:r w:rsidRPr="00F304B2">
        <w:rPr>
          <w:highlight w:val="yellow"/>
          <w:lang w:val="en-US"/>
        </w:rPr>
        <w:t xml:space="preserve"> that strictly assigns non-intersecting subsets of the data to </w:t>
      </w:r>
      <w:proofErr w:type="spellStart"/>
      <w:r w:rsidRPr="00F304B2">
        <w:rPr>
          <w:highlight w:val="yellow"/>
          <w:lang w:val="en-US"/>
        </w:rPr>
        <w:t>differentdatabases</w:t>
      </w:r>
      <w:proofErr w:type="spellEnd"/>
      <w:r w:rsidRPr="00F304B2">
        <w:rPr>
          <w:highlight w:val="yellow"/>
          <w:lang w:val="en-US"/>
        </w:rPr>
        <w:t>. This might contradict some access requirements of users</w:t>
      </w:r>
      <w:proofErr w:type="gramStart"/>
      <w:r w:rsidRPr="00F304B2">
        <w:rPr>
          <w:highlight w:val="yellow"/>
          <w:lang w:val="en-US"/>
        </w:rPr>
        <w:t>.–</w:t>
      </w:r>
      <w:proofErr w:type="gramEnd"/>
      <w:r w:rsidRPr="00F304B2">
        <w:rPr>
          <w:highlight w:val="yellow"/>
          <w:lang w:val="en-US"/>
        </w:rPr>
        <w:t xml:space="preserve"> Security: Access control must be enforced by the integration layer and </w:t>
      </w:r>
      <w:proofErr w:type="spellStart"/>
      <w:r w:rsidRPr="00F304B2">
        <w:rPr>
          <w:highlight w:val="yellow"/>
          <w:lang w:val="en-US"/>
        </w:rPr>
        <w:t>allconnected</w:t>
      </w:r>
      <w:proofErr w:type="spellEnd"/>
      <w:r w:rsidRPr="00F304B2">
        <w:rPr>
          <w:highlight w:val="yellow"/>
          <w:lang w:val="en-US"/>
        </w:rPr>
        <w:t xml:space="preserve"> databases have to be configured to only allow restricted access.</w:t>
      </w:r>
    </w:p>
    <w:p w:rsidR="00E14BDC" w:rsidRDefault="008B40F8" w:rsidP="00F77FE1">
      <w:r>
        <w:t xml:space="preserve">Этот метод </w:t>
      </w:r>
      <w:r w:rsidR="00180083">
        <w:t>подразумевает выбор</w:t>
      </w:r>
      <w:r w:rsidR="00180083" w:rsidRPr="00180083">
        <w:t xml:space="preserve"> столько баз данных, сколько необходимо, чтобы все требования были удовлетворены. </w:t>
      </w:r>
      <w:r w:rsidR="00D07D14">
        <w:t>Данный</w:t>
      </w:r>
      <w:r w:rsidR="00D07D14" w:rsidRPr="00D07D14">
        <w:rPr>
          <w:color w:val="FF0000"/>
        </w:rPr>
        <w:t xml:space="preserve"> </w:t>
      </w:r>
      <w:r w:rsidRPr="008B40F8">
        <w:t xml:space="preserve">метод </w:t>
      </w:r>
      <w:r w:rsidR="00CC5261">
        <w:t xml:space="preserve">может </w:t>
      </w:r>
      <w:r w:rsidR="00180083" w:rsidRPr="00180083">
        <w:t>быть оптимальным решением, когда необходимо обеспечить обратную совместимость с устаревшим приложением</w:t>
      </w:r>
      <w:r w:rsidR="00CC5261">
        <w:t xml:space="preserve">. </w:t>
      </w:r>
      <w:r w:rsidR="00CC5261" w:rsidRPr="00CC5261">
        <w:t>Новая система баз данных может работать параллельно с устаревшей системой баз данных; хотя устаревшее приложение по-прежнему остается полностью функциональным, новые требования могут быть учтены при использовании новой системы баз данных.</w:t>
      </w:r>
      <w:r w:rsidR="00CC5261">
        <w:t xml:space="preserve"> </w:t>
      </w:r>
      <w:r w:rsidR="00180083" w:rsidRPr="00180083">
        <w:t xml:space="preserve">Очевидно, следует избегать перекладывания бремени всех этих задач обработки запросов и синхронизации базы данных на уровень приложения, то есть, в конечном итоге, на программистов, которые поддерживают приложения для обработки данных. Вместо этого обычно лучше ввести уровень интеграции. Затем уровень интеграции занимается обработкой запросов: разбивает запросы на несколько подзапросов, перенаправляет запросы в соответствующие базы данных и повторно объединяет результаты, полученные из баз данных, </w:t>
      </w:r>
      <w:r w:rsidR="00CC5261">
        <w:t>к которым осуществляется доступ</w:t>
      </w:r>
      <w:r w:rsidR="00180083" w:rsidRPr="00180083">
        <w:t xml:space="preserve">. </w:t>
      </w:r>
      <w:r w:rsidR="00CC5261" w:rsidRPr="00CC5261">
        <w:t>Более того, уровень интеграции должен обеспечивать согласованность между базами данных: он должен синхронизировать данные в различных базах данных путем распространения дополнений, модификаций или удалений между ними</w:t>
      </w:r>
      <w:r w:rsidR="00CC5261">
        <w:t>.</w:t>
      </w:r>
      <w:r w:rsidR="00C50D85">
        <w:t xml:space="preserve"> </w:t>
      </w:r>
      <w:r w:rsidR="00C50D85" w:rsidRPr="00C50D85">
        <w:t>Однако многоязычие сопряжено с серьезными недостатками</w:t>
      </w:r>
      <w:r w:rsidR="00E14BDC">
        <w:t>:</w:t>
      </w:r>
    </w:p>
    <w:p w:rsidR="00E14BDC" w:rsidRDefault="00E14BDC" w:rsidP="00B07BE5">
      <w:pPr>
        <w:pStyle w:val="a6"/>
        <w:numPr>
          <w:ilvl w:val="0"/>
          <w:numId w:val="6"/>
        </w:numPr>
        <w:ind w:left="1276" w:hanging="283"/>
      </w:pPr>
      <w:r>
        <w:lastRenderedPageBreak/>
        <w:t xml:space="preserve">Отсутствие одинокого способа доступа к данных. </w:t>
      </w:r>
      <w:r w:rsidR="00C50D85" w:rsidRPr="00C50D85">
        <w:t>Нет уникального интерфейса запроса или языка запросов, и, следовательно, доступ к системам баз данных не унифицирован и требует знания всех необходимых</w:t>
      </w:r>
      <w:r w:rsidR="00C50D85">
        <w:t xml:space="preserve"> методов доступа к базе данных.</w:t>
      </w:r>
      <w:r w:rsidR="00C50D85" w:rsidRPr="00C50D85">
        <w:t xml:space="preserve">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t>Согласованность.</w:t>
      </w:r>
      <w:r w:rsidR="00C50D85" w:rsidRPr="00C50D85">
        <w:t xml:space="preserve"> Согласованность между базами данных является серьезной проблемой, поскольку необходимо обеспечить ссылочную целостность во всех базах данных (например, если запись в одной базе данных ссылается на запись в другой базе данных), а в случае дублирования данных (и, следовательно, в разных представлениях в нескольких базах данных одновременно) дубликаты должны быт</w:t>
      </w:r>
      <w:r w:rsidR="00C50D85">
        <w:t xml:space="preserve">ь обновлены или удалены практически одновременно. </w:t>
      </w:r>
      <w:r w:rsidR="00C50D85" w:rsidRPr="00C50D85">
        <w:t xml:space="preserve">Базовые системы баз данных разрабатываются независимо. Более новые версии баз данных могут быть несовместимы с уровнем интеграции, и администратору приходится </w:t>
      </w:r>
      <w:r w:rsidR="00C50D85">
        <w:t xml:space="preserve">отслеживать частые обновления.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t>Логическая избыточность.</w:t>
      </w:r>
      <w:r w:rsidR="00C50D85" w:rsidRPr="00C50D85">
        <w:t xml:space="preserve"> Логической избыточности можно избежать только при разработке базы данных, которая строго распределяет непересекающиеся подмножества данных по разным базам данных. Это может противоречить некоторым требо</w:t>
      </w:r>
      <w:r w:rsidR="00C50D85">
        <w:t xml:space="preserve">ваниям пользователей к доступу. </w:t>
      </w:r>
    </w:p>
    <w:p w:rsidR="00180083" w:rsidRPr="00180083" w:rsidRDefault="009B3208" w:rsidP="00B07BE5">
      <w:pPr>
        <w:pStyle w:val="a6"/>
        <w:numPr>
          <w:ilvl w:val="0"/>
          <w:numId w:val="6"/>
        </w:numPr>
        <w:ind w:left="1276" w:hanging="283"/>
      </w:pPr>
      <w:r>
        <w:t>Безопасность.</w:t>
      </w:r>
      <w:r w:rsidR="00E14BDC">
        <w:t xml:space="preserve"> </w:t>
      </w:r>
      <w:r w:rsidR="00C50D85" w:rsidRPr="00C50D85">
        <w:t>Уровень интеграции должен обеспечивать контроль доступа, и все подключенные базы данных должны быть настроены так, чтобы разрешать только ограниченный доступ</w:t>
      </w:r>
      <w:r w:rsidR="00E4223A">
        <w:t xml:space="preserve"> </w:t>
      </w:r>
      <w:r w:rsidR="00E4223A" w:rsidRPr="00E4223A">
        <w:t>[12]</w:t>
      </w:r>
      <w:r w:rsidR="00C50D85" w:rsidRPr="00C50D85">
        <w:t>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реляционной модели</w:t>
      </w:r>
    </w:p>
    <w:p w:rsidR="00B8212D" w:rsidRDefault="00B8212D" w:rsidP="00B8212D">
      <w:r w:rsidRPr="00B8212D">
        <w:lastRenderedPageBreak/>
        <w:t>Данный тип включается в себя те СУБД, которые изначально было построены под реляционную модель, но после в</w:t>
      </w:r>
      <w:r w:rsidR="0039380A">
        <w:t xml:space="preserve"> не были добавлены </w:t>
      </w:r>
      <w:proofErr w:type="spellStart"/>
      <w:r w:rsidR="0039380A">
        <w:t>Nosql</w:t>
      </w:r>
      <w:proofErr w:type="spellEnd"/>
      <w:r w:rsidR="0039380A">
        <w:t xml:space="preserve"> модели.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документной модели</w:t>
      </w:r>
    </w:p>
    <w:p w:rsidR="00B8212D" w:rsidRDefault="00B8212D" w:rsidP="00CC5E5E">
      <w:r>
        <w:t xml:space="preserve">Данный тип включается в себя те СУБД, которые используют документальную модель как основную, но </w:t>
      </w:r>
      <w:r w:rsidR="006F4835">
        <w:t>также</w:t>
      </w:r>
      <w:r>
        <w:t xml:space="preserve"> имеет поддержку остальных.</w:t>
      </w:r>
      <w:r w:rsidR="00CC5E5E">
        <w:t xml:space="preserve"> </w:t>
      </w:r>
      <w:r w:rsidR="006F4835">
        <w:t>В качестве основной модели может выбрана любая другая</w:t>
      </w:r>
      <w:r w:rsidR="007079DB">
        <w:t xml:space="preserve"> из существующих моделей.</w:t>
      </w:r>
    </w:p>
    <w:p w:rsidR="00B8212D" w:rsidRDefault="000872A2" w:rsidP="00B07BE5">
      <w:pPr>
        <w:pStyle w:val="a6"/>
        <w:numPr>
          <w:ilvl w:val="0"/>
          <w:numId w:val="2"/>
        </w:numPr>
        <w:ind w:left="1418"/>
      </w:pPr>
      <w:r>
        <w:t>СУБД «без основной модели»</w:t>
      </w:r>
    </w:p>
    <w:p w:rsidR="00B8212D" w:rsidRDefault="00B8212D" w:rsidP="00F15A97">
      <w:pPr>
        <w:pStyle w:val="a6"/>
        <w:ind w:left="0"/>
      </w:pPr>
      <w:r w:rsidRPr="00B8212D">
        <w:t>Это СУБД, которые не имеют основной модели да</w:t>
      </w:r>
      <w:r w:rsidR="0039380A">
        <w:t>нных</w:t>
      </w:r>
      <w:r w:rsidRPr="00B8212D">
        <w:t>, при этом поддерживает какие-либо другие</w:t>
      </w:r>
    </w:p>
    <w:p w:rsidR="00DA71FC" w:rsidRDefault="00C9326E" w:rsidP="00BE5647">
      <w:pPr>
        <w:pStyle w:val="1"/>
      </w:pPr>
      <w:bookmarkStart w:id="3" w:name="_Toc154337387"/>
      <w:r>
        <w:t>Обзор мультимодельных БД</w:t>
      </w:r>
      <w:bookmarkEnd w:id="3"/>
    </w:p>
    <w:p w:rsidR="003237D4" w:rsidRDefault="00C9326E" w:rsidP="003C5773">
      <w:pPr>
        <w:pStyle w:val="2"/>
      </w:pPr>
      <w:bookmarkStart w:id="4" w:name="_Toc154337388"/>
      <w:proofErr w:type="spellStart"/>
      <w:r w:rsidRPr="00C9326E">
        <w:t>MongoDB</w:t>
      </w:r>
      <w:bookmarkEnd w:id="4"/>
      <w:proofErr w:type="spellEnd"/>
    </w:p>
    <w:p w:rsidR="003237D4" w:rsidRDefault="003237D4" w:rsidP="003237D4">
      <w:pPr>
        <w:rPr>
          <w:highlight w:val="cyan"/>
        </w:rPr>
      </w:pPr>
      <w:r w:rsidRPr="00612179">
        <w:rPr>
          <w:highlight w:val="cyan"/>
        </w:rPr>
        <w:t>-) Основная информация</w:t>
      </w:r>
    </w:p>
    <w:p w:rsidR="00441345" w:rsidRPr="006B403B" w:rsidRDefault="00441345" w:rsidP="003237D4">
      <w:pPr>
        <w:rPr>
          <w:highlight w:val="cyan"/>
        </w:rPr>
      </w:pPr>
      <w:proofErr w:type="spellStart"/>
      <w:r w:rsidRPr="00441345">
        <w:t>MongoDB</w:t>
      </w:r>
      <w:proofErr w:type="spellEnd"/>
      <w:r w:rsidRPr="00441345">
        <w:t xml:space="preserve"> – это не реляционная, а </w:t>
      </w:r>
      <w:r w:rsidR="00A61425" w:rsidRPr="00441345">
        <w:t>документно-ориентированная</w:t>
      </w:r>
      <w:r w:rsidRPr="00441345">
        <w:t xml:space="preserve"> система</w:t>
      </w:r>
      <w:r w:rsidR="00A61425">
        <w:t xml:space="preserve"> управления базами данных</w:t>
      </w:r>
      <w:r w:rsidRPr="00441345">
        <w:t>.</w:t>
      </w:r>
      <w:r w:rsidR="00A61425">
        <w:t xml:space="preserve"> </w:t>
      </w:r>
      <w:r w:rsidR="00A61425" w:rsidRPr="00441345">
        <w:t>Документно-ориентированная</w:t>
      </w:r>
      <w:r w:rsidRPr="00441345">
        <w:t xml:space="preserve"> СУБД заменяет концепцию «строки» более гибкой моделью, «документом». Позволяя использовать вложенные</w:t>
      </w:r>
      <w:r w:rsidR="00A61425">
        <w:t xml:space="preserve"> </w:t>
      </w:r>
      <w:r w:rsidRPr="00441345">
        <w:t xml:space="preserve">документы и массивы, </w:t>
      </w:r>
      <w:r w:rsidR="00A61425" w:rsidRPr="00441345">
        <w:t>документно-ориентированный</w:t>
      </w:r>
      <w:r w:rsidRPr="00441345">
        <w:t xml:space="preserve"> подход дает возможность представлять сложные иерархические отношения с помощью </w:t>
      </w:r>
      <w:r w:rsidR="00A61425" w:rsidRPr="00441345">
        <w:t>одной записи</w:t>
      </w:r>
      <w:r w:rsidRPr="00441345">
        <w:t>. Также нет предопределенных схем: ключи и значения документа не</w:t>
      </w:r>
      <w:r w:rsidR="00A61425">
        <w:t xml:space="preserve"> </w:t>
      </w:r>
      <w:r w:rsidRPr="00441345">
        <w:t>имеют фиксированных типов или размеров. Когда нет фиксированной</w:t>
      </w:r>
      <w:r w:rsidR="00A61425">
        <w:t xml:space="preserve"> </w:t>
      </w:r>
      <w:r w:rsidRPr="00441345">
        <w:t>схемы, добавлять или удалять поля по мере необходимости становится</w:t>
      </w:r>
      <w:r w:rsidR="00A61425">
        <w:t xml:space="preserve"> </w:t>
      </w:r>
      <w:r w:rsidR="002F72D3">
        <w:t xml:space="preserve">проще. </w:t>
      </w:r>
      <w:r w:rsidRPr="00441345">
        <w:rPr>
          <w:lang w:val="en-US"/>
        </w:rPr>
        <w:t>MongoDB</w:t>
      </w:r>
      <w:r w:rsidRPr="00441345">
        <w:t xml:space="preserve"> – СУБД общего назначения, поэтому помимо создания, чтения,</w:t>
      </w:r>
      <w:r w:rsidR="002F72D3">
        <w:t xml:space="preserve"> </w:t>
      </w:r>
      <w:r w:rsidRPr="00441345">
        <w:t>обновления и удаления данных она предоставляет большинство тех функций, которые можно ожидать от системы управления базами данных. Специальные типы коллекций и индексов</w:t>
      </w:r>
      <w:r w:rsidR="002F72D3">
        <w:t xml:space="preserve"> </w:t>
      </w:r>
      <w:r w:rsidRPr="00441345">
        <w:rPr>
          <w:lang w:val="en-US"/>
        </w:rPr>
        <w:t>MongoDB</w:t>
      </w:r>
      <w:r w:rsidRPr="00441345">
        <w:t xml:space="preserve"> поддерживает </w:t>
      </w:r>
      <w:r w:rsidRPr="00441345">
        <w:lastRenderedPageBreak/>
        <w:t xml:space="preserve">коллекции данных </w:t>
      </w:r>
      <w:r w:rsidRPr="00441345">
        <w:rPr>
          <w:lang w:val="en-US"/>
        </w:rPr>
        <w:t>TTL</w:t>
      </w:r>
      <w:r w:rsidRPr="00441345">
        <w:t xml:space="preserve"> (</w:t>
      </w:r>
      <w:r w:rsidRPr="00441345">
        <w:rPr>
          <w:lang w:val="en-US"/>
        </w:rPr>
        <w:t>time</w:t>
      </w:r>
      <w:r w:rsidRPr="00441345">
        <w:t>-</w:t>
      </w:r>
      <w:r w:rsidRPr="00441345">
        <w:rPr>
          <w:lang w:val="en-US"/>
        </w:rPr>
        <w:t>to</w:t>
      </w:r>
      <w:r w:rsidRPr="00441345">
        <w:t>-</w:t>
      </w:r>
      <w:r w:rsidRPr="00441345">
        <w:rPr>
          <w:lang w:val="en-US"/>
        </w:rPr>
        <w:t>live</w:t>
      </w:r>
      <w:r w:rsidRPr="00441345">
        <w:t>), срок</w:t>
      </w:r>
      <w:r w:rsidR="002F72D3">
        <w:t xml:space="preserve"> </w:t>
      </w:r>
      <w:r w:rsidRPr="00441345">
        <w:t>действия которых должен истечь в определенное время, такие как</w:t>
      </w:r>
      <w:r w:rsidR="002F72D3">
        <w:t xml:space="preserve"> </w:t>
      </w:r>
      <w:r w:rsidRPr="00441345">
        <w:t xml:space="preserve">сеансы и коллекции фиксированного размера, для хранения недавно полученных данных, </w:t>
      </w:r>
      <w:r w:rsidR="002F72D3" w:rsidRPr="00441345">
        <w:t>например,</w:t>
      </w:r>
      <w:r w:rsidRPr="00441345">
        <w:t xml:space="preserve"> журналов. </w:t>
      </w:r>
      <w:r w:rsidRPr="00441345">
        <w:rPr>
          <w:lang w:val="en-US"/>
        </w:rPr>
        <w:t>MongoDB</w:t>
      </w:r>
      <w:r w:rsidRPr="00441345">
        <w:t xml:space="preserve"> также</w:t>
      </w:r>
      <w:r w:rsidR="002F72D3">
        <w:t xml:space="preserve"> </w:t>
      </w:r>
      <w:r w:rsidRPr="00441345">
        <w:t>поддерживает частичные индексы, ограниченные только теми документами, которые соответствуют фильтру критериев, чтобы повысить эффективность и уменьшить необходимый объем дискового</w:t>
      </w:r>
      <w:r w:rsidR="002F72D3">
        <w:t xml:space="preserve"> </w:t>
      </w:r>
      <w:r w:rsidR="006B403B">
        <w:t xml:space="preserve">пространства </w:t>
      </w:r>
      <w:r w:rsidR="00B3519C">
        <w:t>[13</w:t>
      </w:r>
      <w:r w:rsidRPr="004A2BC8">
        <w:t>]</w:t>
      </w:r>
      <w:r w:rsidR="006B403B" w:rsidRPr="006B403B">
        <w:t>.</w:t>
      </w:r>
    </w:p>
    <w:p w:rsidR="00500DD0" w:rsidRPr="00500DD0" w:rsidRDefault="003237D4" w:rsidP="00500DD0">
      <w:pPr>
        <w:rPr>
          <w:highlight w:val="cyan"/>
        </w:rPr>
      </w:pPr>
      <w:r w:rsidRPr="00612179">
        <w:rPr>
          <w:highlight w:val="cyan"/>
        </w:rPr>
        <w:t>-) Синтаксис языка запросов</w:t>
      </w:r>
    </w:p>
    <w:p w:rsidR="00500DD0" w:rsidRDefault="00500DD0" w:rsidP="00500DD0">
      <w:r>
        <w:t>Каждый запрос к БД начинается с “</w:t>
      </w:r>
      <w:proofErr w:type="spellStart"/>
      <w:r>
        <w:t>db</w:t>
      </w:r>
      <w:proofErr w:type="spellEnd"/>
      <w:r>
        <w:t xml:space="preserve">”, после чего идёт символ точки, а затем название коллекции, к которой необходимо обратиться. Так же возможно использоваться </w:t>
      </w:r>
      <w:proofErr w:type="spellStart"/>
      <w:proofErr w:type="gramStart"/>
      <w:r>
        <w:t>collection</w:t>
      </w:r>
      <w:proofErr w:type="spellEnd"/>
      <w:r>
        <w:t>(</w:t>
      </w:r>
      <w:proofErr w:type="gramEnd"/>
      <w:r>
        <w:t>'</w:t>
      </w:r>
      <w:proofErr w:type="spellStart"/>
      <w:r>
        <w:t>name</w:t>
      </w:r>
      <w:proofErr w:type="spellEnd"/>
      <w:r>
        <w:t xml:space="preserve">_ </w:t>
      </w:r>
      <w:proofErr w:type="spellStart"/>
      <w:r>
        <w:t>collection</w:t>
      </w:r>
      <w:proofErr w:type="spellEnd"/>
      <w:r>
        <w:t xml:space="preserve"> ').</w:t>
      </w:r>
    </w:p>
    <w:p w:rsidR="00500DD0" w:rsidRDefault="00500DD0" w:rsidP="00500DD0">
      <w:r>
        <w:t xml:space="preserve">Для простого добавления элемента в коллекцию используется метод </w:t>
      </w:r>
      <w:proofErr w:type="spellStart"/>
      <w:r>
        <w:t>insert</w:t>
      </w:r>
      <w:proofErr w:type="spellEnd"/>
      <w:r>
        <w:t>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').insert( 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>” });</w:t>
      </w:r>
    </w:p>
    <w:p w:rsidR="00500DD0" w:rsidRDefault="00500DD0" w:rsidP="00500DD0">
      <w:r>
        <w:t>Для добавления множества элементов необходимо через запятую указать нужные:</w:t>
      </w:r>
    </w:p>
    <w:p w:rsidR="00500DD0" w:rsidRPr="00500DD0" w:rsidRDefault="00500DD0" w:rsidP="00500DD0">
      <w:pPr>
        <w:rPr>
          <w:lang w:val="en-US"/>
        </w:rPr>
      </w:pPr>
      <w:proofErr w:type="spell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('name_ collection ').insert( { “</w:t>
      </w:r>
      <w:proofErr w:type="spellStart"/>
      <w:r w:rsidRPr="00500DD0">
        <w:rPr>
          <w:lang w:val="en-US"/>
        </w:rPr>
        <w:t>arr</w:t>
      </w:r>
      <w:proofErr w:type="spellEnd"/>
      <w:r w:rsidRPr="00500DD0">
        <w:rPr>
          <w:lang w:val="en-US"/>
        </w:rPr>
        <w:t>” : [ { a : 1 , b : 1 } , { a : 2 , b : 2 } ] });</w:t>
      </w:r>
    </w:p>
    <w:p w:rsidR="00500DD0" w:rsidRDefault="00500DD0" w:rsidP="00500DD0">
      <w:r>
        <w:t xml:space="preserve">Всю информацию из коллекции можно удалить через метод </w:t>
      </w:r>
      <w:proofErr w:type="spellStart"/>
      <w:r>
        <w:t>remove</w:t>
      </w:r>
      <w:proofErr w:type="spellEnd"/>
      <w:r>
        <w:t xml:space="preserve"> (сама коллекция при этом не удаляется):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 xml:space="preserve">'name_ collection ').remove(); </w:t>
      </w:r>
    </w:p>
    <w:p w:rsidR="00500DD0" w:rsidRDefault="00500DD0" w:rsidP="00500DD0">
      <w:r>
        <w:t>Удалить объект по какому-то параметру необходимо следующим образом: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lastRenderedPageBreak/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').remove( 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 xml:space="preserve">” }); </w:t>
      </w:r>
    </w:p>
    <w:p w:rsidR="00500DD0" w:rsidRDefault="00500DD0" w:rsidP="00500DD0">
      <w:r>
        <w:t xml:space="preserve">Для обновления коллекции используется метод </w:t>
      </w:r>
      <w:proofErr w:type="spellStart"/>
      <w:r>
        <w:t>update</w:t>
      </w:r>
      <w:proofErr w:type="spellEnd"/>
      <w:r>
        <w:t>:</w:t>
      </w:r>
    </w:p>
    <w:p w:rsid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</w:t>
      </w:r>
      <w:r w:rsidR="00EF1B8F" w:rsidRPr="00EF1B8F">
        <w:rPr>
          <w:lang w:val="en-US"/>
        </w:rPr>
        <w:t>.update( { “</w:t>
      </w:r>
      <w:proofErr w:type="spellStart"/>
      <w:r w:rsidR="00EF1B8F" w:rsidRPr="00EF1B8F">
        <w:rPr>
          <w:lang w:val="en-US"/>
        </w:rPr>
        <w:t>elem_name</w:t>
      </w:r>
      <w:proofErr w:type="spellEnd"/>
      <w:r w:rsidR="00EF1B8F" w:rsidRPr="00EF1B8F">
        <w:rPr>
          <w:lang w:val="en-US"/>
        </w:rPr>
        <w:t xml:space="preserve">” : ” </w:t>
      </w:r>
      <w:proofErr w:type="spellStart"/>
      <w:r w:rsidR="00EF1B8F" w:rsidRPr="00EF1B8F">
        <w:rPr>
          <w:lang w:val="en-US"/>
        </w:rPr>
        <w:t>elem_value</w:t>
      </w:r>
      <w:proofErr w:type="spellEnd"/>
      <w:r w:rsidR="00EF1B8F" w:rsidRPr="00EF1B8F">
        <w:rPr>
          <w:lang w:val="en-US"/>
        </w:rPr>
        <w:t>” });</w:t>
      </w:r>
    </w:p>
    <w:p w:rsidR="00EF1B8F" w:rsidRDefault="00EF1B8F" w:rsidP="00500DD0">
      <w:r>
        <w:t>Но тогда будет произведена замена всего документа</w:t>
      </w:r>
      <w:r w:rsidR="00FD0184">
        <w:t xml:space="preserve">, </w:t>
      </w:r>
      <w:r w:rsidR="008A1BE5">
        <w:t>а,</w:t>
      </w:r>
      <w:r w:rsidR="00FD0184">
        <w:t xml:space="preserve"> чтобы такого не произошло необ</w:t>
      </w:r>
      <w:r w:rsidR="0013328A">
        <w:t xml:space="preserve">ходимо использовать модификатор </w:t>
      </w:r>
      <w:r w:rsidR="0013328A" w:rsidRPr="0013328A">
        <w:t>“$</w:t>
      </w:r>
      <w:r w:rsidR="0013328A">
        <w:rPr>
          <w:lang w:val="en-US"/>
        </w:rPr>
        <w:t>set</w:t>
      </w:r>
      <w:r w:rsidR="0013328A" w:rsidRPr="0013328A">
        <w:t>”:</w:t>
      </w:r>
    </w:p>
    <w:p w:rsidR="0013328A" w:rsidRDefault="0013328A" w:rsidP="00500DD0">
      <w:pPr>
        <w:rPr>
          <w:lang w:val="en-US"/>
        </w:rPr>
      </w:pPr>
      <w:proofErr w:type="spellStart"/>
      <w:proofErr w:type="gramStart"/>
      <w:r w:rsidRPr="0013328A">
        <w:rPr>
          <w:lang w:val="en-US"/>
        </w:rPr>
        <w:t>db.collection</w:t>
      </w:r>
      <w:proofErr w:type="spellEnd"/>
      <w:r w:rsidRPr="0013328A">
        <w:rPr>
          <w:lang w:val="en-US"/>
        </w:rPr>
        <w:t>(</w:t>
      </w:r>
      <w:proofErr w:type="gramEnd"/>
      <w:r w:rsidRPr="0013328A">
        <w:rPr>
          <w:lang w:val="en-US"/>
        </w:rPr>
        <w:t xml:space="preserve">'name_ collection ').update({ $set: { </w:t>
      </w:r>
      <w:r w:rsidR="009005AA" w:rsidRPr="009005AA">
        <w:rPr>
          <w:lang w:val="en-US"/>
        </w:rPr>
        <w:t>“</w:t>
      </w:r>
      <w:proofErr w:type="spellStart"/>
      <w:r w:rsidR="009005AA" w:rsidRPr="009005AA">
        <w:rPr>
          <w:lang w:val="en-US"/>
        </w:rPr>
        <w:t>elem_name</w:t>
      </w:r>
      <w:proofErr w:type="spellEnd"/>
      <w:r w:rsidR="009005AA" w:rsidRPr="009005AA">
        <w:rPr>
          <w:lang w:val="en-US"/>
        </w:rPr>
        <w:t>”</w:t>
      </w:r>
      <w:r w:rsidR="009005AA">
        <w:rPr>
          <w:lang w:val="en-US"/>
        </w:rPr>
        <w:t xml:space="preserve">: </w:t>
      </w:r>
      <w:r w:rsidR="009005AA" w:rsidRPr="009005AA">
        <w:rPr>
          <w:lang w:val="en-US"/>
        </w:rPr>
        <w:t xml:space="preserve">” </w:t>
      </w:r>
      <w:proofErr w:type="spellStart"/>
      <w:r w:rsidR="009005AA">
        <w:rPr>
          <w:lang w:val="en-US"/>
        </w:rPr>
        <w:t>new_</w:t>
      </w:r>
      <w:r w:rsidR="009005AA" w:rsidRPr="009005AA">
        <w:rPr>
          <w:lang w:val="en-US"/>
        </w:rPr>
        <w:t>elem_value</w:t>
      </w:r>
      <w:proofErr w:type="spellEnd"/>
      <w:r w:rsidR="009005AA" w:rsidRPr="009005AA">
        <w:rPr>
          <w:lang w:val="en-US"/>
        </w:rPr>
        <w:t xml:space="preserve">” </w:t>
      </w:r>
      <w:r w:rsidR="009005AA">
        <w:rPr>
          <w:lang w:val="en-US"/>
        </w:rPr>
        <w:t>}}</w:t>
      </w:r>
      <w:r w:rsidRPr="0013328A">
        <w:rPr>
          <w:lang w:val="en-US"/>
        </w:rPr>
        <w:t>);</w:t>
      </w:r>
    </w:p>
    <w:p w:rsidR="00C34D99" w:rsidRDefault="00C34D99" w:rsidP="00500DD0">
      <w:r>
        <w:t xml:space="preserve">Так же с помощью модификатора </w:t>
      </w:r>
      <w:r w:rsidR="0037298F" w:rsidRPr="0037298F">
        <w:t>“$</w:t>
      </w:r>
      <w:r w:rsidR="0037298F">
        <w:rPr>
          <w:lang w:val="en-US"/>
        </w:rPr>
        <w:t>un</w:t>
      </w:r>
      <w:proofErr w:type="spellStart"/>
      <w:r w:rsidR="0037298F" w:rsidRPr="0037298F">
        <w:t>set</w:t>
      </w:r>
      <w:proofErr w:type="spellEnd"/>
      <w:proofErr w:type="gramStart"/>
      <w:r w:rsidR="0037298F" w:rsidRPr="0037298F">
        <w:t>”:</w:t>
      </w:r>
      <w:r>
        <w:t>можно</w:t>
      </w:r>
      <w:proofErr w:type="gramEnd"/>
      <w:r>
        <w:t xml:space="preserve"> удалить</w:t>
      </w:r>
      <w:r w:rsidR="0037298F">
        <w:t xml:space="preserve"> ключ:</w:t>
      </w:r>
    </w:p>
    <w:p w:rsidR="0037298F" w:rsidRPr="0037298F" w:rsidRDefault="0037298F" w:rsidP="00500DD0">
      <w:pPr>
        <w:rPr>
          <w:lang w:val="en-US"/>
        </w:rPr>
      </w:pPr>
      <w:proofErr w:type="spellStart"/>
      <w:proofErr w:type="gramStart"/>
      <w:r w:rsidRPr="0037298F">
        <w:rPr>
          <w:lang w:val="en-US"/>
        </w:rPr>
        <w:t>db.collection</w:t>
      </w:r>
      <w:proofErr w:type="spellEnd"/>
      <w:r w:rsidRPr="0037298F">
        <w:rPr>
          <w:lang w:val="en-US"/>
        </w:rPr>
        <w:t>(</w:t>
      </w:r>
      <w:proofErr w:type="gramEnd"/>
      <w:r w:rsidRPr="0037298F">
        <w:rPr>
          <w:lang w:val="en-US"/>
        </w:rPr>
        <w:t>'name_ collection ').update({ $</w:t>
      </w:r>
      <w:r w:rsidR="00452BCA">
        <w:rPr>
          <w:lang w:val="en-US"/>
        </w:rPr>
        <w:t>un</w:t>
      </w:r>
      <w:r w:rsidR="00977C32">
        <w:rPr>
          <w:lang w:val="en-US"/>
        </w:rPr>
        <w:t>set: { “</w:t>
      </w:r>
      <w:proofErr w:type="spellStart"/>
      <w:r w:rsidR="00977C32">
        <w:rPr>
          <w:lang w:val="en-US"/>
        </w:rPr>
        <w:t>elem_name</w:t>
      </w:r>
      <w:proofErr w:type="spellEnd"/>
      <w:r w:rsidR="00977C32">
        <w:rPr>
          <w:lang w:val="en-US"/>
        </w:rPr>
        <w:t xml:space="preserve">”: ” </w:t>
      </w:r>
      <w:proofErr w:type="spellStart"/>
      <w:r w:rsidRPr="0037298F">
        <w:rPr>
          <w:lang w:val="en-US"/>
        </w:rPr>
        <w:t>elem_value</w:t>
      </w:r>
      <w:proofErr w:type="spellEnd"/>
      <w:r w:rsidRPr="0037298F">
        <w:rPr>
          <w:lang w:val="en-US"/>
        </w:rPr>
        <w:t>” }});</w:t>
      </w:r>
    </w:p>
    <w:p w:rsidR="00350F84" w:rsidRDefault="00A81CBF" w:rsidP="00A81CBF">
      <w:r>
        <w:t xml:space="preserve">Имеется возможность использования </w:t>
      </w:r>
      <w:proofErr w:type="spellStart"/>
      <w:r>
        <w:t>Upsert</w:t>
      </w:r>
      <w:proofErr w:type="spellEnd"/>
      <w:r>
        <w:t xml:space="preserve">. </w:t>
      </w:r>
      <w:r w:rsidR="00350F84">
        <w:t xml:space="preserve">При его использовании, если документ по </w:t>
      </w:r>
      <w:r>
        <w:t>запрашиваемую</w:t>
      </w:r>
      <w:r w:rsidR="00350F84">
        <w:t xml:space="preserve"> критерию не найден, то он будет создан, если же найден, то он будет обновлён, как обычно. Чтоб использовать </w:t>
      </w:r>
      <w:proofErr w:type="spellStart"/>
      <w:r w:rsidR="00350F84">
        <w:t>upsert</w:t>
      </w:r>
      <w:proofErr w:type="spellEnd"/>
      <w:r w:rsidR="00350F84">
        <w:t xml:space="preserve"> нужно просто в команде </w:t>
      </w:r>
      <w:proofErr w:type="spellStart"/>
      <w:r w:rsidR="00350F84">
        <w:t>update</w:t>
      </w:r>
      <w:proofErr w:type="spellEnd"/>
      <w:r w:rsidR="00350F84">
        <w:t xml:space="preserve"> добавить третий</w:t>
      </w:r>
      <w:r>
        <w:t xml:space="preserve"> параметр равный </w:t>
      </w:r>
      <w:proofErr w:type="spellStart"/>
      <w:r>
        <w:t>true</w:t>
      </w:r>
      <w:proofErr w:type="spellEnd"/>
      <w:r>
        <w:t>:</w:t>
      </w:r>
    </w:p>
    <w:p w:rsidR="00FE6F72" w:rsidRDefault="00FE6F72" w:rsidP="00350F84">
      <w:pPr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 w:rsidRPr="00FE6F72">
        <w:rPr>
          <w:lang w:val="en-US"/>
        </w:rPr>
        <w:t>collection</w:t>
      </w:r>
      <w:proofErr w:type="spellEnd"/>
      <w:r w:rsidRPr="00FE6F72">
        <w:rPr>
          <w:lang w:val="en-US"/>
        </w:rPr>
        <w:t>(</w:t>
      </w:r>
      <w:proofErr w:type="gramEnd"/>
      <w:r w:rsidRPr="00FE6F72">
        <w:rPr>
          <w:lang w:val="en-US"/>
        </w:rPr>
        <w:t>'name_ collection ').</w:t>
      </w:r>
      <w:r w:rsidR="00350F84" w:rsidRPr="00350F84">
        <w:rPr>
          <w:lang w:val="en-US"/>
        </w:rPr>
        <w:t>update(</w:t>
      </w:r>
      <w:r>
        <w:rPr>
          <w:lang w:val="en-US"/>
        </w:rPr>
        <w:t xml:space="preserve">{$set: </w:t>
      </w:r>
      <w:r w:rsidR="00643517">
        <w:rPr>
          <w:lang w:val="en-US"/>
        </w:rPr>
        <w:t>“</w:t>
      </w:r>
      <w:proofErr w:type="spellStart"/>
      <w:r w:rsidR="00643517">
        <w:rPr>
          <w:lang w:val="en-US"/>
        </w:rPr>
        <w:t>elem_name</w:t>
      </w:r>
      <w:proofErr w:type="spellEnd"/>
      <w:r w:rsidR="00643517">
        <w:rPr>
          <w:lang w:val="en-US"/>
        </w:rPr>
        <w:t xml:space="preserve">”: ” </w:t>
      </w:r>
      <w:proofErr w:type="spellStart"/>
      <w:r w:rsidR="00643517">
        <w:rPr>
          <w:lang w:val="en-US"/>
        </w:rPr>
        <w:t>new_elem_value</w:t>
      </w:r>
      <w:proofErr w:type="spellEnd"/>
      <w:r w:rsidR="00643517">
        <w:rPr>
          <w:lang w:val="en-US"/>
        </w:rPr>
        <w:t>”</w:t>
      </w:r>
      <w:r>
        <w:rPr>
          <w:lang w:val="en-US"/>
        </w:rPr>
        <w:t>}</w:t>
      </w:r>
      <w:r w:rsidR="002A51CB">
        <w:rPr>
          <w:lang w:val="en-US"/>
        </w:rPr>
        <w:t>, true</w:t>
      </w:r>
      <w:r w:rsidR="00350F84" w:rsidRPr="00350F84">
        <w:rPr>
          <w:lang w:val="en-US"/>
        </w:rPr>
        <w:t>);</w:t>
      </w:r>
    </w:p>
    <w:p w:rsidR="00500DD0" w:rsidRPr="00B65F78" w:rsidRDefault="00B65F78" w:rsidP="00350F84">
      <w:r>
        <w:t>Для п</w:t>
      </w:r>
      <w:r w:rsidR="00500DD0" w:rsidRPr="00500DD0">
        <w:t>оиск</w:t>
      </w:r>
      <w:r>
        <w:t xml:space="preserve">а используется </w:t>
      </w:r>
      <w:proofErr w:type="spellStart"/>
      <w:r>
        <w:t>Find</w:t>
      </w:r>
      <w:proofErr w:type="spellEnd"/>
      <w:r>
        <w:t xml:space="preserve">. </w:t>
      </w:r>
      <w:r w:rsidRPr="00B65F78">
        <w:t>Возвращает массив документов в виде коллекции, если документов нет — пустую коллекцию.</w:t>
      </w:r>
    </w:p>
    <w:p w:rsidR="00643517" w:rsidRPr="00643517" w:rsidRDefault="00643517" w:rsidP="00500DD0">
      <w:pPr>
        <w:rPr>
          <w:lang w:val="en-US"/>
        </w:rPr>
      </w:pPr>
      <w:proofErr w:type="spellStart"/>
      <w:proofErr w:type="gramStart"/>
      <w:r w:rsidRPr="00643517">
        <w:rPr>
          <w:lang w:val="en-US"/>
        </w:rPr>
        <w:t>db.collection</w:t>
      </w:r>
      <w:proofErr w:type="spellEnd"/>
      <w:r w:rsidRPr="00643517">
        <w:rPr>
          <w:lang w:val="en-US"/>
        </w:rPr>
        <w:t>(</w:t>
      </w:r>
      <w:proofErr w:type="gramEnd"/>
      <w:r w:rsidRPr="00643517">
        <w:rPr>
          <w:lang w:val="en-US"/>
        </w:rPr>
        <w:t>'name_ collection ').</w:t>
      </w:r>
      <w:r>
        <w:rPr>
          <w:lang w:val="en-US"/>
        </w:rPr>
        <w:t>find</w:t>
      </w:r>
      <w:r w:rsidRPr="00643517">
        <w:rPr>
          <w:lang w:val="en-US"/>
        </w:rPr>
        <w:t>(</w:t>
      </w:r>
      <w:r>
        <w:rPr>
          <w:lang w:val="en-US"/>
        </w:rPr>
        <w:t xml:space="preserve">{ </w:t>
      </w:r>
      <w:r w:rsidRPr="00643517">
        <w:rPr>
          <w:lang w:val="en-US"/>
        </w:rPr>
        <w:t>“</w:t>
      </w:r>
      <w:proofErr w:type="spellStart"/>
      <w:r w:rsidRPr="00643517">
        <w:rPr>
          <w:lang w:val="en-US"/>
        </w:rPr>
        <w:t>elem_name</w:t>
      </w:r>
      <w:proofErr w:type="spellEnd"/>
      <w:r w:rsidRPr="00643517">
        <w:rPr>
          <w:lang w:val="en-US"/>
        </w:rPr>
        <w:t xml:space="preserve">” : ” </w:t>
      </w:r>
      <w:proofErr w:type="spellStart"/>
      <w:r w:rsidRPr="00643517">
        <w:rPr>
          <w:lang w:val="en-US"/>
        </w:rPr>
        <w:t>elem_value</w:t>
      </w:r>
      <w:proofErr w:type="spellEnd"/>
      <w:r w:rsidRPr="00643517">
        <w:rPr>
          <w:lang w:val="en-US"/>
        </w:rPr>
        <w:t>”});</w:t>
      </w:r>
    </w:p>
    <w:p w:rsidR="00636134" w:rsidRDefault="00F4247E" w:rsidP="00636134">
      <w:r w:rsidRPr="00F4247E">
        <w:t xml:space="preserve">Для добавления </w:t>
      </w:r>
      <w:r>
        <w:t>условий поиска используется следующие о</w:t>
      </w:r>
      <w:r w:rsidRPr="00F4247E">
        <w:t>ператоры: $</w:t>
      </w:r>
      <w:proofErr w:type="spellStart"/>
      <w:r w:rsidRPr="00F4247E">
        <w:t>lt</w:t>
      </w:r>
      <w:proofErr w:type="spellEnd"/>
      <w:r w:rsidRPr="00F4247E">
        <w:t xml:space="preserve"> — меньше, $</w:t>
      </w:r>
      <w:proofErr w:type="spellStart"/>
      <w:r w:rsidRPr="00F4247E">
        <w:t>lte</w:t>
      </w:r>
      <w:proofErr w:type="spellEnd"/>
      <w:r w:rsidRPr="00F4247E">
        <w:t xml:space="preserve"> — меньше или равно, $</w:t>
      </w:r>
      <w:proofErr w:type="spellStart"/>
      <w:r w:rsidRPr="00F4247E">
        <w:t>gt</w:t>
      </w:r>
      <w:proofErr w:type="spellEnd"/>
      <w:r w:rsidRPr="00F4247E">
        <w:t xml:space="preserve"> — больше, $</w:t>
      </w:r>
      <w:proofErr w:type="spellStart"/>
      <w:r w:rsidRPr="00F4247E">
        <w:t>gte</w:t>
      </w:r>
      <w:proofErr w:type="spellEnd"/>
      <w:r w:rsidRPr="00F4247E">
        <w:t xml:space="preserve"> — больше или равно, $</w:t>
      </w:r>
      <w:proofErr w:type="spellStart"/>
      <w:r w:rsidRPr="00F4247E">
        <w:t>ne</w:t>
      </w:r>
      <w:proofErr w:type="spellEnd"/>
      <w:r w:rsidRPr="00F4247E">
        <w:t xml:space="preserve"> — не равно.</w:t>
      </w:r>
    </w:p>
    <w:p w:rsidR="00500DD0" w:rsidRPr="00643517" w:rsidRDefault="00636134" w:rsidP="00636134">
      <w:pPr>
        <w:rPr>
          <w:highlight w:val="cyan"/>
        </w:rPr>
      </w:pPr>
      <w:r>
        <w:lastRenderedPageBreak/>
        <w:t>Так же имеется возможность использовать для поиска регулярные выражения</w:t>
      </w:r>
      <w:r w:rsidR="006A7B5F" w:rsidRPr="006A7B5F">
        <w:t xml:space="preserve"> [14]</w:t>
      </w:r>
      <w:r>
        <w:t>.</w:t>
      </w:r>
    </w:p>
    <w:p w:rsidR="003237D4" w:rsidRPr="004A2BC8" w:rsidRDefault="0013304E" w:rsidP="003237D4">
      <w:pPr>
        <w:rPr>
          <w:lang w:val="en-US"/>
        </w:rPr>
      </w:pPr>
      <w:proofErr w:type="gramStart"/>
      <w:r w:rsidRPr="004A2BC8">
        <w:rPr>
          <w:highlight w:val="cyan"/>
          <w:lang w:val="en-US"/>
        </w:rPr>
        <w:t>-)</w:t>
      </w:r>
      <w:proofErr w:type="gramEnd"/>
      <w:r w:rsidRPr="004A2BC8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Протоколы</w:t>
      </w:r>
      <w:r w:rsidRPr="004A2BC8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взаимодействия</w:t>
      </w:r>
    </w:p>
    <w:p w:rsidR="00612179" w:rsidRDefault="00612179" w:rsidP="003237D4">
      <w:pPr>
        <w:rPr>
          <w:lang w:val="en-US"/>
        </w:rPr>
      </w:pPr>
      <w:r w:rsidRPr="00612179">
        <w:rPr>
          <w:highlight w:val="yellow"/>
          <w:lang w:val="en-US"/>
        </w:rPr>
        <w:t>The MongoDB Wire Protocol is a simple socket-based, request-response style protocol. Clients communicate with the database server through a regular TCP/IP socket.</w:t>
      </w:r>
    </w:p>
    <w:p w:rsidR="00742BE4" w:rsidRPr="002D77C6" w:rsidRDefault="006306CB" w:rsidP="003237D4">
      <w:r>
        <w:t xml:space="preserve">Использует протокол —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Wire</w:t>
      </w:r>
      <w:proofErr w:type="spellEnd"/>
      <w:r>
        <w:t>. Э</w:t>
      </w:r>
      <w:r w:rsidRPr="006306CB">
        <w:t>то простой протокол в стиле запроса-ответа, основанный на сокетах. Клиенты взаимодействуют с сервером базы дан</w:t>
      </w:r>
      <w:r w:rsidR="002D77C6">
        <w:t xml:space="preserve">ных через обычный сокет TCP/IP </w:t>
      </w:r>
      <w:r w:rsidR="00441345" w:rsidRPr="004A2BC8">
        <w:t>[1</w:t>
      </w:r>
      <w:r w:rsidR="00B3519C">
        <w:t>5</w:t>
      </w:r>
      <w:r w:rsidR="00742BE4" w:rsidRPr="004A2BC8">
        <w:t>]</w:t>
      </w:r>
      <w:r w:rsidR="002D77C6" w:rsidRPr="002D77C6">
        <w:t>.</w:t>
      </w:r>
    </w:p>
    <w:p w:rsidR="00F8717E" w:rsidRDefault="0013304E" w:rsidP="00F8717E">
      <w:r w:rsidRPr="00612179">
        <w:rPr>
          <w:highlight w:val="cyan"/>
        </w:rPr>
        <w:t>-) Проблемы</w:t>
      </w:r>
    </w:p>
    <w:p w:rsidR="002B65CA" w:rsidRPr="001E48D4" w:rsidRDefault="003A625A" w:rsidP="003237D4">
      <w:pPr>
        <w:rPr>
          <w:rStyle w:val="a7"/>
          <w:highlight w:val="green"/>
        </w:rPr>
      </w:pPr>
      <w:hyperlink r:id="rId8" w:history="1">
        <w:r w:rsidR="00F8717E" w:rsidRPr="001E48D4">
          <w:rPr>
            <w:rStyle w:val="a7"/>
            <w:highlight w:val="green"/>
            <w:lang w:val="en-US"/>
          </w:rPr>
          <w:t>https</w:t>
        </w:r>
        <w:r w:rsidR="00F8717E" w:rsidRPr="001E48D4">
          <w:rPr>
            <w:rStyle w:val="a7"/>
            <w:highlight w:val="green"/>
          </w:rPr>
          <w:t>://</w:t>
        </w:r>
        <w:proofErr w:type="spellStart"/>
        <w:r w:rsidR="00F8717E" w:rsidRPr="001E48D4">
          <w:rPr>
            <w:rStyle w:val="a7"/>
            <w:highlight w:val="green"/>
            <w:lang w:val="en-US"/>
          </w:rPr>
          <w:t>habr</w:t>
        </w:r>
        <w:proofErr w:type="spellEnd"/>
        <w:r w:rsidR="00F8717E" w:rsidRPr="001E48D4">
          <w:rPr>
            <w:rStyle w:val="a7"/>
            <w:highlight w:val="green"/>
          </w:rPr>
          <w:t>.</w:t>
        </w:r>
        <w:r w:rsidR="00F8717E" w:rsidRPr="001E48D4">
          <w:rPr>
            <w:rStyle w:val="a7"/>
            <w:highlight w:val="green"/>
            <w:lang w:val="en-US"/>
          </w:rPr>
          <w:t>com</w:t>
        </w:r>
        <w:r w:rsidR="00F8717E" w:rsidRPr="001E48D4">
          <w:rPr>
            <w:rStyle w:val="a7"/>
            <w:highlight w:val="green"/>
          </w:rPr>
          <w:t>/</w:t>
        </w:r>
        <w:proofErr w:type="spellStart"/>
        <w:r w:rsidR="00F8717E" w:rsidRPr="001E48D4">
          <w:rPr>
            <w:rStyle w:val="a7"/>
            <w:highlight w:val="green"/>
            <w:lang w:val="en-US"/>
          </w:rPr>
          <w:t>ru</w:t>
        </w:r>
        <w:proofErr w:type="spellEnd"/>
        <w:r w:rsidR="00F8717E" w:rsidRPr="001E48D4">
          <w:rPr>
            <w:rStyle w:val="a7"/>
            <w:highlight w:val="green"/>
          </w:rPr>
          <w:t>/</w:t>
        </w:r>
        <w:r w:rsidR="00F8717E" w:rsidRPr="001E48D4">
          <w:rPr>
            <w:rStyle w:val="a7"/>
            <w:highlight w:val="green"/>
            <w:lang w:val="en-US"/>
          </w:rPr>
          <w:t>articles</w:t>
        </w:r>
        <w:r w:rsidR="00F8717E" w:rsidRPr="001E48D4">
          <w:rPr>
            <w:rStyle w:val="a7"/>
            <w:highlight w:val="green"/>
          </w:rPr>
          <w:t>/692736/</w:t>
        </w:r>
      </w:hyperlink>
    </w:p>
    <w:p w:rsidR="00234332" w:rsidRDefault="00234332" w:rsidP="003237D4">
      <w:r w:rsidRPr="001E48D4">
        <w:rPr>
          <w:highlight w:val="green"/>
        </w:rPr>
        <w:t>https://www.g2.com/products/mongodb/reviews?utf8=%E2%9C%93&amp;filters%5Bnps_score%5D=4&amp;order=g2_default</w:t>
      </w:r>
    </w:p>
    <w:p w:rsidR="00F8717E" w:rsidRPr="002B65CA" w:rsidRDefault="00F07C55" w:rsidP="003237D4">
      <w:r>
        <w:t xml:space="preserve">Одной из больших проблем выделяют отсутствие схемы данных, что затрудняет расширение и </w:t>
      </w:r>
      <w:proofErr w:type="spellStart"/>
      <w:r>
        <w:t>валидацию</w:t>
      </w:r>
      <w:proofErr w:type="spellEnd"/>
      <w:r>
        <w:t xml:space="preserve"> данных. Так же отмечается уменьшение производительности при большом количестве данных.</w:t>
      </w:r>
      <w:r w:rsidR="00DE7DB7">
        <w:t xml:space="preserve"> Выделяют сложность поиска из-за языка запросов</w:t>
      </w:r>
      <w:r w:rsidR="004E69C0" w:rsidRPr="00311362">
        <w:t xml:space="preserve"> [16]</w:t>
      </w:r>
      <w:r w:rsidR="00DE7DB7">
        <w:t>.</w:t>
      </w:r>
    </w:p>
    <w:p w:rsidR="003237D4" w:rsidRDefault="00DB0479" w:rsidP="003C5773">
      <w:pPr>
        <w:pStyle w:val="2"/>
      </w:pPr>
      <w:bookmarkStart w:id="5" w:name="_Toc154337389"/>
      <w:proofErr w:type="spellStart"/>
      <w:r>
        <w:t>ArangoDB</w:t>
      </w:r>
      <w:bookmarkEnd w:id="5"/>
      <w:proofErr w:type="spellEnd"/>
    </w:p>
    <w:p w:rsidR="003237D4" w:rsidRDefault="003237D4" w:rsidP="003237D4">
      <w:pPr>
        <w:rPr>
          <w:highlight w:val="cyan"/>
        </w:rPr>
      </w:pPr>
      <w:r w:rsidRPr="00612179">
        <w:rPr>
          <w:highlight w:val="cyan"/>
        </w:rPr>
        <w:t>-) Основная информация</w:t>
      </w:r>
    </w:p>
    <w:p w:rsidR="00600AE0" w:rsidRDefault="00C92049" w:rsidP="00C92049">
      <w:proofErr w:type="spellStart"/>
      <w:r>
        <w:t>ArangoDB</w:t>
      </w:r>
      <w:proofErr w:type="spellEnd"/>
      <w:r>
        <w:t xml:space="preserve"> поддерживает три модели данных: </w:t>
      </w:r>
      <w:proofErr w:type="spellStart"/>
      <w:r>
        <w:t>графовую</w:t>
      </w:r>
      <w:proofErr w:type="spellEnd"/>
      <w:r>
        <w:t>, документную и модель «ключ-значение». Работа с базой данных осуществляется при помощи SQL-подобного языка запросов AQL (</w:t>
      </w:r>
      <w:proofErr w:type="spellStart"/>
      <w:r>
        <w:t>ArangoDB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Язык является декларативным и позволяет свободно комбинировать все поддерживаемые модели данных в одном запросе</w:t>
      </w:r>
      <w:r w:rsidR="005577A4" w:rsidRPr="005577A4">
        <w:t xml:space="preserve"> [17]</w:t>
      </w:r>
      <w:r>
        <w:t>.</w:t>
      </w:r>
    </w:p>
    <w:p w:rsidR="00C92049" w:rsidRPr="001E48D4" w:rsidRDefault="00C92049" w:rsidP="00C92049">
      <w:pPr>
        <w:rPr>
          <w:highlight w:val="green"/>
        </w:rPr>
      </w:pPr>
      <w:r w:rsidRPr="001E48D4">
        <w:rPr>
          <w:highlight w:val="green"/>
        </w:rPr>
        <w:lastRenderedPageBreak/>
        <w:t>https://ru.wikipedia.org/wiki/ArangoDB</w:t>
      </w:r>
    </w:p>
    <w:p w:rsidR="003237D4" w:rsidRDefault="003237D4" w:rsidP="003237D4">
      <w:pPr>
        <w:rPr>
          <w:highlight w:val="cyan"/>
        </w:rPr>
      </w:pPr>
      <w:r w:rsidRPr="00612179">
        <w:rPr>
          <w:highlight w:val="cyan"/>
        </w:rPr>
        <w:t>-) Синтаксис языка запросов</w:t>
      </w:r>
    </w:p>
    <w:p w:rsidR="00F27A53" w:rsidRDefault="00513A20" w:rsidP="005A670E">
      <w:r>
        <w:t xml:space="preserve">Для </w:t>
      </w:r>
      <w:proofErr w:type="spellStart"/>
      <w:r>
        <w:t>ArangoDB</w:t>
      </w:r>
      <w:proofErr w:type="spellEnd"/>
      <w:r>
        <w:t xml:space="preserve"> разработан</w:t>
      </w:r>
      <w:r w:rsidR="00F424DE" w:rsidRPr="00F424DE">
        <w:t xml:space="preserve"> свой собственный язык запросов - AQL.</w:t>
      </w:r>
    </w:p>
    <w:p w:rsidR="00F27A53" w:rsidRDefault="00F27A53" w:rsidP="00F27A53">
      <w:r>
        <w:t>Д</w:t>
      </w:r>
      <w:r w:rsidR="005A670E">
        <w:t>ля добавления значений используется следующая команда:</w:t>
      </w:r>
    </w:p>
    <w:p w:rsidR="00F27A53" w:rsidRPr="00F27A53" w:rsidRDefault="00F27A53" w:rsidP="00F27A53">
      <w:pPr>
        <w:rPr>
          <w:lang w:val="en-US"/>
        </w:rPr>
      </w:pPr>
      <w:r w:rsidRPr="00F27A53">
        <w:rPr>
          <w:lang w:val="en-US"/>
        </w:rPr>
        <w:t>INSERT {key: value} INTO collection [RETURN NEW]</w:t>
      </w:r>
    </w:p>
    <w:p w:rsidR="00F27A53" w:rsidRDefault="00F27A53" w:rsidP="00F27A53">
      <w:r>
        <w:t>RETURN NEW позволяет вернуть добавленный объект</w:t>
      </w:r>
    </w:p>
    <w:p w:rsidR="00F27A53" w:rsidRDefault="005A670E" w:rsidP="005A670E">
      <w:r>
        <w:t>Для чтения</w:t>
      </w:r>
      <w:r w:rsidR="00F27A53">
        <w:t xml:space="preserve"> объектов</w:t>
      </w:r>
      <w:r>
        <w:t xml:space="preserve"> используется:</w:t>
      </w:r>
    </w:p>
    <w:p w:rsidR="00F27A53" w:rsidRPr="00311362" w:rsidRDefault="00F27A53" w:rsidP="00F27A53">
      <w:pPr>
        <w:rPr>
          <w:lang w:val="en-US"/>
        </w:rPr>
      </w:pPr>
      <w:r w:rsidRPr="00F27A53">
        <w:rPr>
          <w:lang w:val="en-US"/>
        </w:rPr>
        <w:t>RETURN</w:t>
      </w:r>
      <w:r w:rsidRPr="00311362">
        <w:rPr>
          <w:lang w:val="en-US"/>
        </w:rPr>
        <w:t xml:space="preserve"> </w:t>
      </w:r>
      <w:proofErr w:type="gramStart"/>
      <w:r w:rsidRPr="00F27A53">
        <w:rPr>
          <w:lang w:val="en-US"/>
        </w:rPr>
        <w:t>DOCUMENT</w:t>
      </w:r>
      <w:r w:rsidRPr="00311362">
        <w:rPr>
          <w:lang w:val="en-US"/>
        </w:rPr>
        <w:t>(</w:t>
      </w:r>
      <w:proofErr w:type="gramEnd"/>
      <w:r w:rsidRPr="00311362">
        <w:rPr>
          <w:lang w:val="en-US"/>
        </w:rPr>
        <w:t>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) – </w:t>
      </w:r>
      <w:r>
        <w:t>вернёт</w:t>
      </w:r>
      <w:r w:rsidRPr="00311362">
        <w:rPr>
          <w:lang w:val="en-US"/>
        </w:rPr>
        <w:t xml:space="preserve"> </w:t>
      </w:r>
      <w:r>
        <w:t>объект</w:t>
      </w:r>
      <w:r w:rsidRPr="00311362">
        <w:rPr>
          <w:lang w:val="en-US"/>
        </w:rPr>
        <w:t xml:space="preserve"> </w:t>
      </w:r>
      <w:r>
        <w:t>по</w:t>
      </w:r>
      <w:r w:rsidRPr="00311362">
        <w:rPr>
          <w:lang w:val="en-US"/>
        </w:rPr>
        <w:t xml:space="preserve"> 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 </w:t>
      </w:r>
    </w:p>
    <w:p w:rsidR="00F27A53" w:rsidRDefault="00F27A53" w:rsidP="00F27A53">
      <w:r>
        <w:t xml:space="preserve">RETURN </w:t>
      </w:r>
      <w:proofErr w:type="gramStart"/>
      <w:r>
        <w:t>DOCUMENT(</w:t>
      </w:r>
      <w:proofErr w:type="spellStart"/>
      <w:proofErr w:type="gramEnd"/>
      <w:r>
        <w:t>collection_name</w:t>
      </w:r>
      <w:proofErr w:type="spellEnd"/>
      <w:r>
        <w:t>, [_</w:t>
      </w:r>
      <w:proofErr w:type="spellStart"/>
      <w:r>
        <w:t>key</w:t>
      </w:r>
      <w:proofErr w:type="spellEnd"/>
      <w:r>
        <w:t>, ...]) – вернёт список объектов из коллекции по ключам</w:t>
      </w:r>
    </w:p>
    <w:p w:rsidR="00F27A53" w:rsidRDefault="00226DD8" w:rsidP="005A670E">
      <w:r>
        <w:t>Для обновления</w:t>
      </w:r>
      <w:r w:rsidR="00F27A53">
        <w:t xml:space="preserve"> объектов</w:t>
      </w:r>
      <w:r w:rsidR="005A670E">
        <w:t xml:space="preserve"> используется:</w:t>
      </w:r>
    </w:p>
    <w:p w:rsidR="00F27A53" w:rsidRPr="00B440E7" w:rsidRDefault="00F27A53" w:rsidP="00F27A53">
      <w:r w:rsidRPr="00F27A53">
        <w:rPr>
          <w:lang w:val="en-US"/>
        </w:rPr>
        <w:t>UPDATE</w:t>
      </w:r>
      <w:r w:rsidRPr="00B440E7">
        <w:t xml:space="preserve"> {_</w:t>
      </w:r>
      <w:r w:rsidRPr="00F27A53">
        <w:rPr>
          <w:lang w:val="en-US"/>
        </w:rPr>
        <w:t>key</w:t>
      </w:r>
      <w:r w:rsidRPr="00B440E7">
        <w:t>: "</w:t>
      </w:r>
      <w:r w:rsidRPr="00F27A53">
        <w:rPr>
          <w:lang w:val="en-US"/>
        </w:rPr>
        <w:t>value</w:t>
      </w:r>
      <w:r w:rsidRPr="00B440E7">
        <w:t xml:space="preserve">"} </w:t>
      </w:r>
      <w:r w:rsidRPr="00F27A53">
        <w:rPr>
          <w:lang w:val="en-US"/>
        </w:rPr>
        <w:t>WITH</w:t>
      </w:r>
      <w:r w:rsidRPr="00B440E7">
        <w:t xml:space="preserve"> {</w:t>
      </w:r>
      <w:r w:rsidR="005A670E">
        <w:rPr>
          <w:lang w:val="en-US"/>
        </w:rPr>
        <w:t>new</w:t>
      </w:r>
      <w:r w:rsidR="005A670E" w:rsidRPr="00226DD8">
        <w:t>_</w:t>
      </w:r>
      <w:r w:rsidR="005A670E">
        <w:rPr>
          <w:lang w:val="en-US"/>
        </w:rPr>
        <w:t>v</w:t>
      </w:r>
      <w:r w:rsidRPr="00F27A53">
        <w:rPr>
          <w:lang w:val="en-US"/>
        </w:rPr>
        <w:t>al</w:t>
      </w:r>
      <w:r w:rsidR="005A670E">
        <w:rPr>
          <w:lang w:val="en-US"/>
        </w:rPr>
        <w:t>ue</w:t>
      </w:r>
      <w:r w:rsidRPr="00B440E7">
        <w:t xml:space="preserve">: 1234} </w:t>
      </w:r>
      <w:r w:rsidRPr="00F27A53">
        <w:rPr>
          <w:lang w:val="en-US"/>
        </w:rPr>
        <w:t>IN</w:t>
      </w:r>
      <w:r w:rsidRPr="00B440E7">
        <w:t xml:space="preserve"> </w:t>
      </w:r>
      <w:r w:rsidRPr="00F27A53">
        <w:rPr>
          <w:lang w:val="en-US"/>
        </w:rPr>
        <w:t>collection</w:t>
      </w:r>
    </w:p>
    <w:p w:rsidR="00F27A53" w:rsidRPr="00B440E7" w:rsidRDefault="00226DD8" w:rsidP="00226DD8">
      <w:pPr>
        <w:rPr>
          <w:lang w:val="en-US"/>
        </w:rPr>
      </w:pPr>
      <w:r>
        <w:t>Для</w:t>
      </w:r>
      <w:r w:rsidRPr="00226DD8">
        <w:rPr>
          <w:lang w:val="en-US"/>
        </w:rPr>
        <w:t xml:space="preserve"> </w:t>
      </w:r>
      <w:r>
        <w:t>удаления</w:t>
      </w:r>
      <w:r w:rsidRPr="00226DD8">
        <w:rPr>
          <w:lang w:val="en-US"/>
        </w:rPr>
        <w:t xml:space="preserve"> </w:t>
      </w:r>
      <w:r>
        <w:t>используется</w:t>
      </w:r>
      <w:r w:rsidRPr="00226DD8">
        <w:rPr>
          <w:lang w:val="en-US"/>
        </w:rPr>
        <w:t>:</w:t>
      </w:r>
      <w:r w:rsidR="00F27A53" w:rsidRPr="00B440E7">
        <w:rPr>
          <w:lang w:val="en-US"/>
        </w:rPr>
        <w:t xml:space="preserve"> </w:t>
      </w:r>
    </w:p>
    <w:p w:rsidR="00DB4809" w:rsidRPr="00DB4809" w:rsidRDefault="00F27A53" w:rsidP="00226DD8">
      <w:pPr>
        <w:rPr>
          <w:lang w:val="en-US"/>
        </w:rPr>
      </w:pPr>
      <w:r w:rsidRPr="00F27A53">
        <w:rPr>
          <w:lang w:val="en-US"/>
        </w:rPr>
        <w:t>REMOVE {_key: "value"} IN collection</w:t>
      </w:r>
    </w:p>
    <w:p w:rsidR="00DB4809" w:rsidRPr="00DB4809" w:rsidRDefault="00DB4809" w:rsidP="00DB4809">
      <w:pPr>
        <w:rPr>
          <w:highlight w:val="yellow"/>
          <w:lang w:val="en-US"/>
        </w:rPr>
      </w:pPr>
      <w:r w:rsidRPr="00DB4809">
        <w:rPr>
          <w:highlight w:val="yellow"/>
          <w:lang w:val="en-US"/>
        </w:rPr>
        <w:t>An example AQL query may look like this:</w:t>
      </w:r>
    </w:p>
    <w:p w:rsidR="00DB4809" w:rsidRPr="00DB4809" w:rsidRDefault="00DB4809" w:rsidP="00DB4809">
      <w:pPr>
        <w:rPr>
          <w:highlight w:val="yellow"/>
          <w:lang w:val="en-US"/>
        </w:rPr>
      </w:pPr>
      <w:r w:rsidRPr="00DB4809">
        <w:rPr>
          <w:highlight w:val="yellow"/>
          <w:lang w:val="en-US"/>
        </w:rPr>
        <w:t>FOR u IN users</w:t>
      </w:r>
    </w:p>
    <w:p w:rsidR="00DB4809" w:rsidRPr="00DB4809" w:rsidRDefault="00DB4809" w:rsidP="00DB4809">
      <w:pPr>
        <w:rPr>
          <w:highlight w:val="yellow"/>
          <w:lang w:val="en-US"/>
        </w:rPr>
      </w:pPr>
      <w:r w:rsidRPr="00DB4809">
        <w:rPr>
          <w:highlight w:val="yellow"/>
          <w:lang w:val="en-US"/>
        </w:rPr>
        <w:t xml:space="preserve">  FILTER </w:t>
      </w:r>
      <w:proofErr w:type="spellStart"/>
      <w:r w:rsidRPr="00DB4809">
        <w:rPr>
          <w:highlight w:val="yellow"/>
          <w:lang w:val="en-US"/>
        </w:rPr>
        <w:t>u.type</w:t>
      </w:r>
      <w:proofErr w:type="spellEnd"/>
      <w:r w:rsidRPr="00DB4809">
        <w:rPr>
          <w:highlight w:val="yellow"/>
          <w:lang w:val="en-US"/>
        </w:rPr>
        <w:t xml:space="preserve"> == "newbie" &amp;&amp; </w:t>
      </w:r>
      <w:proofErr w:type="spellStart"/>
      <w:r w:rsidRPr="00DB4809">
        <w:rPr>
          <w:highlight w:val="yellow"/>
          <w:lang w:val="en-US"/>
        </w:rPr>
        <w:t>u.active</w:t>
      </w:r>
      <w:proofErr w:type="spellEnd"/>
      <w:r w:rsidRPr="00DB4809">
        <w:rPr>
          <w:highlight w:val="yellow"/>
          <w:lang w:val="en-US"/>
        </w:rPr>
        <w:t xml:space="preserve"> == true</w:t>
      </w:r>
    </w:p>
    <w:p w:rsidR="00DB4809" w:rsidRPr="00B440E7" w:rsidRDefault="00DB4809" w:rsidP="00DB4809">
      <w:pPr>
        <w:rPr>
          <w:highlight w:val="yellow"/>
          <w:lang w:val="en-US"/>
        </w:rPr>
      </w:pPr>
      <w:r w:rsidRPr="00DB4809">
        <w:rPr>
          <w:highlight w:val="yellow"/>
          <w:lang w:val="en-US"/>
        </w:rPr>
        <w:t xml:space="preserve">  </w:t>
      </w:r>
      <w:r w:rsidRPr="00B440E7">
        <w:rPr>
          <w:highlight w:val="yellow"/>
          <w:lang w:val="en-US"/>
        </w:rPr>
        <w:t>RETURN u.name</w:t>
      </w:r>
    </w:p>
    <w:p w:rsidR="00DB4809" w:rsidRDefault="00DB4809" w:rsidP="00DB4809">
      <w:pPr>
        <w:rPr>
          <w:lang w:val="en-US"/>
        </w:rPr>
      </w:pPr>
      <w:r w:rsidRPr="00DB4809">
        <w:rPr>
          <w:highlight w:val="yellow"/>
          <w:lang w:val="en-US"/>
        </w:rPr>
        <w:t>In this example query, the terms FOR, FILTER, and RETURN initiate the higher-level operation according to their name. These terms are also keywords, meaning that they have a special meaning in the language.</w:t>
      </w:r>
    </w:p>
    <w:p w:rsidR="00226DD8" w:rsidRPr="00383776" w:rsidRDefault="00226DD8" w:rsidP="00DB4809">
      <w:r>
        <w:lastRenderedPageBreak/>
        <w:t xml:space="preserve">Для получения данных используется </w:t>
      </w:r>
      <w:r>
        <w:rPr>
          <w:lang w:val="en-US"/>
        </w:rPr>
        <w:t>RETURN</w:t>
      </w:r>
      <w:r w:rsidR="007E212A">
        <w:t>, но с особенностями</w:t>
      </w:r>
      <w:r w:rsidR="00383776">
        <w:t xml:space="preserve">, </w:t>
      </w:r>
      <w:proofErr w:type="spellStart"/>
      <w:r w:rsidR="00383776">
        <w:t>дял</w:t>
      </w:r>
      <w:proofErr w:type="spellEnd"/>
      <w:r w:rsidR="00383776">
        <w:t xml:space="preserve"> понимание которых далее приведён пример, где из коллекции </w:t>
      </w:r>
      <w:r w:rsidR="00383776">
        <w:rPr>
          <w:lang w:val="en-US"/>
        </w:rPr>
        <w:t>users</w:t>
      </w:r>
      <w:r w:rsidR="00383776">
        <w:t xml:space="preserve"> выбираются имена пользователей, которые являются активными: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>FOR u IN users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 xml:space="preserve">FILTER </w:t>
      </w:r>
      <w:proofErr w:type="spellStart"/>
      <w:r w:rsidRPr="007E212A">
        <w:rPr>
          <w:lang w:val="en-US"/>
        </w:rPr>
        <w:t>u.active</w:t>
      </w:r>
      <w:proofErr w:type="spellEnd"/>
      <w:r w:rsidRPr="007E212A">
        <w:rPr>
          <w:lang w:val="en-US"/>
        </w:rPr>
        <w:t xml:space="preserve"> == true</w:t>
      </w:r>
    </w:p>
    <w:p w:rsidR="007E212A" w:rsidRPr="00311362" w:rsidRDefault="007E212A" w:rsidP="007E212A">
      <w:r w:rsidRPr="00383776">
        <w:rPr>
          <w:lang w:val="en-US"/>
        </w:rPr>
        <w:t>RETURN</w:t>
      </w:r>
      <w:r w:rsidRPr="00311362">
        <w:t xml:space="preserve"> </w:t>
      </w:r>
      <w:r w:rsidRPr="00383776">
        <w:rPr>
          <w:lang w:val="en-US"/>
        </w:rPr>
        <w:t>u</w:t>
      </w:r>
      <w:r w:rsidRPr="00311362">
        <w:t>.</w:t>
      </w:r>
      <w:r w:rsidRPr="00383776">
        <w:rPr>
          <w:lang w:val="en-US"/>
        </w:rPr>
        <w:t>name</w:t>
      </w:r>
    </w:p>
    <w:p w:rsidR="007E212A" w:rsidRPr="007E212A" w:rsidRDefault="007E212A" w:rsidP="00DB4809">
      <w:r w:rsidRPr="007E212A">
        <w:t xml:space="preserve">В этом примере запроса термины FOR, FILTER и RETURN инициируют операцию более высокого уровня в соответствии с их </w:t>
      </w:r>
      <w:r>
        <w:t>переводом</w:t>
      </w:r>
      <w:r w:rsidR="005577A4" w:rsidRPr="005577A4">
        <w:t xml:space="preserve"> [18]</w:t>
      </w:r>
      <w:r>
        <w:t>.</w:t>
      </w:r>
    </w:p>
    <w:p w:rsidR="003237D4" w:rsidRPr="00B440E7" w:rsidRDefault="003237D4" w:rsidP="003237D4">
      <w:pPr>
        <w:rPr>
          <w:highlight w:val="cyan"/>
          <w:lang w:val="en-US"/>
        </w:rPr>
      </w:pPr>
      <w:proofErr w:type="gramStart"/>
      <w:r w:rsidRPr="00B440E7">
        <w:rPr>
          <w:highlight w:val="cyan"/>
          <w:lang w:val="en-US"/>
        </w:rPr>
        <w:t>-)</w:t>
      </w:r>
      <w:proofErr w:type="gramEnd"/>
      <w:r w:rsidRPr="00B440E7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Протоколы</w:t>
      </w:r>
      <w:r w:rsidRPr="00B440E7">
        <w:rPr>
          <w:highlight w:val="cyan"/>
          <w:lang w:val="en-US"/>
        </w:rPr>
        <w:t xml:space="preserve"> </w:t>
      </w:r>
      <w:r w:rsidR="0013304E" w:rsidRPr="00612179">
        <w:rPr>
          <w:highlight w:val="cyan"/>
        </w:rPr>
        <w:t>взаимодействия</w:t>
      </w:r>
    </w:p>
    <w:p w:rsidR="00C371FB" w:rsidRDefault="00C371FB" w:rsidP="003237D4">
      <w:pPr>
        <w:rPr>
          <w:highlight w:val="yellow"/>
          <w:lang w:val="en-US"/>
        </w:rPr>
      </w:pPr>
      <w:proofErr w:type="spellStart"/>
      <w:r w:rsidRPr="00C371FB">
        <w:rPr>
          <w:highlight w:val="yellow"/>
          <w:lang w:val="en-US"/>
        </w:rPr>
        <w:t>ArangoDB</w:t>
      </w:r>
      <w:proofErr w:type="spellEnd"/>
      <w:r w:rsidRPr="00C371FB">
        <w:rPr>
          <w:highlight w:val="yellow"/>
          <w:lang w:val="en-US"/>
        </w:rPr>
        <w:t xml:space="preserve"> exposes its API via HTTP, making the server accessible easily with a variety of clients and tools (e.g. browsers, curl, </w:t>
      </w:r>
      <w:proofErr w:type="gramStart"/>
      <w:r w:rsidRPr="00C371FB">
        <w:rPr>
          <w:highlight w:val="yellow"/>
          <w:lang w:val="en-US"/>
        </w:rPr>
        <w:t>telnet</w:t>
      </w:r>
      <w:proofErr w:type="gramEnd"/>
      <w:r w:rsidRPr="00C371FB">
        <w:rPr>
          <w:highlight w:val="yellow"/>
          <w:lang w:val="en-US"/>
        </w:rPr>
        <w:t xml:space="preserve">). </w:t>
      </w:r>
      <w:r w:rsidRPr="00FB2B58">
        <w:rPr>
          <w:highlight w:val="yellow"/>
          <w:lang w:val="en-US"/>
        </w:rPr>
        <w:t>The communication can optionally be SSL-encrypted.</w:t>
      </w:r>
    </w:p>
    <w:p w:rsidR="00A47AF4" w:rsidRPr="00311362" w:rsidRDefault="00A47AF4" w:rsidP="003237D4">
      <w:pPr>
        <w:rPr>
          <w:highlight w:val="yellow"/>
          <w:lang w:val="en-US"/>
        </w:rPr>
      </w:pPr>
      <w:proofErr w:type="spellStart"/>
      <w:r w:rsidRPr="00A47AF4">
        <w:rPr>
          <w:lang w:val="en-US"/>
        </w:rPr>
        <w:t>ArangoDB</w:t>
      </w:r>
      <w:proofErr w:type="spellEnd"/>
      <w:r w:rsidRPr="008223FE">
        <w:rPr>
          <w:lang w:val="en-US"/>
        </w:rPr>
        <w:t xml:space="preserve"> </w:t>
      </w:r>
      <w:r w:rsidRPr="00A47AF4">
        <w:t>предоставляет</w:t>
      </w:r>
      <w:r w:rsidRPr="008223FE">
        <w:rPr>
          <w:lang w:val="en-US"/>
        </w:rPr>
        <w:t xml:space="preserve"> </w:t>
      </w:r>
      <w:r w:rsidRPr="00A47AF4">
        <w:t>свой</w:t>
      </w:r>
      <w:r w:rsidRPr="008223FE">
        <w:rPr>
          <w:lang w:val="en-US"/>
        </w:rPr>
        <w:t xml:space="preserve"> </w:t>
      </w:r>
      <w:r w:rsidRPr="00A47AF4">
        <w:rPr>
          <w:lang w:val="en-US"/>
        </w:rPr>
        <w:t>API</w:t>
      </w:r>
      <w:r w:rsidRPr="008223FE">
        <w:rPr>
          <w:lang w:val="en-US"/>
        </w:rPr>
        <w:t xml:space="preserve"> </w:t>
      </w:r>
      <w:r w:rsidRPr="00A47AF4">
        <w:t>через</w:t>
      </w:r>
      <w:r w:rsidRPr="008223FE">
        <w:rPr>
          <w:lang w:val="en-US"/>
        </w:rPr>
        <w:t xml:space="preserve"> </w:t>
      </w:r>
      <w:r w:rsidRPr="00A47AF4">
        <w:rPr>
          <w:lang w:val="en-US"/>
        </w:rPr>
        <w:t>HTTP</w:t>
      </w:r>
      <w:r w:rsidRPr="008223FE">
        <w:rPr>
          <w:lang w:val="en-US"/>
        </w:rPr>
        <w:t xml:space="preserve">. </w:t>
      </w:r>
      <w:r w:rsidRPr="0035779C">
        <w:t xml:space="preserve">При необходимости связь может быть зашифрована с помощью </w:t>
      </w:r>
      <w:r w:rsidRPr="00A47AF4">
        <w:rPr>
          <w:lang w:val="en-US"/>
        </w:rPr>
        <w:t>SSL</w:t>
      </w:r>
      <w:r w:rsidR="003A6206">
        <w:rPr>
          <w:lang w:val="en-US"/>
        </w:rPr>
        <w:t xml:space="preserve"> [19]</w:t>
      </w:r>
      <w:r w:rsidRPr="00311362">
        <w:rPr>
          <w:lang w:val="en-US"/>
        </w:rPr>
        <w:t>.</w:t>
      </w:r>
    </w:p>
    <w:p w:rsidR="00C371FB" w:rsidRPr="00311362" w:rsidRDefault="00C371FB" w:rsidP="003237D4">
      <w:pPr>
        <w:rPr>
          <w:highlight w:val="green"/>
          <w:lang w:val="en-US"/>
        </w:rPr>
      </w:pPr>
      <w:r w:rsidRPr="001E48D4">
        <w:rPr>
          <w:highlight w:val="green"/>
          <w:lang w:val="en-US"/>
        </w:rPr>
        <w:t>https</w:t>
      </w:r>
      <w:r w:rsidRPr="00311362">
        <w:rPr>
          <w:highlight w:val="green"/>
          <w:lang w:val="en-US"/>
        </w:rPr>
        <w:t>://</w:t>
      </w:r>
      <w:r w:rsidRPr="001E48D4">
        <w:rPr>
          <w:highlight w:val="green"/>
          <w:lang w:val="en-US"/>
        </w:rPr>
        <w:t>docs</w:t>
      </w:r>
      <w:r w:rsidRPr="00311362">
        <w:rPr>
          <w:highlight w:val="green"/>
          <w:lang w:val="en-US"/>
        </w:rPr>
        <w:t>.</w:t>
      </w:r>
      <w:r w:rsidRPr="001E48D4">
        <w:rPr>
          <w:highlight w:val="green"/>
          <w:lang w:val="en-US"/>
        </w:rPr>
        <w:t>arangodb</w:t>
      </w:r>
      <w:r w:rsidRPr="00311362">
        <w:rPr>
          <w:highlight w:val="green"/>
          <w:lang w:val="en-US"/>
        </w:rPr>
        <w:t>.</w:t>
      </w:r>
      <w:r w:rsidRPr="001E48D4">
        <w:rPr>
          <w:highlight w:val="green"/>
          <w:lang w:val="en-US"/>
        </w:rPr>
        <w:t>com</w:t>
      </w:r>
      <w:r w:rsidRPr="00311362">
        <w:rPr>
          <w:highlight w:val="green"/>
          <w:lang w:val="en-US"/>
        </w:rPr>
        <w:t>/3.11/</w:t>
      </w:r>
      <w:r w:rsidRPr="001E48D4">
        <w:rPr>
          <w:highlight w:val="green"/>
          <w:lang w:val="en-US"/>
        </w:rPr>
        <w:t>develop</w:t>
      </w:r>
      <w:r w:rsidRPr="00311362">
        <w:rPr>
          <w:highlight w:val="green"/>
          <w:lang w:val="en-US"/>
        </w:rPr>
        <w:t>/</w:t>
      </w:r>
      <w:r w:rsidRPr="001E48D4">
        <w:rPr>
          <w:highlight w:val="green"/>
          <w:lang w:val="en-US"/>
        </w:rPr>
        <w:t>http</w:t>
      </w:r>
      <w:r w:rsidRPr="00311362">
        <w:rPr>
          <w:highlight w:val="green"/>
          <w:lang w:val="en-US"/>
        </w:rPr>
        <w:t>-</w:t>
      </w:r>
      <w:r w:rsidRPr="001E48D4">
        <w:rPr>
          <w:highlight w:val="green"/>
          <w:lang w:val="en-US"/>
        </w:rPr>
        <w:t>api</w:t>
      </w:r>
      <w:r w:rsidRPr="00311362">
        <w:rPr>
          <w:highlight w:val="green"/>
          <w:lang w:val="en-US"/>
        </w:rPr>
        <w:t>/</w:t>
      </w:r>
      <w:r w:rsidRPr="001E48D4">
        <w:rPr>
          <w:highlight w:val="green"/>
          <w:lang w:val="en-US"/>
        </w:rPr>
        <w:t>general</w:t>
      </w:r>
      <w:r w:rsidRPr="00311362">
        <w:rPr>
          <w:highlight w:val="green"/>
          <w:lang w:val="en-US"/>
        </w:rPr>
        <w:t>-</w:t>
      </w:r>
      <w:r w:rsidRPr="001E48D4">
        <w:rPr>
          <w:highlight w:val="green"/>
          <w:lang w:val="en-US"/>
        </w:rPr>
        <w:t>request</w:t>
      </w:r>
      <w:r w:rsidRPr="00311362">
        <w:rPr>
          <w:highlight w:val="green"/>
          <w:lang w:val="en-US"/>
        </w:rPr>
        <w:t>-</w:t>
      </w:r>
      <w:r w:rsidRPr="001E48D4">
        <w:rPr>
          <w:highlight w:val="green"/>
          <w:lang w:val="en-US"/>
        </w:rPr>
        <w:t>handling</w:t>
      </w:r>
      <w:r w:rsidRPr="00311362">
        <w:rPr>
          <w:highlight w:val="green"/>
          <w:lang w:val="en-US"/>
        </w:rPr>
        <w:t>/</w:t>
      </w:r>
    </w:p>
    <w:p w:rsidR="003237D4" w:rsidRPr="00234332" w:rsidRDefault="0013304E" w:rsidP="003237D4">
      <w:r w:rsidRPr="00234332">
        <w:rPr>
          <w:highlight w:val="cyan"/>
        </w:rPr>
        <w:t xml:space="preserve">-) </w:t>
      </w:r>
      <w:r w:rsidRPr="00612179">
        <w:rPr>
          <w:highlight w:val="cyan"/>
        </w:rPr>
        <w:t>Проблемы</w:t>
      </w:r>
      <w:r w:rsidRPr="00234332">
        <w:t xml:space="preserve"> </w:t>
      </w:r>
    </w:p>
    <w:p w:rsidR="00AC0825" w:rsidRPr="00234332" w:rsidRDefault="003A625A" w:rsidP="003237D4">
      <w:hyperlink r:id="rId9" w:anchor="survey-response-105621" w:history="1">
        <w:r w:rsidR="00AC0825" w:rsidRPr="001E48D4">
          <w:rPr>
            <w:rStyle w:val="a7"/>
            <w:highlight w:val="green"/>
            <w:lang w:val="en-US"/>
          </w:rPr>
          <w:t>https</w:t>
        </w:r>
        <w:r w:rsidR="00AC0825" w:rsidRPr="001E48D4">
          <w:rPr>
            <w:rStyle w:val="a7"/>
            <w:highlight w:val="green"/>
          </w:rPr>
          <w:t>://</w:t>
        </w:r>
        <w:r w:rsidR="00AC0825" w:rsidRPr="001E48D4">
          <w:rPr>
            <w:rStyle w:val="a7"/>
            <w:highlight w:val="green"/>
            <w:lang w:val="en-US"/>
          </w:rPr>
          <w:t>www</w:t>
        </w:r>
        <w:r w:rsidR="00AC0825" w:rsidRPr="001E48D4">
          <w:rPr>
            <w:rStyle w:val="a7"/>
            <w:highlight w:val="green"/>
          </w:rPr>
          <w:t>.</w:t>
        </w:r>
        <w:r w:rsidR="00AC0825" w:rsidRPr="001E48D4">
          <w:rPr>
            <w:rStyle w:val="a7"/>
            <w:highlight w:val="green"/>
            <w:lang w:val="en-US"/>
          </w:rPr>
          <w:t>g</w:t>
        </w:r>
        <w:r w:rsidR="00AC0825" w:rsidRPr="001E48D4">
          <w:rPr>
            <w:rStyle w:val="a7"/>
            <w:highlight w:val="green"/>
          </w:rPr>
          <w:t>2.</w:t>
        </w:r>
        <w:r w:rsidR="00AC0825" w:rsidRPr="001E48D4">
          <w:rPr>
            <w:rStyle w:val="a7"/>
            <w:highlight w:val="green"/>
            <w:lang w:val="en-US"/>
          </w:rPr>
          <w:t>com</w:t>
        </w:r>
        <w:r w:rsidR="00AC0825" w:rsidRPr="001E48D4">
          <w:rPr>
            <w:rStyle w:val="a7"/>
            <w:highlight w:val="green"/>
          </w:rPr>
          <w:t>/</w:t>
        </w:r>
        <w:r w:rsidR="00AC0825" w:rsidRPr="001E48D4">
          <w:rPr>
            <w:rStyle w:val="a7"/>
            <w:highlight w:val="green"/>
            <w:lang w:val="en-US"/>
          </w:rPr>
          <w:t>products</w:t>
        </w:r>
        <w:r w:rsidR="00AC0825" w:rsidRPr="001E48D4">
          <w:rPr>
            <w:rStyle w:val="a7"/>
            <w:highlight w:val="green"/>
          </w:rPr>
          <w:t>/</w:t>
        </w:r>
        <w:proofErr w:type="spellStart"/>
        <w:r w:rsidR="00AC0825" w:rsidRPr="001E48D4">
          <w:rPr>
            <w:rStyle w:val="a7"/>
            <w:highlight w:val="green"/>
            <w:lang w:val="en-US"/>
          </w:rPr>
          <w:t>arangodb</w:t>
        </w:r>
        <w:proofErr w:type="spellEnd"/>
        <w:r w:rsidR="00AC0825" w:rsidRPr="001E48D4">
          <w:rPr>
            <w:rStyle w:val="a7"/>
            <w:highlight w:val="green"/>
          </w:rPr>
          <w:t>/</w:t>
        </w:r>
        <w:r w:rsidR="00AC0825" w:rsidRPr="001E48D4">
          <w:rPr>
            <w:rStyle w:val="a7"/>
            <w:highlight w:val="green"/>
            <w:lang w:val="en-US"/>
          </w:rPr>
          <w:t>reviews</w:t>
        </w:r>
        <w:r w:rsidR="00AC0825" w:rsidRPr="001E48D4">
          <w:rPr>
            <w:rStyle w:val="a7"/>
            <w:highlight w:val="green"/>
          </w:rPr>
          <w:t>?</w:t>
        </w:r>
        <w:proofErr w:type="spellStart"/>
        <w:r w:rsidR="00AC0825" w:rsidRPr="001E48D4">
          <w:rPr>
            <w:rStyle w:val="a7"/>
            <w:highlight w:val="green"/>
            <w:lang w:val="en-US"/>
          </w:rPr>
          <w:t>utf</w:t>
        </w:r>
        <w:proofErr w:type="spellEnd"/>
        <w:r w:rsidR="00AC0825" w:rsidRPr="001E48D4">
          <w:rPr>
            <w:rStyle w:val="a7"/>
            <w:highlight w:val="green"/>
          </w:rPr>
          <w:t>8=%</w:t>
        </w:r>
        <w:r w:rsidR="00AC0825" w:rsidRPr="001E48D4">
          <w:rPr>
            <w:rStyle w:val="a7"/>
            <w:highlight w:val="green"/>
            <w:lang w:val="en-US"/>
          </w:rPr>
          <w:t>E</w:t>
        </w:r>
        <w:r w:rsidR="00AC0825" w:rsidRPr="001E48D4">
          <w:rPr>
            <w:rStyle w:val="a7"/>
            <w:highlight w:val="green"/>
          </w:rPr>
          <w:t>2%9</w:t>
        </w:r>
        <w:r w:rsidR="00AC0825" w:rsidRPr="001E48D4">
          <w:rPr>
            <w:rStyle w:val="a7"/>
            <w:highlight w:val="green"/>
            <w:lang w:val="en-US"/>
          </w:rPr>
          <w:t>C</w:t>
        </w:r>
        <w:r w:rsidR="00AC0825" w:rsidRPr="001E48D4">
          <w:rPr>
            <w:rStyle w:val="a7"/>
            <w:highlight w:val="green"/>
          </w:rPr>
          <w:t>%93&amp;</w:t>
        </w:r>
        <w:r w:rsidR="00AC0825" w:rsidRPr="001E48D4">
          <w:rPr>
            <w:rStyle w:val="a7"/>
            <w:highlight w:val="green"/>
            <w:lang w:val="en-US"/>
          </w:rPr>
          <w:t>filters</w:t>
        </w:r>
        <w:r w:rsidR="00AC0825" w:rsidRPr="001E48D4">
          <w:rPr>
            <w:rStyle w:val="a7"/>
            <w:highlight w:val="green"/>
          </w:rPr>
          <w:t>%5</w:t>
        </w:r>
        <w:proofErr w:type="spellStart"/>
        <w:r w:rsidR="00AC0825" w:rsidRPr="001E48D4">
          <w:rPr>
            <w:rStyle w:val="a7"/>
            <w:highlight w:val="green"/>
            <w:lang w:val="en-US"/>
          </w:rPr>
          <w:t>Bnps</w:t>
        </w:r>
        <w:proofErr w:type="spellEnd"/>
        <w:r w:rsidR="00AC0825" w:rsidRPr="001E48D4">
          <w:rPr>
            <w:rStyle w:val="a7"/>
            <w:highlight w:val="green"/>
          </w:rPr>
          <w:t>_</w:t>
        </w:r>
        <w:r w:rsidR="00AC0825" w:rsidRPr="001E48D4">
          <w:rPr>
            <w:rStyle w:val="a7"/>
            <w:highlight w:val="green"/>
            <w:lang w:val="en-US"/>
          </w:rPr>
          <w:t>score</w:t>
        </w:r>
        <w:r w:rsidR="00AC0825" w:rsidRPr="001E48D4">
          <w:rPr>
            <w:rStyle w:val="a7"/>
            <w:highlight w:val="green"/>
          </w:rPr>
          <w:t>%5</w:t>
        </w:r>
        <w:r w:rsidR="00AC0825" w:rsidRPr="001E48D4">
          <w:rPr>
            <w:rStyle w:val="a7"/>
            <w:highlight w:val="green"/>
            <w:lang w:val="en-US"/>
          </w:rPr>
          <w:t>D</w:t>
        </w:r>
        <w:r w:rsidR="00AC0825" w:rsidRPr="001E48D4">
          <w:rPr>
            <w:rStyle w:val="a7"/>
            <w:highlight w:val="green"/>
          </w:rPr>
          <w:t>=4&amp;</w:t>
        </w:r>
        <w:r w:rsidR="00AC0825" w:rsidRPr="001E48D4">
          <w:rPr>
            <w:rStyle w:val="a7"/>
            <w:highlight w:val="green"/>
            <w:lang w:val="en-US"/>
          </w:rPr>
          <w:t>order</w:t>
        </w:r>
        <w:r w:rsidR="00AC0825" w:rsidRPr="001E48D4">
          <w:rPr>
            <w:rStyle w:val="a7"/>
            <w:highlight w:val="green"/>
          </w:rPr>
          <w:t>=</w:t>
        </w:r>
        <w:r w:rsidR="00AC0825" w:rsidRPr="001E48D4">
          <w:rPr>
            <w:rStyle w:val="a7"/>
            <w:highlight w:val="green"/>
            <w:lang w:val="en-US"/>
          </w:rPr>
          <w:t>g</w:t>
        </w:r>
        <w:r w:rsidR="00AC0825" w:rsidRPr="001E48D4">
          <w:rPr>
            <w:rStyle w:val="a7"/>
            <w:highlight w:val="green"/>
          </w:rPr>
          <w:t>2_</w:t>
        </w:r>
        <w:r w:rsidR="00AC0825" w:rsidRPr="001E48D4">
          <w:rPr>
            <w:rStyle w:val="a7"/>
            <w:highlight w:val="green"/>
            <w:lang w:val="en-US"/>
          </w:rPr>
          <w:t>default</w:t>
        </w:r>
        <w:r w:rsidR="00AC0825" w:rsidRPr="001E48D4">
          <w:rPr>
            <w:rStyle w:val="a7"/>
            <w:highlight w:val="green"/>
          </w:rPr>
          <w:t>#</w:t>
        </w:r>
        <w:r w:rsidR="00AC0825" w:rsidRPr="001E48D4">
          <w:rPr>
            <w:rStyle w:val="a7"/>
            <w:highlight w:val="green"/>
            <w:lang w:val="en-US"/>
          </w:rPr>
          <w:t>survey</w:t>
        </w:r>
        <w:r w:rsidR="00AC0825" w:rsidRPr="001E48D4">
          <w:rPr>
            <w:rStyle w:val="a7"/>
            <w:highlight w:val="green"/>
          </w:rPr>
          <w:t>-</w:t>
        </w:r>
        <w:r w:rsidR="00AC0825" w:rsidRPr="001E48D4">
          <w:rPr>
            <w:rStyle w:val="a7"/>
            <w:highlight w:val="green"/>
            <w:lang w:val="en-US"/>
          </w:rPr>
          <w:t>response</w:t>
        </w:r>
        <w:r w:rsidR="00AC0825" w:rsidRPr="001E48D4">
          <w:rPr>
            <w:rStyle w:val="a7"/>
            <w:highlight w:val="green"/>
          </w:rPr>
          <w:t>-105621</w:t>
        </w:r>
      </w:hyperlink>
    </w:p>
    <w:p w:rsidR="00AC0825" w:rsidRPr="008A59F8" w:rsidRDefault="008A59F8" w:rsidP="003237D4">
      <w:r>
        <w:t>Среди проблем отмечают маленькую популярность, что усложняет решение возникающих вопросов или проблем. Так же иногда отмечают недостаток функционала и, в редких случаях, неполноты документации</w:t>
      </w:r>
      <w:r w:rsidR="003A6206" w:rsidRPr="003A6206">
        <w:t xml:space="preserve"> [20]</w:t>
      </w:r>
      <w:r>
        <w:t>.</w:t>
      </w:r>
    </w:p>
    <w:p w:rsidR="003237D4" w:rsidRPr="00B440E7" w:rsidRDefault="00DB0479" w:rsidP="003C5773">
      <w:pPr>
        <w:pStyle w:val="2"/>
        <w:rPr>
          <w:lang w:val="en-US"/>
        </w:rPr>
      </w:pPr>
      <w:bookmarkStart w:id="6" w:name="_Toc154337390"/>
      <w:proofErr w:type="spellStart"/>
      <w:r w:rsidRPr="00B440E7">
        <w:rPr>
          <w:lang w:val="en-US"/>
        </w:rPr>
        <w:lastRenderedPageBreak/>
        <w:t>OrientDB</w:t>
      </w:r>
      <w:bookmarkEnd w:id="6"/>
      <w:proofErr w:type="spellEnd"/>
    </w:p>
    <w:p w:rsidR="003237D4" w:rsidRPr="00B440E7" w:rsidRDefault="003237D4" w:rsidP="003237D4">
      <w:pPr>
        <w:rPr>
          <w:highlight w:val="cyan"/>
          <w:lang w:val="en-US"/>
        </w:rPr>
      </w:pPr>
      <w:proofErr w:type="gramStart"/>
      <w:r w:rsidRPr="00B440E7">
        <w:rPr>
          <w:highlight w:val="cyan"/>
          <w:lang w:val="en-US"/>
        </w:rPr>
        <w:t>-)</w:t>
      </w:r>
      <w:proofErr w:type="gramEnd"/>
      <w:r w:rsidRPr="00B440E7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Основная</w:t>
      </w:r>
      <w:r w:rsidRPr="00B440E7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информация</w:t>
      </w:r>
    </w:p>
    <w:p w:rsidR="00102F8C" w:rsidRDefault="00102F8C" w:rsidP="003237D4">
      <w:pPr>
        <w:rPr>
          <w:highlight w:val="yellow"/>
          <w:lang w:val="en-US"/>
        </w:rPr>
      </w:pPr>
      <w:proofErr w:type="spellStart"/>
      <w:r w:rsidRPr="00102F8C">
        <w:rPr>
          <w:highlight w:val="yellow"/>
          <w:lang w:val="en-US"/>
        </w:rPr>
        <w:t>OrientDB</w:t>
      </w:r>
      <w:proofErr w:type="spellEnd"/>
      <w:r w:rsidRPr="00102F8C">
        <w:rPr>
          <w:highlight w:val="yellow"/>
          <w:lang w:val="en-US"/>
        </w:rPr>
        <w:t xml:space="preserve"> is an open </w:t>
      </w:r>
      <w:proofErr w:type="gramStart"/>
      <w:r w:rsidRPr="00102F8C">
        <w:rPr>
          <w:highlight w:val="yellow"/>
          <w:lang w:val="en-US"/>
        </w:rPr>
        <w:t>source NoSQL database management system</w:t>
      </w:r>
      <w:proofErr w:type="gramEnd"/>
      <w:r w:rsidRPr="00102F8C">
        <w:rPr>
          <w:highlight w:val="yellow"/>
          <w:lang w:val="en-US"/>
        </w:rPr>
        <w:t xml:space="preserve"> written in Java. It is a Multi-model database, supporting graph, document, key/value, and object models</w:t>
      </w:r>
      <w:proofErr w:type="gramStart"/>
      <w:r w:rsidRPr="00102F8C">
        <w:rPr>
          <w:highlight w:val="yellow"/>
          <w:lang w:val="en-US"/>
        </w:rPr>
        <w:t>,[</w:t>
      </w:r>
      <w:proofErr w:type="gramEnd"/>
      <w:r w:rsidRPr="00102F8C">
        <w:rPr>
          <w:highlight w:val="yellow"/>
          <w:lang w:val="en-US"/>
        </w:rPr>
        <w:t xml:space="preserve">2] but the relationships are managed as in graph databases with direct connections between records. It supports schema-less, schema-full and schema-mixed modes. It has a strong security profiling system based on users and roles and supports querying with Gremlin along with SQL extended for graph traversal. </w:t>
      </w:r>
      <w:proofErr w:type="spellStart"/>
      <w:r w:rsidRPr="00102F8C">
        <w:rPr>
          <w:highlight w:val="yellow"/>
          <w:lang w:val="en-US"/>
        </w:rPr>
        <w:t>OrientDB</w:t>
      </w:r>
      <w:proofErr w:type="spellEnd"/>
      <w:r w:rsidRPr="00102F8C">
        <w:rPr>
          <w:highlight w:val="yellow"/>
          <w:lang w:val="en-US"/>
        </w:rPr>
        <w:t xml:space="preserve"> uses several indexing mechanisms based on B-tree and Extendible hashing, the last one </w:t>
      </w:r>
      <w:proofErr w:type="gramStart"/>
      <w:r w:rsidRPr="00102F8C">
        <w:rPr>
          <w:highlight w:val="yellow"/>
          <w:lang w:val="en-US"/>
        </w:rPr>
        <w:t>is known</w:t>
      </w:r>
      <w:proofErr w:type="gramEnd"/>
      <w:r w:rsidRPr="00102F8C">
        <w:rPr>
          <w:highlight w:val="yellow"/>
          <w:lang w:val="en-US"/>
        </w:rPr>
        <w:t xml:space="preserve"> as "hash index", there are plans to implement LSM-tree and Fractal tree index based indexes. Each record has Surrogate key which indicates position of record inside of Array list , links between records are stored either as single value of record's position stored inside of referrer or as B-tree of record positions (so-called record IDs or RIDs) which allows fast traversal (with O(1) complexity) of one-to-many relationships and fast addition/removal of new links. </w:t>
      </w:r>
      <w:proofErr w:type="spellStart"/>
      <w:r w:rsidRPr="00102F8C">
        <w:rPr>
          <w:highlight w:val="yellow"/>
          <w:lang w:val="en-US"/>
        </w:rPr>
        <w:t>OrientDB</w:t>
      </w:r>
      <w:proofErr w:type="spellEnd"/>
      <w:r w:rsidRPr="00102F8C">
        <w:rPr>
          <w:highlight w:val="yellow"/>
          <w:lang w:val="en-US"/>
        </w:rPr>
        <w:t xml:space="preserve"> is the fifth most popular graph database according to the DB-Engines graph database ranking</w:t>
      </w:r>
      <w:proofErr w:type="gramStart"/>
      <w:r w:rsidRPr="00102F8C">
        <w:rPr>
          <w:highlight w:val="yellow"/>
          <w:lang w:val="en-US"/>
        </w:rPr>
        <w:t>,[</w:t>
      </w:r>
      <w:proofErr w:type="gramEnd"/>
      <w:r w:rsidRPr="00102F8C">
        <w:rPr>
          <w:highlight w:val="yellow"/>
          <w:lang w:val="en-US"/>
        </w:rPr>
        <w:t>3] as of December 2021.</w:t>
      </w:r>
    </w:p>
    <w:p w:rsidR="00EF1309" w:rsidRPr="00EF1309" w:rsidRDefault="00EF1309" w:rsidP="003237D4">
      <w:pPr>
        <w:rPr>
          <w:color w:val="FF0000"/>
          <w:highlight w:val="yellow"/>
        </w:rPr>
      </w:pPr>
      <w:proofErr w:type="spellStart"/>
      <w:r w:rsidRPr="00EF1309">
        <w:rPr>
          <w:lang w:val="en-US"/>
        </w:rPr>
        <w:t>OrientDB</w:t>
      </w:r>
      <w:proofErr w:type="spellEnd"/>
      <w:r w:rsidRPr="00EF1309">
        <w:t xml:space="preserve"> - это система управления базами данных </w:t>
      </w:r>
      <w:r w:rsidRPr="00EF1309">
        <w:rPr>
          <w:lang w:val="en-US"/>
        </w:rPr>
        <w:t>NoSQL</w:t>
      </w:r>
      <w:r w:rsidRPr="00EF1309">
        <w:t xml:space="preserve"> с открытым исходным кодом, написанная на </w:t>
      </w:r>
      <w:r w:rsidRPr="00EF1309">
        <w:rPr>
          <w:lang w:val="en-US"/>
        </w:rPr>
        <w:t>Java</w:t>
      </w:r>
      <w:r w:rsidRPr="00EF1309">
        <w:t xml:space="preserve">. Это </w:t>
      </w:r>
      <w:proofErr w:type="spellStart"/>
      <w:r w:rsidR="00C64EEE">
        <w:t>мультимодельная</w:t>
      </w:r>
      <w:proofErr w:type="spellEnd"/>
      <w:r w:rsidRPr="00EF1309">
        <w:t xml:space="preserve"> база данных, поддерживающая графическую, документальную, ключ</w:t>
      </w:r>
      <w:r>
        <w:t>/значение и объектную модели</w:t>
      </w:r>
      <w:r w:rsidRPr="00EF1309">
        <w:t xml:space="preserve">. Он поддерживает режимы без схемы, с полной схемой и со смешанной схемой. Он имеет систему профилирования безопасности, основанную на пользователях и ролях, и поддерживает запросы с помощью </w:t>
      </w:r>
      <w:r w:rsidRPr="00EF1309">
        <w:rPr>
          <w:lang w:val="en-US"/>
        </w:rPr>
        <w:t>Gremlin</w:t>
      </w:r>
      <w:r w:rsidRPr="00EF1309">
        <w:t xml:space="preserve"> наряду с расширенным </w:t>
      </w:r>
      <w:r w:rsidRPr="00EF1309">
        <w:rPr>
          <w:lang w:val="en-US"/>
        </w:rPr>
        <w:t>SQL</w:t>
      </w:r>
      <w:r w:rsidR="00C64EEE">
        <w:t xml:space="preserve"> для обхода графа</w:t>
      </w:r>
      <w:r w:rsidR="00175411" w:rsidRPr="00311362">
        <w:t xml:space="preserve"> [21]</w:t>
      </w:r>
      <w:r w:rsidR="00C64EEE">
        <w:t>.</w:t>
      </w:r>
    </w:p>
    <w:p w:rsidR="00E504C3" w:rsidRPr="001E48D4" w:rsidRDefault="00E504C3" w:rsidP="003237D4">
      <w:pPr>
        <w:rPr>
          <w:highlight w:val="green"/>
        </w:rPr>
      </w:pPr>
      <w:r w:rsidRPr="001E48D4">
        <w:rPr>
          <w:highlight w:val="green"/>
          <w:lang w:val="en-US"/>
        </w:rPr>
        <w:t>https</w:t>
      </w:r>
      <w:r w:rsidRPr="001E48D4">
        <w:rPr>
          <w:highlight w:val="green"/>
        </w:rPr>
        <w:t>://</w:t>
      </w:r>
      <w:proofErr w:type="spellStart"/>
      <w:r w:rsidRPr="001E48D4">
        <w:rPr>
          <w:highlight w:val="green"/>
          <w:lang w:val="en-US"/>
        </w:rPr>
        <w:t>en</w:t>
      </w:r>
      <w:proofErr w:type="spellEnd"/>
      <w:r w:rsidRPr="001E48D4">
        <w:rPr>
          <w:highlight w:val="green"/>
        </w:rPr>
        <w:t>.</w:t>
      </w:r>
      <w:proofErr w:type="spellStart"/>
      <w:r w:rsidRPr="001E48D4">
        <w:rPr>
          <w:highlight w:val="green"/>
          <w:lang w:val="en-US"/>
        </w:rPr>
        <w:t>wikipedia</w:t>
      </w:r>
      <w:proofErr w:type="spellEnd"/>
      <w:r w:rsidRPr="001E48D4">
        <w:rPr>
          <w:highlight w:val="green"/>
        </w:rPr>
        <w:t>.</w:t>
      </w:r>
      <w:r w:rsidRPr="001E48D4">
        <w:rPr>
          <w:highlight w:val="green"/>
          <w:lang w:val="en-US"/>
        </w:rPr>
        <w:t>org</w:t>
      </w:r>
      <w:r w:rsidRPr="001E48D4">
        <w:rPr>
          <w:highlight w:val="green"/>
        </w:rPr>
        <w:t>/</w:t>
      </w:r>
      <w:r w:rsidRPr="001E48D4">
        <w:rPr>
          <w:highlight w:val="green"/>
          <w:lang w:val="en-US"/>
        </w:rPr>
        <w:t>wiki</w:t>
      </w:r>
      <w:r w:rsidRPr="001E48D4">
        <w:rPr>
          <w:highlight w:val="green"/>
        </w:rPr>
        <w:t>/</w:t>
      </w:r>
      <w:proofErr w:type="spellStart"/>
      <w:r w:rsidRPr="001E48D4">
        <w:rPr>
          <w:highlight w:val="green"/>
          <w:lang w:val="en-US"/>
        </w:rPr>
        <w:t>OrientDB</w:t>
      </w:r>
      <w:proofErr w:type="spellEnd"/>
    </w:p>
    <w:p w:rsidR="003237D4" w:rsidRDefault="003237D4" w:rsidP="003237D4">
      <w:pPr>
        <w:rPr>
          <w:highlight w:val="cyan"/>
        </w:rPr>
      </w:pPr>
      <w:r w:rsidRPr="00612179">
        <w:rPr>
          <w:highlight w:val="cyan"/>
        </w:rPr>
        <w:t>-) Синтаксис языка запросов</w:t>
      </w:r>
    </w:p>
    <w:p w:rsidR="00ED3253" w:rsidRDefault="00ED3253" w:rsidP="00975FF2">
      <w:r>
        <w:lastRenderedPageBreak/>
        <w:t xml:space="preserve">В </w:t>
      </w:r>
      <w:proofErr w:type="spellStart"/>
      <w:r>
        <w:t>OrientDB</w:t>
      </w:r>
      <w:proofErr w:type="spellEnd"/>
      <w:r>
        <w:t xml:space="preserve"> таблицы представляются в виде классов, строки - записи в таблице, а свойства класса - поля.</w:t>
      </w:r>
      <w:r w:rsidR="00975FF2">
        <w:t xml:space="preserve"> </w:t>
      </w:r>
      <w:r>
        <w:t xml:space="preserve">В основном </w:t>
      </w:r>
      <w:proofErr w:type="spellStart"/>
      <w:r>
        <w:t>OrientDB</w:t>
      </w:r>
      <w:proofErr w:type="spellEnd"/>
      <w:r>
        <w:t xml:space="preserve"> использует документальную модель, но </w:t>
      </w:r>
      <w:r w:rsidR="00EC61CA">
        <w:t>также</w:t>
      </w:r>
      <w:r>
        <w:t xml:space="preserve"> можно использовать </w:t>
      </w:r>
      <w:proofErr w:type="spellStart"/>
      <w:r>
        <w:t>графовую</w:t>
      </w:r>
      <w:proofErr w:type="spellEnd"/>
      <w:r w:rsidR="00D060DA">
        <w:t xml:space="preserve"> модель</w:t>
      </w:r>
      <w:r w:rsidR="00C9789A">
        <w:t>.</w:t>
      </w:r>
    </w:p>
    <w:p w:rsidR="00975FF2" w:rsidRPr="00975FF2" w:rsidRDefault="00975FF2" w:rsidP="00975FF2">
      <w:r>
        <w:t>Для создания классов используется следующая команда:</w:t>
      </w:r>
    </w:p>
    <w:p w:rsidR="00A522BD" w:rsidRPr="008223FE" w:rsidRDefault="006354C2" w:rsidP="00A522BD">
      <w:r w:rsidRPr="00975FF2">
        <w:rPr>
          <w:lang w:val="en-US"/>
        </w:rPr>
        <w:t>CREATE</w:t>
      </w:r>
      <w:r w:rsidRPr="008223FE">
        <w:t xml:space="preserve"> </w:t>
      </w:r>
      <w:r w:rsidRPr="00975FF2">
        <w:rPr>
          <w:lang w:val="en-US"/>
        </w:rPr>
        <w:t>CLASS</w:t>
      </w:r>
      <w:r w:rsidRPr="008223FE">
        <w:t xml:space="preserve"> &lt;</w:t>
      </w:r>
      <w:r w:rsidRPr="00975FF2">
        <w:rPr>
          <w:lang w:val="en-US"/>
        </w:rPr>
        <w:t>class</w:t>
      </w:r>
      <w:r w:rsidRPr="008223FE">
        <w:t>_</w:t>
      </w:r>
      <w:r w:rsidRPr="00975FF2">
        <w:rPr>
          <w:lang w:val="en-US"/>
        </w:rPr>
        <w:t>name</w:t>
      </w:r>
      <w:r w:rsidRPr="008223FE">
        <w:t>&gt;</w:t>
      </w:r>
    </w:p>
    <w:p w:rsidR="00975FF2" w:rsidRPr="00975FF2" w:rsidRDefault="00975FF2" w:rsidP="00A522BD">
      <w:r>
        <w:t>Для добавления полей в класс, можно использовать следующую команду:</w:t>
      </w:r>
    </w:p>
    <w:p w:rsidR="00290D34" w:rsidRPr="00975FF2" w:rsidRDefault="006354C2" w:rsidP="00290D34">
      <w:pPr>
        <w:rPr>
          <w:lang w:val="en-US"/>
        </w:rPr>
      </w:pPr>
      <w:r w:rsidRPr="00975FF2">
        <w:rPr>
          <w:lang w:val="en-US"/>
        </w:rPr>
        <w:t>INSERT INTO &lt;</w:t>
      </w:r>
      <w:proofErr w:type="spellStart"/>
      <w:r w:rsidRPr="00975FF2">
        <w:rPr>
          <w:lang w:val="en-US"/>
        </w:rPr>
        <w:t>class_name</w:t>
      </w:r>
      <w:proofErr w:type="spellEnd"/>
      <w:r w:rsidRPr="00975FF2">
        <w:rPr>
          <w:lang w:val="en-US"/>
        </w:rPr>
        <w:t>&gt; (&lt;</w:t>
      </w:r>
      <w:proofErr w:type="spellStart"/>
      <w:r w:rsidRPr="00975FF2">
        <w:rPr>
          <w:lang w:val="en-US"/>
        </w:rPr>
        <w:t>field_name</w:t>
      </w:r>
      <w:proofErr w:type="spellEnd"/>
      <w:r w:rsidRPr="00975FF2">
        <w:rPr>
          <w:lang w:val="en-US"/>
        </w:rPr>
        <w:t>&gt;)</w:t>
      </w:r>
      <w:r w:rsidR="00290D34" w:rsidRPr="00975FF2">
        <w:rPr>
          <w:lang w:val="en-US"/>
        </w:rPr>
        <w:t xml:space="preserve"> VALUES (</w:t>
      </w:r>
      <w:proofErr w:type="spellStart"/>
      <w:r w:rsidR="00290D34" w:rsidRPr="00975FF2">
        <w:rPr>
          <w:lang w:val="en-US"/>
        </w:rPr>
        <w:t>field_value</w:t>
      </w:r>
      <w:proofErr w:type="spellEnd"/>
      <w:r w:rsidR="00290D34" w:rsidRPr="00975FF2">
        <w:rPr>
          <w:lang w:val="en-US"/>
        </w:rPr>
        <w:t>)</w:t>
      </w:r>
    </w:p>
    <w:p w:rsidR="00A522BD" w:rsidRPr="00975FF2" w:rsidRDefault="00975FF2" w:rsidP="00A522BD">
      <w:r>
        <w:t xml:space="preserve">Для удаления записей используется команда </w:t>
      </w:r>
      <w:r>
        <w:rPr>
          <w:lang w:val="en-US"/>
        </w:rPr>
        <w:t>DELETE</w:t>
      </w:r>
      <w:r w:rsidRPr="00975FF2">
        <w:t>:</w:t>
      </w:r>
    </w:p>
    <w:p w:rsidR="00290D34" w:rsidRPr="008223FE" w:rsidRDefault="00FE156C" w:rsidP="0030290E">
      <w:r w:rsidRPr="00975FF2">
        <w:rPr>
          <w:lang w:val="en-US"/>
        </w:rPr>
        <w:t>DELETE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&lt;</w:t>
      </w:r>
      <w:r w:rsidRPr="00975FF2">
        <w:rPr>
          <w:lang w:val="en-US"/>
        </w:rPr>
        <w:t>target</w:t>
      </w:r>
      <w:r w:rsidRPr="008223FE">
        <w:t>-</w:t>
      </w:r>
      <w:r w:rsidRPr="00975FF2">
        <w:rPr>
          <w:lang w:val="en-US"/>
        </w:rPr>
        <w:t>name</w:t>
      </w:r>
      <w:r w:rsidRPr="008223FE">
        <w:t>&gt;</w:t>
      </w:r>
    </w:p>
    <w:p w:rsidR="0030290E" w:rsidRPr="003E5E66" w:rsidRDefault="003E5E66" w:rsidP="0030290E">
      <w:r>
        <w:t xml:space="preserve">Для изменения значения используется </w:t>
      </w:r>
      <w:r>
        <w:rPr>
          <w:lang w:val="en-US"/>
        </w:rPr>
        <w:t>UPDATE</w:t>
      </w:r>
      <w:r w:rsidRPr="003E5E66">
        <w:t>:</w:t>
      </w:r>
    </w:p>
    <w:p w:rsidR="0030290E" w:rsidRPr="008223FE" w:rsidRDefault="0030290E" w:rsidP="0030290E">
      <w:r w:rsidRPr="00975FF2">
        <w:rPr>
          <w:lang w:val="en-US"/>
        </w:rPr>
        <w:t>UPDATE</w:t>
      </w:r>
      <w:r w:rsidRPr="008223FE">
        <w:t xml:space="preserve"> </w:t>
      </w:r>
      <w:r w:rsidRPr="00975FF2">
        <w:rPr>
          <w:lang w:val="en-US"/>
        </w:rPr>
        <w:t>Profile</w:t>
      </w:r>
      <w:r w:rsidRPr="008223FE">
        <w:t xml:space="preserve"> </w:t>
      </w:r>
      <w:r w:rsidRPr="00975FF2">
        <w:rPr>
          <w:lang w:val="en-US"/>
        </w:rPr>
        <w:t>SET</w:t>
      </w:r>
      <w:r w:rsidRPr="008223FE">
        <w:t xml:space="preserve"> </w:t>
      </w:r>
      <w:r w:rsidRPr="00975FF2">
        <w:rPr>
          <w:lang w:val="en-US"/>
        </w:rPr>
        <w:t>nick</w:t>
      </w:r>
      <w:r w:rsidRPr="008223FE">
        <w:t xml:space="preserve"> = '</w:t>
      </w:r>
      <w:r w:rsidRPr="00975FF2">
        <w:rPr>
          <w:lang w:val="en-US"/>
        </w:rPr>
        <w:t>Luca</w:t>
      </w:r>
      <w:r w:rsidRPr="008223FE">
        <w:t>'</w:t>
      </w:r>
    </w:p>
    <w:p w:rsidR="00610B39" w:rsidRPr="00314E44" w:rsidRDefault="00314E44" w:rsidP="00A522BD">
      <w:r>
        <w:t xml:space="preserve">Для выбора результатов используется </w:t>
      </w:r>
      <w:r>
        <w:rPr>
          <w:lang w:val="en-US"/>
        </w:rPr>
        <w:t>SELECT</w:t>
      </w:r>
      <w:r w:rsidR="006A5CDE" w:rsidRPr="006A5CDE">
        <w:t xml:space="preserve"> [22]</w:t>
      </w:r>
      <w:r w:rsidRPr="00314E44">
        <w:t>:</w:t>
      </w:r>
    </w:p>
    <w:p w:rsidR="0030290E" w:rsidRPr="008223FE" w:rsidRDefault="0030290E" w:rsidP="00A522BD">
      <w:r w:rsidRPr="00975FF2">
        <w:rPr>
          <w:lang w:val="en-US"/>
        </w:rPr>
        <w:t>SELECT</w:t>
      </w:r>
      <w:r w:rsidRPr="008223FE">
        <w:t xml:space="preserve"> </w:t>
      </w:r>
      <w:r w:rsidRPr="00975FF2">
        <w:rPr>
          <w:lang w:val="en-US"/>
        </w:rPr>
        <w:t>name</w:t>
      </w:r>
      <w:r w:rsidRPr="008223FE">
        <w:t xml:space="preserve">, </w:t>
      </w:r>
      <w:r w:rsidRPr="00975FF2">
        <w:rPr>
          <w:lang w:val="en-US"/>
        </w:rPr>
        <w:t>age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</w:t>
      </w:r>
      <w:r w:rsidRPr="00975FF2">
        <w:rPr>
          <w:lang w:val="en-US"/>
        </w:rPr>
        <w:t>Account</w:t>
      </w:r>
    </w:p>
    <w:p w:rsidR="00EA4CD0" w:rsidRPr="00F70401" w:rsidRDefault="00EA4CD0" w:rsidP="00A522BD">
      <w:pPr>
        <w:rPr>
          <w:color w:val="00B050"/>
        </w:rPr>
      </w:pPr>
      <w:r w:rsidRPr="00F70401">
        <w:rPr>
          <w:color w:val="00B050"/>
        </w:rPr>
        <w:t xml:space="preserve">Для создания </w:t>
      </w:r>
      <w:r w:rsidR="00F70401" w:rsidRPr="00F70401">
        <w:rPr>
          <w:color w:val="00B050"/>
        </w:rPr>
        <w:t>ребра графа используется:</w:t>
      </w:r>
    </w:p>
    <w:p w:rsidR="00290D34" w:rsidRPr="00F70401" w:rsidRDefault="00290D34" w:rsidP="00A522BD">
      <w:pPr>
        <w:rPr>
          <w:color w:val="00B050"/>
          <w:lang w:val="en-US"/>
        </w:rPr>
      </w:pPr>
      <w:r w:rsidRPr="00F70401">
        <w:rPr>
          <w:color w:val="00B050"/>
          <w:lang w:val="en-US"/>
        </w:rPr>
        <w:t xml:space="preserve">CREATE </w:t>
      </w:r>
      <w:proofErr w:type="gramStart"/>
      <w:r w:rsidRPr="00F70401">
        <w:rPr>
          <w:color w:val="00B050"/>
          <w:lang w:val="en-US"/>
        </w:rPr>
        <w:t>EDGE  FROM</w:t>
      </w:r>
      <w:proofErr w:type="gramEnd"/>
      <w:r w:rsidRPr="00F70401">
        <w:rPr>
          <w:color w:val="00B050"/>
          <w:lang w:val="en-US"/>
        </w:rPr>
        <w:t xml:space="preserve"> 'rid' TO 'rid'</w:t>
      </w:r>
    </w:p>
    <w:p w:rsidR="00F70401" w:rsidRPr="00F70401" w:rsidRDefault="00F70401" w:rsidP="00F70401">
      <w:pPr>
        <w:rPr>
          <w:color w:val="00B050"/>
        </w:rPr>
      </w:pPr>
      <w:r w:rsidRPr="00F70401">
        <w:rPr>
          <w:color w:val="00B050"/>
        </w:rPr>
        <w:t>Для создания узла графа используется:</w:t>
      </w:r>
    </w:p>
    <w:p w:rsidR="00F70401" w:rsidRPr="00F70401" w:rsidRDefault="00F70401" w:rsidP="00F70401">
      <w:pPr>
        <w:rPr>
          <w:color w:val="00B050"/>
        </w:rPr>
      </w:pPr>
      <w:r w:rsidRPr="00F70401">
        <w:rPr>
          <w:color w:val="00B050"/>
        </w:rPr>
        <w:t>?</w:t>
      </w:r>
    </w:p>
    <w:p w:rsidR="003237D4" w:rsidRDefault="0013304E" w:rsidP="003237D4">
      <w:pPr>
        <w:rPr>
          <w:highlight w:val="cyan"/>
        </w:rPr>
      </w:pPr>
      <w:r w:rsidRPr="00612179">
        <w:rPr>
          <w:highlight w:val="cyan"/>
        </w:rPr>
        <w:t xml:space="preserve">-) Протоколы взаимодействия </w:t>
      </w:r>
    </w:p>
    <w:p w:rsidR="00996312" w:rsidRDefault="00996312" w:rsidP="003237D4">
      <w:r>
        <w:t xml:space="preserve">Использует протокол </w:t>
      </w:r>
      <w:proofErr w:type="spellStart"/>
      <w:r w:rsidRPr="00996312">
        <w:t>Binary</w:t>
      </w:r>
      <w:proofErr w:type="spellEnd"/>
      <w:r w:rsidRPr="00996312">
        <w:t xml:space="preserve"> </w:t>
      </w:r>
      <w:proofErr w:type="spellStart"/>
      <w:r w:rsidRPr="00996312">
        <w:t>Protocol</w:t>
      </w:r>
      <w:proofErr w:type="spellEnd"/>
      <w:r w:rsidR="00CE23DD">
        <w:t>.</w:t>
      </w:r>
    </w:p>
    <w:p w:rsidR="00996312" w:rsidRPr="00D646EA" w:rsidRDefault="00996312" w:rsidP="00996312">
      <w:pPr>
        <w:rPr>
          <w:highlight w:val="yellow"/>
          <w:lang w:val="en-US"/>
        </w:rPr>
      </w:pPr>
      <w:r w:rsidRPr="00D646EA">
        <w:rPr>
          <w:highlight w:val="yellow"/>
          <w:lang w:val="en-US"/>
        </w:rPr>
        <w:t xml:space="preserve">After the connection has been established, a client can </w:t>
      </w:r>
      <w:proofErr w:type="gramStart"/>
      <w:r w:rsidRPr="00D646EA">
        <w:rPr>
          <w:highlight w:val="yellow"/>
          <w:lang w:val="en-US"/>
        </w:rPr>
        <w:t>Connect</w:t>
      </w:r>
      <w:proofErr w:type="gramEnd"/>
      <w:r w:rsidRPr="00D646EA">
        <w:rPr>
          <w:highlight w:val="yellow"/>
          <w:lang w:val="en-US"/>
        </w:rPr>
        <w:t xml:space="preserve"> to the server or request the opening of a database </w:t>
      </w:r>
      <w:proofErr w:type="spellStart"/>
      <w:r w:rsidRPr="00D646EA">
        <w:rPr>
          <w:highlight w:val="yellow"/>
          <w:lang w:val="en-US"/>
        </w:rPr>
        <w:t>Database</w:t>
      </w:r>
      <w:proofErr w:type="spellEnd"/>
      <w:r w:rsidRPr="00D646EA">
        <w:rPr>
          <w:highlight w:val="yellow"/>
          <w:lang w:val="en-US"/>
        </w:rPr>
        <w:t xml:space="preserve"> Open. Currently, only TCP/IP raw sockets </w:t>
      </w:r>
      <w:proofErr w:type="gramStart"/>
      <w:r w:rsidRPr="00D646EA">
        <w:rPr>
          <w:highlight w:val="yellow"/>
          <w:lang w:val="en-US"/>
        </w:rPr>
        <w:t>are supported</w:t>
      </w:r>
      <w:proofErr w:type="gramEnd"/>
      <w:r w:rsidRPr="00D646EA">
        <w:rPr>
          <w:highlight w:val="yellow"/>
          <w:lang w:val="en-US"/>
        </w:rPr>
        <w:t xml:space="preserve">. For </w:t>
      </w:r>
      <w:proofErr w:type="gramStart"/>
      <w:r w:rsidRPr="00D646EA">
        <w:rPr>
          <w:highlight w:val="yellow"/>
          <w:lang w:val="en-US"/>
        </w:rPr>
        <w:t>this</w:t>
      </w:r>
      <w:proofErr w:type="gramEnd"/>
      <w:r w:rsidRPr="00D646EA">
        <w:rPr>
          <w:highlight w:val="yellow"/>
          <w:lang w:val="en-US"/>
        </w:rPr>
        <w:t xml:space="preserve"> operation use socket APIs appropriate </w:t>
      </w:r>
      <w:r w:rsidRPr="00D646EA">
        <w:rPr>
          <w:highlight w:val="yellow"/>
          <w:lang w:val="en-US"/>
        </w:rPr>
        <w:lastRenderedPageBreak/>
        <w:t xml:space="preserve">to the language you're using. After the Connect and Database Open </w:t>
      </w:r>
      <w:proofErr w:type="gramStart"/>
      <w:r w:rsidRPr="00D646EA">
        <w:rPr>
          <w:highlight w:val="yellow"/>
          <w:lang w:val="en-US"/>
        </w:rPr>
        <w:t>all</w:t>
      </w:r>
      <w:proofErr w:type="gramEnd"/>
      <w:r w:rsidRPr="00D646EA">
        <w:rPr>
          <w:highlight w:val="yellow"/>
          <w:lang w:val="en-US"/>
        </w:rPr>
        <w:t xml:space="preserve"> the client's requests are sent to the server until the client closes the socket. When the socket is closed, </w:t>
      </w:r>
      <w:proofErr w:type="spellStart"/>
      <w:r w:rsidRPr="00D646EA">
        <w:rPr>
          <w:highlight w:val="yellow"/>
          <w:lang w:val="en-US"/>
        </w:rPr>
        <w:t>OrientDB</w:t>
      </w:r>
      <w:proofErr w:type="spellEnd"/>
      <w:r w:rsidRPr="00D646EA">
        <w:rPr>
          <w:highlight w:val="yellow"/>
          <w:lang w:val="en-US"/>
        </w:rPr>
        <w:t xml:space="preserve"> Server instance frees resources the used for the connection.</w:t>
      </w:r>
    </w:p>
    <w:p w:rsidR="00996312" w:rsidRPr="00D646EA" w:rsidRDefault="00996312" w:rsidP="00996312">
      <w:pPr>
        <w:rPr>
          <w:highlight w:val="yellow"/>
          <w:lang w:val="en-US"/>
        </w:rPr>
      </w:pPr>
      <w:r w:rsidRPr="00D646EA">
        <w:rPr>
          <w:highlight w:val="yellow"/>
          <w:lang w:val="en-US"/>
        </w:rPr>
        <w:t xml:space="preserve">The first operation following the socket-level connection must be one </w:t>
      </w:r>
      <w:proofErr w:type="gramStart"/>
      <w:r w:rsidRPr="00D646EA">
        <w:rPr>
          <w:highlight w:val="yellow"/>
          <w:lang w:val="en-US"/>
        </w:rPr>
        <w:t>of</w:t>
      </w:r>
      <w:proofErr w:type="gramEnd"/>
      <w:r w:rsidRPr="00D646EA">
        <w:rPr>
          <w:highlight w:val="yellow"/>
          <w:lang w:val="en-US"/>
        </w:rPr>
        <w:t>:</w:t>
      </w:r>
    </w:p>
    <w:p w:rsidR="00996312" w:rsidRPr="00D646EA" w:rsidRDefault="00996312" w:rsidP="006A1476">
      <w:pPr>
        <w:pStyle w:val="a6"/>
        <w:numPr>
          <w:ilvl w:val="0"/>
          <w:numId w:val="5"/>
        </w:numPr>
        <w:rPr>
          <w:highlight w:val="yellow"/>
          <w:lang w:val="en-US"/>
        </w:rPr>
      </w:pPr>
      <w:r w:rsidRPr="00D646EA">
        <w:rPr>
          <w:highlight w:val="yellow"/>
          <w:lang w:val="en-US"/>
        </w:rPr>
        <w:t xml:space="preserve">Connect to the server to work with the </w:t>
      </w:r>
      <w:proofErr w:type="spellStart"/>
      <w:r w:rsidRPr="00D646EA">
        <w:rPr>
          <w:highlight w:val="yellow"/>
          <w:lang w:val="en-US"/>
        </w:rPr>
        <w:t>OrientDB</w:t>
      </w:r>
      <w:proofErr w:type="spellEnd"/>
      <w:r w:rsidRPr="00D646EA">
        <w:rPr>
          <w:highlight w:val="yellow"/>
          <w:lang w:val="en-US"/>
        </w:rPr>
        <w:t xml:space="preserve"> Server instance</w:t>
      </w:r>
    </w:p>
    <w:p w:rsidR="00996312" w:rsidRPr="00D646EA" w:rsidRDefault="00996312" w:rsidP="006A1476">
      <w:pPr>
        <w:pStyle w:val="a6"/>
        <w:numPr>
          <w:ilvl w:val="0"/>
          <w:numId w:val="5"/>
        </w:numPr>
        <w:rPr>
          <w:highlight w:val="yellow"/>
          <w:lang w:val="en-US"/>
        </w:rPr>
      </w:pPr>
      <w:r w:rsidRPr="00D646EA">
        <w:rPr>
          <w:highlight w:val="yellow"/>
          <w:lang w:val="en-US"/>
        </w:rPr>
        <w:t>Open a database to open an existing database</w:t>
      </w:r>
    </w:p>
    <w:p w:rsidR="00996312" w:rsidRDefault="00996312" w:rsidP="00996312">
      <w:pPr>
        <w:rPr>
          <w:highlight w:val="yellow"/>
          <w:lang w:val="en-US"/>
        </w:rPr>
      </w:pPr>
      <w:r w:rsidRPr="00D646EA">
        <w:rPr>
          <w:highlight w:val="yellow"/>
          <w:lang w:val="en-US"/>
        </w:rPr>
        <w:t xml:space="preserve">In both </w:t>
      </w:r>
      <w:proofErr w:type="gramStart"/>
      <w:r w:rsidRPr="00D646EA">
        <w:rPr>
          <w:highlight w:val="yellow"/>
          <w:lang w:val="en-US"/>
        </w:rPr>
        <w:t>cases</w:t>
      </w:r>
      <w:proofErr w:type="gramEnd"/>
      <w:r w:rsidRPr="00D646EA">
        <w:rPr>
          <w:highlight w:val="yellow"/>
          <w:lang w:val="en-US"/>
        </w:rPr>
        <w:t xml:space="preserve"> a Session ID is sent back to the client. The server assigns a unique Session-Id to the client. This value </w:t>
      </w:r>
      <w:proofErr w:type="gramStart"/>
      <w:r w:rsidRPr="00D646EA">
        <w:rPr>
          <w:highlight w:val="yellow"/>
          <w:lang w:val="en-US"/>
        </w:rPr>
        <w:t>must be used</w:t>
      </w:r>
      <w:proofErr w:type="gramEnd"/>
      <w:r w:rsidRPr="00D646EA">
        <w:rPr>
          <w:highlight w:val="yellow"/>
          <w:lang w:val="en-US"/>
        </w:rPr>
        <w:t xml:space="preserve"> for all further operations against the server. You may open a database after connecting to the server, using the same Session-Id</w:t>
      </w:r>
    </w:p>
    <w:p w:rsidR="00D646EA" w:rsidRDefault="003A625A" w:rsidP="00996312">
      <w:pPr>
        <w:rPr>
          <w:lang w:val="en-US"/>
        </w:rPr>
      </w:pPr>
      <w:hyperlink r:id="rId10" w:history="1">
        <w:r w:rsidR="00CE23DD" w:rsidRPr="007B25B1">
          <w:rPr>
            <w:rStyle w:val="a7"/>
            <w:highlight w:val="green"/>
            <w:lang w:val="en-US"/>
          </w:rPr>
          <w:t>https://orientdb.com/docs/last/internals/Network-Binary-Protocol.html</w:t>
        </w:r>
      </w:hyperlink>
    </w:p>
    <w:p w:rsidR="00CE23DD" w:rsidRPr="00CE23DD" w:rsidRDefault="00CE23DD" w:rsidP="00CE23DD">
      <w:r w:rsidRPr="00CE23DD">
        <w:t xml:space="preserve">После установления соединения клиент может подключиться к серверу или запросить открытие базы данных </w:t>
      </w:r>
      <w:r w:rsidRPr="00CE23DD">
        <w:rPr>
          <w:lang w:val="en-US"/>
        </w:rPr>
        <w:t>Database</w:t>
      </w:r>
      <w:r w:rsidRPr="00CE23DD">
        <w:t xml:space="preserve"> </w:t>
      </w:r>
      <w:r w:rsidRPr="00CE23DD">
        <w:rPr>
          <w:lang w:val="en-US"/>
        </w:rPr>
        <w:t>Open</w:t>
      </w:r>
      <w:r w:rsidRPr="00CE23DD">
        <w:t xml:space="preserve">. В настоящее время поддерживаются только необработанные сокеты </w:t>
      </w:r>
      <w:r w:rsidRPr="00CE23DD">
        <w:rPr>
          <w:lang w:val="en-US"/>
        </w:rPr>
        <w:t>TCP</w:t>
      </w:r>
      <w:r w:rsidRPr="00CE23DD">
        <w:t>/</w:t>
      </w:r>
      <w:r w:rsidRPr="00CE23DD">
        <w:rPr>
          <w:lang w:val="en-US"/>
        </w:rPr>
        <w:t>IP</w:t>
      </w:r>
      <w:r w:rsidRPr="00CE23DD">
        <w:t xml:space="preserve">. После подключения и открытия базы данных все запросы клиента отправляются на сервер до тех пор, пока клиент не закроет сокет. Когда сокет закрыт, экземпляр сервера </w:t>
      </w:r>
      <w:proofErr w:type="spellStart"/>
      <w:r w:rsidRPr="00CE23DD">
        <w:rPr>
          <w:lang w:val="en-US"/>
        </w:rPr>
        <w:t>OrientDB</w:t>
      </w:r>
      <w:proofErr w:type="spellEnd"/>
      <w:r w:rsidRPr="00CE23DD">
        <w:t xml:space="preserve"> освобождает ресурсы, используемые для подключения.</w:t>
      </w:r>
    </w:p>
    <w:p w:rsidR="00CE23DD" w:rsidRPr="00CE23DD" w:rsidRDefault="00CE23DD" w:rsidP="00CE23DD">
      <w:r w:rsidRPr="00CE23DD">
        <w:t>Первая операция, следующая за подключением на уровне сокета, должна быть одной из:</w:t>
      </w:r>
    </w:p>
    <w:p w:rsidR="00CE23DD" w:rsidRPr="00CE23DD" w:rsidRDefault="00204709" w:rsidP="00CE23DD">
      <w:r>
        <w:t>1. Подключение</w:t>
      </w:r>
      <w:r w:rsidR="00CE23DD" w:rsidRPr="00CE23DD">
        <w:t xml:space="preserve"> к серверу для работы с экземпляром сервера </w:t>
      </w:r>
      <w:proofErr w:type="spellStart"/>
      <w:r w:rsidR="00CE23DD" w:rsidRPr="00CE23DD">
        <w:rPr>
          <w:lang w:val="en-US"/>
        </w:rPr>
        <w:t>OrientDB</w:t>
      </w:r>
      <w:proofErr w:type="spellEnd"/>
    </w:p>
    <w:p w:rsidR="00CE23DD" w:rsidRPr="00CE23DD" w:rsidRDefault="00204709" w:rsidP="00CE23DD">
      <w:r>
        <w:t>2. Открытие существующей базы</w:t>
      </w:r>
      <w:r w:rsidR="00CE23DD" w:rsidRPr="00CE23DD">
        <w:t xml:space="preserve"> данных</w:t>
      </w:r>
    </w:p>
    <w:p w:rsidR="00CE23DD" w:rsidRPr="00CE23DD" w:rsidRDefault="00CE23DD" w:rsidP="00CE23DD">
      <w:pPr>
        <w:rPr>
          <w:highlight w:val="yellow"/>
        </w:rPr>
      </w:pPr>
      <w:r w:rsidRPr="00CE23DD">
        <w:t>В обоих случаях клиенту отправляется обратно идентификатор сеанса</w:t>
      </w:r>
      <w:r w:rsidR="00204709">
        <w:t xml:space="preserve"> (</w:t>
      </w:r>
      <w:proofErr w:type="spellStart"/>
      <w:r w:rsidR="00204709" w:rsidRPr="00204709">
        <w:t>Session</w:t>
      </w:r>
      <w:proofErr w:type="spellEnd"/>
      <w:r w:rsidR="00204709" w:rsidRPr="00204709">
        <w:t xml:space="preserve"> ID</w:t>
      </w:r>
      <w:r w:rsidR="00204709">
        <w:t>)</w:t>
      </w:r>
      <w:r w:rsidRPr="00CE23DD">
        <w:t xml:space="preserve">. Сервер присваивает клиенту уникальный идентификатор </w:t>
      </w:r>
      <w:r w:rsidRPr="00CE23DD">
        <w:lastRenderedPageBreak/>
        <w:t xml:space="preserve">сеанса. Это значение должно использоваться для всех </w:t>
      </w:r>
      <w:r w:rsidR="00204709">
        <w:t>дальнейших операций с сервером</w:t>
      </w:r>
      <w:r w:rsidR="00DE3E6F" w:rsidRPr="00DE3E6F">
        <w:t xml:space="preserve"> [23]</w:t>
      </w:r>
      <w:r w:rsidR="00204709">
        <w:t>.</w:t>
      </w:r>
    </w:p>
    <w:p w:rsidR="003237D4" w:rsidRDefault="003237D4" w:rsidP="003237D4">
      <w:r w:rsidRPr="00234332">
        <w:rPr>
          <w:highlight w:val="cyan"/>
        </w:rPr>
        <w:t>-)</w:t>
      </w:r>
      <w:r w:rsidR="0013304E" w:rsidRPr="00234332">
        <w:rPr>
          <w:highlight w:val="cyan"/>
        </w:rPr>
        <w:t xml:space="preserve"> </w:t>
      </w:r>
      <w:r w:rsidR="0013304E" w:rsidRPr="00612179">
        <w:rPr>
          <w:highlight w:val="cyan"/>
        </w:rPr>
        <w:t>Проблемы</w:t>
      </w:r>
    </w:p>
    <w:p w:rsidR="003D04A2" w:rsidRDefault="003D04A2" w:rsidP="003237D4">
      <w:r w:rsidRPr="007B25B1">
        <w:rPr>
          <w:highlight w:val="green"/>
        </w:rPr>
        <w:t>https://www.g2.com/products/orientdb/reviews?utf8=%E2%9C%93&amp;filters%5Bnps_score%5D=5&amp;order=g2_default</w:t>
      </w:r>
    </w:p>
    <w:p w:rsidR="00950142" w:rsidRPr="005B1C77" w:rsidRDefault="00950142" w:rsidP="003D04A2">
      <w:r>
        <w:t>Среди проблем выделяют следующие:</w:t>
      </w:r>
      <w:r w:rsidR="005B1C77">
        <w:t xml:space="preserve"> </w:t>
      </w:r>
      <w:r w:rsidR="00A1345C">
        <w:t>п</w:t>
      </w:r>
      <w:r w:rsidR="005B1C77" w:rsidRPr="005B1C77">
        <w:t>лохая документац</w:t>
      </w:r>
      <w:r w:rsidR="00A1345C">
        <w:t>ия, плохая обратная совместимость</w:t>
      </w:r>
      <w:r w:rsidR="005B1C77" w:rsidRPr="005B1C77">
        <w:t>.</w:t>
      </w:r>
      <w:r w:rsidR="005B1C77">
        <w:t xml:space="preserve"> </w:t>
      </w:r>
      <w:r w:rsidR="00A1345C">
        <w:t>Так же отмечают о</w:t>
      </w:r>
      <w:r w:rsidR="005B1C77">
        <w:t xml:space="preserve">громное количество </w:t>
      </w:r>
      <w:r w:rsidR="006D7D0A">
        <w:t>дефектов</w:t>
      </w:r>
      <w:r w:rsidR="00F71F37">
        <w:t>, что разработчики обещают исправить в новых версиях, так как сделают основной целью сделать продукт более стабильным</w:t>
      </w:r>
      <w:r w:rsidR="005A34E3" w:rsidRPr="005A34E3">
        <w:t xml:space="preserve"> [24]</w:t>
      </w:r>
      <w:r w:rsidR="006D7D0A">
        <w:t>.</w:t>
      </w:r>
    </w:p>
    <w:p w:rsidR="003237D4" w:rsidRPr="00E4223A" w:rsidRDefault="00DB0479" w:rsidP="003C5773">
      <w:pPr>
        <w:pStyle w:val="2"/>
        <w:rPr>
          <w:lang w:val="en-US"/>
        </w:rPr>
      </w:pPr>
      <w:bookmarkStart w:id="7" w:name="_Toc154337391"/>
      <w:proofErr w:type="spellStart"/>
      <w:r>
        <w:rPr>
          <w:lang w:val="en-US"/>
        </w:rPr>
        <w:t>MarkLogic</w:t>
      </w:r>
      <w:bookmarkEnd w:id="7"/>
      <w:proofErr w:type="spellEnd"/>
    </w:p>
    <w:p w:rsidR="003237D4" w:rsidRPr="008223FE" w:rsidRDefault="003237D4" w:rsidP="003237D4">
      <w:pPr>
        <w:rPr>
          <w:highlight w:val="cyan"/>
          <w:lang w:val="en-US"/>
        </w:rPr>
      </w:pPr>
      <w:proofErr w:type="gramStart"/>
      <w:r w:rsidRPr="008223FE">
        <w:rPr>
          <w:highlight w:val="cyan"/>
          <w:lang w:val="en-US"/>
        </w:rPr>
        <w:t>-)</w:t>
      </w:r>
      <w:proofErr w:type="gramEnd"/>
      <w:r w:rsidRPr="008223FE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Основная</w:t>
      </w:r>
      <w:r w:rsidRPr="008223FE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информация</w:t>
      </w:r>
    </w:p>
    <w:p w:rsidR="007A5E9B" w:rsidRPr="007A5E9B" w:rsidRDefault="00760F76" w:rsidP="007A5E9B">
      <w:pPr>
        <w:rPr>
          <w:highlight w:val="yellow"/>
          <w:lang w:val="en-US"/>
        </w:rPr>
      </w:pPr>
      <w:proofErr w:type="spellStart"/>
      <w:r w:rsidRPr="00760F76">
        <w:rPr>
          <w:highlight w:val="yellow"/>
          <w:lang w:val="en-US"/>
        </w:rPr>
        <w:t>MarkLogic</w:t>
      </w:r>
      <w:proofErr w:type="spellEnd"/>
      <w:r w:rsidRPr="00760F76">
        <w:rPr>
          <w:highlight w:val="yellow"/>
          <w:lang w:val="en-US"/>
        </w:rPr>
        <w:t xml:space="preserve"> Server is a document-oriented database developed by </w:t>
      </w:r>
      <w:proofErr w:type="spellStart"/>
      <w:r w:rsidRPr="00760F76">
        <w:rPr>
          <w:highlight w:val="yellow"/>
          <w:lang w:val="en-US"/>
        </w:rPr>
        <w:t>MarkLogic</w:t>
      </w:r>
      <w:proofErr w:type="spellEnd"/>
      <w:r w:rsidRPr="00760F76">
        <w:rPr>
          <w:highlight w:val="yellow"/>
          <w:lang w:val="en-US"/>
        </w:rPr>
        <w:t xml:space="preserve">. </w:t>
      </w:r>
      <w:proofErr w:type="gramStart"/>
      <w:r w:rsidRPr="00760F76">
        <w:rPr>
          <w:highlight w:val="yellow"/>
          <w:lang w:val="en-US"/>
        </w:rPr>
        <w:t>It is a NoSQL multi-model database that</w:t>
      </w:r>
      <w:proofErr w:type="gramEnd"/>
      <w:r w:rsidRPr="00760F76">
        <w:rPr>
          <w:highlight w:val="yellow"/>
          <w:lang w:val="en-US"/>
        </w:rPr>
        <w:t xml:space="preserve"> evolved from an XML database to natively store JSON documents and RDF triples, the data model for semantics. </w:t>
      </w:r>
      <w:proofErr w:type="spellStart"/>
      <w:r w:rsidRPr="00760F76">
        <w:rPr>
          <w:highlight w:val="yellow"/>
          <w:lang w:val="en-US"/>
        </w:rPr>
        <w:t>MarkLogic</w:t>
      </w:r>
      <w:proofErr w:type="spellEnd"/>
      <w:r w:rsidRPr="00760F76">
        <w:rPr>
          <w:highlight w:val="yellow"/>
          <w:lang w:val="en-US"/>
        </w:rPr>
        <w:t xml:space="preserve"> </w:t>
      </w:r>
      <w:proofErr w:type="gramStart"/>
      <w:r w:rsidRPr="00760F76">
        <w:rPr>
          <w:highlight w:val="yellow"/>
          <w:lang w:val="en-US"/>
        </w:rPr>
        <w:t>is designed</w:t>
      </w:r>
      <w:proofErr w:type="gramEnd"/>
      <w:r w:rsidRPr="00760F76">
        <w:rPr>
          <w:highlight w:val="yellow"/>
          <w:lang w:val="en-US"/>
        </w:rPr>
        <w:t xml:space="preserve"> to be a data hub for operational</w:t>
      </w:r>
      <w:r>
        <w:rPr>
          <w:highlight w:val="yellow"/>
          <w:lang w:val="en-US"/>
        </w:rPr>
        <w:t xml:space="preserve"> and analytical data.</w:t>
      </w:r>
    </w:p>
    <w:p w:rsidR="007A5E9B" w:rsidRPr="007A5E9B" w:rsidRDefault="003A625A" w:rsidP="007A5E9B">
      <w:pPr>
        <w:rPr>
          <w:lang w:val="en-US"/>
        </w:rPr>
      </w:pPr>
      <w:hyperlink r:id="rId11" w:history="1">
        <w:r w:rsidR="007A5E9B" w:rsidRPr="007B25B1">
          <w:rPr>
            <w:rStyle w:val="a7"/>
            <w:highlight w:val="green"/>
            <w:lang w:val="en-US"/>
          </w:rPr>
          <w:t>https://en.wikipedia.org/wiki/MarkLogic_Server</w:t>
        </w:r>
      </w:hyperlink>
    </w:p>
    <w:p w:rsidR="00760F76" w:rsidRPr="005B70FF" w:rsidRDefault="005B70FF" w:rsidP="007A5E9B">
      <w:pPr>
        <w:rPr>
          <w:highlight w:val="cyan"/>
        </w:rPr>
      </w:pP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 - это документально-ориентированная база данных, разработанная </w:t>
      </w: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. Это </w:t>
      </w:r>
      <w:proofErr w:type="spellStart"/>
      <w:r w:rsidRPr="005B70FF">
        <w:t>многомодельная</w:t>
      </w:r>
      <w:proofErr w:type="spellEnd"/>
      <w:r w:rsidRPr="005B70FF">
        <w:t xml:space="preserve"> база данных </w:t>
      </w:r>
      <w:r w:rsidRPr="005B70FF">
        <w:rPr>
          <w:lang w:val="en-US"/>
        </w:rPr>
        <w:t>NoSQL</w:t>
      </w:r>
      <w:r w:rsidRPr="005B70FF">
        <w:t xml:space="preserve">, которая развилась из базы данных </w:t>
      </w:r>
      <w:r w:rsidRPr="005B70FF">
        <w:rPr>
          <w:lang w:val="en-US"/>
        </w:rPr>
        <w:t>XML</w:t>
      </w:r>
      <w:r w:rsidRPr="005B70FF">
        <w:t xml:space="preserve"> для хранения документов </w:t>
      </w:r>
      <w:r w:rsidRPr="005B70FF">
        <w:rPr>
          <w:lang w:val="en-US"/>
        </w:rPr>
        <w:t>JSON</w:t>
      </w:r>
      <w:r w:rsidRPr="005B70FF">
        <w:t xml:space="preserve"> и троек </w:t>
      </w:r>
      <w:r w:rsidRPr="005B70FF">
        <w:rPr>
          <w:lang w:val="en-US"/>
        </w:rPr>
        <w:t>RDF</w:t>
      </w:r>
      <w:r w:rsidR="0027168A" w:rsidRPr="0027168A">
        <w:t xml:space="preserve"> [25]</w:t>
      </w:r>
      <w:r w:rsidR="00BB4CCD">
        <w:t>.</w:t>
      </w:r>
    </w:p>
    <w:p w:rsidR="00B440E7" w:rsidRPr="00B440E7" w:rsidRDefault="003237D4" w:rsidP="00B440E7">
      <w:pPr>
        <w:rPr>
          <w:highlight w:val="cyan"/>
        </w:rPr>
      </w:pPr>
      <w:r w:rsidRPr="00ED3253">
        <w:rPr>
          <w:highlight w:val="cyan"/>
        </w:rPr>
        <w:t xml:space="preserve">-) </w:t>
      </w:r>
      <w:r w:rsidRPr="00612179">
        <w:rPr>
          <w:highlight w:val="cyan"/>
        </w:rPr>
        <w:t>Синтаксис</w:t>
      </w:r>
      <w:r w:rsidRPr="00ED3253">
        <w:rPr>
          <w:highlight w:val="cyan"/>
        </w:rPr>
        <w:t xml:space="preserve"> </w:t>
      </w:r>
      <w:r w:rsidRPr="00612179">
        <w:rPr>
          <w:highlight w:val="cyan"/>
        </w:rPr>
        <w:t>языка</w:t>
      </w:r>
      <w:r w:rsidRPr="00ED3253">
        <w:rPr>
          <w:highlight w:val="cyan"/>
        </w:rPr>
        <w:t xml:space="preserve"> </w:t>
      </w:r>
      <w:r w:rsidRPr="00612179">
        <w:rPr>
          <w:highlight w:val="cyan"/>
        </w:rPr>
        <w:t>запросов</w:t>
      </w:r>
    </w:p>
    <w:p w:rsidR="00B440E7" w:rsidRPr="00B440E7" w:rsidRDefault="00B440E7" w:rsidP="00B440E7">
      <w:r w:rsidRPr="00B440E7">
        <w:t xml:space="preserve">Фактически любая БД в </w:t>
      </w:r>
      <w:proofErr w:type="spellStart"/>
      <w:r w:rsidRPr="00B440E7">
        <w:rPr>
          <w:lang w:val="en-US"/>
        </w:rPr>
        <w:t>M</w:t>
      </w:r>
      <w:r>
        <w:rPr>
          <w:lang w:val="en-US"/>
        </w:rPr>
        <w:t>ark</w:t>
      </w:r>
      <w:r w:rsidRPr="00B440E7">
        <w:rPr>
          <w:lang w:val="en-US"/>
        </w:rPr>
        <w:t>L</w:t>
      </w:r>
      <w:r>
        <w:rPr>
          <w:lang w:val="en-US"/>
        </w:rPr>
        <w:t>ogic</w:t>
      </w:r>
      <w:proofErr w:type="spellEnd"/>
      <w:r w:rsidRPr="00B440E7">
        <w:t xml:space="preserve"> — это виртуальная файловая система, с каталогами, разграничением доступа, временными метками и т.д. Каждый файл — документ </w:t>
      </w:r>
      <w:r w:rsidRPr="00B440E7">
        <w:rPr>
          <w:lang w:val="en-US"/>
        </w:rPr>
        <w:t>XML</w:t>
      </w:r>
      <w:r w:rsidRPr="00B440E7">
        <w:t xml:space="preserve">, проиндексированный сервером; поиск </w:t>
      </w:r>
      <w:r w:rsidRPr="00B440E7">
        <w:lastRenderedPageBreak/>
        <w:t xml:space="preserve">осуществляется внутри любого </w:t>
      </w:r>
      <w:r w:rsidRPr="00B440E7">
        <w:rPr>
          <w:lang w:val="en-US"/>
        </w:rPr>
        <w:t>XML</w:t>
      </w:r>
      <w:r w:rsidRPr="00B440E7">
        <w:t xml:space="preserve"> с учётом его разметки.  </w:t>
      </w:r>
      <w:r w:rsidR="00E560C0">
        <w:t>В качестве я</w:t>
      </w:r>
      <w:r>
        <w:t>зык</w:t>
      </w:r>
      <w:r w:rsidR="00E560C0">
        <w:t>а</w:t>
      </w:r>
      <w:r>
        <w:t xml:space="preserve"> для запросов</w:t>
      </w:r>
      <w:r w:rsidR="00E560C0">
        <w:t xml:space="preserve"> используется</w:t>
      </w:r>
      <w:r>
        <w:t xml:space="preserve"> </w:t>
      </w:r>
      <w:proofErr w:type="spellStart"/>
      <w:r w:rsidRPr="00B440E7">
        <w:t>XQuery</w:t>
      </w:r>
      <w:proofErr w:type="spellEnd"/>
      <w:r w:rsidR="00E560C0">
        <w:t>.</w:t>
      </w:r>
    </w:p>
    <w:p w:rsidR="00E7642B" w:rsidRPr="00180083" w:rsidRDefault="00E7642B" w:rsidP="00A522BD">
      <w:r w:rsidRPr="005656E5">
        <w:rPr>
          <w:highlight w:val="yellow"/>
        </w:rPr>
        <w:t xml:space="preserve">Добавление тега в </w:t>
      </w:r>
      <w:r w:rsidRPr="005656E5">
        <w:rPr>
          <w:highlight w:val="yellow"/>
          <w:lang w:val="en-US"/>
        </w:rPr>
        <w:t>xml</w:t>
      </w:r>
    </w:p>
    <w:p w:rsidR="00E7642B" w:rsidRDefault="00E7642B" w:rsidP="00E7642B">
      <w:pPr>
        <w:rPr>
          <w:lang w:val="en-US"/>
        </w:rPr>
      </w:pPr>
      <w:r w:rsidRPr="00E7642B">
        <w:rPr>
          <w:highlight w:val="yellow"/>
          <w:lang w:val="en-US"/>
        </w:rPr>
        <w:t xml:space="preserve">Within the </w:t>
      </w:r>
      <w:proofErr w:type="gramStart"/>
      <w:r w:rsidRPr="00E7642B">
        <w:rPr>
          <w:highlight w:val="yellow"/>
          <w:lang w:val="en-US"/>
        </w:rPr>
        <w:t>modify(</w:t>
      </w:r>
      <w:proofErr w:type="gramEnd"/>
      <w:r w:rsidRPr="00E7642B">
        <w:rPr>
          <w:highlight w:val="yellow"/>
          <w:lang w:val="en-US"/>
        </w:rPr>
        <w:t xml:space="preserve">) function, Insert allows us to add a new XML tag to a specified XML path location. This XQuery command needs two parameters a new XML tag with the value that </w:t>
      </w:r>
      <w:proofErr w:type="gramStart"/>
      <w:r w:rsidRPr="00E7642B">
        <w:rPr>
          <w:highlight w:val="yellow"/>
          <w:lang w:val="en-US"/>
        </w:rPr>
        <w:t>will be inserted</w:t>
      </w:r>
      <w:proofErr w:type="gramEnd"/>
      <w:r w:rsidRPr="00E7642B">
        <w:rPr>
          <w:highlight w:val="yellow"/>
          <w:lang w:val="en-US"/>
        </w:rPr>
        <w:t>; and the XML Path where the new XML tag will be published:</w:t>
      </w:r>
    </w:p>
    <w:p w:rsidR="005656E5" w:rsidRPr="005656E5" w:rsidRDefault="005656E5" w:rsidP="00E7642B">
      <w:r>
        <w:t>Для добавления</w:t>
      </w:r>
      <w:r w:rsidRPr="005656E5">
        <w:t xml:space="preserve"> </w:t>
      </w:r>
      <w:r w:rsidRPr="005656E5">
        <w:rPr>
          <w:lang w:val="en-US"/>
        </w:rPr>
        <w:t>XML</w:t>
      </w:r>
      <w:r w:rsidRPr="005656E5">
        <w:t xml:space="preserve">-тег в указанное местоположение </w:t>
      </w:r>
      <w:r w:rsidRPr="005656E5">
        <w:rPr>
          <w:lang w:val="en-US"/>
        </w:rPr>
        <w:t>XML</w:t>
      </w:r>
      <w:r w:rsidRPr="005656E5">
        <w:t>-пути</w:t>
      </w:r>
      <w:r>
        <w:t xml:space="preserve"> используется функция </w:t>
      </w:r>
      <w:r>
        <w:rPr>
          <w:lang w:val="en-US"/>
        </w:rPr>
        <w:t>modify</w:t>
      </w:r>
      <w:r w:rsidRPr="005656E5">
        <w:t xml:space="preserve">. Для этой команды требуются два параметра: новый </w:t>
      </w:r>
      <w:r w:rsidRPr="005656E5">
        <w:rPr>
          <w:lang w:val="en-US"/>
        </w:rPr>
        <w:t>XML</w:t>
      </w:r>
      <w:r w:rsidRPr="005656E5">
        <w:t xml:space="preserve">-тег со значением, которое будет вставлено; и </w:t>
      </w:r>
      <w:r w:rsidRPr="005656E5">
        <w:rPr>
          <w:lang w:val="en-US"/>
        </w:rPr>
        <w:t>XML</w:t>
      </w:r>
      <w:r w:rsidRPr="005656E5">
        <w:t xml:space="preserve">-путь, по которому будет опубликован новый </w:t>
      </w:r>
      <w:r w:rsidRPr="005656E5">
        <w:rPr>
          <w:lang w:val="en-US"/>
        </w:rPr>
        <w:t>XML</w:t>
      </w:r>
      <w:r w:rsidRPr="005656E5">
        <w:t>-тег:</w:t>
      </w:r>
    </w:p>
    <w:p w:rsidR="00E7642B" w:rsidRDefault="00E7642B" w:rsidP="00E7642B">
      <w:pPr>
        <w:rPr>
          <w:lang w:val="en-US"/>
        </w:rPr>
      </w:pPr>
      <w:proofErr w:type="spellStart"/>
      <w:proofErr w:type="gramStart"/>
      <w:r w:rsidRPr="00E7642B">
        <w:rPr>
          <w:lang w:val="en-US"/>
        </w:rPr>
        <w:t>xml.modify</w:t>
      </w:r>
      <w:proofErr w:type="spellEnd"/>
      <w:r w:rsidRPr="00E7642B">
        <w:rPr>
          <w:lang w:val="en-US"/>
        </w:rPr>
        <w:t>(</w:t>
      </w:r>
      <w:proofErr w:type="gramEnd"/>
      <w:r w:rsidRPr="00E7642B">
        <w:rPr>
          <w:lang w:val="en-US"/>
        </w:rPr>
        <w:t>insert "</w:t>
      </w:r>
      <w:proofErr w:type="spellStart"/>
      <w:r w:rsidRPr="00E7642B">
        <w:rPr>
          <w:lang w:val="en-US"/>
        </w:rPr>
        <w:t>new_tag</w:t>
      </w:r>
      <w:proofErr w:type="spellEnd"/>
      <w:r w:rsidRPr="00E7642B">
        <w:rPr>
          <w:lang w:val="en-US"/>
        </w:rPr>
        <w:t>" into "</w:t>
      </w:r>
      <w:proofErr w:type="spellStart"/>
      <w:r w:rsidRPr="00E7642B">
        <w:rPr>
          <w:lang w:val="en-US"/>
        </w:rPr>
        <w:t>xml_path</w:t>
      </w:r>
      <w:proofErr w:type="spellEnd"/>
      <w:r w:rsidRPr="00E7642B">
        <w:rPr>
          <w:lang w:val="en-US"/>
        </w:rPr>
        <w:t>(</w:t>
      </w:r>
      <w:r w:rsidR="008739DA">
        <w:rPr>
          <w:lang w:val="en-US"/>
        </w:rPr>
        <w:t>path</w:t>
      </w:r>
      <w:r w:rsidRPr="00E7642B">
        <w:rPr>
          <w:lang w:val="en-US"/>
        </w:rPr>
        <w:t>)")</w:t>
      </w:r>
    </w:p>
    <w:p w:rsidR="00E7642B" w:rsidRPr="00E7642B" w:rsidRDefault="00E7642B" w:rsidP="00E7642B">
      <w:pPr>
        <w:rPr>
          <w:lang w:val="en-US"/>
        </w:rPr>
      </w:pPr>
      <w:r w:rsidRPr="00E960FA">
        <w:rPr>
          <w:highlight w:val="yellow"/>
        </w:rPr>
        <w:t>Заменить</w:t>
      </w:r>
      <w:r w:rsidRPr="00E960FA">
        <w:rPr>
          <w:highlight w:val="yellow"/>
          <w:lang w:val="en-US"/>
        </w:rPr>
        <w:t xml:space="preserve"> </w:t>
      </w:r>
      <w:r w:rsidRPr="00E960FA">
        <w:rPr>
          <w:highlight w:val="yellow"/>
        </w:rPr>
        <w:t>тег</w:t>
      </w:r>
    </w:p>
    <w:p w:rsidR="00E7642B" w:rsidRDefault="00E7642B" w:rsidP="00E7642B">
      <w:pPr>
        <w:rPr>
          <w:lang w:val="en-US"/>
        </w:rPr>
      </w:pPr>
      <w:r w:rsidRPr="00E7642B">
        <w:rPr>
          <w:highlight w:val="yellow"/>
          <w:lang w:val="en-US"/>
        </w:rPr>
        <w:t xml:space="preserve">Within the </w:t>
      </w:r>
      <w:proofErr w:type="gramStart"/>
      <w:r w:rsidRPr="00E7642B">
        <w:rPr>
          <w:highlight w:val="yellow"/>
          <w:lang w:val="en-US"/>
        </w:rPr>
        <w:t>modify(</w:t>
      </w:r>
      <w:proofErr w:type="gramEnd"/>
      <w:r w:rsidRPr="00E7642B">
        <w:rPr>
          <w:highlight w:val="yellow"/>
          <w:lang w:val="en-US"/>
        </w:rPr>
        <w:t>) function, the Replace parameter allows us to modify the value of a specific XML-tag in the XML data type column or variable. XQuery needs an XML path and a new value with which to update an existing value in the XML tag:</w:t>
      </w:r>
    </w:p>
    <w:p w:rsidR="00E960FA" w:rsidRPr="00E960FA" w:rsidRDefault="00E960FA" w:rsidP="00E7642B">
      <w:pPr>
        <w:rPr>
          <w:color w:val="00B050"/>
        </w:rPr>
      </w:pPr>
      <w:r w:rsidRPr="00E960FA">
        <w:rPr>
          <w:color w:val="00B050"/>
        </w:rPr>
        <w:t xml:space="preserve">В функции </w:t>
      </w:r>
      <w:proofErr w:type="gramStart"/>
      <w:r w:rsidRPr="00E960FA">
        <w:rPr>
          <w:color w:val="00B050"/>
          <w:lang w:val="en-US"/>
        </w:rPr>
        <w:t>modify</w:t>
      </w:r>
      <w:r w:rsidRPr="00E960FA">
        <w:rPr>
          <w:color w:val="00B050"/>
        </w:rPr>
        <w:t>(</w:t>
      </w:r>
      <w:proofErr w:type="gramEnd"/>
      <w:r w:rsidRPr="00E960FA">
        <w:rPr>
          <w:color w:val="00B050"/>
        </w:rPr>
        <w:t xml:space="preserve">) параметр </w:t>
      </w:r>
      <w:r w:rsidRPr="00E960FA">
        <w:rPr>
          <w:color w:val="00B050"/>
          <w:lang w:val="en-US"/>
        </w:rPr>
        <w:t>Replace</w:t>
      </w:r>
      <w:r w:rsidRPr="00E960FA">
        <w:rPr>
          <w:color w:val="00B050"/>
        </w:rPr>
        <w:t xml:space="preserve"> позволяет нам изменять значение определенного </w:t>
      </w:r>
      <w:r w:rsidRPr="00E960FA">
        <w:rPr>
          <w:color w:val="00B050"/>
          <w:lang w:val="en-US"/>
        </w:rPr>
        <w:t>XML</w:t>
      </w:r>
      <w:r w:rsidRPr="00E960FA">
        <w:rPr>
          <w:color w:val="00B050"/>
        </w:rPr>
        <w:t xml:space="preserve">-тега в столбце или переменной типа данных </w:t>
      </w:r>
      <w:r w:rsidRPr="00E960FA">
        <w:rPr>
          <w:color w:val="00B050"/>
          <w:lang w:val="en-US"/>
        </w:rPr>
        <w:t>XML</w:t>
      </w:r>
      <w:r w:rsidRPr="00E960FA">
        <w:rPr>
          <w:color w:val="00B050"/>
        </w:rPr>
        <w:t xml:space="preserve">. Нужен путь к </w:t>
      </w:r>
      <w:r w:rsidRPr="00E960FA">
        <w:rPr>
          <w:color w:val="00B050"/>
          <w:lang w:val="en-US"/>
        </w:rPr>
        <w:t>XML</w:t>
      </w:r>
      <w:r w:rsidRPr="00E960FA">
        <w:rPr>
          <w:color w:val="00B050"/>
        </w:rPr>
        <w:t xml:space="preserve"> и новое значение, с помощью которого можно обновить существующее значение в теге </w:t>
      </w:r>
      <w:r w:rsidRPr="00E960FA">
        <w:rPr>
          <w:color w:val="00B050"/>
          <w:lang w:val="en-US"/>
        </w:rPr>
        <w:t>XML</w:t>
      </w:r>
      <w:r w:rsidRPr="00E960FA">
        <w:rPr>
          <w:color w:val="00B050"/>
        </w:rPr>
        <w:t>:</w:t>
      </w:r>
    </w:p>
    <w:p w:rsidR="00E7642B" w:rsidRPr="00E960FA" w:rsidRDefault="00E7642B" w:rsidP="00E7642B">
      <w:pPr>
        <w:rPr>
          <w:color w:val="00B050"/>
          <w:lang w:val="en-US"/>
        </w:rPr>
      </w:pPr>
      <w:proofErr w:type="spellStart"/>
      <w:proofErr w:type="gramStart"/>
      <w:r w:rsidRPr="00E960FA">
        <w:rPr>
          <w:color w:val="00B050"/>
          <w:lang w:val="en-US"/>
        </w:rPr>
        <w:t>xml.modify</w:t>
      </w:r>
      <w:proofErr w:type="spellEnd"/>
      <w:r w:rsidRPr="00E960FA">
        <w:rPr>
          <w:color w:val="00B050"/>
          <w:lang w:val="en-US"/>
        </w:rPr>
        <w:t>(</w:t>
      </w:r>
      <w:proofErr w:type="gramEnd"/>
      <w:r w:rsidRPr="00E960FA">
        <w:rPr>
          <w:color w:val="00B050"/>
          <w:lang w:val="en-US"/>
        </w:rPr>
        <w:t>replace value of "</w:t>
      </w:r>
      <w:proofErr w:type="spellStart"/>
      <w:r w:rsidRPr="00E960FA">
        <w:rPr>
          <w:color w:val="00B050"/>
          <w:lang w:val="en-US"/>
        </w:rPr>
        <w:t>xml_path</w:t>
      </w:r>
      <w:proofErr w:type="spellEnd"/>
      <w:r w:rsidRPr="00E960FA">
        <w:rPr>
          <w:color w:val="00B050"/>
          <w:lang w:val="en-US"/>
        </w:rPr>
        <w:t>" with "</w:t>
      </w:r>
      <w:proofErr w:type="spellStart"/>
      <w:r w:rsidRPr="00E960FA">
        <w:rPr>
          <w:color w:val="00B050"/>
          <w:lang w:val="en-US"/>
        </w:rPr>
        <w:t>new_value</w:t>
      </w:r>
      <w:proofErr w:type="spellEnd"/>
      <w:r w:rsidRPr="00E960FA">
        <w:rPr>
          <w:color w:val="00B050"/>
          <w:lang w:val="en-US"/>
        </w:rPr>
        <w:t>")</w:t>
      </w:r>
    </w:p>
    <w:p w:rsidR="00E7642B" w:rsidRPr="008223FE" w:rsidRDefault="00E7642B" w:rsidP="00E7642B">
      <w:pPr>
        <w:rPr>
          <w:lang w:val="en-US"/>
        </w:rPr>
      </w:pPr>
      <w:r w:rsidRPr="00E960FA">
        <w:rPr>
          <w:highlight w:val="yellow"/>
        </w:rPr>
        <w:t>Удалить</w:t>
      </w:r>
      <w:r w:rsidRPr="008223FE">
        <w:rPr>
          <w:highlight w:val="yellow"/>
          <w:lang w:val="en-US"/>
        </w:rPr>
        <w:t xml:space="preserve"> </w:t>
      </w:r>
      <w:r w:rsidRPr="00E960FA">
        <w:rPr>
          <w:highlight w:val="yellow"/>
        </w:rPr>
        <w:t>тег</w:t>
      </w:r>
    </w:p>
    <w:p w:rsidR="00E7642B" w:rsidRDefault="00E7642B" w:rsidP="00E7642B">
      <w:pPr>
        <w:rPr>
          <w:lang w:val="en-US"/>
        </w:rPr>
      </w:pPr>
      <w:r w:rsidRPr="00E7642B">
        <w:rPr>
          <w:highlight w:val="yellow"/>
          <w:lang w:val="en-US"/>
        </w:rPr>
        <w:lastRenderedPageBreak/>
        <w:t xml:space="preserve">Within the </w:t>
      </w:r>
      <w:proofErr w:type="gramStart"/>
      <w:r w:rsidRPr="00E7642B">
        <w:rPr>
          <w:highlight w:val="yellow"/>
          <w:lang w:val="en-US"/>
        </w:rPr>
        <w:t>modify(</w:t>
      </w:r>
      <w:proofErr w:type="gramEnd"/>
      <w:r w:rsidRPr="00E7642B">
        <w:rPr>
          <w:highlight w:val="yellow"/>
          <w:lang w:val="en-US"/>
        </w:rPr>
        <w:t>) function, the Delete parameter allows us to delete XML-tags in an XML column or XML variable. A query needs the XML path to delete the target XML tags. See the example:</w:t>
      </w:r>
    </w:p>
    <w:p w:rsidR="001C1B0A" w:rsidRPr="008223FE" w:rsidRDefault="001C1B0A" w:rsidP="00E7642B">
      <w:pPr>
        <w:rPr>
          <w:lang w:val="en-US"/>
        </w:rPr>
      </w:pPr>
      <w:r w:rsidRPr="001C1B0A">
        <w:t>В</w:t>
      </w:r>
      <w:r w:rsidRPr="00311362">
        <w:t xml:space="preserve"> </w:t>
      </w:r>
      <w:r w:rsidRPr="001C1B0A">
        <w:t>функции</w:t>
      </w:r>
      <w:r w:rsidRPr="00311362">
        <w:t xml:space="preserve"> </w:t>
      </w:r>
      <w:proofErr w:type="gramStart"/>
      <w:r w:rsidRPr="001C1B0A">
        <w:rPr>
          <w:lang w:val="en-US"/>
        </w:rPr>
        <w:t>modify</w:t>
      </w:r>
      <w:r w:rsidRPr="00311362">
        <w:t>(</w:t>
      </w:r>
      <w:proofErr w:type="gramEnd"/>
      <w:r w:rsidRPr="00311362">
        <w:t xml:space="preserve">) </w:t>
      </w:r>
      <w:r w:rsidRPr="001C1B0A">
        <w:t>параметр</w:t>
      </w:r>
      <w:r w:rsidRPr="00311362">
        <w:t xml:space="preserve"> </w:t>
      </w:r>
      <w:r w:rsidRPr="001C1B0A">
        <w:rPr>
          <w:lang w:val="en-US"/>
        </w:rPr>
        <w:t>Delete</w:t>
      </w:r>
      <w:r w:rsidRPr="00311362">
        <w:t xml:space="preserve"> </w:t>
      </w:r>
      <w:r>
        <w:t>позволяет</w:t>
      </w:r>
      <w:r w:rsidRPr="00311362">
        <w:t xml:space="preserve"> </w:t>
      </w:r>
      <w:r w:rsidRPr="001C1B0A">
        <w:t>удалять</w:t>
      </w:r>
      <w:r w:rsidRPr="00311362">
        <w:t xml:space="preserve"> </w:t>
      </w:r>
      <w:r w:rsidRPr="001C1B0A">
        <w:rPr>
          <w:lang w:val="en-US"/>
        </w:rPr>
        <w:t>XML</w:t>
      </w:r>
      <w:r w:rsidRPr="00311362">
        <w:t>-</w:t>
      </w:r>
      <w:r w:rsidRPr="001C1B0A">
        <w:t>теги</w:t>
      </w:r>
      <w:r w:rsidRPr="00311362">
        <w:t xml:space="preserve"> </w:t>
      </w:r>
      <w:r w:rsidRPr="001C1B0A">
        <w:t>в</w:t>
      </w:r>
      <w:r w:rsidRPr="00311362">
        <w:t xml:space="preserve"> </w:t>
      </w:r>
      <w:r w:rsidRPr="001C1B0A">
        <w:t>столбце</w:t>
      </w:r>
      <w:r w:rsidRPr="00311362">
        <w:t xml:space="preserve"> </w:t>
      </w:r>
      <w:r w:rsidRPr="001C1B0A">
        <w:rPr>
          <w:lang w:val="en-US"/>
        </w:rPr>
        <w:t>XML</w:t>
      </w:r>
      <w:r w:rsidRPr="00311362">
        <w:t xml:space="preserve"> </w:t>
      </w:r>
      <w:r w:rsidRPr="001C1B0A">
        <w:t>или</w:t>
      </w:r>
      <w:r w:rsidRPr="00311362">
        <w:t xml:space="preserve"> </w:t>
      </w:r>
      <w:r w:rsidRPr="001C1B0A">
        <w:t>переменной</w:t>
      </w:r>
      <w:r w:rsidRPr="00311362">
        <w:t xml:space="preserve"> </w:t>
      </w:r>
      <w:r w:rsidRPr="001C1B0A">
        <w:rPr>
          <w:lang w:val="en-US"/>
        </w:rPr>
        <w:t>XML</w:t>
      </w:r>
      <w:r w:rsidRPr="00311362">
        <w:t xml:space="preserve">. </w:t>
      </w:r>
      <w:r w:rsidRPr="001C1B0A">
        <w:t>Для</w:t>
      </w:r>
      <w:r w:rsidRPr="008223FE">
        <w:rPr>
          <w:lang w:val="en-US"/>
        </w:rPr>
        <w:t xml:space="preserve"> </w:t>
      </w:r>
      <w:r w:rsidRPr="001C1B0A">
        <w:t>удаления</w:t>
      </w:r>
      <w:r w:rsidRPr="008223FE">
        <w:rPr>
          <w:lang w:val="en-US"/>
        </w:rPr>
        <w:t xml:space="preserve"> </w:t>
      </w:r>
      <w:r w:rsidRPr="001C1B0A">
        <w:t>целевых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 w:rsidRPr="001C1B0A">
        <w:t>тегов</w:t>
      </w:r>
      <w:r w:rsidRPr="008223FE">
        <w:rPr>
          <w:lang w:val="en-US"/>
        </w:rPr>
        <w:t xml:space="preserve"> </w:t>
      </w:r>
      <w:r w:rsidRPr="001C1B0A">
        <w:t>запросу</w:t>
      </w:r>
      <w:r w:rsidRPr="008223FE">
        <w:rPr>
          <w:lang w:val="en-US"/>
        </w:rPr>
        <w:t xml:space="preserve"> </w:t>
      </w:r>
      <w:r w:rsidRPr="001C1B0A">
        <w:t>требуется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>
        <w:t>путь</w:t>
      </w:r>
      <w:r w:rsidRPr="008223FE">
        <w:rPr>
          <w:lang w:val="en-US"/>
        </w:rPr>
        <w:t>.</w:t>
      </w:r>
    </w:p>
    <w:p w:rsidR="00E7642B" w:rsidRPr="00207FFA" w:rsidRDefault="00E7642B" w:rsidP="00207FFA">
      <w:pPr>
        <w:rPr>
          <w:lang w:val="en-US"/>
        </w:rPr>
      </w:pPr>
      <w:proofErr w:type="spellStart"/>
      <w:r w:rsidRPr="00E7642B">
        <w:rPr>
          <w:lang w:val="en-US"/>
        </w:rPr>
        <w:t>xml</w:t>
      </w:r>
      <w:r w:rsidRPr="00207FFA">
        <w:rPr>
          <w:lang w:val="en-US"/>
        </w:rPr>
        <w:t>_</w:t>
      </w:r>
      <w:proofErr w:type="gramStart"/>
      <w:r w:rsidRPr="00E7642B">
        <w:rPr>
          <w:lang w:val="en-US"/>
        </w:rPr>
        <w:t>data</w:t>
      </w:r>
      <w:r w:rsidRPr="00207FFA">
        <w:rPr>
          <w:lang w:val="en-US"/>
        </w:rPr>
        <w:t>.</w:t>
      </w:r>
      <w:r w:rsidRPr="00E7642B">
        <w:rPr>
          <w:lang w:val="en-US"/>
        </w:rPr>
        <w:t>modify</w:t>
      </w:r>
      <w:proofErr w:type="spellEnd"/>
      <w:r w:rsidRPr="00207FFA">
        <w:rPr>
          <w:lang w:val="en-US"/>
        </w:rPr>
        <w:t>(</w:t>
      </w:r>
      <w:proofErr w:type="gramEnd"/>
      <w:r w:rsidRPr="00207FFA">
        <w:rPr>
          <w:lang w:val="en-US"/>
        </w:rPr>
        <w:t>'</w:t>
      </w:r>
      <w:r w:rsidRPr="00E7642B">
        <w:rPr>
          <w:lang w:val="en-US"/>
        </w:rPr>
        <w:t>delete</w:t>
      </w:r>
      <w:r w:rsidRPr="00207FFA">
        <w:rPr>
          <w:lang w:val="en-US"/>
        </w:rPr>
        <w:t xml:space="preserve"> (/</w:t>
      </w:r>
      <w:r w:rsidRPr="00E7642B">
        <w:rPr>
          <w:lang w:val="en-US"/>
        </w:rPr>
        <w:t>user</w:t>
      </w:r>
      <w:r w:rsidRPr="00207FFA">
        <w:rPr>
          <w:lang w:val="en-US"/>
        </w:rPr>
        <w:t>/</w:t>
      </w:r>
      <w:r w:rsidR="00207FFA">
        <w:rPr>
          <w:lang w:val="en-US"/>
        </w:rPr>
        <w:t>age</w:t>
      </w:r>
      <w:r w:rsidRPr="00207FFA">
        <w:rPr>
          <w:lang w:val="en-US"/>
        </w:rPr>
        <w:t>)')</w:t>
      </w:r>
    </w:p>
    <w:p w:rsidR="00254126" w:rsidRDefault="00A522BD" w:rsidP="00A522BD">
      <w:pPr>
        <w:rPr>
          <w:lang w:val="en-US"/>
        </w:rPr>
      </w:pPr>
      <w:proofErr w:type="spellStart"/>
      <w:r w:rsidRPr="00E960FA">
        <w:rPr>
          <w:highlight w:val="yellow"/>
          <w:lang w:val="en-US"/>
        </w:rPr>
        <w:t>Поиск</w:t>
      </w:r>
      <w:proofErr w:type="spellEnd"/>
    </w:p>
    <w:p w:rsidR="00A276C9" w:rsidRPr="00A276C9" w:rsidRDefault="00A276C9" w:rsidP="003E0201">
      <w:pPr>
        <w:rPr>
          <w:highlight w:val="yellow"/>
          <w:lang w:val="en-US"/>
        </w:rPr>
      </w:pPr>
      <w:proofErr w:type="spellStart"/>
      <w:proofErr w:type="gramStart"/>
      <w:r w:rsidRPr="00A276C9">
        <w:rPr>
          <w:highlight w:val="yellow"/>
          <w:lang w:val="en-US"/>
        </w:rPr>
        <w:t>fn:</w:t>
      </w:r>
      <w:proofErr w:type="gramEnd"/>
      <w:r w:rsidRPr="00A276C9">
        <w:rPr>
          <w:highlight w:val="yellow"/>
          <w:lang w:val="en-US"/>
        </w:rPr>
        <w:t>doc</w:t>
      </w:r>
      <w:proofErr w:type="spellEnd"/>
    </w:p>
    <w:p w:rsidR="00A276C9" w:rsidRPr="00A276C9" w:rsidRDefault="00A276C9" w:rsidP="003B0B27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 xml:space="preserve">Retrieves a document using a URI supplied as an </w:t>
      </w:r>
      <w:proofErr w:type="spellStart"/>
      <w:r w:rsidRPr="00A276C9">
        <w:rPr>
          <w:highlight w:val="yellow"/>
          <w:lang w:val="en-US"/>
        </w:rPr>
        <w:t>xs</w:t>
      </w:r>
      <w:proofErr w:type="gramStart"/>
      <w:r w:rsidRPr="00A276C9">
        <w:rPr>
          <w:highlight w:val="yellow"/>
          <w:lang w:val="en-US"/>
        </w:rPr>
        <w:t>:string</w:t>
      </w:r>
      <w:proofErr w:type="spellEnd"/>
      <w:proofErr w:type="gramEnd"/>
      <w:r w:rsidRPr="00A276C9">
        <w:rPr>
          <w:highlight w:val="yellow"/>
          <w:lang w:val="en-US"/>
        </w:rPr>
        <w:t>, and returns the corresponding document node.</w:t>
      </w:r>
    </w:p>
    <w:p w:rsidR="00A276C9" w:rsidRPr="00A276C9" w:rsidRDefault="00A276C9" w:rsidP="00A276C9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>If $</w:t>
      </w:r>
      <w:proofErr w:type="spellStart"/>
      <w:r w:rsidRPr="00A276C9">
        <w:rPr>
          <w:highlight w:val="yellow"/>
          <w:lang w:val="en-US"/>
        </w:rPr>
        <w:t>uri</w:t>
      </w:r>
      <w:proofErr w:type="spellEnd"/>
      <w:r w:rsidRPr="00A276C9">
        <w:rPr>
          <w:highlight w:val="yellow"/>
          <w:lang w:val="en-US"/>
        </w:rPr>
        <w:t xml:space="preserve"> is the empty sequence, the result is an empty sequence.</w:t>
      </w:r>
    </w:p>
    <w:p w:rsidR="00A276C9" w:rsidRPr="00A276C9" w:rsidRDefault="00A276C9" w:rsidP="00A276C9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>If $</w:t>
      </w:r>
      <w:proofErr w:type="spellStart"/>
      <w:r w:rsidRPr="00A276C9">
        <w:rPr>
          <w:highlight w:val="yellow"/>
          <w:lang w:val="en-US"/>
        </w:rPr>
        <w:t>uri</w:t>
      </w:r>
      <w:proofErr w:type="spellEnd"/>
      <w:r w:rsidRPr="00A276C9">
        <w:rPr>
          <w:highlight w:val="yellow"/>
          <w:lang w:val="en-US"/>
        </w:rPr>
        <w:t xml:space="preserve"> is a relative URI reference, it is resolved relative to the value of the static base URI property from the static context. The resulting absolute URI is promoted to an </w:t>
      </w:r>
      <w:proofErr w:type="spellStart"/>
      <w:r w:rsidRPr="00A276C9">
        <w:rPr>
          <w:highlight w:val="yellow"/>
          <w:lang w:val="en-US"/>
        </w:rPr>
        <w:t>xs</w:t>
      </w:r>
      <w:proofErr w:type="gramStart"/>
      <w:r w:rsidRPr="00A276C9">
        <w:rPr>
          <w:highlight w:val="yellow"/>
          <w:lang w:val="en-US"/>
        </w:rPr>
        <w:t>:string</w:t>
      </w:r>
      <w:proofErr w:type="spellEnd"/>
      <w:proofErr w:type="gramEnd"/>
      <w:r w:rsidRPr="00A276C9">
        <w:rPr>
          <w:highlight w:val="yellow"/>
          <w:lang w:val="en-US"/>
        </w:rPr>
        <w:t>.</w:t>
      </w:r>
    </w:p>
    <w:p w:rsidR="00A276C9" w:rsidRPr="00A276C9" w:rsidRDefault="00A276C9" w:rsidP="003E0201">
      <w:pPr>
        <w:rPr>
          <w:highlight w:val="yellow"/>
          <w:lang w:val="en-US"/>
        </w:rPr>
      </w:pPr>
      <w:proofErr w:type="spellStart"/>
      <w:proofErr w:type="gramStart"/>
      <w:r w:rsidRPr="00A276C9">
        <w:rPr>
          <w:highlight w:val="yellow"/>
          <w:lang w:val="en-US"/>
        </w:rPr>
        <w:t>fn:</w:t>
      </w:r>
      <w:proofErr w:type="gramEnd"/>
      <w:r w:rsidRPr="00A276C9">
        <w:rPr>
          <w:highlight w:val="yellow"/>
          <w:lang w:val="en-US"/>
        </w:rPr>
        <w:t>collection</w:t>
      </w:r>
      <w:proofErr w:type="spellEnd"/>
    </w:p>
    <w:p w:rsidR="00A276C9" w:rsidRPr="00A276C9" w:rsidRDefault="00A276C9" w:rsidP="00117348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 xml:space="preserve">Returns a sequence of items identified by a collection URI; or a default collection if no URI </w:t>
      </w:r>
      <w:proofErr w:type="gramStart"/>
      <w:r w:rsidRPr="00A276C9">
        <w:rPr>
          <w:highlight w:val="yellow"/>
          <w:lang w:val="en-US"/>
        </w:rPr>
        <w:t>is supplied</w:t>
      </w:r>
      <w:proofErr w:type="gramEnd"/>
      <w:r w:rsidRPr="00A276C9">
        <w:rPr>
          <w:highlight w:val="yellow"/>
          <w:lang w:val="en-US"/>
        </w:rPr>
        <w:t>.</w:t>
      </w:r>
    </w:p>
    <w:p w:rsidR="00A276C9" w:rsidRPr="00A276C9" w:rsidRDefault="00A276C9" w:rsidP="00A276C9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>If $</w:t>
      </w:r>
      <w:proofErr w:type="spellStart"/>
      <w:r w:rsidRPr="00A276C9">
        <w:rPr>
          <w:highlight w:val="yellow"/>
          <w:lang w:val="en-US"/>
        </w:rPr>
        <w:t>arg</w:t>
      </w:r>
      <w:proofErr w:type="spellEnd"/>
      <w:r w:rsidRPr="00A276C9">
        <w:rPr>
          <w:highlight w:val="yellow"/>
          <w:lang w:val="en-US"/>
        </w:rPr>
        <w:t xml:space="preserve"> is not specified, the function returns the sequence of items in the default col</w:t>
      </w:r>
      <w:r w:rsidR="003B0B27">
        <w:rPr>
          <w:highlight w:val="yellow"/>
          <w:lang w:val="en-US"/>
        </w:rPr>
        <w:t>lection in the dynamic context.</w:t>
      </w:r>
    </w:p>
    <w:p w:rsidR="00A276C9" w:rsidRPr="00A276C9" w:rsidRDefault="00A276C9" w:rsidP="00A276C9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>If the value of $</w:t>
      </w:r>
      <w:proofErr w:type="spellStart"/>
      <w:r w:rsidRPr="00A276C9">
        <w:rPr>
          <w:highlight w:val="yellow"/>
          <w:lang w:val="en-US"/>
        </w:rPr>
        <w:t>arg</w:t>
      </w:r>
      <w:proofErr w:type="spellEnd"/>
      <w:r w:rsidRPr="00A276C9">
        <w:rPr>
          <w:highlight w:val="yellow"/>
          <w:lang w:val="en-US"/>
        </w:rPr>
        <w:t xml:space="preserve"> is a relative </w:t>
      </w:r>
      <w:proofErr w:type="spellStart"/>
      <w:r w:rsidRPr="00A276C9">
        <w:rPr>
          <w:highlight w:val="yellow"/>
          <w:lang w:val="en-US"/>
        </w:rPr>
        <w:t>xs</w:t>
      </w:r>
      <w:proofErr w:type="gramStart"/>
      <w:r w:rsidRPr="00A276C9">
        <w:rPr>
          <w:highlight w:val="yellow"/>
          <w:lang w:val="en-US"/>
        </w:rPr>
        <w:t>:anyURI</w:t>
      </w:r>
      <w:proofErr w:type="spellEnd"/>
      <w:proofErr w:type="gramEnd"/>
      <w:r w:rsidRPr="00A276C9">
        <w:rPr>
          <w:highlight w:val="yellow"/>
          <w:lang w:val="en-US"/>
        </w:rPr>
        <w:t>, it is resolved against the value of the base-URI property from the static context.</w:t>
      </w:r>
    </w:p>
    <w:p w:rsidR="00A276C9" w:rsidRDefault="00A276C9" w:rsidP="00643D14">
      <w:pPr>
        <w:rPr>
          <w:highlight w:val="yellow"/>
          <w:lang w:val="en-US"/>
        </w:rPr>
      </w:pPr>
      <w:r w:rsidRPr="00A276C9">
        <w:rPr>
          <w:highlight w:val="yellow"/>
          <w:lang w:val="en-US"/>
        </w:rPr>
        <w:t>If $</w:t>
      </w:r>
      <w:proofErr w:type="spellStart"/>
      <w:r w:rsidRPr="00A276C9">
        <w:rPr>
          <w:highlight w:val="yellow"/>
          <w:lang w:val="en-US"/>
        </w:rPr>
        <w:t>arg</w:t>
      </w:r>
      <w:proofErr w:type="spellEnd"/>
      <w:r w:rsidRPr="00A276C9">
        <w:rPr>
          <w:highlight w:val="yellow"/>
          <w:lang w:val="en-US"/>
        </w:rPr>
        <w:t xml:space="preserve"> is the empty sequence, the function behaves as if it had b</w:t>
      </w:r>
      <w:r w:rsidR="003B0B27">
        <w:rPr>
          <w:highlight w:val="yellow"/>
          <w:lang w:val="en-US"/>
        </w:rPr>
        <w:t>een called without an argument.</w:t>
      </w:r>
    </w:p>
    <w:p w:rsidR="003B0B27" w:rsidRDefault="003B0B27" w:rsidP="00117348">
      <w:r>
        <w:lastRenderedPageBreak/>
        <w:t>Для п</w:t>
      </w:r>
      <w:r w:rsidR="00117348">
        <w:t xml:space="preserve">олучения значений можно использовать </w:t>
      </w:r>
      <w:proofErr w:type="spellStart"/>
      <w:r w:rsidR="00117348">
        <w:rPr>
          <w:lang w:val="en-US"/>
        </w:rPr>
        <w:t>f</w:t>
      </w:r>
      <w:r w:rsidRPr="003B0B27">
        <w:rPr>
          <w:lang w:val="en-US"/>
        </w:rPr>
        <w:t>n</w:t>
      </w:r>
      <w:proofErr w:type="spellEnd"/>
      <w:r w:rsidRPr="003B0B27">
        <w:t>:</w:t>
      </w:r>
      <w:r w:rsidRPr="003B0B27">
        <w:rPr>
          <w:lang w:val="en-US"/>
        </w:rPr>
        <w:t>doc</w:t>
      </w:r>
      <w:r w:rsidR="00117348">
        <w:t>, которая и</w:t>
      </w:r>
      <w:r w:rsidRPr="003B0B27">
        <w:t xml:space="preserve">звлекает документ, используя </w:t>
      </w:r>
      <w:r w:rsidRPr="003B0B27">
        <w:rPr>
          <w:lang w:val="en-US"/>
        </w:rPr>
        <w:t>URI</w:t>
      </w:r>
      <w:r>
        <w:t xml:space="preserve">, указанный в виде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>
        <w:rPr>
          <w:lang w:val="en-US"/>
        </w:rPr>
        <w:t>string</w:t>
      </w:r>
      <w:proofErr w:type="gramEnd"/>
      <w:r w:rsidRPr="003B0B27">
        <w:t>, и возвращает</w:t>
      </w:r>
      <w:r w:rsidR="00117348">
        <w:t xml:space="preserve"> соответствующий узел документа:</w:t>
      </w:r>
    </w:p>
    <w:p w:rsidR="00117348" w:rsidRPr="008223FE" w:rsidRDefault="00117348" w:rsidP="00117348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doc</w:t>
      </w:r>
      <w:r w:rsidRPr="008223FE">
        <w:t>($</w:t>
      </w:r>
      <w:proofErr w:type="spellStart"/>
      <w:r>
        <w:rPr>
          <w:lang w:val="en-US"/>
        </w:rPr>
        <w:t>uri</w:t>
      </w:r>
      <w:proofErr w:type="spellEnd"/>
      <w:r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- пустая последовательность, результатом будет пустая последовательность.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является относительной ссылкой на </w:t>
      </w:r>
      <w:r w:rsidRPr="003B0B27">
        <w:rPr>
          <w:lang w:val="en-US"/>
        </w:rPr>
        <w:t>URI</w:t>
      </w:r>
      <w:r w:rsidRPr="003B0B27">
        <w:t xml:space="preserve">, она определяется относительно значения статического базового свойства </w:t>
      </w:r>
      <w:r w:rsidRPr="003B0B27">
        <w:rPr>
          <w:lang w:val="en-US"/>
        </w:rPr>
        <w:t>URI</w:t>
      </w:r>
      <w:r w:rsidRPr="003B0B27">
        <w:t xml:space="preserve"> из статического контекста. Результирующий абсолютный </w:t>
      </w:r>
      <w:r w:rsidRPr="003B0B27">
        <w:rPr>
          <w:lang w:val="en-US"/>
        </w:rPr>
        <w:t>URI</w:t>
      </w:r>
      <w:r w:rsidRPr="003B0B27">
        <w:t xml:space="preserve"> преобразуется в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 w:rsidRPr="003B0B27">
        <w:rPr>
          <w:lang w:val="en-US"/>
        </w:rPr>
        <w:t>string</w:t>
      </w:r>
      <w:proofErr w:type="gramEnd"/>
      <w:r w:rsidRPr="003B0B27">
        <w:t>.</w:t>
      </w:r>
    </w:p>
    <w:p w:rsidR="003B0B27" w:rsidRDefault="00307BF5" w:rsidP="00307BF5">
      <w:r>
        <w:t xml:space="preserve">Или можно использовать </w:t>
      </w:r>
      <w:proofErr w:type="spellStart"/>
      <w:proofErr w:type="gramStart"/>
      <w:r w:rsidR="003B0B27" w:rsidRPr="003B0B27">
        <w:rPr>
          <w:lang w:val="en-US"/>
        </w:rPr>
        <w:t>fn</w:t>
      </w:r>
      <w:proofErr w:type="spellEnd"/>
      <w:r w:rsidR="003B0B27" w:rsidRPr="003B0B27">
        <w:t>:</w:t>
      </w:r>
      <w:r w:rsidR="003B0B27" w:rsidRPr="003B0B27">
        <w:rPr>
          <w:lang w:val="en-US"/>
        </w:rPr>
        <w:t>collection</w:t>
      </w:r>
      <w:proofErr w:type="gramEnd"/>
      <w:r>
        <w:t>, которая в</w:t>
      </w:r>
      <w:r w:rsidR="003B0B27" w:rsidRPr="003B0B27">
        <w:t xml:space="preserve">озвращает последовательность элементов, идентифицируемых </w:t>
      </w:r>
      <w:r w:rsidR="003B0B27" w:rsidRPr="003B0B27">
        <w:rPr>
          <w:lang w:val="en-US"/>
        </w:rPr>
        <w:t>URI</w:t>
      </w:r>
      <w:r w:rsidR="003B0B27" w:rsidRPr="003B0B27">
        <w:t xml:space="preserve"> коллекции; или коллекцию по умолчанию, если </w:t>
      </w:r>
      <w:r w:rsidR="003B0B27" w:rsidRPr="003B0B27">
        <w:rPr>
          <w:lang w:val="en-US"/>
        </w:rPr>
        <w:t>URI</w:t>
      </w:r>
      <w:r w:rsidR="003B0B27" w:rsidRPr="003B0B27">
        <w:t xml:space="preserve"> не указан.</w:t>
      </w:r>
    </w:p>
    <w:p w:rsidR="00117348" w:rsidRPr="008223FE" w:rsidRDefault="00307BF5" w:rsidP="003B0B27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collection</w:t>
      </w:r>
      <w:r w:rsidRPr="008223FE">
        <w:t>($</w:t>
      </w:r>
      <w:proofErr w:type="spellStart"/>
      <w:r>
        <w:rPr>
          <w:lang w:val="en-US"/>
        </w:rPr>
        <w:t>arg</w:t>
      </w:r>
      <w:proofErr w:type="spellEnd"/>
      <w:r w:rsidR="00117348"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не указан, функция возвращает последовательность элементов в коллекции по умолчанию в динамическом контексте.</w:t>
      </w:r>
    </w:p>
    <w:p w:rsidR="003B0B27" w:rsidRPr="003B0B27" w:rsidRDefault="003B0B27" w:rsidP="003B0B27">
      <w:r w:rsidRPr="003B0B27">
        <w:t>Если значение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является относительным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proofErr w:type="spellStart"/>
      <w:r w:rsidRPr="003B0B27">
        <w:rPr>
          <w:lang w:val="en-US"/>
        </w:rPr>
        <w:t>anyURI</w:t>
      </w:r>
      <w:proofErr w:type="spellEnd"/>
      <w:proofErr w:type="gramEnd"/>
      <w:r w:rsidRPr="003B0B27">
        <w:t xml:space="preserve">, оно сопоставляется со значением свойства </w:t>
      </w:r>
      <w:r w:rsidRPr="003B0B27">
        <w:rPr>
          <w:lang w:val="en-US"/>
        </w:rPr>
        <w:t>base</w:t>
      </w:r>
      <w:r w:rsidRPr="003B0B27">
        <w:t>-</w:t>
      </w:r>
      <w:r w:rsidRPr="003B0B27">
        <w:rPr>
          <w:lang w:val="en-US"/>
        </w:rPr>
        <w:t>URI</w:t>
      </w:r>
      <w:r w:rsidRPr="003B0B27">
        <w:t xml:space="preserve"> из статического контекста.</w:t>
      </w:r>
    </w:p>
    <w:p w:rsidR="003B0B27" w:rsidRPr="003B0B27" w:rsidRDefault="003B0B27" w:rsidP="003B0B27">
      <w:pPr>
        <w:rPr>
          <w:highlight w:val="yellow"/>
        </w:rPr>
      </w:pPr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- пустая последовательность, функция ведет себя так, как если бы она была вызвана без аргумента</w:t>
      </w:r>
      <w:r w:rsidR="0027168A" w:rsidRPr="0027168A">
        <w:t xml:space="preserve"> [26]</w:t>
      </w:r>
      <w:r w:rsidRPr="003B0B27">
        <w:t>.</w:t>
      </w:r>
    </w:p>
    <w:p w:rsidR="003237D4" w:rsidRPr="00FB2B58" w:rsidRDefault="0013304E" w:rsidP="003237D4">
      <w:pPr>
        <w:rPr>
          <w:highlight w:val="cyan"/>
          <w:lang w:val="en-US"/>
        </w:rPr>
      </w:pPr>
      <w:proofErr w:type="gramStart"/>
      <w:r w:rsidRPr="00FB2B58">
        <w:rPr>
          <w:highlight w:val="cyan"/>
          <w:lang w:val="en-US"/>
        </w:rPr>
        <w:t>-)</w:t>
      </w:r>
      <w:proofErr w:type="gramEnd"/>
      <w:r w:rsidRPr="00FB2B58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Протоколы</w:t>
      </w:r>
      <w:r w:rsidRPr="00FB2B58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взаимодействия</w:t>
      </w:r>
    </w:p>
    <w:p w:rsidR="00286E4E" w:rsidRPr="00286E4E" w:rsidRDefault="00286E4E" w:rsidP="00286E4E">
      <w:pPr>
        <w:rPr>
          <w:highlight w:val="yellow"/>
          <w:lang w:val="en-US"/>
        </w:rPr>
      </w:pPr>
      <w:proofErr w:type="spellStart"/>
      <w:r w:rsidRPr="00286E4E">
        <w:rPr>
          <w:highlight w:val="yellow"/>
          <w:lang w:val="en-US"/>
        </w:rPr>
        <w:t>MarkLogic</w:t>
      </w:r>
      <w:proofErr w:type="spellEnd"/>
      <w:r w:rsidRPr="00286E4E">
        <w:rPr>
          <w:highlight w:val="yellow"/>
          <w:lang w:val="en-US"/>
        </w:rPr>
        <w:t xml:space="preserve"> uses a proprietary protocol for internal communication between nodes in a cluster. This article is describes the XML Data Query Protocol (XDQP) and related configuration settings. </w:t>
      </w:r>
    </w:p>
    <w:p w:rsidR="00286E4E" w:rsidRPr="00286E4E" w:rsidRDefault="00286E4E" w:rsidP="00286E4E">
      <w:pPr>
        <w:rPr>
          <w:highlight w:val="yellow"/>
          <w:lang w:val="en-US"/>
        </w:rPr>
      </w:pPr>
      <w:r w:rsidRPr="00286E4E">
        <w:rPr>
          <w:highlight w:val="yellow"/>
          <w:lang w:val="en-US"/>
        </w:rPr>
        <w:lastRenderedPageBreak/>
        <w:t xml:space="preserve">XDQP is Application protocol that runs at the TCP Layer, using Port 7999 and 7998. Port 7999 </w:t>
      </w:r>
      <w:proofErr w:type="gramStart"/>
      <w:r w:rsidRPr="00286E4E">
        <w:rPr>
          <w:highlight w:val="yellow"/>
          <w:lang w:val="en-US"/>
        </w:rPr>
        <w:t>is used</w:t>
      </w:r>
      <w:proofErr w:type="gramEnd"/>
      <w:r w:rsidRPr="00286E4E">
        <w:rPr>
          <w:highlight w:val="yellow"/>
          <w:lang w:val="en-US"/>
        </w:rPr>
        <w:t xml:space="preserve"> for Heartbeat check as well as E-node/D-node data communication. Port 7998 </w:t>
      </w:r>
      <w:proofErr w:type="gramStart"/>
      <w:r w:rsidRPr="00286E4E">
        <w:rPr>
          <w:highlight w:val="yellow"/>
          <w:lang w:val="en-US"/>
        </w:rPr>
        <w:t>is mainly used</w:t>
      </w:r>
      <w:proofErr w:type="gramEnd"/>
      <w:r w:rsidRPr="00286E4E">
        <w:rPr>
          <w:highlight w:val="yellow"/>
          <w:lang w:val="en-US"/>
        </w:rPr>
        <w:t xml:space="preserve"> for communication between clusters for Replication.  This article mainly will focus on port 7999 XDQP communication.</w:t>
      </w:r>
    </w:p>
    <w:p w:rsidR="00286E4E" w:rsidRPr="00286E4E" w:rsidRDefault="00286E4E" w:rsidP="00286E4E">
      <w:pPr>
        <w:rPr>
          <w:highlight w:val="yellow"/>
          <w:lang w:val="en-US"/>
        </w:rPr>
      </w:pPr>
      <w:r w:rsidRPr="00286E4E">
        <w:rPr>
          <w:highlight w:val="yellow"/>
          <w:lang w:val="en-US"/>
        </w:rPr>
        <w:t xml:space="preserve">XDQP Connections </w:t>
      </w:r>
      <w:proofErr w:type="gramStart"/>
      <w:r w:rsidRPr="00286E4E">
        <w:rPr>
          <w:highlight w:val="yellow"/>
          <w:lang w:val="en-US"/>
        </w:rPr>
        <w:t>are created</w:t>
      </w:r>
      <w:proofErr w:type="gramEnd"/>
      <w:r w:rsidRPr="00286E4E">
        <w:rPr>
          <w:highlight w:val="yellow"/>
          <w:lang w:val="en-US"/>
        </w:rPr>
        <w:t xml:space="preserve"> when </w:t>
      </w:r>
      <w:proofErr w:type="spellStart"/>
      <w:r w:rsidRPr="00286E4E">
        <w:rPr>
          <w:highlight w:val="yellow"/>
          <w:lang w:val="en-US"/>
        </w:rPr>
        <w:t>MarkLogic</w:t>
      </w:r>
      <w:proofErr w:type="spellEnd"/>
      <w:r w:rsidRPr="00286E4E">
        <w:rPr>
          <w:highlight w:val="yellow"/>
          <w:lang w:val="en-US"/>
        </w:rPr>
        <w:t xml:space="preserve"> Server starts up and, barring any exception condition, remains persistent until the Server is shutdown. During steady state cluster operations, no XDQP connections </w:t>
      </w:r>
      <w:proofErr w:type="gramStart"/>
      <w:r w:rsidRPr="00286E4E">
        <w:rPr>
          <w:highlight w:val="yellow"/>
          <w:lang w:val="en-US"/>
        </w:rPr>
        <w:t>are being opened or closed</w:t>
      </w:r>
      <w:proofErr w:type="gramEnd"/>
      <w:r w:rsidRPr="00286E4E">
        <w:rPr>
          <w:highlight w:val="yellow"/>
          <w:lang w:val="en-US"/>
        </w:rPr>
        <w:t>.</w:t>
      </w:r>
    </w:p>
    <w:p w:rsidR="00286E4E" w:rsidRPr="00286E4E" w:rsidRDefault="00286E4E" w:rsidP="00286E4E">
      <w:pPr>
        <w:rPr>
          <w:highlight w:val="yellow"/>
          <w:lang w:val="en-US"/>
        </w:rPr>
      </w:pPr>
      <w:r w:rsidRPr="00286E4E">
        <w:rPr>
          <w:highlight w:val="yellow"/>
          <w:lang w:val="en-US"/>
        </w:rPr>
        <w:t xml:space="preserve">During startup, </w:t>
      </w:r>
      <w:proofErr w:type="gramStart"/>
      <w:r w:rsidRPr="00286E4E">
        <w:rPr>
          <w:highlight w:val="yellow"/>
          <w:lang w:val="en-US"/>
        </w:rPr>
        <w:t>For</w:t>
      </w:r>
      <w:proofErr w:type="gramEnd"/>
      <w:r w:rsidRPr="00286E4E">
        <w:rPr>
          <w:highlight w:val="yellow"/>
          <w:lang w:val="en-US"/>
        </w:rPr>
        <w:t xml:space="preserve"> each node in cluster, </w:t>
      </w:r>
      <w:proofErr w:type="spellStart"/>
      <w:r w:rsidRPr="00286E4E">
        <w:rPr>
          <w:highlight w:val="yellow"/>
          <w:lang w:val="en-US"/>
        </w:rPr>
        <w:t>MarkLogic</w:t>
      </w:r>
      <w:proofErr w:type="spellEnd"/>
      <w:r w:rsidRPr="00286E4E">
        <w:rPr>
          <w:highlight w:val="yellow"/>
          <w:lang w:val="en-US"/>
        </w:rPr>
        <w:t xml:space="preserve"> Server will create 3 connections to other Node's on their port 7999. Symmetrically other node will also create </w:t>
      </w:r>
      <w:proofErr w:type="gramStart"/>
      <w:r w:rsidRPr="00286E4E">
        <w:rPr>
          <w:highlight w:val="yellow"/>
          <w:lang w:val="en-US"/>
        </w:rPr>
        <w:t>3</w:t>
      </w:r>
      <w:proofErr w:type="gramEnd"/>
      <w:r w:rsidRPr="00286E4E">
        <w:rPr>
          <w:highlight w:val="yellow"/>
          <w:lang w:val="en-US"/>
        </w:rPr>
        <w:t xml:space="preserve"> connections to first Node's 7999 port. Therefore, each node in the cluster will have </w:t>
      </w:r>
      <w:proofErr w:type="gramStart"/>
      <w:r w:rsidRPr="00286E4E">
        <w:rPr>
          <w:highlight w:val="yellow"/>
          <w:lang w:val="en-US"/>
        </w:rPr>
        <w:t>6x(</w:t>
      </w:r>
      <w:proofErr w:type="gramEnd"/>
      <w:r w:rsidRPr="00286E4E">
        <w:rPr>
          <w:highlight w:val="yellow"/>
          <w:lang w:val="en-US"/>
        </w:rPr>
        <w:t xml:space="preserve">N-1) connections created for Cluster with N number nodes. Multiple connection channels (3) for XDQP port 7999 </w:t>
      </w:r>
      <w:proofErr w:type="gramStart"/>
      <w:r w:rsidRPr="00286E4E">
        <w:rPr>
          <w:highlight w:val="yellow"/>
          <w:lang w:val="en-US"/>
        </w:rPr>
        <w:t>are intended</w:t>
      </w:r>
      <w:proofErr w:type="gramEnd"/>
      <w:r w:rsidRPr="00286E4E">
        <w:rPr>
          <w:highlight w:val="yellow"/>
          <w:lang w:val="en-US"/>
        </w:rPr>
        <w:t xml:space="preserve"> for Performance reasons and number of channels are NOT configurable.</w:t>
      </w:r>
    </w:p>
    <w:p w:rsidR="00286E4E" w:rsidRPr="00286E4E" w:rsidRDefault="00286E4E" w:rsidP="00286E4E">
      <w:pPr>
        <w:rPr>
          <w:highlight w:val="yellow"/>
          <w:lang w:val="en-US"/>
        </w:rPr>
      </w:pPr>
      <w:proofErr w:type="spellStart"/>
      <w:r w:rsidRPr="00286E4E">
        <w:rPr>
          <w:highlight w:val="yellow"/>
          <w:lang w:val="en-US"/>
        </w:rPr>
        <w:t>MarkLogic</w:t>
      </w:r>
      <w:proofErr w:type="spellEnd"/>
      <w:r w:rsidRPr="00286E4E">
        <w:rPr>
          <w:highlight w:val="yellow"/>
          <w:lang w:val="en-US"/>
        </w:rPr>
        <w:t xml:space="preserve"> Server sends heartbeat message to each node in the cluster every second (NOT configurable). The heartbeat message synchronizes all servers to the same clock (transaction timestamp), keeps a consistent state of the 'quorum', propagates configuration changes, and may carry Query Data. If the heartbeat messages are interrupted for an extended </w:t>
      </w:r>
      <w:proofErr w:type="gramStart"/>
      <w:r w:rsidRPr="00286E4E">
        <w:rPr>
          <w:highlight w:val="yellow"/>
          <w:lang w:val="en-US"/>
        </w:rPr>
        <w:t>period of time</w:t>
      </w:r>
      <w:proofErr w:type="gramEnd"/>
      <w:r w:rsidRPr="00286E4E">
        <w:rPr>
          <w:highlight w:val="yellow"/>
          <w:lang w:val="en-US"/>
        </w:rPr>
        <w:t>, a host may become disconnected from the cluster (Host Timeout).</w:t>
      </w:r>
    </w:p>
    <w:p w:rsidR="00286E4E" w:rsidRPr="00286E4E" w:rsidRDefault="00286E4E" w:rsidP="00286E4E">
      <w:pPr>
        <w:rPr>
          <w:highlight w:val="yellow"/>
          <w:lang w:val="en-US"/>
        </w:rPr>
      </w:pPr>
      <w:r w:rsidRPr="00286E4E">
        <w:rPr>
          <w:highlight w:val="yellow"/>
          <w:lang w:val="en-US"/>
        </w:rPr>
        <w:t xml:space="preserve">Heartbeat messages are cycled across all </w:t>
      </w:r>
      <w:proofErr w:type="gramStart"/>
      <w:r w:rsidRPr="00286E4E">
        <w:rPr>
          <w:highlight w:val="yellow"/>
          <w:lang w:val="en-US"/>
        </w:rPr>
        <w:t>3 connection</w:t>
      </w:r>
      <w:proofErr w:type="gramEnd"/>
      <w:r w:rsidRPr="00286E4E">
        <w:rPr>
          <w:highlight w:val="yellow"/>
          <w:lang w:val="en-US"/>
        </w:rPr>
        <w:t xml:space="preserve"> channels; Since </w:t>
      </w:r>
      <w:proofErr w:type="spellStart"/>
      <w:r w:rsidRPr="00286E4E">
        <w:rPr>
          <w:highlight w:val="yellow"/>
          <w:lang w:val="en-US"/>
        </w:rPr>
        <w:t>MarkLogic</w:t>
      </w:r>
      <w:proofErr w:type="spellEnd"/>
      <w:r w:rsidRPr="00286E4E">
        <w:rPr>
          <w:highlight w:val="yellow"/>
          <w:lang w:val="en-US"/>
        </w:rPr>
        <w:t xml:space="preserve"> sends heartbeat messages to each specific node every second, we would expect to see traffic at least once on each connection channel every 3 seconds.</w:t>
      </w:r>
    </w:p>
    <w:p w:rsidR="00286E4E" w:rsidRPr="00286E4E" w:rsidRDefault="00286E4E" w:rsidP="00286E4E">
      <w:pPr>
        <w:rPr>
          <w:highlight w:val="yellow"/>
          <w:lang w:val="en-US"/>
        </w:rPr>
      </w:pPr>
      <w:r w:rsidRPr="00286E4E">
        <w:rPr>
          <w:highlight w:val="yellow"/>
          <w:lang w:val="en-US"/>
        </w:rPr>
        <w:t xml:space="preserve">Heartbeats from other hosts </w:t>
      </w:r>
      <w:proofErr w:type="gramStart"/>
      <w:r w:rsidRPr="00286E4E">
        <w:rPr>
          <w:highlight w:val="yellow"/>
          <w:lang w:val="en-US"/>
        </w:rPr>
        <w:t>are dropped</w:t>
      </w:r>
      <w:proofErr w:type="gramEnd"/>
      <w:r w:rsidRPr="00286E4E">
        <w:rPr>
          <w:highlight w:val="yellow"/>
          <w:lang w:val="en-US"/>
        </w:rPr>
        <w:t xml:space="preserve"> if clock skew is detected beyond acceptable limit, causing hosts to disconnect.</w:t>
      </w:r>
    </w:p>
    <w:p w:rsidR="00286E4E" w:rsidRDefault="00286E4E" w:rsidP="00286E4E">
      <w:pPr>
        <w:rPr>
          <w:lang w:val="en-US"/>
        </w:rPr>
      </w:pPr>
      <w:r w:rsidRPr="00286E4E">
        <w:rPr>
          <w:highlight w:val="yellow"/>
          <w:lang w:val="en-US"/>
        </w:rPr>
        <w:lastRenderedPageBreak/>
        <w:t xml:space="preserve">New connections </w:t>
      </w:r>
      <w:proofErr w:type="gramStart"/>
      <w:r w:rsidRPr="00286E4E">
        <w:rPr>
          <w:highlight w:val="yellow"/>
          <w:lang w:val="en-US"/>
        </w:rPr>
        <w:t>are also rejected</w:t>
      </w:r>
      <w:proofErr w:type="gramEnd"/>
      <w:r w:rsidRPr="00286E4E">
        <w:rPr>
          <w:highlight w:val="yellow"/>
          <w:lang w:val="en-US"/>
        </w:rPr>
        <w:t xml:space="preserve"> if clock skew beyond acceptable limit are detected (host timeout). Other Host </w:t>
      </w:r>
      <w:proofErr w:type="gramStart"/>
      <w:r w:rsidRPr="00286E4E">
        <w:rPr>
          <w:highlight w:val="yellow"/>
          <w:lang w:val="en-US"/>
        </w:rPr>
        <w:t>is declared</w:t>
      </w:r>
      <w:proofErr w:type="gramEnd"/>
      <w:r w:rsidRPr="00286E4E">
        <w:rPr>
          <w:highlight w:val="yellow"/>
          <w:lang w:val="en-US"/>
        </w:rPr>
        <w:t xml:space="preserve"> down if the problem persists with new connect.</w:t>
      </w:r>
    </w:p>
    <w:p w:rsidR="00286E4E" w:rsidRDefault="003A625A" w:rsidP="00286E4E">
      <w:pPr>
        <w:rPr>
          <w:lang w:val="en-US"/>
        </w:rPr>
      </w:pPr>
      <w:hyperlink r:id="rId12" w:history="1">
        <w:r w:rsidR="00DC62CE" w:rsidRPr="007B25B1">
          <w:rPr>
            <w:rStyle w:val="a7"/>
            <w:highlight w:val="green"/>
            <w:lang w:val="en-US"/>
          </w:rPr>
          <w:t>https://help.marklogic.com/knowledgebase/article/View/xml-data-query-protocol-xdqp</w:t>
        </w:r>
      </w:hyperlink>
    </w:p>
    <w:p w:rsidR="00DC62CE" w:rsidRPr="00DC62CE" w:rsidRDefault="00DC62CE" w:rsidP="00DC62CE"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использует </w:t>
      </w:r>
      <w:r w:rsidR="008B5A5E" w:rsidRPr="008B5A5E">
        <w:t>протокол запроса данных XML (XDQP</w:t>
      </w:r>
      <w:proofErr w:type="gramStart"/>
      <w:r w:rsidR="008B5A5E" w:rsidRPr="008B5A5E">
        <w:t>)</w:t>
      </w:r>
      <w:r w:rsidRPr="00DC62CE">
        <w:t>для</w:t>
      </w:r>
      <w:proofErr w:type="gramEnd"/>
      <w:r w:rsidRPr="00DC62CE">
        <w:t xml:space="preserve"> внутренней связи между </w:t>
      </w:r>
      <w:r w:rsidR="008B5A5E">
        <w:t>узлами в кластере.</w:t>
      </w:r>
    </w:p>
    <w:p w:rsidR="00DC62CE" w:rsidRDefault="00DC62CE" w:rsidP="00DC62CE">
      <w:r w:rsidRPr="00DC62CE">
        <w:rPr>
          <w:lang w:val="en-US"/>
        </w:rPr>
        <w:t>XDQP</w:t>
      </w:r>
      <w:r w:rsidRPr="00DC62CE">
        <w:t xml:space="preserve"> - это прикладной протокол, который работает на уровне </w:t>
      </w:r>
      <w:r w:rsidRPr="00DC62CE">
        <w:rPr>
          <w:lang w:val="en-US"/>
        </w:rPr>
        <w:t>TCP</w:t>
      </w:r>
      <w:r>
        <w:t>, используя порты 7999 и 7998.</w:t>
      </w:r>
    </w:p>
    <w:p w:rsidR="00DC62CE" w:rsidRPr="00DC62CE" w:rsidRDefault="00DC62CE" w:rsidP="00DC62CE">
      <w:r w:rsidRPr="00DC62CE">
        <w:t xml:space="preserve">Соединения </w:t>
      </w:r>
      <w:r w:rsidRPr="00DC62CE">
        <w:rPr>
          <w:lang w:val="en-US"/>
        </w:rPr>
        <w:t>XDQP</w:t>
      </w:r>
      <w:r w:rsidRPr="00DC62CE">
        <w:t xml:space="preserve"> создаются при запуске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</w:t>
      </w:r>
      <w:r w:rsidRPr="00DC62CE">
        <w:rPr>
          <w:lang w:val="en-US"/>
        </w:rPr>
        <w:t>Server</w:t>
      </w:r>
      <w:r w:rsidRPr="00DC62CE">
        <w:t xml:space="preserve"> и, за исключением каких-либо исключительных условий, остаются по</w:t>
      </w:r>
      <w:r>
        <w:t>стоянными до завершения работы с</w:t>
      </w:r>
      <w:r w:rsidRPr="00DC62CE">
        <w:t xml:space="preserve">ервера. Во время работы кластера в стационарном режиме соединения </w:t>
      </w:r>
      <w:r w:rsidRPr="00DC62CE">
        <w:rPr>
          <w:lang w:val="en-US"/>
        </w:rPr>
        <w:t>XDQP</w:t>
      </w:r>
      <w:r w:rsidRPr="00DC62CE">
        <w:t xml:space="preserve"> не открываются и не закрываются.</w:t>
      </w:r>
    </w:p>
    <w:p w:rsidR="008B5A5E" w:rsidRDefault="00DC62CE" w:rsidP="00DC62CE">
      <w:r w:rsidRPr="00DC62CE">
        <w:t xml:space="preserve">Во время запуска для каждого узла в кластере 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создаст 3 подключения к другим узлам на их порту 7999. Симметрично другой узел также создаст 3 подключения к порту 7999 первого узла. </w:t>
      </w:r>
    </w:p>
    <w:p w:rsidR="008223FE" w:rsidRDefault="00DC62CE" w:rsidP="00DC62CE">
      <w:r w:rsidRPr="00DC62CE">
        <w:t xml:space="preserve">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отправляет сообщение </w:t>
      </w:r>
      <w:r w:rsidRPr="00DC62CE">
        <w:rPr>
          <w:lang w:val="en-US"/>
        </w:rPr>
        <w:t>heartbeat</w:t>
      </w:r>
      <w:r w:rsidRPr="00DC62CE">
        <w:t xml:space="preserve"> на каждый узел класт</w:t>
      </w:r>
      <w:r w:rsidR="008B5A5E">
        <w:t>ера каждую секунду</w:t>
      </w:r>
      <w:r w:rsidRPr="00DC62CE">
        <w:t xml:space="preserve">. Сообщение </w:t>
      </w:r>
      <w:r w:rsidRPr="00DC62CE">
        <w:rPr>
          <w:lang w:val="en-US"/>
        </w:rPr>
        <w:t>heartbeat</w:t>
      </w:r>
      <w:r w:rsidRPr="00DC62CE">
        <w:t xml:space="preserve"> синхронизирует все серверы с одинаковыми часами</w:t>
      </w:r>
      <w:r w:rsidR="008B5A5E">
        <w:t xml:space="preserve">, </w:t>
      </w:r>
      <w:r w:rsidRPr="00DC62CE">
        <w:t>поддерживает согласованное состояние "</w:t>
      </w:r>
      <w:proofErr w:type="spellStart"/>
      <w:r w:rsidR="008B5A5E" w:rsidRPr="008B5A5E">
        <w:t>quorum</w:t>
      </w:r>
      <w:proofErr w:type="spellEnd"/>
      <w:r w:rsidRPr="00DC62CE">
        <w:t xml:space="preserve">", распространяет изменения конфигурации и может содержать данные запроса. </w:t>
      </w:r>
    </w:p>
    <w:p w:rsidR="00DC62CE" w:rsidRPr="00DC62CE" w:rsidRDefault="008223FE" w:rsidP="00DC62CE">
      <w:r w:rsidRPr="008223FE">
        <w:t>Сообщения о “сердцебиении” передаются циклически по всем 3 каналам подключения.</w:t>
      </w:r>
      <w:r>
        <w:t xml:space="preserve"> </w:t>
      </w:r>
      <w:r w:rsidR="00DC62CE" w:rsidRPr="00DC62CE">
        <w:t xml:space="preserve">Если сообщения о </w:t>
      </w:r>
      <w:r w:rsidR="005F3CF6" w:rsidRPr="005F3CF6">
        <w:t>“</w:t>
      </w:r>
      <w:r w:rsidR="00DC62CE" w:rsidRPr="00DC62CE">
        <w:t>сердцебиении</w:t>
      </w:r>
      <w:r w:rsidR="005F3CF6" w:rsidRPr="005F3CF6">
        <w:t>”</w:t>
      </w:r>
      <w:r w:rsidR="00DC62CE" w:rsidRPr="00DC62CE">
        <w:t xml:space="preserve"> прерываются на длительный период времени, узел может отключиться от кластера (тайм-аут узла).</w:t>
      </w:r>
    </w:p>
    <w:p w:rsidR="00DC62CE" w:rsidRPr="00DC62CE" w:rsidRDefault="00DC62CE" w:rsidP="00DC62CE">
      <w:pPr>
        <w:rPr>
          <w:highlight w:val="cyan"/>
        </w:rPr>
      </w:pPr>
      <w:r w:rsidRPr="00DC62CE">
        <w:lastRenderedPageBreak/>
        <w:t>Новые подключения отклоняются, если обнаруживается превышение допустимого предела синхронизации (тайм-аут хоста). Другой хост объявляется недоступным, если проблема сохраняется при новом подключении</w:t>
      </w:r>
      <w:r w:rsidR="0027168A" w:rsidRPr="0027168A">
        <w:t xml:space="preserve"> [27]</w:t>
      </w:r>
      <w:r w:rsidRPr="00DC62CE">
        <w:t>.</w:t>
      </w:r>
    </w:p>
    <w:p w:rsidR="003237D4" w:rsidRDefault="0013304E" w:rsidP="003237D4">
      <w:r w:rsidRPr="00612179">
        <w:rPr>
          <w:highlight w:val="cyan"/>
        </w:rPr>
        <w:t>-) Проблемы</w:t>
      </w:r>
    </w:p>
    <w:p w:rsidR="006D40AE" w:rsidRDefault="006D40AE" w:rsidP="003237D4">
      <w:r w:rsidRPr="007B25B1">
        <w:rPr>
          <w:highlight w:val="green"/>
        </w:rPr>
        <w:t>https://www.g2.com/products/marklogic/reviews?utf8=%E2%9C%93&amp;filters%5Bnps_score%5D=5&amp;order=g2_default</w:t>
      </w:r>
    </w:p>
    <w:p w:rsidR="00CF1C2B" w:rsidRPr="005F0AE9" w:rsidRDefault="001C7400" w:rsidP="001C7400">
      <w:r>
        <w:t>Среди проблем выделяют очень высокую с</w:t>
      </w:r>
      <w:r w:rsidR="006E14DD">
        <w:t>тоимос</w:t>
      </w:r>
      <w:r>
        <w:t>ть лицензирования и необходимость в большом о</w:t>
      </w:r>
      <w:r w:rsidR="006E14DD">
        <w:t>бъем пространства, необходи</w:t>
      </w:r>
      <w:r>
        <w:t>мого для хранения данных.</w:t>
      </w:r>
      <w:r w:rsidR="0047260D">
        <w:t xml:space="preserve"> Так же отмечают большой порог входа для людей, которые привыкли к другим БД</w:t>
      </w:r>
      <w:r w:rsidR="009A05C8" w:rsidRPr="009A05C8">
        <w:t xml:space="preserve"> [28]</w:t>
      </w:r>
      <w:r w:rsidR="0047260D">
        <w:t>.</w:t>
      </w:r>
    </w:p>
    <w:p w:rsidR="003237D4" w:rsidRPr="00E4223A" w:rsidRDefault="00DB0479" w:rsidP="003C5773">
      <w:pPr>
        <w:pStyle w:val="2"/>
        <w:rPr>
          <w:lang w:val="en-US"/>
        </w:rPr>
      </w:pPr>
      <w:bookmarkStart w:id="8" w:name="_Toc154337392"/>
      <w:r w:rsidRPr="00E4223A">
        <w:rPr>
          <w:lang w:val="en-US"/>
        </w:rPr>
        <w:t>Azure Cosmos DB</w:t>
      </w:r>
      <w:bookmarkEnd w:id="8"/>
    </w:p>
    <w:p w:rsidR="003237D4" w:rsidRPr="00E4223A" w:rsidRDefault="003237D4" w:rsidP="003237D4">
      <w:pPr>
        <w:rPr>
          <w:highlight w:val="cyan"/>
          <w:lang w:val="en-US"/>
        </w:rPr>
      </w:pPr>
      <w:proofErr w:type="gramStart"/>
      <w:r w:rsidRPr="00E4223A">
        <w:rPr>
          <w:highlight w:val="cyan"/>
          <w:lang w:val="en-US"/>
        </w:rPr>
        <w:t>-)</w:t>
      </w:r>
      <w:proofErr w:type="gramEnd"/>
      <w:r w:rsidRPr="00E4223A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Основная</w:t>
      </w:r>
      <w:r w:rsidRPr="00E4223A">
        <w:rPr>
          <w:highlight w:val="cyan"/>
          <w:lang w:val="en-US"/>
        </w:rPr>
        <w:t xml:space="preserve"> </w:t>
      </w:r>
      <w:r w:rsidRPr="00612179">
        <w:rPr>
          <w:highlight w:val="cyan"/>
        </w:rPr>
        <w:t>информация</w:t>
      </w:r>
    </w:p>
    <w:p w:rsidR="001414AD" w:rsidRDefault="004039A1" w:rsidP="001414AD">
      <w:pPr>
        <w:rPr>
          <w:lang w:val="en-US"/>
        </w:rPr>
      </w:pPr>
      <w:r w:rsidRPr="00F051A4">
        <w:rPr>
          <w:highlight w:val="yellow"/>
          <w:lang w:val="en-US"/>
        </w:rPr>
        <w:t xml:space="preserve">Azure Cosmos DB is a globally distributed, multi-model database service offered by Microsoft. It </w:t>
      </w:r>
      <w:proofErr w:type="gramStart"/>
      <w:r w:rsidRPr="00F051A4">
        <w:rPr>
          <w:highlight w:val="yellow"/>
          <w:lang w:val="en-US"/>
        </w:rPr>
        <w:t>is designed</w:t>
      </w:r>
      <w:proofErr w:type="gramEnd"/>
      <w:r w:rsidRPr="00F051A4">
        <w:rPr>
          <w:highlight w:val="yellow"/>
          <w:lang w:val="en-US"/>
        </w:rPr>
        <w:t xml:space="preserve"> to provide high availability, scalability, and low-latency access to data for mission-critical applications. Unlike traditional relational databases, Cosmos DB is a NoSQL database, which means it can handle unstructured and semi-structured, in addition to structured, data types.</w:t>
      </w:r>
    </w:p>
    <w:p w:rsidR="004039A1" w:rsidRDefault="003A625A" w:rsidP="003237D4">
      <w:pPr>
        <w:rPr>
          <w:lang w:val="en-US"/>
        </w:rPr>
      </w:pPr>
      <w:hyperlink r:id="rId13" w:history="1">
        <w:r w:rsidR="001414AD" w:rsidRPr="007B25B1">
          <w:rPr>
            <w:rStyle w:val="a7"/>
            <w:highlight w:val="green"/>
            <w:lang w:val="en-US"/>
          </w:rPr>
          <w:t>https://en.wikipedia.org/wiki/Cosmos_DB</w:t>
        </w:r>
      </w:hyperlink>
    </w:p>
    <w:p w:rsidR="001414AD" w:rsidRPr="001414AD" w:rsidRDefault="001414AD" w:rsidP="003237D4">
      <w:pPr>
        <w:rPr>
          <w:highlight w:val="cyan"/>
        </w:rPr>
      </w:pPr>
      <w:r w:rsidRPr="001414AD">
        <w:rPr>
          <w:lang w:val="en-US"/>
        </w:rPr>
        <w:t>Azure</w:t>
      </w:r>
      <w:r w:rsidRPr="001414AD">
        <w:t xml:space="preserve"> </w:t>
      </w:r>
      <w:r w:rsidRPr="001414AD">
        <w:rPr>
          <w:lang w:val="en-US"/>
        </w:rPr>
        <w:t>Cosmos</w:t>
      </w:r>
      <w:r w:rsidRPr="001414AD">
        <w:t xml:space="preserve"> </w:t>
      </w:r>
      <w:r w:rsidRPr="001414AD">
        <w:rPr>
          <w:lang w:val="en-US"/>
        </w:rPr>
        <w:t>DB</w:t>
      </w:r>
      <w:r w:rsidRPr="001414AD">
        <w:t xml:space="preserve"> - это глобально распределенная служба многомодельных баз данных, предлагаемая </w:t>
      </w:r>
      <w:r w:rsidRPr="001414AD">
        <w:rPr>
          <w:lang w:val="en-US"/>
        </w:rPr>
        <w:t>Microsoft</w:t>
      </w:r>
      <w:r w:rsidRPr="001414AD">
        <w:t>. Она предназначена для обеспечения высокой доступности, масштабируемости и доступа к данным с низкой задержкой дл</w:t>
      </w:r>
      <w:r w:rsidR="00C93352">
        <w:t>я критически важных приложений</w:t>
      </w:r>
      <w:r w:rsidR="00622066" w:rsidRPr="00622066">
        <w:t xml:space="preserve"> [29]</w:t>
      </w:r>
      <w:r w:rsidR="00C93352">
        <w:t>.</w:t>
      </w:r>
    </w:p>
    <w:p w:rsidR="003237D4" w:rsidRDefault="003237D4" w:rsidP="003237D4">
      <w:pPr>
        <w:rPr>
          <w:highlight w:val="cyan"/>
        </w:rPr>
      </w:pPr>
      <w:r w:rsidRPr="00612179">
        <w:rPr>
          <w:highlight w:val="cyan"/>
        </w:rPr>
        <w:t>-) Синтаксис языка запросов</w:t>
      </w:r>
    </w:p>
    <w:p w:rsidR="00D558AF" w:rsidRDefault="0066760C" w:rsidP="00D558AF">
      <w:proofErr w:type="spellStart"/>
      <w:r w:rsidRPr="0066760C">
        <w:t>Azure</w:t>
      </w:r>
      <w:proofErr w:type="spellEnd"/>
      <w:r w:rsidRPr="0066760C">
        <w:t xml:space="preserve"> </w:t>
      </w:r>
      <w:proofErr w:type="spellStart"/>
      <w:r w:rsidRPr="0066760C">
        <w:t>Cosmos</w:t>
      </w:r>
      <w:proofErr w:type="spellEnd"/>
      <w:r w:rsidRPr="0066760C">
        <w:t xml:space="preserve"> DB</w:t>
      </w:r>
      <w:r w:rsidR="0090229C">
        <w:t xml:space="preserve"> поддерживает несколько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, которые </w:t>
      </w:r>
      <w:r w:rsidR="00D558AF">
        <w:t>испол</w:t>
      </w:r>
      <w:r w:rsidR="00E57EC5">
        <w:t>ьз</w:t>
      </w:r>
      <w:r w:rsidR="00FA643E">
        <w:t xml:space="preserve">уются </w:t>
      </w:r>
      <w:r w:rsidR="00D558AF">
        <w:t>разные языки</w:t>
      </w:r>
      <w:r>
        <w:t xml:space="preserve"> запросов</w:t>
      </w:r>
      <w:r w:rsidR="00D558AF">
        <w:t>.</w:t>
      </w:r>
    </w:p>
    <w:p w:rsidR="00D558AF" w:rsidRPr="004D4011" w:rsidRDefault="00D558AF" w:rsidP="00D558AF">
      <w:r>
        <w:lastRenderedPageBreak/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4D4011" w:rsidRPr="004D4011">
        <w:t>NoSQL</w:t>
      </w:r>
      <w:proofErr w:type="spellEnd"/>
      <w:r w:rsidR="004D4011">
        <w:t xml:space="preserve"> используется</w:t>
      </w:r>
      <w:r w:rsidR="00BE78E9">
        <w:t xml:space="preserve"> язык</w:t>
      </w:r>
      <w:r w:rsidR="004D4011">
        <w:t xml:space="preserve"> </w:t>
      </w:r>
      <w:r w:rsidR="004D4011">
        <w:rPr>
          <w:lang w:val="en-US"/>
        </w:rPr>
        <w:t>SQL</w:t>
      </w:r>
      <w:r w:rsidR="004D4011" w:rsidRPr="0090229C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 w:rsidR="004D4011" w:rsidRPr="004D4011">
        <w:t xml:space="preserve"> </w:t>
      </w:r>
      <w:proofErr w:type="spellStart"/>
      <w:r w:rsidR="004D4011" w:rsidRPr="004D4011">
        <w:t>PostgreSQL</w:t>
      </w:r>
      <w:proofErr w:type="spellEnd"/>
      <w:r>
        <w:t xml:space="preserve"> </w:t>
      </w:r>
      <w:r w:rsidR="004D4011">
        <w:t xml:space="preserve">так же используется </w:t>
      </w:r>
      <w:r w:rsidR="004D4011">
        <w:rPr>
          <w:lang w:val="en-US"/>
        </w:rPr>
        <w:t>SQL</w:t>
      </w:r>
      <w:r w:rsidR="004D4011" w:rsidRPr="004D4011">
        <w:t>.</w:t>
      </w:r>
    </w:p>
    <w:p w:rsidR="00D558AF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3A7C33" w:rsidRPr="003A4255">
        <w:t>MongoDB</w:t>
      </w:r>
      <w:proofErr w:type="spellEnd"/>
      <w:r w:rsidR="003A7C33">
        <w:t xml:space="preserve"> </w:t>
      </w:r>
      <w:r w:rsidR="003A7C33" w:rsidRPr="003A4255">
        <w:t>используется</w:t>
      </w:r>
      <w:r>
        <w:t xml:space="preserve"> </w:t>
      </w:r>
      <w:r w:rsidR="003A4255">
        <w:t xml:space="preserve">тот же </w:t>
      </w:r>
      <w:r>
        <w:t>язык</w:t>
      </w:r>
      <w:r w:rsidR="003A4255">
        <w:t xml:space="preserve">, что и в </w:t>
      </w:r>
      <w:proofErr w:type="spellStart"/>
      <w:r w:rsidR="003A4255" w:rsidRPr="003A4255">
        <w:t>MongoDB</w:t>
      </w:r>
      <w:proofErr w:type="spellEnd"/>
      <w:r w:rsidR="003A4255">
        <w:t>.</w:t>
      </w:r>
      <w:r>
        <w:t xml:space="preserve"> Подробный </w:t>
      </w:r>
      <w:r w:rsidR="003A4255">
        <w:t xml:space="preserve">его </w:t>
      </w:r>
      <w:r>
        <w:t>синтаксис был описан ранее</w:t>
      </w:r>
      <w:r w:rsidR="00D20A2D" w:rsidRPr="00311362">
        <w:t xml:space="preserve"> [30]</w:t>
      </w:r>
      <w:r>
        <w:t>.</w:t>
      </w:r>
    </w:p>
    <w:p w:rsidR="003237D4" w:rsidRDefault="003237D4" w:rsidP="00D558AF">
      <w:pPr>
        <w:rPr>
          <w:highlight w:val="cyan"/>
        </w:rPr>
      </w:pPr>
      <w:r w:rsidRPr="00612179">
        <w:rPr>
          <w:highlight w:val="cyan"/>
        </w:rPr>
        <w:t>-) Протоколы взаимодействия (</w:t>
      </w:r>
      <w:proofErr w:type="spellStart"/>
      <w:r w:rsidRPr="00612179">
        <w:rPr>
          <w:highlight w:val="cyan"/>
        </w:rPr>
        <w:t>тсп</w:t>
      </w:r>
      <w:proofErr w:type="spellEnd"/>
      <w:r w:rsidRPr="00612179">
        <w:rPr>
          <w:highlight w:val="cyan"/>
        </w:rPr>
        <w:t xml:space="preserve"> </w:t>
      </w:r>
      <w:proofErr w:type="spellStart"/>
      <w:r w:rsidRPr="00612179">
        <w:rPr>
          <w:highlight w:val="cyan"/>
        </w:rPr>
        <w:t>айпи</w:t>
      </w:r>
      <w:proofErr w:type="spellEnd"/>
      <w:r w:rsidRPr="00612179">
        <w:rPr>
          <w:highlight w:val="cyan"/>
        </w:rPr>
        <w:t xml:space="preserve"> и т.д.)</w:t>
      </w:r>
    </w:p>
    <w:p w:rsidR="009C1DCF" w:rsidRPr="00E4223A" w:rsidRDefault="009C1DCF" w:rsidP="00FB2B58">
      <w:pPr>
        <w:rPr>
          <w:highlight w:val="yellow"/>
          <w:lang w:val="en-US"/>
        </w:rPr>
      </w:pPr>
      <w:r w:rsidRPr="00C512DA">
        <w:rPr>
          <w:highlight w:val="yellow"/>
          <w:lang w:val="en-US"/>
        </w:rPr>
        <w:t>Default</w:t>
      </w:r>
      <w:r w:rsidRPr="00E4223A">
        <w:rPr>
          <w:highlight w:val="yellow"/>
          <w:lang w:val="en-US"/>
        </w:rPr>
        <w:t xml:space="preserve"> </w:t>
      </w:r>
      <w:r w:rsidRPr="00C512DA">
        <w:rPr>
          <w:highlight w:val="yellow"/>
          <w:lang w:val="en-US"/>
        </w:rPr>
        <w:t>value</w:t>
      </w:r>
      <w:r w:rsidRPr="00E4223A">
        <w:rPr>
          <w:highlight w:val="yellow"/>
          <w:lang w:val="en-US"/>
        </w:rPr>
        <w:t xml:space="preserve"> </w:t>
      </w:r>
      <w:r w:rsidRPr="00C512DA">
        <w:rPr>
          <w:highlight w:val="yellow"/>
          <w:lang w:val="en-US"/>
        </w:rPr>
        <w:t>is</w:t>
      </w:r>
      <w:r w:rsidRPr="00E4223A">
        <w:rPr>
          <w:highlight w:val="yellow"/>
          <w:lang w:val="en-US"/>
        </w:rPr>
        <w:t xml:space="preserve"> </w:t>
      </w:r>
      <w:r w:rsidRPr="00C512DA">
        <w:rPr>
          <w:highlight w:val="yellow"/>
          <w:lang w:val="en-US"/>
        </w:rPr>
        <w:t>Https</w:t>
      </w:r>
      <w:r w:rsidRPr="00E4223A">
        <w:rPr>
          <w:highlight w:val="yellow"/>
          <w:lang w:val="en-US"/>
        </w:rPr>
        <w:t>.</w:t>
      </w:r>
    </w:p>
    <w:p w:rsidR="009C1DCF" w:rsidRPr="00C512DA" w:rsidRDefault="009C1DCF" w:rsidP="009C1DCF">
      <w:pPr>
        <w:rPr>
          <w:highlight w:val="yellow"/>
          <w:lang w:val="en-US"/>
        </w:rPr>
      </w:pPr>
      <w:r w:rsidRPr="00C512DA">
        <w:rPr>
          <w:highlight w:val="yellow"/>
          <w:lang w:val="en-US"/>
        </w:rPr>
        <w:t>This</w:t>
      </w:r>
      <w:r w:rsidRPr="00180083">
        <w:rPr>
          <w:highlight w:val="yellow"/>
          <w:lang w:val="en-US"/>
        </w:rPr>
        <w:t xml:space="preserve"> </w:t>
      </w:r>
      <w:r w:rsidRPr="00C512DA">
        <w:rPr>
          <w:highlight w:val="yellow"/>
          <w:lang w:val="en-US"/>
        </w:rPr>
        <w:t>setting</w:t>
      </w:r>
      <w:r w:rsidRPr="00180083">
        <w:rPr>
          <w:highlight w:val="yellow"/>
          <w:lang w:val="en-US"/>
        </w:rPr>
        <w:t xml:space="preserve"> </w:t>
      </w:r>
      <w:proofErr w:type="gramStart"/>
      <w:r w:rsidRPr="00C512DA">
        <w:rPr>
          <w:highlight w:val="yellow"/>
          <w:lang w:val="en-US"/>
        </w:rPr>
        <w:t>is</w:t>
      </w:r>
      <w:r w:rsidRPr="00180083">
        <w:rPr>
          <w:highlight w:val="yellow"/>
          <w:lang w:val="en-US"/>
        </w:rPr>
        <w:t xml:space="preserve"> </w:t>
      </w:r>
      <w:r w:rsidRPr="00C512DA">
        <w:rPr>
          <w:highlight w:val="yellow"/>
          <w:lang w:val="en-US"/>
        </w:rPr>
        <w:t>not used</w:t>
      </w:r>
      <w:proofErr w:type="gramEnd"/>
      <w:r w:rsidRPr="00C512DA">
        <w:rPr>
          <w:highlight w:val="yellow"/>
          <w:lang w:val="en-US"/>
        </w:rPr>
        <w:t xml:space="preserve"> when </w:t>
      </w:r>
      <w:proofErr w:type="spellStart"/>
      <w:r w:rsidRPr="00C512DA">
        <w:rPr>
          <w:highlight w:val="yellow"/>
          <w:lang w:val="en-US"/>
        </w:rPr>
        <w:t>ConnectionMode</w:t>
      </w:r>
      <w:proofErr w:type="spellEnd"/>
      <w:r w:rsidRPr="00C512DA">
        <w:rPr>
          <w:highlight w:val="yellow"/>
          <w:lang w:val="en-US"/>
        </w:rPr>
        <w:t xml:space="preserve"> is set to Gateway. Gateway mode only supports HTTPS. For more information, see Connection policy: Use the TCP protocol.</w:t>
      </w:r>
    </w:p>
    <w:p w:rsidR="009C1DCF" w:rsidRPr="007B25B1" w:rsidRDefault="003A625A" w:rsidP="003237D4">
      <w:pPr>
        <w:rPr>
          <w:rStyle w:val="a7"/>
          <w:highlight w:val="green"/>
          <w:lang w:val="en-US"/>
        </w:rPr>
      </w:pPr>
      <w:hyperlink r:id="rId14" w:history="1">
        <w:r w:rsidR="009C1DCF" w:rsidRPr="007B25B1">
          <w:rPr>
            <w:rStyle w:val="a7"/>
            <w:highlight w:val="green"/>
            <w:lang w:val="en-US"/>
          </w:rPr>
          <w:t>https://learn.microsoft.com/en-us/dotnet/api/microsoft.azure.documents.client.connectionpolicy.connectionprotocol?view=azure-dotnet</w:t>
        </w:r>
      </w:hyperlink>
    </w:p>
    <w:p w:rsidR="008223FE" w:rsidRDefault="008223FE" w:rsidP="003237D4">
      <w:pPr>
        <w:rPr>
          <w:lang w:val="en-US"/>
        </w:rPr>
      </w:pPr>
      <w:r w:rsidRPr="007B25B1">
        <w:rPr>
          <w:highlight w:val="green"/>
          <w:lang w:val="en-US"/>
        </w:rPr>
        <w:t>https://learn.microsoft.com/en-us/azure/cosmos-db/nosql/sdk-connection-modes</w:t>
      </w:r>
    </w:p>
    <w:p w:rsidR="009C1DCF" w:rsidRDefault="00E529C5" w:rsidP="003237D4">
      <w:r w:rsidRPr="00BC2DB6">
        <w:rPr>
          <w:highlight w:val="yellow"/>
        </w:rPr>
        <w:t>Про режимы</w:t>
      </w:r>
      <w:r w:rsidR="009C1DCF" w:rsidRPr="00BC2DB6">
        <w:rPr>
          <w:highlight w:val="yellow"/>
        </w:rPr>
        <w:t xml:space="preserve"> подключения и их назначения</w:t>
      </w:r>
      <w:r w:rsidR="009C1DCF">
        <w:t xml:space="preserve"> </w:t>
      </w:r>
      <w:hyperlink r:id="rId15" w:history="1">
        <w:r w:rsidR="00145144" w:rsidRPr="007B25B1">
          <w:rPr>
            <w:rStyle w:val="a7"/>
            <w:highlight w:val="green"/>
          </w:rPr>
          <w:t>https://learn.microsoft.com/en-us/dotnet/api/microsoft.azure.documents.client.connectionmode?view=azure-dotnet</w:t>
        </w:r>
      </w:hyperlink>
    </w:p>
    <w:p w:rsidR="00145144" w:rsidRPr="0055461D" w:rsidRDefault="00145144" w:rsidP="0055461D">
      <w:r>
        <w:t>П</w:t>
      </w:r>
      <w:r w:rsidR="007F7ACF">
        <w:t>рот</w:t>
      </w:r>
      <w:r w:rsidR="00CF6D8B">
        <w:t xml:space="preserve">окол подключения можно выбрать </w:t>
      </w:r>
      <w:r w:rsidR="00CF6D8B">
        <w:rPr>
          <w:lang w:val="en-US"/>
        </w:rPr>
        <w:t>TCP</w:t>
      </w:r>
      <w:r w:rsidR="00CF6D8B">
        <w:t xml:space="preserve"> или</w:t>
      </w:r>
      <w:r w:rsidR="007F7ACF" w:rsidRPr="007F7ACF">
        <w:t xml:space="preserve"> HTTPS</w:t>
      </w:r>
      <w:r w:rsidR="00FE7F4A" w:rsidRPr="00FE7F4A">
        <w:t xml:space="preserve"> [31]</w:t>
      </w:r>
      <w:r w:rsidR="007F7ACF">
        <w:t>.</w:t>
      </w:r>
    </w:p>
    <w:p w:rsidR="003237D4" w:rsidRDefault="003237D4" w:rsidP="003237D4">
      <w:r w:rsidRPr="00612179">
        <w:rPr>
          <w:highlight w:val="cyan"/>
        </w:rPr>
        <w:t>-) Проблемы (а как найти?)</w:t>
      </w:r>
    </w:p>
    <w:p w:rsidR="00F8717E" w:rsidRDefault="003A625A" w:rsidP="003237D4">
      <w:hyperlink r:id="rId16" w:history="1">
        <w:r w:rsidR="00F8717E" w:rsidRPr="007B25B1">
          <w:rPr>
            <w:rStyle w:val="a7"/>
            <w:highlight w:val="green"/>
          </w:rPr>
          <w:t>https://www.g2.com/products/azure-cosmos-db/reviews</w:t>
        </w:r>
      </w:hyperlink>
    </w:p>
    <w:p w:rsidR="00F8717E" w:rsidRDefault="002B00EB" w:rsidP="00454196">
      <w:r>
        <w:t>Среди проблем отмечае</w:t>
      </w:r>
      <w:r w:rsidR="00F8717E">
        <w:t>тся высокая цена использования из-за чего сложнее</w:t>
      </w:r>
      <w:r w:rsidR="0032163A">
        <w:t xml:space="preserve"> планировать проект. Так же возникают</w:t>
      </w:r>
      <w:r w:rsidR="00F8717E">
        <w:t xml:space="preserve"> </w:t>
      </w:r>
      <w:r w:rsidR="0032163A">
        <w:t xml:space="preserve">неудобства из-за </w:t>
      </w:r>
      <w:r w:rsidR="00F8717E">
        <w:t>ограничени</w:t>
      </w:r>
      <w:r w:rsidR="0032163A">
        <w:t>й аккаунта, который необходим для использования</w:t>
      </w:r>
      <w:r w:rsidR="00FE7F4A" w:rsidRPr="00FE7F4A">
        <w:t xml:space="preserve"> [32]</w:t>
      </w:r>
      <w:r w:rsidR="00F8717E">
        <w:t>.</w:t>
      </w:r>
    </w:p>
    <w:p w:rsidR="002D35B7" w:rsidRDefault="002D35B7" w:rsidP="00BA6AD4">
      <w:pPr>
        <w:pStyle w:val="1"/>
      </w:pPr>
      <w:bookmarkStart w:id="9" w:name="_Toc154337393"/>
      <w:r>
        <w:lastRenderedPageBreak/>
        <w:t>Выводы</w:t>
      </w:r>
      <w:bookmarkEnd w:id="9"/>
    </w:p>
    <w:p w:rsidR="002D35B7" w:rsidRPr="002D35B7" w:rsidRDefault="009F3D7A" w:rsidP="002D35B7">
      <w:r>
        <w:t xml:space="preserve">Было произведено изучение мультимодельных данных, их типы построения. Так же был произведён анализ некоторых мультимодельных баз данных, который включал в себя изучение синтаксиса, </w:t>
      </w:r>
      <w:r w:rsidR="00B163E5">
        <w:t xml:space="preserve">определение </w:t>
      </w:r>
      <w:r>
        <w:t>протокола</w:t>
      </w:r>
      <w:r w:rsidR="00B163E5">
        <w:t>, через который работает СУБД,</w:t>
      </w:r>
      <w:r>
        <w:t xml:space="preserve"> </w:t>
      </w:r>
      <w:r w:rsidR="00B163E5">
        <w:t xml:space="preserve">и выявлены </w:t>
      </w:r>
      <w:r w:rsidR="00C64177">
        <w:t>проблемы,</w:t>
      </w:r>
      <w:r w:rsidR="00B163E5">
        <w:t xml:space="preserve"> возникающие при работе с каждой из рассмотренных СУБД.</w:t>
      </w:r>
    </w:p>
    <w:p w:rsidR="00DA71FC" w:rsidRPr="00DB0479" w:rsidRDefault="00C8089A" w:rsidP="00BA6AD4">
      <w:pPr>
        <w:pStyle w:val="1"/>
      </w:pPr>
      <w:bookmarkStart w:id="10" w:name="_Toc154337394"/>
      <w:r>
        <w:t>Литература</w:t>
      </w:r>
      <w:bookmarkEnd w:id="10"/>
    </w:p>
    <w:p w:rsidR="00C048B2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C048B2" w:rsidRPr="002274F4">
        <w:rPr>
          <w:lang w:val="en-US"/>
        </w:rPr>
        <w:t>https</w:t>
      </w:r>
      <w:r w:rsidR="00C048B2" w:rsidRPr="002274F4">
        <w:t>://</w:t>
      </w:r>
      <w:proofErr w:type="spellStart"/>
      <w:r w:rsidR="00C048B2" w:rsidRPr="002274F4">
        <w:rPr>
          <w:lang w:val="en-US"/>
        </w:rPr>
        <w:t>en</w:t>
      </w:r>
      <w:proofErr w:type="spellEnd"/>
      <w:r w:rsidR="00C048B2" w:rsidRPr="002274F4">
        <w:t>.</w:t>
      </w:r>
      <w:proofErr w:type="spellStart"/>
      <w:r w:rsidR="00C048B2" w:rsidRPr="002274F4">
        <w:rPr>
          <w:lang w:val="en-US"/>
        </w:rPr>
        <w:t>wikipedia</w:t>
      </w:r>
      <w:proofErr w:type="spellEnd"/>
      <w:r w:rsidR="00C048B2" w:rsidRPr="002274F4">
        <w:t>.</w:t>
      </w:r>
      <w:r w:rsidR="00C048B2" w:rsidRPr="002274F4">
        <w:rPr>
          <w:lang w:val="en-US"/>
        </w:rPr>
        <w:t>org</w:t>
      </w:r>
      <w:r w:rsidR="00C048B2" w:rsidRPr="002274F4">
        <w:t>/</w:t>
      </w:r>
      <w:r w:rsidR="00C048B2" w:rsidRPr="002274F4">
        <w:rPr>
          <w:lang w:val="en-US"/>
        </w:rPr>
        <w:t>wiki</w:t>
      </w:r>
      <w:r w:rsidR="00C048B2" w:rsidRPr="002274F4">
        <w:t>/</w:t>
      </w:r>
      <w:r w:rsidR="00C048B2" w:rsidRPr="002274F4">
        <w:rPr>
          <w:lang w:val="en-US"/>
        </w:rPr>
        <w:t>Multi</w:t>
      </w:r>
      <w:r w:rsidR="00C048B2" w:rsidRPr="002274F4">
        <w:t>-</w:t>
      </w:r>
      <w:r w:rsidR="00C048B2" w:rsidRPr="002274F4">
        <w:rPr>
          <w:lang w:val="en-US"/>
        </w:rPr>
        <w:t>model</w:t>
      </w:r>
      <w:r w:rsidR="00C048B2" w:rsidRPr="002274F4">
        <w:t>_</w:t>
      </w:r>
      <w:r w:rsidR="00C048B2" w:rsidRPr="002274F4">
        <w:rPr>
          <w:lang w:val="en-US"/>
        </w:rPr>
        <w:t>database</w:t>
      </w:r>
      <w:r w:rsidR="00EB04CF" w:rsidRPr="002274F4">
        <w:t>, свободный.</w:t>
      </w:r>
    </w:p>
    <w:p w:rsidR="00DA71FC" w:rsidRPr="002274F4" w:rsidRDefault="00050D0C" w:rsidP="00B16E23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The Multi-model Databases – A Review </w:t>
      </w:r>
      <w:r w:rsidR="00FC0CCE" w:rsidRPr="002274F4">
        <w:rPr>
          <w:lang w:val="en-US"/>
        </w:rPr>
        <w:t xml:space="preserve">/ </w:t>
      </w:r>
      <w:proofErr w:type="spellStart"/>
      <w:r w:rsidRPr="002274F4">
        <w:rPr>
          <w:lang w:val="en-US"/>
        </w:rPr>
        <w:t>Ewa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Płuciennik</w:t>
      </w:r>
      <w:proofErr w:type="spellEnd"/>
      <w:r w:rsidRPr="002274F4">
        <w:rPr>
          <w:lang w:val="en-US"/>
        </w:rPr>
        <w:t xml:space="preserve"> &amp; </w:t>
      </w:r>
      <w:proofErr w:type="spellStart"/>
      <w:r w:rsidRPr="002274F4">
        <w:rPr>
          <w:lang w:val="en-US"/>
        </w:rPr>
        <w:t>Kamil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Zgorzałek</w:t>
      </w:r>
      <w:proofErr w:type="spellEnd"/>
      <w:r w:rsidR="00B16E23">
        <w:rPr>
          <w:lang w:val="en-US"/>
        </w:rPr>
        <w:t>;</w:t>
      </w:r>
      <w:r w:rsidR="007B287D" w:rsidRPr="002274F4">
        <w:rPr>
          <w:lang w:val="en-US"/>
        </w:rPr>
        <w:t xml:space="preserve"> </w:t>
      </w:r>
      <w:r w:rsidR="00B16E23" w:rsidRPr="00B16E23">
        <w:rPr>
          <w:lang w:val="en-US"/>
        </w:rPr>
        <w:t>—</w:t>
      </w:r>
      <w:r w:rsidR="00B16E23">
        <w:rPr>
          <w:lang w:val="en-US"/>
        </w:rPr>
        <w:t xml:space="preserve"> </w:t>
      </w:r>
      <w:r w:rsidR="007B287D" w:rsidRPr="002274F4">
        <w:rPr>
          <w:lang w:val="en-US"/>
        </w:rPr>
        <w:t>Springer, Cham</w:t>
      </w:r>
      <w:r w:rsidR="00B16E23">
        <w:rPr>
          <w:lang w:val="en-US"/>
        </w:rPr>
        <w:t>:</w:t>
      </w:r>
      <w:r w:rsidR="0028070A" w:rsidRPr="002274F4">
        <w:rPr>
          <w:lang w:val="en-US"/>
        </w:rPr>
        <w:t xml:space="preserve"> Communications in Computer and Information Science, vol. 716,</w:t>
      </w:r>
      <w:r w:rsidR="0024254A" w:rsidRPr="002274F4">
        <w:rPr>
          <w:lang w:val="en-US"/>
        </w:rPr>
        <w:t xml:space="preserve"> 2017.</w:t>
      </w:r>
      <w:r w:rsidR="0028070A" w:rsidRPr="002274F4">
        <w:rPr>
          <w:lang w:val="en-US"/>
        </w:rPr>
        <w:t xml:space="preserve"> — </w:t>
      </w:r>
      <w:r w:rsidR="007B287D" w:rsidRPr="002274F4">
        <w:rPr>
          <w:lang w:val="en-US"/>
        </w:rPr>
        <w:t>141–152</w:t>
      </w:r>
      <w:r w:rsidR="00FF6F6D" w:rsidRPr="002274F4">
        <w:rPr>
          <w:lang w:val="en-US"/>
        </w:rPr>
        <w:t xml:space="preserve"> </w:t>
      </w:r>
      <w:r w:rsidR="00FF6F6D" w:rsidRPr="002274F4">
        <w:t>с</w:t>
      </w:r>
      <w:r w:rsidR="00616D5E" w:rsidRPr="002274F4">
        <w:rPr>
          <w:lang w:val="en-US"/>
        </w:rPr>
        <w:t>.</w:t>
      </w:r>
    </w:p>
    <w:p w:rsidR="00C34F24" w:rsidRPr="002274F4" w:rsidRDefault="00C34F24" w:rsidP="0075210F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Key-Value </w:t>
      </w:r>
      <w:proofErr w:type="spellStart"/>
      <w:r w:rsidRPr="002274F4">
        <w:rPr>
          <w:lang w:val="en-US"/>
        </w:rPr>
        <w:t>stores</w:t>
      </w:r>
      <w:proofErr w:type="gramStart"/>
      <w:r w:rsidRPr="002274F4">
        <w:rPr>
          <w:lang w:val="en-US"/>
        </w:rPr>
        <w:t>:a</w:t>
      </w:r>
      <w:proofErr w:type="spellEnd"/>
      <w:proofErr w:type="gramEnd"/>
      <w:r w:rsidRPr="002274F4">
        <w:rPr>
          <w:lang w:val="en-US"/>
        </w:rPr>
        <w:t xml:space="preserve"> practical overview</w:t>
      </w:r>
      <w:r w:rsidR="0075210F">
        <w:rPr>
          <w:lang w:val="en-US"/>
        </w:rPr>
        <w:t xml:space="preserve"> / </w:t>
      </w:r>
      <w:r w:rsidRPr="002274F4">
        <w:rPr>
          <w:lang w:val="en-US"/>
        </w:rPr>
        <w:t>Marc Seeger</w:t>
      </w:r>
      <w:r w:rsidR="0075210F">
        <w:rPr>
          <w:lang w:val="en-US"/>
        </w:rPr>
        <w:t>; —</w:t>
      </w:r>
      <w:r w:rsidR="00632D82" w:rsidRPr="002274F4">
        <w:rPr>
          <w:lang w:val="en-US"/>
        </w:rPr>
        <w:t xml:space="preserve"> </w:t>
      </w:r>
      <w:r w:rsidRPr="002274F4">
        <w:rPr>
          <w:lang w:val="en-US"/>
        </w:rPr>
        <w:t>Stuttgart, Germany</w:t>
      </w:r>
      <w:r w:rsidR="0075210F">
        <w:rPr>
          <w:lang w:val="en-US"/>
        </w:rPr>
        <w:t>, 2009</w:t>
      </w:r>
      <w:r w:rsidR="00E216FD">
        <w:rPr>
          <w:lang w:val="en-US"/>
        </w:rPr>
        <w:t>.</w:t>
      </w:r>
    </w:p>
    <w:p w:rsidR="00EE3FA7" w:rsidRPr="002274F4" w:rsidRDefault="00EE3FA7" w:rsidP="008A252A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Survey of graph database models </w:t>
      </w:r>
      <w:r w:rsidR="008F5BCC">
        <w:rPr>
          <w:lang w:val="en-US"/>
        </w:rPr>
        <w:t>/</w:t>
      </w:r>
      <w:r w:rsidRPr="002274F4">
        <w:rPr>
          <w:lang w:val="en-US"/>
        </w:rPr>
        <w:t xml:space="preserve"> Renzo Angles, Claudio Gutierrez</w:t>
      </w:r>
      <w:r w:rsidR="008A252A" w:rsidRPr="008A252A">
        <w:rPr>
          <w:lang w:val="en-US"/>
        </w:rPr>
        <w:t>; — ACM Computing Surveys</w:t>
      </w:r>
      <w:r w:rsidR="008A252A">
        <w:rPr>
          <w:lang w:val="en-US"/>
        </w:rPr>
        <w:t>, vol. 40, 2008. — 1–39</w:t>
      </w:r>
      <w:r w:rsidR="008A252A" w:rsidRPr="008A252A">
        <w:rPr>
          <w:lang w:val="en-US"/>
        </w:rPr>
        <w:t xml:space="preserve"> с.</w:t>
      </w:r>
    </w:p>
    <w:p w:rsidR="00DD3E4C" w:rsidRPr="002274F4" w:rsidRDefault="00C75465" w:rsidP="005E2446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An Approach for Implementing Online Analytical Processing Systems under </w:t>
      </w:r>
      <w:proofErr w:type="spellStart"/>
      <w:r w:rsidRPr="002274F4">
        <w:rPr>
          <w:lang w:val="en-US"/>
        </w:rPr>
        <w:t>ColumnFamily</w:t>
      </w:r>
      <w:proofErr w:type="spellEnd"/>
      <w:r w:rsidRPr="002274F4">
        <w:rPr>
          <w:lang w:val="en-US"/>
        </w:rPr>
        <w:t xml:space="preserve"> Databases </w:t>
      </w:r>
      <w:r w:rsidR="008F5BCC">
        <w:rPr>
          <w:lang w:val="en-US"/>
        </w:rPr>
        <w:t xml:space="preserve">/ </w:t>
      </w:r>
      <w:proofErr w:type="spellStart"/>
      <w:r w:rsidRPr="002274F4">
        <w:rPr>
          <w:lang w:val="en-US"/>
        </w:rPr>
        <w:t>Abdelhak</w:t>
      </w:r>
      <w:proofErr w:type="spellEnd"/>
      <w:r w:rsidRPr="002274F4">
        <w:rPr>
          <w:lang w:val="en-US"/>
        </w:rPr>
        <w:t xml:space="preserve"> Khalil and Mustapha </w:t>
      </w:r>
      <w:proofErr w:type="spellStart"/>
      <w:r w:rsidRPr="002274F4">
        <w:rPr>
          <w:lang w:val="en-US"/>
        </w:rPr>
        <w:t>Belaissaoui</w:t>
      </w:r>
      <w:proofErr w:type="spellEnd"/>
      <w:r w:rsidR="00C10C73" w:rsidRPr="00C10C73">
        <w:rPr>
          <w:lang w:val="en-US"/>
        </w:rPr>
        <w:t>; —</w:t>
      </w:r>
      <w:r w:rsidR="00E50626">
        <w:rPr>
          <w:lang w:val="en-US"/>
        </w:rPr>
        <w:t xml:space="preserve"> </w:t>
      </w:r>
      <w:r w:rsidR="005E2446" w:rsidRPr="005E2446">
        <w:rPr>
          <w:lang w:val="en-US"/>
        </w:rPr>
        <w:t>IAENG International Journal of Applied Mathematics</w:t>
      </w:r>
      <w:r w:rsidR="00C10C73">
        <w:rPr>
          <w:lang w:val="en-US"/>
        </w:rPr>
        <w:t>, vol. 53</w:t>
      </w:r>
      <w:r w:rsidR="00C10C73" w:rsidRPr="00C10C73">
        <w:rPr>
          <w:lang w:val="en-US"/>
        </w:rPr>
        <w:t>, 20</w:t>
      </w:r>
      <w:r w:rsidR="00C10C73">
        <w:rPr>
          <w:lang w:val="en-US"/>
        </w:rPr>
        <w:t>23</w:t>
      </w:r>
      <w:r w:rsidR="005E2446">
        <w:rPr>
          <w:lang w:val="en-US"/>
        </w:rPr>
        <w:t>. — 31–39</w:t>
      </w:r>
      <w:r w:rsidR="001D5AA5">
        <w:rPr>
          <w:lang w:val="en-US"/>
        </w:rPr>
        <w:t xml:space="preserve"> c.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7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www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databases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8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/3.11/</w:t>
        </w:r>
        <w:r w:rsidR="00D52628" w:rsidRPr="002274F4">
          <w:rPr>
            <w:rStyle w:val="a7"/>
            <w:color w:val="auto"/>
            <w:u w:val="none"/>
            <w:lang w:val="en-US"/>
          </w:rPr>
          <w:t>concepts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data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models</w:t>
        </w:r>
        <w:r w:rsidR="00D52628" w:rsidRPr="002274F4">
          <w:rPr>
            <w:rStyle w:val="a7"/>
            <w:color w:val="auto"/>
            <w:u w:val="none"/>
          </w:rPr>
          <w:t>/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9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org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/3.0.</w:t>
        </w:r>
        <w:r w:rsidR="00D52628" w:rsidRPr="002274F4">
          <w:rPr>
            <w:rStyle w:val="a7"/>
            <w:color w:val="auto"/>
            <w:u w:val="none"/>
            <w:lang w:val="en-US"/>
          </w:rPr>
          <w:t>x</w:t>
        </w:r>
        <w:r w:rsidR="00D52628" w:rsidRPr="002274F4">
          <w:rPr>
            <w:rStyle w:val="a7"/>
            <w:color w:val="auto"/>
            <w:u w:val="none"/>
          </w:rPr>
          <w:t>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datamodeling</w:t>
        </w:r>
        <w:proofErr w:type="spellEnd"/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Tutorial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and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graph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</w:t>
        </w:r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0" w:history="1">
        <w:r w:rsidR="003B7959" w:rsidRPr="002274F4">
          <w:rPr>
            <w:rStyle w:val="a7"/>
            <w:color w:val="auto"/>
            <w:u w:val="none"/>
            <w:lang w:val="en-US"/>
          </w:rPr>
          <w:t>https</w:t>
        </w:r>
        <w:r w:rsidR="003B7959" w:rsidRPr="002274F4">
          <w:rPr>
            <w:rStyle w:val="a7"/>
            <w:color w:val="auto"/>
            <w:u w:val="none"/>
          </w:rPr>
          <w:t>://</w:t>
        </w:r>
        <w:r w:rsidR="003B7959" w:rsidRPr="002274F4">
          <w:rPr>
            <w:rStyle w:val="a7"/>
            <w:color w:val="auto"/>
            <w:u w:val="none"/>
            <w:lang w:val="en-US"/>
          </w:rPr>
          <w:t>learn</w:t>
        </w:r>
        <w:r w:rsidR="003B7959" w:rsidRPr="002274F4">
          <w:rPr>
            <w:rStyle w:val="a7"/>
            <w:color w:val="auto"/>
            <w:u w:val="none"/>
          </w:rPr>
          <w:t>.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3B7959" w:rsidRPr="002274F4">
          <w:rPr>
            <w:rStyle w:val="a7"/>
            <w:color w:val="auto"/>
            <w:u w:val="none"/>
          </w:rPr>
          <w:t>.</w:t>
        </w:r>
        <w:r w:rsidR="003B7959" w:rsidRPr="002274F4">
          <w:rPr>
            <w:rStyle w:val="a7"/>
            <w:color w:val="auto"/>
            <w:u w:val="none"/>
            <w:lang w:val="en-US"/>
          </w:rPr>
          <w:t>com</w:t>
        </w:r>
        <w:r w:rsidR="003B7959" w:rsidRPr="002274F4">
          <w:rPr>
            <w:rStyle w:val="a7"/>
            <w:color w:val="auto"/>
            <w:u w:val="none"/>
          </w:rPr>
          <w:t>/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3B7959" w:rsidRPr="002274F4">
          <w:rPr>
            <w:rStyle w:val="a7"/>
            <w:color w:val="auto"/>
            <w:u w:val="none"/>
          </w:rPr>
          <w:t>-</w:t>
        </w:r>
        <w:r w:rsidR="003B7959" w:rsidRPr="002274F4">
          <w:rPr>
            <w:rStyle w:val="a7"/>
            <w:color w:val="auto"/>
            <w:u w:val="none"/>
            <w:lang w:val="en-US"/>
          </w:rPr>
          <w:t>us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azure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cosmos</w:t>
        </w:r>
        <w:r w:rsidR="003B7959" w:rsidRPr="002274F4">
          <w:rPr>
            <w:rStyle w:val="a7"/>
            <w:color w:val="auto"/>
            <w:u w:val="none"/>
          </w:rPr>
          <w:t>-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introduction</w:t>
        </w:r>
      </w:hyperlink>
      <w:r w:rsidR="00EB04CF" w:rsidRPr="002274F4">
        <w:t>, свободный.</w:t>
      </w:r>
    </w:p>
    <w:p w:rsidR="003B7959" w:rsidRPr="002274F4" w:rsidRDefault="003B7959" w:rsidP="002A56F5">
      <w:pPr>
        <w:pStyle w:val="a6"/>
        <w:numPr>
          <w:ilvl w:val="0"/>
          <w:numId w:val="1"/>
        </w:numPr>
        <w:rPr>
          <w:rStyle w:val="a7"/>
          <w:color w:val="auto"/>
          <w:u w:val="none"/>
          <w:lang w:val="en-US"/>
        </w:rPr>
      </w:pPr>
      <w:r w:rsidRPr="002274F4">
        <w:rPr>
          <w:lang w:val="en-US"/>
        </w:rPr>
        <w:t xml:space="preserve">Multi-model Databases : A New Journey to Handle the Variety of Data </w:t>
      </w:r>
      <w:r w:rsidR="00C34F05">
        <w:rPr>
          <w:lang w:val="en-US"/>
        </w:rPr>
        <w:t>/</w:t>
      </w:r>
      <w:r w:rsidR="00C34F05" w:rsidRPr="00C34F05">
        <w:rPr>
          <w:lang w:val="en-US"/>
        </w:rPr>
        <w:t xml:space="preserve"> Lu , J &amp; </w:t>
      </w:r>
      <w:proofErr w:type="spellStart"/>
      <w:r w:rsidR="00C34F05" w:rsidRPr="00C34F05">
        <w:rPr>
          <w:lang w:val="en-US"/>
        </w:rPr>
        <w:t>Holubová</w:t>
      </w:r>
      <w:proofErr w:type="spellEnd"/>
      <w:r w:rsidR="00AB0BC2">
        <w:rPr>
          <w:lang w:val="en-US"/>
        </w:rPr>
        <w:t>;</w:t>
      </w:r>
      <w:r w:rsidRPr="002274F4">
        <w:rPr>
          <w:lang w:val="en-US"/>
        </w:rPr>
        <w:t xml:space="preserve"> </w:t>
      </w:r>
      <w:r w:rsidR="002A56F5" w:rsidRPr="002A56F5">
        <w:rPr>
          <w:lang w:val="en-US"/>
        </w:rPr>
        <w:t>—</w:t>
      </w:r>
      <w:r w:rsidR="002A56F5">
        <w:rPr>
          <w:lang w:val="en-US"/>
        </w:rPr>
        <w:t xml:space="preserve"> </w:t>
      </w:r>
      <w:r w:rsidRPr="002274F4">
        <w:rPr>
          <w:lang w:val="en-US"/>
        </w:rPr>
        <w:t xml:space="preserve">ACM Computing Surveys , vol. 52 , no. 3 , </w:t>
      </w:r>
      <w:r w:rsidR="00C34F05">
        <w:rPr>
          <w:lang w:val="en-US"/>
        </w:rPr>
        <w:t>2019.</w:t>
      </w:r>
      <w:r w:rsidR="00C34F05" w:rsidRPr="00C34F05">
        <w:rPr>
          <w:lang w:val="en-US"/>
        </w:rPr>
        <w:t xml:space="preserve"> —</w:t>
      </w:r>
      <w:r w:rsidR="00C34F05">
        <w:rPr>
          <w:lang w:val="en-US"/>
        </w:rPr>
        <w:t xml:space="preserve"> </w:t>
      </w:r>
      <w:r w:rsidRPr="002274F4">
        <w:rPr>
          <w:lang w:val="en-US"/>
        </w:rPr>
        <w:t xml:space="preserve">55 </w:t>
      </w:r>
      <w:r w:rsidR="00C34F05">
        <w:t>с</w:t>
      </w:r>
      <w:r w:rsidRPr="002274F4">
        <w:rPr>
          <w:lang w:val="en-US"/>
        </w:rPr>
        <w:t>.</w:t>
      </w:r>
      <w:r w:rsidR="00C34F05" w:rsidRPr="002274F4">
        <w:rPr>
          <w:rStyle w:val="a7"/>
          <w:color w:val="auto"/>
          <w:u w:val="none"/>
          <w:lang w:val="en-US"/>
        </w:rPr>
        <w:t xml:space="preserve"> </w:t>
      </w:r>
    </w:p>
    <w:p w:rsidR="004A2BC8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4A2BC8" w:rsidRPr="002274F4">
        <w:rPr>
          <w:lang w:val="en-US"/>
        </w:rPr>
        <w:t>https</w:t>
      </w:r>
      <w:r w:rsidR="004A2BC8" w:rsidRPr="002274F4">
        <w:t>://</w:t>
      </w:r>
      <w:proofErr w:type="spellStart"/>
      <w:r w:rsidR="004A2BC8" w:rsidRPr="002274F4">
        <w:rPr>
          <w:lang w:val="en-US"/>
        </w:rPr>
        <w:t>habr</w:t>
      </w:r>
      <w:proofErr w:type="spellEnd"/>
      <w:r w:rsidR="004A2BC8" w:rsidRPr="002274F4">
        <w:t>.</w:t>
      </w:r>
      <w:r w:rsidR="004A2BC8" w:rsidRPr="002274F4">
        <w:rPr>
          <w:lang w:val="en-US"/>
        </w:rPr>
        <w:t>com</w:t>
      </w:r>
      <w:r w:rsidR="004A2BC8" w:rsidRPr="002274F4">
        <w:t>/</w:t>
      </w:r>
      <w:proofErr w:type="spellStart"/>
      <w:r w:rsidR="004A2BC8" w:rsidRPr="002274F4">
        <w:rPr>
          <w:lang w:val="en-US"/>
        </w:rPr>
        <w:t>ru</w:t>
      </w:r>
      <w:proofErr w:type="spellEnd"/>
      <w:r w:rsidR="004A2BC8" w:rsidRPr="002274F4">
        <w:t>/</w:t>
      </w:r>
      <w:r w:rsidR="004A2BC8" w:rsidRPr="002274F4">
        <w:rPr>
          <w:lang w:val="en-US"/>
        </w:rPr>
        <w:t>articles</w:t>
      </w:r>
      <w:r w:rsidR="004A2BC8" w:rsidRPr="002274F4">
        <w:t>/462493/</w:t>
      </w:r>
    </w:p>
    <w:p w:rsidR="00DA71FC" w:rsidRPr="002274F4" w:rsidRDefault="00C72EB3" w:rsidP="00ED6F07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>Polyglot database architectures = polyglot challenges</w:t>
      </w:r>
      <w:r w:rsidR="00451999" w:rsidRPr="002274F4">
        <w:rPr>
          <w:lang w:val="en-US"/>
        </w:rPr>
        <w:t xml:space="preserve"> </w:t>
      </w:r>
      <w:r w:rsidR="00B06902" w:rsidRPr="002274F4">
        <w:rPr>
          <w:lang w:val="en-US"/>
        </w:rPr>
        <w:t xml:space="preserve">/ </w:t>
      </w:r>
      <w:r w:rsidR="00451999" w:rsidRPr="002274F4">
        <w:rPr>
          <w:lang w:val="en-US"/>
        </w:rPr>
        <w:t>Lena Wiese</w:t>
      </w:r>
      <w:r w:rsidR="00ED6F07" w:rsidRPr="002274F4">
        <w:rPr>
          <w:lang w:val="en-US"/>
        </w:rPr>
        <w:t xml:space="preserve">; — </w:t>
      </w:r>
      <w:r w:rsidR="00AB42F6" w:rsidRPr="002274F4">
        <w:rPr>
          <w:lang w:val="en-US"/>
        </w:rPr>
        <w:t>Gottingen, Germany</w:t>
      </w:r>
      <w:r w:rsidR="0024254A" w:rsidRPr="002274F4">
        <w:rPr>
          <w:lang w:val="en-US"/>
        </w:rPr>
        <w:t>:</w:t>
      </w:r>
      <w:r w:rsidR="00D64422" w:rsidRPr="002274F4">
        <w:rPr>
          <w:lang w:val="en-US"/>
        </w:rPr>
        <w:t xml:space="preserve"> </w:t>
      </w:r>
      <w:r w:rsidR="0024254A" w:rsidRPr="002274F4">
        <w:rPr>
          <w:lang w:val="en-US"/>
        </w:rPr>
        <w:t>CEUR Workshop Proceedings, vol. 1458, 2015. —</w:t>
      </w:r>
      <w:r w:rsidR="00E65571" w:rsidRPr="002274F4">
        <w:rPr>
          <w:lang w:val="en-US"/>
        </w:rPr>
        <w:t xml:space="preserve"> </w:t>
      </w:r>
      <w:r w:rsidR="00D64422" w:rsidRPr="002274F4">
        <w:rPr>
          <w:lang w:val="en-US"/>
        </w:rPr>
        <w:t>422-426</w:t>
      </w:r>
      <w:r w:rsidR="002A6A61" w:rsidRPr="002274F4">
        <w:rPr>
          <w:lang w:val="en-US"/>
        </w:rPr>
        <w:t xml:space="preserve"> </w:t>
      </w:r>
      <w:r w:rsidR="002A6A61" w:rsidRPr="002274F4">
        <w:t>с</w:t>
      </w:r>
      <w:r w:rsidR="002A6A61" w:rsidRPr="002274F4">
        <w:rPr>
          <w:lang w:val="en-US"/>
        </w:rPr>
        <w:t>.</w:t>
      </w:r>
    </w:p>
    <w:p w:rsidR="00441345" w:rsidRPr="002274F4" w:rsidRDefault="00441345" w:rsidP="00F135FD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MongoDB: The Definitive Guide </w:t>
      </w:r>
      <w:r w:rsidR="008F5BCC">
        <w:rPr>
          <w:lang w:val="en-US"/>
        </w:rPr>
        <w:t xml:space="preserve">/ </w:t>
      </w:r>
      <w:r w:rsidRPr="002274F4">
        <w:rPr>
          <w:lang w:val="en-US"/>
        </w:rPr>
        <w:t xml:space="preserve">Shannon Bradshaw, </w:t>
      </w:r>
      <w:proofErr w:type="spellStart"/>
      <w:r w:rsidRPr="002274F4">
        <w:rPr>
          <w:lang w:val="en-US"/>
        </w:rPr>
        <w:t>Eoin</w:t>
      </w:r>
      <w:proofErr w:type="spellEnd"/>
      <w:r w:rsidRPr="002274F4">
        <w:rPr>
          <w:lang w:val="en-US"/>
        </w:rPr>
        <w:t xml:space="preserve"> Brazil and Kristina </w:t>
      </w:r>
      <w:proofErr w:type="spellStart"/>
      <w:r w:rsidRPr="002274F4">
        <w:rPr>
          <w:lang w:val="en-US"/>
        </w:rPr>
        <w:t>Chodorow</w:t>
      </w:r>
      <w:proofErr w:type="spellEnd"/>
      <w:r w:rsidR="008F5BCC" w:rsidRPr="008F5BCC">
        <w:rPr>
          <w:lang w:val="en-US"/>
        </w:rPr>
        <w:t>. —</w:t>
      </w:r>
      <w:r w:rsidR="008F5BCC">
        <w:rPr>
          <w:lang w:val="en-US"/>
        </w:rPr>
        <w:t xml:space="preserve"> </w:t>
      </w:r>
      <w:r w:rsidR="00F135FD" w:rsidRPr="00F135FD">
        <w:rPr>
          <w:lang w:val="en-US"/>
        </w:rPr>
        <w:t>Boston</w:t>
      </w:r>
      <w:r w:rsidR="008F5BCC" w:rsidRPr="008F5BCC">
        <w:rPr>
          <w:lang w:val="en-US"/>
        </w:rPr>
        <w:t>: O'Reilly Media, Inc.</w:t>
      </w:r>
      <w:r w:rsidR="008F5BCC">
        <w:rPr>
          <w:lang w:val="en-US"/>
        </w:rPr>
        <w:t>, 2019</w:t>
      </w:r>
      <w:r w:rsidR="00C940C6">
        <w:rPr>
          <w:lang w:val="en-US"/>
        </w:rPr>
        <w:t>. — 511</w:t>
      </w:r>
      <w:r w:rsidR="008F5BCC" w:rsidRPr="008F5BCC">
        <w:rPr>
          <w:lang w:val="en-US"/>
        </w:rPr>
        <w:t xml:space="preserve"> с.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1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www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manual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tutorial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query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documents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742BE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2" w:history="1">
        <w:r w:rsidR="004E69C0" w:rsidRPr="002274F4">
          <w:rPr>
            <w:rStyle w:val="a7"/>
            <w:color w:val="auto"/>
            <w:u w:val="none"/>
            <w:lang w:val="en-US"/>
          </w:rPr>
          <w:t>https</w:t>
        </w:r>
        <w:r w:rsidR="004E69C0" w:rsidRPr="002274F4">
          <w:rPr>
            <w:rStyle w:val="a7"/>
            <w:color w:val="auto"/>
            <w:u w:val="none"/>
          </w:rPr>
          <w:t>://</w:t>
        </w:r>
        <w:r w:rsidR="004E69C0" w:rsidRPr="002274F4">
          <w:rPr>
            <w:rStyle w:val="a7"/>
            <w:color w:val="auto"/>
            <w:u w:val="none"/>
            <w:lang w:val="en-US"/>
          </w:rPr>
          <w:t>www</w:t>
        </w:r>
        <w:r w:rsidR="004E69C0" w:rsidRPr="002274F4">
          <w:rPr>
            <w:rStyle w:val="a7"/>
            <w:color w:val="auto"/>
            <w:u w:val="none"/>
          </w:rPr>
          <w:t>.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.</w:t>
        </w:r>
        <w:r w:rsidR="004E69C0" w:rsidRPr="002274F4">
          <w:rPr>
            <w:rStyle w:val="a7"/>
            <w:color w:val="auto"/>
            <w:u w:val="none"/>
            <w:lang w:val="en-US"/>
          </w:rPr>
          <w:t>com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docs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manual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reference</w:t>
        </w:r>
        <w:r w:rsidR="004E69C0" w:rsidRPr="002274F4">
          <w:rPr>
            <w:rStyle w:val="a7"/>
            <w:color w:val="auto"/>
            <w:u w:val="none"/>
          </w:rPr>
          <w:t>/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wire</w:t>
        </w:r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protocol</w:t>
        </w:r>
        <w:r w:rsidR="004E69C0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4E69C0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3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r w:rsidR="005577A4" w:rsidRPr="002274F4">
          <w:rPr>
            <w:rStyle w:val="a7"/>
            <w:color w:val="auto"/>
            <w:u w:val="none"/>
            <w:lang w:val="en-US"/>
          </w:rPr>
          <w:t>www</w:t>
        </w:r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g</w:t>
        </w:r>
        <w:r w:rsidR="005577A4" w:rsidRPr="002274F4">
          <w:rPr>
            <w:rStyle w:val="a7"/>
            <w:color w:val="auto"/>
            <w:u w:val="none"/>
          </w:rPr>
          <w:t>2.</w:t>
        </w:r>
        <w:r w:rsidR="005577A4" w:rsidRPr="002274F4">
          <w:rPr>
            <w:rStyle w:val="a7"/>
            <w:color w:val="auto"/>
            <w:u w:val="none"/>
            <w:lang w:val="en-US"/>
          </w:rPr>
          <w:t>com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products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4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org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wiki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5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aql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fundamentals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syntax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6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r w:rsidR="003A6206" w:rsidRPr="002274F4">
          <w:rPr>
            <w:rStyle w:val="a7"/>
            <w:color w:val="auto"/>
            <w:u w:val="none"/>
            <w:lang w:val="en-US"/>
          </w:rPr>
          <w:t>develop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http</w:t>
        </w:r>
        <w:r w:rsidR="003A6206" w:rsidRPr="002274F4">
          <w:rPr>
            <w:rStyle w:val="a7"/>
            <w:color w:val="auto"/>
            <w:u w:val="none"/>
          </w:rPr>
          <w:t>-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general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request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handling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7" w:history="1">
        <w:r w:rsidR="00175411" w:rsidRPr="002274F4">
          <w:rPr>
            <w:rStyle w:val="a7"/>
            <w:color w:val="auto"/>
            <w:u w:val="none"/>
            <w:lang w:val="en-US"/>
          </w:rPr>
          <w:t>https</w:t>
        </w:r>
        <w:r w:rsidR="00175411" w:rsidRPr="002274F4">
          <w:rPr>
            <w:rStyle w:val="a7"/>
            <w:color w:val="auto"/>
            <w:u w:val="none"/>
          </w:rPr>
          <w:t>://</w:t>
        </w:r>
        <w:r w:rsidR="00175411" w:rsidRPr="002274F4">
          <w:rPr>
            <w:rStyle w:val="a7"/>
            <w:color w:val="auto"/>
            <w:u w:val="none"/>
            <w:lang w:val="en-US"/>
          </w:rPr>
          <w:t>www</w:t>
        </w:r>
        <w:r w:rsidR="00175411" w:rsidRPr="002274F4">
          <w:rPr>
            <w:rStyle w:val="a7"/>
            <w:color w:val="auto"/>
            <w:u w:val="none"/>
          </w:rPr>
          <w:t>.</w:t>
        </w:r>
        <w:r w:rsidR="00175411" w:rsidRPr="002274F4">
          <w:rPr>
            <w:rStyle w:val="a7"/>
            <w:color w:val="auto"/>
            <w:u w:val="none"/>
            <w:lang w:val="en-US"/>
          </w:rPr>
          <w:t>g</w:t>
        </w:r>
        <w:r w:rsidR="00175411" w:rsidRPr="002274F4">
          <w:rPr>
            <w:rStyle w:val="a7"/>
            <w:color w:val="auto"/>
            <w:u w:val="none"/>
          </w:rPr>
          <w:t>2.</w:t>
        </w:r>
        <w:r w:rsidR="00175411" w:rsidRPr="002274F4">
          <w:rPr>
            <w:rStyle w:val="a7"/>
            <w:color w:val="auto"/>
            <w:u w:val="none"/>
            <w:lang w:val="en-US"/>
          </w:rPr>
          <w:t>com</w:t>
        </w:r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products</w:t>
        </w:r>
        <w:r w:rsidR="00175411" w:rsidRPr="002274F4">
          <w:rPr>
            <w:rStyle w:val="a7"/>
            <w:color w:val="auto"/>
            <w:u w:val="none"/>
          </w:rPr>
          <w:t>/</w:t>
        </w:r>
        <w:proofErr w:type="spellStart"/>
        <w:r w:rsidR="00175411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175411" w:rsidRPr="002274F4" w:rsidRDefault="00B00878" w:rsidP="00B00878">
      <w:pPr>
        <w:pStyle w:val="a6"/>
        <w:numPr>
          <w:ilvl w:val="0"/>
          <w:numId w:val="1"/>
        </w:numPr>
      </w:pPr>
      <w:r w:rsidRPr="002274F4">
        <w:t xml:space="preserve">[Электронный ресурс] – 2020 г. – Режим доступа: </w:t>
      </w:r>
      <w:hyperlink r:id="rId28" w:history="1">
        <w:r w:rsidR="006A5CDE" w:rsidRPr="002274F4">
          <w:rPr>
            <w:rStyle w:val="a7"/>
            <w:color w:val="auto"/>
            <w:u w:val="none"/>
            <w:lang w:val="en-US"/>
          </w:rPr>
          <w:t>https</w:t>
        </w:r>
        <w:r w:rsidR="006A5CDE" w:rsidRPr="002274F4">
          <w:rPr>
            <w:rStyle w:val="a7"/>
            <w:color w:val="auto"/>
            <w:u w:val="none"/>
          </w:rPr>
          <w:t>://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r w:rsidR="006A5CDE" w:rsidRPr="002274F4">
          <w:rPr>
            <w:rStyle w:val="a7"/>
            <w:color w:val="auto"/>
            <w:u w:val="none"/>
            <w:lang w:val="en-US"/>
          </w:rPr>
          <w:t>org</w:t>
        </w:r>
        <w:r w:rsidR="006A5CDE" w:rsidRPr="002274F4">
          <w:rPr>
            <w:rStyle w:val="a7"/>
            <w:color w:val="auto"/>
            <w:u w:val="none"/>
          </w:rPr>
          <w:t>/</w:t>
        </w:r>
        <w:r w:rsidR="006A5CDE" w:rsidRPr="002274F4">
          <w:rPr>
            <w:rStyle w:val="a7"/>
            <w:color w:val="auto"/>
            <w:u w:val="none"/>
            <w:lang w:val="en-US"/>
          </w:rPr>
          <w:t>wiki</w:t>
        </w:r>
        <w:r w:rsidR="006A5CDE" w:rsidRPr="002274F4">
          <w:rPr>
            <w:rStyle w:val="a7"/>
            <w:color w:val="auto"/>
            <w:u w:val="none"/>
          </w:rPr>
          <w:t>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</w:hyperlink>
      <w:r w:rsidRPr="002274F4">
        <w:t>, свободный.</w:t>
      </w:r>
    </w:p>
    <w:p w:rsidR="006A5CDE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9" w:history="1">
        <w:r w:rsidR="00DE3E6F" w:rsidRPr="002274F4">
          <w:rPr>
            <w:rStyle w:val="a7"/>
            <w:color w:val="auto"/>
            <w:u w:val="none"/>
            <w:lang w:val="en-US"/>
          </w:rPr>
          <w:t>https</w:t>
        </w:r>
        <w:r w:rsidR="00DE3E6F" w:rsidRPr="002274F4">
          <w:rPr>
            <w:rStyle w:val="a7"/>
            <w:color w:val="auto"/>
            <w:u w:val="none"/>
          </w:rPr>
          <w:t>://</w:t>
        </w:r>
        <w:proofErr w:type="spellStart"/>
        <w:r w:rsidR="00DE3E6F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E3E6F" w:rsidRPr="002274F4">
          <w:rPr>
            <w:rStyle w:val="a7"/>
            <w:color w:val="auto"/>
            <w:u w:val="none"/>
          </w:rPr>
          <w:t>.</w:t>
        </w:r>
        <w:r w:rsidR="00DE3E6F" w:rsidRPr="002274F4">
          <w:rPr>
            <w:rStyle w:val="a7"/>
            <w:color w:val="auto"/>
            <w:u w:val="none"/>
            <w:lang w:val="en-US"/>
          </w:rPr>
          <w:t>org</w:t>
        </w:r>
        <w:r w:rsidR="00DE3E6F" w:rsidRPr="002274F4">
          <w:rPr>
            <w:rStyle w:val="a7"/>
            <w:color w:val="auto"/>
            <w:u w:val="none"/>
          </w:rPr>
          <w:t>/</w:t>
        </w:r>
        <w:r w:rsidR="00DE3E6F" w:rsidRPr="002274F4">
          <w:rPr>
            <w:rStyle w:val="a7"/>
            <w:color w:val="auto"/>
            <w:u w:val="none"/>
            <w:lang w:val="en-US"/>
          </w:rPr>
          <w:t>docs</w:t>
        </w:r>
        <w:r w:rsidR="00DE3E6F" w:rsidRPr="002274F4">
          <w:rPr>
            <w:rStyle w:val="a7"/>
            <w:color w:val="auto"/>
            <w:u w:val="none"/>
          </w:rPr>
          <w:t>/3.2.</w:t>
        </w:r>
        <w:r w:rsidR="00DE3E6F" w:rsidRPr="002274F4">
          <w:rPr>
            <w:rStyle w:val="a7"/>
            <w:color w:val="auto"/>
            <w:u w:val="none"/>
            <w:lang w:val="en-US"/>
          </w:rPr>
          <w:t>x</w:t>
        </w:r>
        <w:r w:rsidR="00DE3E6F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DE3E6F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0" w:history="1">
        <w:r w:rsidR="005A34E3" w:rsidRPr="002274F4">
          <w:rPr>
            <w:rStyle w:val="a7"/>
            <w:color w:val="auto"/>
            <w:u w:val="none"/>
            <w:lang w:val="en-US"/>
          </w:rPr>
          <w:t>https</w:t>
        </w:r>
        <w:r w:rsidR="005A34E3" w:rsidRPr="002274F4">
          <w:rPr>
            <w:rStyle w:val="a7"/>
            <w:color w:val="auto"/>
            <w:u w:val="none"/>
          </w:rPr>
          <w:t>://</w:t>
        </w:r>
        <w:proofErr w:type="spellStart"/>
        <w:r w:rsidR="005A34E3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com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docs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last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internals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Network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Binary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Protocol</w:t>
        </w:r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Pr="002274F4">
        <w:t>, свободный.</w:t>
      </w:r>
    </w:p>
    <w:p w:rsidR="005A34E3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1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g</w:t>
        </w:r>
        <w:r w:rsidR="0027168A" w:rsidRPr="002274F4">
          <w:rPr>
            <w:rStyle w:val="a7"/>
            <w:color w:val="auto"/>
            <w:u w:val="none"/>
          </w:rPr>
          <w:t>2.</w:t>
        </w:r>
        <w:r w:rsidR="0027168A" w:rsidRPr="002274F4">
          <w:rPr>
            <w:rStyle w:val="a7"/>
            <w:color w:val="auto"/>
            <w:u w:val="none"/>
            <w:lang w:val="en-US"/>
          </w:rPr>
          <w:t>com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products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2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wiki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27168A" w:rsidRPr="002274F4">
          <w:rPr>
            <w:rStyle w:val="a7"/>
            <w:color w:val="auto"/>
            <w:u w:val="none"/>
          </w:rPr>
          <w:t>_</w:t>
        </w:r>
        <w:r w:rsidR="0027168A" w:rsidRPr="002274F4">
          <w:rPr>
            <w:rStyle w:val="a7"/>
            <w:color w:val="auto"/>
            <w:u w:val="none"/>
            <w:lang w:val="en-US"/>
          </w:rPr>
          <w:t>Server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3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w</w:t>
        </w:r>
        <w:r w:rsidR="0027168A" w:rsidRPr="002274F4">
          <w:rPr>
            <w:rStyle w:val="a7"/>
            <w:color w:val="auto"/>
            <w:u w:val="none"/>
          </w:rPr>
          <w:t>3.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TR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xpath</w:t>
        </w:r>
        <w:proofErr w:type="spellEnd"/>
        <w:r w:rsidR="0027168A" w:rsidRPr="002274F4">
          <w:rPr>
            <w:rStyle w:val="a7"/>
            <w:color w:val="auto"/>
            <w:u w:val="none"/>
          </w:rPr>
          <w:t>-</w:t>
        </w:r>
        <w:r w:rsidR="0027168A" w:rsidRPr="002274F4">
          <w:rPr>
            <w:rStyle w:val="a7"/>
            <w:color w:val="auto"/>
            <w:u w:val="none"/>
            <w:lang w:val="en-US"/>
          </w:rPr>
          <w:t>functions</w:t>
        </w:r>
        <w:r w:rsidR="0027168A" w:rsidRPr="002274F4">
          <w:rPr>
            <w:rStyle w:val="a7"/>
            <w:color w:val="auto"/>
            <w:u w:val="none"/>
          </w:rPr>
          <w:t>-31/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4" w:history="1">
        <w:r w:rsidR="009A05C8" w:rsidRPr="002274F4">
          <w:rPr>
            <w:rStyle w:val="a7"/>
            <w:color w:val="auto"/>
            <w:u w:val="none"/>
            <w:lang w:val="en-US"/>
          </w:rPr>
          <w:t>https</w:t>
        </w:r>
        <w:r w:rsidR="009A05C8" w:rsidRPr="002274F4">
          <w:rPr>
            <w:rStyle w:val="a7"/>
            <w:color w:val="auto"/>
            <w:u w:val="none"/>
          </w:rPr>
          <w:t>://</w:t>
        </w:r>
        <w:r w:rsidR="009A05C8" w:rsidRPr="002274F4">
          <w:rPr>
            <w:rStyle w:val="a7"/>
            <w:color w:val="auto"/>
            <w:u w:val="none"/>
            <w:lang w:val="en-US"/>
          </w:rPr>
          <w:t>help</w:t>
        </w:r>
        <w:r w:rsidR="009A05C8" w:rsidRPr="002274F4">
          <w:rPr>
            <w:rStyle w:val="a7"/>
            <w:color w:val="auto"/>
            <w:u w:val="none"/>
          </w:rPr>
          <w:t>.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9A05C8" w:rsidRPr="002274F4">
          <w:rPr>
            <w:rStyle w:val="a7"/>
            <w:color w:val="auto"/>
            <w:u w:val="none"/>
          </w:rPr>
          <w:t>.</w:t>
        </w:r>
        <w:r w:rsidR="009A05C8" w:rsidRPr="002274F4">
          <w:rPr>
            <w:rStyle w:val="a7"/>
            <w:color w:val="auto"/>
            <w:u w:val="none"/>
            <w:lang w:val="en-US"/>
          </w:rPr>
          <w:t>com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knowledgebase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article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View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xml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data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query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protocol</w:t>
        </w:r>
        <w:r w:rsidR="009A05C8" w:rsidRPr="002274F4">
          <w:rPr>
            <w:rStyle w:val="a7"/>
            <w:color w:val="auto"/>
            <w:u w:val="none"/>
          </w:rPr>
          <w:t>-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xdqp</w:t>
        </w:r>
        <w:proofErr w:type="spellEnd"/>
      </w:hyperlink>
      <w:r w:rsidRPr="002274F4">
        <w:t>, свободный.</w:t>
      </w:r>
    </w:p>
    <w:p w:rsidR="009A05C8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35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r w:rsidR="00622066" w:rsidRPr="002274F4">
          <w:rPr>
            <w:rStyle w:val="a7"/>
            <w:color w:val="auto"/>
            <w:u w:val="none"/>
            <w:lang w:val="en-US"/>
          </w:rPr>
          <w:t>www</w:t>
        </w:r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g</w:t>
        </w:r>
        <w:r w:rsidR="00622066" w:rsidRPr="002274F4">
          <w:rPr>
            <w:rStyle w:val="a7"/>
            <w:color w:val="auto"/>
            <w:u w:val="none"/>
          </w:rPr>
          <w:t>2.</w:t>
        </w:r>
        <w:r w:rsidR="00622066" w:rsidRPr="002274F4">
          <w:rPr>
            <w:rStyle w:val="a7"/>
            <w:color w:val="auto"/>
            <w:u w:val="none"/>
            <w:lang w:val="en-US"/>
          </w:rPr>
          <w:t>com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products</w:t>
        </w:r>
        <w:r w:rsidR="00622066" w:rsidRPr="002274F4">
          <w:rPr>
            <w:rStyle w:val="a7"/>
            <w:color w:val="auto"/>
            <w:u w:val="none"/>
          </w:rPr>
          <w:t>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="00B00878"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6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org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wiki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Cosmos</w:t>
        </w:r>
        <w:r w:rsidR="00622066" w:rsidRPr="002274F4">
          <w:rPr>
            <w:rStyle w:val="a7"/>
            <w:color w:val="auto"/>
            <w:u w:val="none"/>
          </w:rPr>
          <w:t>_</w:t>
        </w:r>
        <w:r w:rsidR="00622066" w:rsidRPr="002274F4">
          <w:rPr>
            <w:rStyle w:val="a7"/>
            <w:color w:val="auto"/>
            <w:u w:val="none"/>
            <w:lang w:val="en-US"/>
          </w:rPr>
          <w:t>DB</w:t>
        </w:r>
      </w:hyperlink>
      <w:r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37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choose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</w:hyperlink>
      <w:r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2023</w:t>
      </w:r>
      <w:r w:rsidR="00B00878" w:rsidRPr="002274F4">
        <w:t xml:space="preserve"> г. – Режим доступа: </w:t>
      </w:r>
      <w:hyperlink r:id="rId38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nosql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sdk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connection</w:t>
        </w:r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modes</w:t>
        </w:r>
      </w:hyperlink>
      <w:r w:rsidR="00B00878"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r w:rsidR="00FE7F4A" w:rsidRPr="002274F4">
        <w:rPr>
          <w:lang w:val="en-US"/>
        </w:rPr>
        <w:t>https</w:t>
      </w:r>
      <w:r w:rsidR="00FE7F4A" w:rsidRPr="002274F4">
        <w:t>://</w:t>
      </w:r>
      <w:r w:rsidR="00FE7F4A" w:rsidRPr="002274F4">
        <w:rPr>
          <w:lang w:val="en-US"/>
        </w:rPr>
        <w:t>www</w:t>
      </w:r>
      <w:r w:rsidR="00FE7F4A" w:rsidRPr="002274F4">
        <w:t>.</w:t>
      </w:r>
      <w:r w:rsidR="00FE7F4A" w:rsidRPr="002274F4">
        <w:rPr>
          <w:lang w:val="en-US"/>
        </w:rPr>
        <w:t>g</w:t>
      </w:r>
      <w:r w:rsidR="00FE7F4A" w:rsidRPr="002274F4">
        <w:t>2.</w:t>
      </w:r>
      <w:r w:rsidR="00FE7F4A" w:rsidRPr="002274F4">
        <w:rPr>
          <w:lang w:val="en-US"/>
        </w:rPr>
        <w:t>com</w:t>
      </w:r>
      <w:r w:rsidR="00FE7F4A" w:rsidRPr="002274F4">
        <w:t>/</w:t>
      </w:r>
      <w:r w:rsidR="00FE7F4A" w:rsidRPr="002274F4">
        <w:rPr>
          <w:lang w:val="en-US"/>
        </w:rPr>
        <w:t>products</w:t>
      </w:r>
      <w:r w:rsidR="00FE7F4A" w:rsidRPr="002274F4">
        <w:t>/</w:t>
      </w:r>
      <w:r w:rsidR="00FE7F4A" w:rsidRPr="002274F4">
        <w:rPr>
          <w:lang w:val="en-US"/>
        </w:rPr>
        <w:t>azure</w:t>
      </w:r>
      <w:r w:rsidR="00FE7F4A" w:rsidRPr="002274F4">
        <w:t>-</w:t>
      </w:r>
      <w:r w:rsidR="00FE7F4A" w:rsidRPr="002274F4">
        <w:rPr>
          <w:lang w:val="en-US"/>
        </w:rPr>
        <w:t>cosmos</w:t>
      </w:r>
      <w:r w:rsidR="00FE7F4A" w:rsidRPr="002274F4">
        <w:t>-</w:t>
      </w:r>
      <w:proofErr w:type="spellStart"/>
      <w:r w:rsidR="00FE7F4A" w:rsidRPr="002274F4">
        <w:rPr>
          <w:lang w:val="en-US"/>
        </w:rPr>
        <w:t>db</w:t>
      </w:r>
      <w:proofErr w:type="spellEnd"/>
      <w:r w:rsidR="00FE7F4A" w:rsidRPr="002274F4">
        <w:t>/</w:t>
      </w:r>
      <w:r w:rsidR="00FE7F4A" w:rsidRPr="002274F4">
        <w:rPr>
          <w:lang w:val="en-US"/>
        </w:rPr>
        <w:t>reviews</w:t>
      </w:r>
      <w:r w:rsidR="00B00878" w:rsidRPr="002274F4">
        <w:t>, свободный.</w:t>
      </w:r>
    </w:p>
    <w:sectPr w:rsidR="00FE7F4A" w:rsidRPr="002274F4" w:rsidSect="00E5526B">
      <w:footerReference w:type="default" r:id="rId39"/>
      <w:pgSz w:w="11906" w:h="16838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25A" w:rsidRDefault="003A625A" w:rsidP="00C9748D">
      <w:pPr>
        <w:spacing w:after="0" w:line="240" w:lineRule="auto"/>
      </w:pPr>
      <w:r>
        <w:separator/>
      </w:r>
    </w:p>
  </w:endnote>
  <w:endnote w:type="continuationSeparator" w:id="0">
    <w:p w:rsidR="003A625A" w:rsidRDefault="003A625A" w:rsidP="00C9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519103"/>
      <w:docPartObj>
        <w:docPartGallery w:val="Page Numbers (Bottom of Page)"/>
        <w:docPartUnique/>
      </w:docPartObj>
    </w:sdtPr>
    <w:sdtEndPr/>
    <w:sdtContent>
      <w:p w:rsidR="00053676" w:rsidRDefault="00053676" w:rsidP="00B63002">
        <w:pPr>
          <w:pStyle w:val="ae"/>
          <w:jc w:val="right"/>
        </w:pPr>
        <w:r w:rsidRPr="00C9748D">
          <w:fldChar w:fldCharType="begin"/>
        </w:r>
        <w:r w:rsidRPr="00C9748D">
          <w:instrText>PAGE   \* MERGEFORMAT</w:instrText>
        </w:r>
        <w:r w:rsidRPr="00C9748D">
          <w:fldChar w:fldCharType="separate"/>
        </w:r>
        <w:r w:rsidR="00224EF1">
          <w:rPr>
            <w:noProof/>
          </w:rPr>
          <w:t>16</w:t>
        </w:r>
        <w:r w:rsidRPr="00C9748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25A" w:rsidRDefault="003A625A" w:rsidP="00C9748D">
      <w:pPr>
        <w:spacing w:after="0" w:line="240" w:lineRule="auto"/>
      </w:pPr>
      <w:r>
        <w:separator/>
      </w:r>
    </w:p>
  </w:footnote>
  <w:footnote w:type="continuationSeparator" w:id="0">
    <w:p w:rsidR="003A625A" w:rsidRDefault="003A625A" w:rsidP="00C9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1E8E"/>
    <w:multiLevelType w:val="hybridMultilevel"/>
    <w:tmpl w:val="036EF6C2"/>
    <w:lvl w:ilvl="0" w:tplc="9AFAE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683BEB"/>
    <w:multiLevelType w:val="hybridMultilevel"/>
    <w:tmpl w:val="B1082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B2BC9"/>
    <w:multiLevelType w:val="hybridMultilevel"/>
    <w:tmpl w:val="F2AC7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475A9"/>
    <w:multiLevelType w:val="hybridMultilevel"/>
    <w:tmpl w:val="6ED432D4"/>
    <w:lvl w:ilvl="0" w:tplc="52F2A2C6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92164D"/>
    <w:multiLevelType w:val="hybridMultilevel"/>
    <w:tmpl w:val="89EA6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0F46AF"/>
    <w:multiLevelType w:val="hybridMultilevel"/>
    <w:tmpl w:val="7E56280A"/>
    <w:lvl w:ilvl="0" w:tplc="E2789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1B3525"/>
    <w:multiLevelType w:val="hybridMultilevel"/>
    <w:tmpl w:val="299CA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EA"/>
    <w:rsid w:val="00023697"/>
    <w:rsid w:val="00033E33"/>
    <w:rsid w:val="00050D0C"/>
    <w:rsid w:val="00053676"/>
    <w:rsid w:val="00060B76"/>
    <w:rsid w:val="000872A2"/>
    <w:rsid w:val="000960ED"/>
    <w:rsid w:val="000C1537"/>
    <w:rsid w:val="000C23D5"/>
    <w:rsid w:val="000D797C"/>
    <w:rsid w:val="000E10C9"/>
    <w:rsid w:val="00102F8C"/>
    <w:rsid w:val="0010699E"/>
    <w:rsid w:val="00116845"/>
    <w:rsid w:val="00117348"/>
    <w:rsid w:val="00126F6B"/>
    <w:rsid w:val="0013304E"/>
    <w:rsid w:val="0013328A"/>
    <w:rsid w:val="001414AD"/>
    <w:rsid w:val="00144075"/>
    <w:rsid w:val="00145144"/>
    <w:rsid w:val="00175411"/>
    <w:rsid w:val="00180083"/>
    <w:rsid w:val="0018409D"/>
    <w:rsid w:val="001A7951"/>
    <w:rsid w:val="001C1B0A"/>
    <w:rsid w:val="001C4CA1"/>
    <w:rsid w:val="001C7400"/>
    <w:rsid w:val="001D5AA5"/>
    <w:rsid w:val="001E48D4"/>
    <w:rsid w:val="001F26D4"/>
    <w:rsid w:val="00204709"/>
    <w:rsid w:val="00207FFA"/>
    <w:rsid w:val="00224EF1"/>
    <w:rsid w:val="00226DD8"/>
    <w:rsid w:val="002274F4"/>
    <w:rsid w:val="00234332"/>
    <w:rsid w:val="00237D5B"/>
    <w:rsid w:val="0024254A"/>
    <w:rsid w:val="002438D9"/>
    <w:rsid w:val="002510C2"/>
    <w:rsid w:val="00254126"/>
    <w:rsid w:val="00255EB2"/>
    <w:rsid w:val="0027168A"/>
    <w:rsid w:val="0028070A"/>
    <w:rsid w:val="0028469F"/>
    <w:rsid w:val="00286E4E"/>
    <w:rsid w:val="00290D34"/>
    <w:rsid w:val="002934D2"/>
    <w:rsid w:val="002A51CB"/>
    <w:rsid w:val="002A56F5"/>
    <w:rsid w:val="002A6A61"/>
    <w:rsid w:val="002B00EB"/>
    <w:rsid w:val="002B65CA"/>
    <w:rsid w:val="002D35B7"/>
    <w:rsid w:val="002D77C6"/>
    <w:rsid w:val="002E70B1"/>
    <w:rsid w:val="002F72D3"/>
    <w:rsid w:val="0030290E"/>
    <w:rsid w:val="00307BF5"/>
    <w:rsid w:val="00311362"/>
    <w:rsid w:val="00314E44"/>
    <w:rsid w:val="0032163A"/>
    <w:rsid w:val="003237D4"/>
    <w:rsid w:val="00327149"/>
    <w:rsid w:val="00350F84"/>
    <w:rsid w:val="0035779C"/>
    <w:rsid w:val="00357F04"/>
    <w:rsid w:val="003663B7"/>
    <w:rsid w:val="0037298F"/>
    <w:rsid w:val="00383776"/>
    <w:rsid w:val="0039380A"/>
    <w:rsid w:val="003A4255"/>
    <w:rsid w:val="003A6206"/>
    <w:rsid w:val="003A625A"/>
    <w:rsid w:val="003A7C33"/>
    <w:rsid w:val="003B0B27"/>
    <w:rsid w:val="003B0F7F"/>
    <w:rsid w:val="003B7959"/>
    <w:rsid w:val="003C03D2"/>
    <w:rsid w:val="003C5773"/>
    <w:rsid w:val="003D04A2"/>
    <w:rsid w:val="003E0201"/>
    <w:rsid w:val="003E3C14"/>
    <w:rsid w:val="003E5E66"/>
    <w:rsid w:val="004039A1"/>
    <w:rsid w:val="00422A80"/>
    <w:rsid w:val="00433CE7"/>
    <w:rsid w:val="00440BB2"/>
    <w:rsid w:val="00441345"/>
    <w:rsid w:val="00445F93"/>
    <w:rsid w:val="00451999"/>
    <w:rsid w:val="00452BCA"/>
    <w:rsid w:val="00454196"/>
    <w:rsid w:val="0046033F"/>
    <w:rsid w:val="0047260D"/>
    <w:rsid w:val="004969DA"/>
    <w:rsid w:val="004A0223"/>
    <w:rsid w:val="004A2BC8"/>
    <w:rsid w:val="004B64F9"/>
    <w:rsid w:val="004C2DDC"/>
    <w:rsid w:val="004C66D1"/>
    <w:rsid w:val="004D4011"/>
    <w:rsid w:val="004D4FFB"/>
    <w:rsid w:val="004D65D4"/>
    <w:rsid w:val="004E69C0"/>
    <w:rsid w:val="004F33A8"/>
    <w:rsid w:val="00500DD0"/>
    <w:rsid w:val="00513A20"/>
    <w:rsid w:val="00537620"/>
    <w:rsid w:val="00552A3E"/>
    <w:rsid w:val="0055461D"/>
    <w:rsid w:val="005577A4"/>
    <w:rsid w:val="00557F22"/>
    <w:rsid w:val="005656E5"/>
    <w:rsid w:val="00574043"/>
    <w:rsid w:val="00595F10"/>
    <w:rsid w:val="005A2F6C"/>
    <w:rsid w:val="005A34E3"/>
    <w:rsid w:val="005A4BE4"/>
    <w:rsid w:val="005A670E"/>
    <w:rsid w:val="005B1C77"/>
    <w:rsid w:val="005B7036"/>
    <w:rsid w:val="005B70FF"/>
    <w:rsid w:val="005D53C0"/>
    <w:rsid w:val="005E2446"/>
    <w:rsid w:val="005F0AE9"/>
    <w:rsid w:val="005F3CF6"/>
    <w:rsid w:val="00600AE0"/>
    <w:rsid w:val="00610B39"/>
    <w:rsid w:val="00612179"/>
    <w:rsid w:val="006160B1"/>
    <w:rsid w:val="00616D5E"/>
    <w:rsid w:val="00622066"/>
    <w:rsid w:val="006306CB"/>
    <w:rsid w:val="00632D82"/>
    <w:rsid w:val="006354C2"/>
    <w:rsid w:val="00636134"/>
    <w:rsid w:val="00642447"/>
    <w:rsid w:val="00643517"/>
    <w:rsid w:val="00643D14"/>
    <w:rsid w:val="0066760C"/>
    <w:rsid w:val="00695F24"/>
    <w:rsid w:val="006A1476"/>
    <w:rsid w:val="006A3BD4"/>
    <w:rsid w:val="006A5CDE"/>
    <w:rsid w:val="006A7B5F"/>
    <w:rsid w:val="006B07FC"/>
    <w:rsid w:val="006B29CD"/>
    <w:rsid w:val="006B403B"/>
    <w:rsid w:val="006B5B6A"/>
    <w:rsid w:val="006B7D0C"/>
    <w:rsid w:val="006C201D"/>
    <w:rsid w:val="006C46A6"/>
    <w:rsid w:val="006D40AE"/>
    <w:rsid w:val="006D6B75"/>
    <w:rsid w:val="006D7D0A"/>
    <w:rsid w:val="006E14DD"/>
    <w:rsid w:val="006F4835"/>
    <w:rsid w:val="006F4B9C"/>
    <w:rsid w:val="007079DB"/>
    <w:rsid w:val="007145CF"/>
    <w:rsid w:val="00742BE4"/>
    <w:rsid w:val="00750349"/>
    <w:rsid w:val="007519BB"/>
    <w:rsid w:val="0075210F"/>
    <w:rsid w:val="00760F76"/>
    <w:rsid w:val="007628C7"/>
    <w:rsid w:val="00771829"/>
    <w:rsid w:val="00777E2C"/>
    <w:rsid w:val="00784FEC"/>
    <w:rsid w:val="0078584E"/>
    <w:rsid w:val="007A4E84"/>
    <w:rsid w:val="007A5E9B"/>
    <w:rsid w:val="007B25B1"/>
    <w:rsid w:val="007B287D"/>
    <w:rsid w:val="007E212A"/>
    <w:rsid w:val="007E62D3"/>
    <w:rsid w:val="007F7ACF"/>
    <w:rsid w:val="00802791"/>
    <w:rsid w:val="0080333B"/>
    <w:rsid w:val="008223FE"/>
    <w:rsid w:val="008629F9"/>
    <w:rsid w:val="008739DA"/>
    <w:rsid w:val="00885AB4"/>
    <w:rsid w:val="008875C5"/>
    <w:rsid w:val="008910FE"/>
    <w:rsid w:val="008A1BE5"/>
    <w:rsid w:val="008A252A"/>
    <w:rsid w:val="008A59F8"/>
    <w:rsid w:val="008B40F8"/>
    <w:rsid w:val="008B5A5E"/>
    <w:rsid w:val="008B7043"/>
    <w:rsid w:val="008F5BCC"/>
    <w:rsid w:val="009005AA"/>
    <w:rsid w:val="0090229C"/>
    <w:rsid w:val="0091333D"/>
    <w:rsid w:val="00934387"/>
    <w:rsid w:val="009427EF"/>
    <w:rsid w:val="00950142"/>
    <w:rsid w:val="00951FB0"/>
    <w:rsid w:val="00975EF0"/>
    <w:rsid w:val="00975FF2"/>
    <w:rsid w:val="00977C32"/>
    <w:rsid w:val="00983406"/>
    <w:rsid w:val="00996312"/>
    <w:rsid w:val="009A05C8"/>
    <w:rsid w:val="009B3208"/>
    <w:rsid w:val="009B4A73"/>
    <w:rsid w:val="009C05FA"/>
    <w:rsid w:val="009C1DCF"/>
    <w:rsid w:val="009D7E87"/>
    <w:rsid w:val="009E0872"/>
    <w:rsid w:val="009E1C91"/>
    <w:rsid w:val="009E2F75"/>
    <w:rsid w:val="009E3B96"/>
    <w:rsid w:val="009F3D7A"/>
    <w:rsid w:val="00A118BF"/>
    <w:rsid w:val="00A1345C"/>
    <w:rsid w:val="00A171EA"/>
    <w:rsid w:val="00A245F5"/>
    <w:rsid w:val="00A276C9"/>
    <w:rsid w:val="00A47AF4"/>
    <w:rsid w:val="00A522BD"/>
    <w:rsid w:val="00A61425"/>
    <w:rsid w:val="00A81CBF"/>
    <w:rsid w:val="00AB08C4"/>
    <w:rsid w:val="00AB0BC2"/>
    <w:rsid w:val="00AB42F6"/>
    <w:rsid w:val="00AC0825"/>
    <w:rsid w:val="00AE0DA1"/>
    <w:rsid w:val="00B00878"/>
    <w:rsid w:val="00B01B80"/>
    <w:rsid w:val="00B06902"/>
    <w:rsid w:val="00B07BE5"/>
    <w:rsid w:val="00B163E5"/>
    <w:rsid w:val="00B16E23"/>
    <w:rsid w:val="00B34BBD"/>
    <w:rsid w:val="00B3519C"/>
    <w:rsid w:val="00B440E7"/>
    <w:rsid w:val="00B63002"/>
    <w:rsid w:val="00B65F78"/>
    <w:rsid w:val="00B663EC"/>
    <w:rsid w:val="00B8212D"/>
    <w:rsid w:val="00B84D45"/>
    <w:rsid w:val="00B95C1A"/>
    <w:rsid w:val="00B96D16"/>
    <w:rsid w:val="00BA6AD4"/>
    <w:rsid w:val="00BB45D5"/>
    <w:rsid w:val="00BB4CCD"/>
    <w:rsid w:val="00BC19A6"/>
    <w:rsid w:val="00BC2DB6"/>
    <w:rsid w:val="00BC4011"/>
    <w:rsid w:val="00BE5647"/>
    <w:rsid w:val="00BE78E9"/>
    <w:rsid w:val="00BF6B55"/>
    <w:rsid w:val="00C048B2"/>
    <w:rsid w:val="00C10C73"/>
    <w:rsid w:val="00C34D99"/>
    <w:rsid w:val="00C34F05"/>
    <w:rsid w:val="00C34F24"/>
    <w:rsid w:val="00C35621"/>
    <w:rsid w:val="00C371FB"/>
    <w:rsid w:val="00C501C2"/>
    <w:rsid w:val="00C50D85"/>
    <w:rsid w:val="00C512DA"/>
    <w:rsid w:val="00C621AF"/>
    <w:rsid w:val="00C64177"/>
    <w:rsid w:val="00C64EEE"/>
    <w:rsid w:val="00C64F49"/>
    <w:rsid w:val="00C72EB3"/>
    <w:rsid w:val="00C75465"/>
    <w:rsid w:val="00C8089A"/>
    <w:rsid w:val="00C92049"/>
    <w:rsid w:val="00C9326E"/>
    <w:rsid w:val="00C93352"/>
    <w:rsid w:val="00C940C6"/>
    <w:rsid w:val="00C9748D"/>
    <w:rsid w:val="00C9789A"/>
    <w:rsid w:val="00CB4D91"/>
    <w:rsid w:val="00CC1B66"/>
    <w:rsid w:val="00CC5261"/>
    <w:rsid w:val="00CC5E5E"/>
    <w:rsid w:val="00CE23DD"/>
    <w:rsid w:val="00CF0DEA"/>
    <w:rsid w:val="00CF1C2B"/>
    <w:rsid w:val="00CF6D8B"/>
    <w:rsid w:val="00D060DA"/>
    <w:rsid w:val="00D07D14"/>
    <w:rsid w:val="00D16012"/>
    <w:rsid w:val="00D206C1"/>
    <w:rsid w:val="00D20A2D"/>
    <w:rsid w:val="00D33B32"/>
    <w:rsid w:val="00D506D9"/>
    <w:rsid w:val="00D52628"/>
    <w:rsid w:val="00D53DC2"/>
    <w:rsid w:val="00D558AF"/>
    <w:rsid w:val="00D64422"/>
    <w:rsid w:val="00D646EA"/>
    <w:rsid w:val="00D728FF"/>
    <w:rsid w:val="00D74894"/>
    <w:rsid w:val="00DA71FC"/>
    <w:rsid w:val="00DB0479"/>
    <w:rsid w:val="00DB1E75"/>
    <w:rsid w:val="00DB4809"/>
    <w:rsid w:val="00DC62CE"/>
    <w:rsid w:val="00DD3E4C"/>
    <w:rsid w:val="00DD71B9"/>
    <w:rsid w:val="00DE3E6F"/>
    <w:rsid w:val="00DE7DB7"/>
    <w:rsid w:val="00DF6E9A"/>
    <w:rsid w:val="00E03F5A"/>
    <w:rsid w:val="00E14BDC"/>
    <w:rsid w:val="00E216FD"/>
    <w:rsid w:val="00E231CE"/>
    <w:rsid w:val="00E41A95"/>
    <w:rsid w:val="00E4223A"/>
    <w:rsid w:val="00E4580A"/>
    <w:rsid w:val="00E47AD1"/>
    <w:rsid w:val="00E504C3"/>
    <w:rsid w:val="00E50626"/>
    <w:rsid w:val="00E529C5"/>
    <w:rsid w:val="00E5526B"/>
    <w:rsid w:val="00E560C0"/>
    <w:rsid w:val="00E57EC5"/>
    <w:rsid w:val="00E65148"/>
    <w:rsid w:val="00E65571"/>
    <w:rsid w:val="00E7642B"/>
    <w:rsid w:val="00E93F0D"/>
    <w:rsid w:val="00E960FA"/>
    <w:rsid w:val="00EA4CD0"/>
    <w:rsid w:val="00EA7837"/>
    <w:rsid w:val="00EB04CF"/>
    <w:rsid w:val="00EC1537"/>
    <w:rsid w:val="00EC61CA"/>
    <w:rsid w:val="00EC6EA8"/>
    <w:rsid w:val="00ED3253"/>
    <w:rsid w:val="00ED6F07"/>
    <w:rsid w:val="00EE3FA7"/>
    <w:rsid w:val="00EF1309"/>
    <w:rsid w:val="00EF1B8F"/>
    <w:rsid w:val="00EF6DB9"/>
    <w:rsid w:val="00F051A4"/>
    <w:rsid w:val="00F07C55"/>
    <w:rsid w:val="00F135FD"/>
    <w:rsid w:val="00F15A97"/>
    <w:rsid w:val="00F1670B"/>
    <w:rsid w:val="00F20379"/>
    <w:rsid w:val="00F27A53"/>
    <w:rsid w:val="00F304B2"/>
    <w:rsid w:val="00F4247E"/>
    <w:rsid w:val="00F424DE"/>
    <w:rsid w:val="00F439A1"/>
    <w:rsid w:val="00F4443A"/>
    <w:rsid w:val="00F55080"/>
    <w:rsid w:val="00F648EF"/>
    <w:rsid w:val="00F70401"/>
    <w:rsid w:val="00F71F37"/>
    <w:rsid w:val="00F77FE1"/>
    <w:rsid w:val="00F8717E"/>
    <w:rsid w:val="00FA643E"/>
    <w:rsid w:val="00FB2B58"/>
    <w:rsid w:val="00FB3FDD"/>
    <w:rsid w:val="00FC0CCE"/>
    <w:rsid w:val="00FC4A39"/>
    <w:rsid w:val="00FD0184"/>
    <w:rsid w:val="00FE156C"/>
    <w:rsid w:val="00FE596F"/>
    <w:rsid w:val="00FE6F72"/>
    <w:rsid w:val="00FE7F4A"/>
    <w:rsid w:val="00FF6F6D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C1C06"/>
  <w15:chartTrackingRefBased/>
  <w15:docId w15:val="{0315D424-B6FB-4983-9346-F4FA216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A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F4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773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1AF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C621A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Book Title"/>
    <w:basedOn w:val="a0"/>
    <w:uiPriority w:val="33"/>
    <w:qFormat/>
    <w:rsid w:val="00DA71F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6">
    <w:name w:val="List Paragraph"/>
    <w:basedOn w:val="a"/>
    <w:uiPriority w:val="34"/>
    <w:qFormat/>
    <w:rsid w:val="00DA71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8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7ACF"/>
    <w:rPr>
      <w:color w:val="954F72" w:themeColor="followed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BE5647"/>
    <w:pPr>
      <w:numPr>
        <w:ilvl w:val="1"/>
      </w:numPr>
      <w:ind w:firstLine="709"/>
      <w:jc w:val="left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E5647"/>
    <w:rPr>
      <w:rFonts w:ascii="Times New Roman" w:eastAsiaTheme="minorEastAsia" w:hAnsi="Times New Roman"/>
      <w:b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C64F49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11362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1362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36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11362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773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header"/>
    <w:basedOn w:val="a"/>
    <w:link w:val="ad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748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74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smos_DB" TargetMode="External"/><Relationship Id="rId18" Type="http://schemas.openxmlformats.org/officeDocument/2006/relationships/hyperlink" Target="https://docs.arangodb.com/3.11/concepts/data-models/" TargetMode="External"/><Relationship Id="rId26" Type="http://schemas.openxmlformats.org/officeDocument/2006/relationships/hyperlink" Target="https://docs.arangodb.com/3.11/develop/http-api/general-request-handling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mongodb.com/docs/manual/tutorial/query-documents/" TargetMode="External"/><Relationship Id="rId34" Type="http://schemas.openxmlformats.org/officeDocument/2006/relationships/hyperlink" Target="https://help.marklogic.com/knowledgebase/article/View/xml-data-query-protocol-xdq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2.com/products/azure-cosmos-db/reviews" TargetMode="External"/><Relationship Id="rId20" Type="http://schemas.openxmlformats.org/officeDocument/2006/relationships/hyperlink" Target="https://learn.microsoft.com/en-us/azure/cosmos-db/introduction" TargetMode="External"/><Relationship Id="rId29" Type="http://schemas.openxmlformats.org/officeDocument/2006/relationships/hyperlink" Target="https://orientdb.org/docs/3.2.x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rkLogic_Server" TargetMode="External"/><Relationship Id="rId24" Type="http://schemas.openxmlformats.org/officeDocument/2006/relationships/hyperlink" Target="https://ru.wikipedia.org/wiki/ArangoDB" TargetMode="External"/><Relationship Id="rId32" Type="http://schemas.openxmlformats.org/officeDocument/2006/relationships/hyperlink" Target="https://en.wikipedia.org/wiki/MarkLogic_Server" TargetMode="External"/><Relationship Id="rId37" Type="http://schemas.openxmlformats.org/officeDocument/2006/relationships/hyperlink" Target="https://learn.microsoft.com/en-us/azure/cosmos-db/choose-ap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microsoft.azure.documents.client.connectionmode?view=azure-dotnet" TargetMode="External"/><Relationship Id="rId23" Type="http://schemas.openxmlformats.org/officeDocument/2006/relationships/hyperlink" Target="https://www.g2.com/products/mongodb/reviews" TargetMode="External"/><Relationship Id="rId28" Type="http://schemas.openxmlformats.org/officeDocument/2006/relationships/hyperlink" Target="https://en.wikipedia.org/wiki/OrientDB" TargetMode="External"/><Relationship Id="rId36" Type="http://schemas.openxmlformats.org/officeDocument/2006/relationships/hyperlink" Target="https://en.wikipedia.org/wiki/Cosmos_DB" TargetMode="External"/><Relationship Id="rId10" Type="http://schemas.openxmlformats.org/officeDocument/2006/relationships/hyperlink" Target="https://orientdb.com/docs/last/internals/Network-Binary-Protocol.html" TargetMode="External"/><Relationship Id="rId19" Type="http://schemas.openxmlformats.org/officeDocument/2006/relationships/hyperlink" Target="https://orientdb.org/docs/3.0.x/datamodeling/Tutorial-Document-and-graph-model.html" TargetMode="External"/><Relationship Id="rId31" Type="http://schemas.openxmlformats.org/officeDocument/2006/relationships/hyperlink" Target="https://www.g2.com/products/orientdb/revi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2.com/products/arangodb/reviews?utf8=%E2%9C%93&amp;filters%5Bnps_score%5D=4&amp;order=g2_default" TargetMode="External"/><Relationship Id="rId14" Type="http://schemas.openxmlformats.org/officeDocument/2006/relationships/hyperlink" Target="https://learn.microsoft.com/en-us/dotnet/api/microsoft.azure.documents.client.connectionpolicy.connectionprotocol?view=azure-dotnet" TargetMode="External"/><Relationship Id="rId22" Type="http://schemas.openxmlformats.org/officeDocument/2006/relationships/hyperlink" Target="https://www.mongodb.com/docs/manual/reference/mongodb-wire-protocol/" TargetMode="External"/><Relationship Id="rId27" Type="http://schemas.openxmlformats.org/officeDocument/2006/relationships/hyperlink" Target="https://www.g2.com/products/arangodb/reviews" TargetMode="External"/><Relationship Id="rId30" Type="http://schemas.openxmlformats.org/officeDocument/2006/relationships/hyperlink" Target="https://orientdb.com/docs/last/internals/Network-Binary-Protocol.html" TargetMode="External"/><Relationship Id="rId35" Type="http://schemas.openxmlformats.org/officeDocument/2006/relationships/hyperlink" Target="https://www.g2.com/products/marklogic/reviews" TargetMode="External"/><Relationship Id="rId8" Type="http://schemas.openxmlformats.org/officeDocument/2006/relationships/hyperlink" Target="https://habr.com/ru/articles/692736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elp.marklogic.com/knowledgebase/article/View/xml-data-query-protocol-xdqp" TargetMode="External"/><Relationship Id="rId17" Type="http://schemas.openxmlformats.org/officeDocument/2006/relationships/hyperlink" Target="https://www.mongodb.com/document-databases" TargetMode="External"/><Relationship Id="rId25" Type="http://schemas.openxmlformats.org/officeDocument/2006/relationships/hyperlink" Target="https://docs.arangodb.com/3.11/aql/fundamentals/syntax/" TargetMode="External"/><Relationship Id="rId33" Type="http://schemas.openxmlformats.org/officeDocument/2006/relationships/hyperlink" Target="https://www.w3.org/TR/xpath-functions-31/" TargetMode="External"/><Relationship Id="rId38" Type="http://schemas.openxmlformats.org/officeDocument/2006/relationships/hyperlink" Target="https://learn.microsoft.com/en-us/azure/cosmos-db/nosql/sdk-connection-mo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452F-0CE9-4C40-B244-9A98C800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37</Pages>
  <Words>8160</Words>
  <Characters>46512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A1i5k</cp:lastModifiedBy>
  <cp:revision>342</cp:revision>
  <dcterms:created xsi:type="dcterms:W3CDTF">2023-12-07T14:13:00Z</dcterms:created>
  <dcterms:modified xsi:type="dcterms:W3CDTF">2023-12-24T17:18:00Z</dcterms:modified>
</cp:coreProperties>
</file>