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891149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CDC2D" w14:textId="1FE13925" w:rsidR="00B339A2" w:rsidRPr="00BF483E" w:rsidRDefault="00B339A2" w:rsidP="00FE3360">
          <w:pPr>
            <w:pStyle w:val="ad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BF483E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  <w:bookmarkStart w:id="0" w:name="_GoBack"/>
          <w:bookmarkEnd w:id="0"/>
        </w:p>
        <w:p w14:paraId="06DE1376" w14:textId="39A96000" w:rsidR="00713775" w:rsidRDefault="00B339A2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00149" w:history="1">
            <w:r w:rsidR="00713775" w:rsidRPr="003F7298">
              <w:rPr>
                <w:rStyle w:val="ac"/>
                <w:noProof/>
              </w:rPr>
              <w:t>Часть 1. Краткое описание OrientDB</w:t>
            </w:r>
            <w:r w:rsidR="00713775">
              <w:rPr>
                <w:noProof/>
                <w:webHidden/>
              </w:rPr>
              <w:tab/>
            </w:r>
            <w:r w:rsidR="00713775">
              <w:rPr>
                <w:noProof/>
                <w:webHidden/>
              </w:rPr>
              <w:fldChar w:fldCharType="begin"/>
            </w:r>
            <w:r w:rsidR="00713775">
              <w:rPr>
                <w:noProof/>
                <w:webHidden/>
              </w:rPr>
              <w:instrText xml:space="preserve"> PAGEREF _Toc164600149 \h </w:instrText>
            </w:r>
            <w:r w:rsidR="00713775">
              <w:rPr>
                <w:noProof/>
                <w:webHidden/>
              </w:rPr>
            </w:r>
            <w:r w:rsidR="00713775">
              <w:rPr>
                <w:noProof/>
                <w:webHidden/>
              </w:rPr>
              <w:fldChar w:fldCharType="separate"/>
            </w:r>
            <w:r w:rsidR="006F725A">
              <w:rPr>
                <w:noProof/>
                <w:webHidden/>
              </w:rPr>
              <w:t>3</w:t>
            </w:r>
            <w:r w:rsidR="00713775">
              <w:rPr>
                <w:noProof/>
                <w:webHidden/>
              </w:rPr>
              <w:fldChar w:fldCharType="end"/>
            </w:r>
          </w:hyperlink>
        </w:p>
        <w:p w14:paraId="109D51E3" w14:textId="3214708F" w:rsidR="00713775" w:rsidRDefault="0071377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00150" w:history="1">
            <w:r w:rsidRPr="003F7298">
              <w:rPr>
                <w:rStyle w:val="ac"/>
                <w:noProof/>
              </w:rPr>
              <w:t>Часть 2. Описание модели данных, системы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2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37E5" w14:textId="0332F119" w:rsidR="00713775" w:rsidRDefault="0071377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00151" w:history="1">
            <w:r w:rsidRPr="003F7298">
              <w:rPr>
                <w:rStyle w:val="ac"/>
                <w:noProof/>
              </w:rPr>
              <w:t>Часть 3. Функциональные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2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4282" w14:textId="4DA0B1E2" w:rsidR="00713775" w:rsidRDefault="0071377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00152" w:history="1">
            <w:r w:rsidRPr="003F7298">
              <w:rPr>
                <w:rStyle w:val="ac"/>
                <w:noProof/>
              </w:rPr>
              <w:t>Часть 4. Языки запросов, DDL и DML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2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2183" w14:textId="10AF71C4" w:rsidR="00713775" w:rsidRDefault="0071377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00153" w:history="1">
            <w:r w:rsidRPr="003F7298">
              <w:rPr>
                <w:rStyle w:val="ac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2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5668" w14:textId="494F6B8E" w:rsidR="00B339A2" w:rsidRPr="00B339A2" w:rsidRDefault="00B339A2" w:rsidP="006139E6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1F7D365" w14:textId="5B75A960" w:rsidR="00B339A2" w:rsidRDefault="00B339A2">
      <w:pPr>
        <w:spacing w:line="240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3DF80EE" w14:textId="4DB5D0FE" w:rsidR="00E156F5" w:rsidRDefault="00C80E2F" w:rsidP="00C80E2F">
      <w:pPr>
        <w:pStyle w:val="1"/>
      </w:pPr>
      <w:bookmarkStart w:id="1" w:name="_Toc164600149"/>
      <w:r>
        <w:lastRenderedPageBreak/>
        <w:t xml:space="preserve">Часть 1. </w:t>
      </w:r>
      <w:r w:rsidR="00E156F5" w:rsidRPr="00E156F5">
        <w:t>Краткое описание</w:t>
      </w:r>
      <w:r>
        <w:t xml:space="preserve"> </w:t>
      </w:r>
      <w:proofErr w:type="spellStart"/>
      <w:r w:rsidRPr="00C80E2F">
        <w:t>OrientDB</w:t>
      </w:r>
      <w:bookmarkEnd w:id="1"/>
      <w:proofErr w:type="spellEnd"/>
    </w:p>
    <w:p w14:paraId="1FB4D3D6" w14:textId="77777777" w:rsidR="004402CE" w:rsidRPr="004402CE" w:rsidRDefault="004402CE" w:rsidP="004402CE">
      <w:proofErr w:type="spellStart"/>
      <w:r w:rsidRPr="004402CE">
        <w:rPr>
          <w:lang w:val="en-US"/>
        </w:rPr>
        <w:t>OrientDB</w:t>
      </w:r>
      <w:proofErr w:type="spellEnd"/>
      <w:r w:rsidRPr="004402CE">
        <w:t xml:space="preserve"> - это система управления базами данных </w:t>
      </w:r>
      <w:r w:rsidRPr="004402CE">
        <w:rPr>
          <w:lang w:val="en-US"/>
        </w:rPr>
        <w:t>NoSQL</w:t>
      </w:r>
      <w:r w:rsidRPr="004402CE">
        <w:t xml:space="preserve"> с открытым</w:t>
      </w:r>
    </w:p>
    <w:p w14:paraId="061E1D66" w14:textId="223F8815" w:rsidR="00174817" w:rsidRPr="004402CE" w:rsidRDefault="00786E28" w:rsidP="00786E28">
      <w:pPr>
        <w:ind w:firstLine="0"/>
      </w:pPr>
      <w:r>
        <w:t xml:space="preserve"> </w:t>
      </w:r>
      <w:r w:rsidR="004402CE" w:rsidRPr="004402CE">
        <w:t xml:space="preserve">исходным кодом, написанная на </w:t>
      </w:r>
      <w:r w:rsidR="004402CE" w:rsidRPr="004402CE">
        <w:rPr>
          <w:lang w:val="en-US"/>
        </w:rPr>
        <w:t>Java</w:t>
      </w:r>
      <w:r w:rsidR="004402CE" w:rsidRPr="004402CE">
        <w:t xml:space="preserve">. </w:t>
      </w:r>
      <w:r w:rsidR="004402CE" w:rsidRPr="00786E28">
        <w:t xml:space="preserve">Это </w:t>
      </w:r>
      <w:proofErr w:type="spellStart"/>
      <w:r w:rsidR="004402CE" w:rsidRPr="00786E28">
        <w:t>мультимодельная</w:t>
      </w:r>
      <w:proofErr w:type="spellEnd"/>
      <w:r w:rsidR="004402CE" w:rsidRPr="00786E28">
        <w:t xml:space="preserve"> база данных,</w:t>
      </w:r>
      <w:r>
        <w:t xml:space="preserve"> </w:t>
      </w:r>
      <w:r w:rsidR="004402CE" w:rsidRPr="004402CE">
        <w:t>поддерживающая графическую, документальную, ключ/значение и объектную</w:t>
      </w:r>
      <w:r>
        <w:t xml:space="preserve"> </w:t>
      </w:r>
      <w:r w:rsidR="004402CE" w:rsidRPr="004402CE">
        <w:t>модели. Он поддерживает режимы без схемы, с полной схемой и со смешанной</w:t>
      </w:r>
      <w:r>
        <w:t xml:space="preserve"> </w:t>
      </w:r>
      <w:r w:rsidR="004402CE" w:rsidRPr="004402CE">
        <w:t>схемой. Он имеет систему профилирования безопасности, основанную на</w:t>
      </w:r>
      <w:r>
        <w:t xml:space="preserve"> </w:t>
      </w:r>
      <w:r w:rsidR="004402CE" w:rsidRPr="004402CE">
        <w:t xml:space="preserve">пользователях и ролях, и поддерживает запросы с помощью </w:t>
      </w:r>
      <w:r w:rsidR="004402CE" w:rsidRPr="004402CE">
        <w:rPr>
          <w:lang w:val="en-US"/>
        </w:rPr>
        <w:t>Gremlin</w:t>
      </w:r>
      <w:r w:rsidR="004402CE" w:rsidRPr="00120987">
        <w:t xml:space="preserve"> наряду с</w:t>
      </w:r>
      <w:r>
        <w:t xml:space="preserve"> </w:t>
      </w:r>
      <w:r w:rsidR="004402CE" w:rsidRPr="004402CE">
        <w:t xml:space="preserve">расширенным </w:t>
      </w:r>
      <w:r w:rsidR="004402CE" w:rsidRPr="004402CE">
        <w:rPr>
          <w:lang w:val="en-US"/>
        </w:rPr>
        <w:t>SQL</w:t>
      </w:r>
      <w:r w:rsidR="00092A65">
        <w:t xml:space="preserve"> для обхода графа [</w:t>
      </w:r>
      <w:r w:rsidR="004402CE" w:rsidRPr="004402CE">
        <w:t>1].</w:t>
      </w:r>
    </w:p>
    <w:p w14:paraId="62A80D1E" w14:textId="1ED6BBB3" w:rsidR="00C637BE" w:rsidRPr="00C637BE" w:rsidRDefault="00DD51CD" w:rsidP="00281425">
      <w:proofErr w:type="spellStart"/>
      <w:r>
        <w:rPr>
          <w:lang w:val="en-US"/>
        </w:rPr>
        <w:t>OrientDB</w:t>
      </w:r>
      <w:proofErr w:type="spellEnd"/>
      <w:r w:rsidRPr="00DD51CD">
        <w:t xml:space="preserve"> </w:t>
      </w:r>
      <w:r>
        <w:t xml:space="preserve">является </w:t>
      </w:r>
      <w:proofErr w:type="spellStart"/>
      <w:r>
        <w:t>мультимодельной</w:t>
      </w:r>
      <w:proofErr w:type="spellEnd"/>
      <w:r>
        <w:t xml:space="preserve"> базой данных. </w:t>
      </w:r>
      <w:proofErr w:type="spellStart"/>
      <w:r>
        <w:t>Мультимодельна</w:t>
      </w:r>
      <w:r w:rsidR="00C637BE" w:rsidRPr="00C637BE">
        <w:t>я</w:t>
      </w:r>
      <w:proofErr w:type="spellEnd"/>
      <w:r w:rsidR="00C637BE" w:rsidRPr="00C637BE">
        <w:t xml:space="preserve"> база данных — это база данных, предназначенная для</w:t>
      </w:r>
      <w:r w:rsidR="00786E28">
        <w:t xml:space="preserve"> </w:t>
      </w:r>
      <w:r w:rsidR="00C637BE" w:rsidRPr="00C637BE">
        <w:t>поддержки нескольких моделей данных в одной системе хранения данных. Это</w:t>
      </w:r>
      <w:r w:rsidR="00786E28">
        <w:t xml:space="preserve"> </w:t>
      </w:r>
      <w:r w:rsidR="00C637BE" w:rsidRPr="00C637BE">
        <w:t>означает, что такая система может хранить, индексировать и запрашивать</w:t>
      </w:r>
      <w:r w:rsidR="00786E28">
        <w:t xml:space="preserve"> </w:t>
      </w:r>
      <w:r w:rsidR="005F5CAD">
        <w:t>данные в нескольких моделях</w:t>
      </w:r>
      <w:r w:rsidR="00C637BE" w:rsidRPr="00C637BE">
        <w:t>.</w:t>
      </w:r>
    </w:p>
    <w:p w14:paraId="1BF7D644" w14:textId="1660C921" w:rsidR="00786E28" w:rsidRDefault="00786E28" w:rsidP="00174817">
      <w:r>
        <w:t>Среди особенностей можно выделить следующие</w:t>
      </w:r>
      <w:r w:rsidR="00B76F79" w:rsidRPr="002B7A8B">
        <w:t xml:space="preserve"> [2]</w:t>
      </w:r>
      <w:r>
        <w:t>:</w:t>
      </w:r>
    </w:p>
    <w:p w14:paraId="4CBF2F54" w14:textId="77777777" w:rsidR="00534A06" w:rsidRDefault="00534A06" w:rsidP="00534A06">
      <w:pPr>
        <w:pStyle w:val="a9"/>
        <w:numPr>
          <w:ilvl w:val="0"/>
          <w:numId w:val="23"/>
        </w:numPr>
      </w:pPr>
      <w:r>
        <w:t>Полная поддержка ACID-транзакций;</w:t>
      </w:r>
    </w:p>
    <w:p w14:paraId="5D87891F" w14:textId="77777777" w:rsidR="00534A06" w:rsidRDefault="00534A06" w:rsidP="00534A06">
      <w:pPr>
        <w:pStyle w:val="a9"/>
        <w:numPr>
          <w:ilvl w:val="0"/>
          <w:numId w:val="23"/>
        </w:numPr>
      </w:pPr>
      <w:r>
        <w:t>Поддержка подмножества языка SQL для выполнения запросов c использованием конструкции SELECT (</w:t>
      </w:r>
      <w:proofErr w:type="spellStart"/>
      <w:r>
        <w:t>OrientDB</w:t>
      </w:r>
      <w:proofErr w:type="spellEnd"/>
      <w:r>
        <w:t xml:space="preserve"> не является реляционной БД, поэтому в полной мере все возможности SQL не поддерживает);</w:t>
      </w:r>
    </w:p>
    <w:p w14:paraId="33A461C6" w14:textId="77777777" w:rsidR="00534A06" w:rsidRDefault="00534A06" w:rsidP="00534A06">
      <w:pPr>
        <w:pStyle w:val="a9"/>
        <w:numPr>
          <w:ilvl w:val="0"/>
          <w:numId w:val="23"/>
        </w:numPr>
      </w:pPr>
      <w:r>
        <w:t>Поддержка хранения данных без описания предварительной схемы, с описанием полной структуры или в смешанном режиме;</w:t>
      </w:r>
    </w:p>
    <w:p w14:paraId="0E6703FE" w14:textId="371B5642" w:rsidR="00534A06" w:rsidRDefault="00534A06" w:rsidP="00F2430E">
      <w:pPr>
        <w:pStyle w:val="a9"/>
        <w:numPr>
          <w:ilvl w:val="0"/>
          <w:numId w:val="23"/>
        </w:numPr>
      </w:pPr>
      <w:r>
        <w:t xml:space="preserve">Полностью совместима со стандартом </w:t>
      </w:r>
      <w:proofErr w:type="spellStart"/>
      <w:r>
        <w:t>TinkerPop</w:t>
      </w:r>
      <w:proofErr w:type="spellEnd"/>
      <w:r>
        <w:t xml:space="preserve"> </w:t>
      </w:r>
      <w:proofErr w:type="spellStart"/>
      <w:r>
        <w:t>Blueprints</w:t>
      </w:r>
      <w:proofErr w:type="spellEnd"/>
      <w:r>
        <w:t xml:space="preserve"> для графо-ориентированных БД;</w:t>
      </w:r>
    </w:p>
    <w:p w14:paraId="2BCE0BF4" w14:textId="57BCF919" w:rsidR="00534A06" w:rsidRDefault="00534A06" w:rsidP="001E5BDE">
      <w:pPr>
        <w:pStyle w:val="a9"/>
        <w:numPr>
          <w:ilvl w:val="0"/>
          <w:numId w:val="23"/>
        </w:numPr>
      </w:pPr>
      <w:proofErr w:type="spellStart"/>
      <w:r>
        <w:t>Нативно</w:t>
      </w:r>
      <w:proofErr w:type="spellEnd"/>
      <w:r>
        <w:t xml:space="preserve"> поддерживает HTTP, </w:t>
      </w:r>
      <w:proofErr w:type="spellStart"/>
      <w:r>
        <w:t>RESTful</w:t>
      </w:r>
      <w:proofErr w:type="spellEnd"/>
      <w:r>
        <w:t xml:space="preserve"> и JSON протоколы без использования сторонних компонентов;</w:t>
      </w:r>
    </w:p>
    <w:p w14:paraId="4F28BE5C" w14:textId="5A342D9C" w:rsidR="00534A06" w:rsidRDefault="00534A06" w:rsidP="00681F35">
      <w:pPr>
        <w:pStyle w:val="a9"/>
        <w:numPr>
          <w:ilvl w:val="0"/>
          <w:numId w:val="23"/>
        </w:numPr>
      </w:pPr>
      <w:r>
        <w:t>Поддерживается строгая политика разграничения доступа на основе ролей и полномочий пользователей;</w:t>
      </w:r>
    </w:p>
    <w:p w14:paraId="6BA8B116" w14:textId="778BBE4A" w:rsidR="00174817" w:rsidRPr="00174817" w:rsidRDefault="00174817" w:rsidP="00681F35">
      <w:pPr>
        <w:pStyle w:val="a9"/>
        <w:numPr>
          <w:ilvl w:val="0"/>
          <w:numId w:val="23"/>
        </w:numPr>
      </w:pPr>
      <w:proofErr w:type="spellStart"/>
      <w:r w:rsidRPr="00786E28">
        <w:rPr>
          <w:lang w:val="en-US"/>
        </w:rPr>
        <w:t>OrientDB</w:t>
      </w:r>
      <w:proofErr w:type="spellEnd"/>
      <w:r w:rsidRPr="00174817">
        <w:t xml:space="preserve"> поддерживает </w:t>
      </w:r>
      <w:proofErr w:type="spellStart"/>
      <w:r w:rsidRPr="00174817">
        <w:t>графовую</w:t>
      </w:r>
      <w:proofErr w:type="spellEnd"/>
      <w:r w:rsidRPr="00174817">
        <w:t>, документную модели данных.</w:t>
      </w:r>
    </w:p>
    <w:p w14:paraId="3061D612" w14:textId="02CDCA09" w:rsidR="00E156F5" w:rsidRPr="00174817" w:rsidRDefault="00630AFA" w:rsidP="00C13678">
      <w:pPr>
        <w:pStyle w:val="1"/>
      </w:pPr>
      <w:bookmarkStart w:id="2" w:name="_Toc164600150"/>
      <w:r>
        <w:lastRenderedPageBreak/>
        <w:t xml:space="preserve">Часть 2. </w:t>
      </w:r>
      <w:r w:rsidR="00E156F5" w:rsidRPr="00E156F5">
        <w:t>Описание</w:t>
      </w:r>
      <w:r w:rsidR="00E156F5" w:rsidRPr="00174817">
        <w:t xml:space="preserve"> </w:t>
      </w:r>
      <w:r w:rsidR="00E156F5" w:rsidRPr="00E156F5">
        <w:t>модели</w:t>
      </w:r>
      <w:r w:rsidR="00E156F5" w:rsidRPr="00174817">
        <w:t xml:space="preserve"> </w:t>
      </w:r>
      <w:r w:rsidR="00E156F5" w:rsidRPr="00E156F5">
        <w:t>данных</w:t>
      </w:r>
      <w:r w:rsidR="00E156F5" w:rsidRPr="00174817">
        <w:t xml:space="preserve">, </w:t>
      </w:r>
      <w:r>
        <w:t>системы</w:t>
      </w:r>
      <w:r w:rsidR="00E156F5" w:rsidRPr="00174817">
        <w:t xml:space="preserve"> </w:t>
      </w:r>
      <w:r w:rsidR="00E156F5" w:rsidRPr="00E156F5">
        <w:t>типов</w:t>
      </w:r>
      <w:bookmarkEnd w:id="2"/>
    </w:p>
    <w:p w14:paraId="12530783" w14:textId="1B50246F" w:rsidR="00AA7C3A" w:rsidRDefault="00AA7C3A" w:rsidP="00281425">
      <w:r>
        <w:t xml:space="preserve">В </w:t>
      </w:r>
      <w:r w:rsidR="00DD51CD">
        <w:t>данной СУБД поддерживаются 2</w:t>
      </w:r>
      <w:r>
        <w:t xml:space="preserve"> основные модели баз данных:</w:t>
      </w:r>
      <w:r w:rsidR="00DD51CD">
        <w:t xml:space="preserve"> документные и </w:t>
      </w:r>
      <w:proofErr w:type="spellStart"/>
      <w:r w:rsidR="00DD51CD">
        <w:t>графовые</w:t>
      </w:r>
      <w:proofErr w:type="spellEnd"/>
      <w:r w:rsidR="002B7A8B" w:rsidRPr="002B7A8B">
        <w:t xml:space="preserve"> [3]</w:t>
      </w:r>
      <w:r>
        <w:t>.</w:t>
      </w:r>
    </w:p>
    <w:p w14:paraId="2958F492" w14:textId="3B4CDCE6" w:rsidR="00AA7C3A" w:rsidRDefault="00AA7C3A" w:rsidP="00DA75E3">
      <w:proofErr w:type="spellStart"/>
      <w:r>
        <w:t>Графовая</w:t>
      </w:r>
      <w:proofErr w:type="spellEnd"/>
      <w:r>
        <w:t xml:space="preserve"> модель базы данных — это модель, в которой структуры</w:t>
      </w:r>
      <w:r w:rsidR="00DA75E3">
        <w:t xml:space="preserve"> </w:t>
      </w:r>
      <w:r>
        <w:t>данных для схемы и/или экземпляров моделируются как направленный,</w:t>
      </w:r>
      <w:r w:rsidR="00DA75E3">
        <w:t xml:space="preserve"> </w:t>
      </w:r>
      <w:r>
        <w:t>возможно, помеченный граф или обобщение структуры данных графа, где</w:t>
      </w:r>
      <w:r w:rsidR="00DA75E3">
        <w:t xml:space="preserve"> </w:t>
      </w:r>
      <w:r>
        <w:t>манипулирование данными выражается с помощью графо-ориентированных</w:t>
      </w:r>
      <w:r w:rsidR="00DA75E3">
        <w:t xml:space="preserve"> </w:t>
      </w:r>
      <w:r>
        <w:t>операций и конструкторов типов, а соответствующие ограничения целостности</w:t>
      </w:r>
      <w:r w:rsidR="00DA75E3">
        <w:t xml:space="preserve"> </w:t>
      </w:r>
      <w:r>
        <w:t xml:space="preserve">могут быть </w:t>
      </w:r>
      <w:r w:rsidR="00876BD0">
        <w:t>определены в структуре графа</w:t>
      </w:r>
      <w:r w:rsidR="002B7A8B" w:rsidRPr="002B7A8B">
        <w:t xml:space="preserve"> [4]</w:t>
      </w:r>
      <w:r>
        <w:t>.</w:t>
      </w:r>
    </w:p>
    <w:p w14:paraId="78F26543" w14:textId="0FF9EBF3" w:rsidR="00AA7C3A" w:rsidRPr="002B7A8B" w:rsidRDefault="00DD51CD" w:rsidP="00DA75E3">
      <w:r>
        <w:t>Для документной модели в</w:t>
      </w:r>
      <w:r w:rsidR="00AA7C3A">
        <w:t>место хранения данных в фиксированных строках и столбцах базы</w:t>
      </w:r>
      <w:r w:rsidR="00DA75E3">
        <w:t xml:space="preserve"> </w:t>
      </w:r>
      <w:r w:rsidR="00AA7C3A">
        <w:t>данных документов используют гибкие документы. Документ – это запись в</w:t>
      </w:r>
      <w:r w:rsidR="00DA75E3">
        <w:t xml:space="preserve"> </w:t>
      </w:r>
      <w:r w:rsidR="00AA7C3A">
        <w:t>базе данных документов. Документ обычно хранит информацию об одном</w:t>
      </w:r>
      <w:r w:rsidR="00DA75E3">
        <w:t xml:space="preserve"> </w:t>
      </w:r>
      <w:r w:rsidR="00AA7C3A">
        <w:t>объекте и любых связанных с ним метаданных. Документы хранят данные в</w:t>
      </w:r>
      <w:r w:rsidR="00DA75E3">
        <w:t xml:space="preserve"> </w:t>
      </w:r>
      <w:r w:rsidR="00AA7C3A">
        <w:t>парах поле-значение. Значения могут быть различных типов и структур,</w:t>
      </w:r>
      <w:r w:rsidR="00DA75E3">
        <w:t xml:space="preserve"> </w:t>
      </w:r>
      <w:r w:rsidR="00AA7C3A">
        <w:t>включая строки, числа, даты, массивы или объекты</w:t>
      </w:r>
      <w:r w:rsidR="002B7A8B" w:rsidRPr="002B7A8B">
        <w:t xml:space="preserve"> [5].</w:t>
      </w:r>
    </w:p>
    <w:p w14:paraId="26F493EA" w14:textId="68050BE1" w:rsidR="00876BD0" w:rsidRPr="009E778A" w:rsidRDefault="00DD51CD" w:rsidP="00876BD0">
      <w:pPr>
        <w:rPr>
          <w:lang w:val="en-US"/>
        </w:rPr>
      </w:pPr>
      <w:proofErr w:type="spellStart"/>
      <w:r>
        <w:rPr>
          <w:lang w:val="en-US"/>
        </w:rPr>
        <w:t>OrientDB</w:t>
      </w:r>
      <w:proofErr w:type="spellEnd"/>
      <w:r w:rsidRPr="00876BD0">
        <w:t xml:space="preserve"> </w:t>
      </w:r>
      <w:r>
        <w:t>поддерживает</w:t>
      </w:r>
      <w:r w:rsidRPr="00876BD0">
        <w:t xml:space="preserve"> </w:t>
      </w:r>
      <w:r>
        <w:t>следующие</w:t>
      </w:r>
      <w:r w:rsidRPr="00876BD0">
        <w:t xml:space="preserve"> </w:t>
      </w:r>
      <w:r>
        <w:t>типы</w:t>
      </w:r>
      <w:r w:rsidRPr="00876BD0">
        <w:t xml:space="preserve"> </w:t>
      </w:r>
      <w:r>
        <w:t>данных</w:t>
      </w:r>
      <w:r w:rsidR="002B7A8B" w:rsidRPr="002B7A8B">
        <w:t xml:space="preserve"> [6]</w:t>
      </w:r>
      <w:r w:rsidRPr="00876BD0">
        <w:t>:</w:t>
      </w:r>
    </w:p>
    <w:p w14:paraId="28207092" w14:textId="4F8ACB2D" w:rsidR="00876BD0" w:rsidRPr="00876BD0" w:rsidRDefault="00876BD0" w:rsidP="005A605E">
      <w:pPr>
        <w:pStyle w:val="a9"/>
        <w:numPr>
          <w:ilvl w:val="0"/>
          <w:numId w:val="31"/>
        </w:numPr>
        <w:ind w:left="1134" w:hanging="284"/>
      </w:pPr>
      <w:r w:rsidRPr="00421C44">
        <w:rPr>
          <w:lang w:val="en-US"/>
        </w:rPr>
        <w:t>Boolean</w:t>
      </w:r>
      <w:r w:rsidRPr="00876BD0">
        <w:t xml:space="preserve"> </w:t>
      </w:r>
      <w:proofErr w:type="spellStart"/>
      <w:r>
        <w:t>Булевый</w:t>
      </w:r>
      <w:proofErr w:type="spellEnd"/>
      <w:r w:rsidRPr="00876BD0">
        <w:t xml:space="preserve"> </w:t>
      </w:r>
      <w:r>
        <w:t>тип</w:t>
      </w:r>
      <w:r w:rsidRPr="00876BD0">
        <w:t xml:space="preserve">, </w:t>
      </w:r>
      <w:r>
        <w:t>который</w:t>
      </w:r>
      <w:r w:rsidRPr="00876BD0">
        <w:t xml:space="preserve"> </w:t>
      </w:r>
      <w:proofErr w:type="spellStart"/>
      <w:r>
        <w:t>подедрживает</w:t>
      </w:r>
      <w:proofErr w:type="spellEnd"/>
      <w:r w:rsidRPr="00876BD0">
        <w:t xml:space="preserve"> </w:t>
      </w:r>
      <w:r>
        <w:t>только</w:t>
      </w:r>
      <w:r w:rsidRPr="00876BD0">
        <w:t xml:space="preserve"> 2 </w:t>
      </w:r>
      <w:r>
        <w:t>значения</w:t>
      </w:r>
      <w:r w:rsidRPr="00876BD0">
        <w:t xml:space="preserve"> </w:t>
      </w:r>
      <w:r w:rsidRPr="00421C44">
        <w:rPr>
          <w:lang w:val="en-US"/>
        </w:rPr>
        <w:t>True</w:t>
      </w:r>
      <w:r w:rsidRPr="00876BD0">
        <w:t xml:space="preserve"> </w:t>
      </w:r>
      <w:r>
        <w:t>или</w:t>
      </w:r>
      <w:r w:rsidRPr="00876BD0">
        <w:t xml:space="preserve"> </w:t>
      </w:r>
      <w:r w:rsidRPr="00421C44">
        <w:rPr>
          <w:lang w:val="en-US"/>
        </w:rPr>
        <w:t>False</w:t>
      </w:r>
    </w:p>
    <w:p w14:paraId="7F8B687A" w14:textId="2A00BFEB" w:rsidR="00876BD0" w:rsidRPr="00421C44" w:rsidRDefault="00876BD0" w:rsidP="005A605E">
      <w:pPr>
        <w:pStyle w:val="a9"/>
        <w:numPr>
          <w:ilvl w:val="0"/>
          <w:numId w:val="31"/>
        </w:numPr>
        <w:ind w:left="1134" w:hanging="284"/>
        <w:rPr>
          <w:lang w:val="en-US"/>
        </w:rPr>
      </w:pPr>
      <w:r w:rsidRPr="00421C44">
        <w:rPr>
          <w:lang w:val="en-US"/>
        </w:rPr>
        <w:t xml:space="preserve">String. </w:t>
      </w:r>
      <w:r>
        <w:t>Тип</w:t>
      </w:r>
      <w:r w:rsidRPr="00421C44">
        <w:rPr>
          <w:lang w:val="en-US"/>
        </w:rPr>
        <w:t xml:space="preserve"> </w:t>
      </w:r>
      <w:r>
        <w:t>строки</w:t>
      </w:r>
    </w:p>
    <w:p w14:paraId="4245582F" w14:textId="562FB4DC" w:rsidR="00876BD0" w:rsidRPr="0023030F" w:rsidRDefault="00876BD0" w:rsidP="005A605E">
      <w:pPr>
        <w:pStyle w:val="a9"/>
        <w:numPr>
          <w:ilvl w:val="0"/>
          <w:numId w:val="31"/>
        </w:numPr>
        <w:ind w:left="1134" w:hanging="284"/>
      </w:pPr>
      <w:r w:rsidRPr="00421C44">
        <w:rPr>
          <w:lang w:val="en-US"/>
        </w:rPr>
        <w:t>Integer. 32-</w:t>
      </w:r>
      <w:proofErr w:type="spellStart"/>
      <w:r w:rsidR="0023030F">
        <w:t>разрядые</w:t>
      </w:r>
      <w:proofErr w:type="spellEnd"/>
      <w:r w:rsidR="0023030F">
        <w:t xml:space="preserve"> целые числа</w:t>
      </w:r>
    </w:p>
    <w:p w14:paraId="4638FF5D" w14:textId="2479B756" w:rsidR="00876BD0" w:rsidRPr="0023030F" w:rsidRDefault="00876BD0" w:rsidP="005A605E">
      <w:pPr>
        <w:pStyle w:val="a9"/>
        <w:numPr>
          <w:ilvl w:val="0"/>
          <w:numId w:val="31"/>
        </w:numPr>
        <w:ind w:left="1134" w:hanging="284"/>
      </w:pPr>
      <w:r w:rsidRPr="00421C44">
        <w:rPr>
          <w:lang w:val="en-US"/>
        </w:rPr>
        <w:t>Short</w:t>
      </w:r>
      <w:r w:rsidRPr="00421C44">
        <w:t xml:space="preserve">. </w:t>
      </w:r>
      <w:r w:rsidR="0023030F">
        <w:t>Маленькие</w:t>
      </w:r>
      <w:r w:rsidR="0023030F" w:rsidRPr="0023030F">
        <w:t xml:space="preserve"> 16-</w:t>
      </w:r>
      <w:r w:rsidR="0023030F">
        <w:t>битные</w:t>
      </w:r>
      <w:r w:rsidR="0023030F" w:rsidRPr="0023030F">
        <w:t xml:space="preserve"> </w:t>
      </w:r>
      <w:r w:rsidR="0023030F">
        <w:t>числа со знаком</w:t>
      </w:r>
    </w:p>
    <w:p w14:paraId="64D8D1E2" w14:textId="43D543A8" w:rsidR="00876BD0" w:rsidRPr="0023030F" w:rsidRDefault="00876BD0" w:rsidP="005A605E">
      <w:pPr>
        <w:pStyle w:val="a9"/>
        <w:numPr>
          <w:ilvl w:val="0"/>
          <w:numId w:val="31"/>
        </w:numPr>
        <w:ind w:left="1134" w:hanging="284"/>
      </w:pPr>
      <w:r w:rsidRPr="00421C44">
        <w:rPr>
          <w:lang w:val="en-US"/>
        </w:rPr>
        <w:t>Long</w:t>
      </w:r>
      <w:r w:rsidRPr="0023030F">
        <w:t xml:space="preserve">. </w:t>
      </w:r>
      <w:r w:rsidR="0023030F">
        <w:t>Большие</w:t>
      </w:r>
      <w:r w:rsidR="0023030F" w:rsidRPr="0023030F">
        <w:t xml:space="preserve"> 64-</w:t>
      </w:r>
      <w:r w:rsidR="0023030F">
        <w:t>битные числа со знаком</w:t>
      </w:r>
    </w:p>
    <w:p w14:paraId="66E7111B" w14:textId="3ECC1A68" w:rsidR="004D2D16" w:rsidRPr="008B29CC" w:rsidRDefault="004D2D16" w:rsidP="005A605E">
      <w:pPr>
        <w:pStyle w:val="a9"/>
        <w:numPr>
          <w:ilvl w:val="0"/>
          <w:numId w:val="31"/>
        </w:numPr>
        <w:ind w:left="1134" w:hanging="284"/>
      </w:pPr>
      <w:r w:rsidRPr="00421C44">
        <w:rPr>
          <w:lang w:val="en-US"/>
        </w:rPr>
        <w:t xml:space="preserve">Float. </w:t>
      </w:r>
      <w:r w:rsidR="008B29CC">
        <w:t>Десятичные числа</w:t>
      </w:r>
    </w:p>
    <w:p w14:paraId="6BD76DA6" w14:textId="7D13D2DD" w:rsidR="004D2D16" w:rsidRPr="008B29CC" w:rsidRDefault="00876BD0" w:rsidP="005A605E">
      <w:pPr>
        <w:pStyle w:val="a9"/>
        <w:numPr>
          <w:ilvl w:val="0"/>
          <w:numId w:val="29"/>
        </w:numPr>
        <w:ind w:left="1134" w:hanging="284"/>
      </w:pPr>
      <w:r w:rsidRPr="00421C44">
        <w:rPr>
          <w:lang w:val="en-US"/>
        </w:rPr>
        <w:t>Double</w:t>
      </w:r>
      <w:r w:rsidR="004D2D16" w:rsidRPr="005A605E">
        <w:t xml:space="preserve">. </w:t>
      </w:r>
      <w:r w:rsidR="008B29CC">
        <w:t>Десятичные числа с большой точностью</w:t>
      </w:r>
    </w:p>
    <w:p w14:paraId="0AFAEB9C" w14:textId="157390C0" w:rsidR="004D2D16" w:rsidRPr="008B29CC" w:rsidRDefault="00876BD0" w:rsidP="005A605E">
      <w:pPr>
        <w:pStyle w:val="a9"/>
        <w:numPr>
          <w:ilvl w:val="0"/>
          <w:numId w:val="30"/>
        </w:numPr>
        <w:ind w:left="1134" w:hanging="284"/>
      </w:pPr>
      <w:proofErr w:type="spellStart"/>
      <w:r w:rsidRPr="004D2D16">
        <w:rPr>
          <w:lang w:val="en-US"/>
        </w:rPr>
        <w:t>Datetime</w:t>
      </w:r>
      <w:proofErr w:type="spellEnd"/>
      <w:r w:rsidR="004D2D16" w:rsidRPr="008B29CC">
        <w:t xml:space="preserve">. </w:t>
      </w:r>
      <w:r w:rsidR="008B29CC" w:rsidRPr="008B29CC">
        <w:t>Любая дата с точностью до миллисекунд</w:t>
      </w:r>
    </w:p>
    <w:p w14:paraId="651A7993" w14:textId="4A0C3969" w:rsidR="00876BD0" w:rsidRPr="008B29CC" w:rsidRDefault="004D2D16" w:rsidP="005A605E">
      <w:pPr>
        <w:pStyle w:val="a9"/>
        <w:numPr>
          <w:ilvl w:val="0"/>
          <w:numId w:val="30"/>
        </w:numPr>
        <w:ind w:left="1134" w:hanging="284"/>
      </w:pPr>
      <w:r w:rsidRPr="00421C44">
        <w:rPr>
          <w:lang w:val="en-US"/>
        </w:rPr>
        <w:t>Binary</w:t>
      </w:r>
      <w:r w:rsidRPr="008B29CC">
        <w:t xml:space="preserve">. </w:t>
      </w:r>
      <w:r w:rsidR="008B29CC" w:rsidRPr="008B29CC">
        <w:t>Может содержать любое значение в виде массива байтов</w:t>
      </w:r>
    </w:p>
    <w:p w14:paraId="5959CDC7" w14:textId="4BFEB60A" w:rsidR="00876BD0" w:rsidRPr="008B29CC" w:rsidRDefault="00876BD0" w:rsidP="005A605E">
      <w:pPr>
        <w:pStyle w:val="a9"/>
        <w:numPr>
          <w:ilvl w:val="0"/>
          <w:numId w:val="30"/>
        </w:numPr>
        <w:ind w:left="1134" w:hanging="284"/>
      </w:pPr>
      <w:r w:rsidRPr="00421C44">
        <w:rPr>
          <w:lang w:val="en-US"/>
        </w:rPr>
        <w:t>Embedded</w:t>
      </w:r>
      <w:r w:rsidR="00190434">
        <w:t xml:space="preserve">. </w:t>
      </w:r>
      <w:r w:rsidR="008B29CC" w:rsidRPr="008B29CC">
        <w:t xml:space="preserve">Запись содержится внутри владельца. Содержащаяся </w:t>
      </w:r>
      <w:r w:rsidR="008B29CC" w:rsidRPr="008B29CC">
        <w:lastRenderedPageBreak/>
        <w:t>запись не имеет идентификатора записи</w:t>
      </w:r>
    </w:p>
    <w:p w14:paraId="411E7DD5" w14:textId="6AA20E37" w:rsidR="00DA284A" w:rsidRDefault="004D2D16" w:rsidP="005A605E">
      <w:pPr>
        <w:pStyle w:val="a9"/>
        <w:numPr>
          <w:ilvl w:val="0"/>
          <w:numId w:val="30"/>
        </w:numPr>
        <w:ind w:left="1134" w:hanging="284"/>
      </w:pPr>
      <w:r w:rsidRPr="00421C44">
        <w:rPr>
          <w:lang w:val="en-US"/>
        </w:rPr>
        <w:t>Embedded</w:t>
      </w:r>
      <w:r w:rsidRPr="00DA284A">
        <w:t xml:space="preserve"> </w:t>
      </w:r>
      <w:r w:rsidRPr="00421C44">
        <w:rPr>
          <w:lang w:val="en-US"/>
        </w:rPr>
        <w:t>list</w:t>
      </w:r>
      <w:r w:rsidRPr="00DA284A">
        <w:t xml:space="preserve">. </w:t>
      </w:r>
      <w:r w:rsidR="00DA284A" w:rsidRPr="00DA284A">
        <w:t>Записи содержатся внутри владельца. Содержащиеся записи не имеют идентификаторов записи и доступны только путе</w:t>
      </w:r>
      <w:r w:rsidR="00DA284A">
        <w:t>м навигации по записи владельца</w:t>
      </w:r>
    </w:p>
    <w:p w14:paraId="0FCEC6AE" w14:textId="65F16655" w:rsidR="00DA284A" w:rsidRDefault="004D2D16" w:rsidP="005A605E">
      <w:pPr>
        <w:pStyle w:val="a9"/>
        <w:numPr>
          <w:ilvl w:val="0"/>
          <w:numId w:val="30"/>
        </w:numPr>
        <w:ind w:left="1134" w:hanging="284"/>
      </w:pPr>
      <w:r w:rsidRPr="00421C44">
        <w:rPr>
          <w:lang w:val="en-US"/>
        </w:rPr>
        <w:t>Embedded</w:t>
      </w:r>
      <w:r w:rsidRPr="00DA284A">
        <w:t xml:space="preserve"> </w:t>
      </w:r>
      <w:r w:rsidRPr="00421C44">
        <w:rPr>
          <w:lang w:val="en-US"/>
        </w:rPr>
        <w:t>set</w:t>
      </w:r>
      <w:r>
        <w:t xml:space="preserve">. </w:t>
      </w:r>
      <w:r w:rsidR="00DA284A" w:rsidRPr="00DA284A">
        <w:t>Записи содержатся внутри владельца. Содержащиеся записи не имеют идентификатора записи и доступны только путе</w:t>
      </w:r>
      <w:r w:rsidR="00DA284A">
        <w:t>м навигации по записи владельца</w:t>
      </w:r>
    </w:p>
    <w:p w14:paraId="06EDBB1D" w14:textId="0B4B6580" w:rsidR="00876BD0" w:rsidRPr="00DA284A" w:rsidRDefault="00876BD0" w:rsidP="005A605E">
      <w:pPr>
        <w:pStyle w:val="a9"/>
        <w:numPr>
          <w:ilvl w:val="0"/>
          <w:numId w:val="30"/>
        </w:numPr>
        <w:ind w:left="1134" w:hanging="284"/>
      </w:pPr>
      <w:r w:rsidRPr="00421C44">
        <w:rPr>
          <w:lang w:val="en-US"/>
        </w:rPr>
        <w:t>Embedded</w:t>
      </w:r>
      <w:r w:rsidRPr="00DA284A">
        <w:t xml:space="preserve"> </w:t>
      </w:r>
      <w:r w:rsidRPr="00421C44">
        <w:rPr>
          <w:lang w:val="en-US"/>
        </w:rPr>
        <w:t>map</w:t>
      </w:r>
      <w:r w:rsidR="004D2D16" w:rsidRPr="00DA284A">
        <w:t xml:space="preserve">. </w:t>
      </w:r>
      <w:r w:rsidR="00DA284A" w:rsidRPr="00DA284A">
        <w:t xml:space="preserve">Записи содержатся внутри владельца в виде значений записей, в то время как ключами могут быть только строки. Содержащиеся в них порядки не имеют </w:t>
      </w:r>
      <w:proofErr w:type="spellStart"/>
      <w:r w:rsidR="00DA284A" w:rsidRPr="00DA284A">
        <w:t>идентификаторовзаписей</w:t>
      </w:r>
      <w:proofErr w:type="spellEnd"/>
      <w:r w:rsidR="00DA284A" w:rsidRPr="00DA284A">
        <w:t xml:space="preserve"> и доступны только путе</w:t>
      </w:r>
      <w:r w:rsidR="00DA284A">
        <w:t>м навигации по записи владельца</w:t>
      </w:r>
    </w:p>
    <w:p w14:paraId="71306E96" w14:textId="0B9D9589" w:rsidR="00876BD0" w:rsidRPr="00DA284A" w:rsidRDefault="00876BD0" w:rsidP="005A605E">
      <w:pPr>
        <w:pStyle w:val="a9"/>
        <w:numPr>
          <w:ilvl w:val="0"/>
          <w:numId w:val="30"/>
        </w:numPr>
        <w:ind w:left="1134" w:hanging="284"/>
      </w:pPr>
      <w:r w:rsidRPr="00421C44">
        <w:rPr>
          <w:lang w:val="en-US"/>
        </w:rPr>
        <w:t>Link</w:t>
      </w:r>
      <w:r w:rsidR="004D2D16" w:rsidRPr="00DA284A">
        <w:t xml:space="preserve">. </w:t>
      </w:r>
      <w:r w:rsidR="00DA284A" w:rsidRPr="00DA284A">
        <w:t>Ссылка на другую запись. Это обычная связь "один к одному"</w:t>
      </w:r>
    </w:p>
    <w:p w14:paraId="6B9D02D8" w14:textId="5D30F1EF" w:rsidR="00876BD0" w:rsidRPr="00DA284A" w:rsidRDefault="004D2D16" w:rsidP="005A605E">
      <w:pPr>
        <w:pStyle w:val="a9"/>
        <w:numPr>
          <w:ilvl w:val="0"/>
          <w:numId w:val="30"/>
        </w:numPr>
        <w:ind w:left="1134" w:hanging="284"/>
      </w:pPr>
      <w:r w:rsidRPr="00421C44">
        <w:rPr>
          <w:lang w:val="en-US"/>
        </w:rPr>
        <w:t>Link</w:t>
      </w:r>
      <w:r w:rsidRPr="00DA284A">
        <w:t xml:space="preserve"> </w:t>
      </w:r>
      <w:r w:rsidRPr="00421C44">
        <w:rPr>
          <w:lang w:val="en-US"/>
        </w:rPr>
        <w:t>list</w:t>
      </w:r>
      <w:r w:rsidRPr="00DA284A">
        <w:t xml:space="preserve">. </w:t>
      </w:r>
      <w:r w:rsidR="00DA284A" w:rsidRPr="00DA284A">
        <w:t>Ссылки на другие записи. Это обычная связь "один ко многим", где хранятся тол</w:t>
      </w:r>
      <w:r w:rsidR="00DA284A">
        <w:t>ько идентификаторы записей</w:t>
      </w:r>
    </w:p>
    <w:p w14:paraId="0182F7C8" w14:textId="3733D7BA" w:rsidR="00876BD0" w:rsidRPr="00DA284A" w:rsidRDefault="00EC3AB6" w:rsidP="005A605E">
      <w:pPr>
        <w:pStyle w:val="a9"/>
        <w:numPr>
          <w:ilvl w:val="0"/>
          <w:numId w:val="30"/>
        </w:numPr>
        <w:ind w:left="1134" w:hanging="284"/>
      </w:pPr>
      <w:r w:rsidRPr="00421C44">
        <w:rPr>
          <w:lang w:val="en-US"/>
        </w:rPr>
        <w:t>Link</w:t>
      </w:r>
      <w:r w:rsidRPr="00DA284A">
        <w:t xml:space="preserve"> </w:t>
      </w:r>
      <w:r w:rsidRPr="00421C44">
        <w:rPr>
          <w:lang w:val="en-US"/>
        </w:rPr>
        <w:t>set</w:t>
      </w:r>
      <w:r w:rsidRPr="00DA284A">
        <w:t xml:space="preserve">. </w:t>
      </w:r>
      <w:r w:rsidR="00DA284A" w:rsidRPr="00DA284A">
        <w:t>Ссылки на другие записи. Это обычное отношение "один ко многим"</w:t>
      </w:r>
    </w:p>
    <w:p w14:paraId="024C7414" w14:textId="69B7F159" w:rsidR="00DA284A" w:rsidRDefault="00876BD0" w:rsidP="005A605E">
      <w:pPr>
        <w:pStyle w:val="a9"/>
        <w:numPr>
          <w:ilvl w:val="0"/>
          <w:numId w:val="30"/>
        </w:numPr>
        <w:ind w:left="1134" w:hanging="284"/>
      </w:pPr>
      <w:r w:rsidRPr="00421C44">
        <w:rPr>
          <w:lang w:val="en-US"/>
        </w:rPr>
        <w:t>Link</w:t>
      </w:r>
      <w:r w:rsidRPr="00DA284A">
        <w:t xml:space="preserve"> </w:t>
      </w:r>
      <w:r w:rsidRPr="00421C44">
        <w:rPr>
          <w:lang w:val="en-US"/>
        </w:rPr>
        <w:t>map</w:t>
      </w:r>
      <w:r w:rsidR="00EC3AB6" w:rsidRPr="00DA284A">
        <w:t xml:space="preserve">. </w:t>
      </w:r>
      <w:r w:rsidR="00DA284A" w:rsidRPr="00DA284A">
        <w:t xml:space="preserve">Ссылки на другие записи в качестве значений записей, в то время как ключами могут быть только строки. Это обычное отношение "Один ко многим". Сохраняются только </w:t>
      </w:r>
      <w:proofErr w:type="spellStart"/>
      <w:r w:rsidR="00DA284A" w:rsidRPr="00DA284A">
        <w:t>идентификаторызаписей</w:t>
      </w:r>
      <w:proofErr w:type="spellEnd"/>
    </w:p>
    <w:p w14:paraId="061E6333" w14:textId="6D380C58" w:rsidR="00876BD0" w:rsidRPr="00DA284A" w:rsidRDefault="00876BD0" w:rsidP="005A605E">
      <w:pPr>
        <w:pStyle w:val="a9"/>
        <w:numPr>
          <w:ilvl w:val="0"/>
          <w:numId w:val="30"/>
        </w:numPr>
        <w:ind w:left="1134" w:hanging="284"/>
      </w:pPr>
      <w:r w:rsidRPr="00421C44">
        <w:rPr>
          <w:lang w:val="en-US"/>
        </w:rPr>
        <w:t>Byte</w:t>
      </w:r>
      <w:r w:rsidR="00EC3AB6" w:rsidRPr="00DA284A">
        <w:t xml:space="preserve">. </w:t>
      </w:r>
      <w:r w:rsidR="00DA284A" w:rsidRPr="00DA284A">
        <w:t>Однобайтовый. Полезно для хранения небольших 8-разрядных целых чисел со знаком.</w:t>
      </w:r>
    </w:p>
    <w:p w14:paraId="774F022F" w14:textId="570C5A8E" w:rsidR="00EC3AB6" w:rsidRPr="003B0CCF" w:rsidRDefault="00EC3AB6" w:rsidP="005A605E">
      <w:pPr>
        <w:pStyle w:val="a9"/>
        <w:numPr>
          <w:ilvl w:val="0"/>
          <w:numId w:val="30"/>
        </w:numPr>
        <w:ind w:left="1134" w:hanging="284"/>
      </w:pPr>
      <w:r w:rsidRPr="00421C44">
        <w:rPr>
          <w:lang w:val="en-US"/>
        </w:rPr>
        <w:t>Transient</w:t>
      </w:r>
      <w:r w:rsidRPr="003B0CCF">
        <w:t xml:space="preserve">. </w:t>
      </w:r>
      <w:r w:rsidR="003B0CCF" w:rsidRPr="003B0CCF">
        <w:t>Любое значение, не сохраненное в базе данных</w:t>
      </w:r>
    </w:p>
    <w:p w14:paraId="6E95F050" w14:textId="764EAFFC" w:rsidR="003B0CCF" w:rsidRDefault="00876BD0" w:rsidP="005A605E">
      <w:pPr>
        <w:pStyle w:val="a9"/>
        <w:numPr>
          <w:ilvl w:val="0"/>
          <w:numId w:val="30"/>
        </w:numPr>
        <w:ind w:left="1134" w:hanging="284"/>
      </w:pPr>
      <w:r w:rsidRPr="00421C44">
        <w:rPr>
          <w:lang w:val="en-US"/>
        </w:rPr>
        <w:t>Date</w:t>
      </w:r>
      <w:r w:rsidR="00EC3AB6" w:rsidRPr="003B0CCF">
        <w:t xml:space="preserve">. </w:t>
      </w:r>
      <w:r w:rsidR="003B0CCF" w:rsidRPr="003B0CCF">
        <w:t>Любая дата в виде года, месяца и дня. Чтобы узнать больше об этом, ознакомьтесь с Управление датами</w:t>
      </w:r>
    </w:p>
    <w:p w14:paraId="4AB7ABD1" w14:textId="26A76069" w:rsidR="00876BD0" w:rsidRPr="003B0CCF" w:rsidRDefault="00EC3AB6" w:rsidP="005A605E">
      <w:pPr>
        <w:pStyle w:val="a9"/>
        <w:numPr>
          <w:ilvl w:val="0"/>
          <w:numId w:val="30"/>
        </w:numPr>
        <w:ind w:left="1134" w:hanging="284"/>
      </w:pPr>
      <w:r w:rsidRPr="00421C44">
        <w:rPr>
          <w:lang w:val="en-US"/>
        </w:rPr>
        <w:t>Custom</w:t>
      </w:r>
      <w:r w:rsidRPr="003B0CCF">
        <w:t xml:space="preserve">. </w:t>
      </w:r>
      <w:r w:rsidR="003B0CCF">
        <w:t>И</w:t>
      </w:r>
      <w:r w:rsidR="003B0CCF" w:rsidRPr="003B0CCF">
        <w:t xml:space="preserve">спользуется для хранения пользовательского типа, предоставляющего методы </w:t>
      </w:r>
      <w:proofErr w:type="spellStart"/>
      <w:r w:rsidR="003B0CCF" w:rsidRPr="00421C44">
        <w:rPr>
          <w:lang w:val="en-US"/>
        </w:rPr>
        <w:t>marshall</w:t>
      </w:r>
      <w:proofErr w:type="spellEnd"/>
      <w:r w:rsidR="003B0CCF" w:rsidRPr="003B0CCF">
        <w:t xml:space="preserve"> и </w:t>
      </w:r>
      <w:proofErr w:type="spellStart"/>
      <w:r w:rsidR="003B0CCF" w:rsidRPr="00421C44">
        <w:rPr>
          <w:lang w:val="en-US"/>
        </w:rPr>
        <w:t>unmarshall</w:t>
      </w:r>
      <w:proofErr w:type="spellEnd"/>
    </w:p>
    <w:p w14:paraId="636D7775" w14:textId="029235B0" w:rsidR="00876BD0" w:rsidRPr="003B0CCF" w:rsidRDefault="00EC3AB6" w:rsidP="005A605E">
      <w:pPr>
        <w:pStyle w:val="a9"/>
        <w:numPr>
          <w:ilvl w:val="0"/>
          <w:numId w:val="30"/>
        </w:numPr>
        <w:ind w:left="1134" w:hanging="284"/>
      </w:pPr>
      <w:r w:rsidRPr="00421C44">
        <w:rPr>
          <w:lang w:val="en-US"/>
        </w:rPr>
        <w:t>Decima</w:t>
      </w:r>
      <w:r w:rsidR="00F667EA">
        <w:t>.</w:t>
      </w:r>
      <w:r w:rsidRPr="003B0CCF">
        <w:t xml:space="preserve"> </w:t>
      </w:r>
      <w:r w:rsidR="003B0CCF" w:rsidRPr="003B0CCF">
        <w:t>Десятичные числа без округления</w:t>
      </w:r>
    </w:p>
    <w:p w14:paraId="0AD008AA" w14:textId="0B90279A" w:rsidR="00DD51CD" w:rsidRPr="003B0CCF" w:rsidRDefault="00876BD0" w:rsidP="005A605E">
      <w:pPr>
        <w:pStyle w:val="a9"/>
        <w:numPr>
          <w:ilvl w:val="0"/>
          <w:numId w:val="30"/>
        </w:numPr>
        <w:ind w:left="1134" w:hanging="284"/>
      </w:pPr>
      <w:proofErr w:type="spellStart"/>
      <w:r w:rsidRPr="00421C44">
        <w:rPr>
          <w:lang w:val="en-US"/>
        </w:rPr>
        <w:lastRenderedPageBreak/>
        <w:t>LinkBag</w:t>
      </w:r>
      <w:proofErr w:type="spellEnd"/>
      <w:r w:rsidR="00EC3AB6" w:rsidRPr="003B0CCF">
        <w:t xml:space="preserve">. </w:t>
      </w:r>
      <w:r w:rsidR="003B0CCF" w:rsidRPr="003B0CCF">
        <w:t xml:space="preserve">Список идентификаторов записей в качестве спецификации </w:t>
      </w:r>
      <w:proofErr w:type="spellStart"/>
      <w:r w:rsidR="003B0CCF" w:rsidRPr="00421C44">
        <w:rPr>
          <w:lang w:val="en-US"/>
        </w:rPr>
        <w:t>RidBag</w:t>
      </w:r>
      <w:proofErr w:type="spellEnd"/>
    </w:p>
    <w:p w14:paraId="345E3F71" w14:textId="60CCEF17" w:rsidR="00E156F5" w:rsidRDefault="00C41FD3" w:rsidP="00C13678">
      <w:pPr>
        <w:pStyle w:val="1"/>
      </w:pPr>
      <w:bookmarkStart w:id="3" w:name="_Toc164600151"/>
      <w:r>
        <w:t xml:space="preserve">Часть 3. </w:t>
      </w:r>
      <w:r w:rsidR="00E156F5" w:rsidRPr="00E156F5">
        <w:t>Функциональные возможности</w:t>
      </w:r>
      <w:bookmarkEnd w:id="3"/>
    </w:p>
    <w:p w14:paraId="2FB60BC4" w14:textId="16FD3E86" w:rsidR="000110A1" w:rsidRDefault="000110A1" w:rsidP="00E156F5">
      <w:r>
        <w:t xml:space="preserve">Функциональные возможности </w:t>
      </w:r>
      <w:proofErr w:type="spellStart"/>
      <w:r>
        <w:rPr>
          <w:lang w:val="en-US"/>
        </w:rPr>
        <w:t>orientDB</w:t>
      </w:r>
      <w:proofErr w:type="spellEnd"/>
      <w:r>
        <w:t xml:space="preserve"> следующие</w:t>
      </w:r>
      <w:r w:rsidR="002B7A8B" w:rsidRPr="00033184">
        <w:t xml:space="preserve"> [7]</w:t>
      </w:r>
      <w:r>
        <w:t>:</w:t>
      </w:r>
    </w:p>
    <w:p w14:paraId="1B38AEEC" w14:textId="37CF1D07" w:rsidR="00E156F5" w:rsidRDefault="003567EF" w:rsidP="003567EF">
      <w:pPr>
        <w:pStyle w:val="a9"/>
        <w:numPr>
          <w:ilvl w:val="0"/>
          <w:numId w:val="25"/>
        </w:numPr>
      </w:pPr>
      <w:proofErr w:type="spellStart"/>
      <w:r>
        <w:t>OrientDB</w:t>
      </w:r>
      <w:proofErr w:type="spellEnd"/>
      <w:r>
        <w:t xml:space="preserve"> поддерживает минимальный движок SQL, позволяющий выполнять пакет команд</w:t>
      </w:r>
      <w:r w:rsidRPr="003567EF">
        <w:t xml:space="preserve"> (</w:t>
      </w:r>
      <w:r>
        <w:rPr>
          <w:lang w:val="en-US"/>
        </w:rPr>
        <w:t>batch</w:t>
      </w:r>
      <w:r w:rsidRPr="003567EF">
        <w:t>)</w:t>
      </w:r>
      <w:r>
        <w:t>.</w:t>
      </w:r>
      <w:r w:rsidRPr="003567EF">
        <w:t xml:space="preserve"> </w:t>
      </w:r>
      <w:r>
        <w:t>Пакетные команды очень полезны, когда вам нужно выполнить несколько действий на стороне сервера, избегая обратного подключения к сети для каждой команды.</w:t>
      </w:r>
      <w:r w:rsidRPr="003567EF">
        <w:t xml:space="preserve"> </w:t>
      </w:r>
      <w:r>
        <w:rPr>
          <w:lang w:val="en-US"/>
        </w:rPr>
        <w:t>Batch</w:t>
      </w:r>
      <w:r>
        <w:t xml:space="preserve"> поддерживает все SQL-команды </w:t>
      </w:r>
      <w:proofErr w:type="spellStart"/>
      <w:r>
        <w:t>OrientDB</w:t>
      </w:r>
      <w:proofErr w:type="spellEnd"/>
      <w:r w:rsidR="00D1487D">
        <w:rPr>
          <w:lang w:val="en-US"/>
        </w:rPr>
        <w:t>.</w:t>
      </w:r>
    </w:p>
    <w:p w14:paraId="6B0D59F3" w14:textId="7EC5358C" w:rsidR="00F432C2" w:rsidRDefault="00572B79" w:rsidP="00065F8A">
      <w:pPr>
        <w:pStyle w:val="a9"/>
        <w:numPr>
          <w:ilvl w:val="0"/>
          <w:numId w:val="25"/>
        </w:numPr>
      </w:pPr>
      <w:proofErr w:type="spellStart"/>
      <w:r w:rsidRPr="00572B79">
        <w:t>OrientDB</w:t>
      </w:r>
      <w:proofErr w:type="spellEnd"/>
      <w:r w:rsidRPr="00572B79">
        <w:t xml:space="preserve"> использует кластеры только для хранения ссылок на данные. Кластер - это общий способ группировки записей. </w:t>
      </w:r>
      <w:proofErr w:type="spellStart"/>
      <w:r>
        <w:t>OrientDB</w:t>
      </w:r>
      <w:proofErr w:type="spellEnd"/>
      <w:r>
        <w:t xml:space="preserve"> по умолчанию используе</w:t>
      </w:r>
      <w:r w:rsidR="004D57FF">
        <w:t xml:space="preserve">т кластер для каждого "класса". </w:t>
      </w:r>
      <w:r>
        <w:t>Кластер может быть локальным (физическим) или размещенным в памяти.</w:t>
      </w:r>
    </w:p>
    <w:p w14:paraId="0203527F" w14:textId="0489B3F2" w:rsidR="00F432C2" w:rsidRPr="00786E28" w:rsidRDefault="006C4C83" w:rsidP="006C4C83">
      <w:pPr>
        <w:pStyle w:val="a9"/>
        <w:numPr>
          <w:ilvl w:val="0"/>
          <w:numId w:val="25"/>
        </w:numPr>
      </w:pPr>
      <w:r w:rsidRPr="006C4C83">
        <w:t xml:space="preserve">В </w:t>
      </w:r>
      <w:proofErr w:type="spellStart"/>
      <w:r w:rsidRPr="006C4C83">
        <w:t>графовой</w:t>
      </w:r>
      <w:proofErr w:type="spellEnd"/>
      <w:r w:rsidRPr="006C4C83">
        <w:t xml:space="preserve"> модели </w:t>
      </w:r>
      <w:proofErr w:type="spellStart"/>
      <w:r w:rsidRPr="006C4C83">
        <w:t>OrientDB</w:t>
      </w:r>
      <w:proofErr w:type="spellEnd"/>
      <w:r w:rsidRPr="006C4C83">
        <w:t xml:space="preserve"> база данных представляет данные с помощью концепции графа свойств, который определяет вершину как объект, связанный с другими вершинами, и ребро как объект, связывающий две вершины.</w:t>
      </w:r>
    </w:p>
    <w:p w14:paraId="61DEB9B7" w14:textId="52A91DF8" w:rsidR="00F432C2" w:rsidRPr="00E156F5" w:rsidRDefault="00631AEE" w:rsidP="008B4923">
      <w:pPr>
        <w:pStyle w:val="a9"/>
        <w:numPr>
          <w:ilvl w:val="0"/>
          <w:numId w:val="25"/>
        </w:numPr>
      </w:pPr>
      <w:proofErr w:type="spellStart"/>
      <w:r>
        <w:t>OrientDB</w:t>
      </w:r>
      <w:proofErr w:type="spellEnd"/>
      <w:r>
        <w:t xml:space="preserve"> может обрабатывать индексы таким же образом, как и классы, используя язык SQL и добавляя к имени префикс </w:t>
      </w:r>
      <w:r w:rsidRPr="00631AEE">
        <w:t>“</w:t>
      </w:r>
      <w:proofErr w:type="spellStart"/>
      <w:r>
        <w:t>index</w:t>
      </w:r>
      <w:proofErr w:type="spellEnd"/>
      <w:r>
        <w:t>:</w:t>
      </w:r>
      <w:r w:rsidRPr="003023D5">
        <w:t>”</w:t>
      </w:r>
      <w:r>
        <w:t>, за которым следует имя индекса. Индекс подобен классу с двумя свойствами:</w:t>
      </w:r>
      <w:r w:rsidR="008B4923" w:rsidRPr="008B4923">
        <w:t xml:space="preserve"> </w:t>
      </w:r>
      <w:proofErr w:type="spellStart"/>
      <w:r w:rsidR="008B4923">
        <w:t>key</w:t>
      </w:r>
      <w:proofErr w:type="spellEnd"/>
      <w:r w:rsidR="008B4923">
        <w:t xml:space="preserve"> </w:t>
      </w:r>
      <w:r w:rsidR="008B4923" w:rsidRPr="00C437FE">
        <w:t xml:space="preserve">- </w:t>
      </w:r>
      <w:r w:rsidR="00C437FE">
        <w:t>и</w:t>
      </w:r>
      <w:r w:rsidR="008B4923">
        <w:t xml:space="preserve">ндексный ключ, </w:t>
      </w:r>
      <w:proofErr w:type="spellStart"/>
      <w:r>
        <w:t>rid</w:t>
      </w:r>
      <w:proofErr w:type="spellEnd"/>
      <w:r>
        <w:t xml:space="preserve"> </w:t>
      </w:r>
      <w:r w:rsidR="008B4923" w:rsidRPr="008B4923">
        <w:t xml:space="preserve">- </w:t>
      </w:r>
      <w:r w:rsidR="00C437FE">
        <w:t>и</w:t>
      </w:r>
      <w:r>
        <w:t>дентификатор записи, который указывает на запись, связанную с ключом.</w:t>
      </w:r>
    </w:p>
    <w:p w14:paraId="68704F44" w14:textId="30624064" w:rsidR="00B339A2" w:rsidRDefault="00033184" w:rsidP="00C13678">
      <w:pPr>
        <w:pStyle w:val="1"/>
      </w:pPr>
      <w:bookmarkStart w:id="4" w:name="_Toc164600152"/>
      <w:r>
        <w:t xml:space="preserve">Часть 4. </w:t>
      </w:r>
      <w:r w:rsidR="00E156F5" w:rsidRPr="00E156F5">
        <w:t>Я</w:t>
      </w:r>
      <w:r w:rsidR="00471BB6">
        <w:t>зыки запросов, DDL и</w:t>
      </w:r>
      <w:r w:rsidR="00E156F5" w:rsidRPr="00E156F5">
        <w:t xml:space="preserve"> DML </w:t>
      </w:r>
      <w:r w:rsidR="00471BB6">
        <w:t>сценарии</w:t>
      </w:r>
      <w:bookmarkEnd w:id="4"/>
    </w:p>
    <w:p w14:paraId="7F8D1E55" w14:textId="7C24987D" w:rsidR="0007262C" w:rsidRDefault="0007262C" w:rsidP="00DA75E3">
      <w:r>
        <w:t xml:space="preserve">В </w:t>
      </w:r>
      <w:proofErr w:type="spellStart"/>
      <w:r>
        <w:t>OrientDB</w:t>
      </w:r>
      <w:proofErr w:type="spellEnd"/>
      <w:r>
        <w:t xml:space="preserve"> таблицы представляются в виде классов, строки - записи в</w:t>
      </w:r>
      <w:r w:rsidR="00DA75E3">
        <w:t xml:space="preserve"> </w:t>
      </w:r>
      <w:r>
        <w:t xml:space="preserve">таблице, а свойства класса - поля. В основном </w:t>
      </w:r>
      <w:proofErr w:type="spellStart"/>
      <w:r>
        <w:t>OrientDB</w:t>
      </w:r>
      <w:proofErr w:type="spellEnd"/>
      <w:r>
        <w:t xml:space="preserve"> использует</w:t>
      </w:r>
      <w:r w:rsidR="00DA75E3">
        <w:t xml:space="preserve"> </w:t>
      </w:r>
      <w:r>
        <w:lastRenderedPageBreak/>
        <w:t xml:space="preserve">документальную модель, но также можно использовать </w:t>
      </w:r>
      <w:proofErr w:type="spellStart"/>
      <w:r>
        <w:t>графовую</w:t>
      </w:r>
      <w:proofErr w:type="spellEnd"/>
      <w:r>
        <w:t xml:space="preserve"> модель.</w:t>
      </w:r>
    </w:p>
    <w:p w14:paraId="379AC008" w14:textId="3F4218BE" w:rsidR="00C15C4B" w:rsidRPr="00C15C4B" w:rsidRDefault="00C15C4B" w:rsidP="0078577B">
      <w:r>
        <w:t xml:space="preserve">Команды </w:t>
      </w:r>
      <w:r>
        <w:rPr>
          <w:lang w:val="en-US"/>
        </w:rPr>
        <w:t>DML</w:t>
      </w:r>
      <w:r w:rsidRPr="00C15C4B">
        <w:t xml:space="preserve"> </w:t>
      </w:r>
      <w:r w:rsidR="0078577B">
        <w:t>сценар</w:t>
      </w:r>
      <w:r w:rsidR="001949AA">
        <w:t>и</w:t>
      </w:r>
      <w:r w:rsidR="0078577B">
        <w:t>я существуют следующие</w:t>
      </w:r>
      <w:r w:rsidR="00AB00FB" w:rsidRPr="00F149F1">
        <w:t xml:space="preserve"> [8]</w:t>
      </w:r>
      <w:r w:rsidR="0078577B">
        <w:t>:</w:t>
      </w:r>
    </w:p>
    <w:p w14:paraId="7DA95705" w14:textId="141477E3" w:rsidR="0007262C" w:rsidRDefault="0007262C" w:rsidP="006D65F6">
      <w:pPr>
        <w:pStyle w:val="a9"/>
        <w:numPr>
          <w:ilvl w:val="0"/>
          <w:numId w:val="32"/>
        </w:numPr>
      </w:pPr>
      <w:r>
        <w:t>Для создания классов используется следующая команда:</w:t>
      </w:r>
      <w:r w:rsidR="006D65F6">
        <w:br/>
      </w:r>
      <w:r>
        <w:t>CREATE CLASS &lt;</w:t>
      </w:r>
      <w:proofErr w:type="spellStart"/>
      <w:r>
        <w:t>class_name</w:t>
      </w:r>
      <w:proofErr w:type="spellEnd"/>
      <w:r>
        <w:t>&gt;</w:t>
      </w:r>
    </w:p>
    <w:p w14:paraId="365904D8" w14:textId="2B1B941C" w:rsidR="0078577B" w:rsidRPr="006D65F6" w:rsidRDefault="00A36193" w:rsidP="00A36193">
      <w:pPr>
        <w:pStyle w:val="a9"/>
        <w:numPr>
          <w:ilvl w:val="0"/>
          <w:numId w:val="32"/>
        </w:numPr>
      </w:pPr>
      <w:r w:rsidRPr="00A36193">
        <w:t xml:space="preserve">Команда ALTER CLASS используется для изменения существующего класса в </w:t>
      </w:r>
      <w:proofErr w:type="spellStart"/>
      <w:r w:rsidRPr="00A36193">
        <w:t>OrientDB</w:t>
      </w:r>
      <w:proofErr w:type="spellEnd"/>
      <w:r w:rsidRPr="00A36193">
        <w:t>.</w:t>
      </w:r>
    </w:p>
    <w:p w14:paraId="7788A7C7" w14:textId="77777777" w:rsidR="00653EE7" w:rsidRDefault="00653EE7" w:rsidP="00653EE7">
      <w:pPr>
        <w:pStyle w:val="a9"/>
        <w:numPr>
          <w:ilvl w:val="0"/>
          <w:numId w:val="32"/>
        </w:numPr>
      </w:pPr>
      <w:r w:rsidRPr="00653EE7">
        <w:t xml:space="preserve">Команда </w:t>
      </w:r>
      <w:r w:rsidRPr="00653EE7">
        <w:rPr>
          <w:lang w:val="en-US"/>
        </w:rPr>
        <w:t>DROP</w:t>
      </w:r>
      <w:r w:rsidRPr="00653EE7">
        <w:t xml:space="preserve"> </w:t>
      </w:r>
      <w:r w:rsidRPr="00653EE7">
        <w:rPr>
          <w:lang w:val="en-US"/>
        </w:rPr>
        <w:t>CLASS</w:t>
      </w:r>
      <w:r w:rsidRPr="00653EE7">
        <w:t xml:space="preserve"> используется для удаления класса из базы данных. Эта операция удаляет класс и всё его содержимое из базы данных.</w:t>
      </w:r>
    </w:p>
    <w:p w14:paraId="0FC54EDA" w14:textId="71BA9C1B" w:rsidR="0078577B" w:rsidRPr="006D65F6" w:rsidRDefault="00AA54E7" w:rsidP="00AA54E7">
      <w:pPr>
        <w:pStyle w:val="a9"/>
        <w:numPr>
          <w:ilvl w:val="0"/>
          <w:numId w:val="32"/>
        </w:numPr>
      </w:pPr>
      <w:r w:rsidRPr="00AA54E7">
        <w:t xml:space="preserve">Команда </w:t>
      </w:r>
      <w:r w:rsidRPr="00AA54E7">
        <w:rPr>
          <w:lang w:val="en-US"/>
        </w:rPr>
        <w:t>CREATE</w:t>
      </w:r>
      <w:r w:rsidRPr="00AA54E7">
        <w:t xml:space="preserve"> </w:t>
      </w:r>
      <w:r w:rsidRPr="00AA54E7">
        <w:rPr>
          <w:lang w:val="en-US"/>
        </w:rPr>
        <w:t>PROPERTY</w:t>
      </w:r>
      <w:r w:rsidRPr="00AA54E7">
        <w:t xml:space="preserve"> используется для создания нового свойства внутри класса</w:t>
      </w:r>
      <w:r w:rsidR="00E06B69">
        <w:t>.</w:t>
      </w:r>
    </w:p>
    <w:p w14:paraId="734CF0B7" w14:textId="0D192B67" w:rsidR="0078577B" w:rsidRPr="002A024D" w:rsidRDefault="002A024D" w:rsidP="000176AD">
      <w:pPr>
        <w:pStyle w:val="a9"/>
        <w:numPr>
          <w:ilvl w:val="0"/>
          <w:numId w:val="32"/>
        </w:numPr>
      </w:pPr>
      <w:r w:rsidRPr="002A024D">
        <w:t xml:space="preserve">Команда </w:t>
      </w:r>
      <w:r w:rsidRPr="002A024D">
        <w:rPr>
          <w:lang w:val="en-US"/>
        </w:rPr>
        <w:t>CREATE</w:t>
      </w:r>
      <w:r w:rsidRPr="002A024D">
        <w:t xml:space="preserve"> </w:t>
      </w:r>
      <w:r w:rsidRPr="002A024D">
        <w:rPr>
          <w:lang w:val="en-US"/>
        </w:rPr>
        <w:t>DATABASE</w:t>
      </w:r>
      <w:r w:rsidRPr="002A024D">
        <w:t xml:space="preserve"> используется для создания новой базы данных</w:t>
      </w:r>
    </w:p>
    <w:p w14:paraId="69BB9F4E" w14:textId="02D6543C" w:rsidR="0078577B" w:rsidRPr="00386D22" w:rsidRDefault="00386D22" w:rsidP="00386D22">
      <w:pPr>
        <w:pStyle w:val="a9"/>
        <w:numPr>
          <w:ilvl w:val="0"/>
          <w:numId w:val="32"/>
        </w:numPr>
      </w:pPr>
      <w:r w:rsidRPr="00386D22">
        <w:t xml:space="preserve">Команда </w:t>
      </w:r>
      <w:r w:rsidRPr="00386D22">
        <w:rPr>
          <w:lang w:val="en-US"/>
        </w:rPr>
        <w:t>ALTER</w:t>
      </w:r>
      <w:r w:rsidRPr="00386D22">
        <w:t xml:space="preserve"> </w:t>
      </w:r>
      <w:r w:rsidRPr="00386D22">
        <w:rPr>
          <w:lang w:val="en-US"/>
        </w:rPr>
        <w:t>PROPERTY</w:t>
      </w:r>
      <w:r w:rsidRPr="00386D22">
        <w:t xml:space="preserve"> используется для изменения свойства класса в схеме.</w:t>
      </w:r>
    </w:p>
    <w:p w14:paraId="5DDB52DE" w14:textId="5281E8F6" w:rsidR="0078577B" w:rsidRPr="00006F10" w:rsidRDefault="00006F10" w:rsidP="00006F10">
      <w:pPr>
        <w:pStyle w:val="a9"/>
        <w:numPr>
          <w:ilvl w:val="0"/>
          <w:numId w:val="32"/>
        </w:numPr>
      </w:pPr>
      <w:r w:rsidRPr="00006F10">
        <w:t xml:space="preserve">Команда </w:t>
      </w:r>
      <w:r w:rsidRPr="00006F10">
        <w:rPr>
          <w:lang w:val="en-US"/>
        </w:rPr>
        <w:t>DROP</w:t>
      </w:r>
      <w:r w:rsidRPr="00006F10">
        <w:t xml:space="preserve"> </w:t>
      </w:r>
      <w:r w:rsidRPr="00006F10">
        <w:rPr>
          <w:lang w:val="en-US"/>
        </w:rPr>
        <w:t>PROPERTY</w:t>
      </w:r>
      <w:r w:rsidRPr="00006F10">
        <w:t xml:space="preserve"> используется для удаления свойства из схемы.</w:t>
      </w:r>
    </w:p>
    <w:p w14:paraId="566ABFF7" w14:textId="52DBA9F2" w:rsidR="007342BD" w:rsidRPr="007342BD" w:rsidRDefault="007342BD" w:rsidP="007342BD">
      <w:pPr>
        <w:pStyle w:val="a9"/>
        <w:numPr>
          <w:ilvl w:val="0"/>
          <w:numId w:val="32"/>
        </w:numPr>
      </w:pPr>
      <w:r w:rsidRPr="007342BD">
        <w:t xml:space="preserve">Команда </w:t>
      </w:r>
      <w:r w:rsidRPr="007342BD">
        <w:rPr>
          <w:lang w:val="en-US"/>
        </w:rPr>
        <w:t>CREATE</w:t>
      </w:r>
      <w:r w:rsidRPr="007342BD">
        <w:t xml:space="preserve"> </w:t>
      </w:r>
      <w:r w:rsidRPr="007342BD">
        <w:rPr>
          <w:lang w:val="en-US"/>
        </w:rPr>
        <w:t>CLUSTER</w:t>
      </w:r>
      <w:r w:rsidRPr="007342BD">
        <w:t xml:space="preserve"> используется для создания нового кластера в базе данных. После создания кластер можно использовать для сохранения записей, указывая его имя во время сохранения.</w:t>
      </w:r>
    </w:p>
    <w:p w14:paraId="228EE68C" w14:textId="77777777" w:rsidR="007342BD" w:rsidRDefault="007342BD" w:rsidP="007342BD">
      <w:pPr>
        <w:pStyle w:val="a9"/>
        <w:numPr>
          <w:ilvl w:val="0"/>
          <w:numId w:val="32"/>
        </w:numPr>
      </w:pPr>
      <w:r w:rsidRPr="007342BD">
        <w:t xml:space="preserve">Команда </w:t>
      </w:r>
      <w:r w:rsidRPr="007342BD">
        <w:rPr>
          <w:lang w:val="en-US"/>
        </w:rPr>
        <w:t>ALTER</w:t>
      </w:r>
      <w:r w:rsidRPr="007342BD">
        <w:t xml:space="preserve"> </w:t>
      </w:r>
      <w:r w:rsidRPr="007342BD">
        <w:rPr>
          <w:lang w:val="en-US"/>
        </w:rPr>
        <w:t>CLUSTER</w:t>
      </w:r>
      <w:r w:rsidRPr="007342BD">
        <w:t xml:space="preserve"> используется для изменения существующего кластера в базе данных. Она предоставляет возможность переименовать кластер, а также внести другие возможные изменения в конфигурацию кластера.</w:t>
      </w:r>
    </w:p>
    <w:p w14:paraId="57914386" w14:textId="559AFE3B" w:rsidR="0078577B" w:rsidRDefault="002A7669" w:rsidP="008D70CD">
      <w:pPr>
        <w:pStyle w:val="a9"/>
        <w:numPr>
          <w:ilvl w:val="0"/>
          <w:numId w:val="32"/>
        </w:numPr>
      </w:pPr>
      <w:r>
        <w:t xml:space="preserve">Команда </w:t>
      </w:r>
      <w:r>
        <w:rPr>
          <w:lang w:val="en-US"/>
        </w:rPr>
        <w:t>TRUNCATE</w:t>
      </w:r>
      <w:r w:rsidRPr="008D70CD">
        <w:t xml:space="preserve"> </w:t>
      </w:r>
      <w:r>
        <w:rPr>
          <w:lang w:val="en-US"/>
        </w:rPr>
        <w:t>RECORD</w:t>
      </w:r>
      <w:r w:rsidRPr="008D70CD">
        <w:t xml:space="preserve"> </w:t>
      </w:r>
      <w:r>
        <w:t>используется для удаления записей.</w:t>
      </w:r>
    </w:p>
    <w:p w14:paraId="362E82DD" w14:textId="2002B860" w:rsidR="0078577B" w:rsidRPr="0078577B" w:rsidRDefault="0078577B" w:rsidP="0007262C">
      <w:r>
        <w:t xml:space="preserve">Команды </w:t>
      </w:r>
      <w:r>
        <w:rPr>
          <w:lang w:val="en-US"/>
        </w:rPr>
        <w:t>DDL</w:t>
      </w:r>
      <w:r w:rsidRPr="0078577B">
        <w:t xml:space="preserve"> </w:t>
      </w:r>
      <w:r>
        <w:t xml:space="preserve">сценарий </w:t>
      </w:r>
      <w:r w:rsidR="00383016">
        <w:t>существуют</w:t>
      </w:r>
      <w:r>
        <w:t xml:space="preserve"> следующие</w:t>
      </w:r>
      <w:r w:rsidR="00F149F1" w:rsidRPr="00F149F1">
        <w:t xml:space="preserve"> [9]</w:t>
      </w:r>
      <w:r>
        <w:t>:</w:t>
      </w:r>
    </w:p>
    <w:p w14:paraId="11CAFFD8" w14:textId="336B70A9" w:rsidR="0007262C" w:rsidRPr="006D65F6" w:rsidRDefault="0007262C" w:rsidP="006D65F6">
      <w:pPr>
        <w:pStyle w:val="a9"/>
        <w:numPr>
          <w:ilvl w:val="0"/>
          <w:numId w:val="33"/>
        </w:numPr>
      </w:pPr>
      <w:r>
        <w:t xml:space="preserve">Для добавления полей в класс, можно использовать следующую </w:t>
      </w:r>
      <w:r>
        <w:lastRenderedPageBreak/>
        <w:t>команду:</w:t>
      </w:r>
      <w:r w:rsidR="006D65F6">
        <w:br/>
      </w:r>
      <w:r w:rsidRPr="006D65F6">
        <w:rPr>
          <w:lang w:val="en-US"/>
        </w:rPr>
        <w:t>INSERT</w:t>
      </w:r>
      <w:r w:rsidRPr="006D65F6">
        <w:t xml:space="preserve"> </w:t>
      </w:r>
      <w:r w:rsidRPr="006D65F6">
        <w:rPr>
          <w:lang w:val="en-US"/>
        </w:rPr>
        <w:t>INTO</w:t>
      </w:r>
      <w:r w:rsidRPr="006D65F6">
        <w:t xml:space="preserve"> &lt;</w:t>
      </w:r>
      <w:r w:rsidRPr="006D65F6">
        <w:rPr>
          <w:lang w:val="en-US"/>
        </w:rPr>
        <w:t>class</w:t>
      </w:r>
      <w:r w:rsidRPr="006D65F6">
        <w:t>_</w:t>
      </w:r>
      <w:r w:rsidRPr="006D65F6">
        <w:rPr>
          <w:lang w:val="en-US"/>
        </w:rPr>
        <w:t>name</w:t>
      </w:r>
      <w:r w:rsidRPr="006D65F6">
        <w:t>&gt; (&lt;</w:t>
      </w:r>
      <w:r w:rsidRPr="006D65F6">
        <w:rPr>
          <w:lang w:val="en-US"/>
        </w:rPr>
        <w:t>field</w:t>
      </w:r>
      <w:r w:rsidRPr="006D65F6">
        <w:t>_</w:t>
      </w:r>
      <w:r w:rsidRPr="006D65F6">
        <w:rPr>
          <w:lang w:val="en-US"/>
        </w:rPr>
        <w:t>name</w:t>
      </w:r>
      <w:r w:rsidRPr="006D65F6">
        <w:t xml:space="preserve">&gt;) </w:t>
      </w:r>
      <w:r w:rsidRPr="006D65F6">
        <w:rPr>
          <w:lang w:val="en-US"/>
        </w:rPr>
        <w:t>VALUES</w:t>
      </w:r>
      <w:r w:rsidRPr="006D65F6">
        <w:t xml:space="preserve"> (</w:t>
      </w:r>
      <w:r w:rsidRPr="006D65F6">
        <w:rPr>
          <w:lang w:val="en-US"/>
        </w:rPr>
        <w:t>field</w:t>
      </w:r>
      <w:r w:rsidRPr="006D65F6">
        <w:t>_</w:t>
      </w:r>
      <w:r w:rsidRPr="006D65F6">
        <w:rPr>
          <w:lang w:val="en-US"/>
        </w:rPr>
        <w:t>value</w:t>
      </w:r>
      <w:r w:rsidRPr="006D65F6">
        <w:t>)</w:t>
      </w:r>
    </w:p>
    <w:p w14:paraId="45537BB6" w14:textId="74D0A161" w:rsidR="0007262C" w:rsidRDefault="0007262C" w:rsidP="006D65F6">
      <w:pPr>
        <w:pStyle w:val="a9"/>
        <w:numPr>
          <w:ilvl w:val="0"/>
          <w:numId w:val="33"/>
        </w:numPr>
      </w:pPr>
      <w:r>
        <w:t>Для удаления записей используется команда DELETE:</w:t>
      </w:r>
      <w:r w:rsidR="006D65F6">
        <w:br/>
      </w:r>
      <w:r>
        <w:t>DELETE FROM &lt;</w:t>
      </w:r>
      <w:proofErr w:type="spellStart"/>
      <w:r>
        <w:t>target-name</w:t>
      </w:r>
      <w:proofErr w:type="spellEnd"/>
      <w:r>
        <w:t>&gt;</w:t>
      </w:r>
    </w:p>
    <w:p w14:paraId="43B9332A" w14:textId="7B38BFFE" w:rsidR="0007262C" w:rsidRDefault="0007262C" w:rsidP="006D65F6">
      <w:pPr>
        <w:pStyle w:val="a9"/>
        <w:numPr>
          <w:ilvl w:val="0"/>
          <w:numId w:val="33"/>
        </w:numPr>
      </w:pPr>
      <w:r>
        <w:t>Для изменения значения используется UPDATE:</w:t>
      </w:r>
      <w:r w:rsidR="006D65F6">
        <w:br/>
      </w:r>
      <w:r>
        <w:t xml:space="preserve">UPDATE </w:t>
      </w:r>
      <w:proofErr w:type="spellStart"/>
      <w:r>
        <w:t>Profile</w:t>
      </w:r>
      <w:proofErr w:type="spellEnd"/>
      <w:r>
        <w:t xml:space="preserve"> SET </w:t>
      </w:r>
      <w:proofErr w:type="spellStart"/>
      <w:r>
        <w:t>nick</w:t>
      </w:r>
      <w:proofErr w:type="spellEnd"/>
      <w:r>
        <w:t xml:space="preserve"> = '</w:t>
      </w:r>
      <w:proofErr w:type="spellStart"/>
      <w:r>
        <w:t>Luca</w:t>
      </w:r>
      <w:proofErr w:type="spellEnd"/>
      <w:r>
        <w:t>'</w:t>
      </w:r>
    </w:p>
    <w:p w14:paraId="30743D76" w14:textId="28052E9D" w:rsidR="00E64746" w:rsidRDefault="0007262C" w:rsidP="006D65F6">
      <w:pPr>
        <w:pStyle w:val="a9"/>
        <w:numPr>
          <w:ilvl w:val="0"/>
          <w:numId w:val="33"/>
        </w:numPr>
      </w:pPr>
      <w:r>
        <w:t>Для выбора ре</w:t>
      </w:r>
      <w:r w:rsidR="006F3A3C">
        <w:t>зультатов используется SELECT</w:t>
      </w:r>
      <w:r>
        <w:t>:</w:t>
      </w:r>
      <w:r w:rsidR="006D65F6">
        <w:br/>
      </w:r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 FROM </w:t>
      </w:r>
      <w:proofErr w:type="spellStart"/>
      <w:r>
        <w:t>Account</w:t>
      </w:r>
      <w:proofErr w:type="spellEnd"/>
    </w:p>
    <w:p w14:paraId="68AAB96E" w14:textId="10C630ED" w:rsidR="003656E2" w:rsidRDefault="00B05327" w:rsidP="00B339A2">
      <w:pPr>
        <w:pStyle w:val="1"/>
      </w:pPr>
      <w:bookmarkStart w:id="5" w:name="_Toc164600153"/>
      <w:r w:rsidRPr="00BE65C4">
        <w:t>Список используемой литературы</w:t>
      </w:r>
      <w:bookmarkEnd w:id="5"/>
    </w:p>
    <w:p w14:paraId="462081A3" w14:textId="77777777" w:rsidR="00092A65" w:rsidRPr="00092A65" w:rsidRDefault="00092A65" w:rsidP="00092A65">
      <w:pPr>
        <w:pStyle w:val="a9"/>
        <w:numPr>
          <w:ilvl w:val="0"/>
          <w:numId w:val="8"/>
        </w:numPr>
      </w:pPr>
      <w:r w:rsidRPr="00092A65">
        <w:t>[Электронный ресурс] – 2020 г. – Режим доступа: https://en.wikipedia.org/wiki/OrientDB, свободный.</w:t>
      </w:r>
    </w:p>
    <w:p w14:paraId="13318254" w14:textId="7755BA0E" w:rsidR="009224A7" w:rsidRPr="009224A7" w:rsidRDefault="0024672E" w:rsidP="009224A7">
      <w:pPr>
        <w:pStyle w:val="a9"/>
        <w:numPr>
          <w:ilvl w:val="0"/>
          <w:numId w:val="8"/>
        </w:numPr>
      </w:pPr>
      <w:r>
        <w:t>[Электронный ресурс] – 2015</w:t>
      </w:r>
      <w:r w:rsidR="009224A7" w:rsidRPr="009224A7">
        <w:t xml:space="preserve"> г. – Режим доступа: https://www.opennet.ru/opennews/art.shtml?num=41504, свободный.</w:t>
      </w:r>
    </w:p>
    <w:p w14:paraId="024F707D" w14:textId="26C636C6" w:rsidR="00944DD2" w:rsidRPr="00944DD2" w:rsidRDefault="00287347" w:rsidP="00944DD2">
      <w:pPr>
        <w:pStyle w:val="a9"/>
        <w:numPr>
          <w:ilvl w:val="0"/>
          <w:numId w:val="8"/>
        </w:numPr>
      </w:pPr>
      <w:r>
        <w:t>[Электронный ресурс] – 2014</w:t>
      </w:r>
      <w:r w:rsidR="00944DD2" w:rsidRPr="00944DD2">
        <w:t xml:space="preserve"> г. – Режим доступа: </w:t>
      </w:r>
      <w:r w:rsidR="00944DD2" w:rsidRPr="00944DD2">
        <w:rPr>
          <w:lang w:val="en-US"/>
        </w:rPr>
        <w:t>https</w:t>
      </w:r>
      <w:r w:rsidR="00944DD2" w:rsidRPr="00944DD2">
        <w:t>://</w:t>
      </w:r>
      <w:proofErr w:type="spellStart"/>
      <w:r w:rsidR="00944DD2" w:rsidRPr="00944DD2">
        <w:rPr>
          <w:lang w:val="en-US"/>
        </w:rPr>
        <w:t>habr</w:t>
      </w:r>
      <w:proofErr w:type="spellEnd"/>
      <w:r w:rsidR="00944DD2" w:rsidRPr="00944DD2">
        <w:t>.</w:t>
      </w:r>
      <w:r w:rsidR="00944DD2" w:rsidRPr="00944DD2">
        <w:rPr>
          <w:lang w:val="en-US"/>
        </w:rPr>
        <w:t>com</w:t>
      </w:r>
      <w:r w:rsidR="00944DD2" w:rsidRPr="00944DD2">
        <w:t>/</w:t>
      </w:r>
      <w:proofErr w:type="spellStart"/>
      <w:r w:rsidR="00944DD2" w:rsidRPr="00944DD2">
        <w:rPr>
          <w:lang w:val="en-US"/>
        </w:rPr>
        <w:t>ru</w:t>
      </w:r>
      <w:proofErr w:type="spellEnd"/>
      <w:r w:rsidR="00944DD2" w:rsidRPr="00944DD2">
        <w:t>/</w:t>
      </w:r>
      <w:r w:rsidR="00944DD2" w:rsidRPr="00944DD2">
        <w:rPr>
          <w:lang w:val="en-US"/>
        </w:rPr>
        <w:t>articles</w:t>
      </w:r>
      <w:r w:rsidR="00944DD2" w:rsidRPr="00944DD2">
        <w:t>/214837/, свободный.</w:t>
      </w:r>
    </w:p>
    <w:p w14:paraId="3F5DB44E" w14:textId="3EA60660" w:rsidR="00944DD2" w:rsidRPr="00944DD2" w:rsidRDefault="00944DD2" w:rsidP="00944DD2">
      <w:pPr>
        <w:pStyle w:val="a9"/>
        <w:numPr>
          <w:ilvl w:val="0"/>
          <w:numId w:val="8"/>
        </w:numPr>
        <w:rPr>
          <w:lang w:val="en-US"/>
        </w:rPr>
      </w:pPr>
      <w:r w:rsidRPr="00944DD2">
        <w:rPr>
          <w:lang w:val="en-US"/>
        </w:rPr>
        <w:t xml:space="preserve">Survey of graph database models / Renzo Angles, Claudio Gutierrez; — ACM Computing Surveys, vol. 40, 2008. — 1–39 </w:t>
      </w:r>
      <w:r>
        <w:t>с</w:t>
      </w:r>
      <w:r w:rsidRPr="00944DD2">
        <w:rPr>
          <w:lang w:val="en-US"/>
        </w:rPr>
        <w:t>.</w:t>
      </w:r>
    </w:p>
    <w:p w14:paraId="77B5E90B" w14:textId="18BA550E" w:rsidR="00944DD2" w:rsidRDefault="00944DD2" w:rsidP="00944DD2">
      <w:pPr>
        <w:pStyle w:val="a9"/>
        <w:numPr>
          <w:ilvl w:val="0"/>
          <w:numId w:val="8"/>
        </w:numPr>
      </w:pPr>
      <w:r>
        <w:t>[Электронный ресурс] – 2023 г. – Режим доступа: https://www.mongodb.com/document-databases, свободный.</w:t>
      </w:r>
    </w:p>
    <w:p w14:paraId="12C35B18" w14:textId="0C9D87A9" w:rsidR="0044253B" w:rsidRDefault="007F6CE8" w:rsidP="009E778A">
      <w:pPr>
        <w:pStyle w:val="a9"/>
        <w:numPr>
          <w:ilvl w:val="0"/>
          <w:numId w:val="8"/>
        </w:numPr>
      </w:pPr>
      <w:r w:rsidRPr="007F6CE8">
        <w:t>[Электронный ресурс] – 20</w:t>
      </w:r>
      <w:r w:rsidR="003464E3">
        <w:t>24</w:t>
      </w:r>
      <w:r w:rsidRPr="007F6CE8">
        <w:t xml:space="preserve"> г. – Режим доступа: </w:t>
      </w:r>
      <w:r w:rsidR="009E778A" w:rsidRPr="009E778A">
        <w:t>https://orientdb.com/docs/last/general/Types.html</w:t>
      </w:r>
      <w:r w:rsidRPr="007F6CE8">
        <w:t>, свободный.</w:t>
      </w:r>
    </w:p>
    <w:p w14:paraId="126A1099" w14:textId="36F71F27" w:rsidR="00FD7BD4" w:rsidRDefault="0024762C" w:rsidP="001359B8">
      <w:pPr>
        <w:pStyle w:val="a9"/>
        <w:numPr>
          <w:ilvl w:val="0"/>
          <w:numId w:val="8"/>
        </w:numPr>
      </w:pPr>
      <w:r>
        <w:t>[Электронный ресурс] – 2022</w:t>
      </w:r>
      <w:r w:rsidR="001359B8" w:rsidRPr="001359B8">
        <w:t xml:space="preserve"> г. – Режим доступа: </w:t>
      </w:r>
      <w:r w:rsidR="001359B8">
        <w:t>https://orientdb.org/docs/3.0.x</w:t>
      </w:r>
      <w:r w:rsidR="001359B8" w:rsidRPr="001359B8">
        <w:t xml:space="preserve"> /, свободный.</w:t>
      </w:r>
    </w:p>
    <w:p w14:paraId="0C70D218" w14:textId="70CEB981" w:rsidR="00FD7BD4" w:rsidRDefault="00246253" w:rsidP="00246253">
      <w:pPr>
        <w:pStyle w:val="a9"/>
        <w:numPr>
          <w:ilvl w:val="0"/>
          <w:numId w:val="8"/>
        </w:numPr>
      </w:pPr>
      <w:r w:rsidRPr="00246253">
        <w:t>[Электронный ресурс] – 2023 г. – Режим доступа: https://orientdb.org/docs/3.0.x/sql/SQL-Commands.html/, свободный.</w:t>
      </w:r>
    </w:p>
    <w:p w14:paraId="3C42D3A1" w14:textId="632FFB19" w:rsidR="00FD7BD4" w:rsidRPr="0044253B" w:rsidRDefault="00FD7BD4" w:rsidP="00FD7BD4">
      <w:pPr>
        <w:pStyle w:val="a9"/>
        <w:numPr>
          <w:ilvl w:val="0"/>
          <w:numId w:val="8"/>
        </w:numPr>
      </w:pPr>
      <w:r w:rsidRPr="00FD7BD4">
        <w:t>[Электронный ресурс] – 2023 г. – Режим доступа: https://orientdb.org/docs/3.2.x/, свободный.</w:t>
      </w:r>
    </w:p>
    <w:sectPr w:rsidR="00FD7BD4" w:rsidRPr="0044253B" w:rsidSect="00551EDE">
      <w:footerReference w:type="default" r:id="rId8"/>
      <w:pgSz w:w="11906" w:h="16838"/>
      <w:pgMar w:top="1134" w:right="850" w:bottom="1134" w:left="1701" w:header="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BAC5C" w14:textId="77777777" w:rsidR="00A72DE6" w:rsidRDefault="00A72DE6" w:rsidP="00006ADF">
      <w:r>
        <w:separator/>
      </w:r>
    </w:p>
  </w:endnote>
  <w:endnote w:type="continuationSeparator" w:id="0">
    <w:p w14:paraId="47566FD3" w14:textId="77777777" w:rsidR="00A72DE6" w:rsidRDefault="00A72DE6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2979945"/>
      <w:docPartObj>
        <w:docPartGallery w:val="Page Numbers (Bottom of Page)"/>
        <w:docPartUnique/>
      </w:docPartObj>
    </w:sdtPr>
    <w:sdtContent>
      <w:p w14:paraId="428F30D1" w14:textId="5D043A84" w:rsidR="00551EDE" w:rsidRDefault="00551ED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25A">
          <w:rPr>
            <w:noProof/>
          </w:rPr>
          <w:t>8</w:t>
        </w:r>
        <w:r>
          <w:fldChar w:fldCharType="end"/>
        </w:r>
      </w:p>
    </w:sdtContent>
  </w:sdt>
  <w:p w14:paraId="757FA0E2" w14:textId="77777777" w:rsidR="00551EDE" w:rsidRDefault="00551E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1BFEA" w14:textId="77777777" w:rsidR="00A72DE6" w:rsidRDefault="00A72DE6" w:rsidP="00006ADF">
      <w:r>
        <w:separator/>
      </w:r>
    </w:p>
  </w:footnote>
  <w:footnote w:type="continuationSeparator" w:id="0">
    <w:p w14:paraId="4BB174B1" w14:textId="77777777" w:rsidR="00A72DE6" w:rsidRDefault="00A72DE6" w:rsidP="0000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328D"/>
    <w:multiLevelType w:val="hybridMultilevel"/>
    <w:tmpl w:val="866A0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00A4"/>
    <w:multiLevelType w:val="hybridMultilevel"/>
    <w:tmpl w:val="88049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212F81"/>
    <w:multiLevelType w:val="hybridMultilevel"/>
    <w:tmpl w:val="4C0CD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605FA"/>
    <w:multiLevelType w:val="hybridMultilevel"/>
    <w:tmpl w:val="E66C6F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010163"/>
    <w:multiLevelType w:val="hybridMultilevel"/>
    <w:tmpl w:val="F918AD06"/>
    <w:lvl w:ilvl="0" w:tplc="CB0E70A2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5A6740"/>
    <w:multiLevelType w:val="hybridMultilevel"/>
    <w:tmpl w:val="BDA02B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84209B"/>
    <w:multiLevelType w:val="hybridMultilevel"/>
    <w:tmpl w:val="46383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13DD0"/>
    <w:multiLevelType w:val="hybridMultilevel"/>
    <w:tmpl w:val="5BA2AB3E"/>
    <w:lvl w:ilvl="0" w:tplc="CB0E70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122D0B"/>
    <w:multiLevelType w:val="hybridMultilevel"/>
    <w:tmpl w:val="EBDA9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AD52D9"/>
    <w:multiLevelType w:val="hybridMultilevel"/>
    <w:tmpl w:val="29621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975B2"/>
    <w:multiLevelType w:val="hybridMultilevel"/>
    <w:tmpl w:val="DB5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57EBF"/>
    <w:multiLevelType w:val="hybridMultilevel"/>
    <w:tmpl w:val="75C46C56"/>
    <w:lvl w:ilvl="0" w:tplc="CB0E70A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12A3F"/>
    <w:multiLevelType w:val="hybridMultilevel"/>
    <w:tmpl w:val="C7941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42080"/>
    <w:multiLevelType w:val="hybridMultilevel"/>
    <w:tmpl w:val="1AC44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F684A"/>
    <w:multiLevelType w:val="hybridMultilevel"/>
    <w:tmpl w:val="5C000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0B7CC9"/>
    <w:multiLevelType w:val="hybridMultilevel"/>
    <w:tmpl w:val="DECE0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70B58"/>
    <w:multiLevelType w:val="hybridMultilevel"/>
    <w:tmpl w:val="9E886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6E7FE3"/>
    <w:multiLevelType w:val="hybridMultilevel"/>
    <w:tmpl w:val="E7FEA9FC"/>
    <w:lvl w:ilvl="0" w:tplc="1C88CD84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9A3CFE"/>
    <w:multiLevelType w:val="hybridMultilevel"/>
    <w:tmpl w:val="98CE8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8110A"/>
    <w:multiLevelType w:val="hybridMultilevel"/>
    <w:tmpl w:val="D772D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4E7CE5"/>
    <w:multiLevelType w:val="hybridMultilevel"/>
    <w:tmpl w:val="EBDA9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C906C18"/>
    <w:multiLevelType w:val="hybridMultilevel"/>
    <w:tmpl w:val="379E1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0799E"/>
    <w:multiLevelType w:val="hybridMultilevel"/>
    <w:tmpl w:val="F5D80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05FBF"/>
    <w:multiLevelType w:val="hybridMultilevel"/>
    <w:tmpl w:val="BA607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1A3838"/>
    <w:multiLevelType w:val="hybridMultilevel"/>
    <w:tmpl w:val="18BEB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424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95158F"/>
    <w:multiLevelType w:val="hybridMultilevel"/>
    <w:tmpl w:val="9B127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85836"/>
    <w:multiLevelType w:val="hybridMultilevel"/>
    <w:tmpl w:val="A574E7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E536A"/>
    <w:multiLevelType w:val="hybridMultilevel"/>
    <w:tmpl w:val="86F0276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866B8D"/>
    <w:multiLevelType w:val="hybridMultilevel"/>
    <w:tmpl w:val="90B4F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CC08FD"/>
    <w:multiLevelType w:val="hybridMultilevel"/>
    <w:tmpl w:val="925E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43D70"/>
    <w:multiLevelType w:val="hybridMultilevel"/>
    <w:tmpl w:val="4F62BF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013564"/>
    <w:multiLevelType w:val="hybridMultilevel"/>
    <w:tmpl w:val="FF7E3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25"/>
  </w:num>
  <w:num w:numId="4">
    <w:abstractNumId w:val="24"/>
  </w:num>
  <w:num w:numId="5">
    <w:abstractNumId w:val="6"/>
  </w:num>
  <w:num w:numId="6">
    <w:abstractNumId w:val="18"/>
  </w:num>
  <w:num w:numId="7">
    <w:abstractNumId w:val="21"/>
  </w:num>
  <w:num w:numId="8">
    <w:abstractNumId w:val="30"/>
  </w:num>
  <w:num w:numId="9">
    <w:abstractNumId w:val="12"/>
  </w:num>
  <w:num w:numId="10">
    <w:abstractNumId w:val="19"/>
  </w:num>
  <w:num w:numId="11">
    <w:abstractNumId w:val="3"/>
  </w:num>
  <w:num w:numId="12">
    <w:abstractNumId w:val="13"/>
  </w:num>
  <w:num w:numId="13">
    <w:abstractNumId w:val="15"/>
  </w:num>
  <w:num w:numId="14">
    <w:abstractNumId w:val="9"/>
  </w:num>
  <w:num w:numId="15">
    <w:abstractNumId w:val="31"/>
  </w:num>
  <w:num w:numId="16">
    <w:abstractNumId w:val="16"/>
  </w:num>
  <w:num w:numId="17">
    <w:abstractNumId w:val="26"/>
  </w:num>
  <w:num w:numId="18">
    <w:abstractNumId w:val="2"/>
  </w:num>
  <w:num w:numId="19">
    <w:abstractNumId w:val="32"/>
  </w:num>
  <w:num w:numId="20">
    <w:abstractNumId w:val="10"/>
  </w:num>
  <w:num w:numId="21">
    <w:abstractNumId w:val="29"/>
  </w:num>
  <w:num w:numId="22">
    <w:abstractNumId w:val="0"/>
  </w:num>
  <w:num w:numId="23">
    <w:abstractNumId w:val="5"/>
  </w:num>
  <w:num w:numId="24">
    <w:abstractNumId w:val="20"/>
  </w:num>
  <w:num w:numId="25">
    <w:abstractNumId w:val="8"/>
  </w:num>
  <w:num w:numId="26">
    <w:abstractNumId w:val="14"/>
  </w:num>
  <w:num w:numId="27">
    <w:abstractNumId w:val="1"/>
  </w:num>
  <w:num w:numId="28">
    <w:abstractNumId w:val="17"/>
  </w:num>
  <w:num w:numId="29">
    <w:abstractNumId w:val="4"/>
  </w:num>
  <w:num w:numId="30">
    <w:abstractNumId w:val="11"/>
  </w:num>
  <w:num w:numId="31">
    <w:abstractNumId w:val="7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6ADF"/>
    <w:rsid w:val="00006F10"/>
    <w:rsid w:val="000100EC"/>
    <w:rsid w:val="000110A1"/>
    <w:rsid w:val="000176AD"/>
    <w:rsid w:val="000232CD"/>
    <w:rsid w:val="0002441E"/>
    <w:rsid w:val="000322B1"/>
    <w:rsid w:val="00033184"/>
    <w:rsid w:val="000473A8"/>
    <w:rsid w:val="00047957"/>
    <w:rsid w:val="00070512"/>
    <w:rsid w:val="00070E7B"/>
    <w:rsid w:val="00071E02"/>
    <w:rsid w:val="0007262C"/>
    <w:rsid w:val="00092A65"/>
    <w:rsid w:val="000961C4"/>
    <w:rsid w:val="000A6DD5"/>
    <w:rsid w:val="000A7893"/>
    <w:rsid w:val="000B293D"/>
    <w:rsid w:val="000B5C26"/>
    <w:rsid w:val="000C36FA"/>
    <w:rsid w:val="000D334F"/>
    <w:rsid w:val="00120987"/>
    <w:rsid w:val="00121D55"/>
    <w:rsid w:val="00122D00"/>
    <w:rsid w:val="00125DDA"/>
    <w:rsid w:val="00126EF6"/>
    <w:rsid w:val="001271E6"/>
    <w:rsid w:val="001359B8"/>
    <w:rsid w:val="00163557"/>
    <w:rsid w:val="001703B4"/>
    <w:rsid w:val="001735A6"/>
    <w:rsid w:val="00174817"/>
    <w:rsid w:val="00181D30"/>
    <w:rsid w:val="001833BF"/>
    <w:rsid w:val="00190434"/>
    <w:rsid w:val="00191131"/>
    <w:rsid w:val="001949AA"/>
    <w:rsid w:val="001A0102"/>
    <w:rsid w:val="001B70E3"/>
    <w:rsid w:val="001B7F01"/>
    <w:rsid w:val="001C2E80"/>
    <w:rsid w:val="001E5BDE"/>
    <w:rsid w:val="001F7A8B"/>
    <w:rsid w:val="0020473B"/>
    <w:rsid w:val="0023030F"/>
    <w:rsid w:val="00234131"/>
    <w:rsid w:val="002367AC"/>
    <w:rsid w:val="002429FA"/>
    <w:rsid w:val="00246253"/>
    <w:rsid w:val="0024672E"/>
    <w:rsid w:val="00246F35"/>
    <w:rsid w:val="0024762C"/>
    <w:rsid w:val="00252C4F"/>
    <w:rsid w:val="00252D87"/>
    <w:rsid w:val="00252EB9"/>
    <w:rsid w:val="00257673"/>
    <w:rsid w:val="0026001D"/>
    <w:rsid w:val="002741DB"/>
    <w:rsid w:val="00281425"/>
    <w:rsid w:val="00287347"/>
    <w:rsid w:val="00294D86"/>
    <w:rsid w:val="002A024D"/>
    <w:rsid w:val="002A7669"/>
    <w:rsid w:val="002B6A6D"/>
    <w:rsid w:val="002B73AB"/>
    <w:rsid w:val="002B7A8B"/>
    <w:rsid w:val="002D12AD"/>
    <w:rsid w:val="002F1965"/>
    <w:rsid w:val="003007E9"/>
    <w:rsid w:val="003023D5"/>
    <w:rsid w:val="00302758"/>
    <w:rsid w:val="00303450"/>
    <w:rsid w:val="00307670"/>
    <w:rsid w:val="003378AF"/>
    <w:rsid w:val="00337C6F"/>
    <w:rsid w:val="003464E3"/>
    <w:rsid w:val="003477BF"/>
    <w:rsid w:val="00353243"/>
    <w:rsid w:val="003567EF"/>
    <w:rsid w:val="003656E2"/>
    <w:rsid w:val="003817B8"/>
    <w:rsid w:val="00383016"/>
    <w:rsid w:val="00386D22"/>
    <w:rsid w:val="003942A8"/>
    <w:rsid w:val="003A2DF8"/>
    <w:rsid w:val="003B0CCF"/>
    <w:rsid w:val="003B5730"/>
    <w:rsid w:val="003F01FB"/>
    <w:rsid w:val="003F1DEE"/>
    <w:rsid w:val="00415F20"/>
    <w:rsid w:val="00421C44"/>
    <w:rsid w:val="00421C9B"/>
    <w:rsid w:val="00423B3F"/>
    <w:rsid w:val="00434B1C"/>
    <w:rsid w:val="004402CE"/>
    <w:rsid w:val="0044253B"/>
    <w:rsid w:val="004445F0"/>
    <w:rsid w:val="004546BD"/>
    <w:rsid w:val="00462D9A"/>
    <w:rsid w:val="00467349"/>
    <w:rsid w:val="00471BB6"/>
    <w:rsid w:val="004728EE"/>
    <w:rsid w:val="004762B1"/>
    <w:rsid w:val="00477C6B"/>
    <w:rsid w:val="00482C8D"/>
    <w:rsid w:val="004B3A26"/>
    <w:rsid w:val="004B78F0"/>
    <w:rsid w:val="004B7E10"/>
    <w:rsid w:val="004C68EC"/>
    <w:rsid w:val="004D13B2"/>
    <w:rsid w:val="004D173D"/>
    <w:rsid w:val="004D2D16"/>
    <w:rsid w:val="004D3BCF"/>
    <w:rsid w:val="004D57FF"/>
    <w:rsid w:val="004D7910"/>
    <w:rsid w:val="00500DCB"/>
    <w:rsid w:val="00507864"/>
    <w:rsid w:val="005112A9"/>
    <w:rsid w:val="00512ECE"/>
    <w:rsid w:val="005161B1"/>
    <w:rsid w:val="005212A8"/>
    <w:rsid w:val="00521901"/>
    <w:rsid w:val="00531E01"/>
    <w:rsid w:val="00532504"/>
    <w:rsid w:val="0053423D"/>
    <w:rsid w:val="00534A06"/>
    <w:rsid w:val="005428D7"/>
    <w:rsid w:val="00551EDE"/>
    <w:rsid w:val="00552F6E"/>
    <w:rsid w:val="0055753E"/>
    <w:rsid w:val="00572B79"/>
    <w:rsid w:val="00574516"/>
    <w:rsid w:val="00592381"/>
    <w:rsid w:val="005A605E"/>
    <w:rsid w:val="005B53FD"/>
    <w:rsid w:val="005C413A"/>
    <w:rsid w:val="005D3C04"/>
    <w:rsid w:val="005D5647"/>
    <w:rsid w:val="005F5CAD"/>
    <w:rsid w:val="00611EF4"/>
    <w:rsid w:val="006139E6"/>
    <w:rsid w:val="00617E49"/>
    <w:rsid w:val="0062044C"/>
    <w:rsid w:val="0062702B"/>
    <w:rsid w:val="00630339"/>
    <w:rsid w:val="006303D5"/>
    <w:rsid w:val="00630AFA"/>
    <w:rsid w:val="00631AEE"/>
    <w:rsid w:val="00641110"/>
    <w:rsid w:val="00650C7C"/>
    <w:rsid w:val="00653EE7"/>
    <w:rsid w:val="00656D99"/>
    <w:rsid w:val="00657BFC"/>
    <w:rsid w:val="00660322"/>
    <w:rsid w:val="00666365"/>
    <w:rsid w:val="006725DA"/>
    <w:rsid w:val="00681F35"/>
    <w:rsid w:val="00696F11"/>
    <w:rsid w:val="006B31AE"/>
    <w:rsid w:val="006C4C83"/>
    <w:rsid w:val="006D65F6"/>
    <w:rsid w:val="006D7051"/>
    <w:rsid w:val="006F34DC"/>
    <w:rsid w:val="006F3A3C"/>
    <w:rsid w:val="006F6D74"/>
    <w:rsid w:val="006F725A"/>
    <w:rsid w:val="00705651"/>
    <w:rsid w:val="00713775"/>
    <w:rsid w:val="00722B40"/>
    <w:rsid w:val="007342BD"/>
    <w:rsid w:val="00744551"/>
    <w:rsid w:val="00755C79"/>
    <w:rsid w:val="00770C5E"/>
    <w:rsid w:val="00784C8C"/>
    <w:rsid w:val="0078577B"/>
    <w:rsid w:val="00786E28"/>
    <w:rsid w:val="007A2D81"/>
    <w:rsid w:val="007A4964"/>
    <w:rsid w:val="007E05A5"/>
    <w:rsid w:val="007E549F"/>
    <w:rsid w:val="007E6049"/>
    <w:rsid w:val="007E7726"/>
    <w:rsid w:val="007F674D"/>
    <w:rsid w:val="007F6CE8"/>
    <w:rsid w:val="00814D12"/>
    <w:rsid w:val="008151A3"/>
    <w:rsid w:val="0082207E"/>
    <w:rsid w:val="0083174B"/>
    <w:rsid w:val="00852B1D"/>
    <w:rsid w:val="00862E4A"/>
    <w:rsid w:val="008701D7"/>
    <w:rsid w:val="008715EB"/>
    <w:rsid w:val="00876570"/>
    <w:rsid w:val="00876BD0"/>
    <w:rsid w:val="008820CA"/>
    <w:rsid w:val="00882BF1"/>
    <w:rsid w:val="0088468F"/>
    <w:rsid w:val="008A0D6A"/>
    <w:rsid w:val="008A233A"/>
    <w:rsid w:val="008A6D35"/>
    <w:rsid w:val="008B29CC"/>
    <w:rsid w:val="008B4923"/>
    <w:rsid w:val="008B5466"/>
    <w:rsid w:val="008B6BCC"/>
    <w:rsid w:val="008C4C1C"/>
    <w:rsid w:val="008C6485"/>
    <w:rsid w:val="008C747B"/>
    <w:rsid w:val="008D2A70"/>
    <w:rsid w:val="008D70CD"/>
    <w:rsid w:val="008D79A8"/>
    <w:rsid w:val="00914B08"/>
    <w:rsid w:val="00916315"/>
    <w:rsid w:val="009224A7"/>
    <w:rsid w:val="00931036"/>
    <w:rsid w:val="00931DDF"/>
    <w:rsid w:val="00932FC8"/>
    <w:rsid w:val="00933EA8"/>
    <w:rsid w:val="009345F7"/>
    <w:rsid w:val="00944A6E"/>
    <w:rsid w:val="00944DD2"/>
    <w:rsid w:val="00947015"/>
    <w:rsid w:val="0098487A"/>
    <w:rsid w:val="009865F5"/>
    <w:rsid w:val="00987FD1"/>
    <w:rsid w:val="009A18F7"/>
    <w:rsid w:val="009B2834"/>
    <w:rsid w:val="009B2BEA"/>
    <w:rsid w:val="009B6991"/>
    <w:rsid w:val="009C228C"/>
    <w:rsid w:val="009C4E7C"/>
    <w:rsid w:val="009C57F5"/>
    <w:rsid w:val="009E778A"/>
    <w:rsid w:val="00A001A9"/>
    <w:rsid w:val="00A00A28"/>
    <w:rsid w:val="00A12486"/>
    <w:rsid w:val="00A144C8"/>
    <w:rsid w:val="00A21505"/>
    <w:rsid w:val="00A21988"/>
    <w:rsid w:val="00A32B3D"/>
    <w:rsid w:val="00A36193"/>
    <w:rsid w:val="00A36687"/>
    <w:rsid w:val="00A3675E"/>
    <w:rsid w:val="00A37394"/>
    <w:rsid w:val="00A47C2D"/>
    <w:rsid w:val="00A61363"/>
    <w:rsid w:val="00A63A85"/>
    <w:rsid w:val="00A64668"/>
    <w:rsid w:val="00A67410"/>
    <w:rsid w:val="00A72DE6"/>
    <w:rsid w:val="00A92087"/>
    <w:rsid w:val="00A96EF9"/>
    <w:rsid w:val="00AA4B34"/>
    <w:rsid w:val="00AA54E7"/>
    <w:rsid w:val="00AA7C3A"/>
    <w:rsid w:val="00AB00FB"/>
    <w:rsid w:val="00AB6288"/>
    <w:rsid w:val="00AC61BB"/>
    <w:rsid w:val="00AC702D"/>
    <w:rsid w:val="00AD0D67"/>
    <w:rsid w:val="00AF2EAD"/>
    <w:rsid w:val="00B05327"/>
    <w:rsid w:val="00B06AB2"/>
    <w:rsid w:val="00B117C6"/>
    <w:rsid w:val="00B22FD4"/>
    <w:rsid w:val="00B24853"/>
    <w:rsid w:val="00B24FA4"/>
    <w:rsid w:val="00B339A2"/>
    <w:rsid w:val="00B41DEA"/>
    <w:rsid w:val="00B46430"/>
    <w:rsid w:val="00B5113C"/>
    <w:rsid w:val="00B57D0A"/>
    <w:rsid w:val="00B63683"/>
    <w:rsid w:val="00B65FA4"/>
    <w:rsid w:val="00B7676E"/>
    <w:rsid w:val="00B76F79"/>
    <w:rsid w:val="00B8292A"/>
    <w:rsid w:val="00B85E90"/>
    <w:rsid w:val="00BA1BD6"/>
    <w:rsid w:val="00BA4504"/>
    <w:rsid w:val="00BB1859"/>
    <w:rsid w:val="00BB6DA4"/>
    <w:rsid w:val="00BC04C2"/>
    <w:rsid w:val="00BC36A0"/>
    <w:rsid w:val="00BD736C"/>
    <w:rsid w:val="00BE5F25"/>
    <w:rsid w:val="00BE65C4"/>
    <w:rsid w:val="00BF483E"/>
    <w:rsid w:val="00C0010C"/>
    <w:rsid w:val="00C03E1B"/>
    <w:rsid w:val="00C13678"/>
    <w:rsid w:val="00C15C4B"/>
    <w:rsid w:val="00C16578"/>
    <w:rsid w:val="00C17977"/>
    <w:rsid w:val="00C366F8"/>
    <w:rsid w:val="00C40A17"/>
    <w:rsid w:val="00C41FD3"/>
    <w:rsid w:val="00C437FE"/>
    <w:rsid w:val="00C62D5B"/>
    <w:rsid w:val="00C637BE"/>
    <w:rsid w:val="00C74529"/>
    <w:rsid w:val="00C80E2F"/>
    <w:rsid w:val="00C81EF7"/>
    <w:rsid w:val="00C84BBD"/>
    <w:rsid w:val="00CB6E2B"/>
    <w:rsid w:val="00CB71FB"/>
    <w:rsid w:val="00CC5469"/>
    <w:rsid w:val="00CE02B0"/>
    <w:rsid w:val="00CE7C1B"/>
    <w:rsid w:val="00CF2A1D"/>
    <w:rsid w:val="00CF76E6"/>
    <w:rsid w:val="00D125B5"/>
    <w:rsid w:val="00D1487D"/>
    <w:rsid w:val="00D2193E"/>
    <w:rsid w:val="00D267AE"/>
    <w:rsid w:val="00D274E8"/>
    <w:rsid w:val="00D277D7"/>
    <w:rsid w:val="00D47327"/>
    <w:rsid w:val="00D51270"/>
    <w:rsid w:val="00D52B3A"/>
    <w:rsid w:val="00D603E2"/>
    <w:rsid w:val="00D646C0"/>
    <w:rsid w:val="00D7111D"/>
    <w:rsid w:val="00DA284A"/>
    <w:rsid w:val="00DA75E3"/>
    <w:rsid w:val="00DB2217"/>
    <w:rsid w:val="00DB7D20"/>
    <w:rsid w:val="00DC3439"/>
    <w:rsid w:val="00DC52F0"/>
    <w:rsid w:val="00DD348A"/>
    <w:rsid w:val="00DD51CD"/>
    <w:rsid w:val="00DD6754"/>
    <w:rsid w:val="00DE616E"/>
    <w:rsid w:val="00DF2BB8"/>
    <w:rsid w:val="00DF749F"/>
    <w:rsid w:val="00E06B69"/>
    <w:rsid w:val="00E156F5"/>
    <w:rsid w:val="00E15A9A"/>
    <w:rsid w:val="00E3406B"/>
    <w:rsid w:val="00E365B5"/>
    <w:rsid w:val="00E54937"/>
    <w:rsid w:val="00E56594"/>
    <w:rsid w:val="00E61F33"/>
    <w:rsid w:val="00E6297E"/>
    <w:rsid w:val="00E64746"/>
    <w:rsid w:val="00E74410"/>
    <w:rsid w:val="00EA4511"/>
    <w:rsid w:val="00EA5055"/>
    <w:rsid w:val="00EC0C70"/>
    <w:rsid w:val="00EC15DD"/>
    <w:rsid w:val="00EC3AB6"/>
    <w:rsid w:val="00ED2CEF"/>
    <w:rsid w:val="00ED4E90"/>
    <w:rsid w:val="00EE50CF"/>
    <w:rsid w:val="00EE7E11"/>
    <w:rsid w:val="00F04305"/>
    <w:rsid w:val="00F07F9C"/>
    <w:rsid w:val="00F13EF4"/>
    <w:rsid w:val="00F149F1"/>
    <w:rsid w:val="00F2317A"/>
    <w:rsid w:val="00F2430E"/>
    <w:rsid w:val="00F37369"/>
    <w:rsid w:val="00F4176D"/>
    <w:rsid w:val="00F432C2"/>
    <w:rsid w:val="00F46941"/>
    <w:rsid w:val="00F57FD9"/>
    <w:rsid w:val="00F62DDD"/>
    <w:rsid w:val="00F667EA"/>
    <w:rsid w:val="00F72850"/>
    <w:rsid w:val="00F73D5A"/>
    <w:rsid w:val="00F7757E"/>
    <w:rsid w:val="00F90370"/>
    <w:rsid w:val="00FB11B5"/>
    <w:rsid w:val="00FB52DF"/>
    <w:rsid w:val="00FC0460"/>
    <w:rsid w:val="00FD77A8"/>
    <w:rsid w:val="00FD7BD4"/>
    <w:rsid w:val="00FE07B6"/>
    <w:rsid w:val="00FE3360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F5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uiPriority w:val="9"/>
    <w:qFormat/>
    <w:rsid w:val="00B339A2"/>
    <w:pPr>
      <w:keepNext/>
      <w:keepLines/>
      <w:spacing w:before="400" w:after="120"/>
      <w:ind w:firstLine="0"/>
      <w:jc w:val="center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unhideWhenUsed/>
    <w:qFormat/>
    <w:rsid w:val="00B339A2"/>
    <w:pPr>
      <w:keepNext/>
      <w:keepLines/>
      <w:outlineLvl w:val="1"/>
    </w:pPr>
    <w:rPr>
      <w:b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641110"/>
    <w:pPr>
      <w:spacing w:after="200"/>
    </w:pPr>
    <w:rPr>
      <w:i/>
      <w:iCs/>
      <w:color w:val="1F497D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3007E9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339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339A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C04C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C5106-B0D5-4E51-BB84-C479308B6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337</cp:revision>
  <cp:lastPrinted>2024-04-21T11:01:00Z</cp:lastPrinted>
  <dcterms:created xsi:type="dcterms:W3CDTF">2022-04-07T18:44:00Z</dcterms:created>
  <dcterms:modified xsi:type="dcterms:W3CDTF">2024-04-21T11:01:00Z</dcterms:modified>
</cp:coreProperties>
</file>