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 «Московский государственный технический университет имени Н. Э. Баумана</w:t>
      </w: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(МГТУ им. Н. Э. Баумана)</w:t>
      </w: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 по дисциплине</w:t>
      </w: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«Программирование графических 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>й»</w:t>
      </w: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jc w:val="center"/>
        <w:rPr>
          <w:rFonts w:ascii="Calibri" w:eastAsia="Calibri" w:hAnsi="Calibri" w:cs="Calibri"/>
          <w:i/>
          <w:color w:val="4472C4"/>
        </w:rPr>
      </w:pP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8F1C8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РК6-4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A7AC0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Журавлев</w:t>
      </w:r>
      <w:r w:rsidR="000C7F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7F2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0C7F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C7F2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8A7A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4220" w:rsidRDefault="008A7AC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к. т. н., доцент кафедры РК6 Волосатова Т. М.</w:t>
      </w: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73422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4220" w:rsidRDefault="008A7AC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2021</w:t>
      </w:r>
    </w:p>
    <w:p w:rsidR="00734220" w:rsidRPr="003D62C7" w:rsidRDefault="008A7AC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D62C7">
        <w:rPr>
          <w:rFonts w:ascii="Times New Roman" w:eastAsia="Times New Roman" w:hAnsi="Times New Roman" w:cs="Times New Roman"/>
          <w:b/>
          <w:sz w:val="28"/>
        </w:rPr>
        <w:lastRenderedPageBreak/>
        <w:t>Текст задания</w:t>
      </w:r>
    </w:p>
    <w:p w:rsidR="00734220" w:rsidRDefault="008A7AC0">
      <w:p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Разработать программу раскраски граней многоугольного графа плоской прямолинейной укладки заданного (полу)правильного многогранника. Требуемая фигура должна формироваться по массивам его вершин, граней и ребер, которые определяют их взаимное расположение в</w:t>
      </w:r>
      <w:r>
        <w:rPr>
          <w:rFonts w:ascii="Times New Roman" w:eastAsia="Times New Roman" w:hAnsi="Times New Roman" w:cs="Times New Roman"/>
        </w:rPr>
        <w:t xml:space="preserve"> графическом окне программы. При этом положение каждой вершины должно фиксироваться ее координатами в условных единицах, пропорциональных размеру графического окна программы. Для каждой грани должны быть </w:t>
      </w:r>
      <w:proofErr w:type="gramStart"/>
      <w:r>
        <w:rPr>
          <w:rFonts w:ascii="Times New Roman" w:eastAsia="Times New Roman" w:hAnsi="Times New Roman" w:cs="Times New Roman"/>
        </w:rPr>
        <w:t>указаны :</w:t>
      </w:r>
      <w:proofErr w:type="gramEnd"/>
      <w:r>
        <w:rPr>
          <w:rFonts w:ascii="Times New Roman" w:eastAsia="Times New Roman" w:hAnsi="Times New Roman" w:cs="Times New Roman"/>
        </w:rPr>
        <w:t xml:space="preserve"> список номеров и число ее вершин. Все ребр</w:t>
      </w:r>
      <w:r>
        <w:rPr>
          <w:rFonts w:ascii="Times New Roman" w:eastAsia="Times New Roman" w:hAnsi="Times New Roman" w:cs="Times New Roman"/>
        </w:rPr>
        <w:t xml:space="preserve">а должны быть перечислены в минимальном наборе цепей из них, специфицированных списками номеров смежных вершин. Закодированное таким образом изображение должно быть симметрично расположено в графическом окне и пропорционально реконфигурироваться при любых </w:t>
      </w:r>
      <w:r>
        <w:rPr>
          <w:rFonts w:ascii="Times New Roman" w:eastAsia="Times New Roman" w:hAnsi="Times New Roman" w:cs="Times New Roman"/>
        </w:rPr>
        <w:t xml:space="preserve">изменениях его размера. При этом минимальный габарит графического окна программы должен быть установлен из расчета визуальной </w:t>
      </w:r>
      <w:proofErr w:type="spellStart"/>
      <w:r>
        <w:rPr>
          <w:rFonts w:ascii="Times New Roman" w:eastAsia="Times New Roman" w:hAnsi="Times New Roman" w:cs="Times New Roman"/>
        </w:rPr>
        <w:t>различаемости</w:t>
      </w:r>
      <w:proofErr w:type="spellEnd"/>
      <w:r>
        <w:rPr>
          <w:rFonts w:ascii="Times New Roman" w:eastAsia="Times New Roman" w:hAnsi="Times New Roman" w:cs="Times New Roman"/>
        </w:rPr>
        <w:t xml:space="preserve"> граней заданной фигуры. В начале все грани должны иметь одинаковый цвет фона. Изменение цвета каждой грани должно ос</w:t>
      </w:r>
      <w:r>
        <w:rPr>
          <w:rFonts w:ascii="Times New Roman" w:eastAsia="Times New Roman" w:hAnsi="Times New Roman" w:cs="Times New Roman"/>
        </w:rPr>
        <w:t xml:space="preserve">уществляться по щелчку любой кнопки мыши, когда ее курсор находится внутри грани. Для раскраски граней в программе должна быть распределена палитра из n=4 цветов (плюс еще 1 цвет для изображения вершин и ребер). Чтобы установить необходимый цвет для любой </w:t>
      </w:r>
      <w:r>
        <w:rPr>
          <w:rFonts w:ascii="Times New Roman" w:eastAsia="Times New Roman" w:hAnsi="Times New Roman" w:cs="Times New Roman"/>
        </w:rPr>
        <w:t xml:space="preserve">грани в программе должен быть реализован циклический перебор цветов палитры с перекраской указанной грани последовательно в каждый из них. Кроме того, следует предусмотреть восстановление исходного цвета всех граней по нажатию клавиши </w:t>
      </w:r>
      <w:proofErr w:type="spellStart"/>
      <w:r>
        <w:rPr>
          <w:rFonts w:ascii="Times New Roman" w:eastAsia="Times New Roman" w:hAnsi="Times New Roman" w:cs="Times New Roman"/>
        </w:rPr>
        <w:t>Escape</w:t>
      </w:r>
      <w:proofErr w:type="spellEnd"/>
      <w:r>
        <w:rPr>
          <w:rFonts w:ascii="Times New Roman" w:eastAsia="Times New Roman" w:hAnsi="Times New Roman" w:cs="Times New Roman"/>
        </w:rPr>
        <w:t xml:space="preserve"> на клавиатуре </w:t>
      </w:r>
      <w:r>
        <w:rPr>
          <w:rFonts w:ascii="Times New Roman" w:eastAsia="Times New Roman" w:hAnsi="Times New Roman" w:cs="Times New Roman"/>
        </w:rPr>
        <w:t xml:space="preserve">и принудительную перерисовку графического окна по нажатию комбинации клавиш </w:t>
      </w:r>
      <w:proofErr w:type="spellStart"/>
      <w:r>
        <w:rPr>
          <w:rFonts w:ascii="Times New Roman" w:eastAsia="Times New Roman" w:hAnsi="Times New Roman" w:cs="Times New Roman"/>
        </w:rPr>
        <w:t>Ctrl</w:t>
      </w:r>
      <w:proofErr w:type="spellEnd"/>
      <w:r>
        <w:rPr>
          <w:rFonts w:ascii="Times New Roman" w:eastAsia="Times New Roman" w:hAnsi="Times New Roman" w:cs="Times New Roman"/>
        </w:rPr>
        <w:t>-L. Завершение программы должно происходить по нажатию клавиши F</w:t>
      </w:r>
      <w:proofErr w:type="gramStart"/>
      <w:r>
        <w:rPr>
          <w:rFonts w:ascii="Times New Roman" w:eastAsia="Times New Roman" w:hAnsi="Times New Roman" w:cs="Times New Roman"/>
        </w:rPr>
        <w:t>10 .</w:t>
      </w:r>
      <w:proofErr w:type="gramEnd"/>
      <w:r>
        <w:rPr>
          <w:rFonts w:ascii="Times New Roman" w:eastAsia="Times New Roman" w:hAnsi="Times New Roman" w:cs="Times New Roman"/>
        </w:rPr>
        <w:t xml:space="preserve"> При разработке программы должна быть реализована обработка соответствующих событий и изображений в ее графи</w:t>
      </w:r>
      <w:r>
        <w:rPr>
          <w:rFonts w:ascii="Times New Roman" w:eastAsia="Times New Roman" w:hAnsi="Times New Roman" w:cs="Times New Roman"/>
        </w:rPr>
        <w:t xml:space="preserve">ческом окне с его многоугольными регионами. Для этого необходимо применить библиотечные функции программного интерфейса </w:t>
      </w:r>
      <w:proofErr w:type="spellStart"/>
      <w:r>
        <w:rPr>
          <w:rFonts w:ascii="Times New Roman" w:eastAsia="Times New Roman" w:hAnsi="Times New Roman" w:cs="Times New Roman"/>
        </w:rPr>
        <w:t>Xlib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34220" w:rsidRDefault="00657AC3">
      <w:p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5AFB5753">
            <wp:extent cx="2517775" cy="2517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220" w:rsidRPr="003D62C7" w:rsidRDefault="008A7AC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2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алгоритма</w:t>
      </w:r>
    </w:p>
    <w:p w:rsidR="00734220" w:rsidRPr="003D62C7" w:rsidRDefault="008A7AC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3D62C7">
        <w:rPr>
          <w:rFonts w:ascii="Times New Roman" w:eastAsia="Times New Roman" w:hAnsi="Times New Roman" w:cs="Times New Roman"/>
          <w:sz w:val="24"/>
        </w:rPr>
        <w:t>В начале выполнения программы графическое окно должно быть занимать четверть площади экрана в его центре, а в</w:t>
      </w:r>
      <w:r w:rsidRPr="003D62C7">
        <w:rPr>
          <w:rFonts w:ascii="Times New Roman" w:eastAsia="Times New Roman" w:hAnsi="Times New Roman" w:cs="Times New Roman"/>
          <w:sz w:val="24"/>
        </w:rPr>
        <w:t>се грани изображения графа в нем должны иметь одинаковый цвет фона.</w:t>
      </w:r>
    </w:p>
    <w:p w:rsidR="00734220" w:rsidRPr="003D62C7" w:rsidRDefault="008A7AC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3D62C7">
        <w:rPr>
          <w:rFonts w:ascii="Times New Roman" w:eastAsia="Times New Roman" w:hAnsi="Times New Roman" w:cs="Times New Roman"/>
          <w:sz w:val="24"/>
        </w:rPr>
        <w:t xml:space="preserve"> Изменение цвета каждой грани должно осуществляться по щелчку любой кнопки мыши, когда ее курсор находится внутри грани. Для раскраски граней в программе должна быть распределена палитра и</w:t>
      </w:r>
      <w:r w:rsidRPr="003D62C7">
        <w:rPr>
          <w:rFonts w:ascii="Times New Roman" w:eastAsia="Times New Roman" w:hAnsi="Times New Roman" w:cs="Times New Roman"/>
          <w:sz w:val="24"/>
        </w:rPr>
        <w:t xml:space="preserve">з n=4 различных цветов (плюс еще один цвет для изображения вершин и ребер). </w:t>
      </w:r>
    </w:p>
    <w:p w:rsidR="00734220" w:rsidRPr="003D62C7" w:rsidRDefault="008A7AC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3D62C7">
        <w:rPr>
          <w:rFonts w:ascii="Times New Roman" w:eastAsia="Times New Roman" w:hAnsi="Times New Roman" w:cs="Times New Roman"/>
          <w:sz w:val="24"/>
        </w:rPr>
        <w:t>Чтобы установить необходимый цвет для любой грани в программе должен быть реализован циклический перебор цветов палитры с перекраской указанной грани последовательно в каждый из н</w:t>
      </w:r>
      <w:r w:rsidRPr="003D62C7">
        <w:rPr>
          <w:rFonts w:ascii="Times New Roman" w:eastAsia="Times New Roman" w:hAnsi="Times New Roman" w:cs="Times New Roman"/>
          <w:sz w:val="24"/>
        </w:rPr>
        <w:t>их по щелчку любой кнопки мыши. Кроме того, следует предусмотреть перезагрузку изображения графа с перекраской в одинаковый фоновый цвет всех граней по нажатию клавиши ESC на клавиатуре.</w:t>
      </w:r>
    </w:p>
    <w:p w:rsidR="00734220" w:rsidRPr="003D62C7" w:rsidRDefault="008A7AC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3D62C7">
        <w:rPr>
          <w:rFonts w:ascii="Times New Roman" w:eastAsia="Times New Roman" w:hAnsi="Times New Roman" w:cs="Times New Roman"/>
          <w:sz w:val="24"/>
        </w:rPr>
        <w:t xml:space="preserve"> Завершение программы должно происходить по нажатию клавиши F10 клави</w:t>
      </w:r>
      <w:r w:rsidRPr="003D62C7">
        <w:rPr>
          <w:rFonts w:ascii="Times New Roman" w:eastAsia="Times New Roman" w:hAnsi="Times New Roman" w:cs="Times New Roman"/>
          <w:sz w:val="24"/>
        </w:rPr>
        <w:t xml:space="preserve">атуре. При разработке программы должна быть реализована обработка соответствующих событий и изображений в ее графическом окне с многоугольными регионами для граней графа. Для этого следует применить библиотечные функции базового программного интерфейса X </w:t>
      </w:r>
      <w:proofErr w:type="spellStart"/>
      <w:r w:rsidRPr="003D62C7">
        <w:rPr>
          <w:rFonts w:ascii="Times New Roman" w:eastAsia="Times New Roman" w:hAnsi="Times New Roman" w:cs="Times New Roman"/>
          <w:sz w:val="24"/>
        </w:rPr>
        <w:t>W</w:t>
      </w:r>
      <w:r w:rsidRPr="003D62C7">
        <w:rPr>
          <w:rFonts w:ascii="Times New Roman" w:eastAsia="Times New Roman" w:hAnsi="Times New Roman" w:cs="Times New Roman"/>
          <w:sz w:val="24"/>
        </w:rPr>
        <w:t>indow</w:t>
      </w:r>
      <w:proofErr w:type="spellEnd"/>
      <w:r w:rsidRPr="003D62C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D62C7">
        <w:rPr>
          <w:rFonts w:ascii="Times New Roman" w:eastAsia="Times New Roman" w:hAnsi="Times New Roman" w:cs="Times New Roman"/>
          <w:sz w:val="24"/>
        </w:rPr>
        <w:t>System</w:t>
      </w:r>
      <w:proofErr w:type="spellEnd"/>
      <w:r w:rsidRPr="003D62C7">
        <w:rPr>
          <w:rFonts w:ascii="Times New Roman" w:eastAsia="Times New Roman" w:hAnsi="Times New Roman" w:cs="Times New Roman"/>
          <w:sz w:val="24"/>
        </w:rPr>
        <w:t>. При выполнении программы требуется построить правильную раскраску граней заданной фигуры многоугольного графа минимальным числом цветов, когда все смежные грани имеют различные цвета.</w:t>
      </w:r>
    </w:p>
    <w:p w:rsidR="00734220" w:rsidRPr="003D62C7" w:rsidRDefault="008A7AC0">
      <w:pPr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 w:rsidRPr="003D62C7">
        <w:rPr>
          <w:rFonts w:ascii="Times New Roman" w:eastAsia="Times New Roman" w:hAnsi="Times New Roman" w:cs="Times New Roman"/>
          <w:sz w:val="24"/>
        </w:rPr>
        <w:t>Для интерактивной раскраски различных многоугольных графов</w:t>
      </w:r>
      <w:r w:rsidRPr="003D62C7">
        <w:rPr>
          <w:rFonts w:ascii="Times New Roman" w:eastAsia="Times New Roman" w:hAnsi="Times New Roman" w:cs="Times New Roman"/>
          <w:sz w:val="24"/>
        </w:rPr>
        <w:t xml:space="preserve"> могут быть разработаны функционально идентичные программы. Все они будут различаться только по коду пары конфигурационных функций с координатными и структурными данными, которые допускают техническую переделку по шаблону.</w:t>
      </w: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734220">
      <w:pPr>
        <w:spacing w:after="160" w:line="360" w:lineRule="auto"/>
        <w:rPr>
          <w:rFonts w:ascii="Times New Roman" w:eastAsia="Times New Roman" w:hAnsi="Times New Roman" w:cs="Times New Roman"/>
        </w:rPr>
      </w:pPr>
    </w:p>
    <w:p w:rsidR="00734220" w:rsidRDefault="008A7AC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2C7"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:rsidR="000E7271" w:rsidRPr="000E7271" w:rsidRDefault="000E7271" w:rsidP="000E7271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xheap.h</w:t>
      </w:r>
      <w:proofErr w:type="spellEnd"/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/* Paint heap graph face header file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NFACE7 1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NFACE3 7        /* 3 top face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NFACE (NFACE3 + NFACE7)    /* all face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NPATH4 7        /* 4 edge path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NPATH NPATH4    /* all edge path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NEDGE 8         /* edge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NVERT 14         /* vertex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NCOLOR 4        /* face color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NCELL 14         /* unit cell number by X &amp; Y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LWIDTH 2        /* contour line width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DOT 8           /* vertex dot size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#define DEFTONE 2       /* default face tone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/* Face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declaratiom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typedef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struct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{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XPoint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* top;   /* face vertex location array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Cn;        /* face vertex 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tone;      /* face tone color index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Region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regi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   /* face space region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}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/* Edge path declaration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typedef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struct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{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XPoint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* node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  /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* edge path vertex location array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Pn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        /* edge path vertex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} XPath;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/*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Polytop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graph  declaration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typedef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struct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{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XPoint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* vertex; /* vertex array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 xml:space="preserve">   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* face;    /* face array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XPath* edge;    /* edge path array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}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/* Graph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display  function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declaration (xheap2)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GC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MakeGC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Display*);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Window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WinMain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Display*);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colorite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(Display*);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(Display*, Window, GC,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reset(Display*, Window,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reface(Display*, Window, GC,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rekey(Display*, Window, GC, XEvent*);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assoc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*);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/* Graph configure function declaration (xheap1)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relink(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*);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resize(unsigned, unsigned);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rescale(unsigned, unsigned);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rebuild();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retrace();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reconf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(unsigned, unsigned);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rereg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0E7271">
        <w:rPr>
          <w:rFonts w:ascii="Times New Roman" w:eastAsia="Times New Roman" w:hAnsi="Times New Roman" w:cs="Times New Roman"/>
          <w:sz w:val="14"/>
          <w:szCs w:val="14"/>
        </w:rPr>
        <w:t xml:space="preserve">/*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</w:rPr>
        <w:t>Dispatch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</w:rPr>
        <w:t>function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</w:rPr>
        <w:t>declaration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</w:rPr>
        <w:t xml:space="preserve"> (xheap0)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734220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dispatch(Display*, Window, GC);</w:t>
      </w:r>
    </w:p>
    <w:p w:rsid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E72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xheap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="008A7A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/* Paint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polytop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graph main &amp; dispatch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#include &lt;X11/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Xlib.h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&gt;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#include &lt;X11/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Xutil.h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&gt;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#include &lt;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stdio.h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&gt;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#include "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xheap.h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"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/* Event Dispatcher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dispatch(Display*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Window win, GC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 {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NoFillFace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0; /*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nopaint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faces number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XEvent event;       /* event structure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end=0;          /* exit from event loop flag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while(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end == 0) {   /* event dispatch loop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XNextEvent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, &amp;event); /* read from event queue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switch(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event.type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 {     /* event processing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case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Expose: /* Redraw graph in visible  window space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if(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event.xexpose.count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&gt; 0)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break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//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putchar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'E');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fflush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stdout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/*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NoFillFace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0; */ /* Uncomment for frame WM 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olwm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NoFillFace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break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case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ConfigureNotify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: /* Reconfigure graph when resize window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    //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putchar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'C');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fflush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stdout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   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NoFillFace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reconf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event.xconfigure.width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,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                       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event.xconfigure.height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break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case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ButtonPress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: /* Repaint pointed face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reface(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   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event.xbutton.x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event.xbutton.y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NoFillFace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break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case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FocusIn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:  /* Sense resizing final for repaint WM 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kde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, gnome)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NoFillFace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0;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//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putchar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'F');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fflush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stdout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NoFillFace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/*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reset(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NFACE); */ /* uncomment for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WMaker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break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case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KeyPress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: /* Check KB key pressed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end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rekey(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, &amp;event);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break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default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: break;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} /* switch */ 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} /* while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return(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end);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} /*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dispath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/* Main function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main(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int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argc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char*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argv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[]) {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XGraph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heap;                /*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polytop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graph structure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Display*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               /* X display structure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Window win;                 /* window id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GC </w:t>
      </w: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;                      /* Graphic Context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XOpenDisplay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(NULL); /* Connect with X-server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assoc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&amp;heap);             /* Associate heap for display functions */ 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relink(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&amp;heap);            /* Link heap for configure functions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retrace(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             /* trace face &amp; edge path to assembly in graph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colorite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         /* allocate WRGB color palette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MakeGC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);      /* Create &amp; custom Graphic Context */ 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win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WinMain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);    /* Create &amp; custom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programm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window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XStoreName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argv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[0]); /* print window tittle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dispatch(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win,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gc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        /* dispatch event queue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XDestroyWindow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win);      /* Close </w:t>
      </w:r>
      <w:proofErr w:type="spell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programm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window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XCloseDisplay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dpy</w:t>
      </w:r>
      <w:proofErr w:type="spell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);            /* disconnect from X-server */</w:t>
      </w:r>
    </w:p>
    <w:p w:rsidR="000E7271" w:rsidRP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return(</w:t>
      </w:r>
      <w:proofErr w:type="gramEnd"/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0);</w:t>
      </w:r>
    </w:p>
    <w:p w:rsidR="000E7271" w:rsidRDefault="000E7271" w:rsidP="000E7271">
      <w:pPr>
        <w:spacing w:after="16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0E7271">
        <w:rPr>
          <w:rFonts w:ascii="Times New Roman" w:eastAsia="Times New Roman" w:hAnsi="Times New Roman" w:cs="Times New Roman"/>
          <w:sz w:val="14"/>
          <w:szCs w:val="14"/>
          <w:lang w:val="en-US"/>
        </w:rPr>
        <w:t>} /* main */</w:t>
      </w:r>
    </w:p>
    <w:p w:rsidR="000E7271" w:rsidRDefault="008A7AC0" w:rsidP="000E7271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8A7A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xheap</w:t>
      </w:r>
      <w:proofErr w:type="spellEnd"/>
      <w:r w:rsidRPr="008A7A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Pr="008A7A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Graph configure functions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/* Change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retrace(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&amp; rebuild() code for other graph!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&lt;X11/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Xlib.h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&lt;X11/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Xutil.h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#include "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xheap.h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face7[NFACE7][(7+1)]; /* 3-top faces top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face3[NFACE3][(3+1)]; /* 3-top faces top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path4[NPATH4][4];    /* 4-edge path tops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scale;            /* scale (pixel/cell) for x &amp; 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* vertex;         /* vertex location array address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XFace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* face;                       /* face array address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XPath* edge;                  /* edge path array address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/* Link with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pass  Graph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structure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relink(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XGraph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vertex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-&gt;vertex;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edge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-&gt;edge;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-&gt;face;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relink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Check Resize window when configure event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resize(unsigned w, unsigned h)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XRectangle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bak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{0, 0, 0, 0 };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bak.width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 w) &amp;&amp; 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bak.height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 h))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0);      /* remove window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bak.width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w;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bak.height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h;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NFACE);          /* resize window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resize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Check window scale when resize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rescale(unsigned w, unsigned h)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x, y;      /* pixel for cell by x &amp; 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 = w / NCELL; y = h / NCELL;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scale.x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 x) &amp;&amp; 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 y))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0);    /* small resize without change scale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scale.x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x;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y;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NFACE);  /* change scale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rescale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Rebuild graph configuration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rebuild() { /* depending on graph !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vconf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[] = { /* vertex location in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x,y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cells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1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4}, {1, 10}, {7, 13}, {13, 10}, {13, 4}, {10, 1}, {4, 1},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6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5}, {8, 5}, {9, 6}, {9, 8}, {7, 9}, {5, 8}, {5, 6}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}; /*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vconf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fconf3[NFACE3][(4+1)] = { /* Vertex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{0, 1, 12, 13, 0},                      /* for 3-top faces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{1, 2, 11, 12, 1},                      /* (begin = end vertex)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{2, 3, 10, 11, 2},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{10, 3, 4, 9, 10},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9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4, 5, 8, 9},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7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8, 5, 6, 7},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{0, 13, 7, 6, 0}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}; /* fconf3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fconf7[NFACE7][(7+1)] = { /* Vertex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{7, 8, 9, 10, 11, 12, 13, 7}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}; /* fconf3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pconf4[NPATH4][4] = { /* Vertex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{1, 0, 13, 12},             /* for 4-edge path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{2, 1, 12, 11},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{3, 2, 11, 10},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{4, 3, 10, 9},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5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4, 9, 8},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6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5, 8, 7},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{0, 6, 7, 13}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}; /* edge 4 path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j;              /* vertex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NVERT;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++) {  /* compute vertex pixel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vertex[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].x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scale.x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vconf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].x;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vertex[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].y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vconf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].y;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 /* for-vertex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NPATH4;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++) /* store vertex pixel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 = 0; j &lt; 4;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{  /* for 4-edge path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path4[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][j].x = vertex[pconf4[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][j]].x;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path4[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][j].y = vertex[pconf4[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][j]].y;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 /* for 4-edge path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NFACE3;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++)  /* store vertex pixel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 = 0; j &lt; (4+1);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{ /* for 3-top faces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face3[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][j].x = vertex[fconf3[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][j]].x;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face3[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][j].y = vertex[fconf3[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][j]].y;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 /* for 3-top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NFACE7;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++)  /* store vertex pixel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 = 0; j &lt; (7+1);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{ /* for 3-top faces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face7[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][j].x = vertex[fconf7[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][j]].x;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face7[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][j].y = vertex[fconf7[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][j]].y;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 /* for 3-top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rebuild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Trace face &amp; edge path array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retrace() { /* depending on graph !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 = 0;  /* total face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 = 0;  /* total edge path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;    /* n-edge path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j;    /* n-top face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 = 0; j &lt; NFACE3;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{      /* fix 3-top faces in face array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f].top = face3[j];       /* fix 3-top face array address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f].Cn = 4;                /* fix 3-top face top number=3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f].tone = DEFTONE;        /* set face default tone color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regi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XCreateRegion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();      /* Empty region for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 /* face3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 = 0; j &lt; NFACE7;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{      /* fix 3-top faces in face array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f].top = face7[j];       /* fix 3-top face array address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f].Cn = 7;                /* fix 3-top face top number=3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f].tone = DEFTONE;        /* set face default tone color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regi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XCreateRegion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();      /* Empty region for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 /* face3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f].tone = DEFTONE;  /* store extern face default tone color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NPATH4;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++) {  /* fix 4-edge path in edge path array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edge[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p].node = path4[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]; /* fix 4-edge path array address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edge[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p].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4;          /* fix 4-edge path vertex number=4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p++;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} /* path4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retrace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Reconfigure graph when window resize &amp; rescale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reconf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(unsigned w, unsigned h)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resize(w, h) == 0)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rescale(w, h) != 0)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rebuild(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NFACE);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} /*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reconf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Change face region when window resize &amp; rescale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rereg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;            /* region &amp; face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prescale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{0, 0}; /*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previos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scale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prescale.x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scale.x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&amp;&amp; 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prescale.y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))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0);      /* return, when no change scale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NFACE;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++) { /* New region for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XDestroyRegion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regi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regi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XPolygonRegion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(face[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].top, face[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].Cn, 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} /* for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prescale.x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scale.x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prescale.y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scale.y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} /*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rereg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Check pointed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inface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x,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y)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f;    /* face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rereg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);  /* change face region if need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for(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 = 0; f &lt; NFACE; f++)   /* check region with (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x,y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) inside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XPointInRegion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(face[f].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regi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, x, y) == True)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face[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f].tone = (face[f].tone + 1) % NCOLOR; /* new face tone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f); /* return pointed face for repaint */</w:t>
      </w:r>
    </w:p>
    <w:p w:rsid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} /*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inface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xheap</w:t>
      </w:r>
      <w:proofErr w:type="spellEnd"/>
      <w:r w:rsidRPr="008A7A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/*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Graph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Display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funcrion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&lt;X11/Xlib.h&gt;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&lt;X11/Xutil.h&gt;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&lt;X11/keysymdef.h&gt;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#include "xheap.h"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Polytop Graph space allocation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 XPoint vertex[NVERT];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 XFace face[NFACE+1];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 XPath edge[NEDGE];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static unsigned long palette[(NCOLOR+1)];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Associate graph address with graph space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 assoc(XGraph* ph)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ph-&gt;vertex = vertex;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ph-&gt;edge = edge;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ph-&gt;face = face;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return(0);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assoc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>/* Allocate color palette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 colorite(Display* dpy)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Colormap cmap; /* color map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XColor rgb;    /* Structure for color allocation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i = 0;       /* color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static char* spector[] =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"#ffffff", /* white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"#ff0000", /* red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"#00ff00", /* green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"#0000ff", /* blue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"#000000", /* black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"#ffff00", /* yellow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"#ff00ff", /* purple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"#008080", /* teal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"#00CED1",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(char* ) 0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}; /* color spector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cmap = DefaultColormap(dpy, DefaultScreen(dpy));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while(spector[i] != (char*) 0)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XParseColor(dpy, cmap, spector[i], &amp;rgb);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XAllocColor(dpy, cmap, &amp;rgb);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palette[i] = rgb.pixel;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i++;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 /* while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return(0);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colorite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Set Graphic Context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GC MakeGC(Display* dpy)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XGCValues gcval;                      /* Graphic Contex parameters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GC gc;                        /* Graphic Context id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gcval.line_width = LWIDTH;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gcval.background = palette[DEFTONE];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gc = DefaultGC(dpy, DefaultScreen(dpy));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XChangeGC(dpy, gc, (GCLineWidth | GCBackground), &amp;gcval);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return(gc);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MakeGC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Create main window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Window WinMain(Display* dpy)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Window win;                 /* return Window id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XSetWindowAttributes attr;  /* window attributes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XSizeHints hint;            /* connect with Window Maneger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x, y;                   /* window location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unsigned w, h;              /* window size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scr;                    /* screen number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attr.override_redirect = False;  /* set window maneger control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attr.background_pixel = palette[DEFTONE]; /* background color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attr.event_mask = (ButtonPressMask | KeyPressMask | ExposureMask |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StructureNotifyMask | FocusChangeMask); /* Event mask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scr =  DefaultScreen(dpy);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//w = DisplayWidth(dpy, scr) / 2;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//h = DisplayHeight(dpy, scr) / 2;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w = 800;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h = 800;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x = w / 2;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y = h / 2;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win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XCreateWindow(dpy, DefaultRootWindow(dpy), x, y, w, h, 1,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 DefaultDepth(dpy, scr), InputOutput, CopyFromParent,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 (CWOverrideRedirect | CWBackPixel | CWEventMask),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 &amp;attr);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hint.flags = (PMinSize | PPosition | PMaxSize);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hint.min_width = hint.min_height = 8 * DOT; /* window min size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hint.max_width = 2 * w; hint.max_height = 2 * h; /* window max size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hint.x = x; hint.y = y;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XSetNormalHints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dpy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win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, &amp;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hint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XMapWindow(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dpy, win);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win);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WinMain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Redraw graph with paint face or contour only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regraph(Display* dpy, Window win, GC gc, int NoFillFace)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i;                       /* face, edge path or vertex count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for(i = NoFillFace; i &lt; NFACE; i++) {           /* redraw all faces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XSetForeground(dpy, gc, palette[face[i].tone]);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XFillPolygon(dpy, win, gc, face[i].top, face[i].Cn,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Convex, CoordModeOrigin);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 /* for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XSetForeground(dpy, gc, palette[NCOLOR]); /* BlackPixel color*/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for(i = 0; i &lt; NPATH; i++)                    /* redraw face contour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XDrawLines(dpy, win, gc, edge[i].node,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edge[i].Pn, CoordModeOrigin);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for(i=0; i &lt; NVERT; i++)                     /* redraw even vertex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XFillArc(dpy, win, gc, vertex[i].x - (DOT &gt;&gt; 1),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vertex[i].y - (DOT &gt;&gt; 1), DOT, DOT, 0, (64 * 360));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return(0);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regraph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Reset graph with default or current face's color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 reset(Display* dpy, Window win, int f)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i;                   /* face index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for(i = f; i &lt; NFACE; i++) /* set default tone for inner faces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face[i].tone = DEFTONE;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if(f == 0)               /* set default tone for extern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face[i].tone = DEFTONE;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XSetWindowBackground(dpy, win, palette[face[f].tone]);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XClearArea(dpy, win, 0, 0, 0, 0, True); /* Expose Event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return(f);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reset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Redraw one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 reface(Display* dpy, Window win, GC gc, int f)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i;                                        /* face's vertex count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if(f == NFACE)                                 /* redraw extern 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return(reset(dpy, win, f));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XSetForeground(dpy, gc, palette[face[f].tone]);  /* inner face color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XFillPolygon(dpy, win, gc, face[f].top, face[f].Cn,  /* redraw inner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Convex, CoordModeOrigin);                 /* face space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XFlush(dpy);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XSetForeground(dpy, gc, palette[NCOLOR]); /* BlackPixel color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XDrawLines(dpy, win, gc, face[f].top, face[f].Cn + 1, /* redraw inner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CoordModeOrigin);                          /* face contour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for(i = 0; i &lt; face[f].Cn; i++)            /* redraw inner face's vertex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XFillArc(dpy, win, gc, face[f].top[i].x - (DOT/2),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face[f].top[i].y - (DOT/2), DOT, DOT, 0, (64 * 360));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return(0);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} /* reface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/* Recognize &amp; process key pressed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>int rekey(Display* dpy, Window win, GC gc, XEvent* ev) {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KeySym sym;                                      /* Key symbol code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sym = XKeycodeToKeysym(dpy, ev-&gt;xkey.keycode, 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if(sym == XK_F10)                    /* Press F10 for programm exit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return(10);         /* exit return for event dispatcher in main()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if((sym == XK_l) &amp;&amp; (ev-&gt;xkey.state &amp; ControlMask))    /* Press C-L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reset(dpy, win, NFACE);               /* to Refresh graph display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if(sym == XK_Escape)    /* Press Escape to redraw default face tone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reset(dpy, win, 0);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return(0);        /* continue return for event dispatcher in main() */</w:t>
      </w:r>
    </w:p>
    <w:p w:rsidR="008A7AC0" w:rsidRPr="008A7AC0" w:rsidRDefault="008A7AC0" w:rsidP="008A7AC0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} /* </w:t>
      </w:r>
      <w:proofErr w:type="spellStart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>rekey</w:t>
      </w:r>
      <w:proofErr w:type="spellEnd"/>
      <w:r w:rsidRPr="008A7AC0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*/</w:t>
      </w:r>
      <w:bookmarkStart w:id="0" w:name="_GoBack"/>
      <w:bookmarkEnd w:id="0"/>
    </w:p>
    <w:p w:rsidR="00734220" w:rsidRPr="003D62C7" w:rsidRDefault="008A7AC0" w:rsidP="000E7271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2C7"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</w:t>
      </w:r>
    </w:p>
    <w:p w:rsidR="00734220" w:rsidRDefault="00CA052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CD0CF5A" wp14:editId="568A132E">
            <wp:extent cx="5733415" cy="52565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20" w:rsidRPr="003D62C7" w:rsidRDefault="008A7AC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2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734220" w:rsidRPr="003D62C7" w:rsidRDefault="008A7AC0">
      <w:pPr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Cs w:val="28"/>
        </w:rPr>
      </w:pPr>
      <w:r w:rsidRPr="003D62C7">
        <w:rPr>
          <w:rFonts w:ascii="Times New Roman" w:eastAsia="Times New Roman" w:hAnsi="Times New Roman" w:cs="Times New Roman"/>
          <w:szCs w:val="28"/>
        </w:rPr>
        <w:t xml:space="preserve">Разработка графических приложений в среде X </w:t>
      </w:r>
      <w:proofErr w:type="spellStart"/>
      <w:r w:rsidRPr="003D62C7">
        <w:rPr>
          <w:rFonts w:ascii="Times New Roman" w:eastAsia="Times New Roman" w:hAnsi="Times New Roman" w:cs="Times New Roman"/>
          <w:szCs w:val="28"/>
        </w:rPr>
        <w:t>Window</w:t>
      </w:r>
      <w:proofErr w:type="spellEnd"/>
      <w:r w:rsidRPr="003D62C7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3D62C7">
        <w:rPr>
          <w:rFonts w:ascii="Times New Roman" w:eastAsia="Times New Roman" w:hAnsi="Times New Roman" w:cs="Times New Roman"/>
          <w:szCs w:val="28"/>
        </w:rPr>
        <w:t>System</w:t>
      </w:r>
      <w:proofErr w:type="spellEnd"/>
      <w:r w:rsidRPr="003D62C7">
        <w:rPr>
          <w:rFonts w:ascii="Times New Roman" w:eastAsia="Times New Roman" w:hAnsi="Times New Roman" w:cs="Times New Roman"/>
          <w:szCs w:val="28"/>
        </w:rPr>
        <w:t xml:space="preserve"> - </w:t>
      </w:r>
    </w:p>
    <w:p w:rsidR="00734220" w:rsidRPr="003D62C7" w:rsidRDefault="008A7AC0">
      <w:pPr>
        <w:spacing w:after="160" w:line="240" w:lineRule="auto"/>
        <w:ind w:left="720"/>
        <w:rPr>
          <w:rFonts w:ascii="Times New Roman" w:eastAsia="Times New Roman" w:hAnsi="Times New Roman" w:cs="Times New Roman"/>
          <w:szCs w:val="28"/>
        </w:rPr>
      </w:pPr>
      <w:r w:rsidRPr="003D62C7">
        <w:rPr>
          <w:rFonts w:ascii="Times New Roman" w:eastAsia="Times New Roman" w:hAnsi="Times New Roman" w:cs="Times New Roman"/>
          <w:szCs w:val="28"/>
        </w:rPr>
        <w:t xml:space="preserve">Д. Е. </w:t>
      </w:r>
      <w:proofErr w:type="spellStart"/>
      <w:r w:rsidRPr="003D62C7">
        <w:rPr>
          <w:rFonts w:ascii="Times New Roman" w:eastAsia="Times New Roman" w:hAnsi="Times New Roman" w:cs="Times New Roman"/>
          <w:szCs w:val="28"/>
        </w:rPr>
        <w:t>Беломойцев</w:t>
      </w:r>
      <w:proofErr w:type="spellEnd"/>
      <w:r w:rsidRPr="003D62C7">
        <w:rPr>
          <w:rFonts w:ascii="Times New Roman" w:eastAsia="Times New Roman" w:hAnsi="Times New Roman" w:cs="Times New Roman"/>
          <w:szCs w:val="28"/>
        </w:rPr>
        <w:t>, Т. М. Волосатова, С. В. Родионов</w:t>
      </w:r>
    </w:p>
    <w:p w:rsidR="00734220" w:rsidRPr="003D62C7" w:rsidRDefault="008A7AC0">
      <w:pPr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Cs w:val="28"/>
        </w:rPr>
      </w:pPr>
      <w:r w:rsidRPr="003D62C7">
        <w:rPr>
          <w:rFonts w:ascii="Times New Roman" w:eastAsia="Times New Roman" w:hAnsi="Times New Roman" w:cs="Times New Roman"/>
          <w:szCs w:val="28"/>
        </w:rPr>
        <w:t xml:space="preserve">Программирование в среде X </w:t>
      </w:r>
      <w:proofErr w:type="spellStart"/>
      <w:r w:rsidRPr="003D62C7">
        <w:rPr>
          <w:rFonts w:ascii="Times New Roman" w:eastAsia="Times New Roman" w:hAnsi="Times New Roman" w:cs="Times New Roman"/>
          <w:szCs w:val="28"/>
        </w:rPr>
        <w:t>Window</w:t>
      </w:r>
      <w:proofErr w:type="spellEnd"/>
      <w:r w:rsidRPr="003D62C7">
        <w:rPr>
          <w:rFonts w:ascii="Times New Roman" w:eastAsia="Times New Roman" w:hAnsi="Times New Roman" w:cs="Times New Roman"/>
          <w:szCs w:val="28"/>
        </w:rPr>
        <w:t xml:space="preserve"> на основе библиотеки</w:t>
      </w:r>
      <w:r w:rsidRPr="003D62C7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3D62C7">
        <w:rPr>
          <w:rFonts w:ascii="Times New Roman" w:eastAsia="Times New Roman" w:hAnsi="Times New Roman" w:cs="Times New Roman"/>
          <w:szCs w:val="28"/>
        </w:rPr>
        <w:t>Xlib</w:t>
      </w:r>
      <w:proofErr w:type="spellEnd"/>
      <w:r w:rsidRPr="003D62C7">
        <w:rPr>
          <w:rFonts w:ascii="Times New Roman" w:eastAsia="Times New Roman" w:hAnsi="Times New Roman" w:cs="Times New Roman"/>
          <w:szCs w:val="28"/>
        </w:rPr>
        <w:t xml:space="preserve"> - http://dfe3300.karelia.ru/koi/posob/X/index.html</w:t>
      </w:r>
    </w:p>
    <w:sectPr w:rsidR="00734220" w:rsidRPr="003D62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87397"/>
    <w:multiLevelType w:val="multilevel"/>
    <w:tmpl w:val="74101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2B22DF"/>
    <w:multiLevelType w:val="multilevel"/>
    <w:tmpl w:val="07467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20"/>
    <w:rsid w:val="000C7F2E"/>
    <w:rsid w:val="000E7271"/>
    <w:rsid w:val="003D62C7"/>
    <w:rsid w:val="00657AC3"/>
    <w:rsid w:val="00734220"/>
    <w:rsid w:val="008A7AC0"/>
    <w:rsid w:val="008F1C8B"/>
    <w:rsid w:val="00CA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745B"/>
  <w15:docId w15:val="{DF9D495B-AFB7-4007-BB87-B0CB674A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3227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7</cp:revision>
  <dcterms:created xsi:type="dcterms:W3CDTF">2021-03-08T16:56:00Z</dcterms:created>
  <dcterms:modified xsi:type="dcterms:W3CDTF">2021-03-08T17:08:00Z</dcterms:modified>
</cp:coreProperties>
</file>