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93D" w:rsidRDefault="00FE08C1">
      <w:pPr>
        <w:spacing w:before="67"/>
        <w:ind w:left="462" w:right="110"/>
        <w:jc w:val="center"/>
        <w:rPr>
          <w:sz w:val="27"/>
        </w:rPr>
      </w:pPr>
      <w:r>
        <w:rPr>
          <w:sz w:val="27"/>
        </w:rPr>
        <w:t>Министерство образования и науки Российской Федерации</w:t>
      </w:r>
    </w:p>
    <w:p w:rsidR="000A193D" w:rsidRDefault="000A193D">
      <w:pPr>
        <w:pStyle w:val="a3"/>
        <w:spacing w:before="6"/>
        <w:ind w:left="0"/>
        <w:rPr>
          <w:sz w:val="24"/>
        </w:rPr>
      </w:pPr>
    </w:p>
    <w:p w:rsidR="000A193D" w:rsidRDefault="00FE08C1">
      <w:pPr>
        <w:spacing w:before="1"/>
        <w:ind w:left="462" w:right="112"/>
        <w:jc w:val="center"/>
        <w:rPr>
          <w:sz w:val="27"/>
        </w:rPr>
      </w:pPr>
      <w:r>
        <w:rPr>
          <w:sz w:val="27"/>
        </w:rPr>
        <w:t>Федеральное государственное бюджетное образовательное учреждение высшего образования «Московский государственный технический</w:t>
      </w:r>
    </w:p>
    <w:p w:rsidR="000A193D" w:rsidRDefault="000A193D">
      <w:pPr>
        <w:pStyle w:val="a3"/>
        <w:spacing w:before="2"/>
        <w:ind w:left="0"/>
        <w:rPr>
          <w:sz w:val="24"/>
        </w:rPr>
      </w:pPr>
    </w:p>
    <w:p w:rsidR="000A193D" w:rsidRDefault="00FE08C1">
      <w:pPr>
        <w:spacing w:before="1"/>
        <w:ind w:left="462" w:right="110"/>
        <w:jc w:val="center"/>
        <w:rPr>
          <w:sz w:val="27"/>
        </w:rPr>
      </w:pPr>
      <w:r>
        <w:rPr>
          <w:sz w:val="27"/>
        </w:rPr>
        <w:t>университет имени Н.Э. Баумана (Национальный исследовательский университет)» (МГТУ им. Н.Э Баумана)</w:t>
      </w:r>
    </w:p>
    <w:p w:rsidR="000A193D" w:rsidRDefault="000A193D">
      <w:pPr>
        <w:pStyle w:val="a3"/>
        <w:ind w:left="0"/>
        <w:rPr>
          <w:sz w:val="30"/>
        </w:rPr>
      </w:pPr>
    </w:p>
    <w:p w:rsidR="000A193D" w:rsidRDefault="000A193D">
      <w:pPr>
        <w:pStyle w:val="a3"/>
        <w:ind w:left="0"/>
        <w:rPr>
          <w:sz w:val="30"/>
        </w:rPr>
      </w:pPr>
    </w:p>
    <w:p w:rsidR="000A193D" w:rsidRDefault="000A193D">
      <w:pPr>
        <w:pStyle w:val="a3"/>
        <w:ind w:left="0"/>
        <w:rPr>
          <w:sz w:val="30"/>
        </w:rPr>
      </w:pPr>
    </w:p>
    <w:p w:rsidR="000A193D" w:rsidRDefault="000A193D">
      <w:pPr>
        <w:pStyle w:val="a3"/>
        <w:ind w:left="0"/>
        <w:rPr>
          <w:sz w:val="30"/>
        </w:rPr>
      </w:pPr>
    </w:p>
    <w:p w:rsidR="000A193D" w:rsidRDefault="000A193D">
      <w:pPr>
        <w:pStyle w:val="a3"/>
        <w:ind w:left="0"/>
        <w:rPr>
          <w:sz w:val="30"/>
        </w:rPr>
      </w:pPr>
    </w:p>
    <w:p w:rsidR="000A193D" w:rsidRDefault="000A193D">
      <w:pPr>
        <w:pStyle w:val="a3"/>
        <w:ind w:left="0"/>
        <w:rPr>
          <w:sz w:val="30"/>
        </w:rPr>
      </w:pPr>
    </w:p>
    <w:p w:rsidR="000A193D" w:rsidRDefault="000A193D">
      <w:pPr>
        <w:pStyle w:val="a3"/>
        <w:ind w:left="0"/>
        <w:rPr>
          <w:sz w:val="30"/>
        </w:rPr>
      </w:pPr>
    </w:p>
    <w:p w:rsidR="000A193D" w:rsidRDefault="000A193D">
      <w:pPr>
        <w:pStyle w:val="a3"/>
        <w:ind w:left="0"/>
        <w:rPr>
          <w:sz w:val="30"/>
        </w:rPr>
      </w:pPr>
    </w:p>
    <w:p w:rsidR="000A193D" w:rsidRDefault="000A193D">
      <w:pPr>
        <w:pStyle w:val="a3"/>
        <w:spacing w:before="7"/>
        <w:ind w:left="0"/>
        <w:rPr>
          <w:sz w:val="41"/>
        </w:rPr>
      </w:pPr>
    </w:p>
    <w:p w:rsidR="000A193D" w:rsidRDefault="00FE08C1">
      <w:pPr>
        <w:ind w:left="462" w:right="110"/>
        <w:jc w:val="center"/>
        <w:rPr>
          <w:b/>
          <w:sz w:val="27"/>
        </w:rPr>
      </w:pPr>
      <w:r>
        <w:rPr>
          <w:b/>
          <w:sz w:val="27"/>
        </w:rPr>
        <w:t>Отчёт</w:t>
      </w:r>
    </w:p>
    <w:p w:rsidR="000A193D" w:rsidRDefault="000A193D">
      <w:pPr>
        <w:pStyle w:val="a3"/>
        <w:spacing w:before="6"/>
        <w:ind w:left="0"/>
        <w:rPr>
          <w:b/>
          <w:sz w:val="24"/>
        </w:rPr>
      </w:pPr>
    </w:p>
    <w:p w:rsidR="000A193D" w:rsidRDefault="00FE08C1">
      <w:pPr>
        <w:spacing w:before="1"/>
        <w:ind w:left="460" w:right="112"/>
        <w:jc w:val="center"/>
        <w:rPr>
          <w:b/>
          <w:sz w:val="27"/>
        </w:rPr>
      </w:pPr>
      <w:r>
        <w:rPr>
          <w:b/>
          <w:sz w:val="27"/>
        </w:rPr>
        <w:t>по лабораторной работе №3 по дисциплине</w:t>
      </w:r>
    </w:p>
    <w:p w:rsidR="000A193D" w:rsidRDefault="000A193D">
      <w:pPr>
        <w:pStyle w:val="a3"/>
        <w:spacing w:before="3"/>
        <w:ind w:left="0"/>
        <w:rPr>
          <w:b/>
          <w:sz w:val="24"/>
        </w:rPr>
      </w:pPr>
    </w:p>
    <w:p w:rsidR="000A193D" w:rsidRDefault="00FE08C1">
      <w:pPr>
        <w:spacing w:before="1"/>
        <w:ind w:left="462" w:right="109"/>
        <w:jc w:val="center"/>
        <w:rPr>
          <w:b/>
          <w:sz w:val="27"/>
        </w:rPr>
      </w:pPr>
      <w:r>
        <w:rPr>
          <w:b/>
          <w:sz w:val="27"/>
        </w:rPr>
        <w:t>«Программное обеспечение САПР»</w:t>
      </w: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Pr="00FD4CDA" w:rsidRDefault="00FE08C1">
      <w:pPr>
        <w:spacing w:before="180"/>
        <w:ind w:left="462" w:right="111"/>
        <w:jc w:val="center"/>
        <w:rPr>
          <w:b/>
          <w:sz w:val="27"/>
        </w:rPr>
      </w:pPr>
      <w:r>
        <w:rPr>
          <w:b/>
          <w:sz w:val="27"/>
        </w:rPr>
        <w:t>Вариант Y</w:t>
      </w:r>
      <w:r w:rsidR="00FD4CDA" w:rsidRPr="00FD4CDA">
        <w:rPr>
          <w:b/>
          <w:sz w:val="27"/>
        </w:rPr>
        <w:t>5</w:t>
      </w: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ind w:left="0"/>
        <w:rPr>
          <w:b/>
          <w:sz w:val="30"/>
        </w:rPr>
      </w:pPr>
    </w:p>
    <w:p w:rsidR="000A193D" w:rsidRDefault="000A193D">
      <w:pPr>
        <w:pStyle w:val="a3"/>
        <w:spacing w:before="6"/>
        <w:ind w:left="0"/>
        <w:rPr>
          <w:b/>
          <w:sz w:val="44"/>
        </w:rPr>
      </w:pPr>
    </w:p>
    <w:p w:rsidR="00FD4CDA" w:rsidRDefault="00FD4CDA">
      <w:pPr>
        <w:spacing w:line="456" w:lineRule="auto"/>
        <w:ind w:left="4950" w:right="93" w:hanging="1390"/>
        <w:rPr>
          <w:sz w:val="27"/>
        </w:rPr>
      </w:pPr>
      <w:r>
        <w:rPr>
          <w:sz w:val="27"/>
        </w:rPr>
        <w:t>Выполнил: студент</w:t>
      </w:r>
      <w:r w:rsidR="00FE08C1">
        <w:rPr>
          <w:sz w:val="27"/>
        </w:rPr>
        <w:t xml:space="preserve"> группы РК6-3</w:t>
      </w:r>
      <w:r w:rsidR="00ED5974">
        <w:rPr>
          <w:sz w:val="27"/>
        </w:rPr>
        <w:t>2</w:t>
      </w:r>
      <w:proofErr w:type="gramStart"/>
      <w:r>
        <w:rPr>
          <w:sz w:val="27"/>
        </w:rPr>
        <w:t>Б</w:t>
      </w:r>
      <w:r w:rsidRPr="00FD4CDA">
        <w:rPr>
          <w:sz w:val="27"/>
        </w:rPr>
        <w:t>:</w:t>
      </w:r>
      <w:r>
        <w:rPr>
          <w:sz w:val="27"/>
        </w:rPr>
        <w:t>Журавлев</w:t>
      </w:r>
      <w:proofErr w:type="gramEnd"/>
      <w:r>
        <w:rPr>
          <w:sz w:val="27"/>
        </w:rPr>
        <w:t xml:space="preserve"> Н</w:t>
      </w:r>
      <w:r w:rsidR="00FE08C1">
        <w:rPr>
          <w:sz w:val="27"/>
        </w:rPr>
        <w:t>.</w:t>
      </w:r>
      <w:r>
        <w:rPr>
          <w:sz w:val="27"/>
        </w:rPr>
        <w:t>В.</w:t>
      </w:r>
    </w:p>
    <w:p w:rsidR="000A193D" w:rsidRDefault="00FE08C1">
      <w:pPr>
        <w:spacing w:line="456" w:lineRule="auto"/>
        <w:ind w:left="4950" w:right="93" w:hanging="1390"/>
        <w:rPr>
          <w:sz w:val="27"/>
        </w:rPr>
      </w:pPr>
      <w:r>
        <w:rPr>
          <w:sz w:val="27"/>
        </w:rPr>
        <w:t xml:space="preserve"> Проверил: доцент, к.т.н., Волосатова Т.М.</w:t>
      </w:r>
    </w:p>
    <w:p w:rsidR="000A193D" w:rsidRDefault="00FE08C1">
      <w:pPr>
        <w:spacing w:before="2"/>
        <w:ind w:left="4242"/>
        <w:rPr>
          <w:sz w:val="27"/>
        </w:rPr>
      </w:pPr>
      <w:r>
        <w:rPr>
          <w:sz w:val="27"/>
        </w:rPr>
        <w:t>Москва, 20</w:t>
      </w:r>
      <w:r w:rsidR="00601B34">
        <w:rPr>
          <w:sz w:val="27"/>
        </w:rPr>
        <w:t>20</w:t>
      </w:r>
      <w:r>
        <w:rPr>
          <w:sz w:val="27"/>
        </w:rPr>
        <w:t xml:space="preserve"> г.</w:t>
      </w:r>
    </w:p>
    <w:p w:rsidR="000A193D" w:rsidRDefault="000A193D">
      <w:pPr>
        <w:rPr>
          <w:sz w:val="27"/>
        </w:rPr>
        <w:sectPr w:rsidR="000A193D">
          <w:type w:val="continuous"/>
          <w:pgSz w:w="11910" w:h="16840"/>
          <w:pgMar w:top="1040" w:right="740" w:bottom="280" w:left="1240" w:header="720" w:footer="720" w:gutter="0"/>
          <w:cols w:space="720"/>
        </w:sectPr>
      </w:pPr>
    </w:p>
    <w:p w:rsidR="000A193D" w:rsidRDefault="00FE08C1">
      <w:pPr>
        <w:spacing w:before="69"/>
        <w:ind w:left="462"/>
        <w:rPr>
          <w:b/>
          <w:sz w:val="28"/>
        </w:rPr>
      </w:pPr>
      <w:r>
        <w:rPr>
          <w:b/>
          <w:sz w:val="28"/>
        </w:rPr>
        <w:lastRenderedPageBreak/>
        <w:t>Техническое задание</w:t>
      </w:r>
    </w:p>
    <w:p w:rsidR="000A193D" w:rsidRDefault="000A193D">
      <w:pPr>
        <w:pStyle w:val="a3"/>
        <w:spacing w:before="8"/>
        <w:ind w:left="0"/>
        <w:rPr>
          <w:b/>
          <w:sz w:val="24"/>
        </w:rPr>
      </w:pPr>
    </w:p>
    <w:p w:rsidR="000A193D" w:rsidRDefault="00FE08C1">
      <w:pPr>
        <w:pStyle w:val="2"/>
        <w:spacing w:before="1" w:line="251" w:lineRule="exact"/>
        <w:ind w:left="836"/>
        <w:jc w:val="left"/>
      </w:pPr>
      <w:r>
        <w:t>Основания для разработки</w:t>
      </w:r>
    </w:p>
    <w:p w:rsidR="000A193D" w:rsidRDefault="00FE08C1">
      <w:pPr>
        <w:pStyle w:val="a3"/>
        <w:spacing w:line="259" w:lineRule="auto"/>
        <w:ind w:right="401"/>
      </w:pPr>
      <w:r>
        <w:t>Программа разрабатывается в рамках лабораторной работы по курсу "</w:t>
      </w:r>
      <w:r>
        <w:rPr>
          <w:i/>
        </w:rPr>
        <w:t>Лингвистическое обеспечение САПР</w:t>
      </w:r>
      <w:r>
        <w:t>" для практического изучения этапов лексического и синтаксического анализа в процедурах трансляции формальных языков.</w:t>
      </w:r>
    </w:p>
    <w:p w:rsidR="000A193D" w:rsidRDefault="00FE08C1">
      <w:pPr>
        <w:pStyle w:val="2"/>
        <w:spacing w:before="162"/>
        <w:ind w:left="836"/>
      </w:pPr>
      <w:r>
        <w:t>Назначение разработки</w:t>
      </w:r>
    </w:p>
    <w:p w:rsidR="000A193D" w:rsidRDefault="00FE08C1">
      <w:pPr>
        <w:pStyle w:val="a3"/>
        <w:tabs>
          <w:tab w:val="left" w:pos="2477"/>
        </w:tabs>
        <w:ind w:right="127" w:firstLine="374"/>
        <w:jc w:val="both"/>
      </w:pPr>
      <w:r>
        <w:t>Программа</w:t>
      </w:r>
      <w:r>
        <w:tab/>
      </w:r>
      <w:r>
        <w:rPr>
          <w:spacing w:val="12"/>
        </w:rPr>
        <w:t xml:space="preserve">предназначается </w:t>
      </w:r>
      <w:r>
        <w:rPr>
          <w:spacing w:val="9"/>
        </w:rPr>
        <w:t xml:space="preserve">для </w:t>
      </w:r>
      <w:r>
        <w:rPr>
          <w:spacing w:val="12"/>
        </w:rPr>
        <w:t xml:space="preserve">реализации </w:t>
      </w:r>
      <w:r>
        <w:rPr>
          <w:spacing w:val="13"/>
        </w:rPr>
        <w:t xml:space="preserve">грамматического </w:t>
      </w:r>
      <w:r>
        <w:rPr>
          <w:spacing w:val="12"/>
        </w:rPr>
        <w:t xml:space="preserve">разбора, заключающегося </w:t>
      </w:r>
      <w:r>
        <w:t xml:space="preserve">в </w:t>
      </w:r>
      <w:proofErr w:type="gramStart"/>
      <w:r>
        <w:rPr>
          <w:spacing w:val="12"/>
        </w:rPr>
        <w:t xml:space="preserve">распознавании  </w:t>
      </w:r>
      <w:r>
        <w:rPr>
          <w:spacing w:val="13"/>
        </w:rPr>
        <w:t>необходимых</w:t>
      </w:r>
      <w:proofErr w:type="gramEnd"/>
      <w:r>
        <w:rPr>
          <w:spacing w:val="13"/>
        </w:rPr>
        <w:t xml:space="preserve"> </w:t>
      </w:r>
      <w:r>
        <w:rPr>
          <w:spacing w:val="11"/>
        </w:rPr>
        <w:t xml:space="preserve">двоичных  </w:t>
      </w:r>
      <w:r>
        <w:rPr>
          <w:spacing w:val="12"/>
        </w:rPr>
        <w:t xml:space="preserve">наборов </w:t>
      </w:r>
      <w:r>
        <w:rPr>
          <w:spacing w:val="11"/>
        </w:rPr>
        <w:t xml:space="preserve">чисел,  </w:t>
      </w:r>
      <w:r>
        <w:t xml:space="preserve">в  </w:t>
      </w:r>
      <w:r>
        <w:rPr>
          <w:spacing w:val="11"/>
        </w:rPr>
        <w:t xml:space="preserve">системах </w:t>
      </w:r>
      <w:r>
        <w:t xml:space="preserve">и </w:t>
      </w:r>
      <w:r>
        <w:rPr>
          <w:spacing w:val="11"/>
        </w:rPr>
        <w:t xml:space="preserve">модулях </w:t>
      </w:r>
      <w:r>
        <w:rPr>
          <w:spacing w:val="12"/>
        </w:rPr>
        <w:t xml:space="preserve">обработки </w:t>
      </w:r>
      <w:r>
        <w:rPr>
          <w:spacing w:val="11"/>
        </w:rPr>
        <w:t xml:space="preserve">двоичных </w:t>
      </w:r>
      <w:r>
        <w:rPr>
          <w:spacing w:val="13"/>
        </w:rPr>
        <w:t xml:space="preserve">последовательностей </w:t>
      </w:r>
      <w:r>
        <w:t xml:space="preserve">и </w:t>
      </w:r>
      <w:r>
        <w:rPr>
          <w:spacing w:val="11"/>
        </w:rPr>
        <w:t>бинарных файлов</w:t>
      </w:r>
      <w:r>
        <w:rPr>
          <w:spacing w:val="-37"/>
        </w:rPr>
        <w:t xml:space="preserve"> </w:t>
      </w:r>
      <w:r>
        <w:t>.</w:t>
      </w:r>
    </w:p>
    <w:p w:rsidR="000A193D" w:rsidRDefault="000A193D">
      <w:pPr>
        <w:pStyle w:val="a3"/>
        <w:spacing w:before="3"/>
        <w:ind w:left="0"/>
      </w:pPr>
    </w:p>
    <w:p w:rsidR="000A193D" w:rsidRDefault="00FE08C1">
      <w:pPr>
        <w:pStyle w:val="2"/>
        <w:spacing w:line="240" w:lineRule="auto"/>
        <w:ind w:left="836"/>
      </w:pPr>
      <w:r>
        <w:t>Требования к программе</w:t>
      </w:r>
    </w:p>
    <w:p w:rsidR="000A193D" w:rsidRDefault="000A193D">
      <w:pPr>
        <w:pStyle w:val="a3"/>
        <w:spacing w:before="1"/>
        <w:ind w:left="0"/>
        <w:rPr>
          <w:b/>
          <w:i/>
        </w:rPr>
      </w:pPr>
    </w:p>
    <w:p w:rsidR="000A193D" w:rsidRDefault="00FE08C1">
      <w:pPr>
        <w:pStyle w:val="a4"/>
        <w:numPr>
          <w:ilvl w:val="0"/>
          <w:numId w:val="4"/>
        </w:numPr>
        <w:tabs>
          <w:tab w:val="left" w:pos="1058"/>
        </w:tabs>
        <w:spacing w:line="250" w:lineRule="exact"/>
        <w:ind w:hanging="222"/>
        <w:jc w:val="both"/>
        <w:rPr>
          <w:b/>
          <w:i/>
        </w:rPr>
      </w:pPr>
      <w:r>
        <w:rPr>
          <w:b/>
          <w:i/>
        </w:rPr>
        <w:t>Требования к функциональным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характеристикам</w:t>
      </w:r>
    </w:p>
    <w:p w:rsidR="000A193D" w:rsidRDefault="00FE08C1">
      <w:pPr>
        <w:pStyle w:val="a4"/>
        <w:numPr>
          <w:ilvl w:val="1"/>
          <w:numId w:val="4"/>
        </w:numPr>
        <w:tabs>
          <w:tab w:val="left" w:pos="1223"/>
        </w:tabs>
        <w:ind w:right="104" w:firstLine="374"/>
        <w:jc w:val="both"/>
      </w:pPr>
      <w:r>
        <w:t>Программа должна в интерактивном режиме распознавать записей двоичных наборов, которые соот</w:t>
      </w:r>
      <w:r w:rsidR="00C14FF1">
        <w:t>ветствуют формальному языку L</w:t>
      </w:r>
      <w:proofErr w:type="gramStart"/>
      <w:r w:rsidR="00C14FF1">
        <w:t>={</w:t>
      </w:r>
      <w:proofErr w:type="gramEnd"/>
      <w:r w:rsidR="00C14FF1">
        <w:t>0</w:t>
      </w:r>
      <w:r>
        <w:rPr>
          <w:vertAlign w:val="superscript"/>
        </w:rPr>
        <w:t>n</w:t>
      </w:r>
      <w:r w:rsidR="00C14FF1">
        <w:t>1</w:t>
      </w:r>
      <w:r>
        <w:rPr>
          <w:vertAlign w:val="superscript"/>
        </w:rPr>
        <w:t>m</w:t>
      </w:r>
      <w:r>
        <w:t xml:space="preserve"> | n,</w:t>
      </w:r>
      <w:r>
        <w:rPr>
          <w:spacing w:val="-27"/>
        </w:rPr>
        <w:t xml:space="preserve"> </w:t>
      </w:r>
      <w:r>
        <w:t>m&gt;0}.</w:t>
      </w:r>
    </w:p>
    <w:p w:rsidR="000A193D" w:rsidRDefault="00FE08C1">
      <w:pPr>
        <w:pStyle w:val="a4"/>
        <w:numPr>
          <w:ilvl w:val="1"/>
          <w:numId w:val="4"/>
        </w:numPr>
        <w:tabs>
          <w:tab w:val="left" w:pos="1237"/>
        </w:tabs>
        <w:ind w:right="110" w:firstLine="374"/>
        <w:jc w:val="both"/>
      </w:pPr>
      <w:r>
        <w:t>Двоичные наборы должны передаваться строками стандартного.</w:t>
      </w:r>
    </w:p>
    <w:p w:rsidR="000A193D" w:rsidRDefault="00FE08C1">
      <w:pPr>
        <w:pStyle w:val="a4"/>
        <w:numPr>
          <w:ilvl w:val="1"/>
          <w:numId w:val="4"/>
        </w:numPr>
        <w:tabs>
          <w:tab w:val="left" w:pos="1225"/>
        </w:tabs>
        <w:ind w:right="105" w:firstLine="374"/>
        <w:jc w:val="both"/>
      </w:pPr>
      <w:r>
        <w:t>Программа обнаруживает соответствие или несоответствие бинарной последовательности заданным правилам, и ошибки</w:t>
      </w:r>
      <w:r>
        <w:rPr>
          <w:spacing w:val="-1"/>
        </w:rPr>
        <w:t xml:space="preserve"> </w:t>
      </w:r>
      <w:r>
        <w:t>ввода</w:t>
      </w:r>
    </w:p>
    <w:p w:rsidR="000A193D" w:rsidRDefault="00FE08C1">
      <w:pPr>
        <w:pStyle w:val="a4"/>
        <w:numPr>
          <w:ilvl w:val="1"/>
          <w:numId w:val="4"/>
        </w:numPr>
        <w:tabs>
          <w:tab w:val="left" w:pos="1307"/>
        </w:tabs>
        <w:ind w:right="104" w:firstLine="374"/>
        <w:jc w:val="both"/>
      </w:pPr>
      <w:r>
        <w:t>При нарушении ввода или несоответствии последовательности заданным правилам, программа должна отображать диагностическое сообщение “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error</w:t>
      </w:r>
      <w:proofErr w:type="spellEnd"/>
      <w:r>
        <w:t>” в потоке стандартного вывода.</w:t>
      </w:r>
    </w:p>
    <w:p w:rsidR="000A193D" w:rsidRDefault="00FE08C1">
      <w:pPr>
        <w:pStyle w:val="a4"/>
        <w:numPr>
          <w:ilvl w:val="1"/>
          <w:numId w:val="4"/>
        </w:numPr>
        <w:tabs>
          <w:tab w:val="left" w:pos="1266"/>
        </w:tabs>
        <w:ind w:right="106" w:firstLine="374"/>
        <w:jc w:val="both"/>
      </w:pPr>
      <w:r>
        <w:t>Результат распознавания программой бинарной последовательности, соответствующей заданным правилам, должен сопровождаться отображением в потоке стандартного вывода информационным сообщением</w:t>
      </w:r>
      <w:r>
        <w:rPr>
          <w:spacing w:val="-4"/>
        </w:rPr>
        <w:t xml:space="preserve"> </w:t>
      </w:r>
      <w:r>
        <w:t>"</w:t>
      </w:r>
      <w:proofErr w:type="spellStart"/>
      <w:r>
        <w:t>Correct</w:t>
      </w:r>
      <w:proofErr w:type="spellEnd"/>
      <w:r>
        <w:t>".</w:t>
      </w:r>
    </w:p>
    <w:p w:rsidR="000A193D" w:rsidRDefault="00FE08C1">
      <w:pPr>
        <w:pStyle w:val="2"/>
        <w:numPr>
          <w:ilvl w:val="0"/>
          <w:numId w:val="4"/>
        </w:numPr>
        <w:tabs>
          <w:tab w:val="left" w:pos="1058"/>
        </w:tabs>
        <w:spacing w:before="3"/>
        <w:ind w:hanging="222"/>
        <w:jc w:val="both"/>
      </w:pPr>
      <w:r>
        <w:t>Требования к</w:t>
      </w:r>
      <w:r>
        <w:rPr>
          <w:spacing w:val="-3"/>
        </w:rPr>
        <w:t xml:space="preserve"> </w:t>
      </w:r>
      <w:r>
        <w:t>надежности</w:t>
      </w:r>
    </w:p>
    <w:p w:rsidR="000A193D" w:rsidRDefault="00FE08C1">
      <w:pPr>
        <w:pStyle w:val="a3"/>
        <w:ind w:right="104" w:firstLine="374"/>
        <w:jc w:val="both"/>
      </w:pPr>
      <w:r>
        <w:t>Программа не должна иметь каких-либо ограничений по числу символов в анализируемой бинарной последовательности, кроме внутренних ограничений инструментальных средств, использованных для ее реализации.</w:t>
      </w:r>
    </w:p>
    <w:p w:rsidR="000A193D" w:rsidRDefault="000A193D">
      <w:pPr>
        <w:pStyle w:val="a3"/>
        <w:spacing w:before="2"/>
        <w:ind w:left="0"/>
      </w:pPr>
    </w:p>
    <w:p w:rsidR="000A193D" w:rsidRDefault="00FE08C1">
      <w:pPr>
        <w:pStyle w:val="2"/>
        <w:numPr>
          <w:ilvl w:val="0"/>
          <w:numId w:val="4"/>
        </w:numPr>
        <w:tabs>
          <w:tab w:val="left" w:pos="1058"/>
        </w:tabs>
        <w:ind w:hanging="222"/>
        <w:jc w:val="both"/>
      </w:pPr>
      <w:r>
        <w:t>Требования к составу и параметрам технических</w:t>
      </w:r>
      <w:r>
        <w:rPr>
          <w:spacing w:val="-9"/>
        </w:rPr>
        <w:t xml:space="preserve"> </w:t>
      </w:r>
      <w:r>
        <w:t>средств</w:t>
      </w:r>
    </w:p>
    <w:p w:rsidR="000A193D" w:rsidRDefault="00FE08C1">
      <w:pPr>
        <w:pStyle w:val="a3"/>
        <w:ind w:right="106" w:firstLine="374"/>
        <w:jc w:val="both"/>
      </w:pPr>
      <w:r>
        <w:t>Программа должна быть разработана исходя из возможности реализации на стандартном составе технических средств компьютеров любой архитектуры, после соответствующей трансляции исходного кода.</w:t>
      </w:r>
    </w:p>
    <w:p w:rsidR="000A193D" w:rsidRDefault="00FE08C1">
      <w:pPr>
        <w:pStyle w:val="2"/>
        <w:numPr>
          <w:ilvl w:val="0"/>
          <w:numId w:val="4"/>
        </w:numPr>
        <w:tabs>
          <w:tab w:val="left" w:pos="1058"/>
        </w:tabs>
        <w:spacing w:before="2" w:line="251" w:lineRule="exact"/>
        <w:ind w:hanging="222"/>
        <w:jc w:val="both"/>
      </w:pPr>
      <w:r>
        <w:t>Условия</w:t>
      </w:r>
      <w:r>
        <w:rPr>
          <w:spacing w:val="-2"/>
        </w:rPr>
        <w:t xml:space="preserve"> </w:t>
      </w:r>
      <w:r>
        <w:t>эксплуатации</w:t>
      </w:r>
    </w:p>
    <w:p w:rsidR="000A193D" w:rsidRDefault="00FE08C1">
      <w:pPr>
        <w:pStyle w:val="a4"/>
        <w:numPr>
          <w:ilvl w:val="1"/>
          <w:numId w:val="4"/>
        </w:numPr>
        <w:tabs>
          <w:tab w:val="left" w:pos="1223"/>
        </w:tabs>
        <w:spacing w:line="251" w:lineRule="exact"/>
        <w:ind w:left="1222"/>
        <w:jc w:val="both"/>
      </w:pPr>
      <w:r>
        <w:t>Программа должна быть ориентирована на эксплуатацию в среде OS</w:t>
      </w:r>
      <w:r>
        <w:rPr>
          <w:spacing w:val="-5"/>
        </w:rPr>
        <w:t xml:space="preserve"> </w:t>
      </w:r>
      <w:r>
        <w:t>UNIX.</w:t>
      </w:r>
    </w:p>
    <w:p w:rsidR="000A193D" w:rsidRDefault="00FE08C1">
      <w:pPr>
        <w:pStyle w:val="a4"/>
        <w:numPr>
          <w:ilvl w:val="1"/>
          <w:numId w:val="4"/>
        </w:numPr>
        <w:tabs>
          <w:tab w:val="left" w:pos="1223"/>
        </w:tabs>
        <w:ind w:right="105" w:firstLine="374"/>
        <w:jc w:val="both"/>
      </w:pPr>
      <w:r>
        <w:t xml:space="preserve">Программа должна быть реализована в виде выполняемого файла с именем </w:t>
      </w:r>
      <w:proofErr w:type="spellStart"/>
      <w:r>
        <w:t>prog</w:t>
      </w:r>
      <w:proofErr w:type="spellEnd"/>
      <w:r>
        <w:t>, по которому она должна вызываться средствами любого командного процессора OS</w:t>
      </w:r>
      <w:r>
        <w:rPr>
          <w:spacing w:val="-11"/>
        </w:rPr>
        <w:t xml:space="preserve"> </w:t>
      </w:r>
      <w:r>
        <w:t>UNIX.</w:t>
      </w:r>
    </w:p>
    <w:p w:rsidR="000A193D" w:rsidRDefault="00FE08C1">
      <w:pPr>
        <w:pStyle w:val="a4"/>
        <w:numPr>
          <w:ilvl w:val="1"/>
          <w:numId w:val="4"/>
        </w:numPr>
        <w:tabs>
          <w:tab w:val="left" w:pos="1223"/>
        </w:tabs>
        <w:ind w:right="107" w:firstLine="374"/>
        <w:jc w:val="both"/>
      </w:pPr>
      <w:r>
        <w:t>Программа должна эксплуатироваться в интерактивном режиме, читая строки из потока стандартного ввода и отображая результаты их обработки в потоке стандартного</w:t>
      </w:r>
      <w:r>
        <w:rPr>
          <w:spacing w:val="-13"/>
        </w:rPr>
        <w:t xml:space="preserve"> </w:t>
      </w:r>
      <w:r>
        <w:t>вывода.</w:t>
      </w:r>
    </w:p>
    <w:p w:rsidR="000A193D" w:rsidRDefault="00FE08C1">
      <w:pPr>
        <w:pStyle w:val="2"/>
        <w:numPr>
          <w:ilvl w:val="0"/>
          <w:numId w:val="4"/>
        </w:numPr>
        <w:tabs>
          <w:tab w:val="left" w:pos="1058"/>
        </w:tabs>
        <w:spacing w:before="6"/>
        <w:ind w:hanging="222"/>
        <w:jc w:val="both"/>
      </w:pPr>
      <w:r>
        <w:t>Требования к информационной и программной</w:t>
      </w:r>
      <w:r>
        <w:rPr>
          <w:spacing w:val="-7"/>
        </w:rPr>
        <w:t xml:space="preserve"> </w:t>
      </w:r>
      <w:r>
        <w:t>совместимости</w:t>
      </w:r>
    </w:p>
    <w:p w:rsidR="000A193D" w:rsidRDefault="00FE08C1">
      <w:pPr>
        <w:pStyle w:val="a4"/>
        <w:numPr>
          <w:ilvl w:val="1"/>
          <w:numId w:val="4"/>
        </w:numPr>
        <w:tabs>
          <w:tab w:val="left" w:pos="1223"/>
        </w:tabs>
        <w:ind w:right="107" w:firstLine="374"/>
        <w:jc w:val="both"/>
      </w:pPr>
      <w:r>
        <w:t>Чтобы обеспечить выполнение требуемых технических характеристик, программа должна реализовывать синтаксический анализ любой входной строки скобочного выражения из потока стандартного ввода.</w:t>
      </w:r>
    </w:p>
    <w:p w:rsidR="000A193D" w:rsidRDefault="00FE08C1">
      <w:pPr>
        <w:pStyle w:val="a4"/>
        <w:numPr>
          <w:ilvl w:val="1"/>
          <w:numId w:val="4"/>
        </w:numPr>
        <w:tabs>
          <w:tab w:val="left" w:pos="849"/>
        </w:tabs>
        <w:spacing w:line="259" w:lineRule="auto"/>
        <w:ind w:right="448" w:firstLine="0"/>
        <w:jc w:val="left"/>
      </w:pPr>
      <w:r>
        <w:t>Синтаксический анализатор программы должен обеспечивать грамматический разбор двоичных наборов с целью установить соответствие или несоответствие содержащей их строки потока стандартного ввода заданным</w:t>
      </w:r>
      <w:r>
        <w:rPr>
          <w:spacing w:val="-4"/>
        </w:rPr>
        <w:t xml:space="preserve"> </w:t>
      </w:r>
      <w:r>
        <w:t>правилам.</w:t>
      </w:r>
    </w:p>
    <w:p w:rsidR="000A193D" w:rsidRDefault="00FE08C1">
      <w:pPr>
        <w:pStyle w:val="a4"/>
        <w:numPr>
          <w:ilvl w:val="1"/>
          <w:numId w:val="4"/>
        </w:numPr>
        <w:tabs>
          <w:tab w:val="left" w:pos="849"/>
        </w:tabs>
        <w:spacing w:before="156" w:line="259" w:lineRule="auto"/>
        <w:ind w:right="338" w:firstLine="0"/>
        <w:jc w:val="left"/>
      </w:pPr>
      <w:r>
        <w:t>Для выполнения грамматического разбора синтаксический анализатор программы должен реализовывать однозначную контекстно-свободную грамматику, которая ориентирована на обработку строки заданной бинарной последовательности из потока стандартного ввода, и далее по тексту называется грамматикой</w:t>
      </w:r>
      <w:r>
        <w:rPr>
          <w:spacing w:val="-6"/>
        </w:rPr>
        <w:t xml:space="preserve"> </w:t>
      </w:r>
      <w:r>
        <w:t>БП.</w:t>
      </w:r>
    </w:p>
    <w:p w:rsidR="000A193D" w:rsidRDefault="00FE08C1">
      <w:pPr>
        <w:pStyle w:val="a4"/>
        <w:numPr>
          <w:ilvl w:val="1"/>
          <w:numId w:val="4"/>
        </w:numPr>
        <w:tabs>
          <w:tab w:val="left" w:pos="1223"/>
        </w:tabs>
        <w:spacing w:before="160"/>
        <w:ind w:right="108" w:firstLine="374"/>
        <w:jc w:val="both"/>
      </w:pPr>
      <w:r>
        <w:t>Грамматику БП синтаксического анализатора программы должны составлять следующие элементы:</w:t>
      </w:r>
    </w:p>
    <w:p w:rsidR="000A193D" w:rsidRDefault="000A193D">
      <w:pPr>
        <w:jc w:val="both"/>
        <w:sectPr w:rsidR="000A193D">
          <w:pgSz w:w="11910" w:h="16840"/>
          <w:pgMar w:top="1040" w:right="740" w:bottom="280" w:left="1240" w:header="720" w:footer="720" w:gutter="0"/>
          <w:cols w:space="720"/>
        </w:sectPr>
      </w:pPr>
    </w:p>
    <w:p w:rsidR="000A193D" w:rsidRDefault="00FE08C1">
      <w:pPr>
        <w:pStyle w:val="a4"/>
        <w:numPr>
          <w:ilvl w:val="0"/>
          <w:numId w:val="3"/>
        </w:numPr>
        <w:tabs>
          <w:tab w:val="left" w:pos="461"/>
          <w:tab w:val="left" w:pos="463"/>
        </w:tabs>
        <w:spacing w:before="70"/>
        <w:ind w:right="108"/>
        <w:jc w:val="left"/>
      </w:pPr>
      <w:r>
        <w:lastRenderedPageBreak/>
        <w:t>терминальные символы (терминалы), соответствующие структурным единицам (лексемам) входного</w:t>
      </w:r>
      <w:r>
        <w:rPr>
          <w:spacing w:val="-1"/>
        </w:rPr>
        <w:t xml:space="preserve"> </w:t>
      </w:r>
      <w:r>
        <w:t>выражения;</w:t>
      </w:r>
    </w:p>
    <w:p w:rsidR="000A193D" w:rsidRDefault="00FE08C1">
      <w:pPr>
        <w:pStyle w:val="a4"/>
        <w:numPr>
          <w:ilvl w:val="0"/>
          <w:numId w:val="3"/>
        </w:numPr>
        <w:tabs>
          <w:tab w:val="left" w:pos="461"/>
          <w:tab w:val="left" w:pos="463"/>
        </w:tabs>
        <w:ind w:right="109"/>
        <w:jc w:val="left"/>
      </w:pPr>
      <w:r>
        <w:t xml:space="preserve">начальный нетерминальный символ (начальный </w:t>
      </w:r>
      <w:proofErr w:type="spellStart"/>
      <w:r>
        <w:t>нетерминал</w:t>
      </w:r>
      <w:proofErr w:type="spellEnd"/>
      <w:r>
        <w:t>), к которому приводится входное выражение;</w:t>
      </w:r>
    </w:p>
    <w:p w:rsidR="000A193D" w:rsidRDefault="00FE08C1">
      <w:pPr>
        <w:pStyle w:val="a4"/>
        <w:numPr>
          <w:ilvl w:val="0"/>
          <w:numId w:val="3"/>
        </w:numPr>
        <w:tabs>
          <w:tab w:val="left" w:pos="461"/>
          <w:tab w:val="left" w:pos="463"/>
        </w:tabs>
        <w:ind w:right="105"/>
        <w:jc w:val="left"/>
      </w:pPr>
      <w:r>
        <w:t>нетерминальные символы (</w:t>
      </w:r>
      <w:proofErr w:type="spellStart"/>
      <w:r>
        <w:t>нетерминалы</w:t>
      </w:r>
      <w:proofErr w:type="spellEnd"/>
      <w:r>
        <w:t>), обозначающие допустимые варианты комбинации лексем во входном скобочном</w:t>
      </w:r>
      <w:r>
        <w:rPr>
          <w:spacing w:val="-5"/>
        </w:rPr>
        <w:t xml:space="preserve"> </w:t>
      </w:r>
      <w:r>
        <w:t>выражении;</w:t>
      </w:r>
    </w:p>
    <w:p w:rsidR="000A193D" w:rsidRDefault="00FE08C1">
      <w:pPr>
        <w:pStyle w:val="a4"/>
        <w:numPr>
          <w:ilvl w:val="0"/>
          <w:numId w:val="3"/>
        </w:numPr>
        <w:tabs>
          <w:tab w:val="left" w:pos="461"/>
          <w:tab w:val="left" w:pos="463"/>
          <w:tab w:val="left" w:pos="1412"/>
          <w:tab w:val="left" w:pos="2635"/>
          <w:tab w:val="left" w:pos="3571"/>
          <w:tab w:val="left" w:pos="4579"/>
          <w:tab w:val="left" w:pos="6378"/>
          <w:tab w:val="left" w:pos="8120"/>
          <w:tab w:val="left" w:pos="8953"/>
        </w:tabs>
        <w:ind w:right="107"/>
        <w:jc w:val="left"/>
      </w:pPr>
      <w:r>
        <w:t>система</w:t>
      </w:r>
      <w:r>
        <w:tab/>
        <w:t>продукций</w:t>
      </w:r>
      <w:r>
        <w:tab/>
        <w:t>(правил</w:t>
      </w:r>
      <w:r>
        <w:tab/>
        <w:t>вывода),</w:t>
      </w:r>
      <w:r>
        <w:tab/>
        <w:t>обеспечивающая</w:t>
      </w:r>
      <w:r>
        <w:tab/>
        <w:t>грамматический</w:t>
      </w:r>
      <w:r>
        <w:tab/>
        <w:t>разбор</w:t>
      </w:r>
      <w:r>
        <w:tab/>
      </w:r>
      <w:r>
        <w:rPr>
          <w:spacing w:val="-3"/>
        </w:rPr>
        <w:t xml:space="preserve">входного </w:t>
      </w:r>
      <w:r>
        <w:t>скобочного</w:t>
      </w:r>
      <w:r>
        <w:rPr>
          <w:spacing w:val="-1"/>
        </w:rPr>
        <w:t xml:space="preserve"> </w:t>
      </w:r>
      <w:r>
        <w:t>выражения.</w:t>
      </w:r>
    </w:p>
    <w:p w:rsidR="000A193D" w:rsidRDefault="000A193D">
      <w:pPr>
        <w:pStyle w:val="a3"/>
        <w:spacing w:before="2"/>
        <w:ind w:left="0"/>
        <w:rPr>
          <w:sz w:val="24"/>
        </w:rPr>
      </w:pPr>
    </w:p>
    <w:p w:rsidR="000A193D" w:rsidRDefault="00FE08C1">
      <w:pPr>
        <w:pStyle w:val="a4"/>
        <w:numPr>
          <w:ilvl w:val="1"/>
          <w:numId w:val="4"/>
        </w:numPr>
        <w:tabs>
          <w:tab w:val="left" w:pos="846"/>
        </w:tabs>
        <w:spacing w:before="1"/>
        <w:ind w:right="108" w:firstLine="0"/>
        <w:jc w:val="both"/>
      </w:pPr>
      <w:r>
        <w:t>Терминальные символы грамматики БП синтаксического анализатора программы должны представляться лексемами, специфицированными следующими</w:t>
      </w:r>
      <w:r>
        <w:rPr>
          <w:spacing w:val="-8"/>
        </w:rPr>
        <w:t xml:space="preserve"> </w:t>
      </w:r>
      <w:r>
        <w:t>литералами:</w:t>
      </w:r>
    </w:p>
    <w:p w:rsidR="000A193D" w:rsidRDefault="000A193D">
      <w:pPr>
        <w:pStyle w:val="a3"/>
        <w:spacing w:before="6"/>
        <w:ind w:left="0"/>
      </w:pPr>
    </w:p>
    <w:p w:rsidR="000A193D" w:rsidRDefault="00FE08C1">
      <w:pPr>
        <w:pStyle w:val="2"/>
        <w:ind w:left="462"/>
        <w:jc w:val="left"/>
      </w:pPr>
      <w:r>
        <w:t>‘ZERO</w:t>
      </w:r>
      <w:proofErr w:type="gramStart"/>
      <w:r>
        <w:t>’,’</w:t>
      </w:r>
      <w:proofErr w:type="gramEnd"/>
      <w:r>
        <w:t>ONE’,’\n’</w:t>
      </w:r>
    </w:p>
    <w:p w:rsidR="000A193D" w:rsidRDefault="00FE08C1">
      <w:pPr>
        <w:pStyle w:val="a3"/>
        <w:spacing w:line="250" w:lineRule="exact"/>
        <w:jc w:val="both"/>
      </w:pPr>
      <w:r>
        <w:t>которые обозначают коды ASCII нуля, единицы и перевода строки.</w:t>
      </w:r>
    </w:p>
    <w:p w:rsidR="000A193D" w:rsidRDefault="00FE08C1">
      <w:pPr>
        <w:pStyle w:val="a4"/>
        <w:numPr>
          <w:ilvl w:val="1"/>
          <w:numId w:val="2"/>
        </w:numPr>
        <w:tabs>
          <w:tab w:val="left" w:pos="849"/>
        </w:tabs>
        <w:spacing w:before="101"/>
        <w:ind w:right="105" w:firstLine="0"/>
        <w:jc w:val="both"/>
      </w:pPr>
      <w:r>
        <w:t xml:space="preserve">Начальный </w:t>
      </w:r>
      <w:proofErr w:type="spellStart"/>
      <w:r>
        <w:t>нетерминал</w:t>
      </w:r>
      <w:proofErr w:type="spellEnd"/>
      <w:r>
        <w:t xml:space="preserve"> грамматики БП синтаксического анализатора программ</w:t>
      </w:r>
      <w:r w:rsidR="00E73252">
        <w:t>ы должен обозначаться именем input</w:t>
      </w:r>
      <w:r>
        <w:t>. Он должен выводиться из любой корректной или ошибочной последовательности.</w:t>
      </w:r>
    </w:p>
    <w:p w:rsidR="000A193D" w:rsidRDefault="00FE08C1">
      <w:pPr>
        <w:pStyle w:val="a4"/>
        <w:numPr>
          <w:ilvl w:val="1"/>
          <w:numId w:val="2"/>
        </w:numPr>
        <w:tabs>
          <w:tab w:val="left" w:pos="849"/>
        </w:tabs>
        <w:spacing w:before="100"/>
        <w:ind w:right="104" w:firstLine="0"/>
        <w:jc w:val="both"/>
      </w:pPr>
      <w:r>
        <w:t xml:space="preserve">Система продукций грамматики БП синтаксического анализатора программы должна обеспечивать грамматический разбор произвольной входной строки потока стандартного ввода путем приведения терминалов и </w:t>
      </w:r>
      <w:proofErr w:type="spellStart"/>
      <w:r>
        <w:t>нетерминалов</w:t>
      </w:r>
      <w:proofErr w:type="spellEnd"/>
      <w:r>
        <w:t xml:space="preserve"> к начальному </w:t>
      </w:r>
      <w:proofErr w:type="spellStart"/>
      <w:r>
        <w:t>нетерминалу</w:t>
      </w:r>
      <w:proofErr w:type="spellEnd"/>
      <w:r>
        <w:t xml:space="preserve"> методом LR(1) анализа. </w:t>
      </w:r>
      <w:bookmarkStart w:id="0" w:name="_GoBack"/>
      <w:bookmarkEnd w:id="0"/>
    </w:p>
    <w:p w:rsidR="000A193D" w:rsidRDefault="00FE08C1">
      <w:pPr>
        <w:pStyle w:val="a4"/>
        <w:numPr>
          <w:ilvl w:val="1"/>
          <w:numId w:val="2"/>
        </w:numPr>
        <w:tabs>
          <w:tab w:val="left" w:pos="849"/>
        </w:tabs>
        <w:spacing w:before="98"/>
        <w:ind w:right="106" w:firstLine="0"/>
        <w:jc w:val="both"/>
      </w:pPr>
      <w:r>
        <w:t xml:space="preserve">Для разработки синтаксического анализатора </w:t>
      </w:r>
      <w:proofErr w:type="gramStart"/>
      <w:r>
        <w:t>программы ,</w:t>
      </w:r>
      <w:proofErr w:type="gramEnd"/>
      <w:r>
        <w:t xml:space="preserve"> необходимо использовать генератор синтаксических анализаторов (далее по тексту - YACC) из состава OS UNIX, инструментальные средства которого ориентированы на обработку файла спецификаций (далее по тексту, </w:t>
      </w:r>
      <w:proofErr w:type="spellStart"/>
      <w:r>
        <w:t>Yacc</w:t>
      </w:r>
      <w:proofErr w:type="spellEnd"/>
      <w:r>
        <w:t>-файл) проектируемого синтаксического</w:t>
      </w:r>
      <w:r>
        <w:rPr>
          <w:spacing w:val="-1"/>
        </w:rPr>
        <w:t xml:space="preserve"> </w:t>
      </w:r>
      <w:r>
        <w:t>анализатора.</w:t>
      </w:r>
    </w:p>
    <w:p w:rsidR="000A193D" w:rsidRDefault="00FE08C1">
      <w:pPr>
        <w:pStyle w:val="a4"/>
        <w:numPr>
          <w:ilvl w:val="1"/>
          <w:numId w:val="2"/>
        </w:numPr>
        <w:tabs>
          <w:tab w:val="left" w:pos="959"/>
        </w:tabs>
        <w:spacing w:before="102"/>
        <w:ind w:right="103" w:firstLine="0"/>
        <w:jc w:val="both"/>
      </w:pPr>
      <w:r>
        <w:t xml:space="preserve">При разработке синтаксического анализатора программы необходимо составить </w:t>
      </w:r>
      <w:proofErr w:type="spellStart"/>
      <w:r>
        <w:t>Yacc</w:t>
      </w:r>
      <w:proofErr w:type="spellEnd"/>
      <w:r>
        <w:t xml:space="preserve">-файл, отражающий специфику грамматического разбора скобочного выражения, и сохранить его под именем </w:t>
      </w:r>
      <w:proofErr w:type="spellStart"/>
      <w:proofErr w:type="gramStart"/>
      <w:r>
        <w:t>prog.y</w:t>
      </w:r>
      <w:proofErr w:type="spellEnd"/>
      <w:proofErr w:type="gramEnd"/>
      <w:r>
        <w:t xml:space="preserve"> в выбранном доступном рабочем каталоге файловой системы OS</w:t>
      </w:r>
      <w:r>
        <w:rPr>
          <w:spacing w:val="-13"/>
        </w:rPr>
        <w:t xml:space="preserve"> </w:t>
      </w:r>
      <w:r>
        <w:t>UNIX.</w:t>
      </w:r>
    </w:p>
    <w:p w:rsidR="000A193D" w:rsidRDefault="00FE08C1">
      <w:pPr>
        <w:pStyle w:val="a4"/>
        <w:numPr>
          <w:ilvl w:val="1"/>
          <w:numId w:val="2"/>
        </w:numPr>
        <w:tabs>
          <w:tab w:val="left" w:pos="959"/>
        </w:tabs>
        <w:spacing w:before="101"/>
        <w:ind w:right="105" w:firstLine="0"/>
        <w:jc w:val="both"/>
      </w:pPr>
      <w:r>
        <w:t xml:space="preserve">Проектируемый </w:t>
      </w:r>
      <w:proofErr w:type="spellStart"/>
      <w:r>
        <w:t>Yacc</w:t>
      </w:r>
      <w:proofErr w:type="spellEnd"/>
      <w:r>
        <w:t xml:space="preserve">-файл </w:t>
      </w:r>
      <w:proofErr w:type="spellStart"/>
      <w:proofErr w:type="gramStart"/>
      <w:r>
        <w:t>prog.y</w:t>
      </w:r>
      <w:proofErr w:type="spellEnd"/>
      <w:proofErr w:type="gramEnd"/>
      <w:r>
        <w:t xml:space="preserve"> должен состоять из 3-х секций: деклараций, правил и функций. Разделителем секций должны быть символические пары %%, расположенные в начальных позициях содержащих их строк</w:t>
      </w:r>
      <w:r>
        <w:rPr>
          <w:spacing w:val="-1"/>
        </w:rPr>
        <w:t xml:space="preserve"> </w:t>
      </w:r>
      <w:proofErr w:type="spellStart"/>
      <w:r>
        <w:t>Yacc</w:t>
      </w:r>
      <w:proofErr w:type="spellEnd"/>
      <w:r>
        <w:t>-файла.</w:t>
      </w:r>
    </w:p>
    <w:p w:rsidR="000A193D" w:rsidRDefault="00FE08C1">
      <w:pPr>
        <w:pStyle w:val="a4"/>
        <w:numPr>
          <w:ilvl w:val="1"/>
          <w:numId w:val="2"/>
        </w:numPr>
        <w:tabs>
          <w:tab w:val="left" w:pos="959"/>
        </w:tabs>
        <w:spacing w:before="78"/>
        <w:ind w:left="958" w:hanging="497"/>
        <w:jc w:val="both"/>
      </w:pPr>
      <w:r>
        <w:t xml:space="preserve">Секция деклараций </w:t>
      </w:r>
      <w:proofErr w:type="spellStart"/>
      <w:r>
        <w:t>Yacc</w:t>
      </w:r>
      <w:proofErr w:type="spellEnd"/>
      <w:r>
        <w:t xml:space="preserve">-файла </w:t>
      </w:r>
      <w:proofErr w:type="spellStart"/>
      <w:proofErr w:type="gramStart"/>
      <w:r>
        <w:t>prog.y</w:t>
      </w:r>
      <w:proofErr w:type="spellEnd"/>
      <w:proofErr w:type="gramEnd"/>
      <w:r>
        <w:t xml:space="preserve"> должна</w:t>
      </w:r>
      <w:r>
        <w:rPr>
          <w:spacing w:val="-10"/>
        </w:rPr>
        <w:t xml:space="preserve"> </w:t>
      </w:r>
      <w:r>
        <w:t>включать:</w:t>
      </w:r>
    </w:p>
    <w:p w:rsidR="000A193D" w:rsidRDefault="000A193D">
      <w:pPr>
        <w:pStyle w:val="a3"/>
        <w:spacing w:before="6"/>
        <w:ind w:left="0"/>
        <w:rPr>
          <w:sz w:val="24"/>
        </w:rPr>
      </w:pPr>
    </w:p>
    <w:p w:rsidR="000A193D" w:rsidRDefault="00FE08C1">
      <w:pPr>
        <w:pStyle w:val="a4"/>
        <w:numPr>
          <w:ilvl w:val="2"/>
          <w:numId w:val="2"/>
        </w:numPr>
        <w:tabs>
          <w:tab w:val="left" w:pos="1182"/>
        </w:tabs>
        <w:ind w:left="1181" w:right="106"/>
      </w:pPr>
      <w:proofErr w:type="spellStart"/>
      <w:r>
        <w:t>cпецификацию</w:t>
      </w:r>
      <w:proofErr w:type="spellEnd"/>
      <w:r>
        <w:t xml:space="preserve"> блока внешних описаний, ограниченную директивами </w:t>
      </w:r>
      <w:proofErr w:type="gramStart"/>
      <w:r>
        <w:t>%{ и</w:t>
      </w:r>
      <w:proofErr w:type="gramEnd"/>
      <w:r>
        <w:t xml:space="preserve"> %}, в которой необходимо подключить библиотеку ввода/вывода </w:t>
      </w:r>
      <w:proofErr w:type="spellStart"/>
      <w:r>
        <w:t>stdio.h</w:t>
      </w:r>
      <w:proofErr w:type="spellEnd"/>
      <w:r>
        <w:t xml:space="preserve">, а также необходимо явно объявить функции </w:t>
      </w:r>
      <w:proofErr w:type="spellStart"/>
      <w:r>
        <w:t>yyerror</w:t>
      </w:r>
      <w:proofErr w:type="spellEnd"/>
      <w:r>
        <w:t xml:space="preserve"> и </w:t>
      </w:r>
      <w:proofErr w:type="spellStart"/>
      <w:r>
        <w:t>yylex</w:t>
      </w:r>
      <w:proofErr w:type="spellEnd"/>
      <w:r>
        <w:rPr>
          <w:spacing w:val="-3"/>
        </w:rPr>
        <w:t xml:space="preserve"> </w:t>
      </w:r>
      <w:r>
        <w:t>.</w:t>
      </w:r>
    </w:p>
    <w:p w:rsidR="000A193D" w:rsidRDefault="00FE08C1">
      <w:pPr>
        <w:pStyle w:val="a4"/>
        <w:numPr>
          <w:ilvl w:val="2"/>
          <w:numId w:val="2"/>
        </w:numPr>
        <w:tabs>
          <w:tab w:val="left" w:pos="1182"/>
        </w:tabs>
        <w:ind w:left="1181" w:right="108"/>
      </w:pPr>
      <w:r>
        <w:t>объявление с помощью директивы %</w:t>
      </w:r>
      <w:proofErr w:type="spellStart"/>
      <w:r>
        <w:t>token</w:t>
      </w:r>
      <w:proofErr w:type="spellEnd"/>
      <w:r>
        <w:t xml:space="preserve"> терминальных символов ZERO и ONE, задающих нуль и единицу</w:t>
      </w:r>
      <w:r>
        <w:rPr>
          <w:spacing w:val="-4"/>
        </w:rPr>
        <w:t xml:space="preserve"> </w:t>
      </w:r>
      <w:r>
        <w:t>соответственно.</w:t>
      </w:r>
    </w:p>
    <w:p w:rsidR="000A193D" w:rsidRDefault="000A193D">
      <w:pPr>
        <w:pStyle w:val="a3"/>
        <w:spacing w:before="3"/>
        <w:ind w:left="0"/>
        <w:rPr>
          <w:sz w:val="24"/>
        </w:rPr>
      </w:pPr>
    </w:p>
    <w:p w:rsidR="000A193D" w:rsidRDefault="00FE08C1">
      <w:pPr>
        <w:pStyle w:val="a4"/>
        <w:numPr>
          <w:ilvl w:val="1"/>
          <w:numId w:val="2"/>
        </w:numPr>
        <w:tabs>
          <w:tab w:val="left" w:pos="959"/>
        </w:tabs>
        <w:ind w:right="105" w:firstLine="0"/>
        <w:jc w:val="both"/>
      </w:pPr>
      <w:r>
        <w:t xml:space="preserve">В секции правил </w:t>
      </w:r>
      <w:proofErr w:type="spellStart"/>
      <w:r>
        <w:t>Yacc</w:t>
      </w:r>
      <w:proofErr w:type="spellEnd"/>
      <w:r>
        <w:t xml:space="preserve">-файла </w:t>
      </w:r>
      <w:proofErr w:type="spellStart"/>
      <w:proofErr w:type="gramStart"/>
      <w:r>
        <w:t>prog.y</w:t>
      </w:r>
      <w:proofErr w:type="spellEnd"/>
      <w:proofErr w:type="gramEnd"/>
      <w:r>
        <w:t xml:space="preserve"> должны быть приведены описания продукций приведения </w:t>
      </w:r>
      <w:proofErr w:type="spellStart"/>
      <w:r>
        <w:t>нетерминалов</w:t>
      </w:r>
      <w:proofErr w:type="spellEnd"/>
      <w:r>
        <w:t xml:space="preserve"> грамматики</w:t>
      </w:r>
      <w:r>
        <w:rPr>
          <w:spacing w:val="-6"/>
        </w:rPr>
        <w:t xml:space="preserve"> </w:t>
      </w:r>
      <w:r>
        <w:t>БП.</w:t>
      </w:r>
    </w:p>
    <w:p w:rsidR="000A193D" w:rsidRDefault="000A193D">
      <w:pPr>
        <w:pStyle w:val="a3"/>
        <w:spacing w:before="5"/>
        <w:ind w:left="0"/>
        <w:rPr>
          <w:sz w:val="24"/>
        </w:rPr>
      </w:pPr>
    </w:p>
    <w:p w:rsidR="000A193D" w:rsidRDefault="00FE08C1">
      <w:pPr>
        <w:pStyle w:val="a4"/>
        <w:numPr>
          <w:ilvl w:val="1"/>
          <w:numId w:val="2"/>
        </w:numPr>
        <w:tabs>
          <w:tab w:val="left" w:pos="959"/>
        </w:tabs>
        <w:spacing w:before="1" w:line="259" w:lineRule="auto"/>
        <w:ind w:right="216" w:firstLine="0"/>
        <w:jc w:val="left"/>
      </w:pPr>
      <w:r>
        <w:t xml:space="preserve">Каждая продукция секции правил </w:t>
      </w:r>
      <w:proofErr w:type="spellStart"/>
      <w:r>
        <w:t>Yacc</w:t>
      </w:r>
      <w:proofErr w:type="spellEnd"/>
      <w:r>
        <w:t xml:space="preserve">-файла </w:t>
      </w:r>
      <w:proofErr w:type="spellStart"/>
      <w:proofErr w:type="gramStart"/>
      <w:r>
        <w:t>prog.y</w:t>
      </w:r>
      <w:proofErr w:type="spellEnd"/>
      <w:proofErr w:type="gramEnd"/>
      <w:r>
        <w:t xml:space="preserve"> должна быть задана в нотации, близкой к форме Бэкуса-Наура, где в левой части указывается приводимый </w:t>
      </w:r>
      <w:proofErr w:type="spellStart"/>
      <w:r>
        <w:t>нетерминал</w:t>
      </w:r>
      <w:proofErr w:type="spellEnd"/>
      <w:r>
        <w:t xml:space="preserve">, а в правой - последовательность терминалов и/или </w:t>
      </w:r>
      <w:proofErr w:type="spellStart"/>
      <w:r>
        <w:t>нетерминалов</w:t>
      </w:r>
      <w:proofErr w:type="spellEnd"/>
      <w:r>
        <w:t xml:space="preserve"> грамматики БП, которые перечисляются через пробел. Для разделения частей продукции должен использоваться символ двоеточия (:). Каждую продукцию нужно начинать с новой строки и завершать либо символом точки с запятой (;), либо блоком действий в фигурных</w:t>
      </w:r>
      <w:r>
        <w:rPr>
          <w:spacing w:val="-6"/>
        </w:rPr>
        <w:t xml:space="preserve"> </w:t>
      </w:r>
      <w:r>
        <w:t>скобках.</w:t>
      </w:r>
    </w:p>
    <w:p w:rsidR="000A193D" w:rsidRDefault="000A193D">
      <w:pPr>
        <w:pStyle w:val="a3"/>
        <w:spacing w:before="8"/>
        <w:ind w:left="0"/>
        <w:rPr>
          <w:sz w:val="35"/>
        </w:rPr>
      </w:pPr>
    </w:p>
    <w:p w:rsidR="000A193D" w:rsidRDefault="00FE08C1">
      <w:pPr>
        <w:pStyle w:val="a4"/>
        <w:numPr>
          <w:ilvl w:val="1"/>
          <w:numId w:val="2"/>
        </w:numPr>
        <w:tabs>
          <w:tab w:val="left" w:pos="1334"/>
        </w:tabs>
        <w:spacing w:line="259" w:lineRule="auto"/>
        <w:ind w:right="103" w:firstLine="374"/>
        <w:jc w:val="both"/>
      </w:pPr>
      <w:r>
        <w:t xml:space="preserve">Продукции секции правил </w:t>
      </w:r>
      <w:proofErr w:type="spellStart"/>
      <w:r>
        <w:t>Yacc</w:t>
      </w:r>
      <w:proofErr w:type="spellEnd"/>
      <w:r>
        <w:t xml:space="preserve">-файла </w:t>
      </w:r>
      <w:proofErr w:type="spellStart"/>
      <w:proofErr w:type="gramStart"/>
      <w:r>
        <w:t>prog.y</w:t>
      </w:r>
      <w:proofErr w:type="spellEnd"/>
      <w:proofErr w:type="gramEnd"/>
      <w:r>
        <w:t xml:space="preserve">, приведение </w:t>
      </w:r>
      <w:proofErr w:type="spellStart"/>
      <w:r>
        <w:t>нетерминалов</w:t>
      </w:r>
      <w:proofErr w:type="spellEnd"/>
      <w:r>
        <w:t xml:space="preserve"> которых необходимо сопровождать функциональной обработкой, должны содержать блоки действий. Блоки</w:t>
      </w:r>
      <w:r>
        <w:rPr>
          <w:spacing w:val="14"/>
        </w:rPr>
        <w:t xml:space="preserve"> </w:t>
      </w:r>
      <w:r>
        <w:t>действий</w:t>
      </w:r>
      <w:r>
        <w:rPr>
          <w:spacing w:val="14"/>
        </w:rPr>
        <w:t xml:space="preserve"> </w:t>
      </w:r>
      <w:r>
        <w:t>должны</w:t>
      </w:r>
      <w:r>
        <w:rPr>
          <w:spacing w:val="14"/>
        </w:rPr>
        <w:t xml:space="preserve"> </w:t>
      </w:r>
      <w:r>
        <w:t>располагаться</w:t>
      </w:r>
      <w:r>
        <w:rPr>
          <w:spacing w:val="18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правых</w:t>
      </w:r>
      <w:r>
        <w:rPr>
          <w:spacing w:val="18"/>
        </w:rPr>
        <w:t xml:space="preserve"> </w:t>
      </w:r>
      <w:r>
        <w:t>частях</w:t>
      </w:r>
      <w:r>
        <w:rPr>
          <w:spacing w:val="18"/>
        </w:rPr>
        <w:t xml:space="preserve"> </w:t>
      </w:r>
      <w:r>
        <w:t>продукций</w:t>
      </w:r>
      <w:r>
        <w:rPr>
          <w:spacing w:val="16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ограничиваться</w:t>
      </w:r>
      <w:r>
        <w:rPr>
          <w:spacing w:val="17"/>
        </w:rPr>
        <w:t xml:space="preserve"> </w:t>
      </w:r>
      <w:r>
        <w:t>парой</w:t>
      </w:r>
    </w:p>
    <w:p w:rsidR="000A193D" w:rsidRDefault="000A193D">
      <w:pPr>
        <w:spacing w:line="259" w:lineRule="auto"/>
        <w:jc w:val="both"/>
        <w:sectPr w:rsidR="000A193D">
          <w:pgSz w:w="11910" w:h="16840"/>
          <w:pgMar w:top="1040" w:right="740" w:bottom="280" w:left="1240" w:header="720" w:footer="720" w:gutter="0"/>
          <w:cols w:space="720"/>
        </w:sectPr>
      </w:pPr>
    </w:p>
    <w:p w:rsidR="000A193D" w:rsidRDefault="00FE08C1">
      <w:pPr>
        <w:pStyle w:val="a3"/>
        <w:spacing w:before="68" w:line="259" w:lineRule="auto"/>
        <w:ind w:right="93"/>
      </w:pPr>
      <w:r>
        <w:lastRenderedPageBreak/>
        <w:t>фигурных БП. Внутри блоков действий можно использовать любые конструкции и вызовы функций системы программирования C.</w:t>
      </w:r>
    </w:p>
    <w:p w:rsidR="000A193D" w:rsidRDefault="00FE08C1">
      <w:pPr>
        <w:pStyle w:val="a4"/>
        <w:numPr>
          <w:ilvl w:val="1"/>
          <w:numId w:val="2"/>
        </w:numPr>
        <w:tabs>
          <w:tab w:val="left" w:pos="959"/>
        </w:tabs>
        <w:spacing w:before="162" w:line="259" w:lineRule="auto"/>
        <w:ind w:right="105" w:firstLine="0"/>
        <w:jc w:val="both"/>
      </w:pPr>
      <w:r>
        <w:t xml:space="preserve">Продукции секции правил </w:t>
      </w:r>
      <w:proofErr w:type="spellStart"/>
      <w:r>
        <w:t>Yacc</w:t>
      </w:r>
      <w:proofErr w:type="spellEnd"/>
      <w:r>
        <w:t xml:space="preserve">-файла </w:t>
      </w:r>
      <w:proofErr w:type="spellStart"/>
      <w:proofErr w:type="gramStart"/>
      <w:r>
        <w:t>prog.y</w:t>
      </w:r>
      <w:proofErr w:type="spellEnd"/>
      <w:proofErr w:type="gramEnd"/>
      <w:r>
        <w:t xml:space="preserve">, необходимые для приведения </w:t>
      </w:r>
      <w:proofErr w:type="spellStart"/>
      <w:r>
        <w:t>нетерминалов</w:t>
      </w:r>
      <w:proofErr w:type="spellEnd"/>
      <w:r>
        <w:t xml:space="preserve">, должны быть специфицированы с помощью альтернативных правил. В каждом из них альтернативы свертки различных </w:t>
      </w:r>
      <w:proofErr w:type="spellStart"/>
      <w:r>
        <w:t>нетерминалов</w:t>
      </w:r>
      <w:proofErr w:type="spellEnd"/>
      <w:r>
        <w:t xml:space="preserve"> правой части должны быть объединены с помощью оператора ИЛИ, который обозначается символом вертикальной черты</w:t>
      </w:r>
      <w:r>
        <w:rPr>
          <w:spacing w:val="-9"/>
        </w:rPr>
        <w:t xml:space="preserve"> </w:t>
      </w:r>
      <w:r>
        <w:t>(|).</w:t>
      </w:r>
    </w:p>
    <w:p w:rsidR="000A193D" w:rsidRDefault="00FE08C1">
      <w:pPr>
        <w:pStyle w:val="a4"/>
        <w:numPr>
          <w:ilvl w:val="1"/>
          <w:numId w:val="2"/>
        </w:numPr>
        <w:tabs>
          <w:tab w:val="left" w:pos="959"/>
        </w:tabs>
        <w:spacing w:before="157" w:line="259" w:lineRule="auto"/>
        <w:ind w:right="103" w:firstLine="0"/>
        <w:jc w:val="both"/>
      </w:pPr>
      <w:r>
        <w:t xml:space="preserve">Секция функций </w:t>
      </w:r>
      <w:proofErr w:type="spellStart"/>
      <w:r>
        <w:t>Yacc</w:t>
      </w:r>
      <w:proofErr w:type="spellEnd"/>
      <w:r>
        <w:t xml:space="preserve">-файла </w:t>
      </w:r>
      <w:proofErr w:type="spellStart"/>
      <w:proofErr w:type="gramStart"/>
      <w:r>
        <w:t>prog.y</w:t>
      </w:r>
      <w:proofErr w:type="spellEnd"/>
      <w:proofErr w:type="gramEnd"/>
      <w:r>
        <w:t xml:space="preserve"> должна содержать исходный код, оформленный по правилам системы программирования C, для функции </w:t>
      </w:r>
      <w:proofErr w:type="spellStart"/>
      <w:r>
        <w:t>yylex</w:t>
      </w:r>
      <w:proofErr w:type="spellEnd"/>
      <w:r>
        <w:t>() которая должна иметь целочисленный код</w:t>
      </w:r>
      <w:r>
        <w:rPr>
          <w:spacing w:val="-1"/>
        </w:rPr>
        <w:t xml:space="preserve"> </w:t>
      </w:r>
      <w:r>
        <w:t>возврата.</w:t>
      </w:r>
    </w:p>
    <w:p w:rsidR="000A193D" w:rsidRDefault="00FE08C1">
      <w:pPr>
        <w:pStyle w:val="a4"/>
        <w:numPr>
          <w:ilvl w:val="1"/>
          <w:numId w:val="2"/>
        </w:numPr>
        <w:tabs>
          <w:tab w:val="left" w:pos="959"/>
        </w:tabs>
        <w:spacing w:before="160"/>
        <w:ind w:right="110" w:firstLine="0"/>
        <w:jc w:val="both"/>
      </w:pPr>
      <w:r>
        <w:t xml:space="preserve">Для достижения целей лексического анализа, указанных в п. 5.17, исходный код функции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 должен</w:t>
      </w:r>
      <w:r>
        <w:rPr>
          <w:spacing w:val="-3"/>
        </w:rPr>
        <w:t xml:space="preserve"> </w:t>
      </w:r>
      <w:r>
        <w:t>предусматривать:</w:t>
      </w:r>
    </w:p>
    <w:p w:rsidR="000A193D" w:rsidRDefault="000A193D">
      <w:pPr>
        <w:pStyle w:val="a3"/>
        <w:spacing w:before="6"/>
        <w:ind w:left="0"/>
        <w:rPr>
          <w:sz w:val="24"/>
        </w:rPr>
      </w:pPr>
    </w:p>
    <w:p w:rsidR="000A193D" w:rsidRDefault="00FE08C1">
      <w:pPr>
        <w:pStyle w:val="a4"/>
        <w:numPr>
          <w:ilvl w:val="0"/>
          <w:numId w:val="3"/>
        </w:numPr>
        <w:tabs>
          <w:tab w:val="left" w:pos="461"/>
          <w:tab w:val="left" w:pos="463"/>
        </w:tabs>
        <w:ind w:right="108"/>
        <w:jc w:val="left"/>
      </w:pPr>
      <w:r>
        <w:t>побайтное чтение любой заданной строки входного скобочного выражения из потока стандартного ввода с помощью библиотечной функции</w:t>
      </w:r>
      <w:r>
        <w:rPr>
          <w:spacing w:val="-4"/>
        </w:rPr>
        <w:t xml:space="preserve">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A193D" w:rsidRDefault="00FE08C1">
      <w:pPr>
        <w:pStyle w:val="a4"/>
        <w:numPr>
          <w:ilvl w:val="0"/>
          <w:numId w:val="3"/>
        </w:numPr>
        <w:tabs>
          <w:tab w:val="left" w:pos="461"/>
          <w:tab w:val="left" w:pos="463"/>
        </w:tabs>
        <w:spacing w:line="252" w:lineRule="exact"/>
        <w:ind w:hanging="361"/>
        <w:jc w:val="left"/>
      </w:pPr>
      <w:r>
        <w:t>распознавание символов во входной</w:t>
      </w:r>
      <w:r>
        <w:rPr>
          <w:spacing w:val="-7"/>
        </w:rPr>
        <w:t xml:space="preserve"> </w:t>
      </w:r>
      <w:r>
        <w:t>строке;</w:t>
      </w:r>
    </w:p>
    <w:p w:rsidR="000A193D" w:rsidRDefault="00FE08C1">
      <w:pPr>
        <w:pStyle w:val="a4"/>
        <w:numPr>
          <w:ilvl w:val="0"/>
          <w:numId w:val="3"/>
        </w:numPr>
        <w:tabs>
          <w:tab w:val="left" w:pos="461"/>
          <w:tab w:val="left" w:pos="463"/>
        </w:tabs>
        <w:spacing w:line="252" w:lineRule="exact"/>
        <w:ind w:hanging="361"/>
        <w:jc w:val="left"/>
      </w:pPr>
      <w:r>
        <w:t>возврат лексемы ONE, если была считана единица, и лексемы ZERO – если был считан</w:t>
      </w:r>
      <w:r>
        <w:rPr>
          <w:spacing w:val="-14"/>
        </w:rPr>
        <w:t xml:space="preserve"> </w:t>
      </w:r>
      <w:r>
        <w:t>нуль;</w:t>
      </w:r>
    </w:p>
    <w:p w:rsidR="000A193D" w:rsidRDefault="000A193D">
      <w:pPr>
        <w:pStyle w:val="a3"/>
        <w:spacing w:before="4"/>
        <w:ind w:left="0"/>
        <w:rPr>
          <w:sz w:val="24"/>
        </w:rPr>
      </w:pPr>
    </w:p>
    <w:p w:rsidR="000A193D" w:rsidRDefault="00FE08C1">
      <w:pPr>
        <w:pStyle w:val="a4"/>
        <w:numPr>
          <w:ilvl w:val="1"/>
          <w:numId w:val="2"/>
        </w:numPr>
        <w:tabs>
          <w:tab w:val="left" w:pos="959"/>
        </w:tabs>
        <w:ind w:right="104" w:firstLine="0"/>
        <w:jc w:val="both"/>
      </w:pPr>
      <w:r>
        <w:t xml:space="preserve">Исходный код секции функций </w:t>
      </w:r>
      <w:proofErr w:type="spellStart"/>
      <w:r>
        <w:t>Yacc</w:t>
      </w:r>
      <w:proofErr w:type="spellEnd"/>
      <w:r>
        <w:t xml:space="preserve">-файла </w:t>
      </w:r>
      <w:proofErr w:type="spellStart"/>
      <w:proofErr w:type="gramStart"/>
      <w:r>
        <w:t>prog.y</w:t>
      </w:r>
      <w:proofErr w:type="spellEnd"/>
      <w:proofErr w:type="gramEnd"/>
      <w:r>
        <w:t xml:space="preserve"> образует исходный код программы , который должен формироваться генератором синтаксических анализаторов YACC в файле с предопределенным именем </w:t>
      </w:r>
      <w:proofErr w:type="spellStart"/>
      <w:r>
        <w:t>prog.c</w:t>
      </w:r>
      <w:proofErr w:type="spellEnd"/>
      <w:r>
        <w:t xml:space="preserve"> в текущем рабочем каталоге файловой системы OS UNIX. Выполняемый модуль программы должен быть создан по файлу исходного кода </w:t>
      </w:r>
      <w:proofErr w:type="spellStart"/>
      <w:r>
        <w:t>prog.c</w:t>
      </w:r>
      <w:proofErr w:type="spellEnd"/>
      <w:r>
        <w:t xml:space="preserve"> в выполняемом файле </w:t>
      </w:r>
      <w:proofErr w:type="spellStart"/>
      <w:r>
        <w:t>prog</w:t>
      </w:r>
      <w:proofErr w:type="spellEnd"/>
      <w:r>
        <w:t xml:space="preserve"> средствами компилирующей системы программирования</w:t>
      </w:r>
      <w:r>
        <w:rPr>
          <w:spacing w:val="-10"/>
        </w:rPr>
        <w:t xml:space="preserve"> </w:t>
      </w:r>
      <w:r>
        <w:t>C.</w:t>
      </w:r>
    </w:p>
    <w:p w:rsidR="000A193D" w:rsidRDefault="000A193D">
      <w:pPr>
        <w:pStyle w:val="a3"/>
        <w:spacing w:before="6"/>
        <w:ind w:left="0"/>
      </w:pPr>
    </w:p>
    <w:p w:rsidR="000A193D" w:rsidRDefault="00FE08C1">
      <w:pPr>
        <w:pStyle w:val="2"/>
        <w:ind w:left="462"/>
        <w:jc w:val="left"/>
      </w:pPr>
      <w:r>
        <w:t>Стадии и этапы разработки</w:t>
      </w:r>
    </w:p>
    <w:p w:rsidR="000A193D" w:rsidRDefault="00FE08C1">
      <w:pPr>
        <w:pStyle w:val="a3"/>
        <w:spacing w:line="250" w:lineRule="exact"/>
        <w:ind w:left="836"/>
      </w:pPr>
      <w:r>
        <w:t>Процесс разработки программы целесообразно разделяться на следующие 3 стадии:</w:t>
      </w:r>
    </w:p>
    <w:p w:rsidR="000A193D" w:rsidRDefault="000A193D">
      <w:pPr>
        <w:pStyle w:val="a3"/>
        <w:spacing w:before="4"/>
        <w:ind w:left="0"/>
        <w:rPr>
          <w:sz w:val="24"/>
        </w:rPr>
      </w:pPr>
    </w:p>
    <w:p w:rsidR="000A193D" w:rsidRDefault="00FE08C1">
      <w:pPr>
        <w:pStyle w:val="a4"/>
        <w:numPr>
          <w:ilvl w:val="0"/>
          <w:numId w:val="3"/>
        </w:numPr>
        <w:tabs>
          <w:tab w:val="left" w:pos="461"/>
          <w:tab w:val="left" w:pos="463"/>
        </w:tabs>
        <w:ind w:right="109"/>
        <w:jc w:val="left"/>
      </w:pPr>
      <w:r>
        <w:t xml:space="preserve">составить </w:t>
      </w:r>
      <w:proofErr w:type="spellStart"/>
      <w:r>
        <w:t>Yacc</w:t>
      </w:r>
      <w:proofErr w:type="spellEnd"/>
      <w:r>
        <w:t xml:space="preserve">-файл </w:t>
      </w:r>
      <w:proofErr w:type="spellStart"/>
      <w:proofErr w:type="gramStart"/>
      <w:r>
        <w:t>prog.y</w:t>
      </w:r>
      <w:proofErr w:type="spellEnd"/>
      <w:proofErr w:type="gramEnd"/>
      <w:r>
        <w:t xml:space="preserve"> в выбранном рабочем каталоге файловой системы OS UNIX, используя любой текстовый</w:t>
      </w:r>
      <w:r>
        <w:rPr>
          <w:spacing w:val="-2"/>
        </w:rPr>
        <w:t xml:space="preserve"> </w:t>
      </w:r>
      <w:r>
        <w:t>редактор;</w:t>
      </w:r>
    </w:p>
    <w:p w:rsidR="000A193D" w:rsidRDefault="00FE08C1">
      <w:pPr>
        <w:pStyle w:val="a4"/>
        <w:numPr>
          <w:ilvl w:val="0"/>
          <w:numId w:val="3"/>
        </w:numPr>
        <w:tabs>
          <w:tab w:val="left" w:pos="461"/>
          <w:tab w:val="left" w:pos="463"/>
        </w:tabs>
        <w:spacing w:before="1"/>
        <w:ind w:right="103"/>
        <w:jc w:val="left"/>
      </w:pPr>
      <w:r>
        <w:t xml:space="preserve">получить исходный код синтаксического анализатора в файле </w:t>
      </w:r>
      <w:proofErr w:type="spellStart"/>
      <w:r>
        <w:t>prog.c</w:t>
      </w:r>
      <w:proofErr w:type="spellEnd"/>
      <w:r>
        <w:t xml:space="preserve"> текущего каталога файловой системы OS UNIX, обработав </w:t>
      </w:r>
      <w:proofErr w:type="spellStart"/>
      <w:r>
        <w:t>Yacc</w:t>
      </w:r>
      <w:proofErr w:type="spellEnd"/>
      <w:r>
        <w:t xml:space="preserve">-файл </w:t>
      </w:r>
      <w:proofErr w:type="spellStart"/>
      <w:proofErr w:type="gramStart"/>
      <w:r>
        <w:t>prog.y</w:t>
      </w:r>
      <w:proofErr w:type="spellEnd"/>
      <w:proofErr w:type="gramEnd"/>
      <w:r>
        <w:t xml:space="preserve"> командой </w:t>
      </w:r>
      <w:proofErr w:type="spellStart"/>
      <w:r>
        <w:t>yacc</w:t>
      </w:r>
      <w:proofErr w:type="spellEnd"/>
      <w:r>
        <w:t>, следующим</w:t>
      </w:r>
      <w:r>
        <w:rPr>
          <w:spacing w:val="-9"/>
        </w:rPr>
        <w:t xml:space="preserve"> </w:t>
      </w:r>
      <w:r>
        <w:t>образом:</w:t>
      </w:r>
    </w:p>
    <w:p w:rsidR="000A193D" w:rsidRDefault="000A193D">
      <w:pPr>
        <w:pStyle w:val="a3"/>
        <w:spacing w:before="7"/>
        <w:ind w:left="0"/>
        <w:rPr>
          <w:sz w:val="24"/>
        </w:rPr>
      </w:pPr>
    </w:p>
    <w:p w:rsidR="000A193D" w:rsidRDefault="00FE08C1">
      <w:pPr>
        <w:spacing w:before="1"/>
        <w:ind w:left="462"/>
        <w:rPr>
          <w:b/>
        </w:rPr>
      </w:pPr>
      <w:r>
        <w:rPr>
          <w:b/>
        </w:rPr>
        <w:t xml:space="preserve">$ </w:t>
      </w:r>
      <w:proofErr w:type="spellStart"/>
      <w:r>
        <w:rPr>
          <w:b/>
        </w:rPr>
        <w:t>yacc</w:t>
      </w:r>
      <w:proofErr w:type="spellEnd"/>
      <w:r>
        <w:rPr>
          <w:b/>
        </w:rPr>
        <w:t xml:space="preserve"> -d </w:t>
      </w:r>
      <w:proofErr w:type="spellStart"/>
      <w:proofErr w:type="gramStart"/>
      <w:r>
        <w:rPr>
          <w:b/>
        </w:rPr>
        <w:t>prog.y</w:t>
      </w:r>
      <w:proofErr w:type="spellEnd"/>
      <w:proofErr w:type="gramEnd"/>
    </w:p>
    <w:p w:rsidR="000A193D" w:rsidRDefault="000A193D">
      <w:pPr>
        <w:pStyle w:val="a3"/>
        <w:spacing w:before="10"/>
        <w:ind w:left="0"/>
        <w:rPr>
          <w:b/>
          <w:sz w:val="23"/>
        </w:rPr>
      </w:pPr>
    </w:p>
    <w:p w:rsidR="000A193D" w:rsidRDefault="00FE08C1">
      <w:pPr>
        <w:pStyle w:val="a4"/>
        <w:numPr>
          <w:ilvl w:val="0"/>
          <w:numId w:val="3"/>
        </w:numPr>
        <w:tabs>
          <w:tab w:val="left" w:pos="461"/>
          <w:tab w:val="left" w:pos="463"/>
        </w:tabs>
        <w:ind w:right="108"/>
        <w:jc w:val="left"/>
      </w:pPr>
      <w:r>
        <w:t xml:space="preserve">сформировать выполняемый модуль в файле </w:t>
      </w:r>
      <w:proofErr w:type="spellStart"/>
      <w:r>
        <w:t>prog</w:t>
      </w:r>
      <w:proofErr w:type="spellEnd"/>
      <w:r>
        <w:t xml:space="preserve"> текущего каталога файловой системы OS UNIX, компилируя исходный код синтаксического анализатора в файле </w:t>
      </w:r>
      <w:proofErr w:type="spellStart"/>
      <w:r>
        <w:t>y.tab.c</w:t>
      </w:r>
      <w:proofErr w:type="spellEnd"/>
      <w:r>
        <w:t xml:space="preserve"> следующей</w:t>
      </w:r>
      <w:r>
        <w:rPr>
          <w:spacing w:val="-16"/>
        </w:rPr>
        <w:t xml:space="preserve"> </w:t>
      </w:r>
      <w:r>
        <w:t>командой:</w:t>
      </w:r>
    </w:p>
    <w:p w:rsidR="000A193D" w:rsidRDefault="000A193D">
      <w:pPr>
        <w:pStyle w:val="a3"/>
        <w:spacing w:before="10"/>
        <w:ind w:left="0"/>
        <w:rPr>
          <w:sz w:val="24"/>
        </w:rPr>
      </w:pPr>
    </w:p>
    <w:p w:rsidR="000A193D" w:rsidRPr="00ED5974" w:rsidRDefault="00FE08C1">
      <w:pPr>
        <w:pStyle w:val="1"/>
        <w:rPr>
          <w:lang w:val="en-US"/>
        </w:rPr>
      </w:pPr>
      <w:r w:rsidRPr="00ED5974">
        <w:rPr>
          <w:lang w:val="en-US"/>
        </w:rPr>
        <w:t xml:space="preserve">$ cc -o </w:t>
      </w:r>
      <w:proofErr w:type="spellStart"/>
      <w:r w:rsidRPr="00ED5974">
        <w:rPr>
          <w:lang w:val="en-US"/>
        </w:rPr>
        <w:t>prog</w:t>
      </w:r>
      <w:proofErr w:type="spellEnd"/>
      <w:r w:rsidRPr="00ED5974">
        <w:rPr>
          <w:lang w:val="en-US"/>
        </w:rPr>
        <w:t xml:space="preserve"> </w:t>
      </w:r>
      <w:proofErr w:type="spellStart"/>
      <w:r w:rsidRPr="00ED5974">
        <w:rPr>
          <w:lang w:val="en-US"/>
        </w:rPr>
        <w:t>y.tab.c</w:t>
      </w:r>
      <w:proofErr w:type="spellEnd"/>
    </w:p>
    <w:p w:rsidR="000A193D" w:rsidRDefault="00FE08C1">
      <w:pPr>
        <w:pStyle w:val="a3"/>
        <w:tabs>
          <w:tab w:val="left" w:pos="1735"/>
          <w:tab w:val="left" w:pos="2990"/>
          <w:tab w:val="left" w:pos="4472"/>
          <w:tab w:val="left" w:pos="5429"/>
          <w:tab w:val="left" w:pos="6618"/>
          <w:tab w:val="left" w:pos="7700"/>
          <w:tab w:val="left" w:pos="9025"/>
          <w:tab w:val="left" w:pos="9353"/>
        </w:tabs>
        <w:spacing w:before="96"/>
        <w:ind w:right="103"/>
      </w:pPr>
      <w:r>
        <w:t>Результаты</w:t>
      </w:r>
      <w:r>
        <w:tab/>
        <w:t>разработки</w:t>
      </w:r>
      <w:r>
        <w:tab/>
        <w:t>программы</w:t>
      </w:r>
      <w:r>
        <w:tab/>
        <w:t>должны</w:t>
      </w:r>
      <w:r>
        <w:tab/>
        <w:t>содержать</w:t>
      </w:r>
      <w:r>
        <w:tab/>
        <w:t>описание</w:t>
      </w:r>
      <w:r>
        <w:tab/>
        <w:t>грамматики</w:t>
      </w:r>
      <w:r>
        <w:tab/>
        <w:t>и</w:t>
      </w:r>
      <w:r>
        <w:tab/>
      </w:r>
      <w:r>
        <w:rPr>
          <w:spacing w:val="-5"/>
        </w:rPr>
        <w:t xml:space="preserve">файл </w:t>
      </w:r>
      <w:r>
        <w:t>спецификаций для генератора синтаксических анализаторов</w:t>
      </w:r>
      <w:r>
        <w:rPr>
          <w:spacing w:val="-5"/>
        </w:rPr>
        <w:t xml:space="preserve"> </w:t>
      </w:r>
      <w:r>
        <w:t>YACC.</w:t>
      </w:r>
    </w:p>
    <w:p w:rsidR="000A193D" w:rsidRDefault="000A193D">
      <w:pPr>
        <w:pStyle w:val="a3"/>
        <w:ind w:left="0"/>
        <w:rPr>
          <w:sz w:val="24"/>
        </w:rPr>
      </w:pPr>
    </w:p>
    <w:p w:rsidR="000A193D" w:rsidRDefault="000A193D">
      <w:pPr>
        <w:pStyle w:val="a3"/>
        <w:ind w:left="0"/>
        <w:rPr>
          <w:sz w:val="24"/>
        </w:rPr>
      </w:pPr>
    </w:p>
    <w:p w:rsidR="000A193D" w:rsidRDefault="000A193D">
      <w:pPr>
        <w:pStyle w:val="a3"/>
        <w:ind w:left="0"/>
        <w:rPr>
          <w:sz w:val="24"/>
        </w:rPr>
      </w:pPr>
    </w:p>
    <w:p w:rsidR="000A193D" w:rsidRDefault="000A193D">
      <w:pPr>
        <w:pStyle w:val="a3"/>
        <w:spacing w:before="4"/>
        <w:ind w:left="0"/>
        <w:rPr>
          <w:sz w:val="23"/>
        </w:rPr>
      </w:pPr>
    </w:p>
    <w:p w:rsidR="000A193D" w:rsidRDefault="00FE08C1">
      <w:pPr>
        <w:pStyle w:val="2"/>
        <w:spacing w:before="1" w:line="240" w:lineRule="auto"/>
        <w:ind w:left="836"/>
        <w:jc w:val="left"/>
      </w:pPr>
      <w:r>
        <w:t>Порядок контроля и приемки</w:t>
      </w:r>
    </w:p>
    <w:p w:rsidR="000A193D" w:rsidRDefault="000A193D">
      <w:pPr>
        <w:pStyle w:val="a3"/>
        <w:spacing w:before="10"/>
        <w:ind w:left="0"/>
        <w:rPr>
          <w:b/>
          <w:i/>
          <w:sz w:val="23"/>
        </w:rPr>
      </w:pPr>
    </w:p>
    <w:p w:rsidR="000A193D" w:rsidRDefault="00FE08C1">
      <w:pPr>
        <w:pStyle w:val="a4"/>
        <w:numPr>
          <w:ilvl w:val="0"/>
          <w:numId w:val="1"/>
        </w:numPr>
        <w:tabs>
          <w:tab w:val="left" w:pos="463"/>
        </w:tabs>
        <w:ind w:right="107"/>
        <w:jc w:val="both"/>
      </w:pPr>
      <w:r>
        <w:t xml:space="preserve">Для проверки функционирования программы должны быть предложены контрольные примеры, предусматривающие стандартный ввод корректных и </w:t>
      </w:r>
      <w:proofErr w:type="gramStart"/>
      <w:r>
        <w:t>некорректных скобочных выражений с учетом вложенности</w:t>
      </w:r>
      <w:proofErr w:type="gramEnd"/>
      <w:r>
        <w:t xml:space="preserve"> и конкатенации блоков скобок различных</w:t>
      </w:r>
      <w:r>
        <w:rPr>
          <w:spacing w:val="-6"/>
        </w:rPr>
        <w:t xml:space="preserve"> </w:t>
      </w:r>
      <w:r>
        <w:t>типов.</w:t>
      </w:r>
    </w:p>
    <w:p w:rsidR="000A193D" w:rsidRDefault="00FE08C1">
      <w:pPr>
        <w:pStyle w:val="a4"/>
        <w:numPr>
          <w:ilvl w:val="0"/>
          <w:numId w:val="1"/>
        </w:numPr>
        <w:tabs>
          <w:tab w:val="left" w:pos="463"/>
        </w:tabs>
        <w:ind w:right="102"/>
        <w:jc w:val="both"/>
      </w:pPr>
      <w:r>
        <w:t xml:space="preserve">Для приемки программы должен быть организован вызов выполняемого файла </w:t>
      </w:r>
      <w:proofErr w:type="spellStart"/>
      <w:r>
        <w:t>prog</w:t>
      </w:r>
      <w:proofErr w:type="spellEnd"/>
      <w:r>
        <w:t xml:space="preserve"> в консольном режиме работы OS UNIX или режиме эмуляции терминала операционной среды X </w:t>
      </w:r>
      <w:proofErr w:type="spellStart"/>
      <w:proofErr w:type="gramStart"/>
      <w:r>
        <w:t>Window</w:t>
      </w:r>
      <w:proofErr w:type="spellEnd"/>
      <w:r>
        <w:t xml:space="preserve">  </w:t>
      </w:r>
      <w:proofErr w:type="spellStart"/>
      <w:r>
        <w:t>System</w:t>
      </w:r>
      <w:proofErr w:type="spellEnd"/>
      <w:proofErr w:type="gramEnd"/>
      <w:r>
        <w:t>.</w:t>
      </w:r>
    </w:p>
    <w:p w:rsidR="000A193D" w:rsidRDefault="000A193D">
      <w:pPr>
        <w:jc w:val="both"/>
        <w:sectPr w:rsidR="000A193D">
          <w:pgSz w:w="11910" w:h="16840"/>
          <w:pgMar w:top="1040" w:right="740" w:bottom="280" w:left="1240" w:header="720" w:footer="720" w:gutter="0"/>
          <w:cols w:space="720"/>
        </w:sectPr>
      </w:pPr>
    </w:p>
    <w:p w:rsidR="000A193D" w:rsidRDefault="00FE08C1">
      <w:pPr>
        <w:spacing w:before="64"/>
        <w:ind w:left="462"/>
        <w:rPr>
          <w:b/>
          <w:sz w:val="23"/>
        </w:rPr>
      </w:pPr>
      <w:r>
        <w:rPr>
          <w:b/>
          <w:sz w:val="23"/>
        </w:rPr>
        <w:lastRenderedPageBreak/>
        <w:t>Результаты разработки</w:t>
      </w:r>
    </w:p>
    <w:p w:rsidR="000A193D" w:rsidRDefault="000A193D">
      <w:pPr>
        <w:pStyle w:val="a3"/>
        <w:spacing w:before="1"/>
        <w:ind w:left="0"/>
        <w:rPr>
          <w:b/>
          <w:sz w:val="24"/>
        </w:rPr>
      </w:pPr>
    </w:p>
    <w:p w:rsidR="000A193D" w:rsidRDefault="00FE08C1">
      <w:pPr>
        <w:pStyle w:val="1"/>
      </w:pPr>
      <w:r>
        <w:t>Описание грамматики</w:t>
      </w:r>
    </w:p>
    <w:p w:rsidR="000A193D" w:rsidRDefault="000A193D">
      <w:pPr>
        <w:pStyle w:val="a3"/>
        <w:spacing w:before="2"/>
        <w:ind w:left="0"/>
        <w:rPr>
          <w:b/>
          <w:sz w:val="24"/>
        </w:rPr>
      </w:pPr>
    </w:p>
    <w:p w:rsidR="000A193D" w:rsidRDefault="00FE08C1">
      <w:pPr>
        <w:pStyle w:val="a3"/>
        <w:spacing w:line="410" w:lineRule="auto"/>
        <w:ind w:right="4622"/>
      </w:pPr>
      <w:r>
        <w:t xml:space="preserve">Терминальный алфавит: </w:t>
      </w:r>
      <w:r>
        <w:rPr>
          <w:color w:val="212121"/>
          <w:sz w:val="21"/>
        </w:rPr>
        <w:t xml:space="preserve">Σ = </w:t>
      </w:r>
      <w:r>
        <w:t>{'\</w:t>
      </w:r>
      <w:proofErr w:type="spellStart"/>
      <w:r>
        <w:t>n</w:t>
      </w:r>
      <w:proofErr w:type="gramStart"/>
      <w:r>
        <w:t>',ZERO</w:t>
      </w:r>
      <w:proofErr w:type="spellEnd"/>
      <w:proofErr w:type="gramEnd"/>
      <w:r>
        <w:t xml:space="preserve">, </w:t>
      </w:r>
      <w:proofErr w:type="spellStart"/>
      <w:r>
        <w:t>ONE,error</w:t>
      </w:r>
      <w:proofErr w:type="spellEnd"/>
      <w:r w:rsidR="00131FF9">
        <w:t>} Нетерминальный алфавит: {</w:t>
      </w:r>
      <w:r w:rsidR="00131FF9" w:rsidRPr="00131FF9">
        <w:t xml:space="preserve"> </w:t>
      </w:r>
      <w:r w:rsidR="00131FF9">
        <w:t>exp</w:t>
      </w:r>
      <w:r w:rsidR="00131FF9" w:rsidRPr="00131FF9">
        <w:t xml:space="preserve">0, </w:t>
      </w:r>
      <w:r w:rsidR="00131FF9">
        <w:t>exp</w:t>
      </w:r>
      <w:r w:rsidR="00131FF9" w:rsidRPr="00131FF9">
        <w:t>1</w:t>
      </w:r>
      <w:r w:rsidR="00131FF9">
        <w:t xml:space="preserve"> </w:t>
      </w:r>
      <w:r>
        <w:t>};</w:t>
      </w:r>
    </w:p>
    <w:p w:rsidR="000A193D" w:rsidRDefault="00FE08C1">
      <w:pPr>
        <w:pStyle w:val="a3"/>
        <w:spacing w:before="1"/>
      </w:pPr>
      <w:r>
        <w:t>Правила:</w:t>
      </w:r>
    </w:p>
    <w:p w:rsidR="000A193D" w:rsidRPr="00ED5974" w:rsidRDefault="00FE08C1">
      <w:pPr>
        <w:pStyle w:val="a4"/>
        <w:numPr>
          <w:ilvl w:val="1"/>
          <w:numId w:val="1"/>
        </w:numPr>
        <w:tabs>
          <w:tab w:val="left" w:pos="1182"/>
        </w:tabs>
        <w:spacing w:before="179"/>
        <w:ind w:hanging="361"/>
        <w:rPr>
          <w:lang w:val="en-US"/>
        </w:rPr>
      </w:pPr>
      <w:r w:rsidRPr="00ED5974">
        <w:rPr>
          <w:lang w:val="en-US"/>
        </w:rPr>
        <w:t>input -&gt; {</w:t>
      </w:r>
      <w:proofErr w:type="spellStart"/>
      <w:r w:rsidRPr="00ED5974">
        <w:rPr>
          <w:lang w:val="en-US"/>
        </w:rPr>
        <w:t>printf</w:t>
      </w:r>
      <w:proofErr w:type="spellEnd"/>
      <w:r w:rsidRPr="00ED5974">
        <w:rPr>
          <w:lang w:val="en-US"/>
        </w:rPr>
        <w:t xml:space="preserve">("Enter the line:\n");} – </w:t>
      </w:r>
      <w:r>
        <w:t>выводит</w:t>
      </w:r>
      <w:r w:rsidRPr="00ED5974">
        <w:rPr>
          <w:lang w:val="en-US"/>
        </w:rPr>
        <w:t xml:space="preserve"> </w:t>
      </w:r>
      <w:r>
        <w:t>на</w:t>
      </w:r>
      <w:r w:rsidRPr="00ED5974">
        <w:rPr>
          <w:lang w:val="en-US"/>
        </w:rPr>
        <w:t xml:space="preserve"> </w:t>
      </w:r>
      <w:r>
        <w:t>экран</w:t>
      </w:r>
      <w:r w:rsidRPr="00ED5974">
        <w:rPr>
          <w:lang w:val="en-US"/>
        </w:rPr>
        <w:t xml:space="preserve"> </w:t>
      </w:r>
      <w:r>
        <w:t>сообщение</w:t>
      </w:r>
      <w:r w:rsidRPr="00ED5974">
        <w:rPr>
          <w:lang w:val="en-US"/>
        </w:rPr>
        <w:t>: "Enter the line:</w:t>
      </w:r>
      <w:r w:rsidRPr="00ED5974">
        <w:rPr>
          <w:spacing w:val="-18"/>
          <w:lang w:val="en-US"/>
        </w:rPr>
        <w:t xml:space="preserve"> </w:t>
      </w:r>
      <w:r w:rsidRPr="00ED5974">
        <w:rPr>
          <w:lang w:val="en-US"/>
        </w:rPr>
        <w:t>";</w:t>
      </w:r>
    </w:p>
    <w:p w:rsidR="000A193D" w:rsidRDefault="00FE08C1">
      <w:pPr>
        <w:pStyle w:val="a4"/>
        <w:numPr>
          <w:ilvl w:val="1"/>
          <w:numId w:val="1"/>
        </w:numPr>
        <w:tabs>
          <w:tab w:val="left" w:pos="1182"/>
        </w:tabs>
        <w:spacing w:before="21"/>
        <w:ind w:hanging="361"/>
      </w:pPr>
      <w:proofErr w:type="spellStart"/>
      <w:r>
        <w:t>input</w:t>
      </w:r>
      <w:proofErr w:type="spellEnd"/>
      <w:r>
        <w:t xml:space="preserve"> -&gt;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– считывает</w:t>
      </w:r>
      <w:r>
        <w:rPr>
          <w:spacing w:val="-1"/>
        </w:rPr>
        <w:t xml:space="preserve"> </w:t>
      </w:r>
      <w:r>
        <w:t>строку;</w:t>
      </w:r>
    </w:p>
    <w:p w:rsidR="000A193D" w:rsidRDefault="00FE08C1">
      <w:pPr>
        <w:pStyle w:val="a4"/>
        <w:numPr>
          <w:ilvl w:val="1"/>
          <w:numId w:val="1"/>
        </w:numPr>
        <w:tabs>
          <w:tab w:val="left" w:pos="1182"/>
        </w:tabs>
        <w:spacing w:before="20" w:line="256" w:lineRule="auto"/>
        <w:ind w:left="1181" w:right="255"/>
      </w:pPr>
      <w:proofErr w:type="spellStart"/>
      <w:r>
        <w:t>line</w:t>
      </w:r>
      <w:proofErr w:type="spellEnd"/>
      <w:r>
        <w:t xml:space="preserve"> -&gt; '\n'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line</w:t>
      </w:r>
      <w:proofErr w:type="spellEnd"/>
      <w:r>
        <w:t>\n");} – в случае, если на вход подана пустая строка, выводит диагностическое сообщение: "</w:t>
      </w:r>
      <w:proofErr w:type="spellStart"/>
      <w:r>
        <w:t>Empty</w:t>
      </w:r>
      <w:proofErr w:type="spellEnd"/>
      <w:r>
        <w:rPr>
          <w:spacing w:val="-3"/>
        </w:rPr>
        <w:t xml:space="preserve"> </w:t>
      </w:r>
      <w:proofErr w:type="spellStart"/>
      <w:r>
        <w:t>line</w:t>
      </w:r>
      <w:proofErr w:type="spellEnd"/>
      <w:r>
        <w:t>";</w:t>
      </w:r>
    </w:p>
    <w:p w:rsidR="000A193D" w:rsidRDefault="00FE08C1">
      <w:pPr>
        <w:pStyle w:val="a4"/>
        <w:numPr>
          <w:ilvl w:val="1"/>
          <w:numId w:val="1"/>
        </w:numPr>
        <w:tabs>
          <w:tab w:val="left" w:pos="1182"/>
        </w:tabs>
        <w:spacing w:before="4" w:line="259" w:lineRule="auto"/>
        <w:ind w:left="1181" w:right="1464"/>
      </w:pPr>
      <w:proofErr w:type="spellStart"/>
      <w:r>
        <w:t>line</w:t>
      </w:r>
      <w:proofErr w:type="spellEnd"/>
      <w:r>
        <w:t xml:space="preserve"> -&gt; </w:t>
      </w:r>
      <w:proofErr w:type="spellStart"/>
      <w:r w:rsidR="00C14FF1" w:rsidRPr="00C14FF1">
        <w:rPr>
          <w:lang w:val="en-US"/>
        </w:rPr>
        <w:t>exp</w:t>
      </w:r>
      <w:proofErr w:type="spellEnd"/>
      <w:r w:rsidR="00C14FF1" w:rsidRPr="00C14FF1">
        <w:t xml:space="preserve">0 </w:t>
      </w:r>
      <w:proofErr w:type="spellStart"/>
      <w:r w:rsidR="00C14FF1" w:rsidRPr="00C14FF1">
        <w:rPr>
          <w:lang w:val="en-US"/>
        </w:rPr>
        <w:t>exp</w:t>
      </w:r>
      <w:proofErr w:type="spellEnd"/>
      <w:r w:rsidR="00C14FF1" w:rsidRPr="00C14FF1">
        <w:t xml:space="preserve">1 </w:t>
      </w:r>
      <w:proofErr w:type="spellStart"/>
      <w:r w:rsidR="00C14FF1" w:rsidRPr="00C14FF1">
        <w:rPr>
          <w:lang w:val="en-US"/>
        </w:rPr>
        <w:t>exp</w:t>
      </w:r>
      <w:proofErr w:type="spellEnd"/>
      <w:r w:rsidR="00C14FF1" w:rsidRPr="00C14FF1">
        <w:t xml:space="preserve">0 </w:t>
      </w:r>
      <w:proofErr w:type="spellStart"/>
      <w:r w:rsidR="00C14FF1" w:rsidRPr="00C14FF1">
        <w:rPr>
          <w:lang w:val="en-US"/>
        </w:rPr>
        <w:t>exp</w:t>
      </w:r>
      <w:proofErr w:type="spellEnd"/>
      <w:r w:rsidR="00C14FF1" w:rsidRPr="00C14FF1">
        <w:t>1</w:t>
      </w:r>
      <w:r>
        <w:t xml:space="preserve"> '\n' {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Correct</w:t>
      </w:r>
      <w:proofErr w:type="spellEnd"/>
      <w:r>
        <w:t>\n");} – в случае, если на вход подана бинарная последовательность, которая удовлетворяет указанному правилу, выводит диагностическое сообщение</w:t>
      </w:r>
      <w:r>
        <w:rPr>
          <w:spacing w:val="-1"/>
        </w:rPr>
        <w:t xml:space="preserve"> </w:t>
      </w:r>
      <w:r>
        <w:t>“</w:t>
      </w:r>
      <w:proofErr w:type="spellStart"/>
      <w:r>
        <w:t>Correct</w:t>
      </w:r>
      <w:proofErr w:type="spellEnd"/>
      <w:r>
        <w:t>”;</w:t>
      </w:r>
    </w:p>
    <w:p w:rsidR="000A193D" w:rsidRDefault="00FE08C1">
      <w:pPr>
        <w:pStyle w:val="a4"/>
        <w:numPr>
          <w:ilvl w:val="1"/>
          <w:numId w:val="1"/>
        </w:numPr>
        <w:tabs>
          <w:tab w:val="left" w:pos="1182"/>
        </w:tabs>
        <w:spacing w:line="259" w:lineRule="auto"/>
        <w:ind w:left="1181" w:right="306"/>
      </w:pPr>
      <w:proofErr w:type="spellStart"/>
      <w:r>
        <w:t>line</w:t>
      </w:r>
      <w:proofErr w:type="spellEnd"/>
      <w:r>
        <w:t xml:space="preserve"> -&gt; </w:t>
      </w:r>
      <w:proofErr w:type="spellStart"/>
      <w:r>
        <w:t>error</w:t>
      </w:r>
      <w:proofErr w:type="spellEnd"/>
      <w:r>
        <w:t xml:space="preserve"> '\n' </w:t>
      </w:r>
      <w:proofErr w:type="gramStart"/>
      <w:r>
        <w:t xml:space="preserve">{ </w:t>
      </w:r>
      <w:proofErr w:type="spellStart"/>
      <w:r>
        <w:t>yyerrok</w:t>
      </w:r>
      <w:proofErr w:type="spellEnd"/>
      <w:proofErr w:type="gramEnd"/>
      <w:r>
        <w:t>; } - в случае, если на вход подана бинарная последовательность, которая не удовлетворяет указанному правилу, выводит диагностическое сообщение об ошибке “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error</w:t>
      </w:r>
      <w:proofErr w:type="spellEnd"/>
      <w:r>
        <w:t>”;</w:t>
      </w:r>
    </w:p>
    <w:p w:rsidR="000A193D" w:rsidRDefault="00131FF9">
      <w:pPr>
        <w:pStyle w:val="a4"/>
        <w:numPr>
          <w:ilvl w:val="1"/>
          <w:numId w:val="1"/>
        </w:numPr>
        <w:tabs>
          <w:tab w:val="left" w:pos="1182"/>
        </w:tabs>
        <w:ind w:hanging="361"/>
      </w:pPr>
      <w:r w:rsidRPr="00C14FF1">
        <w:rPr>
          <w:lang w:val="en-US"/>
        </w:rPr>
        <w:t>exp0</w:t>
      </w:r>
      <w:r w:rsidR="00FE08C1">
        <w:t xml:space="preserve"> -&gt; ZERO – </w:t>
      </w:r>
      <w:proofErr w:type="spellStart"/>
      <w:r w:rsidR="00C14FF1">
        <w:rPr>
          <w:lang w:val="en-US"/>
        </w:rPr>
        <w:t>cимвол</w:t>
      </w:r>
      <w:proofErr w:type="spellEnd"/>
      <w:r w:rsidR="00FE08C1">
        <w:rPr>
          <w:spacing w:val="-9"/>
        </w:rPr>
        <w:t xml:space="preserve"> </w:t>
      </w:r>
      <w:r w:rsidR="00C14FF1">
        <w:rPr>
          <w:spacing w:val="-9"/>
        </w:rPr>
        <w:t xml:space="preserve"> </w:t>
      </w:r>
      <w:r w:rsidR="00C14FF1">
        <w:t>„0</w:t>
      </w:r>
      <w:r w:rsidR="00FE08C1">
        <w:t>‟;</w:t>
      </w:r>
    </w:p>
    <w:p w:rsidR="000A193D" w:rsidRDefault="00131FF9">
      <w:pPr>
        <w:pStyle w:val="a4"/>
        <w:numPr>
          <w:ilvl w:val="1"/>
          <w:numId w:val="1"/>
        </w:numPr>
        <w:tabs>
          <w:tab w:val="left" w:pos="1182"/>
        </w:tabs>
        <w:spacing w:before="19" w:line="259" w:lineRule="auto"/>
        <w:ind w:left="1181" w:right="238"/>
      </w:pPr>
      <w:proofErr w:type="spellStart"/>
      <w:r w:rsidRPr="00C14FF1">
        <w:rPr>
          <w:lang w:val="en-US"/>
        </w:rPr>
        <w:t>exp</w:t>
      </w:r>
      <w:proofErr w:type="spellEnd"/>
      <w:r>
        <w:t xml:space="preserve">0 -&gt;  </w:t>
      </w:r>
      <w:proofErr w:type="spellStart"/>
      <w:r w:rsidRPr="00C14FF1">
        <w:rPr>
          <w:lang w:val="en-US"/>
        </w:rPr>
        <w:t>exp</w:t>
      </w:r>
      <w:proofErr w:type="spellEnd"/>
      <w:r w:rsidRPr="00131FF9">
        <w:t xml:space="preserve">0 </w:t>
      </w:r>
      <w:r w:rsidRPr="00C14FF1">
        <w:rPr>
          <w:lang w:val="en-US"/>
        </w:rPr>
        <w:t>ZERO</w:t>
      </w:r>
      <w:r w:rsidRPr="00131FF9">
        <w:t xml:space="preserve"> </w:t>
      </w:r>
      <w:r w:rsidR="00FE08C1">
        <w:t xml:space="preserve">- </w:t>
      </w:r>
      <w:r>
        <w:t>свёртка</w:t>
      </w:r>
      <w:r w:rsidR="00FE08C1">
        <w:t xml:space="preserve"> двух </w:t>
      </w:r>
      <w:r>
        <w:t xml:space="preserve">символов </w:t>
      </w:r>
      <w:r w:rsidRPr="00131FF9">
        <w:t>“0”</w:t>
      </w:r>
      <w:r w:rsidR="00FE08C1">
        <w:t>;</w:t>
      </w:r>
    </w:p>
    <w:p w:rsidR="00131FF9" w:rsidRDefault="00131FF9" w:rsidP="00131FF9">
      <w:pPr>
        <w:pStyle w:val="a4"/>
        <w:numPr>
          <w:ilvl w:val="1"/>
          <w:numId w:val="1"/>
        </w:numPr>
        <w:tabs>
          <w:tab w:val="left" w:pos="1182"/>
        </w:tabs>
        <w:spacing w:before="19" w:line="259" w:lineRule="auto"/>
        <w:ind w:left="1181" w:right="238"/>
      </w:pPr>
      <w:proofErr w:type="spellStart"/>
      <w:r w:rsidRPr="00C14FF1">
        <w:rPr>
          <w:lang w:val="en-US"/>
        </w:rPr>
        <w:t>exp</w:t>
      </w:r>
      <w:proofErr w:type="spellEnd"/>
      <w:r>
        <w:t xml:space="preserve">1 -&gt;  </w:t>
      </w:r>
      <w:proofErr w:type="spellStart"/>
      <w:r w:rsidRPr="00C14FF1">
        <w:rPr>
          <w:lang w:val="en-US"/>
        </w:rPr>
        <w:t>exp</w:t>
      </w:r>
      <w:proofErr w:type="spellEnd"/>
      <w:r>
        <w:t>1</w:t>
      </w:r>
      <w:r w:rsidRPr="00131FF9">
        <w:t xml:space="preserve"> </w:t>
      </w:r>
      <w:r w:rsidRPr="00C14FF1">
        <w:rPr>
          <w:lang w:val="en-US"/>
        </w:rPr>
        <w:t>O</w:t>
      </w:r>
      <w:r>
        <w:rPr>
          <w:lang w:val="en-US"/>
        </w:rPr>
        <w:t>NE</w:t>
      </w:r>
      <w:r w:rsidRPr="00131FF9">
        <w:t xml:space="preserve"> </w:t>
      </w:r>
      <w:r>
        <w:t xml:space="preserve">- свёртка двух символов </w:t>
      </w:r>
      <w:r w:rsidRPr="00131FF9">
        <w:t>“</w:t>
      </w:r>
      <w:r>
        <w:t>1</w:t>
      </w:r>
      <w:r w:rsidRPr="00131FF9">
        <w:t>”</w:t>
      </w:r>
      <w:r>
        <w:t>;</w:t>
      </w:r>
    </w:p>
    <w:p w:rsidR="00131FF9" w:rsidRDefault="00131FF9">
      <w:pPr>
        <w:pStyle w:val="a4"/>
        <w:numPr>
          <w:ilvl w:val="1"/>
          <w:numId w:val="1"/>
        </w:numPr>
        <w:tabs>
          <w:tab w:val="left" w:pos="1182"/>
        </w:tabs>
        <w:spacing w:line="259" w:lineRule="auto"/>
        <w:ind w:left="1181" w:right="195"/>
      </w:pPr>
      <w:r w:rsidRPr="00C14FF1">
        <w:rPr>
          <w:lang w:val="en-US"/>
        </w:rPr>
        <w:t>exp1</w:t>
      </w:r>
      <w:r>
        <w:t>-&gt;</w:t>
      </w:r>
      <w:r w:rsidRPr="00C14FF1">
        <w:rPr>
          <w:lang w:val="en-US"/>
        </w:rPr>
        <w:t xml:space="preserve"> ONE</w:t>
      </w:r>
      <w:r>
        <w:t xml:space="preserve"> – </w:t>
      </w:r>
      <w:proofErr w:type="spellStart"/>
      <w:r>
        <w:rPr>
          <w:lang w:val="en-US"/>
        </w:rPr>
        <w:t>cимвол</w:t>
      </w:r>
      <w:proofErr w:type="spellEnd"/>
      <w:r>
        <w:rPr>
          <w:spacing w:val="-9"/>
        </w:rPr>
        <w:t xml:space="preserve">  </w:t>
      </w:r>
      <w:r>
        <w:t>„1‟;</w:t>
      </w:r>
    </w:p>
    <w:p w:rsidR="000A193D" w:rsidRDefault="00FE08C1">
      <w:pPr>
        <w:pStyle w:val="a3"/>
        <w:spacing w:before="160"/>
      </w:pPr>
      <w:r>
        <w:t xml:space="preserve">Начальный </w:t>
      </w:r>
      <w:proofErr w:type="spellStart"/>
      <w:r>
        <w:t>нетерминал</w:t>
      </w:r>
      <w:proofErr w:type="spellEnd"/>
      <w:r>
        <w:t xml:space="preserve">: </w:t>
      </w:r>
      <w:proofErr w:type="spellStart"/>
      <w:r>
        <w:t>input</w:t>
      </w:r>
      <w:proofErr w:type="spellEnd"/>
    </w:p>
    <w:p w:rsidR="000A193D" w:rsidRDefault="00FE08C1">
      <w:pPr>
        <w:pStyle w:val="1"/>
        <w:spacing w:before="184"/>
      </w:pPr>
      <w:r>
        <w:t>Результаты синтаксического анализа</w:t>
      </w:r>
    </w:p>
    <w:p w:rsidR="000A193D" w:rsidRPr="00ED5974" w:rsidRDefault="003A1607">
      <w:pPr>
        <w:spacing w:before="157"/>
        <w:ind w:left="462"/>
        <w:rPr>
          <w:sz w:val="20"/>
          <w:lang w:val="en-US"/>
        </w:rPr>
      </w:pPr>
      <w:r>
        <w:rPr>
          <w:sz w:val="20"/>
          <w:lang w:val="en-US"/>
        </w:rPr>
        <w:t>01</w:t>
      </w:r>
    </w:p>
    <w:p w:rsidR="000A193D" w:rsidRDefault="00FE08C1">
      <w:pPr>
        <w:spacing w:before="158" w:line="408" w:lineRule="auto"/>
        <w:ind w:left="462" w:right="8448"/>
        <w:rPr>
          <w:sz w:val="20"/>
          <w:lang w:val="en-US"/>
        </w:rPr>
      </w:pPr>
      <w:r w:rsidRPr="00ED5974">
        <w:rPr>
          <w:sz w:val="20"/>
          <w:lang w:val="en-US"/>
        </w:rPr>
        <w:t xml:space="preserve">Correct </w:t>
      </w:r>
    </w:p>
    <w:p w:rsidR="00FE08C1" w:rsidRPr="00ED5974" w:rsidRDefault="00FE08C1">
      <w:pPr>
        <w:spacing w:before="158" w:line="408" w:lineRule="auto"/>
        <w:ind w:left="462" w:right="8448"/>
        <w:rPr>
          <w:sz w:val="20"/>
          <w:lang w:val="en-US"/>
        </w:rPr>
      </w:pPr>
      <w:r>
        <w:rPr>
          <w:sz w:val="20"/>
          <w:lang w:val="en-US"/>
        </w:rPr>
        <w:t>001</w:t>
      </w:r>
      <w:r w:rsidR="003A1607">
        <w:rPr>
          <w:sz w:val="20"/>
          <w:lang w:val="en-US"/>
        </w:rPr>
        <w:t xml:space="preserve"> </w:t>
      </w:r>
      <w:r>
        <w:rPr>
          <w:sz w:val="20"/>
          <w:lang w:val="en-US"/>
        </w:rPr>
        <w:t>01</w:t>
      </w:r>
    </w:p>
    <w:p w:rsidR="000A193D" w:rsidRDefault="00FE08C1">
      <w:pPr>
        <w:spacing w:line="408" w:lineRule="auto"/>
        <w:ind w:left="462" w:right="8448"/>
        <w:rPr>
          <w:sz w:val="20"/>
          <w:lang w:val="en-US"/>
        </w:rPr>
      </w:pPr>
      <w:r>
        <w:rPr>
          <w:sz w:val="20"/>
          <w:lang w:val="en-US"/>
        </w:rPr>
        <w:t xml:space="preserve">Correct </w:t>
      </w:r>
    </w:p>
    <w:p w:rsidR="00FE08C1" w:rsidRPr="00ED5974" w:rsidRDefault="003A1607">
      <w:pPr>
        <w:spacing w:line="408" w:lineRule="auto"/>
        <w:ind w:left="462" w:right="8448"/>
        <w:rPr>
          <w:sz w:val="20"/>
          <w:lang w:val="en-US"/>
        </w:rPr>
      </w:pPr>
      <w:r>
        <w:rPr>
          <w:sz w:val="20"/>
          <w:lang w:val="en-US"/>
        </w:rPr>
        <w:t>01111</w:t>
      </w:r>
    </w:p>
    <w:p w:rsidR="000A193D" w:rsidRPr="00ED5974" w:rsidRDefault="003A1607">
      <w:pPr>
        <w:spacing w:line="408" w:lineRule="auto"/>
        <w:ind w:left="462" w:right="8848"/>
        <w:rPr>
          <w:sz w:val="20"/>
          <w:lang w:val="en-US"/>
        </w:rPr>
      </w:pPr>
      <w:r>
        <w:rPr>
          <w:sz w:val="20"/>
          <w:lang w:val="en-US"/>
        </w:rPr>
        <w:t>Correct 000110</w:t>
      </w:r>
    </w:p>
    <w:p w:rsidR="000A193D" w:rsidRPr="00ED5974" w:rsidRDefault="00FE08C1">
      <w:pPr>
        <w:spacing w:line="405" w:lineRule="auto"/>
        <w:ind w:left="462" w:right="8487"/>
        <w:rPr>
          <w:sz w:val="20"/>
          <w:lang w:val="en-US"/>
        </w:rPr>
      </w:pPr>
      <w:proofErr w:type="gramStart"/>
      <w:r w:rsidRPr="00ED5974">
        <w:rPr>
          <w:sz w:val="20"/>
          <w:lang w:val="en-US"/>
        </w:rPr>
        <w:t>syntax</w:t>
      </w:r>
      <w:proofErr w:type="gramEnd"/>
      <w:r w:rsidRPr="00ED5974">
        <w:rPr>
          <w:sz w:val="20"/>
          <w:lang w:val="en-US"/>
        </w:rPr>
        <w:t xml:space="preserve"> error </w:t>
      </w:r>
      <w:r>
        <w:rPr>
          <w:sz w:val="20"/>
          <w:lang w:val="en-US"/>
        </w:rPr>
        <w:t>10</w:t>
      </w:r>
      <w:r w:rsidR="003A1607">
        <w:rPr>
          <w:sz w:val="20"/>
          <w:lang w:val="en-US"/>
        </w:rPr>
        <w:t xml:space="preserve"> </w:t>
      </w:r>
      <w:r>
        <w:rPr>
          <w:sz w:val="20"/>
          <w:lang w:val="en-US"/>
        </w:rPr>
        <w:t>101</w:t>
      </w:r>
    </w:p>
    <w:p w:rsidR="000A193D" w:rsidRPr="00ED5974" w:rsidRDefault="00FE08C1">
      <w:pPr>
        <w:spacing w:line="405" w:lineRule="auto"/>
        <w:ind w:left="462" w:right="8487"/>
        <w:rPr>
          <w:sz w:val="20"/>
          <w:lang w:val="en-US"/>
        </w:rPr>
      </w:pPr>
      <w:proofErr w:type="gramStart"/>
      <w:r w:rsidRPr="00ED5974">
        <w:rPr>
          <w:sz w:val="20"/>
          <w:lang w:val="en-US"/>
        </w:rPr>
        <w:t>syntax</w:t>
      </w:r>
      <w:proofErr w:type="gramEnd"/>
      <w:r w:rsidRPr="00ED5974">
        <w:rPr>
          <w:sz w:val="20"/>
          <w:lang w:val="en-US"/>
        </w:rPr>
        <w:t xml:space="preserve"> error </w:t>
      </w:r>
      <w:proofErr w:type="spellStart"/>
      <w:r w:rsidRPr="00ED5974">
        <w:rPr>
          <w:sz w:val="20"/>
          <w:lang w:val="en-US"/>
        </w:rPr>
        <w:t>abc</w:t>
      </w:r>
      <w:proofErr w:type="spellEnd"/>
    </w:p>
    <w:p w:rsidR="000A193D" w:rsidRPr="00ED5974" w:rsidRDefault="00FE08C1">
      <w:pPr>
        <w:pStyle w:val="a3"/>
        <w:spacing w:before="1"/>
        <w:rPr>
          <w:lang w:val="en-US"/>
        </w:rPr>
      </w:pPr>
      <w:proofErr w:type="gramStart"/>
      <w:r w:rsidRPr="00ED5974">
        <w:rPr>
          <w:lang w:val="en-US"/>
        </w:rPr>
        <w:t>syntax</w:t>
      </w:r>
      <w:proofErr w:type="gramEnd"/>
      <w:r w:rsidRPr="00ED5974">
        <w:rPr>
          <w:lang w:val="en-US"/>
        </w:rPr>
        <w:t xml:space="preserve"> error</w:t>
      </w:r>
    </w:p>
    <w:p w:rsidR="000A193D" w:rsidRPr="00ED5974" w:rsidRDefault="000A193D">
      <w:pPr>
        <w:rPr>
          <w:lang w:val="en-US"/>
        </w:rPr>
        <w:sectPr w:rsidR="000A193D" w:rsidRPr="00ED5974">
          <w:pgSz w:w="11910" w:h="16840"/>
          <w:pgMar w:top="1580" w:right="740" w:bottom="280" w:left="1240" w:header="720" w:footer="720" w:gutter="0"/>
          <w:cols w:space="720"/>
        </w:sectPr>
      </w:pPr>
    </w:p>
    <w:p w:rsidR="000A193D" w:rsidRPr="00AD7D18" w:rsidRDefault="00FE08C1">
      <w:pPr>
        <w:pStyle w:val="1"/>
        <w:spacing w:before="73"/>
      </w:pPr>
      <w:r>
        <w:lastRenderedPageBreak/>
        <w:t>Содержимое</w:t>
      </w:r>
      <w:r w:rsidRPr="00AD7D18">
        <w:t xml:space="preserve"> </w:t>
      </w:r>
      <w:r>
        <w:t>файла</w:t>
      </w:r>
      <w:r w:rsidRPr="00AD7D18">
        <w:t xml:space="preserve"> </w:t>
      </w:r>
      <w:r>
        <w:t>спецификации</w:t>
      </w:r>
    </w:p>
    <w:p w:rsidR="003A1607" w:rsidRPr="00AD7D18" w:rsidRDefault="003A1607" w:rsidP="003A1607">
      <w:pPr>
        <w:spacing w:line="252" w:lineRule="exact"/>
      </w:pPr>
      <w:r w:rsidRPr="00AD7D18">
        <w:t>%{</w:t>
      </w:r>
    </w:p>
    <w:p w:rsidR="003A1607" w:rsidRPr="00AD7D18" w:rsidRDefault="003A1607" w:rsidP="003A1607">
      <w:pPr>
        <w:spacing w:line="252" w:lineRule="exact"/>
      </w:pPr>
      <w:r w:rsidRPr="00AD7D18">
        <w:t>#</w:t>
      </w:r>
      <w:r w:rsidRPr="003A1607">
        <w:rPr>
          <w:lang w:val="en-US"/>
        </w:rPr>
        <w:t>include</w:t>
      </w:r>
      <w:r w:rsidRPr="00AD7D18">
        <w:t xml:space="preserve"> &lt;</w:t>
      </w:r>
      <w:proofErr w:type="spellStart"/>
      <w:r w:rsidRPr="003A1607">
        <w:rPr>
          <w:lang w:val="en-US"/>
        </w:rPr>
        <w:t>stdio</w:t>
      </w:r>
      <w:proofErr w:type="spellEnd"/>
      <w:r w:rsidRPr="00AD7D18">
        <w:t>.</w:t>
      </w:r>
      <w:r w:rsidRPr="003A1607">
        <w:rPr>
          <w:lang w:val="en-US"/>
        </w:rPr>
        <w:t>h</w:t>
      </w:r>
      <w:r w:rsidRPr="00AD7D18">
        <w:t>&gt;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proofErr w:type="spellStart"/>
      <w:proofErr w:type="gramStart"/>
      <w:r w:rsidRPr="003A1607">
        <w:rPr>
          <w:lang w:val="en-US"/>
        </w:rPr>
        <w:t>int</w:t>
      </w:r>
      <w:proofErr w:type="spellEnd"/>
      <w:proofErr w:type="gramEnd"/>
      <w:r w:rsidRPr="003A1607">
        <w:rPr>
          <w:lang w:val="en-US"/>
        </w:rPr>
        <w:t xml:space="preserve"> </w:t>
      </w:r>
      <w:proofErr w:type="spellStart"/>
      <w:r w:rsidRPr="003A1607">
        <w:rPr>
          <w:lang w:val="en-US"/>
        </w:rPr>
        <w:t>yylex</w:t>
      </w:r>
      <w:proofErr w:type="spellEnd"/>
      <w:r w:rsidRPr="003A1607">
        <w:rPr>
          <w:lang w:val="en-US"/>
        </w:rPr>
        <w:t>(void);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proofErr w:type="gramStart"/>
      <w:r w:rsidRPr="003A1607">
        <w:rPr>
          <w:lang w:val="en-US"/>
        </w:rPr>
        <w:t>void</w:t>
      </w:r>
      <w:proofErr w:type="gramEnd"/>
      <w:r w:rsidRPr="003A1607">
        <w:rPr>
          <w:lang w:val="en-US"/>
        </w:rPr>
        <w:t xml:space="preserve"> </w:t>
      </w:r>
      <w:proofErr w:type="spellStart"/>
      <w:r w:rsidRPr="003A1607">
        <w:rPr>
          <w:lang w:val="en-US"/>
        </w:rPr>
        <w:t>yyerror</w:t>
      </w:r>
      <w:proofErr w:type="spellEnd"/>
      <w:r w:rsidRPr="003A1607">
        <w:rPr>
          <w:lang w:val="en-US"/>
        </w:rPr>
        <w:t xml:space="preserve">(char </w:t>
      </w:r>
      <w:proofErr w:type="spellStart"/>
      <w:r w:rsidRPr="003A1607">
        <w:rPr>
          <w:lang w:val="en-US"/>
        </w:rPr>
        <w:t>const</w:t>
      </w:r>
      <w:proofErr w:type="spellEnd"/>
      <w:r w:rsidRPr="003A1607">
        <w:rPr>
          <w:lang w:val="en-US"/>
        </w:rPr>
        <w:t xml:space="preserve"> *);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>%}</w:t>
      </w:r>
    </w:p>
    <w:p w:rsidR="003A1607" w:rsidRPr="003A1607" w:rsidRDefault="003A1607" w:rsidP="003A1607">
      <w:pPr>
        <w:spacing w:line="252" w:lineRule="exact"/>
        <w:rPr>
          <w:lang w:val="en-US"/>
        </w:rPr>
      </w:pP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>%token ZERO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>%token ONE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>%token SPACE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proofErr w:type="gramStart"/>
      <w:r w:rsidRPr="003A1607">
        <w:rPr>
          <w:lang w:val="en-US"/>
        </w:rPr>
        <w:t>%start</w:t>
      </w:r>
      <w:proofErr w:type="gramEnd"/>
      <w:r w:rsidRPr="003A1607">
        <w:rPr>
          <w:lang w:val="en-US"/>
        </w:rPr>
        <w:t xml:space="preserve"> input</w:t>
      </w:r>
    </w:p>
    <w:p w:rsidR="003A1607" w:rsidRPr="003A1607" w:rsidRDefault="003A1607" w:rsidP="003A1607">
      <w:pPr>
        <w:spacing w:line="252" w:lineRule="exact"/>
        <w:rPr>
          <w:lang w:val="en-US"/>
        </w:rPr>
      </w:pP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>%%</w:t>
      </w:r>
    </w:p>
    <w:p w:rsidR="003A1607" w:rsidRPr="003A1607" w:rsidRDefault="003A1607" w:rsidP="003A1607">
      <w:pPr>
        <w:spacing w:line="252" w:lineRule="exact"/>
        <w:rPr>
          <w:lang w:val="en-US"/>
        </w:rPr>
      </w:pPr>
    </w:p>
    <w:p w:rsidR="003A1607" w:rsidRPr="003A1607" w:rsidRDefault="003A1607" w:rsidP="003A1607">
      <w:pPr>
        <w:spacing w:line="252" w:lineRule="exact"/>
        <w:rPr>
          <w:lang w:val="en-US"/>
        </w:rPr>
      </w:pPr>
      <w:proofErr w:type="gramStart"/>
      <w:r w:rsidRPr="003A1607">
        <w:rPr>
          <w:lang w:val="en-US"/>
        </w:rPr>
        <w:t>input</w:t>
      </w:r>
      <w:proofErr w:type="gramEnd"/>
      <w:r w:rsidRPr="003A1607">
        <w:rPr>
          <w:lang w:val="en-US"/>
        </w:rPr>
        <w:t>: {</w:t>
      </w:r>
      <w:proofErr w:type="spellStart"/>
      <w:r w:rsidRPr="003A1607">
        <w:rPr>
          <w:lang w:val="en-US"/>
        </w:rPr>
        <w:t>printf</w:t>
      </w:r>
      <w:proofErr w:type="spellEnd"/>
      <w:r w:rsidRPr="003A1607">
        <w:rPr>
          <w:lang w:val="en-US"/>
        </w:rPr>
        <w:t>("Enter the line:\n");}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 xml:space="preserve">    | input line;</w:t>
      </w:r>
    </w:p>
    <w:p w:rsidR="003A1607" w:rsidRPr="003A1607" w:rsidRDefault="003A1607" w:rsidP="003A1607">
      <w:pPr>
        <w:spacing w:line="252" w:lineRule="exact"/>
        <w:rPr>
          <w:lang w:val="en-US"/>
        </w:rPr>
      </w:pPr>
    </w:p>
    <w:p w:rsidR="003A1607" w:rsidRPr="003A1607" w:rsidRDefault="003A1607" w:rsidP="003A1607">
      <w:pPr>
        <w:spacing w:line="252" w:lineRule="exact"/>
        <w:rPr>
          <w:lang w:val="en-US"/>
        </w:rPr>
      </w:pPr>
      <w:proofErr w:type="gramStart"/>
      <w:r w:rsidRPr="003A1607">
        <w:rPr>
          <w:lang w:val="en-US"/>
        </w:rPr>
        <w:t>line</w:t>
      </w:r>
      <w:proofErr w:type="gramEnd"/>
      <w:r w:rsidRPr="003A1607">
        <w:rPr>
          <w:lang w:val="en-US"/>
        </w:rPr>
        <w:t>: '\n' {</w:t>
      </w:r>
      <w:proofErr w:type="spellStart"/>
      <w:r w:rsidRPr="003A1607">
        <w:rPr>
          <w:lang w:val="en-US"/>
        </w:rPr>
        <w:t>printf</w:t>
      </w:r>
      <w:proofErr w:type="spellEnd"/>
      <w:r w:rsidRPr="003A1607">
        <w:rPr>
          <w:lang w:val="en-US"/>
        </w:rPr>
        <w:t>("Empty line\n");}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 xml:space="preserve">    | </w:t>
      </w:r>
      <w:proofErr w:type="gramStart"/>
      <w:r w:rsidRPr="003A1607">
        <w:rPr>
          <w:lang w:val="en-US"/>
        </w:rPr>
        <w:t>error</w:t>
      </w:r>
      <w:proofErr w:type="gramEnd"/>
      <w:r w:rsidRPr="003A1607">
        <w:rPr>
          <w:lang w:val="en-US"/>
        </w:rPr>
        <w:t xml:space="preserve"> SPACE {</w:t>
      </w:r>
      <w:proofErr w:type="spellStart"/>
      <w:r w:rsidRPr="003A1607">
        <w:rPr>
          <w:lang w:val="en-US"/>
        </w:rPr>
        <w:t>yyerrok</w:t>
      </w:r>
      <w:proofErr w:type="spellEnd"/>
      <w:r w:rsidRPr="003A1607">
        <w:rPr>
          <w:lang w:val="en-US"/>
        </w:rPr>
        <w:t>;}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 xml:space="preserve">    | exp0 exp1 SPACE {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 xml:space="preserve">        </w:t>
      </w:r>
      <w:proofErr w:type="gramStart"/>
      <w:r w:rsidRPr="003A1607">
        <w:rPr>
          <w:lang w:val="en-US"/>
        </w:rPr>
        <w:t>if</w:t>
      </w:r>
      <w:proofErr w:type="gramEnd"/>
      <w:r w:rsidRPr="003A1607">
        <w:rPr>
          <w:lang w:val="en-US"/>
        </w:rPr>
        <w:t xml:space="preserve"> ($2 &gt; 0 &amp;&amp; $1 &gt; 0) {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 xml:space="preserve">            </w:t>
      </w:r>
      <w:proofErr w:type="spellStart"/>
      <w:proofErr w:type="gramStart"/>
      <w:r w:rsidRPr="003A1607">
        <w:rPr>
          <w:lang w:val="en-US"/>
        </w:rPr>
        <w:t>printf</w:t>
      </w:r>
      <w:proofErr w:type="spellEnd"/>
      <w:r w:rsidRPr="003A1607">
        <w:rPr>
          <w:lang w:val="en-US"/>
        </w:rPr>
        <w:t>(</w:t>
      </w:r>
      <w:proofErr w:type="gramEnd"/>
      <w:r w:rsidRPr="003A1607">
        <w:rPr>
          <w:lang w:val="en-US"/>
        </w:rPr>
        <w:t>"Correct\n");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 xml:space="preserve">        } </w:t>
      </w:r>
      <w:proofErr w:type="gramStart"/>
      <w:r w:rsidRPr="003A1607">
        <w:rPr>
          <w:lang w:val="en-US"/>
        </w:rPr>
        <w:t>else{</w:t>
      </w:r>
      <w:proofErr w:type="gramEnd"/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 xml:space="preserve">            </w:t>
      </w:r>
      <w:proofErr w:type="spellStart"/>
      <w:proofErr w:type="gramStart"/>
      <w:r w:rsidRPr="003A1607">
        <w:rPr>
          <w:lang w:val="en-US"/>
        </w:rPr>
        <w:t>yyerror</w:t>
      </w:r>
      <w:proofErr w:type="spellEnd"/>
      <w:r w:rsidRPr="003A1607">
        <w:rPr>
          <w:lang w:val="en-US"/>
        </w:rPr>
        <w:t>(</w:t>
      </w:r>
      <w:proofErr w:type="gramEnd"/>
      <w:r w:rsidRPr="003A1607">
        <w:rPr>
          <w:lang w:val="en-US"/>
        </w:rPr>
        <w:t>"syntax error");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 xml:space="preserve">        }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>};</w:t>
      </w:r>
    </w:p>
    <w:p w:rsidR="003A1607" w:rsidRPr="003A1607" w:rsidRDefault="003A1607" w:rsidP="003A1607">
      <w:pPr>
        <w:spacing w:line="252" w:lineRule="exact"/>
        <w:rPr>
          <w:lang w:val="en-US"/>
        </w:rPr>
      </w:pP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>exp0: ZERO {$$+</w:t>
      </w:r>
      <w:proofErr w:type="gramStart"/>
      <w:r w:rsidRPr="003A1607">
        <w:rPr>
          <w:lang w:val="en-US"/>
        </w:rPr>
        <w:t>+;</w:t>
      </w:r>
      <w:proofErr w:type="gramEnd"/>
      <w:r w:rsidRPr="003A1607">
        <w:rPr>
          <w:lang w:val="en-US"/>
        </w:rPr>
        <w:t>}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 xml:space="preserve">    | </w:t>
      </w:r>
      <w:proofErr w:type="gramStart"/>
      <w:r w:rsidRPr="003A1607">
        <w:rPr>
          <w:lang w:val="en-US"/>
        </w:rPr>
        <w:t>exp0</w:t>
      </w:r>
      <w:proofErr w:type="gramEnd"/>
      <w:r w:rsidRPr="003A1607">
        <w:rPr>
          <w:lang w:val="en-US"/>
        </w:rPr>
        <w:t xml:space="preserve"> ZERO {$$++;}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>;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>exp1: ONE {$$+</w:t>
      </w:r>
      <w:proofErr w:type="gramStart"/>
      <w:r w:rsidRPr="003A1607">
        <w:rPr>
          <w:lang w:val="en-US"/>
        </w:rPr>
        <w:t>+;</w:t>
      </w:r>
      <w:proofErr w:type="gramEnd"/>
      <w:r w:rsidRPr="003A1607">
        <w:rPr>
          <w:lang w:val="en-US"/>
        </w:rPr>
        <w:t>}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 xml:space="preserve">    | </w:t>
      </w:r>
      <w:proofErr w:type="gramStart"/>
      <w:r w:rsidRPr="003A1607">
        <w:rPr>
          <w:lang w:val="en-US"/>
        </w:rPr>
        <w:t>exp1</w:t>
      </w:r>
      <w:proofErr w:type="gramEnd"/>
      <w:r w:rsidRPr="003A1607">
        <w:rPr>
          <w:lang w:val="en-US"/>
        </w:rPr>
        <w:t xml:space="preserve"> ONE {$$++;}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>;</w:t>
      </w:r>
    </w:p>
    <w:p w:rsidR="003A1607" w:rsidRPr="003A1607" w:rsidRDefault="003A1607" w:rsidP="003A1607">
      <w:pPr>
        <w:spacing w:line="252" w:lineRule="exact"/>
        <w:rPr>
          <w:lang w:val="en-US"/>
        </w:rPr>
      </w:pP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>%%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proofErr w:type="spellStart"/>
      <w:proofErr w:type="gramStart"/>
      <w:r w:rsidRPr="003A1607">
        <w:rPr>
          <w:lang w:val="en-US"/>
        </w:rPr>
        <w:t>int</w:t>
      </w:r>
      <w:proofErr w:type="spellEnd"/>
      <w:proofErr w:type="gramEnd"/>
      <w:r w:rsidRPr="003A1607">
        <w:rPr>
          <w:lang w:val="en-US"/>
        </w:rPr>
        <w:t xml:space="preserve"> </w:t>
      </w:r>
      <w:proofErr w:type="spellStart"/>
      <w:r w:rsidRPr="003A1607">
        <w:rPr>
          <w:lang w:val="en-US"/>
        </w:rPr>
        <w:t>yylex</w:t>
      </w:r>
      <w:proofErr w:type="spellEnd"/>
      <w:r w:rsidRPr="003A1607">
        <w:rPr>
          <w:lang w:val="en-US"/>
        </w:rPr>
        <w:t>(void) {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 xml:space="preserve">    </w:t>
      </w:r>
      <w:proofErr w:type="spellStart"/>
      <w:proofErr w:type="gramStart"/>
      <w:r w:rsidRPr="003A1607">
        <w:rPr>
          <w:lang w:val="en-US"/>
        </w:rPr>
        <w:t>int</w:t>
      </w:r>
      <w:proofErr w:type="spellEnd"/>
      <w:proofErr w:type="gramEnd"/>
      <w:r w:rsidRPr="003A1607">
        <w:rPr>
          <w:lang w:val="en-US"/>
        </w:rPr>
        <w:t xml:space="preserve"> c;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 xml:space="preserve">    c = </w:t>
      </w:r>
      <w:proofErr w:type="spellStart"/>
      <w:proofErr w:type="gramStart"/>
      <w:r w:rsidRPr="003A1607">
        <w:rPr>
          <w:lang w:val="en-US"/>
        </w:rPr>
        <w:t>getchar</w:t>
      </w:r>
      <w:proofErr w:type="spellEnd"/>
      <w:r w:rsidRPr="003A1607">
        <w:rPr>
          <w:lang w:val="en-US"/>
        </w:rPr>
        <w:t>(</w:t>
      </w:r>
      <w:proofErr w:type="gramEnd"/>
      <w:r w:rsidRPr="003A1607">
        <w:rPr>
          <w:lang w:val="en-US"/>
        </w:rPr>
        <w:t>);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 xml:space="preserve">    </w:t>
      </w:r>
      <w:proofErr w:type="gramStart"/>
      <w:r w:rsidRPr="003A1607">
        <w:rPr>
          <w:lang w:val="en-US"/>
        </w:rPr>
        <w:t>switch</w:t>
      </w:r>
      <w:proofErr w:type="gramEnd"/>
      <w:r w:rsidRPr="003A1607">
        <w:rPr>
          <w:lang w:val="en-US"/>
        </w:rPr>
        <w:t xml:space="preserve"> (c) {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 xml:space="preserve">        </w:t>
      </w:r>
      <w:proofErr w:type="gramStart"/>
      <w:r w:rsidRPr="003A1607">
        <w:rPr>
          <w:lang w:val="en-US"/>
        </w:rPr>
        <w:t>case</w:t>
      </w:r>
      <w:proofErr w:type="gramEnd"/>
      <w:r w:rsidRPr="003A1607">
        <w:rPr>
          <w:lang w:val="en-US"/>
        </w:rPr>
        <w:t xml:space="preserve"> ' ': case '\t': case '\n': return SPACE; 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 xml:space="preserve">        </w:t>
      </w:r>
      <w:proofErr w:type="gramStart"/>
      <w:r w:rsidRPr="003A1607">
        <w:rPr>
          <w:lang w:val="en-US"/>
        </w:rPr>
        <w:t>case</w:t>
      </w:r>
      <w:proofErr w:type="gramEnd"/>
      <w:r w:rsidRPr="003A1607">
        <w:rPr>
          <w:lang w:val="en-US"/>
        </w:rPr>
        <w:t xml:space="preserve"> '0': return ZERO;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 xml:space="preserve">        </w:t>
      </w:r>
      <w:proofErr w:type="gramStart"/>
      <w:r w:rsidRPr="003A1607">
        <w:rPr>
          <w:lang w:val="en-US"/>
        </w:rPr>
        <w:t>case</w:t>
      </w:r>
      <w:proofErr w:type="gramEnd"/>
      <w:r w:rsidRPr="003A1607">
        <w:rPr>
          <w:lang w:val="en-US"/>
        </w:rPr>
        <w:t xml:space="preserve"> '1': return ONE;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 xml:space="preserve">        </w:t>
      </w:r>
      <w:proofErr w:type="gramStart"/>
      <w:r w:rsidRPr="003A1607">
        <w:rPr>
          <w:lang w:val="en-US"/>
        </w:rPr>
        <w:t>case</w:t>
      </w:r>
      <w:proofErr w:type="gramEnd"/>
      <w:r w:rsidRPr="003A1607">
        <w:rPr>
          <w:lang w:val="en-US"/>
        </w:rPr>
        <w:t xml:space="preserve"> EOF: return 0;</w:t>
      </w:r>
    </w:p>
    <w:p w:rsidR="003A1607" w:rsidRPr="003A1607" w:rsidRDefault="003A1607" w:rsidP="003A1607">
      <w:pPr>
        <w:spacing w:line="252" w:lineRule="exact"/>
        <w:rPr>
          <w:lang w:val="en-US"/>
        </w:rPr>
      </w:pPr>
      <w:r w:rsidRPr="003A1607">
        <w:rPr>
          <w:lang w:val="en-US"/>
        </w:rPr>
        <w:t xml:space="preserve">        </w:t>
      </w:r>
      <w:proofErr w:type="gramStart"/>
      <w:r w:rsidRPr="003A1607">
        <w:rPr>
          <w:lang w:val="en-US"/>
        </w:rPr>
        <w:t>default</w:t>
      </w:r>
      <w:proofErr w:type="gramEnd"/>
      <w:r w:rsidRPr="003A1607">
        <w:rPr>
          <w:lang w:val="en-US"/>
        </w:rPr>
        <w:t>: return c;</w:t>
      </w:r>
    </w:p>
    <w:p w:rsidR="003A1607" w:rsidRPr="00AD7D18" w:rsidRDefault="003A1607" w:rsidP="003A1607">
      <w:pPr>
        <w:spacing w:line="252" w:lineRule="exact"/>
      </w:pPr>
      <w:r w:rsidRPr="003A1607">
        <w:rPr>
          <w:lang w:val="en-US"/>
        </w:rPr>
        <w:t xml:space="preserve">    </w:t>
      </w:r>
      <w:r w:rsidRPr="00AD7D18">
        <w:t>}</w:t>
      </w:r>
    </w:p>
    <w:p w:rsidR="000A193D" w:rsidRDefault="003A1607" w:rsidP="003A1607">
      <w:pPr>
        <w:spacing w:line="252" w:lineRule="exact"/>
        <w:sectPr w:rsidR="000A193D">
          <w:pgSz w:w="11910" w:h="16840"/>
          <w:pgMar w:top="1040" w:right="740" w:bottom="280" w:left="1240" w:header="720" w:footer="720" w:gutter="0"/>
          <w:cols w:space="720"/>
        </w:sectPr>
      </w:pPr>
      <w:r w:rsidRPr="00AD7D18">
        <w:t>}</w:t>
      </w:r>
    </w:p>
    <w:p w:rsidR="000A193D" w:rsidRDefault="00FE08C1">
      <w:pPr>
        <w:spacing w:before="71" w:line="275" w:lineRule="exact"/>
        <w:ind w:left="462"/>
        <w:rPr>
          <w:b/>
          <w:sz w:val="24"/>
        </w:rPr>
      </w:pPr>
      <w:r>
        <w:rPr>
          <w:b/>
          <w:sz w:val="24"/>
        </w:rPr>
        <w:lastRenderedPageBreak/>
        <w:t>Список литературы</w:t>
      </w:r>
    </w:p>
    <w:p w:rsidR="000A193D" w:rsidRDefault="00FE08C1">
      <w:pPr>
        <w:pStyle w:val="a3"/>
        <w:spacing w:line="252" w:lineRule="exact"/>
      </w:pPr>
      <w:r>
        <w:t>База и Генератор Образовательных Ресурсов (bigor.bmstu.ru)</w:t>
      </w:r>
    </w:p>
    <w:p w:rsidR="000A193D" w:rsidRDefault="00FE08C1">
      <w:pPr>
        <w:pStyle w:val="a3"/>
        <w:spacing w:before="182" w:line="259" w:lineRule="auto"/>
        <w:ind w:right="288"/>
      </w:pPr>
      <w:r>
        <w:t xml:space="preserve">Генератор программ синтаксического анализа </w:t>
      </w:r>
      <w:proofErr w:type="spellStart"/>
      <w:r>
        <w:t>yacc</w:t>
      </w:r>
      <w:proofErr w:type="spellEnd"/>
      <w:r>
        <w:t>. Производственно-внедренческий кооператив "И Н Т Е Р Ф Е Й С": Демос/P 2.1, 1988</w:t>
      </w:r>
    </w:p>
    <w:p w:rsidR="000A193D" w:rsidRDefault="00FE08C1">
      <w:pPr>
        <w:pStyle w:val="a3"/>
        <w:spacing w:before="159"/>
      </w:pPr>
      <w:proofErr w:type="spellStart"/>
      <w:r>
        <w:t>Рейуорд</w:t>
      </w:r>
      <w:proofErr w:type="spellEnd"/>
      <w:r>
        <w:t xml:space="preserve">-Смит </w:t>
      </w:r>
      <w:proofErr w:type="spellStart"/>
      <w:r>
        <w:t>В.Дж</w:t>
      </w:r>
      <w:proofErr w:type="spellEnd"/>
      <w:r>
        <w:t>. Теория формальных языков. Вводный курс, M.: Радио и связь, 1988</w:t>
      </w:r>
    </w:p>
    <w:sectPr w:rsidR="000A193D">
      <w:pgSz w:w="11910" w:h="16840"/>
      <w:pgMar w:top="1040" w:right="7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5506"/>
    <w:multiLevelType w:val="hybridMultilevel"/>
    <w:tmpl w:val="119E4862"/>
    <w:lvl w:ilvl="0" w:tplc="37F89DBE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en-US" w:bidi="ar-SA"/>
      </w:rPr>
    </w:lvl>
    <w:lvl w:ilvl="1" w:tplc="202A341A">
      <w:start w:val="1"/>
      <w:numFmt w:val="decimal"/>
      <w:lvlText w:val="%2."/>
      <w:lvlJc w:val="left"/>
      <w:pPr>
        <w:ind w:left="1182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en-US" w:bidi="ar-SA"/>
      </w:rPr>
    </w:lvl>
    <w:lvl w:ilvl="2" w:tplc="380EC816">
      <w:numFmt w:val="bullet"/>
      <w:lvlText w:val="•"/>
      <w:lvlJc w:val="left"/>
      <w:pPr>
        <w:ind w:left="2151" w:hanging="360"/>
      </w:pPr>
      <w:rPr>
        <w:rFonts w:hint="default"/>
        <w:lang w:val="ru-RU" w:eastAsia="en-US" w:bidi="ar-SA"/>
      </w:rPr>
    </w:lvl>
    <w:lvl w:ilvl="3" w:tplc="804A1A46">
      <w:numFmt w:val="bullet"/>
      <w:lvlText w:val="•"/>
      <w:lvlJc w:val="left"/>
      <w:pPr>
        <w:ind w:left="3123" w:hanging="360"/>
      </w:pPr>
      <w:rPr>
        <w:rFonts w:hint="default"/>
        <w:lang w:val="ru-RU" w:eastAsia="en-US" w:bidi="ar-SA"/>
      </w:rPr>
    </w:lvl>
    <w:lvl w:ilvl="4" w:tplc="795E775A">
      <w:numFmt w:val="bullet"/>
      <w:lvlText w:val="•"/>
      <w:lvlJc w:val="left"/>
      <w:pPr>
        <w:ind w:left="4095" w:hanging="360"/>
      </w:pPr>
      <w:rPr>
        <w:rFonts w:hint="default"/>
        <w:lang w:val="ru-RU" w:eastAsia="en-US" w:bidi="ar-SA"/>
      </w:rPr>
    </w:lvl>
    <w:lvl w:ilvl="5" w:tplc="1CFA283E">
      <w:numFmt w:val="bullet"/>
      <w:lvlText w:val="•"/>
      <w:lvlJc w:val="left"/>
      <w:pPr>
        <w:ind w:left="5067" w:hanging="360"/>
      </w:pPr>
      <w:rPr>
        <w:rFonts w:hint="default"/>
        <w:lang w:val="ru-RU" w:eastAsia="en-US" w:bidi="ar-SA"/>
      </w:rPr>
    </w:lvl>
    <w:lvl w:ilvl="6" w:tplc="157E08E2">
      <w:numFmt w:val="bullet"/>
      <w:lvlText w:val="•"/>
      <w:lvlJc w:val="left"/>
      <w:pPr>
        <w:ind w:left="6039" w:hanging="360"/>
      </w:pPr>
      <w:rPr>
        <w:rFonts w:hint="default"/>
        <w:lang w:val="ru-RU" w:eastAsia="en-US" w:bidi="ar-SA"/>
      </w:rPr>
    </w:lvl>
    <w:lvl w:ilvl="7" w:tplc="208CEDE4">
      <w:numFmt w:val="bullet"/>
      <w:lvlText w:val="•"/>
      <w:lvlJc w:val="left"/>
      <w:pPr>
        <w:ind w:left="7010" w:hanging="360"/>
      </w:pPr>
      <w:rPr>
        <w:rFonts w:hint="default"/>
        <w:lang w:val="ru-RU" w:eastAsia="en-US" w:bidi="ar-SA"/>
      </w:rPr>
    </w:lvl>
    <w:lvl w:ilvl="8" w:tplc="00B45394">
      <w:numFmt w:val="bullet"/>
      <w:lvlText w:val="•"/>
      <w:lvlJc w:val="left"/>
      <w:pPr>
        <w:ind w:left="798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DF66F2D"/>
    <w:multiLevelType w:val="hybridMultilevel"/>
    <w:tmpl w:val="D210293C"/>
    <w:lvl w:ilvl="0" w:tplc="61BAB826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313089CA">
      <w:numFmt w:val="bullet"/>
      <w:lvlText w:val="•"/>
      <w:lvlJc w:val="left"/>
      <w:pPr>
        <w:ind w:left="1406" w:hanging="360"/>
      </w:pPr>
      <w:rPr>
        <w:rFonts w:hint="default"/>
        <w:lang w:val="ru-RU" w:eastAsia="en-US" w:bidi="ar-SA"/>
      </w:rPr>
    </w:lvl>
    <w:lvl w:ilvl="2" w:tplc="AAF61B06">
      <w:numFmt w:val="bullet"/>
      <w:lvlText w:val="•"/>
      <w:lvlJc w:val="left"/>
      <w:pPr>
        <w:ind w:left="2353" w:hanging="360"/>
      </w:pPr>
      <w:rPr>
        <w:rFonts w:hint="default"/>
        <w:lang w:val="ru-RU" w:eastAsia="en-US" w:bidi="ar-SA"/>
      </w:rPr>
    </w:lvl>
    <w:lvl w:ilvl="3" w:tplc="2B2E1132">
      <w:numFmt w:val="bullet"/>
      <w:lvlText w:val="•"/>
      <w:lvlJc w:val="left"/>
      <w:pPr>
        <w:ind w:left="3299" w:hanging="360"/>
      </w:pPr>
      <w:rPr>
        <w:rFonts w:hint="default"/>
        <w:lang w:val="ru-RU" w:eastAsia="en-US" w:bidi="ar-SA"/>
      </w:rPr>
    </w:lvl>
    <w:lvl w:ilvl="4" w:tplc="22F6C3F2">
      <w:numFmt w:val="bullet"/>
      <w:lvlText w:val="•"/>
      <w:lvlJc w:val="left"/>
      <w:pPr>
        <w:ind w:left="4246" w:hanging="360"/>
      </w:pPr>
      <w:rPr>
        <w:rFonts w:hint="default"/>
        <w:lang w:val="ru-RU" w:eastAsia="en-US" w:bidi="ar-SA"/>
      </w:rPr>
    </w:lvl>
    <w:lvl w:ilvl="5" w:tplc="CF6C1CD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59384264">
      <w:numFmt w:val="bullet"/>
      <w:lvlText w:val="•"/>
      <w:lvlJc w:val="left"/>
      <w:pPr>
        <w:ind w:left="6139" w:hanging="360"/>
      </w:pPr>
      <w:rPr>
        <w:rFonts w:hint="default"/>
        <w:lang w:val="ru-RU" w:eastAsia="en-US" w:bidi="ar-SA"/>
      </w:rPr>
    </w:lvl>
    <w:lvl w:ilvl="7" w:tplc="4484E61E">
      <w:numFmt w:val="bullet"/>
      <w:lvlText w:val="•"/>
      <w:lvlJc w:val="left"/>
      <w:pPr>
        <w:ind w:left="7086" w:hanging="360"/>
      </w:pPr>
      <w:rPr>
        <w:rFonts w:hint="default"/>
        <w:lang w:val="ru-RU" w:eastAsia="en-US" w:bidi="ar-SA"/>
      </w:rPr>
    </w:lvl>
    <w:lvl w:ilvl="8" w:tplc="A87E968A"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9CB0E9A"/>
    <w:multiLevelType w:val="multilevel"/>
    <w:tmpl w:val="EB303072"/>
    <w:lvl w:ilvl="0">
      <w:start w:val="5"/>
      <w:numFmt w:val="decimal"/>
      <w:lvlText w:val="%1"/>
      <w:lvlJc w:val="left"/>
      <w:pPr>
        <w:ind w:left="462" w:hanging="387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."/>
      <w:lvlJc w:val="left"/>
      <w:pPr>
        <w:ind w:left="462" w:hanging="387"/>
        <w:jc w:val="right"/>
      </w:pPr>
      <w:rPr>
        <w:rFonts w:ascii="Times New Roman" w:eastAsia="Times New Roman" w:hAnsi="Times New Roman" w:cs="Times New Roman" w:hint="default"/>
        <w:i/>
        <w:w w:val="99"/>
        <w:sz w:val="22"/>
        <w:szCs w:val="22"/>
        <w:lang w:val="ru-RU" w:eastAsia="en-US" w:bidi="ar-SA"/>
      </w:rPr>
    </w:lvl>
    <w:lvl w:ilvl="2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12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9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7531DC1"/>
    <w:multiLevelType w:val="multilevel"/>
    <w:tmpl w:val="D83C1EF6"/>
    <w:lvl w:ilvl="0">
      <w:start w:val="1"/>
      <w:numFmt w:val="decimal"/>
      <w:lvlText w:val="%1."/>
      <w:lvlJc w:val="left"/>
      <w:pPr>
        <w:ind w:left="1057" w:hanging="221"/>
        <w:jc w:val="left"/>
      </w:pPr>
      <w:rPr>
        <w:rFonts w:ascii="Times New Roman" w:eastAsia="Times New Roman" w:hAnsi="Times New Roman" w:cs="Times New Roman" w:hint="default"/>
        <w:b/>
        <w:bCs/>
        <w:i/>
        <w:w w:val="99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2" w:hanging="387"/>
        <w:jc w:val="right"/>
      </w:pPr>
      <w:rPr>
        <w:rFonts w:hint="default"/>
        <w:i/>
        <w:w w:val="99"/>
        <w:lang w:val="ru-RU" w:eastAsia="en-US" w:bidi="ar-SA"/>
      </w:rPr>
    </w:lvl>
    <w:lvl w:ilvl="2">
      <w:numFmt w:val="bullet"/>
      <w:lvlText w:val="•"/>
      <w:lvlJc w:val="left"/>
      <w:pPr>
        <w:ind w:left="1220" w:hanging="38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08" w:hanging="38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96" w:hanging="38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84" w:hanging="38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73" w:hanging="38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61" w:hanging="38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49" w:hanging="387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A193D"/>
    <w:rsid w:val="000A193D"/>
    <w:rsid w:val="000F795F"/>
    <w:rsid w:val="00131FF9"/>
    <w:rsid w:val="002A20C2"/>
    <w:rsid w:val="003A1607"/>
    <w:rsid w:val="00601B34"/>
    <w:rsid w:val="00AD7D18"/>
    <w:rsid w:val="00C14FF1"/>
    <w:rsid w:val="00E73252"/>
    <w:rsid w:val="00ED5974"/>
    <w:rsid w:val="00FD4CDA"/>
    <w:rsid w:val="00FE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6C3A7"/>
  <w15:docId w15:val="{84AEA0CE-598D-4AD4-8573-452C0673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62"/>
      <w:outlineLvl w:val="0"/>
    </w:pPr>
    <w:rPr>
      <w:b/>
      <w:bCs/>
    </w:rPr>
  </w:style>
  <w:style w:type="paragraph" w:styleId="2">
    <w:name w:val="heading 2"/>
    <w:basedOn w:val="a"/>
    <w:uiPriority w:val="1"/>
    <w:qFormat/>
    <w:pPr>
      <w:spacing w:line="250" w:lineRule="exact"/>
      <w:ind w:left="1057"/>
      <w:jc w:val="both"/>
      <w:outlineLvl w:val="1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62"/>
    </w:pPr>
  </w:style>
  <w:style w:type="paragraph" w:styleId="a4">
    <w:name w:val="List Paragraph"/>
    <w:basedOn w:val="a"/>
    <w:uiPriority w:val="1"/>
    <w:qFormat/>
    <w:pPr>
      <w:ind w:left="462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1696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2000</cp:lastModifiedBy>
  <cp:revision>10</cp:revision>
  <dcterms:created xsi:type="dcterms:W3CDTF">2020-10-05T07:57:00Z</dcterms:created>
  <dcterms:modified xsi:type="dcterms:W3CDTF">2020-10-26T15:11:00Z</dcterms:modified>
</cp:coreProperties>
</file>