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B7" w:rsidRPr="00035EA7" w:rsidRDefault="00F851B7" w:rsidP="00F851B7">
      <w:pPr>
        <w:spacing w:after="0" w:line="264" w:lineRule="auto"/>
        <w:ind w:left="-567" w:hanging="43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8597715"/>
      <w:bookmarkEnd w:id="0"/>
      <w:r w:rsidRPr="00035EA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851B7" w:rsidRPr="00035EA7" w:rsidRDefault="00F851B7" w:rsidP="00F851B7">
      <w:pPr>
        <w:spacing w:after="0" w:line="348" w:lineRule="auto"/>
        <w:ind w:left="-567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</w:t>
      </w:r>
    </w:p>
    <w:p w:rsidR="00F851B7" w:rsidRPr="00035EA7" w:rsidRDefault="00F851B7" w:rsidP="00F851B7">
      <w:pPr>
        <w:spacing w:after="0"/>
        <w:ind w:left="-567" w:hanging="430"/>
        <w:jc w:val="center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 (МГТУ им. Н. Э. Баумана)</w:t>
      </w:r>
    </w:p>
    <w:p w:rsidR="00F851B7" w:rsidRPr="00035EA7" w:rsidRDefault="00F851B7" w:rsidP="00F851B7">
      <w:pPr>
        <w:spacing w:after="0" w:line="264" w:lineRule="auto"/>
        <w:ind w:left="-567" w:hanging="430"/>
        <w:jc w:val="center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Факультет «Робототехника и комплексная автоматизация»</w:t>
      </w:r>
    </w:p>
    <w:p w:rsidR="00F851B7" w:rsidRPr="00035EA7" w:rsidRDefault="00F851B7" w:rsidP="00F851B7">
      <w:pPr>
        <w:spacing w:after="0" w:line="264" w:lineRule="auto"/>
        <w:ind w:left="-567" w:hanging="4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F851B7" w:rsidRPr="00035EA7" w:rsidRDefault="00F851B7" w:rsidP="00F851B7">
      <w:pPr>
        <w:spacing w:after="0" w:line="264" w:lineRule="auto"/>
        <w:ind w:left="-567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131" w:hanging="430"/>
        <w:rPr>
          <w:rFonts w:ascii="Times New Roman" w:eastAsia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1134" w:hanging="430"/>
        <w:jc w:val="center"/>
        <w:rPr>
          <w:rFonts w:ascii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1134" w:right="1709" w:hanging="430"/>
        <w:jc w:val="center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Домашнее задание</w:t>
      </w:r>
    </w:p>
    <w:p w:rsidR="00F851B7" w:rsidRPr="00035EA7" w:rsidRDefault="00F851B7" w:rsidP="00F851B7">
      <w:pPr>
        <w:spacing w:after="0" w:line="492" w:lineRule="auto"/>
        <w:ind w:left="1134" w:right="1042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</w:p>
    <w:p w:rsidR="00F851B7" w:rsidRPr="00035EA7" w:rsidRDefault="00F851B7" w:rsidP="00F851B7">
      <w:pPr>
        <w:spacing w:after="0" w:line="492" w:lineRule="auto"/>
        <w:ind w:left="1134" w:right="1042" w:hanging="430"/>
        <w:jc w:val="center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b/>
          <w:sz w:val="28"/>
          <w:szCs w:val="28"/>
        </w:rPr>
        <w:t>«Теория вероятности и математическая статистика»</w:t>
      </w:r>
    </w:p>
    <w:p w:rsidR="00F851B7" w:rsidRPr="00035EA7" w:rsidRDefault="00F851B7" w:rsidP="00F851B7">
      <w:pPr>
        <w:spacing w:after="0" w:line="264" w:lineRule="auto"/>
        <w:ind w:left="1701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</w:t>
      </w:r>
      <w:r w:rsidR="006D675C" w:rsidRPr="00035EA7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CE300A">
      <w:pPr>
        <w:spacing w:after="0" w:line="264" w:lineRule="auto"/>
        <w:ind w:right="1704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851B7" w:rsidRPr="00035EA7" w:rsidRDefault="00F851B7" w:rsidP="00F851B7">
      <w:pPr>
        <w:spacing w:after="0" w:line="264" w:lineRule="auto"/>
        <w:ind w:left="2475" w:right="1704" w:hanging="430"/>
        <w:jc w:val="center"/>
        <w:rPr>
          <w:rFonts w:ascii="Times New Roman" w:hAnsi="Times New Roman" w:cs="Times New Roman"/>
          <w:sz w:val="28"/>
          <w:szCs w:val="28"/>
        </w:rPr>
      </w:pPr>
    </w:p>
    <w:p w:rsidR="00F851B7" w:rsidRPr="00035EA7" w:rsidRDefault="00F851B7" w:rsidP="00F851B7">
      <w:pPr>
        <w:spacing w:after="0" w:line="636" w:lineRule="auto"/>
        <w:ind w:left="2982" w:right="50" w:hanging="43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РК6-32Б Журавлев Н. В.</w:t>
      </w:r>
    </w:p>
    <w:p w:rsidR="00F851B7" w:rsidRPr="00CE300A" w:rsidRDefault="00F851B7" w:rsidP="00CE300A">
      <w:pPr>
        <w:spacing w:after="0" w:line="636" w:lineRule="auto"/>
        <w:ind w:left="2982" w:right="50" w:hanging="43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 xml:space="preserve"> Проверил: </w:t>
      </w:r>
      <w:proofErr w:type="spellStart"/>
      <w:r w:rsidRPr="00035EA7">
        <w:rPr>
          <w:rFonts w:ascii="Times New Roman" w:eastAsia="Times New Roman" w:hAnsi="Times New Roman" w:cs="Times New Roman"/>
          <w:sz w:val="28"/>
          <w:szCs w:val="28"/>
        </w:rPr>
        <w:t>Берчун</w:t>
      </w:r>
      <w:proofErr w:type="spellEnd"/>
      <w:r w:rsidRPr="00035EA7">
        <w:rPr>
          <w:rFonts w:ascii="Times New Roman" w:eastAsia="Times New Roman" w:hAnsi="Times New Roman" w:cs="Times New Roman"/>
          <w:sz w:val="28"/>
          <w:szCs w:val="28"/>
        </w:rPr>
        <w:t xml:space="preserve"> Ю. В.</w:t>
      </w:r>
    </w:p>
    <w:p w:rsidR="00F851B7" w:rsidRPr="00035EA7" w:rsidRDefault="00F851B7" w:rsidP="00F851B7">
      <w:pPr>
        <w:spacing w:after="0"/>
        <w:ind w:left="59" w:hanging="430"/>
        <w:jc w:val="center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F851B7" w:rsidRDefault="00F851B7" w:rsidP="00F851B7">
      <w:pPr>
        <w:spacing w:after="0"/>
        <w:ind w:left="59" w:hanging="4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CE300A" w:rsidRPr="00035EA7" w:rsidRDefault="00CE300A" w:rsidP="00F851B7">
      <w:pPr>
        <w:spacing w:after="0"/>
        <w:ind w:left="59" w:hanging="430"/>
        <w:jc w:val="center"/>
        <w:rPr>
          <w:rFonts w:ascii="Times New Roman" w:hAnsi="Times New Roman" w:cs="Times New Roman"/>
          <w:sz w:val="28"/>
          <w:szCs w:val="28"/>
        </w:rPr>
      </w:pPr>
    </w:p>
    <w:p w:rsidR="00A1402F" w:rsidRPr="00035EA7" w:rsidRDefault="001E3CBA" w:rsidP="001E3C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EA7">
        <w:rPr>
          <w:rFonts w:ascii="Times New Roman" w:hAnsi="Times New Roman" w:cs="Times New Roman"/>
          <w:b/>
          <w:sz w:val="28"/>
          <w:szCs w:val="28"/>
        </w:rPr>
        <w:lastRenderedPageBreak/>
        <w:t>Типовой расчёт №4</w:t>
      </w:r>
    </w:p>
    <w:p w:rsidR="001E3CBA" w:rsidRPr="00035EA7" w:rsidRDefault="001E3CBA" w:rsidP="001E3CBA">
      <w:pPr>
        <w:suppressAutoHyphens w:val="0"/>
        <w:autoSpaceDN/>
        <w:spacing w:after="0"/>
        <w:jc w:val="both"/>
        <w:textAlignment w:val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35EA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1.1) Постройте свой генератор с параметрами a = R1, c = G1, X0 = B1, m = 100 (здесь и далее числовые значения берутся из таблиц исходных данных к первому домашнему заданию). Составьте таблицу элементов последовательности до первого повторения, определите период генератора.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1.2) Постройте свой генератор с рационально выбранными параметрами a и c (согласно </w:t>
      </w:r>
      <w:proofErr w:type="gramStart"/>
      <w:r w:rsidRPr="00035EA7">
        <w:rPr>
          <w:rFonts w:ascii="Times New Roman" w:hAnsi="Times New Roman" w:cs="Times New Roman"/>
          <w:sz w:val="28"/>
          <w:szCs w:val="28"/>
        </w:rPr>
        <w:t>таблицам</w:t>
      </w:r>
      <w:proofErr w:type="gramEnd"/>
      <w:r w:rsidRPr="00035EA7">
        <w:rPr>
          <w:rFonts w:ascii="Times New Roman" w:hAnsi="Times New Roman" w:cs="Times New Roman"/>
          <w:sz w:val="28"/>
          <w:szCs w:val="28"/>
        </w:rPr>
        <w:t xml:space="preserve"> ниже), X0 = B1, m = 100. Составьте таблицу элементов последовательности до первого повторения, убедитесь в достижении максимального периода генератора.</w:t>
      </w:r>
    </w:p>
    <w:p w:rsidR="001E3CBA" w:rsidRPr="00035EA7" w:rsidRDefault="001E3CBA" w:rsidP="001E3CBA">
      <w:pPr>
        <w:suppressAutoHyphens w:val="0"/>
        <w:autoSpaceDN/>
        <w:spacing w:after="0"/>
        <w:textAlignment w:val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581"/>
      </w:tblGrid>
      <w:tr w:rsidR="00917300" w:rsidRPr="00035EA7" w:rsidTr="001E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Параметр </w:t>
            </w:r>
            <w:r w:rsidRPr="00035EA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а</w:t>
            </w:r>
          </w:p>
        </w:tc>
      </w:tr>
      <w:tr w:rsidR="00917300" w:rsidRPr="00035EA7" w:rsidTr="001E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>РК6-32Б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>41</w:t>
            </w:r>
          </w:p>
        </w:tc>
      </w:tr>
    </w:tbl>
    <w:p w:rsidR="001E3CBA" w:rsidRPr="00035EA7" w:rsidRDefault="001E3CBA" w:rsidP="001E3CBA">
      <w:pPr>
        <w:suppressAutoHyphens w:val="0"/>
        <w:autoSpaceDN/>
        <w:spacing w:after="0"/>
        <w:textAlignment w:val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565"/>
      </w:tblGrid>
      <w:tr w:rsidR="00917300" w:rsidRPr="00035EA7" w:rsidTr="001E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Параметр </w:t>
            </w:r>
            <w:r w:rsidRPr="00035EA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</w:t>
            </w:r>
          </w:p>
        </w:tc>
      </w:tr>
      <w:tr w:rsidR="00917300" w:rsidRPr="00035EA7" w:rsidTr="001E3C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numPr>
                <w:ilvl w:val="0"/>
                <w:numId w:val="7"/>
              </w:numPr>
              <w:suppressAutoHyphens w:val="0"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300" w:rsidRPr="00035EA7" w:rsidRDefault="00917300" w:rsidP="001E3CBA">
            <w:pPr>
              <w:suppressAutoHyphens w:val="0"/>
              <w:autoSpaceDN/>
              <w:spacing w:after="0"/>
              <w:jc w:val="both"/>
              <w:textAlignment w:val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035EA7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:rsidR="001E3CBA" w:rsidRPr="00035EA7" w:rsidRDefault="001E3CBA" w:rsidP="001E3CBA">
      <w:pPr>
        <w:suppressAutoHyphens w:val="0"/>
        <w:autoSpaceDN/>
        <w:spacing w:after="0"/>
        <w:textAlignment w:val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1.3) Возьмите первые n = 50 значений из ранее полученной таблицы. Разбейте отрезок [0;99] на r = 10 равных частей [0;9], [10;19], …, [90;99]. Определите число элементов усечённой последовательности </w:t>
      </w:r>
      <w:proofErr w:type="spellStart"/>
      <w:r w:rsidRPr="00035EA7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5EA7">
        <w:rPr>
          <w:rFonts w:ascii="Times New Roman" w:hAnsi="Times New Roman" w:cs="Times New Roman"/>
          <w:sz w:val="28"/>
          <w:szCs w:val="28"/>
        </w:rPr>
        <w:t>, попавших в соответствующий диапазон и постройте гистограмму.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1.4) Рассчитаем значение коэффициента 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35EA7">
        <w:rPr>
          <w:rFonts w:ascii="Times New Roman" w:hAnsi="Times New Roman" w:cs="Times New Roman"/>
          <w:sz w:val="28"/>
          <w:szCs w:val="28"/>
        </w:rPr>
        <w:t xml:space="preserve"> по n = 50 точкам:</w:t>
      </w:r>
    </w:p>
    <w:p w:rsidR="00AB4ECE" w:rsidRPr="00035EA7" w:rsidRDefault="00273394" w:rsidP="00AB4ECE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035EA7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35EA7">
        <w:rPr>
          <w:rFonts w:ascii="Times New Roman" w:hAnsi="Times New Roman" w:cs="Times New Roman"/>
          <w:sz w:val="28"/>
          <w:szCs w:val="28"/>
        </w:rPr>
        <w:t xml:space="preserve"> – вероятность попадания случайной величины в соответствующий диапазон (численно соответствует площади под графиком плотности распределения для рассматриваемого диапазона).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Для равномерного распределения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</m:t>
        </m:r>
        <m:r>
          <w:rPr>
            <w:rFonts w:ascii="Cambria Math" w:eastAsia="Cambria Math" w:hAnsi="Cambria Math" w:cs="Times New Roman"/>
            <w:sz w:val="28"/>
            <w:szCs w:val="28"/>
          </w:rPr>
          <m:t>const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=0,1</m:t>
        </m:r>
      </m:oMath>
      <w:r w:rsidRPr="00035EA7">
        <w:rPr>
          <w:rFonts w:ascii="Times New Roman" w:hAnsi="Times New Roman" w:cs="Times New Roman"/>
          <w:sz w:val="28"/>
          <w:szCs w:val="28"/>
        </w:rPr>
        <w:t xml:space="preserve">, и поэтому в рассматриваемой задаче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=5</m:t>
        </m:r>
      </m:oMath>
      <w:r w:rsidRPr="00035EA7">
        <w:rPr>
          <w:rFonts w:ascii="Times New Roman" w:hAnsi="Times New Roman" w:cs="Times New Roman"/>
          <w:sz w:val="28"/>
          <w:szCs w:val="28"/>
        </w:rPr>
        <w:t>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1.5) Требуется определить такое значение уровня значимости, с которым можно принять гипотезу о том, что статистическая выборка соответствует равномерному распределению. Полученный уровень значимости можно будет рассматривать как характеристику качества работы генератора случайных чисел, с помощью которого была получена статистическая выборка.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Таблицы критических значений распределения </w:t>
      </w:r>
      <m:oMath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035EA7">
        <w:rPr>
          <w:rFonts w:ascii="Times New Roman" w:hAnsi="Times New Roman" w:cs="Times New Roman"/>
          <w:sz w:val="28"/>
          <w:szCs w:val="28"/>
        </w:rPr>
        <w:t xml:space="preserve"> в часто ограничены представлением уровней значимости, близкими к 0 или к 1. Поэтому в рамках решаемой задачи рекомендуется пользоваться расширенным </w:t>
      </w:r>
      <w:r w:rsidRPr="00035EA7">
        <w:rPr>
          <w:rFonts w:ascii="Times New Roman" w:hAnsi="Times New Roman" w:cs="Times New Roman"/>
          <w:sz w:val="28"/>
          <w:szCs w:val="28"/>
        </w:rPr>
        <w:lastRenderedPageBreak/>
        <w:t>вариантом этой таблицы, в котором представлены и промежуточные значения (приводится ниже).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1.6) Требуется рассчитать выборочные характеристики (выборочное среднее, смещённую и исправленную оценки выборочной дисперсии) для n = 5, 10, 25 и 50 и сравнить их с соответствующими характеристиками теоретического равномерного распределения (математическим ожиданием и дисперсией). Результаты свести в таблицу, с указанием величины отклонений от теоретических значений.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2.1) Требуется провести 100 экспериментов, меняя значение </w:t>
      </w:r>
      <w:proofErr w:type="spellStart"/>
      <w:r w:rsidRPr="00035EA7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035EA7">
        <w:rPr>
          <w:rFonts w:ascii="Times New Roman" w:hAnsi="Times New Roman" w:cs="Times New Roman"/>
          <w:sz w:val="28"/>
          <w:szCs w:val="28"/>
        </w:rPr>
        <w:t>. Результаты моделирования оформляются в виде таблицы, в которой предусматриваются следующие столбцы:</w:t>
      </w:r>
    </w:p>
    <w:p w:rsidR="00AB4ECE" w:rsidRPr="00035EA7" w:rsidRDefault="00AB4ECE" w:rsidP="00AB4ECE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коэффициент загрузки первого кассира;</w:t>
      </w:r>
    </w:p>
    <w:p w:rsidR="00AB4ECE" w:rsidRPr="00035EA7" w:rsidRDefault="00AB4ECE" w:rsidP="00AB4ECE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коэффициент загрузки второго кассира;</w:t>
      </w:r>
    </w:p>
    <w:p w:rsidR="00AB4ECE" w:rsidRPr="00035EA7" w:rsidRDefault="00AB4ECE" w:rsidP="00AB4ECE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средняя длина первой очереди;</w:t>
      </w:r>
    </w:p>
    <w:p w:rsidR="00AB4ECE" w:rsidRPr="00035EA7" w:rsidRDefault="00AB4ECE" w:rsidP="00AB4ECE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средняя длина второй очереди.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Рассчитайте выборочные средние и исправленные выборочные оценки дисперсии для каждой собранной характеристики при n = 10, 25, 50, 100.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На основе полученных выборок для n = 100 построить гистограммы. Ширину интервалов выбирать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объединять их с соседними.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2.2) Для каждой пары собранных характеристик рассчитайте выборочные ковариации и коэффициенты корреляции (для значений n = 10, 25, 50, 100).</w:t>
      </w:r>
    </w:p>
    <w:p w:rsidR="00AB4ECE" w:rsidRPr="00035EA7" w:rsidRDefault="00AB4ECE" w:rsidP="00AB4E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2.3) Для тех же значений n = 10, 25, 60 требуется рассчитать доверительные интервалы для математических ожиданий каждой из собранных характеристик с уровнями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35EA7">
        <w:rPr>
          <w:rFonts w:ascii="Times New Roman" w:hAnsi="Times New Roman" w:cs="Times New Roman"/>
          <w:sz w:val="28"/>
          <w:szCs w:val="28"/>
        </w:rPr>
        <w:t xml:space="preserve"> = 0,1 и 0,01 (для двусторонней симметричной области).</w:t>
      </w:r>
    </w:p>
    <w:p w:rsidR="00AB4ECE" w:rsidRPr="00035EA7" w:rsidRDefault="00AB4ECE" w:rsidP="0039379E">
      <w:pPr>
        <w:pStyle w:val="a3"/>
        <w:spacing w:before="0" w:beforeAutospacing="0" w:after="0" w:afterAutospacing="0"/>
        <w:jc w:val="both"/>
        <w:rPr>
          <w:sz w:val="28"/>
          <w:szCs w:val="28"/>
          <w:shd w:val="clear" w:color="auto" w:fill="FFFF00"/>
        </w:rPr>
      </w:pPr>
      <w:r w:rsidRPr="00035EA7">
        <w:rPr>
          <w:noProof/>
          <w:sz w:val="28"/>
          <w:szCs w:val="28"/>
        </w:rPr>
        <w:drawing>
          <wp:inline distT="0" distB="0" distL="0" distR="0" wp14:anchorId="0B8F05DB" wp14:editId="208B11DE">
            <wp:extent cx="18859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14" w:rsidRPr="00035EA7" w:rsidRDefault="00E94114" w:rsidP="00E94114">
      <w:pPr>
        <w:pStyle w:val="a3"/>
        <w:jc w:val="center"/>
        <w:rPr>
          <w:rFonts w:eastAsia="Calibri"/>
          <w:b/>
          <w:color w:val="000000"/>
          <w:sz w:val="28"/>
          <w:szCs w:val="28"/>
        </w:rPr>
      </w:pPr>
      <w:r w:rsidRPr="00035EA7">
        <w:rPr>
          <w:rFonts w:eastAsia="Calibri"/>
          <w:b/>
          <w:color w:val="000000"/>
          <w:sz w:val="28"/>
          <w:szCs w:val="28"/>
        </w:rPr>
        <w:t>Решение</w:t>
      </w:r>
    </w:p>
    <w:p w:rsidR="0039379E" w:rsidRPr="00035EA7" w:rsidRDefault="006D1D30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t>1.1)</w:t>
      </w:r>
    </w:p>
    <w:p w:rsidR="006D1D30" w:rsidRPr="00035EA7" w:rsidRDefault="006D1D30" w:rsidP="006D1D30">
      <w:pPr>
        <w:rPr>
          <w:rFonts w:ascii="Times New Roman" w:eastAsia="Cambria Math" w:hAnsi="Times New Roman" w:cs="Times New Roman"/>
          <w:iCs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Генератор строится по формуле:</w:t>
      </w:r>
      <w:r w:rsidRPr="00035EA7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mod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m</m:t>
          </m:r>
        </m:oMath>
      </m:oMathPara>
    </w:p>
    <w:p w:rsidR="00A94946" w:rsidRPr="00035EA7" w:rsidRDefault="00E94114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1835785" cy="27241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EA7">
        <w:rPr>
          <w:rFonts w:eastAsia="Calibri"/>
          <w:color w:val="000000"/>
          <w:sz w:val="28"/>
          <w:szCs w:val="28"/>
        </w:rPr>
        <w:t xml:space="preserve">Используя </w:t>
      </w:r>
      <w:r w:rsidRPr="00035EA7">
        <w:rPr>
          <w:rFonts w:eastAsia="Calibri"/>
          <w:color w:val="000000"/>
          <w:sz w:val="28"/>
          <w:szCs w:val="28"/>
          <w:lang w:val="en-US"/>
        </w:rPr>
        <w:t>excel</w:t>
      </w:r>
      <w:r w:rsidRPr="00035EA7">
        <w:rPr>
          <w:rFonts w:eastAsia="Calibri"/>
          <w:color w:val="000000"/>
          <w:sz w:val="28"/>
          <w:szCs w:val="28"/>
        </w:rPr>
        <w:t xml:space="preserve"> построим таблицу и найти период генератора:</w:t>
      </w:r>
      <w:r w:rsidRPr="00035EA7">
        <w:rPr>
          <w:rFonts w:eastAsia="Calibri"/>
          <w:color w:val="000000"/>
          <w:sz w:val="28"/>
          <w:szCs w:val="28"/>
        </w:rPr>
        <w:br/>
      </w:r>
    </w:p>
    <w:p w:rsidR="006D1D30" w:rsidRPr="00035EA7" w:rsidRDefault="00E62FB8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t xml:space="preserve">1.2) </w:t>
      </w:r>
    </w:p>
    <w:p w:rsidR="00E62FB8" w:rsidRPr="00035EA7" w:rsidRDefault="00E62FB8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t>Выбрав рационально параметры, определим период нового генератора:</w:t>
      </w:r>
    </w:p>
    <w:p w:rsidR="00E62FB8" w:rsidRPr="00035EA7" w:rsidRDefault="00E62FB8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noProof/>
          <w:sz w:val="28"/>
          <w:szCs w:val="28"/>
        </w:rPr>
        <w:lastRenderedPageBreak/>
        <w:drawing>
          <wp:inline distT="0" distB="0" distL="0" distR="0" wp14:anchorId="4F293B63" wp14:editId="2B25CD66">
            <wp:extent cx="2647950" cy="699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A7">
        <w:rPr>
          <w:noProof/>
          <w:sz w:val="28"/>
          <w:szCs w:val="28"/>
        </w:rPr>
        <w:drawing>
          <wp:inline distT="0" distB="0" distL="0" distR="0" wp14:anchorId="6DABCF7A" wp14:editId="756EB1DC">
            <wp:extent cx="885825" cy="6829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6" w:rsidRPr="00035EA7" w:rsidRDefault="00E62FB8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t>Как мы видим увелся период генератора и стал равный 100.</w:t>
      </w:r>
    </w:p>
    <w:p w:rsidR="00E62FB8" w:rsidRPr="00035EA7" w:rsidRDefault="00E62FB8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br/>
      </w:r>
      <w:r w:rsidR="00A94946" w:rsidRPr="00035EA7">
        <w:rPr>
          <w:rFonts w:eastAsia="Calibri"/>
          <w:color w:val="000000"/>
          <w:sz w:val="28"/>
          <w:szCs w:val="28"/>
        </w:rPr>
        <w:t>1.3)</w:t>
      </w:r>
    </w:p>
    <w:p w:rsidR="00A94946" w:rsidRPr="00035EA7" w:rsidRDefault="002F6222" w:rsidP="006D1D30">
      <w:pPr>
        <w:pStyle w:val="a3"/>
        <w:rPr>
          <w:sz w:val="28"/>
          <w:szCs w:val="28"/>
        </w:rPr>
      </w:pPr>
      <w:r w:rsidRPr="00035EA7">
        <w:rPr>
          <w:sz w:val="28"/>
          <w:szCs w:val="28"/>
        </w:rPr>
        <w:t xml:space="preserve">Возьмем первые n = 50 значений из ранее полученной таблицы. Разобьем отрезок [0;99] на r = 10 равных частей [0;9], [10;19], …, [90;99]. Определим число элементов усечённой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35EA7">
        <w:rPr>
          <w:i/>
          <w:sz w:val="28"/>
          <w:szCs w:val="28"/>
        </w:rPr>
        <w:t>,</w:t>
      </w:r>
      <w:r w:rsidRPr="00035EA7">
        <w:rPr>
          <w:sz w:val="28"/>
          <w:szCs w:val="28"/>
        </w:rPr>
        <w:t xml:space="preserve"> попавших в соответствующий диапазон и построим гистограмму:</w:t>
      </w:r>
    </w:p>
    <w:p w:rsidR="002F6222" w:rsidRPr="00035EA7" w:rsidRDefault="00D0163B" w:rsidP="006D1D30">
      <w:pPr>
        <w:pStyle w:val="a3"/>
        <w:rPr>
          <w:rFonts w:eastAsia="Calibr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0B2C61" wp14:editId="7C334996">
            <wp:extent cx="5940425" cy="2553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46" w:rsidRPr="00035EA7" w:rsidRDefault="005D0346" w:rsidP="006D1D30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t>1.4)</w:t>
      </w:r>
    </w:p>
    <w:p w:rsidR="005D0346" w:rsidRPr="00035EA7" w:rsidRDefault="005D0346" w:rsidP="001518B0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Если бы мы имели дело с идеальным генератором, то на каждый отрезок попало бы ровно по 5 значений. В нашем же случае высота столбиков разная, значит нужно оценить, насколько критичны эти отклонения. </w:t>
      </w:r>
    </w:p>
    <w:p w:rsidR="005D0346" w:rsidRPr="00035EA7" w:rsidRDefault="005D0346" w:rsidP="001518B0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Воспользуемся методом проверки статистических гипотез на основе критерия Пирсона:</w:t>
      </w:r>
    </w:p>
    <w:p w:rsidR="005D0346" w:rsidRPr="00035EA7" w:rsidRDefault="005D0346" w:rsidP="005D0346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Численно оценим совокупную величину отклонения элементов выборки от теоретически ожидаемых результатов, для этого рассчитаем значение</w:t>
      </w:r>
      <w:r w:rsidR="00C9362B" w:rsidRPr="00035EA7">
        <w:rPr>
          <w:rFonts w:ascii="Times New Roman" w:hAnsi="Times New Roman" w:cs="Times New Roman"/>
          <w:sz w:val="28"/>
          <w:szCs w:val="28"/>
        </w:rPr>
        <w:t xml:space="preserve"> коэффициента</w:t>
      </w:r>
      <w:r w:rsidRPr="00035EA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035EA7">
        <w:rPr>
          <w:rFonts w:ascii="Times New Roman" w:hAnsi="Times New Roman" w:cs="Times New Roman"/>
          <w:sz w:val="28"/>
          <w:szCs w:val="28"/>
        </w:rPr>
        <w:t xml:space="preserve"> по </w:t>
      </w:r>
      <w:r w:rsidRPr="00035E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5EA7">
        <w:rPr>
          <w:rFonts w:ascii="Times New Roman" w:hAnsi="Times New Roman" w:cs="Times New Roman"/>
          <w:sz w:val="28"/>
          <w:szCs w:val="28"/>
        </w:rPr>
        <w:t xml:space="preserve"> = 50 точкам:</w:t>
      </w:r>
    </w:p>
    <w:p w:rsidR="005D0346" w:rsidRPr="00035EA7" w:rsidRDefault="00273394" w:rsidP="005D0346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291CB4" w:rsidRPr="00273394" w:rsidRDefault="00291CB4" w:rsidP="00291CB4">
      <w:pPr>
        <w:rPr>
          <w:rFonts w:ascii="Times New Roman" w:hAnsi="Times New Roman" w:cs="Times New Roman"/>
          <w:i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Для равномерного распределения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</m:t>
        </m:r>
        <m:r>
          <w:rPr>
            <w:rFonts w:ascii="Cambria Math" w:eastAsia="Cambria Math" w:hAnsi="Cambria Math" w:cs="Times New Roman"/>
            <w:sz w:val="28"/>
            <w:szCs w:val="28"/>
          </w:rPr>
          <m:t>const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=0,1</m:t>
        </m:r>
      </m:oMath>
      <w:r w:rsidRPr="00035EA7">
        <w:rPr>
          <w:rFonts w:ascii="Times New Roman" w:hAnsi="Times New Roman" w:cs="Times New Roman"/>
          <w:sz w:val="28"/>
          <w:szCs w:val="28"/>
        </w:rPr>
        <w:t xml:space="preserve">, и поэтому в рассматриваемой задаче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Times New Roman"/>
            <w:sz w:val="28"/>
            <w:szCs w:val="28"/>
          </w:rPr>
          <m:t>=5</m:t>
        </m:r>
      </m:oMath>
      <w:r w:rsidRPr="00035EA7">
        <w:rPr>
          <w:rFonts w:ascii="Times New Roman" w:hAnsi="Times New Roman" w:cs="Times New Roman"/>
          <w:sz w:val="28"/>
          <w:szCs w:val="28"/>
        </w:rPr>
        <w:t>.</w:t>
      </w:r>
      <w:r w:rsidR="00603768" w:rsidRPr="00035EA7">
        <w:rPr>
          <w:rFonts w:ascii="Times New Roman" w:hAnsi="Times New Roman" w:cs="Times New Roman"/>
          <w:sz w:val="28"/>
          <w:szCs w:val="28"/>
        </w:rPr>
        <w:br/>
      </w:r>
      <w:bookmarkStart w:id="1" w:name="_GoBack"/>
      <w:bookmarkEnd w:id="1"/>
      <w:r w:rsidR="00603768" w:rsidRPr="00035EA7">
        <w:rPr>
          <w:rFonts w:ascii="Times New Roman" w:hAnsi="Times New Roman" w:cs="Times New Roman"/>
          <w:sz w:val="28"/>
          <w:szCs w:val="28"/>
        </w:rPr>
        <w:br/>
        <w:t xml:space="preserve">Получаем результат: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=7,2</m:t>
        </m:r>
      </m:oMath>
    </w:p>
    <w:p w:rsidR="00AE4F47" w:rsidRPr="00035EA7" w:rsidRDefault="00AB60C7" w:rsidP="00CE162E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rFonts w:eastAsia="Calibri"/>
          <w:color w:val="000000"/>
          <w:sz w:val="28"/>
          <w:szCs w:val="28"/>
        </w:rPr>
        <w:t>1.5)</w:t>
      </w:r>
    </w:p>
    <w:p w:rsidR="00152F51" w:rsidRPr="00035EA7" w:rsidRDefault="00152F51" w:rsidP="00CE162E">
      <w:pPr>
        <w:pStyle w:val="a3"/>
        <w:rPr>
          <w:rFonts w:eastAsia="Calibri"/>
          <w:color w:val="000000"/>
          <w:sz w:val="28"/>
          <w:szCs w:val="28"/>
        </w:rPr>
      </w:pPr>
      <w:r w:rsidRPr="00035EA7">
        <w:rPr>
          <w:sz w:val="28"/>
          <w:szCs w:val="28"/>
        </w:rPr>
        <w:t>Определим такое значение уровня значимости, с которым можно принять гипотезу о том, что статистическая выборка соответствует равномерному распределению</w:t>
      </w:r>
      <w:r w:rsidR="00462D4B" w:rsidRPr="00035EA7">
        <w:rPr>
          <w:sz w:val="28"/>
          <w:szCs w:val="28"/>
        </w:rPr>
        <w:t>.</w:t>
      </w:r>
    </w:p>
    <w:p w:rsidR="00AB60C7" w:rsidRPr="00035EA7" w:rsidRDefault="00AE4F47" w:rsidP="00152F51">
      <w:pPr>
        <w:pStyle w:val="a3"/>
        <w:rPr>
          <w:sz w:val="28"/>
          <w:szCs w:val="28"/>
        </w:rPr>
      </w:pPr>
      <w:r w:rsidRPr="00035EA7">
        <w:rPr>
          <w:sz w:val="28"/>
          <w:szCs w:val="28"/>
        </w:rPr>
        <w:t>Посмотрев по таблице получаем:</w:t>
      </w:r>
      <w:r w:rsidR="00152F51" w:rsidRPr="00035EA7">
        <w:rPr>
          <w:sz w:val="28"/>
          <w:szCs w:val="28"/>
        </w:rPr>
        <w:t xml:space="preserve"> </w:t>
      </w:r>
      <m:oMath>
        <m:r>
          <w:rPr>
            <w:rFonts w:ascii="Cambria Math" w:eastAsia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≈0,7</m:t>
        </m:r>
      </m:oMath>
    </w:p>
    <w:p w:rsidR="003F16DF" w:rsidRPr="00035EA7" w:rsidRDefault="003F16DF" w:rsidP="00152F51">
      <w:pPr>
        <w:pStyle w:val="a3"/>
        <w:rPr>
          <w:sz w:val="28"/>
          <w:szCs w:val="28"/>
        </w:rPr>
      </w:pPr>
      <w:r w:rsidRPr="00035EA7">
        <w:rPr>
          <w:sz w:val="28"/>
          <w:szCs w:val="28"/>
        </w:rPr>
        <w:t>1.6)</w:t>
      </w:r>
    </w:p>
    <w:p w:rsidR="003F16DF" w:rsidRPr="00035EA7" w:rsidRDefault="003F16DF" w:rsidP="0095122C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Рассчитаем выборочные характеристики (выборочное среднее, смещённую и исправленную оценки выборочной дисперсии) для n = 5, 10, 25 и 50:</w:t>
      </w:r>
    </w:p>
    <w:p w:rsidR="003F16DF" w:rsidRPr="00035EA7" w:rsidRDefault="003F16DF" w:rsidP="0095122C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lastRenderedPageBreak/>
        <w:t>Выборочное среднее определяется как среднее арифметическое элементов выборки:</w:t>
      </w:r>
    </w:p>
    <w:p w:rsidR="003F16DF" w:rsidRPr="00035EA7" w:rsidRDefault="00273394" w:rsidP="0095122C">
      <w:pPr>
        <w:ind w:left="705"/>
        <w:rPr>
          <w:rFonts w:ascii="Times New Roman" w:hAnsi="Times New Roman" w:cs="Times New Roman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5122C" w:rsidRPr="00035EA7" w:rsidRDefault="003F16DF" w:rsidP="0095122C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Выборочная дисперсия</w:t>
      </w:r>
      <w:r w:rsidR="0095122C" w:rsidRPr="00035EA7">
        <w:rPr>
          <w:rFonts w:ascii="Times New Roman" w:hAnsi="Times New Roman" w:cs="Times New Roman"/>
          <w:sz w:val="28"/>
          <w:szCs w:val="28"/>
        </w:rPr>
        <w:t>:</w:t>
      </w:r>
    </w:p>
    <w:p w:rsidR="003F16DF" w:rsidRPr="00035EA7" w:rsidRDefault="00273394" w:rsidP="0095122C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F16DF" w:rsidRPr="00035EA7" w:rsidRDefault="003F16DF" w:rsidP="0095122C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Исправленная оценка выборочной дисперсии:</w:t>
      </w:r>
    </w:p>
    <w:p w:rsidR="003F16DF" w:rsidRPr="00035EA7" w:rsidRDefault="00273394" w:rsidP="0095122C">
      <w:pPr>
        <w:ind w:left="705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F16DF" w:rsidRPr="00035EA7" w:rsidRDefault="003F16DF" w:rsidP="0095122C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Математическое ожидание равномерного распределения:</w:t>
      </w:r>
    </w:p>
    <w:p w:rsidR="003F16DF" w:rsidRPr="00035EA7" w:rsidRDefault="003F16DF" w:rsidP="0095122C">
      <w:pPr>
        <w:ind w:left="705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3F16DF" w:rsidRPr="00035EA7" w:rsidRDefault="003F16DF" w:rsidP="0095122C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Дисперсия равномерного распределения:</w:t>
      </w:r>
    </w:p>
    <w:p w:rsidR="003F16DF" w:rsidRPr="00035EA7" w:rsidRDefault="003F16DF" w:rsidP="003F16DF">
      <w:pPr>
        <w:ind w:left="705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:rsidR="003F16DF" w:rsidRPr="00035EA7" w:rsidRDefault="003F16DF" w:rsidP="0095122C">
      <w:pPr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Сравним их с характеристиками теоретического равномерного распределения </w:t>
      </w:r>
      <w:r w:rsidR="00F5515F" w:rsidRPr="00035EA7">
        <w:rPr>
          <w:rFonts w:ascii="Times New Roman" w:hAnsi="Times New Roman" w:cs="Times New Roman"/>
          <w:sz w:val="28"/>
          <w:szCs w:val="28"/>
        </w:rPr>
        <w:t>и запишем</w:t>
      </w:r>
      <w:r w:rsidRPr="00035EA7">
        <w:rPr>
          <w:rFonts w:ascii="Times New Roman" w:hAnsi="Times New Roman" w:cs="Times New Roman"/>
          <w:sz w:val="28"/>
          <w:szCs w:val="28"/>
        </w:rPr>
        <w:t xml:space="preserve"> результаты в таблицу:</w:t>
      </w:r>
      <w:r w:rsidR="00E67218"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67218"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982F3" wp14:editId="07E76A58">
            <wp:extent cx="56197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F9" w:rsidRPr="00035EA7" w:rsidRDefault="00C648F9" w:rsidP="00963183">
      <w:pPr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t>2.1)</w:t>
      </w:r>
    </w:p>
    <w:p w:rsidR="00BF0EC2" w:rsidRPr="00035EA7" w:rsidRDefault="00BF0EC2" w:rsidP="00963183">
      <w:pPr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Проведём 100 экспериментов, рассматривая имитационную модель системы массового обслуживания на GPSS, меняя значение </w:t>
      </w:r>
      <w:proofErr w:type="spellStart"/>
      <w:r w:rsidRPr="00035EA7">
        <w:rPr>
          <w:rFonts w:ascii="Times New Roman" w:hAnsi="Times New Roman" w:cs="Times New Roman"/>
          <w:sz w:val="28"/>
          <w:szCs w:val="28"/>
        </w:rPr>
        <w:t>rnd</w:t>
      </w:r>
      <w:proofErr w:type="spellEnd"/>
      <w:r w:rsidRPr="00035EA7">
        <w:rPr>
          <w:rFonts w:ascii="Times New Roman" w:hAnsi="Times New Roman" w:cs="Times New Roman"/>
          <w:sz w:val="28"/>
          <w:szCs w:val="28"/>
        </w:rPr>
        <w:t>. Результаты моделирования запишем в виде таблицы, со столбцами:</w:t>
      </w:r>
    </w:p>
    <w:p w:rsidR="008378E5" w:rsidRPr="00035EA7" w:rsidRDefault="008378E5" w:rsidP="00963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Значение коэффициента </w:t>
      </w:r>
      <w:proofErr w:type="spellStart"/>
      <w:r w:rsidRPr="00035EA7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</w:p>
    <w:p w:rsidR="00BF0EC2" w:rsidRPr="00035EA7" w:rsidRDefault="0012598C" w:rsidP="00963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К</w:t>
      </w:r>
      <w:r w:rsidR="00BF0EC2" w:rsidRPr="00035EA7">
        <w:rPr>
          <w:rFonts w:ascii="Times New Roman" w:hAnsi="Times New Roman" w:cs="Times New Roman"/>
          <w:sz w:val="28"/>
          <w:szCs w:val="28"/>
        </w:rPr>
        <w:t>оэффициент загрузки первого кассира;</w:t>
      </w:r>
    </w:p>
    <w:p w:rsidR="00BF0EC2" w:rsidRPr="00035EA7" w:rsidRDefault="0012598C" w:rsidP="00963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К</w:t>
      </w:r>
      <w:r w:rsidR="00BF0EC2" w:rsidRPr="00035EA7">
        <w:rPr>
          <w:rFonts w:ascii="Times New Roman" w:hAnsi="Times New Roman" w:cs="Times New Roman"/>
          <w:sz w:val="28"/>
          <w:szCs w:val="28"/>
        </w:rPr>
        <w:t>оэффициент загрузки второго кассира;</w:t>
      </w:r>
    </w:p>
    <w:p w:rsidR="00BF0EC2" w:rsidRPr="00035EA7" w:rsidRDefault="0012598C" w:rsidP="00963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С</w:t>
      </w:r>
      <w:r w:rsidR="00BF0EC2" w:rsidRPr="00035EA7">
        <w:rPr>
          <w:rFonts w:ascii="Times New Roman" w:hAnsi="Times New Roman" w:cs="Times New Roman"/>
          <w:sz w:val="28"/>
          <w:szCs w:val="28"/>
        </w:rPr>
        <w:t>редняя длина первой очереди;</w:t>
      </w:r>
    </w:p>
    <w:p w:rsidR="00E67218" w:rsidRPr="00035EA7" w:rsidRDefault="0012598C" w:rsidP="00963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С</w:t>
      </w:r>
      <w:r w:rsidR="00BF0EC2" w:rsidRPr="00035EA7">
        <w:rPr>
          <w:rFonts w:ascii="Times New Roman" w:hAnsi="Times New Roman" w:cs="Times New Roman"/>
          <w:sz w:val="28"/>
          <w:szCs w:val="28"/>
        </w:rPr>
        <w:t>редняя длина второй очереди.</w:t>
      </w:r>
    </w:p>
    <w:p w:rsidR="00084A2E" w:rsidRPr="00035EA7" w:rsidRDefault="00084A2E" w:rsidP="00084A2E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8429AD" wp14:editId="07569D58">
            <wp:extent cx="2686050" cy="714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81801" wp14:editId="1D471842">
            <wp:extent cx="2667000" cy="6991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83" w:rsidRPr="00035EA7" w:rsidRDefault="00963183" w:rsidP="00963183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Рассчитаем выборочные средние и исправленные выборочные оценки дисперсии для каждой собранной характеристики при n = 10, 25, 50, 100:</w:t>
      </w:r>
    </w:p>
    <w:p w:rsidR="00CE77A2" w:rsidRPr="00035EA7" w:rsidRDefault="00FC6059" w:rsidP="00963183">
      <w:pPr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1A5FFF" wp14:editId="619EDB1D">
            <wp:extent cx="1905000" cy="6953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7A2"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B7D6C" w:rsidRPr="00035EA7" w:rsidRDefault="00CE77A2" w:rsidP="00963183">
      <w:pPr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579F3" wp14:editId="3F115AA3">
            <wp:extent cx="2038350" cy="5114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8F58A" wp14:editId="0CBC06AD">
            <wp:extent cx="2066925" cy="4724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9B" w:rsidRPr="00035EA7" w:rsidRDefault="0044689B" w:rsidP="00963183">
      <w:pPr>
        <w:rPr>
          <w:rFonts w:ascii="Times New Roman" w:hAnsi="Times New Roman" w:cs="Times New Roman"/>
          <w:noProof/>
          <w:sz w:val="28"/>
          <w:szCs w:val="28"/>
        </w:rPr>
      </w:pPr>
    </w:p>
    <w:p w:rsidR="0044689B" w:rsidRPr="00035EA7" w:rsidRDefault="0044689B" w:rsidP="00963183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24870" wp14:editId="63F14FC5">
            <wp:extent cx="4676775" cy="942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9B" w:rsidRPr="00035EA7" w:rsidRDefault="0044689B" w:rsidP="00963183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A7348" wp14:editId="2C529A38">
            <wp:extent cx="467677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A3" w:rsidRPr="00035EA7" w:rsidRDefault="000134A3" w:rsidP="00963183">
      <w:pPr>
        <w:rPr>
          <w:rFonts w:ascii="Times New Roman" w:hAnsi="Times New Roman" w:cs="Times New Roman"/>
          <w:sz w:val="28"/>
          <w:szCs w:val="28"/>
        </w:rPr>
      </w:pPr>
    </w:p>
    <w:p w:rsidR="00F721CD" w:rsidRPr="00035EA7" w:rsidRDefault="00F721CD" w:rsidP="00963183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18BCBB" wp14:editId="0F11FC57">
            <wp:extent cx="5686425" cy="1000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5B4AA" wp14:editId="4D03BDC3">
            <wp:extent cx="5410200" cy="68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83" w:rsidRPr="00035EA7" w:rsidRDefault="00963183" w:rsidP="00963183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На основе полученных выборок для n = 100 построим гистограммы. Ширину интервалов выберем не более половины исправленной оценки среднеквадратичного отклонения соответствующей величины. При попадании в крайние интервалы менее 5 значений объединим их с соседними</w:t>
      </w:r>
      <w:r w:rsidR="001D3EEE" w:rsidRPr="00035EA7">
        <w:rPr>
          <w:rFonts w:ascii="Times New Roman" w:hAnsi="Times New Roman" w:cs="Times New Roman"/>
          <w:sz w:val="28"/>
          <w:szCs w:val="28"/>
        </w:rPr>
        <w:t>:</w:t>
      </w:r>
    </w:p>
    <w:p w:rsidR="000A6C15" w:rsidRPr="00035EA7" w:rsidRDefault="005F5DD8" w:rsidP="000A6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EA7">
        <w:rPr>
          <w:rFonts w:ascii="Times New Roman" w:hAnsi="Times New Roman" w:cs="Times New Roman"/>
          <w:b/>
          <w:sz w:val="28"/>
          <w:szCs w:val="28"/>
        </w:rPr>
        <w:t>К</w:t>
      </w:r>
      <w:r w:rsidR="000A6C15" w:rsidRPr="00035EA7">
        <w:rPr>
          <w:rFonts w:ascii="Times New Roman" w:hAnsi="Times New Roman" w:cs="Times New Roman"/>
          <w:b/>
          <w:sz w:val="28"/>
          <w:szCs w:val="28"/>
        </w:rPr>
        <w:t>оэффициент загрузки первого кассира</w:t>
      </w:r>
    </w:p>
    <w:p w:rsidR="00963183" w:rsidRPr="00035EA7" w:rsidRDefault="00545A4E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79488" wp14:editId="2CF5C2E4">
            <wp:extent cx="4592170" cy="2738158"/>
            <wp:effectExtent l="0" t="0" r="0" b="508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A6C15" w:rsidRPr="00035EA7" w:rsidRDefault="000A6C15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0A6C15" w:rsidRPr="00035EA7" w:rsidRDefault="005F5DD8" w:rsidP="000A6C15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035EA7">
        <w:rPr>
          <w:rFonts w:ascii="Times New Roman" w:hAnsi="Times New Roman" w:cs="Times New Roman"/>
          <w:b/>
          <w:sz w:val="28"/>
          <w:szCs w:val="28"/>
        </w:rPr>
        <w:t>К</w:t>
      </w:r>
      <w:r w:rsidR="000A6C15" w:rsidRPr="00035EA7">
        <w:rPr>
          <w:rFonts w:ascii="Times New Roman" w:hAnsi="Times New Roman" w:cs="Times New Roman"/>
          <w:b/>
          <w:sz w:val="28"/>
          <w:szCs w:val="28"/>
        </w:rPr>
        <w:t>оэффициент загрузки второго кассира</w:t>
      </w:r>
    </w:p>
    <w:p w:rsidR="000A6C15" w:rsidRPr="00035EA7" w:rsidRDefault="00545A4E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0D489" wp14:editId="1BDF1FDB">
            <wp:extent cx="4596653" cy="2736477"/>
            <wp:effectExtent l="0" t="0" r="0" b="698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A6C15" w:rsidRPr="00035EA7" w:rsidRDefault="000A6C15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noProof/>
          <w:sz w:val="28"/>
          <w:szCs w:val="28"/>
        </w:rPr>
      </w:pPr>
    </w:p>
    <w:p w:rsidR="000A6C15" w:rsidRPr="00035EA7" w:rsidRDefault="00051BBC" w:rsidP="000A6C15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center"/>
        <w:textAlignment w:val="auto"/>
        <w:rPr>
          <w:rFonts w:ascii="Times New Roman" w:hAnsi="Times New Roman" w:cs="Times New Roman"/>
          <w:b/>
          <w:noProof/>
          <w:sz w:val="28"/>
          <w:szCs w:val="28"/>
        </w:rPr>
      </w:pPr>
      <w:r w:rsidRPr="00035EA7">
        <w:rPr>
          <w:rFonts w:ascii="Times New Roman" w:hAnsi="Times New Roman" w:cs="Times New Roman"/>
          <w:b/>
          <w:sz w:val="28"/>
          <w:szCs w:val="28"/>
        </w:rPr>
        <w:t>С</w:t>
      </w:r>
      <w:r w:rsidR="000A6C15" w:rsidRPr="00035EA7">
        <w:rPr>
          <w:rFonts w:ascii="Times New Roman" w:hAnsi="Times New Roman" w:cs="Times New Roman"/>
          <w:b/>
          <w:sz w:val="28"/>
          <w:szCs w:val="28"/>
        </w:rPr>
        <w:t>редняя длина первой очереди</w:t>
      </w:r>
    </w:p>
    <w:p w:rsidR="000A6C15" w:rsidRPr="00035EA7" w:rsidRDefault="00545A4E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noProof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0C9FD" wp14:editId="4BFBE6E3">
            <wp:extent cx="4587128" cy="2736477"/>
            <wp:effectExtent l="0" t="0" r="4445" b="698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035EA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A6C15" w:rsidRPr="00035EA7" w:rsidRDefault="000A6C15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noProof/>
          <w:sz w:val="28"/>
          <w:szCs w:val="28"/>
        </w:rPr>
      </w:pPr>
    </w:p>
    <w:p w:rsidR="000A6C15" w:rsidRPr="00035EA7" w:rsidRDefault="00825360" w:rsidP="000A6C15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center"/>
        <w:textAlignment w:val="auto"/>
        <w:rPr>
          <w:rFonts w:ascii="Times New Roman" w:hAnsi="Times New Roman" w:cs="Times New Roman"/>
          <w:b/>
          <w:noProof/>
          <w:sz w:val="28"/>
          <w:szCs w:val="28"/>
        </w:rPr>
      </w:pPr>
      <w:r w:rsidRPr="00035EA7">
        <w:rPr>
          <w:rFonts w:ascii="Times New Roman" w:hAnsi="Times New Roman" w:cs="Times New Roman"/>
          <w:b/>
          <w:sz w:val="28"/>
          <w:szCs w:val="28"/>
        </w:rPr>
        <w:t>С</w:t>
      </w:r>
      <w:r w:rsidR="000A6C15" w:rsidRPr="00035EA7">
        <w:rPr>
          <w:rFonts w:ascii="Times New Roman" w:hAnsi="Times New Roman" w:cs="Times New Roman"/>
          <w:b/>
          <w:sz w:val="28"/>
          <w:szCs w:val="28"/>
        </w:rPr>
        <w:t>редняя длина второй очереди</w:t>
      </w:r>
    </w:p>
    <w:p w:rsidR="00545A4E" w:rsidRPr="00035EA7" w:rsidRDefault="00545A4E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7D6E4" wp14:editId="3C4BBA2A">
            <wp:extent cx="4599455" cy="2738158"/>
            <wp:effectExtent l="0" t="0" r="0" b="508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210BB" w:rsidRPr="00035EA7" w:rsidRDefault="00B210BB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3FA0" w:rsidRPr="00035EA7" w:rsidRDefault="00A83FA0" w:rsidP="00A83FA0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2" w:name="_Hlk59842021"/>
      <w:r w:rsidRPr="00035EA7">
        <w:rPr>
          <w:rFonts w:ascii="Times New Roman" w:hAnsi="Times New Roman" w:cs="Times New Roman"/>
          <w:sz w:val="28"/>
          <w:szCs w:val="28"/>
        </w:rPr>
        <w:t>2.2)</w:t>
      </w:r>
    </w:p>
    <w:p w:rsidR="00A83FA0" w:rsidRPr="00035EA7" w:rsidRDefault="00A1621F" w:rsidP="00A83FA0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Для каждой пары собранных характеристик рассчитаем выборочные ковариации и коэффициенты корреляции (для значений n = 10, 25, 50, 100)</w:t>
      </w:r>
      <w:bookmarkEnd w:id="2"/>
      <w:r w:rsidR="00A83FA0" w:rsidRPr="00035EA7">
        <w:rPr>
          <w:rFonts w:ascii="Times New Roman" w:hAnsi="Times New Roman" w:cs="Times New Roman"/>
          <w:sz w:val="28"/>
          <w:szCs w:val="28"/>
        </w:rPr>
        <w:t>.</w:t>
      </w:r>
    </w:p>
    <w:p w:rsidR="00A83FA0" w:rsidRPr="00035EA7" w:rsidRDefault="00A1621F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Исправленная выборочная ковариация пары случайных величин:</w:t>
      </w:r>
    </w:p>
    <w:p w:rsidR="00A83FA0" w:rsidRPr="00035EA7" w:rsidRDefault="00273394" w:rsidP="0003481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cov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e>
          </m:nary>
        </m:oMath>
      </m:oMathPara>
    </w:p>
    <w:p w:rsidR="00A83FA0" w:rsidRPr="00035EA7" w:rsidRDefault="00A1621F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Исправленный выборочный коэффициент корреляции:</w:t>
      </w:r>
    </w:p>
    <w:p w:rsidR="00A1621F" w:rsidRPr="00035EA7" w:rsidRDefault="00A1621F" w:rsidP="0003481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ρ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cov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07798E" w:rsidRPr="00035EA7" w:rsidRDefault="0007798E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В результате получаем:</w:t>
      </w:r>
    </w:p>
    <w:p w:rsidR="0007798E" w:rsidRPr="00035EA7" w:rsidRDefault="0007798E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130D73" wp14:editId="3EE28D00">
            <wp:extent cx="5940425" cy="104203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E" w:rsidRPr="00035EA7" w:rsidRDefault="0007798E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99437" wp14:editId="770FD031">
            <wp:extent cx="5940425" cy="1026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E" w:rsidRPr="00035EA7" w:rsidRDefault="0007798E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F092B" wp14:editId="5D230C7C">
            <wp:extent cx="5940425" cy="10547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8E" w:rsidRPr="00035EA7" w:rsidRDefault="0007798E" w:rsidP="0003481D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DB69F" wp14:editId="3C091D2F">
            <wp:extent cx="5940425" cy="10464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CE" w:rsidRPr="00035EA7" w:rsidRDefault="001D34C7" w:rsidP="005F69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>2.3)</w:t>
      </w:r>
      <w:bookmarkStart w:id="3" w:name="_Hlk59842040"/>
    </w:p>
    <w:p w:rsidR="005F69CE" w:rsidRPr="00035EA7" w:rsidRDefault="001D34C7" w:rsidP="005F69CE">
      <w:pPr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sz w:val="28"/>
          <w:szCs w:val="28"/>
        </w:rPr>
        <w:t xml:space="preserve">Для значений n = 10, 25, 60 рассчитаем доверительные интервалы для математических ожиданий каждой из собранных характеристик с уровнями значимости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035EA7">
        <w:rPr>
          <w:rFonts w:ascii="Times New Roman" w:hAnsi="Times New Roman" w:cs="Times New Roman"/>
          <w:sz w:val="28"/>
          <w:szCs w:val="28"/>
        </w:rPr>
        <w:t xml:space="preserve"> = 0,1 и 0,01 (для двусторонней симметричной области)</w:t>
      </w:r>
      <w:bookmarkEnd w:id="3"/>
      <w:r w:rsidRPr="00035EA7">
        <w:rPr>
          <w:rFonts w:ascii="Times New Roman" w:hAnsi="Times New Roman" w:cs="Times New Roman"/>
          <w:sz w:val="28"/>
          <w:szCs w:val="28"/>
        </w:rPr>
        <w:t>:</w:t>
      </w:r>
    </w:p>
    <w:p w:rsidR="005F69CE" w:rsidRPr="00035EA7" w:rsidRDefault="00273394" w:rsidP="005F69CE">
      <w:pPr>
        <w:rPr>
          <w:rFonts w:ascii="Times New Roman" w:hAnsi="Times New Roman" w:cs="Times New Roman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-1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&lt;</m:t>
          </m:r>
          <m:bar>
            <m:bar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-1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α</m:t>
              </m:r>
            </m:e>
          </m:d>
        </m:oMath>
      </m:oMathPara>
    </w:p>
    <w:p w:rsidR="001D34C7" w:rsidRPr="00035EA7" w:rsidRDefault="00273394" w:rsidP="005F69C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α</m:t>
            </m:r>
          </m:e>
        </m:d>
      </m:oMath>
      <w:r w:rsidR="001D34C7" w:rsidRPr="00035EA7">
        <w:rPr>
          <w:rFonts w:ascii="Times New Roman" w:hAnsi="Times New Roman" w:cs="Times New Roman"/>
          <w:sz w:val="28"/>
          <w:szCs w:val="28"/>
        </w:rPr>
        <w:t xml:space="preserve"> мы ищем по таблице критических точек распределения Стьюдента.</w:t>
      </w:r>
    </w:p>
    <w:p w:rsidR="001D34C7" w:rsidRPr="00035EA7" w:rsidRDefault="001D34C7" w:rsidP="0003481D">
      <w:pPr>
        <w:rPr>
          <w:rFonts w:ascii="Times New Roman" w:hAnsi="Times New Roman" w:cs="Times New Roman"/>
          <w:sz w:val="28"/>
          <w:szCs w:val="28"/>
        </w:rPr>
      </w:pPr>
    </w:p>
    <w:p w:rsidR="00B210BB" w:rsidRPr="00035EA7" w:rsidRDefault="000D5D41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36FC0" wp14:editId="052F60D1">
            <wp:extent cx="5940425" cy="187198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41" w:rsidRPr="00035EA7" w:rsidRDefault="000D5D41" w:rsidP="00963183">
      <w:p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035E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B2DF2A" wp14:editId="5C2EB7D9">
            <wp:extent cx="5940425" cy="22999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41" w:rsidRPr="00035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58"/>
    <w:multiLevelType w:val="multilevel"/>
    <w:tmpl w:val="721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499D"/>
    <w:multiLevelType w:val="multilevel"/>
    <w:tmpl w:val="A0A8B9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97C92"/>
    <w:multiLevelType w:val="multilevel"/>
    <w:tmpl w:val="A388069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61D83"/>
    <w:multiLevelType w:val="multilevel"/>
    <w:tmpl w:val="C466F8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57EC2"/>
    <w:multiLevelType w:val="multilevel"/>
    <w:tmpl w:val="36BC286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76034"/>
    <w:multiLevelType w:val="multilevel"/>
    <w:tmpl w:val="F3EC35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130F6"/>
    <w:multiLevelType w:val="multilevel"/>
    <w:tmpl w:val="153AC2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color w:val="000000"/>
        <w:sz w:val="28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abstractNum w:abstractNumId="7" w15:restartNumberingAfterBreak="0">
    <w:nsid w:val="11AE6EC7"/>
    <w:multiLevelType w:val="multilevel"/>
    <w:tmpl w:val="4F74786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36659C"/>
    <w:multiLevelType w:val="multilevel"/>
    <w:tmpl w:val="B7D01C9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B7EBD"/>
    <w:multiLevelType w:val="multilevel"/>
    <w:tmpl w:val="EA36AD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91C37"/>
    <w:multiLevelType w:val="multilevel"/>
    <w:tmpl w:val="62DE71C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AF0140"/>
    <w:multiLevelType w:val="multilevel"/>
    <w:tmpl w:val="4C7A4B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55209"/>
    <w:multiLevelType w:val="multilevel"/>
    <w:tmpl w:val="ED9AF1C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5E665A"/>
    <w:multiLevelType w:val="multilevel"/>
    <w:tmpl w:val="8C9011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B31E6"/>
    <w:multiLevelType w:val="multilevel"/>
    <w:tmpl w:val="1F7EAEE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00EB7"/>
    <w:multiLevelType w:val="multilevel"/>
    <w:tmpl w:val="580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665EB"/>
    <w:multiLevelType w:val="multilevel"/>
    <w:tmpl w:val="68444F3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17DB5"/>
    <w:multiLevelType w:val="multilevel"/>
    <w:tmpl w:val="B5089EF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443B5A"/>
    <w:multiLevelType w:val="multilevel"/>
    <w:tmpl w:val="37120D6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01C0D"/>
    <w:multiLevelType w:val="multilevel"/>
    <w:tmpl w:val="C468656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A7289"/>
    <w:multiLevelType w:val="multilevel"/>
    <w:tmpl w:val="8E4C6C7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F15586"/>
    <w:multiLevelType w:val="multilevel"/>
    <w:tmpl w:val="861ECE9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580FEA"/>
    <w:multiLevelType w:val="multilevel"/>
    <w:tmpl w:val="4E8E17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C57517"/>
    <w:multiLevelType w:val="multilevel"/>
    <w:tmpl w:val="A5FAD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8D33B2"/>
    <w:multiLevelType w:val="multilevel"/>
    <w:tmpl w:val="C50CDB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945BDD"/>
    <w:multiLevelType w:val="multilevel"/>
    <w:tmpl w:val="0958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894061"/>
    <w:multiLevelType w:val="multilevel"/>
    <w:tmpl w:val="3A2899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132267"/>
    <w:multiLevelType w:val="multilevel"/>
    <w:tmpl w:val="224E8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4C90690"/>
    <w:multiLevelType w:val="multilevel"/>
    <w:tmpl w:val="C64007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EC6256"/>
    <w:multiLevelType w:val="multilevel"/>
    <w:tmpl w:val="6BECB4A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E63AE1"/>
    <w:multiLevelType w:val="multilevel"/>
    <w:tmpl w:val="162ACB7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082F23"/>
    <w:multiLevelType w:val="multilevel"/>
    <w:tmpl w:val="14401E9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3F23A9"/>
    <w:multiLevelType w:val="multilevel"/>
    <w:tmpl w:val="66AA0A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257B15"/>
    <w:multiLevelType w:val="multilevel"/>
    <w:tmpl w:val="617AE99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4800FC"/>
    <w:multiLevelType w:val="multilevel"/>
    <w:tmpl w:val="DD0A80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6D6452"/>
    <w:multiLevelType w:val="multilevel"/>
    <w:tmpl w:val="C826D5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433B16"/>
    <w:multiLevelType w:val="multilevel"/>
    <w:tmpl w:val="E4C017E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817AF5"/>
    <w:multiLevelType w:val="multilevel"/>
    <w:tmpl w:val="CC72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B23038"/>
    <w:multiLevelType w:val="multilevel"/>
    <w:tmpl w:val="345052E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80080"/>
    <w:multiLevelType w:val="multilevel"/>
    <w:tmpl w:val="CA3263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0315C3"/>
    <w:multiLevelType w:val="multilevel"/>
    <w:tmpl w:val="0338FF1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346047"/>
    <w:multiLevelType w:val="multilevel"/>
    <w:tmpl w:val="93C09C7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AB0920"/>
    <w:multiLevelType w:val="multilevel"/>
    <w:tmpl w:val="6BFAC1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E6475C"/>
    <w:multiLevelType w:val="multilevel"/>
    <w:tmpl w:val="BD3881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</w:num>
  <w:num w:numId="3">
    <w:abstractNumId w:val="43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34"/>
    <w:lvlOverride w:ilvl="0">
      <w:lvl w:ilvl="0">
        <w:numFmt w:val="decimal"/>
        <w:lvlText w:val="%1."/>
        <w:lvlJc w:val="left"/>
      </w:lvl>
    </w:lvlOverride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22"/>
    <w:lvlOverride w:ilvl="0">
      <w:lvl w:ilvl="0">
        <w:numFmt w:val="decimal"/>
        <w:lvlText w:val="%1."/>
        <w:lvlJc w:val="left"/>
      </w:lvl>
    </w:lvlOverride>
  </w:num>
  <w:num w:numId="12">
    <w:abstractNumId w:val="32"/>
    <w:lvlOverride w:ilvl="0">
      <w:lvl w:ilvl="0">
        <w:numFmt w:val="decimal"/>
        <w:lvlText w:val="%1."/>
        <w:lvlJc w:val="left"/>
      </w:lvl>
    </w:lvlOverride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38"/>
    <w:lvlOverride w:ilvl="0">
      <w:lvl w:ilvl="0">
        <w:numFmt w:val="decimal"/>
        <w:lvlText w:val="%1."/>
        <w:lvlJc w:val="left"/>
      </w:lvl>
    </w:lvlOverride>
  </w:num>
  <w:num w:numId="15">
    <w:abstractNumId w:val="42"/>
    <w:lvlOverride w:ilvl="0">
      <w:lvl w:ilvl="0">
        <w:numFmt w:val="decimal"/>
        <w:lvlText w:val="%1."/>
        <w:lvlJc w:val="left"/>
      </w:lvl>
    </w:lvlOverride>
  </w:num>
  <w:num w:numId="16">
    <w:abstractNumId w:val="39"/>
    <w:lvlOverride w:ilvl="0">
      <w:lvl w:ilvl="0">
        <w:numFmt w:val="decimal"/>
        <w:lvlText w:val="%1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26"/>
    <w:lvlOverride w:ilvl="0">
      <w:lvl w:ilvl="0">
        <w:numFmt w:val="decimal"/>
        <w:lvlText w:val="%1."/>
        <w:lvlJc w:val="left"/>
      </w:lvl>
    </w:lvlOverride>
  </w:num>
  <w:num w:numId="20">
    <w:abstractNumId w:val="40"/>
    <w:lvlOverride w:ilvl="0">
      <w:lvl w:ilvl="0">
        <w:numFmt w:val="decimal"/>
        <w:lvlText w:val="%1."/>
        <w:lvlJc w:val="left"/>
      </w:lvl>
    </w:lvlOverride>
  </w:num>
  <w:num w:numId="21">
    <w:abstractNumId w:val="29"/>
    <w:lvlOverride w:ilvl="0">
      <w:lvl w:ilvl="0">
        <w:numFmt w:val="decimal"/>
        <w:lvlText w:val="%1."/>
        <w:lvlJc w:val="left"/>
      </w:lvl>
    </w:lvlOverride>
  </w:num>
  <w:num w:numId="22">
    <w:abstractNumId w:val="35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7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33"/>
    <w:lvlOverride w:ilvl="0">
      <w:lvl w:ilvl="0">
        <w:numFmt w:val="decimal"/>
        <w:lvlText w:val="%1."/>
        <w:lvlJc w:val="left"/>
      </w:lvl>
    </w:lvlOverride>
  </w:num>
  <w:num w:numId="29">
    <w:abstractNumId w:val="21"/>
    <w:lvlOverride w:ilvl="0">
      <w:lvl w:ilvl="0">
        <w:numFmt w:val="decimal"/>
        <w:lvlText w:val="%1."/>
        <w:lvlJc w:val="left"/>
      </w:lvl>
    </w:lvlOverride>
  </w:num>
  <w:num w:numId="30">
    <w:abstractNumId w:val="30"/>
    <w:lvlOverride w:ilvl="0">
      <w:lvl w:ilvl="0">
        <w:numFmt w:val="decimal"/>
        <w:lvlText w:val="%1."/>
        <w:lvlJc w:val="left"/>
      </w:lvl>
    </w:lvlOverride>
  </w:num>
  <w:num w:numId="31">
    <w:abstractNumId w:val="20"/>
    <w:lvlOverride w:ilvl="0">
      <w:lvl w:ilvl="0">
        <w:numFmt w:val="decimal"/>
        <w:lvlText w:val="%1."/>
        <w:lvlJc w:val="left"/>
      </w:lvl>
    </w:lvlOverride>
  </w:num>
  <w:num w:numId="32">
    <w:abstractNumId w:val="13"/>
    <w:lvlOverride w:ilvl="0">
      <w:lvl w:ilvl="0">
        <w:numFmt w:val="decimal"/>
        <w:lvlText w:val="%1."/>
        <w:lvlJc w:val="left"/>
      </w:lvl>
    </w:lvlOverride>
  </w:num>
  <w:num w:numId="33">
    <w:abstractNumId w:val="15"/>
    <w:lvlOverride w:ilvl="0">
      <w:lvl w:ilvl="0">
        <w:numFmt w:val="decimal"/>
        <w:lvlText w:val="%1."/>
        <w:lvlJc w:val="left"/>
      </w:lvl>
    </w:lvlOverride>
  </w:num>
  <w:num w:numId="34">
    <w:abstractNumId w:val="41"/>
    <w:lvlOverride w:ilvl="0">
      <w:lvl w:ilvl="0">
        <w:numFmt w:val="decimal"/>
        <w:lvlText w:val="%1."/>
        <w:lvlJc w:val="left"/>
      </w:lvl>
    </w:lvlOverride>
  </w:num>
  <w:num w:numId="35">
    <w:abstractNumId w:val="18"/>
    <w:lvlOverride w:ilvl="0">
      <w:lvl w:ilvl="0">
        <w:numFmt w:val="decimal"/>
        <w:lvlText w:val="%1."/>
        <w:lvlJc w:val="left"/>
      </w:lvl>
    </w:lvlOverride>
  </w:num>
  <w:num w:numId="36">
    <w:abstractNumId w:val="12"/>
    <w:lvlOverride w:ilvl="0">
      <w:lvl w:ilvl="0">
        <w:numFmt w:val="decimal"/>
        <w:lvlText w:val="%1."/>
        <w:lvlJc w:val="left"/>
      </w:lvl>
    </w:lvlOverride>
  </w:num>
  <w:num w:numId="37">
    <w:abstractNumId w:val="10"/>
    <w:lvlOverride w:ilvl="0">
      <w:lvl w:ilvl="0">
        <w:numFmt w:val="decimal"/>
        <w:lvlText w:val="%1."/>
        <w:lvlJc w:val="left"/>
      </w:lvl>
    </w:lvlOverride>
  </w:num>
  <w:num w:numId="38">
    <w:abstractNumId w:val="16"/>
    <w:lvlOverride w:ilvl="0">
      <w:lvl w:ilvl="0">
        <w:numFmt w:val="decimal"/>
        <w:lvlText w:val="%1."/>
        <w:lvlJc w:val="left"/>
      </w:lvl>
    </w:lvlOverride>
  </w:num>
  <w:num w:numId="39">
    <w:abstractNumId w:val="14"/>
    <w:lvlOverride w:ilvl="0">
      <w:lvl w:ilvl="0">
        <w:numFmt w:val="decimal"/>
        <w:lvlText w:val="%1."/>
        <w:lvlJc w:val="left"/>
      </w:lvl>
    </w:lvlOverride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31"/>
    <w:lvlOverride w:ilvl="0">
      <w:lvl w:ilvl="0">
        <w:numFmt w:val="decimal"/>
        <w:lvlText w:val="%1."/>
        <w:lvlJc w:val="left"/>
      </w:lvl>
    </w:lvlOverride>
  </w:num>
  <w:num w:numId="42">
    <w:abstractNumId w:val="6"/>
  </w:num>
  <w:num w:numId="43">
    <w:abstractNumId w:val="37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95"/>
    <w:rsid w:val="000134A3"/>
    <w:rsid w:val="0003481D"/>
    <w:rsid w:val="00035EA7"/>
    <w:rsid w:val="00051BBC"/>
    <w:rsid w:val="0007798E"/>
    <w:rsid w:val="00084A2E"/>
    <w:rsid w:val="000A6C15"/>
    <w:rsid w:val="000D5D41"/>
    <w:rsid w:val="0012598C"/>
    <w:rsid w:val="001518B0"/>
    <w:rsid w:val="00152F51"/>
    <w:rsid w:val="001C422C"/>
    <w:rsid w:val="001D34C7"/>
    <w:rsid w:val="001D3EEE"/>
    <w:rsid w:val="001E3CBA"/>
    <w:rsid w:val="00273394"/>
    <w:rsid w:val="00291CB4"/>
    <w:rsid w:val="002F6222"/>
    <w:rsid w:val="0039379E"/>
    <w:rsid w:val="00393924"/>
    <w:rsid w:val="003F16DF"/>
    <w:rsid w:val="004204B3"/>
    <w:rsid w:val="0044689B"/>
    <w:rsid w:val="00462D4B"/>
    <w:rsid w:val="00474EE3"/>
    <w:rsid w:val="00545A4E"/>
    <w:rsid w:val="005D0346"/>
    <w:rsid w:val="005F5DD8"/>
    <w:rsid w:val="005F69CE"/>
    <w:rsid w:val="00603768"/>
    <w:rsid w:val="00615C66"/>
    <w:rsid w:val="006D1D30"/>
    <w:rsid w:val="006D675C"/>
    <w:rsid w:val="00801DB8"/>
    <w:rsid w:val="00825360"/>
    <w:rsid w:val="008378E5"/>
    <w:rsid w:val="00917300"/>
    <w:rsid w:val="0095122C"/>
    <w:rsid w:val="00963183"/>
    <w:rsid w:val="009A12FC"/>
    <w:rsid w:val="00A1402F"/>
    <w:rsid w:val="00A1621F"/>
    <w:rsid w:val="00A83FA0"/>
    <w:rsid w:val="00A94946"/>
    <w:rsid w:val="00AB4ECE"/>
    <w:rsid w:val="00AB60C7"/>
    <w:rsid w:val="00AE4F47"/>
    <w:rsid w:val="00B210BB"/>
    <w:rsid w:val="00BB7D6C"/>
    <w:rsid w:val="00BE49E6"/>
    <w:rsid w:val="00BF0EC2"/>
    <w:rsid w:val="00C648F9"/>
    <w:rsid w:val="00C9362B"/>
    <w:rsid w:val="00CC11D5"/>
    <w:rsid w:val="00CE162E"/>
    <w:rsid w:val="00CE300A"/>
    <w:rsid w:val="00CE77A2"/>
    <w:rsid w:val="00D0163B"/>
    <w:rsid w:val="00D23376"/>
    <w:rsid w:val="00D37495"/>
    <w:rsid w:val="00E62FB8"/>
    <w:rsid w:val="00E67218"/>
    <w:rsid w:val="00E94114"/>
    <w:rsid w:val="00F5515F"/>
    <w:rsid w:val="00F721CD"/>
    <w:rsid w:val="00F851B7"/>
    <w:rsid w:val="00FA2244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E7B8"/>
  <w15:chartTrackingRefBased/>
  <w15:docId w15:val="{650A3066-3125-418E-AA56-25F65954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1B7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C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1E3CB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0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1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chart" Target="charts/chart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hart" Target="charts/chart1.xm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hart" Target="charts/chart4.xml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hart" Target="charts/chart3.xm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i5k\Desktop\&#1044;&#1047;&#8470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i5k\Desktop\&#1044;&#1047;&#8470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i5k\Desktop\&#1044;&#1047;&#8470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i5k\Desktop\&#1044;&#1047;&#8470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'2.1'!$BM$6:$BM$12</c:f>
              <c:strCache>
                <c:ptCount val="7"/>
                <c:pt idx="0">
                  <c:v>(0,721;0,749]</c:v>
                </c:pt>
                <c:pt idx="1">
                  <c:v>(0,749;0,769]</c:v>
                </c:pt>
                <c:pt idx="2">
                  <c:v>(0,769;0,778]</c:v>
                </c:pt>
                <c:pt idx="3">
                  <c:v>(0,778;0,788]</c:v>
                </c:pt>
                <c:pt idx="4">
                  <c:v>(0,788;0,797]</c:v>
                </c:pt>
                <c:pt idx="5">
                  <c:v>(0,797;0,807]</c:v>
                </c:pt>
                <c:pt idx="6">
                  <c:v>(0,807;0,826]</c:v>
                </c:pt>
              </c:strCache>
            </c:strRef>
          </c:cat>
          <c:val>
            <c:numRef>
              <c:f>'2.1'!$BN$6:$BN$12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12</c:v>
                </c:pt>
                <c:pt idx="3">
                  <c:v>16</c:v>
                </c:pt>
                <c:pt idx="4">
                  <c:v>21</c:v>
                </c:pt>
                <c:pt idx="5">
                  <c:v>18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8F-46B6-826A-729F173E1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84"/>
        <c:overlap val="-24"/>
        <c:axId val="1579792959"/>
        <c:axId val="1579794623"/>
      </c:barChart>
      <c:catAx>
        <c:axId val="1579792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9794623"/>
        <c:crosses val="autoZero"/>
        <c:auto val="1"/>
        <c:lblAlgn val="ctr"/>
        <c:lblOffset val="100"/>
        <c:noMultiLvlLbl val="0"/>
      </c:catAx>
      <c:valAx>
        <c:axId val="157979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97929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'2.1'!$BT$7:$BT$13</c:f>
              <c:strCache>
                <c:ptCount val="7"/>
                <c:pt idx="0">
                  <c:v>(0,465;0,535]</c:v>
                </c:pt>
                <c:pt idx="1">
                  <c:v>(0,535;0,549]</c:v>
                </c:pt>
                <c:pt idx="2">
                  <c:v>(0,549;0,563]</c:v>
                </c:pt>
                <c:pt idx="3">
                  <c:v>(0,563;0,577]</c:v>
                </c:pt>
                <c:pt idx="4">
                  <c:v>(0,577;0,591]</c:v>
                </c:pt>
                <c:pt idx="5">
                  <c:v>(0,591;0,605]</c:v>
                </c:pt>
                <c:pt idx="6">
                  <c:v>(0,605;0,642]</c:v>
                </c:pt>
              </c:strCache>
            </c:strRef>
          </c:cat>
          <c:val>
            <c:numRef>
              <c:f>'2.1'!$BU$7:$BU$13</c:f>
              <c:numCache>
                <c:formatCode>General</c:formatCode>
                <c:ptCount val="7"/>
                <c:pt idx="0">
                  <c:v>17</c:v>
                </c:pt>
                <c:pt idx="1">
                  <c:v>8</c:v>
                </c:pt>
                <c:pt idx="2">
                  <c:v>16</c:v>
                </c:pt>
                <c:pt idx="3">
                  <c:v>28</c:v>
                </c:pt>
                <c:pt idx="4">
                  <c:v>16</c:v>
                </c:pt>
                <c:pt idx="5">
                  <c:v>9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96-4FEE-8BD8-34CE70B40A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40"/>
        <c:overlap val="-24"/>
        <c:axId val="1295091695"/>
        <c:axId val="1295094191"/>
      </c:barChart>
      <c:catAx>
        <c:axId val="1295091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5094191"/>
        <c:crosses val="autoZero"/>
        <c:auto val="1"/>
        <c:lblAlgn val="ctr"/>
        <c:lblOffset val="100"/>
        <c:noMultiLvlLbl val="0"/>
      </c:catAx>
      <c:valAx>
        <c:axId val="1295094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5091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'2.1'!$CA$8:$CA$14</c:f>
              <c:strCache>
                <c:ptCount val="7"/>
                <c:pt idx="0">
                  <c:v>(0,021;0,149]</c:v>
                </c:pt>
                <c:pt idx="1">
                  <c:v>(0,149;0,171]</c:v>
                </c:pt>
                <c:pt idx="2">
                  <c:v>(0,171;0,193]</c:v>
                </c:pt>
                <c:pt idx="3">
                  <c:v>(0,193;0,214]</c:v>
                </c:pt>
                <c:pt idx="4">
                  <c:v>(0,214;0,235]</c:v>
                </c:pt>
                <c:pt idx="5">
                  <c:v>(0,235;0,257]</c:v>
                </c:pt>
                <c:pt idx="6">
                  <c:v>(0,257;0,331]</c:v>
                </c:pt>
              </c:strCache>
            </c:strRef>
          </c:cat>
          <c:val>
            <c:numRef>
              <c:f>'2.1'!$CB$8:$CB$14</c:f>
              <c:numCache>
                <c:formatCode>General</c:formatCode>
                <c:ptCount val="7"/>
                <c:pt idx="0">
                  <c:v>9</c:v>
                </c:pt>
                <c:pt idx="1">
                  <c:v>12</c:v>
                </c:pt>
                <c:pt idx="2">
                  <c:v>20</c:v>
                </c:pt>
                <c:pt idx="3">
                  <c:v>18</c:v>
                </c:pt>
                <c:pt idx="4">
                  <c:v>21</c:v>
                </c:pt>
                <c:pt idx="5">
                  <c:v>11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4C-45E0-B287-FA4CFC905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0"/>
        <c:overlap val="-24"/>
        <c:axId val="1830974207"/>
        <c:axId val="1830971295"/>
      </c:barChart>
      <c:catAx>
        <c:axId val="1830974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971295"/>
        <c:crosses val="autoZero"/>
        <c:auto val="1"/>
        <c:lblAlgn val="ctr"/>
        <c:lblOffset val="100"/>
        <c:noMultiLvlLbl val="0"/>
      </c:catAx>
      <c:valAx>
        <c:axId val="183097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974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'2.1'!$CI$8:$CI$14</c:f>
              <c:strCache>
                <c:ptCount val="7"/>
                <c:pt idx="0">
                  <c:v>(0,016;0,033]</c:v>
                </c:pt>
                <c:pt idx="1">
                  <c:v>(0,033;0,049]</c:v>
                </c:pt>
                <c:pt idx="2">
                  <c:v>(0,049;0,065]</c:v>
                </c:pt>
                <c:pt idx="3">
                  <c:v>(0,065;0,081]</c:v>
                </c:pt>
                <c:pt idx="4">
                  <c:v>(0,081;0,098]</c:v>
                </c:pt>
                <c:pt idx="5">
                  <c:v>(0,098;0,114]</c:v>
                </c:pt>
                <c:pt idx="6">
                  <c:v>(0,114;0,214]</c:v>
                </c:pt>
              </c:strCache>
            </c:strRef>
          </c:cat>
          <c:val>
            <c:numRef>
              <c:f>'2.1'!$CJ$8:$CJ$14</c:f>
              <c:numCache>
                <c:formatCode>General</c:formatCode>
                <c:ptCount val="7"/>
                <c:pt idx="0">
                  <c:v>8</c:v>
                </c:pt>
                <c:pt idx="1">
                  <c:v>16</c:v>
                </c:pt>
                <c:pt idx="2">
                  <c:v>23</c:v>
                </c:pt>
                <c:pt idx="3">
                  <c:v>21</c:v>
                </c:pt>
                <c:pt idx="4">
                  <c:v>16</c:v>
                </c:pt>
                <c:pt idx="5">
                  <c:v>10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5-4FAE-9C21-BC63EA3F24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overlap val="-24"/>
        <c:axId val="1830977951"/>
        <c:axId val="1830962975"/>
      </c:barChart>
      <c:catAx>
        <c:axId val="1830977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962975"/>
        <c:crosses val="autoZero"/>
        <c:auto val="1"/>
        <c:lblAlgn val="ctr"/>
        <c:lblOffset val="100"/>
        <c:noMultiLvlLbl val="0"/>
      </c:catAx>
      <c:valAx>
        <c:axId val="183096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977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69</cp:revision>
  <dcterms:created xsi:type="dcterms:W3CDTF">2020-12-29T16:28:00Z</dcterms:created>
  <dcterms:modified xsi:type="dcterms:W3CDTF">2020-12-30T15:49:00Z</dcterms:modified>
</cp:coreProperties>
</file>