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Parameters required when calling drawPixel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Position X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Position 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Colour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of X and Y formulas: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position Y = Y * SCREEN_X * BITS_PER_PIXEL / BITS PER BYTE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position X = X * BITS_PER_PIXEL / BITS PER BYTE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 which controls the calling of drawPixel: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 drawpixel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that code is doing: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adds values to r1, and r2, and takes the value of color (r6) to add to r3. And then it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runs itself.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;r0 = pointer + x * BITS_PER_PIXEL/8 + y * SCREEN_X * BITS_PER_PIXEL/8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format binary as 'img'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;constants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;memory addresses of BASE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BASE = $FE000000 ; $3F000000 for 2B, 3B, 3B+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org $8000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 sp,$1000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;set up GPIOs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GPIO_OFFSET = $200000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 r10,BASE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orr r10,GPIO_OFFSET ;Base address of GPIO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ldr r8,[r10,#4] ;read function register for GPIO 10 - 19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bic r8,r8,#27  ;bit clear  27 = 9 * 3    = read access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 r8,[r10,#4];10 input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;set up input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mov r8,#1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lsl r8,#10  ;bit 10 to enable input GPIO10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mov r0,BASE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bl FB_Init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;r0 now contains address of screen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;SCREEN_X and BITS_PER_PIXEL are global constants in FB_Init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r0,$3FFFFFFF ; Convert Mail Box Frame Buffer Pointer From BUS Address To Physical Address ($CXXXXXXX -&gt; $3XXXXXXX)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 r0,[FB_POINTER] ; Store Frame Buffer Pointer Physical Address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 r7,r0 ;back-up a copy of the screen address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; Setup Characters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CHAR_X = 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CHAR_Y = 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loop$: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;read first block of GPIOs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ldr r9,[r10,#52] ;read gpios 0-31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tst r9,#1024  ; use tst to check bit 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bne red ;if ==0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bl setup_chars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adr r2,Text ; R2 = Text Offset "Open"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DrawChars: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mov r4,CHAR_Y ; R4 = Character Row Counter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ldrb r5,[r2],1 ; R5 = Next Text Character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add r5,r1,r5,lsl 6 ; Add Shift To Correct Position In Font (* 64)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bl DrawChar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subs r3,1 ; Subtract Number Of Text Characters To Print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subne r0,SCREEN_X * CHAR_Y ; Jump To Top Of Char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addne r0,CHAR_X ; Jump Forward 1 Char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bne DrawChars ; IF (Number Of Text Characters != 0) Continue To Print Characters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b cont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red: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bl setup_chars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adr r2,Text2 ; R2 = Text Offset "Closed"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DrawChars2: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mov r4,CHAR_Y ; R4 = Character Row Counter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ldrb r5,[r2],1 ; R5 = Next Text Character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add r5,r1,r5,lsl 6 ; Add Shift To Correct Position In Font (* 64)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bl DrawChar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subs r3,1 ; Subtract Number Of Text Characters To Print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subne r0,SCREEN_X * CHAR_Y ; Jump To Top Of Char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addne r0,CHAR_X ; Jump Forward 1 Char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bne DrawChars2 ; IF (Number Of Text Characters != 0) Continue To Print Characters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;call timer (stop keybounce)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;push {r0-r11}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;mov r0,BASE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;mov r1,$0A100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;orr r1,$00020   ;TIMER_MICROSECONDS = 40,000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;bl TIMER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;pop {r0-r11}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 loop$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setup_chars: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; Setup Characters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mov r0,r7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mov r1,SCREEN_X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lsl r1,r1,5 ;32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orr r1,#256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add r0,r1 ; Place Text At XY Position 256,32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adr r1,Font ; R1 = Characters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mov r3,#6 ; R3 = Number Of Text Characters To Print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bx lr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include "FBinit8.asm"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include "timer2_2Param.asm"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include "DrawChar.asm"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align 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Text: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db " Open!"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align 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Text2: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db "Closed"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align 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Font: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include "Font8x8.asm"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