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Task 4.1P Answer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Tran Hoang Hai Anh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ID: 104177513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How many Counter objects were created?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were 2 Counter objects produced in total.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Variables declared in main() are different to the objects created when we call new. What is the relationship between the declared variables in main and the objects created?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defined variables store object references. The objects themselves will be affected by changes made to variables defined outside of main(), not the objects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Resetting the counter in myCounters[2] also changes the value of the counter in myCounters[0]. Why causes this to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Because the same object is referenced by both myCounters[2] and myCounters[1].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Any variable's reset counter will affect the object's counter value, therefore both variables will now have the same object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key difference between memory on the heap compared to the stack and the heap is that the heap holds dynamically allocated memory.  What does this mean 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Programmers can manage memory manually when it is dynamically allocated, but the compiler manages memory on a stack.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which are objects allocated (heap or stack)? On which are local variables allocated (heap or stack)?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Counter class objects are kept in a heap, whereas myCounters variables are kept on a stack.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What does the new() method do when called for a particular class What does it do and what does it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begins by allocating memory for a fresh object. The constructor is then called in order to create a new object. It concludes by returning a reference to the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Draw a diagram showing the locations of the variables and objects in main and their relationships to one another.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5712507" cy="38862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3375" y="1830525"/>
                          <a:ext cx="5712507" cy="3886200"/>
                          <a:chOff x="2483375" y="1830525"/>
                          <a:chExt cx="5725250" cy="3898950"/>
                        </a:xfrm>
                      </wpg:grpSpPr>
                      <wpg:grpSp>
                        <wpg:cNvGrpSpPr/>
                        <wpg:grpSpPr>
                          <a:xfrm>
                            <a:off x="2489747" y="1836900"/>
                            <a:ext cx="5712507" cy="3886200"/>
                            <a:chOff x="0" y="0"/>
                            <a:chExt cx="5712507" cy="38862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712500" cy="388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597660" cy="3886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Stack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594532" y="0"/>
                              <a:ext cx="4117975" cy="3886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Heap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5712507" cy="3886200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2507" cy="388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407022</wp:posOffset>
                </wp:positionV>
                <wp:extent cx="5715000" cy="2307603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0525" y="1594150"/>
                          <a:ext cx="5715000" cy="2307603"/>
                          <a:chOff x="4460525" y="1594150"/>
                          <a:chExt cx="5607925" cy="2277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66900" y="2865600"/>
                            <a:ext cx="1143000" cy="666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cap="flat" cmpd="sng" w="12700">
                            <a:solidFill>
                              <a:srgbClr val="42719B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myCounter[]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93763" y="2614800"/>
                            <a:ext cx="1143000" cy="917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cap="flat" cmpd="sng" w="12700">
                            <a:solidFill>
                              <a:srgbClr val="42719B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myCounter[0]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myCounter[1]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myCounter[2]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919075" y="3198300"/>
                            <a:ext cx="1143000" cy="666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cap="flat" cmpd="sng" w="12700">
                            <a:solidFill>
                              <a:srgbClr val="42719B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myCounter[1]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value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81200" y="1600525"/>
                            <a:ext cx="1143000" cy="8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cap="flat" cmpd="sng" w="12700">
                            <a:solidFill>
                              <a:srgbClr val="42719B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myCounter[0]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value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65750" y="3298825"/>
                            <a:ext cx="795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753700" y="2014825"/>
                            <a:ext cx="1027500" cy="8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74875" y="3108000"/>
                            <a:ext cx="1144200" cy="4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785500" y="2014825"/>
                            <a:ext cx="995700" cy="13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407022</wp:posOffset>
                </wp:positionV>
                <wp:extent cx="5715000" cy="2307603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307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2e75b5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6632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6632D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6632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6632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6632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632D"/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NormalWeb">
    <w:name w:val="Normal (Web)"/>
    <w:basedOn w:val="Normal"/>
    <w:uiPriority w:val="99"/>
    <w:semiHidden w:val="1"/>
    <w:unhideWhenUsed w:val="1"/>
    <w:rsid w:val="00D27B69"/>
    <w:pPr>
      <w:spacing w:after="100" w:afterAutospacing="1" w:before="100" w:beforeAutospacing="1"/>
    </w:pPr>
    <w:rPr>
      <w:rFonts w:ascii="Times New Roman" w:cs="Times New Roman" w:hAnsi="Times New Roman"/>
      <w:lang w:eastAsia="en-AU"/>
    </w:rPr>
  </w:style>
  <w:style w:type="paragraph" w:styleId="ListParagraph">
    <w:name w:val="List Paragraph"/>
    <w:basedOn w:val="Normal"/>
    <w:uiPriority w:val="34"/>
    <w:qFormat w:val="1"/>
    <w:rsid w:val="004D02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2lxkrD++C07e51Bi2eQGPlmTA==">CgMxLjA4AHIhMUxlNWtNU2pBQW9Kc09TUkVmbVRDYWFzQlJ4ZVd3WTdl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2016-02-12T04:42:00Z</dcterms:created>
  <dc:creator>Andrew Cain</dc:creator>
</cp:coreProperties>
</file>