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1) наименование и описание объе</w:t>
      </w:r>
      <w:r w:rsidRPr="00FE57A1">
        <w:rPr>
          <w:rFonts w:ascii="Times New Roman" w:hAnsi="Times New Roman" w:cs="Times New Roman"/>
          <w:sz w:val="24"/>
          <w:szCs w:val="24"/>
        </w:rPr>
        <w:t>кта закупки и условия контракта: в соответствии с приложениями к документации.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2) требования к содержанию</w:t>
      </w:r>
      <w:r w:rsidRPr="00FE57A1">
        <w:rPr>
          <w:rFonts w:ascii="Times New Roman" w:hAnsi="Times New Roman" w:cs="Times New Roman"/>
          <w:sz w:val="24"/>
          <w:szCs w:val="24"/>
        </w:rPr>
        <w:t>, составу заявки на участие в</w:t>
      </w:r>
      <w:r w:rsidRPr="00FE5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аукционе</w:t>
      </w:r>
      <w:r w:rsidRPr="00FE57A1">
        <w:rPr>
          <w:rFonts w:ascii="Times New Roman" w:hAnsi="Times New Roman" w:cs="Times New Roman"/>
          <w:sz w:val="24"/>
          <w:szCs w:val="24"/>
        </w:rPr>
        <w:t xml:space="preserve">  </w:t>
      </w:r>
      <w:r w:rsidRPr="00FE57A1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инструкция по  ее  заполнению: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в случае закупки товара или работы\услуги с использованием товара первая часть заявки до</w:t>
      </w:r>
      <w:r w:rsidRPr="00FE57A1">
        <w:rPr>
          <w:rFonts w:ascii="Times New Roman" w:hAnsi="Times New Roman" w:cs="Times New Roman"/>
          <w:sz w:val="24"/>
          <w:szCs w:val="24"/>
        </w:rPr>
        <w:t xml:space="preserve">лжна содержать </w:t>
      </w:r>
      <w:r w:rsidRPr="00FE57A1">
        <w:rPr>
          <w:rFonts w:ascii="Times New Roman" w:hAnsi="Times New Roman" w:cs="Times New Roman"/>
          <w:sz w:val="24"/>
          <w:szCs w:val="24"/>
        </w:rPr>
        <w:t>согласие участника на поставку (использование) товара с указанием товарного знака и конкретных показателей</w:t>
      </w:r>
      <w:r w:rsidRPr="00FE57A1">
        <w:rPr>
          <w:rFonts w:ascii="Times New Roman" w:hAnsi="Times New Roman" w:cs="Times New Roman"/>
          <w:sz w:val="24"/>
          <w:szCs w:val="24"/>
        </w:rPr>
        <w:t>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Все показатели</w:t>
      </w:r>
      <w:r w:rsidRPr="00FE57A1">
        <w:rPr>
          <w:rFonts w:ascii="Times New Roman" w:hAnsi="Times New Roman" w:cs="Times New Roman"/>
          <w:sz w:val="24"/>
          <w:szCs w:val="24"/>
        </w:rPr>
        <w:t>,</w:t>
      </w:r>
      <w:r w:rsidRPr="00FE57A1">
        <w:rPr>
          <w:rFonts w:ascii="Times New Roman" w:hAnsi="Times New Roman" w:cs="Times New Roman"/>
          <w:sz w:val="24"/>
          <w:szCs w:val="24"/>
        </w:rPr>
        <w:t xml:space="preserve"> предлагаемые участником должны быть равны или лучше по потребит</w:t>
      </w:r>
      <w:r w:rsidRPr="00FE57A1">
        <w:rPr>
          <w:rFonts w:ascii="Times New Roman" w:hAnsi="Times New Roman" w:cs="Times New Roman"/>
          <w:sz w:val="24"/>
          <w:szCs w:val="24"/>
        </w:rPr>
        <w:t>ельским свойствам чем требуемые.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Состав второй части заявки: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7A1">
        <w:rPr>
          <w:rFonts w:ascii="Times New Roman" w:hAnsi="Times New Roman" w:cs="Times New Roman"/>
          <w:sz w:val="24"/>
          <w:szCs w:val="24"/>
        </w:rPr>
        <w:t xml:space="preserve">Реквизиты: </w:t>
      </w:r>
      <w:r w:rsidRPr="00FE57A1">
        <w:rPr>
          <w:rFonts w:ascii="Times New Roman" w:hAnsi="Times New Roman" w:cs="Times New Roman"/>
          <w:sz w:val="24"/>
          <w:szCs w:val="24"/>
        </w:rPr>
        <w:t xml:space="preserve"> </w:t>
      </w:r>
      <w:r w:rsidRPr="00FE57A1">
        <w:rPr>
          <w:rFonts w:ascii="Times New Roman" w:hAnsi="Times New Roman" w:cs="Times New Roman"/>
          <w:sz w:val="24"/>
          <w:szCs w:val="24"/>
        </w:rPr>
        <w:t>ФИО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и номера ИНН ВСЕХ учредителей, директора, совета директоров, номера текстом без сканов.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proofErr w:type="spellStart"/>
      <w:r w:rsidRPr="00FE57A1">
        <w:rPr>
          <w:rFonts w:ascii="Times New Roman" w:hAnsi="Times New Roman" w:cs="Times New Roman"/>
          <w:sz w:val="24"/>
          <w:szCs w:val="24"/>
        </w:rPr>
        <w:t>юр.адрес</w:t>
      </w:r>
      <w:proofErr w:type="spellEnd"/>
      <w:r w:rsidRPr="00FE57A1">
        <w:rPr>
          <w:rFonts w:ascii="Times New Roman" w:hAnsi="Times New Roman" w:cs="Times New Roman"/>
          <w:sz w:val="24"/>
          <w:szCs w:val="24"/>
        </w:rPr>
        <w:t xml:space="preserve">, адрес для корреспонденции, e-mail, контактный телефон, 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Для физического лица (ИП) - паспортные данные, место жительства, 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Банковские данные для платежей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Одобрение крупных сделок и сделок в электронной форме 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Декларация </w:t>
      </w:r>
      <w:r w:rsidRPr="00FE57A1">
        <w:rPr>
          <w:rFonts w:ascii="Times New Roman" w:hAnsi="Times New Roman" w:cs="Times New Roman"/>
          <w:sz w:val="24"/>
          <w:szCs w:val="24"/>
        </w:rPr>
        <w:t>соответствия требованиям закона (и принадлежности к СМП если требуется закупкой)</w:t>
      </w:r>
    </w:p>
    <w:p w:rsidR="0004508A" w:rsidRPr="00FE57A1" w:rsidRDefault="000D5273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Л</w:t>
      </w:r>
      <w:r w:rsidR="0004508A" w:rsidRPr="00FE57A1">
        <w:rPr>
          <w:rFonts w:ascii="Times New Roman" w:hAnsi="Times New Roman" w:cs="Times New Roman"/>
          <w:sz w:val="24"/>
          <w:szCs w:val="24"/>
        </w:rPr>
        <w:t xml:space="preserve">ицензии, </w:t>
      </w:r>
      <w:r w:rsidR="0004508A" w:rsidRPr="00FE57A1">
        <w:rPr>
          <w:rFonts w:ascii="Times New Roman" w:hAnsi="Times New Roman" w:cs="Times New Roman"/>
          <w:sz w:val="24"/>
          <w:szCs w:val="24"/>
        </w:rPr>
        <w:t>разрешения (в том числе от СРО)</w:t>
      </w:r>
      <w:r w:rsidR="0004508A" w:rsidRPr="00FE57A1">
        <w:rPr>
          <w:rFonts w:ascii="Times New Roman" w:hAnsi="Times New Roman" w:cs="Times New Roman"/>
          <w:sz w:val="24"/>
          <w:szCs w:val="24"/>
        </w:rPr>
        <w:t xml:space="preserve"> </w:t>
      </w:r>
      <w:r w:rsidRPr="00FE57A1">
        <w:rPr>
          <w:rFonts w:ascii="Times New Roman" w:hAnsi="Times New Roman" w:cs="Times New Roman"/>
          <w:sz w:val="24"/>
          <w:szCs w:val="24"/>
        </w:rPr>
        <w:t>если затребованы документацией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Должны быть </w:t>
      </w:r>
      <w:r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прямо указаны </w:t>
      </w:r>
      <w:r w:rsidRPr="00FE57A1">
        <w:rPr>
          <w:rFonts w:ascii="Times New Roman" w:hAnsi="Times New Roman" w:cs="Times New Roman"/>
          <w:sz w:val="24"/>
          <w:szCs w:val="24"/>
          <w:highlight w:val="yellow"/>
        </w:rPr>
        <w:t>здес</w:t>
      </w:r>
      <w:r w:rsidR="00FE57A1">
        <w:rPr>
          <w:rFonts w:ascii="Times New Roman" w:hAnsi="Times New Roman" w:cs="Times New Roman"/>
          <w:sz w:val="24"/>
          <w:szCs w:val="24"/>
          <w:highlight w:val="yellow"/>
        </w:rPr>
        <w:t>ь или пишется «не требуется»</w:t>
      </w:r>
      <w:r w:rsidR="000D5273"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0D5273" w:rsidRPr="00FE57A1" w:rsidRDefault="000D5273" w:rsidP="0004508A">
      <w:pPr>
        <w:rPr>
          <w:rFonts w:ascii="Times New Roman" w:hAnsi="Times New Roman" w:cs="Times New Roman"/>
          <w:sz w:val="24"/>
          <w:szCs w:val="24"/>
        </w:rPr>
      </w:pPr>
    </w:p>
    <w:p w:rsidR="00FE57A1" w:rsidRPr="00FE57A1" w:rsidRDefault="000D5273" w:rsidP="000D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3) дата и время окончания срока </w:t>
      </w:r>
      <w:proofErr w:type="gramStart"/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подачи  заявок</w:t>
      </w:r>
      <w:proofErr w:type="gramEnd"/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 на  участие  в</w:t>
      </w:r>
      <w:r w:rsidR="00FE57A1" w:rsidRPr="00FE57A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аукционе;</w:t>
      </w:r>
    </w:p>
    <w:p w:rsidR="000D5273" w:rsidRPr="000D5273" w:rsidRDefault="000D5273" w:rsidP="000D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4) дата окончания срока ра</w:t>
      </w:r>
      <w:r w:rsidR="00FE57A1" w:rsidRPr="00FE57A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ссмотрения заявок на участие в</w:t>
      </w:r>
    </w:p>
    <w:p w:rsidR="000D5273" w:rsidRPr="000D5273" w:rsidRDefault="00FE57A1" w:rsidP="00FE5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E57A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аукционе</w:t>
      </w:r>
    </w:p>
    <w:p w:rsidR="000D5273" w:rsidRPr="00FE57A1" w:rsidRDefault="000D5273" w:rsidP="00FE5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0D527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 xml:space="preserve">5) </w:t>
      </w:r>
      <w:r w:rsidR="00FE57A1" w:rsidRPr="00FE57A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дата проведения такого аукциона:</w:t>
      </w:r>
    </w:p>
    <w:p w:rsidR="00FE57A1" w:rsidRPr="000D5273" w:rsidRDefault="00FE57A1" w:rsidP="00FE5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</w:pPr>
      <w:r w:rsidRPr="00FE57A1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Все даты в соответствии с извещением на электронно-торговой площадке.</w:t>
      </w:r>
    </w:p>
    <w:p w:rsidR="000D5273" w:rsidRPr="00FE57A1" w:rsidRDefault="000D5273" w:rsidP="0004508A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6) информация о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валюте,  используемой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 для  формирования  цены </w:t>
      </w:r>
    </w:p>
    <w:p w:rsidR="0004508A" w:rsidRPr="00FE57A1" w:rsidRDefault="000D5273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Российский </w:t>
      </w:r>
      <w:r w:rsidR="0004508A" w:rsidRPr="00FE57A1">
        <w:rPr>
          <w:rFonts w:ascii="Times New Roman" w:hAnsi="Times New Roman" w:cs="Times New Roman"/>
          <w:sz w:val="24"/>
          <w:szCs w:val="24"/>
        </w:rPr>
        <w:t>рубль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4508A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8) </w:t>
      </w:r>
      <w:r w:rsidR="000D5273" w:rsidRPr="00FE57A1">
        <w:rPr>
          <w:rFonts w:ascii="Times New Roman" w:hAnsi="Times New Roman" w:cs="Times New Roman"/>
          <w:sz w:val="24"/>
          <w:szCs w:val="24"/>
        </w:rPr>
        <w:t xml:space="preserve">Исполнение контракта обеспечивается способом депозита на счёт заказчика или предоставлении безотзывной банковской гарантии в соответствии </w:t>
      </w:r>
      <w:r w:rsidR="000D5273" w:rsidRPr="00FE57A1">
        <w:rPr>
          <w:rFonts w:ascii="Times New Roman" w:hAnsi="Times New Roman" w:cs="Times New Roman"/>
          <w:sz w:val="24"/>
          <w:szCs w:val="24"/>
        </w:rPr>
        <w:t xml:space="preserve">с действующим </w:t>
      </w:r>
      <w:proofErr w:type="gramStart"/>
      <w:r w:rsidR="000D5273" w:rsidRPr="00FE57A1">
        <w:rPr>
          <w:rFonts w:ascii="Times New Roman" w:hAnsi="Times New Roman" w:cs="Times New Roman"/>
          <w:sz w:val="24"/>
          <w:szCs w:val="24"/>
        </w:rPr>
        <w:t>законодательством  в</w:t>
      </w:r>
      <w:proofErr w:type="gramEnd"/>
      <w:r w:rsidR="000D5273" w:rsidRPr="00FE57A1">
        <w:rPr>
          <w:rFonts w:ascii="Times New Roman" w:hAnsi="Times New Roman" w:cs="Times New Roman"/>
          <w:sz w:val="24"/>
          <w:szCs w:val="24"/>
        </w:rPr>
        <w:t xml:space="preserve"> размере: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размер выбирается заказчиком из </w:t>
      </w:r>
      <w:proofErr w:type="gramStart"/>
      <w:r w:rsidRPr="00FE57A1">
        <w:rPr>
          <w:rFonts w:ascii="Times New Roman" w:hAnsi="Times New Roman" w:cs="Times New Roman"/>
          <w:sz w:val="24"/>
          <w:szCs w:val="24"/>
          <w:highlight w:val="yellow"/>
        </w:rPr>
        <w:t>диапазона  от</w:t>
      </w:r>
      <w:proofErr w:type="gramEnd"/>
      <w:r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 5% до 30% НМЦ, а для тендеров дороже 50 млн. рублей - от 10% до 30% НМЦ.</w:t>
      </w:r>
      <w:r w:rsidRPr="00FE5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9)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возможность  заказчика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  изменить   условия   контракта   в соответствии с положениями настоящего Федерального закона;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- предусматривается контрактом 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10) </w:t>
      </w:r>
      <w:r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информация о контрактной службе, </w:t>
      </w:r>
      <w:proofErr w:type="gramStart"/>
      <w:r w:rsidRPr="00FE57A1">
        <w:rPr>
          <w:rFonts w:ascii="Times New Roman" w:hAnsi="Times New Roman" w:cs="Times New Roman"/>
          <w:sz w:val="24"/>
          <w:szCs w:val="24"/>
          <w:highlight w:val="yellow"/>
        </w:rPr>
        <w:t>контрактном  управляющем</w:t>
      </w:r>
      <w:proofErr w:type="gramEnd"/>
      <w:r w:rsidRPr="00FE57A1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0D5273" w:rsidRPr="00FE57A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E57A1">
        <w:rPr>
          <w:rFonts w:ascii="Times New Roman" w:hAnsi="Times New Roman" w:cs="Times New Roman"/>
          <w:sz w:val="24"/>
          <w:szCs w:val="24"/>
          <w:highlight w:val="yellow"/>
        </w:rPr>
        <w:t>ответственных за заключение контракта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...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7A1">
        <w:rPr>
          <w:rFonts w:ascii="Times New Roman" w:hAnsi="Times New Roman" w:cs="Times New Roman"/>
          <w:sz w:val="24"/>
          <w:szCs w:val="24"/>
        </w:rPr>
        <w:t>срок,  в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 течение  которого победитель такого аукциона или иной участник, с которым заключается контракт при уклонении победителя  такого  аукциона  от  заключения контракта, должен подписать контракт,  условия признания победителя такого аукциона или иного участника такого  аукциона  уклонившимися от заключения контракта;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в соответствии с действующим законодательством.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11) порядок,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даты  начала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 и  окончания  срока  предоставления участникам такого аукциона  разъяснений положений  документации  о таком аукционе;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в соответствии с действующим законодательством.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12)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информация  о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  возможности   одностороннего   отказа   от исполнения контракта  в  соответствии  с  положениями  частей  8-26 статьи 95 настоящего Федерального закона.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- предусматривается контра</w:t>
      </w:r>
      <w:r w:rsidR="000D5273" w:rsidRPr="00FE57A1">
        <w:rPr>
          <w:rFonts w:ascii="Times New Roman" w:hAnsi="Times New Roman" w:cs="Times New Roman"/>
          <w:sz w:val="24"/>
          <w:szCs w:val="24"/>
        </w:rPr>
        <w:t>ктом</w:t>
      </w:r>
    </w:p>
    <w:p w:rsidR="0004508A" w:rsidRPr="00FE57A1" w:rsidRDefault="0004508A" w:rsidP="0004508A">
      <w:pPr>
        <w:rPr>
          <w:rFonts w:ascii="Times New Roman" w:hAnsi="Times New Roman" w:cs="Times New Roman"/>
          <w:sz w:val="24"/>
          <w:szCs w:val="24"/>
        </w:rPr>
      </w:pPr>
    </w:p>
    <w:p w:rsidR="008D5FBB" w:rsidRPr="00FE57A1" w:rsidRDefault="000D5273" w:rsidP="0004508A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>Т</w:t>
      </w:r>
      <w:r w:rsidR="0004508A" w:rsidRPr="00FE57A1">
        <w:rPr>
          <w:rFonts w:ascii="Times New Roman" w:hAnsi="Times New Roman" w:cs="Times New Roman"/>
          <w:sz w:val="24"/>
          <w:szCs w:val="24"/>
        </w:rPr>
        <w:t>ребования закона</w:t>
      </w:r>
      <w:r w:rsidRPr="00FE57A1">
        <w:rPr>
          <w:rFonts w:ascii="Times New Roman" w:hAnsi="Times New Roman" w:cs="Times New Roman"/>
          <w:sz w:val="24"/>
          <w:szCs w:val="24"/>
        </w:rPr>
        <w:t>:</w:t>
      </w:r>
    </w:p>
    <w:p w:rsidR="000D5273" w:rsidRPr="00FE57A1" w:rsidRDefault="000D5273" w:rsidP="00FE57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57A1">
        <w:rPr>
          <w:rFonts w:ascii="Times New Roman" w:hAnsi="Times New Roman" w:cs="Times New Roman"/>
          <w:sz w:val="24"/>
          <w:szCs w:val="24"/>
        </w:rPr>
        <w:t xml:space="preserve">В отношение </w:t>
      </w:r>
      <w:r w:rsidRPr="00FE57A1">
        <w:rPr>
          <w:rFonts w:ascii="Times New Roman" w:hAnsi="Times New Roman" w:cs="Times New Roman"/>
          <w:sz w:val="24"/>
          <w:szCs w:val="24"/>
        </w:rPr>
        <w:t xml:space="preserve">Участника </w:t>
      </w:r>
      <w:r w:rsidRPr="00FE57A1">
        <w:rPr>
          <w:rFonts w:ascii="Times New Roman" w:hAnsi="Times New Roman" w:cs="Times New Roman"/>
          <w:sz w:val="24"/>
          <w:szCs w:val="24"/>
        </w:rPr>
        <w:t>не проводится процедуры банкротства или ликвидации.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2. </w:t>
      </w:r>
      <w:r w:rsidRPr="00FE57A1">
        <w:rPr>
          <w:rFonts w:ascii="Times New Roman" w:hAnsi="Times New Roman" w:cs="Times New Roman"/>
          <w:sz w:val="24"/>
          <w:szCs w:val="24"/>
        </w:rPr>
        <w:t>Участник</w:t>
      </w:r>
      <w:r w:rsidRPr="00FE57A1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его учредители и члены исполнительного органа не состоят в реестре недобросовестных поставщиков.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3. </w:t>
      </w:r>
      <w:r w:rsidRPr="00FE57A1">
        <w:rPr>
          <w:rFonts w:ascii="Times New Roman" w:hAnsi="Times New Roman" w:cs="Times New Roman"/>
          <w:sz w:val="24"/>
          <w:szCs w:val="24"/>
        </w:rPr>
        <w:t xml:space="preserve">Участник </w:t>
      </w:r>
      <w:r w:rsidRPr="00FE57A1">
        <w:rPr>
          <w:rFonts w:ascii="Times New Roman" w:hAnsi="Times New Roman" w:cs="Times New Roman"/>
          <w:sz w:val="24"/>
          <w:szCs w:val="24"/>
        </w:rPr>
        <w:t>не имеет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год, размер которой превышает 25% балансовой стоимости активов по данным бухгалтерской отчетности за последний завершенный отчетный период.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4. Деятельность </w:t>
      </w:r>
      <w:r w:rsidRPr="00FE57A1">
        <w:rPr>
          <w:rFonts w:ascii="Times New Roman" w:hAnsi="Times New Roman" w:cs="Times New Roman"/>
          <w:sz w:val="24"/>
          <w:szCs w:val="24"/>
        </w:rPr>
        <w:t xml:space="preserve">Участника </w:t>
      </w:r>
      <w:r w:rsidRPr="00FE57A1">
        <w:rPr>
          <w:rFonts w:ascii="Times New Roman" w:hAnsi="Times New Roman" w:cs="Times New Roman"/>
          <w:sz w:val="24"/>
          <w:szCs w:val="24"/>
        </w:rPr>
        <w:t>не приостановлена в порядке, предусмотренном Кодексом Российской Федерации об административных правонарушениях на день рассмотрения заявки на участие в закупке.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lastRenderedPageBreak/>
        <w:t xml:space="preserve">5. у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руководителей(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членов исполнительного органа) и главного бухгалтера </w:t>
      </w:r>
      <w:r w:rsidRPr="00FE57A1">
        <w:rPr>
          <w:rFonts w:ascii="Times New Roman" w:hAnsi="Times New Roman" w:cs="Times New Roman"/>
          <w:sz w:val="24"/>
          <w:szCs w:val="24"/>
        </w:rPr>
        <w:t xml:space="preserve">Участника </w:t>
      </w:r>
      <w:r w:rsidRPr="00FE57A1">
        <w:rPr>
          <w:rFonts w:ascii="Times New Roman" w:hAnsi="Times New Roman" w:cs="Times New Roman"/>
          <w:sz w:val="24"/>
          <w:szCs w:val="24"/>
        </w:rPr>
        <w:t>отсутствуют судимости за преступления в сфере экономики, а также административные наказания в виде дисквалификации.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 xml:space="preserve">между  </w:t>
      </w:r>
      <w:r w:rsidRPr="00FE57A1">
        <w:rPr>
          <w:rFonts w:ascii="Times New Roman" w:hAnsi="Times New Roman" w:cs="Times New Roman"/>
          <w:sz w:val="24"/>
          <w:szCs w:val="24"/>
        </w:rPr>
        <w:t>Участником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</w:t>
      </w:r>
      <w:r w:rsidRPr="00FE57A1">
        <w:rPr>
          <w:rFonts w:ascii="Times New Roman" w:hAnsi="Times New Roman" w:cs="Times New Roman"/>
          <w:sz w:val="24"/>
          <w:szCs w:val="24"/>
        </w:rPr>
        <w:t xml:space="preserve"> и заказчиком отсутствуют конфликты интересов,  под которым понимаются случаи аффилированности должностных лиц заказчика с выгодоприобретателями участника,</w:t>
      </w:r>
    </w:p>
    <w:p w:rsidR="000D5273" w:rsidRPr="00FE57A1" w:rsidRDefault="000D5273" w:rsidP="000D5273">
      <w:pPr>
        <w:rPr>
          <w:rFonts w:ascii="Times New Roman" w:hAnsi="Times New Roman" w:cs="Times New Roman"/>
          <w:sz w:val="24"/>
          <w:szCs w:val="24"/>
        </w:rPr>
      </w:pPr>
      <w:r w:rsidRPr="00FE57A1">
        <w:rPr>
          <w:rFonts w:ascii="Times New Roman" w:hAnsi="Times New Roman" w:cs="Times New Roman"/>
          <w:sz w:val="24"/>
          <w:szCs w:val="24"/>
        </w:rPr>
        <w:t xml:space="preserve">в определениях пункта 9 части 1 статьи </w:t>
      </w:r>
      <w:proofErr w:type="gramStart"/>
      <w:r w:rsidRPr="00FE57A1">
        <w:rPr>
          <w:rFonts w:ascii="Times New Roman" w:hAnsi="Times New Roman" w:cs="Times New Roman"/>
          <w:sz w:val="24"/>
          <w:szCs w:val="24"/>
        </w:rPr>
        <w:t>31  Федерального</w:t>
      </w:r>
      <w:proofErr w:type="gramEnd"/>
      <w:r w:rsidRPr="00FE57A1">
        <w:rPr>
          <w:rFonts w:ascii="Times New Roman" w:hAnsi="Times New Roman" w:cs="Times New Roman"/>
          <w:sz w:val="24"/>
          <w:szCs w:val="24"/>
        </w:rPr>
        <w:t xml:space="preserve"> закона "О контрактной системе в сфере закупок товаров, работ, услуг для обеспечения государственных и муниципальных нужд".</w:t>
      </w:r>
    </w:p>
    <w:sectPr w:rsidR="000D5273" w:rsidRPr="00FE5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8316D"/>
    <w:multiLevelType w:val="hybridMultilevel"/>
    <w:tmpl w:val="E30A8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8A"/>
    <w:rsid w:val="0004508A"/>
    <w:rsid w:val="000D5273"/>
    <w:rsid w:val="008D5FBB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43ADC-6238-42B0-B6C6-CCDAAECC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5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2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E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Ананьев</dc:creator>
  <cp:keywords/>
  <dc:description/>
  <cp:lastModifiedBy>Олег Ананьев</cp:lastModifiedBy>
  <cp:revision>1</cp:revision>
  <dcterms:created xsi:type="dcterms:W3CDTF">2014-10-22T11:36:00Z</dcterms:created>
  <dcterms:modified xsi:type="dcterms:W3CDTF">2014-10-22T12:00:00Z</dcterms:modified>
</cp:coreProperties>
</file>