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D91F" w14:textId="77777777" w:rsidR="005A0FB6" w:rsidRDefault="005A0FB6" w:rsidP="005A0FB6">
      <w:r>
        <w:rPr>
          <w:rFonts w:hint="eastAsia"/>
        </w:rPr>
        <w:t>深度学习</w:t>
      </w:r>
      <w:r>
        <w:t xml:space="preserve">(DL, Deep Learning)是机器学习(ML, Machine Learning)领域中一个新的研究方向，它被引入机器学习使其更接近于最初的目标——人工智能(AI, Artificial Intelligence)。 [1] </w:t>
      </w:r>
    </w:p>
    <w:p w14:paraId="1B6D6064" w14:textId="77777777" w:rsidR="005A0FB6" w:rsidRDefault="005A0FB6" w:rsidP="005A0FB6">
      <w:r>
        <w:rPr>
          <w:rFonts w:hint="eastAsia"/>
        </w:rPr>
        <w:t>深度学习是学习样本数据的内在规律和表示层次，这些学习过程中获得的信息对诸如文字，图像和声音等数据的解释有很大的帮助。它的最终目标是让机器能够像人一样具有分析学习能力，能够识别文字、图像和声音等数据。</w:t>
      </w:r>
      <w:r>
        <w:t xml:space="preserve"> 深度学习是一个复杂的机器学习算法，在语音和图像识别方面取得的效果，远远超过先前相关技术。 [1] </w:t>
      </w:r>
    </w:p>
    <w:p w14:paraId="21CBAAEE" w14:textId="0450A429" w:rsidR="005A0FB6" w:rsidRDefault="005A0FB6" w:rsidP="005A0FB6">
      <w:r>
        <w:rPr>
          <w:rFonts w:hint="eastAsia"/>
        </w:rPr>
        <w:t>深度学习在搜索技术，数据挖掘，机器学习，机器翻译，自然语言处理，多媒体学习，语音，推荐和个性化技术，以及其他相关领域都取得了很多成果。深度学习使机器模仿视听和思考等人类的活动，解决了很多复杂的模式识别难题，使得人工智能相关技术取得了很大进步。</w:t>
      </w:r>
      <w:r>
        <w:t xml:space="preserve"> [1]</w:t>
      </w:r>
    </w:p>
    <w:p w14:paraId="24B663E8" w14:textId="77777777" w:rsidR="005A0FB6" w:rsidRDefault="005A0FB6" w:rsidP="005A0FB6"/>
    <w:p w14:paraId="01A2FDA1" w14:textId="4D391446" w:rsidR="0087272D" w:rsidRDefault="000B0D3C">
      <w:r>
        <w:rPr>
          <w:rFonts w:hint="eastAsia"/>
        </w:rPr>
        <w:t>首先介绍一下</w:t>
      </w:r>
      <w:bookmarkStart w:id="0" w:name="_Hlk117973686"/>
      <w:r w:rsidRPr="000B0D3C">
        <w:t>FPGA在深度学习领域的应用</w:t>
      </w:r>
      <w:r>
        <w:rPr>
          <w:rFonts w:hint="eastAsia"/>
        </w:rPr>
        <w:t>：</w:t>
      </w:r>
    </w:p>
    <w:p w14:paraId="510E7735" w14:textId="77777777" w:rsidR="000B0D3C" w:rsidRDefault="000B0D3C" w:rsidP="000B0D3C">
      <w:pPr>
        <w:pStyle w:val="3"/>
        <w:rPr>
          <w:lang w:eastAsia="zh-CN"/>
        </w:rPr>
      </w:pPr>
      <w:bookmarkStart w:id="1" w:name="一图像检测与识别"/>
      <w:bookmarkStart w:id="2" w:name="应用篇"/>
      <w:bookmarkEnd w:id="0"/>
      <w:r>
        <w:rPr>
          <w:rFonts w:hint="eastAsia"/>
          <w:lang w:eastAsia="zh-CN"/>
        </w:rPr>
        <w:t>首先就是在</w:t>
      </w:r>
      <w:r>
        <w:rPr>
          <w:lang w:eastAsia="zh-CN"/>
        </w:rPr>
        <w:t>图像检测与识别</w:t>
      </w:r>
      <w:r>
        <w:rPr>
          <w:rFonts w:hint="eastAsia"/>
          <w:lang w:eastAsia="zh-CN"/>
        </w:rPr>
        <w:t>上的应用</w:t>
      </w:r>
    </w:p>
    <w:p w14:paraId="330003C5" w14:textId="77777777" w:rsidR="000B0D3C" w:rsidRDefault="000B0D3C" w:rsidP="000B0D3C">
      <w:pPr>
        <w:pStyle w:val="FirstParagraph"/>
        <w:rPr>
          <w:lang w:eastAsia="zh-CN"/>
        </w:rPr>
      </w:pPr>
      <w:r>
        <w:rPr>
          <w:lang w:eastAsia="zh-CN"/>
        </w:rPr>
        <w:t>为了降低产品价格和功耗、提高产品稳定性和速度，大多数企业会选择使用FPGA作为图像识别算法的硬件载体。近年来，关于FPGA上面部署图像识别的应用越来越多，如人脸识别、人手姿态识别、字符识别、 车牌识别、交通标志识别、自然场景识别等等。</w:t>
      </w:r>
    </w:p>
    <w:p w14:paraId="229D7C67" w14:textId="77777777" w:rsidR="000B0D3C" w:rsidRDefault="000B0D3C" w:rsidP="000B0D3C">
      <w:pPr>
        <w:pStyle w:val="a0"/>
        <w:rPr>
          <w:lang w:eastAsia="zh-CN"/>
        </w:rPr>
      </w:pPr>
      <w:r>
        <w:rPr>
          <w:lang w:eastAsia="zh-CN"/>
        </w:rPr>
        <w:t>在以上的场景中，目标检测与识别任务起到了重要的作用。计算机视觉中的图像目标检测是重要研究方向。</w:t>
      </w:r>
    </w:p>
    <w:p w14:paraId="0EBA3B1C" w14:textId="77777777" w:rsidR="000B0D3C" w:rsidRDefault="000B0D3C" w:rsidP="000B0D3C">
      <w:pPr>
        <w:pStyle w:val="3"/>
        <w:rPr>
          <w:lang w:eastAsia="zh-CN"/>
        </w:rPr>
      </w:pPr>
      <w:bookmarkStart w:id="3" w:name="二目标跟踪"/>
      <w:bookmarkEnd w:id="1"/>
      <w:r>
        <w:rPr>
          <w:rFonts w:hint="eastAsia"/>
          <w:lang w:eastAsia="zh-CN"/>
        </w:rPr>
        <w:t>在</w:t>
      </w:r>
      <w:r>
        <w:rPr>
          <w:lang w:eastAsia="zh-CN"/>
        </w:rPr>
        <w:t>目标跟踪</w:t>
      </w:r>
      <w:r>
        <w:rPr>
          <w:rFonts w:hint="eastAsia"/>
          <w:lang w:eastAsia="zh-CN"/>
        </w:rPr>
        <w:t>上也有应用</w:t>
      </w:r>
    </w:p>
    <w:p w14:paraId="197A63C9" w14:textId="77777777" w:rsidR="000B0D3C" w:rsidRDefault="000B0D3C" w:rsidP="000B0D3C">
      <w:pPr>
        <w:pStyle w:val="FirstParagraph"/>
        <w:rPr>
          <w:lang w:eastAsia="zh-CN"/>
        </w:rPr>
      </w:pPr>
      <w:r>
        <w:rPr>
          <w:lang w:eastAsia="zh-CN"/>
        </w:rPr>
        <w:t>目标跟踪最近几年发展迅速，不少研究者在研究如何在FPGA上实现目标跟踪系统，从而推动产业应用。目标跟踪系统在军事侦察、安防监控等诸多方面均有广泛的应用前景。</w:t>
      </w:r>
    </w:p>
    <w:p w14:paraId="0752DBDB" w14:textId="77777777" w:rsidR="000B0D3C" w:rsidRDefault="000B0D3C" w:rsidP="000B0D3C">
      <w:pPr>
        <w:pStyle w:val="3"/>
        <w:rPr>
          <w:lang w:eastAsia="zh-CN"/>
        </w:rPr>
      </w:pPr>
      <w:bookmarkStart w:id="4" w:name="三语音识别"/>
      <w:bookmarkEnd w:id="3"/>
      <w:r>
        <w:rPr>
          <w:rFonts w:hint="eastAsia"/>
          <w:lang w:eastAsia="zh-CN"/>
        </w:rPr>
        <w:t>在</w:t>
      </w:r>
      <w:r>
        <w:rPr>
          <w:lang w:eastAsia="zh-CN"/>
        </w:rPr>
        <w:t>语音识别</w:t>
      </w:r>
      <w:r>
        <w:rPr>
          <w:rFonts w:hint="eastAsia"/>
          <w:lang w:eastAsia="zh-CN"/>
        </w:rPr>
        <w:t>的应用为</w:t>
      </w:r>
    </w:p>
    <w:p w14:paraId="10C91F20" w14:textId="77777777" w:rsidR="000B0D3C" w:rsidRDefault="000B0D3C" w:rsidP="000B0D3C">
      <w:pPr>
        <w:pStyle w:val="FirstParagraph"/>
        <w:rPr>
          <w:lang w:eastAsia="zh-CN"/>
        </w:rPr>
      </w:pPr>
      <w:r>
        <w:rPr>
          <w:lang w:eastAsia="zh-CN"/>
        </w:rPr>
        <w:t>目前，深度神经网络除了在图像和视频领域应用越来越广泛以外，基于FPGA的语音识别系统也成为研究热点。由于其庞大的市场需求，语音识别发展速度</w:t>
      </w:r>
      <w:r>
        <w:rPr>
          <w:lang w:eastAsia="zh-CN"/>
        </w:rPr>
        <w:lastRenderedPageBreak/>
        <w:t>异常迅猛。在智能语音识别产品中，为保证一定的灵活性和移动性，往往在FPGA上部署语音识别模型，以满足智能与生产落地的需求。</w:t>
      </w:r>
    </w:p>
    <w:p w14:paraId="0EBBDBCE" w14:textId="77777777" w:rsidR="000B0D3C" w:rsidRDefault="000B0D3C" w:rsidP="000B0D3C">
      <w:pPr>
        <w:pStyle w:val="3"/>
        <w:rPr>
          <w:lang w:eastAsia="zh-CN"/>
        </w:rPr>
      </w:pPr>
      <w:bookmarkStart w:id="5" w:name="四文本处理"/>
      <w:bookmarkEnd w:id="4"/>
      <w:r>
        <w:rPr>
          <w:rFonts w:hint="eastAsia"/>
          <w:lang w:eastAsia="zh-CN"/>
        </w:rPr>
        <w:t>在</w:t>
      </w:r>
      <w:r>
        <w:rPr>
          <w:lang w:eastAsia="zh-CN"/>
        </w:rPr>
        <w:t>文本处理</w:t>
      </w:r>
      <w:r>
        <w:rPr>
          <w:rFonts w:hint="eastAsia"/>
          <w:lang w:eastAsia="zh-CN"/>
        </w:rPr>
        <w:t>上应用为</w:t>
      </w:r>
    </w:p>
    <w:p w14:paraId="57EC24C2" w14:textId="77777777" w:rsidR="000B0D3C" w:rsidRDefault="000B0D3C" w:rsidP="000B0D3C">
      <w:pPr>
        <w:pStyle w:val="FirstParagraph"/>
        <w:rPr>
          <w:lang w:eastAsia="zh-CN"/>
        </w:rPr>
      </w:pPr>
      <w:r>
        <w:rPr>
          <w:lang w:eastAsia="zh-CN"/>
        </w:rPr>
        <w:t>在文本语言处理方面，FPGA与深度学习结合的应用成为一大热点，其将被广泛地应用于各种机器翻译，用户情感分析等产品中去。同时，研究表明人们对于文本处理速度有着一定的要求，因此大量的研究将以简化语义模型以及提升FPGA计算速度为目的进行展开。</w:t>
      </w:r>
    </w:p>
    <w:p w14:paraId="194B05CA" w14:textId="77777777" w:rsidR="000B0D3C" w:rsidRDefault="000B0D3C" w:rsidP="000B0D3C">
      <w:pPr>
        <w:pStyle w:val="3"/>
        <w:rPr>
          <w:lang w:eastAsia="zh-CN"/>
        </w:rPr>
      </w:pPr>
      <w:bookmarkStart w:id="6" w:name="五网络安全"/>
      <w:bookmarkEnd w:id="5"/>
      <w:r>
        <w:rPr>
          <w:rFonts w:hint="eastAsia"/>
          <w:lang w:eastAsia="zh-CN"/>
        </w:rPr>
        <w:t>在</w:t>
      </w:r>
      <w:r>
        <w:rPr>
          <w:lang w:eastAsia="zh-CN"/>
        </w:rPr>
        <w:t>网络安全</w:t>
      </w:r>
      <w:r>
        <w:rPr>
          <w:rFonts w:hint="eastAsia"/>
          <w:lang w:eastAsia="zh-CN"/>
        </w:rPr>
        <w:t>应用为</w:t>
      </w:r>
    </w:p>
    <w:p w14:paraId="6E29CBA8" w14:textId="77777777" w:rsidR="000B0D3C" w:rsidRDefault="000B0D3C" w:rsidP="000B0D3C">
      <w:pPr>
        <w:pStyle w:val="FirstParagraph"/>
        <w:rPr>
          <w:lang w:eastAsia="zh-CN"/>
        </w:rPr>
      </w:pPr>
      <w:r>
        <w:rPr>
          <w:lang w:eastAsia="zh-CN"/>
        </w:rPr>
        <w:t>网络安全与入侵检测也是FPGA与深度神经网络结合的一个重要应用，主要是对于网络系统中收集的信息进行分析，然后通过某种模型判断是否存在异常的行为。基于FPGA的网络安全与入侵检测系统就是为了对于网络进行实时监控，并在网络系统异常时或者对外来攻击进行及时的反应，以保证网络系统的安全性。</w:t>
      </w:r>
    </w:p>
    <w:p w14:paraId="5476CB7D" w14:textId="25CAA419" w:rsidR="000B0D3C" w:rsidRDefault="000B0D3C" w:rsidP="000B0D3C">
      <w:pPr>
        <w:pStyle w:val="3"/>
        <w:rPr>
          <w:lang w:eastAsia="zh-CN"/>
        </w:rPr>
      </w:pPr>
      <w:bookmarkStart w:id="7" w:name="六智能控制"/>
      <w:bookmarkEnd w:id="6"/>
      <w:r>
        <w:rPr>
          <w:rFonts w:hint="eastAsia"/>
          <w:lang w:eastAsia="zh-CN"/>
        </w:rPr>
        <w:t>在</w:t>
      </w:r>
      <w:r>
        <w:rPr>
          <w:lang w:eastAsia="zh-CN"/>
        </w:rPr>
        <w:t>智能控制</w:t>
      </w:r>
      <w:r>
        <w:rPr>
          <w:rFonts w:hint="eastAsia"/>
          <w:lang w:eastAsia="zh-CN"/>
        </w:rPr>
        <w:t>应用为</w:t>
      </w:r>
    </w:p>
    <w:p w14:paraId="6C696422" w14:textId="77777777" w:rsidR="000B0D3C" w:rsidRDefault="000B0D3C" w:rsidP="000B0D3C">
      <w:pPr>
        <w:pStyle w:val="FirstParagraph"/>
        <w:rPr>
          <w:lang w:eastAsia="zh-CN"/>
        </w:rPr>
      </w:pPr>
      <w:r>
        <w:rPr>
          <w:lang w:eastAsia="zh-CN"/>
        </w:rPr>
        <w:t>除了以上几种典型的应用，基于 FPGA 的深度神经网络系统还在智能控制领域得到了广泛的应用。如基于人工神经网络的步进电机低速阻尼控制器等。将基于FPGA的深度神经网络用于实际控制，打破了传统逻辑控制模式，实现了控制系统的自动化和智能化。</w:t>
      </w:r>
    </w:p>
    <w:bookmarkEnd w:id="2"/>
    <w:bookmarkEnd w:id="7"/>
    <w:p w14:paraId="72A00F7D" w14:textId="0DB4B269" w:rsidR="000B0D3C" w:rsidRPr="000B0D3C" w:rsidRDefault="000B0D3C" w:rsidP="000B0D3C">
      <w:pPr>
        <w:pStyle w:val="1"/>
        <w:rPr>
          <w:lang w:eastAsia="zh-CN"/>
        </w:rPr>
      </w:pPr>
      <w:r>
        <w:rPr>
          <w:rFonts w:hint="eastAsia"/>
          <w:lang w:eastAsia="zh-CN"/>
        </w:rPr>
        <w:lastRenderedPageBreak/>
        <w:t>接下来介绍一下</w:t>
      </w:r>
      <w:r w:rsidRPr="000B0D3C">
        <w:rPr>
          <w:lang w:eastAsia="zh-CN"/>
        </w:rPr>
        <w:t>FPGA在深度学习领域的</w:t>
      </w:r>
      <w:r>
        <w:rPr>
          <w:rFonts w:hint="eastAsia"/>
          <w:lang w:eastAsia="zh-CN"/>
        </w:rPr>
        <w:t>进展</w:t>
      </w:r>
      <w:r w:rsidRPr="000B0D3C">
        <w:rPr>
          <w:lang w:eastAsia="zh-CN"/>
        </w:rPr>
        <w:t>：</w:t>
      </w:r>
    </w:p>
    <w:p w14:paraId="017F26C0" w14:textId="40C6DDEE" w:rsidR="000B0D3C" w:rsidRDefault="000B0D3C" w:rsidP="000B0D3C">
      <w:pPr>
        <w:pStyle w:val="3"/>
        <w:rPr>
          <w:lang w:eastAsia="zh-CN"/>
        </w:rPr>
      </w:pPr>
      <w:r>
        <w:rPr>
          <w:rFonts w:hint="eastAsia"/>
          <w:lang w:eastAsia="zh-CN"/>
        </w:rPr>
        <w:t>首先是</w:t>
      </w:r>
      <w:r>
        <w:rPr>
          <w:lang w:eastAsia="zh-CN"/>
        </w:rPr>
        <w:t>针对神经网络模型的加速器</w:t>
      </w:r>
    </w:p>
    <w:p w14:paraId="05FE3C71" w14:textId="77777777" w:rsidR="000B0D3C" w:rsidRDefault="000B0D3C" w:rsidP="000B0D3C">
      <w:pPr>
        <w:pStyle w:val="4"/>
        <w:rPr>
          <w:lang w:eastAsia="zh-CN"/>
        </w:rPr>
      </w:pPr>
      <w:r>
        <w:rPr>
          <w:lang w:eastAsia="zh-CN"/>
        </w:rPr>
        <w:t>1. 卷积神经网络的FPGA加速器</w:t>
      </w:r>
    </w:p>
    <w:p w14:paraId="0561605F" w14:textId="77777777" w:rsidR="000B0D3C" w:rsidRDefault="000B0D3C" w:rsidP="000B0D3C">
      <w:pPr>
        <w:pStyle w:val="FirstParagraph"/>
        <w:rPr>
          <w:lang w:eastAsia="zh-CN"/>
        </w:rPr>
      </w:pPr>
      <w:r>
        <w:rPr>
          <w:lang w:eastAsia="zh-CN"/>
        </w:rPr>
        <w:t>FPGA加速卷积神经网络的关键在于提高计算能力和数据传输速度，通常采用提高卷积神经网络中并行计算能力的方法来提升计算效率以及利用减少数据量、减少访存次数等方式来解决数据传输开销大的问题。</w:t>
      </w:r>
    </w:p>
    <w:p w14:paraId="116E68F4" w14:textId="31B6E168" w:rsidR="000B0D3C" w:rsidRDefault="000B0D3C" w:rsidP="00E431DF">
      <w:pPr>
        <w:widowControl/>
        <w:numPr>
          <w:ilvl w:val="0"/>
          <w:numId w:val="1"/>
        </w:numPr>
        <w:spacing w:after="200"/>
        <w:jc w:val="left"/>
      </w:pPr>
      <w:r>
        <w:t>在输入和输出部分分别采用两个缓冲区并使用“乒乓”的数据传输机制，得以使用计算时间来掩盖数据传输时间，并且计算引擎内部是底层乘法器联合多层加法器的“树形”结构，多个计算引擎并行进行不同卷积核的卷积操作，由此减少了程序执行时间。</w:t>
      </w:r>
    </w:p>
    <w:p w14:paraId="53BD0E37" w14:textId="77777777" w:rsidR="000B0D3C" w:rsidRDefault="000B0D3C" w:rsidP="000B0D3C">
      <w:pPr>
        <w:widowControl/>
        <w:numPr>
          <w:ilvl w:val="0"/>
          <w:numId w:val="1"/>
        </w:numPr>
        <w:spacing w:after="200"/>
        <w:jc w:val="left"/>
      </w:pPr>
      <w:r>
        <w:t>使用大量寄存器代替BRAM的方法来降低结构对外部接口的带宽需求。</w:t>
      </w:r>
    </w:p>
    <w:p w14:paraId="16D728F4" w14:textId="77777777" w:rsidR="000B0D3C" w:rsidRDefault="000B0D3C" w:rsidP="000B0D3C">
      <w:pPr>
        <w:widowControl/>
        <w:numPr>
          <w:ilvl w:val="0"/>
          <w:numId w:val="1"/>
        </w:numPr>
        <w:spacing w:after="200"/>
        <w:jc w:val="left"/>
      </w:pPr>
      <w:r>
        <w:t>基于移位寄存器的串矩转换结 构和基于脉动阵列的卷积层和池化层运算单元，这种架构可以搭建任意规模的CNN模型，并且提高了频率和计算吞吐量，减小了输入、输出带宽需求。</w:t>
      </w:r>
    </w:p>
    <w:p w14:paraId="574ACB5E" w14:textId="77777777" w:rsidR="000B0D3C" w:rsidRDefault="000B0D3C" w:rsidP="000B0D3C">
      <w:pPr>
        <w:widowControl/>
        <w:numPr>
          <w:ilvl w:val="0"/>
          <w:numId w:val="1"/>
        </w:numPr>
        <w:spacing w:after="200"/>
        <w:jc w:val="left"/>
      </w:pPr>
      <w:r>
        <w:t>将FPGA的片上资源划分成多个小处理器来提高计算能力。</w:t>
      </w:r>
    </w:p>
    <w:p w14:paraId="6B68ADDC" w14:textId="77777777" w:rsidR="000B0D3C" w:rsidRDefault="000B0D3C" w:rsidP="000B0D3C">
      <w:pPr>
        <w:widowControl/>
        <w:numPr>
          <w:ilvl w:val="0"/>
          <w:numId w:val="1"/>
        </w:numPr>
        <w:spacing w:after="200"/>
        <w:jc w:val="left"/>
      </w:pPr>
      <w:r>
        <w:t>使用二值神经网络来降低数据精度提高数据传输速度，进而提高卷积神经网络的计算效率。</w:t>
      </w:r>
    </w:p>
    <w:p w14:paraId="09107524" w14:textId="77777777" w:rsidR="000B0D3C" w:rsidRDefault="000B0D3C" w:rsidP="000B0D3C">
      <w:pPr>
        <w:numPr>
          <w:ilvl w:val="0"/>
          <w:numId w:val="1"/>
        </w:numPr>
      </w:pPr>
      <w:r>
        <w:t>动态精度数据量化，使神经网络不同层对应的定点数的整数和小数位数不同，进而实现了在找到更短的定点数位数的同时保持需要的准确率。</w:t>
      </w:r>
    </w:p>
    <w:p w14:paraId="576A8B2B" w14:textId="77777777" w:rsidR="000B0D3C" w:rsidRDefault="000B0D3C" w:rsidP="000B0D3C">
      <w:pPr>
        <w:pStyle w:val="4"/>
        <w:rPr>
          <w:lang w:eastAsia="zh-CN"/>
        </w:rPr>
      </w:pPr>
      <w:bookmarkStart w:id="8" w:name="X5549d4bc873792f201f0c0f50e20e97733807dc"/>
      <w:r>
        <w:rPr>
          <w:lang w:eastAsia="zh-CN"/>
        </w:rPr>
        <w:t>2. 递归神经网络的FPGA加速器</w:t>
      </w:r>
    </w:p>
    <w:p w14:paraId="2D69C717" w14:textId="77777777" w:rsidR="000B0D3C" w:rsidRDefault="000B0D3C" w:rsidP="000B0D3C">
      <w:pPr>
        <w:pStyle w:val="FirstParagraph"/>
        <w:rPr>
          <w:lang w:eastAsia="zh-CN"/>
        </w:rPr>
      </w:pPr>
      <w:r>
        <w:rPr>
          <w:lang w:eastAsia="zh-CN"/>
        </w:rPr>
        <w:t>从提高FPGA的计算性能和资源利用的角度出发进行加速设计。</w:t>
      </w:r>
    </w:p>
    <w:p w14:paraId="4E07885C" w14:textId="77777777" w:rsidR="000B0D3C" w:rsidRDefault="000B0D3C" w:rsidP="000B0D3C">
      <w:pPr>
        <w:widowControl/>
        <w:numPr>
          <w:ilvl w:val="0"/>
          <w:numId w:val="3"/>
        </w:numPr>
        <w:spacing w:after="200"/>
        <w:jc w:val="left"/>
      </w:pPr>
      <w:r>
        <w:t>LSTM模型：基于FPGA的LSTM-RNNs加速器，缓冲区可以保存状态参数而下一级计算就无需重新加载，从而降低了对带宽的要求。</w:t>
      </w:r>
    </w:p>
    <w:p w14:paraId="12070472" w14:textId="77777777" w:rsidR="000B0D3C" w:rsidRDefault="000B0D3C" w:rsidP="000B0D3C">
      <w:pPr>
        <w:widowControl/>
        <w:numPr>
          <w:ilvl w:val="0"/>
          <w:numId w:val="3"/>
        </w:numPr>
        <w:spacing w:after="200"/>
        <w:jc w:val="left"/>
      </w:pPr>
      <w:r>
        <w:t>GRU模型：Nurvitadhi等通过将矩阵拆分成多个列块进而进行并行计算， 最终用减少2/3内存空间的代价换取了矩阵向量乘法减少一半的效果，证明了此研究方向的可行性。</w:t>
      </w:r>
    </w:p>
    <w:bookmarkEnd w:id="8"/>
    <w:p w14:paraId="324246C8" w14:textId="74D2EE3A" w:rsidR="000B0D3C" w:rsidRDefault="00E431DF" w:rsidP="000B0D3C">
      <w:pPr>
        <w:pStyle w:val="3"/>
        <w:rPr>
          <w:lang w:eastAsia="zh-CN"/>
        </w:rPr>
      </w:pPr>
      <w:r>
        <w:rPr>
          <w:rFonts w:hint="eastAsia"/>
          <w:lang w:eastAsia="zh-CN"/>
        </w:rPr>
        <w:lastRenderedPageBreak/>
        <w:t>其次是</w:t>
      </w:r>
      <w:r w:rsidR="000B0D3C">
        <w:rPr>
          <w:lang w:eastAsia="zh-CN"/>
        </w:rPr>
        <w:t>针对具体问题的加速器</w:t>
      </w:r>
    </w:p>
    <w:p w14:paraId="33A2376E" w14:textId="77777777" w:rsidR="000B0D3C" w:rsidRDefault="000B0D3C" w:rsidP="000B0D3C">
      <w:pPr>
        <w:pStyle w:val="FirstParagraph"/>
        <w:rPr>
          <w:lang w:eastAsia="zh-CN"/>
        </w:rPr>
      </w:pPr>
      <w:r>
        <w:rPr>
          <w:lang w:eastAsia="zh-CN"/>
        </w:rPr>
        <w:t>设计难度相对较小并且能很好地解决相应的问题，是目前FPGA加速器最广泛的应用形式。</w:t>
      </w:r>
    </w:p>
    <w:p w14:paraId="71354974" w14:textId="77777777" w:rsidR="000B0D3C" w:rsidRDefault="000B0D3C" w:rsidP="000B0D3C">
      <w:pPr>
        <w:pStyle w:val="4"/>
        <w:rPr>
          <w:lang w:eastAsia="zh-CN"/>
        </w:rPr>
      </w:pPr>
      <w:r>
        <w:rPr>
          <w:lang w:eastAsia="zh-CN"/>
        </w:rPr>
        <w:t>1. 针对语音识别的FPGA加速器</w:t>
      </w:r>
    </w:p>
    <w:p w14:paraId="244FE6D2" w14:textId="77777777" w:rsidR="000B0D3C" w:rsidRDefault="000B0D3C" w:rsidP="000B0D3C">
      <w:pPr>
        <w:pStyle w:val="FirstParagraph"/>
        <w:rPr>
          <w:lang w:eastAsia="zh-CN"/>
        </w:rPr>
      </w:pPr>
      <w:r>
        <w:rPr>
          <w:lang w:eastAsia="zh-CN"/>
        </w:rPr>
        <w:t>语音识别是指能够让计算机自动地识别语音中所携带信息的技术，具有实时性强和集成度高的特点。</w:t>
      </w:r>
    </w:p>
    <w:p w14:paraId="2856CD8C" w14:textId="5B0A2B05" w:rsidR="000B0D3C" w:rsidRDefault="000B0D3C" w:rsidP="000B0D3C">
      <w:pPr>
        <w:pStyle w:val="a0"/>
        <w:rPr>
          <w:lang w:eastAsia="zh-CN"/>
        </w:rPr>
      </w:pPr>
      <w:r>
        <w:rPr>
          <w:lang w:eastAsia="zh-CN"/>
        </w:rPr>
        <w:t>在加速语音识别方面，针对LSTM模型压缩后出现的多核并行负载不均衡的问题，学者设计了专门用来加速LSTM的剪枝算法和相应的ESE（新架构。</w:t>
      </w:r>
    </w:p>
    <w:p w14:paraId="5F7606DE" w14:textId="77777777" w:rsidR="000B0D3C" w:rsidRDefault="000B0D3C" w:rsidP="000B0D3C">
      <w:pPr>
        <w:pStyle w:val="a0"/>
        <w:rPr>
          <w:lang w:eastAsia="zh-CN"/>
        </w:rPr>
      </w:pPr>
      <w:r>
        <w:rPr>
          <w:lang w:eastAsia="zh-CN"/>
        </w:rPr>
        <w:t>该结构的核心在于FPGA上的ESE加速器，该加速器通过使用多个由处理单元和激活向量队列单元组成的通道单元来解决多核并行负载不均衡的问题。处理单元均采用双缓冲区结构和“乒乓”数据传输方式以提高执行效率；运行较快的处理单元可以 从激活向量队列单元中获取数据继续工作而无需等待其他处理单元，从而解决了不同处理单元工作负载不平衡所带来的问题。</w:t>
      </w:r>
    </w:p>
    <w:p w14:paraId="4DF26045" w14:textId="77777777" w:rsidR="000B0D3C" w:rsidRDefault="000B0D3C" w:rsidP="000B0D3C">
      <w:pPr>
        <w:pStyle w:val="4"/>
        <w:rPr>
          <w:lang w:eastAsia="zh-CN"/>
        </w:rPr>
      </w:pPr>
      <w:r>
        <w:rPr>
          <w:lang w:eastAsia="zh-CN"/>
        </w:rPr>
        <w:t>2. 针对图像识别的FPGA加速器</w:t>
      </w:r>
    </w:p>
    <w:p w14:paraId="666406F0" w14:textId="77777777" w:rsidR="000B0D3C" w:rsidRDefault="000B0D3C" w:rsidP="000B0D3C">
      <w:pPr>
        <w:pStyle w:val="FirstParagraph"/>
        <w:rPr>
          <w:lang w:eastAsia="zh-CN"/>
        </w:rPr>
      </w:pPr>
      <w:r>
        <w:rPr>
          <w:lang w:eastAsia="zh-CN"/>
        </w:rPr>
        <w:t>图像识别是指利用计算机对图像进行处理、分析和理解以识别各种不同模式的目标和对象的技术，是深度学习最早尝试应用的领域。</w:t>
      </w:r>
    </w:p>
    <w:p w14:paraId="266B1728" w14:textId="77777777" w:rsidR="000B0D3C" w:rsidRDefault="000B0D3C" w:rsidP="000B0D3C">
      <w:pPr>
        <w:pStyle w:val="a0"/>
        <w:rPr>
          <w:lang w:eastAsia="zh-CN"/>
        </w:rPr>
      </w:pPr>
      <w:r>
        <w:rPr>
          <w:lang w:eastAsia="zh-CN"/>
        </w:rPr>
        <w:t>屈伟根据roofline模型选取最合适的并行展开因子使得在FPGA上具有最高的性能峰值。</w:t>
      </w:r>
    </w:p>
    <w:p w14:paraId="1625C912" w14:textId="77777777" w:rsidR="000B0D3C" w:rsidRDefault="000B0D3C" w:rsidP="000B0D3C">
      <w:pPr>
        <w:pStyle w:val="a0"/>
        <w:rPr>
          <w:lang w:eastAsia="zh-CN"/>
        </w:rPr>
      </w:pPr>
      <w:r>
        <w:rPr>
          <w:lang w:eastAsia="zh-CN"/>
        </w:rPr>
        <w:lastRenderedPageBreak/>
        <w:t>这种架构将图像从DDR输入到FPGA片上缓存，并且在片上本地缓存只缓存正在计算的权值，缓存的特征图作为下一卷积层的输入与卷积核再次卷积，直到得到最后输出。</w:t>
      </w:r>
    </w:p>
    <w:p w14:paraId="429F87A3" w14:textId="77777777" w:rsidR="000B0D3C" w:rsidRDefault="000B0D3C" w:rsidP="000B0D3C">
      <w:pPr>
        <w:pStyle w:val="4"/>
        <w:rPr>
          <w:lang w:eastAsia="zh-CN"/>
        </w:rPr>
      </w:pPr>
      <w:r>
        <w:rPr>
          <w:lang w:eastAsia="zh-CN"/>
        </w:rPr>
        <w:t>3. 针对自然语言处理的FPGA加速器</w:t>
      </w:r>
    </w:p>
    <w:p w14:paraId="7D2358B8" w14:textId="302133B6" w:rsidR="000B0D3C" w:rsidRDefault="000B0D3C" w:rsidP="000B0D3C">
      <w:pPr>
        <w:pStyle w:val="FirstParagraph"/>
        <w:rPr>
          <w:lang w:eastAsia="zh-CN"/>
        </w:rPr>
      </w:pPr>
      <w:r>
        <w:rPr>
          <w:lang w:eastAsia="zh-CN"/>
        </w:rPr>
        <w:t>自然语言处理也是深度学习的一个重要应用领域，目前基于统计的模型已成为NLP的主流，同时人工神经网络在NLP领域也受到了理论界的足够重视。</w:t>
      </w:r>
    </w:p>
    <w:p w14:paraId="500F893F" w14:textId="518B88C9" w:rsidR="000B0D3C" w:rsidRDefault="000B0D3C" w:rsidP="000B0D3C">
      <w:pPr>
        <w:pStyle w:val="a0"/>
        <w:rPr>
          <w:lang w:eastAsia="zh-CN"/>
        </w:rPr>
      </w:pPr>
      <w:r>
        <w:rPr>
          <w:lang w:eastAsia="zh-CN"/>
        </w:rPr>
        <w:t>Khan等提出的基于FPGA的覆盖式处理器NPE可以高效地执行各种自然语言处理模型。</w:t>
      </w:r>
    </w:p>
    <w:p w14:paraId="4FD91469" w14:textId="77777777" w:rsidR="000B0D3C" w:rsidRDefault="000B0D3C" w:rsidP="000B0D3C">
      <w:pPr>
        <w:pStyle w:val="a0"/>
        <w:rPr>
          <w:lang w:eastAsia="zh-CN"/>
        </w:rPr>
      </w:pPr>
      <w:r>
        <w:rPr>
          <w:lang w:eastAsia="zh-CN"/>
        </w:rPr>
        <w:t>利用各种功能单元和对应的内存缓冲区以及FPGA配置灵活性的特点搭建一个具有类似软件 可编程性的架构以适应自然语言处理极为广泛多样且复杂多变的应用环境。</w:t>
      </w:r>
    </w:p>
    <w:p w14:paraId="55F0E9DE" w14:textId="007E37B5" w:rsidR="000B0D3C" w:rsidRDefault="00E431DF" w:rsidP="000B0D3C">
      <w:pPr>
        <w:pStyle w:val="3"/>
        <w:rPr>
          <w:lang w:eastAsia="zh-CN"/>
        </w:rPr>
      </w:pPr>
      <w:bookmarkStart w:id="9" w:name="三针对优化策略和硬件模板的加速器"/>
      <w:r>
        <w:rPr>
          <w:rFonts w:hint="eastAsia"/>
          <w:lang w:eastAsia="zh-CN"/>
        </w:rPr>
        <w:t>最后是</w:t>
      </w:r>
      <w:r w:rsidR="000B0D3C">
        <w:rPr>
          <w:lang w:eastAsia="zh-CN"/>
        </w:rPr>
        <w:t>针对优化策略和硬件模板的加速器</w:t>
      </w:r>
    </w:p>
    <w:p w14:paraId="1648CECE" w14:textId="77777777" w:rsidR="000B0D3C" w:rsidRDefault="000B0D3C" w:rsidP="000B0D3C">
      <w:pPr>
        <w:pStyle w:val="4"/>
        <w:rPr>
          <w:lang w:eastAsia="zh-CN"/>
        </w:rPr>
      </w:pPr>
      <w:bookmarkStart w:id="10" w:name="X2b98697181cf5f098114cfb464b98a710682232"/>
      <w:r>
        <w:rPr>
          <w:lang w:eastAsia="zh-CN"/>
        </w:rPr>
        <w:t>1. 针对优化策略的加速器</w:t>
      </w:r>
    </w:p>
    <w:p w14:paraId="0232708F" w14:textId="77777777" w:rsidR="000B0D3C" w:rsidRDefault="000B0D3C" w:rsidP="000B0D3C">
      <w:pPr>
        <w:pStyle w:val="FirstParagraph"/>
        <w:rPr>
          <w:lang w:eastAsia="zh-CN"/>
        </w:rPr>
      </w:pPr>
      <w:r>
        <w:rPr>
          <w:lang w:eastAsia="zh-CN"/>
        </w:rPr>
        <w:t>合理的优化可以明显提高加速器的性能以及资源利用率。目前研究较多的优化策略主要包括计算优化和内存优化。</w:t>
      </w:r>
    </w:p>
    <w:p w14:paraId="6414C882" w14:textId="77777777" w:rsidR="000B0D3C" w:rsidRDefault="000B0D3C" w:rsidP="000B0D3C">
      <w:pPr>
        <w:widowControl/>
        <w:numPr>
          <w:ilvl w:val="0"/>
          <w:numId w:val="4"/>
        </w:numPr>
        <w:spacing w:after="200"/>
        <w:jc w:val="left"/>
      </w:pPr>
      <w:r>
        <w:t>计算优化：包括提高并行计算能力、循环流水技术、循环分块和循环展开等。</w:t>
      </w:r>
    </w:p>
    <w:p w14:paraId="0C5D03AA" w14:textId="77777777" w:rsidR="000B0D3C" w:rsidRDefault="000B0D3C" w:rsidP="000B0D3C">
      <w:pPr>
        <w:widowControl/>
        <w:numPr>
          <w:ilvl w:val="0"/>
          <w:numId w:val="4"/>
        </w:numPr>
        <w:spacing w:after="200"/>
        <w:jc w:val="left"/>
      </w:pPr>
      <w:r>
        <w:t>内存优化。包括减小数据精度和层间数据复用等。</w:t>
      </w:r>
    </w:p>
    <w:p w14:paraId="67625278" w14:textId="77777777" w:rsidR="000B0D3C" w:rsidRDefault="000B0D3C" w:rsidP="000B0D3C">
      <w:pPr>
        <w:pStyle w:val="FirstParagraph"/>
        <w:rPr>
          <w:lang w:eastAsia="zh-CN"/>
        </w:rPr>
      </w:pPr>
      <w:r>
        <w:rPr>
          <w:lang w:eastAsia="zh-CN"/>
        </w:rPr>
        <w:t>不论是面向计算还是内存的优化，其目的都在于降低FPGA的计算复杂度，提高数据交换能力以及资源利用率。</w:t>
      </w:r>
    </w:p>
    <w:p w14:paraId="4202AAE6" w14:textId="17ADC906" w:rsidR="000B0D3C" w:rsidRDefault="000B0D3C" w:rsidP="000B0D3C">
      <w:pPr>
        <w:pStyle w:val="4"/>
        <w:rPr>
          <w:lang w:eastAsia="zh-CN"/>
        </w:rPr>
      </w:pPr>
      <w:bookmarkStart w:id="11" w:name="Xb484e6c842ae5fac80f8a551427c58080ec10b7"/>
      <w:bookmarkEnd w:id="10"/>
      <w:r>
        <w:rPr>
          <w:lang w:eastAsia="zh-CN"/>
        </w:rPr>
        <w:lastRenderedPageBreak/>
        <w:t>2. 针对</w:t>
      </w:r>
      <w:r w:rsidR="00FE1D9D">
        <w:rPr>
          <w:rFonts w:hint="eastAsia"/>
          <w:lang w:eastAsia="zh-CN"/>
        </w:rPr>
        <w:t>硬件模板</w:t>
      </w:r>
      <w:r>
        <w:rPr>
          <w:lang w:eastAsia="zh-CN"/>
        </w:rPr>
        <w:t>的加速器</w:t>
      </w:r>
    </w:p>
    <w:p w14:paraId="7B630335" w14:textId="77777777" w:rsidR="000B0D3C" w:rsidRDefault="000B0D3C" w:rsidP="000B0D3C">
      <w:pPr>
        <w:pStyle w:val="FirstParagraph"/>
        <w:rPr>
          <w:lang w:eastAsia="zh-CN"/>
        </w:rPr>
      </w:pPr>
      <w:r>
        <w:rPr>
          <w:lang w:eastAsia="zh-CN"/>
        </w:rPr>
        <w:t>研究人员使用现成的硬件模板来设计加速器是另一种可行方案，因为这些FPGA硬件模板已经实现了某些编程模型，人们只需针对自己的具体问题再进行模块完善和配置参数即可.</w:t>
      </w:r>
    </w:p>
    <w:p w14:paraId="207EF74D" w14:textId="7A3ABA22" w:rsidR="000B0D3C" w:rsidRDefault="00E431DF" w:rsidP="000B0D3C">
      <w:pPr>
        <w:pStyle w:val="1"/>
        <w:rPr>
          <w:lang w:eastAsia="zh-CN"/>
        </w:rPr>
      </w:pPr>
      <w:bookmarkStart w:id="12" w:name="总结与展望"/>
      <w:bookmarkEnd w:id="9"/>
      <w:bookmarkEnd w:id="11"/>
      <w:r>
        <w:rPr>
          <w:rFonts w:hint="eastAsia"/>
          <w:lang w:eastAsia="zh-CN"/>
        </w:rPr>
        <w:t>最后</w:t>
      </w:r>
    </w:p>
    <w:p w14:paraId="5930B270" w14:textId="3A03A08C" w:rsidR="000B0D3C" w:rsidRPr="000B0D3C" w:rsidRDefault="000B0D3C" w:rsidP="00E431DF">
      <w:pPr>
        <w:pStyle w:val="FirstParagraph"/>
        <w:rPr>
          <w:lang w:eastAsia="zh-CN"/>
        </w:rPr>
      </w:pPr>
      <w:r>
        <w:rPr>
          <w:lang w:eastAsia="zh-CN"/>
        </w:rPr>
        <w:t>随着深度学习的不断发展，加速深度学习的研究近年来备受关注，虽然FPGA凭借其可重构、低能耗等优势在加速深度学习方面取得了一定成绩，但是也存在硬件编程困难以及重构过程时间成本较大等不可忽视的劣势，因此FPGA要达到更加为人们所熟知和更为广泛应用的阶段仍然有很长的路要走。</w:t>
      </w:r>
      <w:bookmarkEnd w:id="12"/>
    </w:p>
    <w:sectPr w:rsidR="000B0D3C" w:rsidRPr="000B0D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719A" w14:textId="77777777" w:rsidR="001631A2" w:rsidRDefault="001631A2" w:rsidP="000B0D3C">
      <w:r>
        <w:separator/>
      </w:r>
    </w:p>
  </w:endnote>
  <w:endnote w:type="continuationSeparator" w:id="0">
    <w:p w14:paraId="5B7AEB27" w14:textId="77777777" w:rsidR="001631A2" w:rsidRDefault="001631A2" w:rsidP="000B0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0A5E9" w14:textId="77777777" w:rsidR="001631A2" w:rsidRDefault="001631A2" w:rsidP="000B0D3C">
      <w:r>
        <w:separator/>
      </w:r>
    </w:p>
  </w:footnote>
  <w:footnote w:type="continuationSeparator" w:id="0">
    <w:p w14:paraId="2C8FCC90" w14:textId="77777777" w:rsidR="001631A2" w:rsidRDefault="001631A2" w:rsidP="000B0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D0E26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D8E0F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604747E4"/>
    <w:multiLevelType w:val="multilevel"/>
    <w:tmpl w:val="8D8E0F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389403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5922920">
    <w:abstractNumId w:val="0"/>
  </w:num>
  <w:num w:numId="3" w16cid:durableId="1175919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2904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8F"/>
    <w:rsid w:val="000B0D3C"/>
    <w:rsid w:val="001631A2"/>
    <w:rsid w:val="001A23B5"/>
    <w:rsid w:val="00405684"/>
    <w:rsid w:val="005A0FB6"/>
    <w:rsid w:val="00DB793F"/>
    <w:rsid w:val="00E431DF"/>
    <w:rsid w:val="00E74C8F"/>
    <w:rsid w:val="00FE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666DA"/>
  <w15:chartTrackingRefBased/>
  <w15:docId w15:val="{FE5352C4-3541-4211-9824-1A1D2291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0B0D3C"/>
    <w:pPr>
      <w:keepNext/>
      <w:keepLines/>
      <w:widowControl/>
      <w:spacing w:before="480"/>
      <w:jc w:val="left"/>
      <w:outlineLvl w:val="0"/>
    </w:pPr>
    <w:rPr>
      <w:rFonts w:asciiTheme="majorHAnsi" w:eastAsiaTheme="majorEastAsia" w:hAnsiTheme="majorHAnsi" w:cstheme="majorBidi"/>
      <w:b/>
      <w:bCs/>
      <w:color w:val="4472C4" w:themeColor="accent1"/>
      <w:kern w:val="0"/>
      <w:sz w:val="32"/>
      <w:szCs w:val="32"/>
      <w:lang w:eastAsia="en-US"/>
    </w:rPr>
  </w:style>
  <w:style w:type="paragraph" w:styleId="3">
    <w:name w:val="heading 3"/>
    <w:basedOn w:val="a"/>
    <w:next w:val="a0"/>
    <w:link w:val="30"/>
    <w:uiPriority w:val="9"/>
    <w:unhideWhenUsed/>
    <w:qFormat/>
    <w:rsid w:val="000B0D3C"/>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paragraph" w:styleId="4">
    <w:name w:val="heading 4"/>
    <w:basedOn w:val="a"/>
    <w:next w:val="a0"/>
    <w:link w:val="40"/>
    <w:uiPriority w:val="9"/>
    <w:unhideWhenUsed/>
    <w:qFormat/>
    <w:rsid w:val="000B0D3C"/>
    <w:pPr>
      <w:keepNext/>
      <w:keepLines/>
      <w:widowControl/>
      <w:spacing w:before="200"/>
      <w:jc w:val="left"/>
      <w:outlineLvl w:val="3"/>
    </w:pPr>
    <w:rPr>
      <w:rFonts w:asciiTheme="majorHAnsi" w:eastAsiaTheme="majorEastAsia" w:hAnsiTheme="majorHAnsi" w:cstheme="majorBidi"/>
      <w:bCs/>
      <w: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B0D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B0D3C"/>
    <w:rPr>
      <w:sz w:val="18"/>
      <w:szCs w:val="18"/>
    </w:rPr>
  </w:style>
  <w:style w:type="paragraph" w:styleId="a6">
    <w:name w:val="footer"/>
    <w:basedOn w:val="a"/>
    <w:link w:val="a7"/>
    <w:uiPriority w:val="99"/>
    <w:unhideWhenUsed/>
    <w:rsid w:val="000B0D3C"/>
    <w:pPr>
      <w:tabs>
        <w:tab w:val="center" w:pos="4153"/>
        <w:tab w:val="right" w:pos="8306"/>
      </w:tabs>
      <w:snapToGrid w:val="0"/>
      <w:jc w:val="left"/>
    </w:pPr>
    <w:rPr>
      <w:sz w:val="18"/>
      <w:szCs w:val="18"/>
    </w:rPr>
  </w:style>
  <w:style w:type="character" w:customStyle="1" w:styleId="a7">
    <w:name w:val="页脚 字符"/>
    <w:basedOn w:val="a1"/>
    <w:link w:val="a6"/>
    <w:uiPriority w:val="99"/>
    <w:rsid w:val="000B0D3C"/>
    <w:rPr>
      <w:sz w:val="18"/>
      <w:szCs w:val="18"/>
    </w:rPr>
  </w:style>
  <w:style w:type="character" w:customStyle="1" w:styleId="10">
    <w:name w:val="标题 1 字符"/>
    <w:basedOn w:val="a1"/>
    <w:link w:val="1"/>
    <w:uiPriority w:val="9"/>
    <w:rsid w:val="000B0D3C"/>
    <w:rPr>
      <w:rFonts w:asciiTheme="majorHAnsi" w:eastAsiaTheme="majorEastAsia" w:hAnsiTheme="majorHAnsi" w:cstheme="majorBidi"/>
      <w:b/>
      <w:bCs/>
      <w:color w:val="4472C4" w:themeColor="accent1"/>
      <w:kern w:val="0"/>
      <w:sz w:val="32"/>
      <w:szCs w:val="32"/>
      <w:lang w:eastAsia="en-US"/>
    </w:rPr>
  </w:style>
  <w:style w:type="character" w:customStyle="1" w:styleId="30">
    <w:name w:val="标题 3 字符"/>
    <w:basedOn w:val="a1"/>
    <w:link w:val="3"/>
    <w:uiPriority w:val="9"/>
    <w:rsid w:val="000B0D3C"/>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rsid w:val="000B0D3C"/>
    <w:rPr>
      <w:rFonts w:asciiTheme="majorHAnsi" w:eastAsiaTheme="majorEastAsia" w:hAnsiTheme="majorHAnsi" w:cstheme="majorBidi"/>
      <w:bCs/>
      <w:i/>
      <w:color w:val="4472C4" w:themeColor="accent1"/>
      <w:kern w:val="0"/>
      <w:sz w:val="24"/>
      <w:szCs w:val="24"/>
      <w:lang w:eastAsia="en-US"/>
    </w:rPr>
  </w:style>
  <w:style w:type="paragraph" w:styleId="a0">
    <w:name w:val="Body Text"/>
    <w:basedOn w:val="a"/>
    <w:link w:val="a8"/>
    <w:qFormat/>
    <w:rsid w:val="000B0D3C"/>
    <w:pPr>
      <w:widowControl/>
      <w:spacing w:before="180" w:after="180"/>
      <w:jc w:val="left"/>
    </w:pPr>
    <w:rPr>
      <w:kern w:val="0"/>
      <w:sz w:val="24"/>
      <w:szCs w:val="24"/>
      <w:lang w:eastAsia="en-US"/>
    </w:rPr>
  </w:style>
  <w:style w:type="character" w:customStyle="1" w:styleId="a8">
    <w:name w:val="正文文本 字符"/>
    <w:basedOn w:val="a1"/>
    <w:link w:val="a0"/>
    <w:rsid w:val="000B0D3C"/>
    <w:rPr>
      <w:kern w:val="0"/>
      <w:sz w:val="24"/>
      <w:szCs w:val="24"/>
      <w:lang w:eastAsia="en-US"/>
    </w:rPr>
  </w:style>
  <w:style w:type="paragraph" w:customStyle="1" w:styleId="FirstParagraph">
    <w:name w:val="First Paragraph"/>
    <w:basedOn w:val="a0"/>
    <w:next w:val="a0"/>
    <w:qFormat/>
    <w:rsid w:val="000B0D3C"/>
  </w:style>
  <w:style w:type="paragraph" w:customStyle="1" w:styleId="ImageCaption">
    <w:name w:val="Image Caption"/>
    <w:basedOn w:val="a9"/>
    <w:rsid w:val="000B0D3C"/>
    <w:pPr>
      <w:widowControl/>
      <w:spacing w:after="120"/>
      <w:jc w:val="left"/>
    </w:pPr>
    <w:rPr>
      <w:rFonts w:asciiTheme="minorHAnsi" w:eastAsiaTheme="minorEastAsia" w:hAnsiTheme="minorHAnsi" w:cstheme="minorBidi"/>
      <w:i/>
      <w:kern w:val="0"/>
      <w:sz w:val="24"/>
      <w:szCs w:val="24"/>
      <w:lang w:eastAsia="en-US"/>
    </w:rPr>
  </w:style>
  <w:style w:type="paragraph" w:styleId="a9">
    <w:name w:val="caption"/>
    <w:basedOn w:val="a"/>
    <w:next w:val="a"/>
    <w:uiPriority w:val="35"/>
    <w:semiHidden/>
    <w:unhideWhenUsed/>
    <w:qFormat/>
    <w:rsid w:val="000B0D3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8119">
      <w:bodyDiv w:val="1"/>
      <w:marLeft w:val="0"/>
      <w:marRight w:val="0"/>
      <w:marTop w:val="0"/>
      <w:marBottom w:val="0"/>
      <w:divBdr>
        <w:top w:val="none" w:sz="0" w:space="0" w:color="auto"/>
        <w:left w:val="none" w:sz="0" w:space="0" w:color="auto"/>
        <w:bottom w:val="none" w:sz="0" w:space="0" w:color="auto"/>
        <w:right w:val="none" w:sz="0" w:space="0" w:color="auto"/>
      </w:divBdr>
      <w:divsChild>
        <w:div w:id="1447233960">
          <w:marLeft w:val="0"/>
          <w:marRight w:val="0"/>
          <w:marTop w:val="0"/>
          <w:marBottom w:val="225"/>
          <w:divBdr>
            <w:top w:val="none" w:sz="0" w:space="0" w:color="auto"/>
            <w:left w:val="none" w:sz="0" w:space="0" w:color="auto"/>
            <w:bottom w:val="none" w:sz="0" w:space="0" w:color="auto"/>
            <w:right w:val="none" w:sz="0" w:space="0" w:color="auto"/>
          </w:divBdr>
        </w:div>
        <w:div w:id="1809396718">
          <w:marLeft w:val="0"/>
          <w:marRight w:val="0"/>
          <w:marTop w:val="0"/>
          <w:marBottom w:val="225"/>
          <w:divBdr>
            <w:top w:val="none" w:sz="0" w:space="0" w:color="auto"/>
            <w:left w:val="none" w:sz="0" w:space="0" w:color="auto"/>
            <w:bottom w:val="none" w:sz="0" w:space="0" w:color="auto"/>
            <w:right w:val="none" w:sz="0" w:space="0" w:color="auto"/>
          </w:divBdr>
        </w:div>
        <w:div w:id="144087511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6297B-0C70-4C7B-8D7E-BD1FD576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健</dc:creator>
  <cp:keywords/>
  <dc:description/>
  <cp:lastModifiedBy>Huang Weijia</cp:lastModifiedBy>
  <cp:revision>4</cp:revision>
  <dcterms:created xsi:type="dcterms:W3CDTF">2022-10-29T13:59:00Z</dcterms:created>
  <dcterms:modified xsi:type="dcterms:W3CDTF">2022-11-02T18:01:00Z</dcterms:modified>
</cp:coreProperties>
</file>