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4CF" w:rsidRPr="00455FFF" w:rsidRDefault="00E224CF" w:rsidP="00E224CF">
      <w:pPr>
        <w:rPr>
          <w:rFonts w:ascii="微软雅黑" w:eastAsia="微软雅黑" w:hAnsi="微软雅黑"/>
          <w:szCs w:val="21"/>
        </w:rPr>
      </w:pPr>
      <w:r w:rsidRPr="00455FFF">
        <w:rPr>
          <w:rFonts w:ascii="微软雅黑" w:eastAsia="微软雅黑" w:hAnsi="微软雅黑"/>
          <w:szCs w:val="21"/>
        </w:rPr>
        <w:t xml:space="preserve">1. </w:t>
      </w:r>
      <w:proofErr w:type="gramStart"/>
      <w:r w:rsidRPr="00455FFF">
        <w:rPr>
          <w:rFonts w:ascii="微软雅黑" w:eastAsia="微软雅黑" w:hAnsi="微软雅黑"/>
          <w:szCs w:val="21"/>
        </w:rPr>
        <w:t>bootloader</w:t>
      </w:r>
      <w:proofErr w:type="gramEnd"/>
    </w:p>
    <w:p w:rsidR="00344CC1" w:rsidRPr="00455FFF" w:rsidRDefault="00E224CF" w:rsidP="00E224CF">
      <w:pPr>
        <w:rPr>
          <w:rFonts w:ascii="微软雅黑" w:eastAsia="微软雅黑" w:hAnsi="微软雅黑"/>
          <w:szCs w:val="21"/>
        </w:rPr>
      </w:pPr>
      <w:r w:rsidRPr="00455FFF">
        <w:rPr>
          <w:rFonts w:ascii="微软雅黑" w:eastAsia="微软雅黑" w:hAnsi="微软雅黑" w:hint="eastAsia"/>
          <w:szCs w:val="21"/>
        </w:rPr>
        <w:t xml:space="preserve">  当我们拿到一款手机，第一件事应该就是按下电源键开机，那么从开机到进入到桌面程序这中间发生了些什么呢，我们从下面这张简化了的手机结构图开始：</w:t>
      </w:r>
    </w:p>
    <w:p w:rsidR="00625F39" w:rsidRPr="00455FFF" w:rsidRDefault="00625F39" w:rsidP="008F1C7C">
      <w:pPr>
        <w:jc w:val="center"/>
        <w:rPr>
          <w:rFonts w:ascii="微软雅黑" w:eastAsia="微软雅黑" w:hAnsi="微软雅黑"/>
          <w:szCs w:val="21"/>
        </w:rPr>
      </w:pPr>
      <w:r w:rsidRPr="00455FF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25F77937" wp14:editId="3BDCB818">
            <wp:extent cx="1952381" cy="28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7C" w:rsidRPr="00455FFF" w:rsidRDefault="008F1C7C" w:rsidP="008F1C7C">
      <w:pPr>
        <w:pStyle w:val="a3"/>
        <w:shd w:val="clear" w:color="auto" w:fill="FFFFFF"/>
        <w:spacing w:before="0" w:beforeAutospacing="0" w:after="0" w:afterAutospacing="0" w:line="480" w:lineRule="atLeast"/>
        <w:ind w:left="240" w:right="240"/>
        <w:rPr>
          <w:rFonts w:ascii="微软雅黑" w:eastAsia="微软雅黑" w:hAnsi="微软雅黑" w:cs="Helvetica"/>
          <w:color w:val="3E3E3E"/>
          <w:sz w:val="21"/>
          <w:szCs w:val="21"/>
        </w:rPr>
      </w:pPr>
      <w:r w:rsidRPr="00455FFF">
        <w:rPr>
          <w:rStyle w:val="a4"/>
          <w:rFonts w:ascii="微软雅黑" w:eastAsia="微软雅黑" w:hAnsi="微软雅黑" w:cs="Helvetica"/>
          <w:color w:val="888888"/>
          <w:spacing w:val="8"/>
          <w:sz w:val="21"/>
          <w:szCs w:val="21"/>
        </w:rPr>
        <w:t>注意：该结构图并不反映手机的实际分区顺序和位置，只是一个逻辑结构图。</w:t>
      </w:r>
    </w:p>
    <w:p w:rsidR="008F1C7C" w:rsidRPr="00455FFF" w:rsidRDefault="008F1C7C" w:rsidP="008F1C7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大家可以简单的把手机的ROM存储类比为我们电脑上的硬盘，这个硬盘被分成了几个分区：bootloader分区，boot分区，system分区等等。所谓的刷机我们可以简单的理解成把软件安装在手机的某些分区中，类似于我们在电脑上安装Windows系统。</w:t>
      </w:r>
    </w:p>
    <w:p w:rsidR="008F1C7C" w:rsidRPr="00455FFF" w:rsidRDefault="008F1C7C" w:rsidP="008F1C7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当按下电源键手机上电启动后，首先从bootloader分区中一个固定的地址开始执行指令，如图所示，bootloader分区分成两个部分，分别叫做primary bootloader和secondary stage bootloader。Primary bootloader主要执行硬件检测，确保硬件能正常工作后将secondary stage bootloader拷贝到内存(RAM)开始执行。Secondary stage bootloader会进行一些硬件初始化工作，获取内存大小信息等，然后根据用户的按键进入到某种启动模式。比如说大家所熟知的通过电源键和其它一些按键的组合，可以进入到recovery，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fastboot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或者</w:t>
      </w: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lastRenderedPageBreak/>
        <w:t>选择启动模式的启动界面等。我们在论坛上看到的bootloader通常指的就是secondary stage bootloader。不过我们不需要关心太多的细节，可以简单的理解为bootloader就是一段启动代码，根据用户按键有选择的进入某种启动模式。</w:t>
      </w:r>
    </w:p>
    <w:p w:rsidR="008F1C7C" w:rsidRPr="00455FFF" w:rsidRDefault="008F1C7C" w:rsidP="008F1C7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proofErr w:type="spellStart"/>
      <w:r w:rsidRPr="00455FFF">
        <w:rPr>
          <w:rStyle w:val="a5"/>
          <w:rFonts w:ascii="微软雅黑" w:eastAsia="微软雅黑" w:hAnsi="微软雅黑" w:cs="Helvetica"/>
          <w:color w:val="007AAA"/>
          <w:spacing w:val="8"/>
          <w:sz w:val="21"/>
          <w:szCs w:val="21"/>
        </w:rPr>
        <w:t>fastboot</w:t>
      </w:r>
      <w:proofErr w:type="spellEnd"/>
      <w:r w:rsidRPr="00455FFF">
        <w:rPr>
          <w:rStyle w:val="a5"/>
          <w:rFonts w:ascii="微软雅黑" w:eastAsia="微软雅黑" w:hAnsi="微软雅黑" w:cs="Helvetica"/>
          <w:color w:val="007AAA"/>
          <w:spacing w:val="8"/>
          <w:sz w:val="21"/>
          <w:szCs w:val="21"/>
        </w:rPr>
        <w:t>模式：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fastboot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是android定义的一种简单的刷机协议，用户可以通过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fastboot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命令行工具来进行刷机。比如说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fastboot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 xml:space="preserve"> flash</w:t>
      </w:r>
      <w:proofErr w:type="gram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 xml:space="preserve"> boot 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boot</w:t>
      </w:r>
      <w:proofErr w:type="gram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.img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这个命令就是把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boot.img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的内容刷写到boot分区中。一般的手机厂商不直接提供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fastboot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模式刷机，而是为了显示他们的牛B之处，总是会提供自己专有的刷</w:t>
      </w:r>
      <w:proofErr w:type="gram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机工具</w:t>
      </w:r>
      <w:proofErr w:type="gram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和刷机方法。比如说三星的Odin，摩托的RSD，华为的粉屏等等。但是其本质实际上是相同的，都是将软件直接flash到各个分区中。</w:t>
      </w:r>
    </w:p>
    <w:p w:rsidR="008F1C7C" w:rsidRPr="00455FFF" w:rsidRDefault="008F1C7C" w:rsidP="008F1C7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Style w:val="a5"/>
          <w:rFonts w:ascii="微软雅黑" w:eastAsia="微软雅黑" w:hAnsi="微软雅黑" w:cs="Helvetica"/>
          <w:color w:val="007AAA"/>
          <w:spacing w:val="8"/>
          <w:sz w:val="21"/>
          <w:szCs w:val="21"/>
        </w:rPr>
        <w:t>recovery模式：</w:t>
      </w: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recovery是android定义的一个标准刷机协议。当进入recovery模式时，secondary stage bootloader从recovery分区开始启动，recovery分区实际上是一个简单的Linux系统，当内核启动完毕后，开始执行第一个程序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init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(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init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程序是Linux系统所有程序的老祖宗)。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init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会启动一个叫做recovery的程序（recovery模式的名称也由此而来）。通过recovery程序，用户可以执行清除数据，安装</w:t>
      </w:r>
      <w:proofErr w:type="gram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刷机包等</w:t>
      </w:r>
      <w:proofErr w:type="gram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操作。一般的手机厂商都提供一个简单的recovery刷机，而大名鼎鼎的CWM Recovery就是一个加入了很多增强功能的recovery，要想用上CWM Recovery前提是recovery分区可以被刷写。大家在论坛上看到的解锁bootloader，通常指的就是解锁recovery或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fastboot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，允许刷写recovery分区，这样大家就可以用上喜爱的CWM Recovery了。</w:t>
      </w:r>
    </w:p>
    <w:p w:rsidR="008F1C7C" w:rsidRPr="00455FFF" w:rsidRDefault="008F1C7C" w:rsidP="008F1C7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手机除了普通的CPU芯片以外，还有MODEM处理器芯片。该芯片的功能就是实现手机必需的通信功能，大家通常所的刷RADIO就是刷写modem分区。</w:t>
      </w:r>
    </w:p>
    <w:p w:rsidR="008F1C7C" w:rsidRPr="00455FFF" w:rsidRDefault="008F1C7C" w:rsidP="008F1C7C">
      <w:pPr>
        <w:pStyle w:val="a3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r w:rsidRPr="00455FFF">
        <w:rPr>
          <w:rStyle w:val="a5"/>
          <w:rFonts w:ascii="微软雅黑" w:eastAsia="微软雅黑" w:hAnsi="微软雅黑"/>
          <w:color w:val="FFFFFF"/>
          <w:spacing w:val="30"/>
          <w:sz w:val="21"/>
          <w:szCs w:val="21"/>
        </w:rPr>
        <w:lastRenderedPageBreak/>
        <w:t>2.正常启动</w:t>
      </w:r>
    </w:p>
    <w:p w:rsidR="008F1C7C" w:rsidRPr="00455FFF" w:rsidRDefault="008F1C7C" w:rsidP="008F1C7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当我们只是按下电源键开机时，会进入正常启动模式。Secondary stage bootloader会从boot分区开始启动。Boot分区的格式是固定的，首先是一个头部，然后是Linux内核，最后是用作根文件系统的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ramdisk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。</w:t>
      </w:r>
    </w:p>
    <w:p w:rsidR="008F1C7C" w:rsidRPr="00455FFF" w:rsidRDefault="008F1C7C" w:rsidP="008F1C7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一般针对每个机型的完整刷机包中会有一个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boot.img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文件，这就是boot分区镜像文件。</w:t>
      </w:r>
    </w:p>
    <w:p w:rsidR="008F1C7C" w:rsidRPr="00455FFF" w:rsidRDefault="008F1C7C" w:rsidP="008F1C7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当Linux内核启动完毕后，就开始执行根文件系统中的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init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程序，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init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程序会读取启动脚本文件(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init.rc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和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init.xxxx.rc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)。启动脚本文件的格式大家可以在网上找到很多参考资料，这里就不写了，而且我们在原厂ROM上移植MIUI的原则是不修改boot分区，因为有一些机型无法修改boot分区。</w:t>
      </w:r>
    </w:p>
    <w:p w:rsidR="008F1C7C" w:rsidRPr="00455FFF" w:rsidRDefault="008F1C7C" w:rsidP="008F1C7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根文件系统中有一个重要的配置文件，叫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default.prop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，该文件的内容一般为：</w:t>
      </w:r>
    </w:p>
    <w:p w:rsidR="008F1C7C" w:rsidRPr="00455FFF" w:rsidRDefault="008F1C7C" w:rsidP="008F1C7C">
      <w:pPr>
        <w:pStyle w:val="a3"/>
        <w:shd w:val="clear" w:color="auto" w:fill="FFFFFF"/>
        <w:spacing w:before="0" w:beforeAutospacing="0" w:after="0" w:afterAutospacing="0"/>
        <w:ind w:left="240" w:right="240"/>
        <w:rPr>
          <w:rFonts w:ascii="微软雅黑" w:eastAsia="微软雅黑" w:hAnsi="微软雅黑" w:cs="Helvetica"/>
          <w:color w:val="3E3E3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3E3E3E"/>
          <w:sz w:val="21"/>
          <w:szCs w:val="21"/>
          <w:shd w:val="clear" w:color="auto" w:fill="EEEEEE"/>
        </w:rPr>
        <w:t>#</w:t>
      </w:r>
      <w:r w:rsidRPr="00455FFF">
        <w:rPr>
          <w:rFonts w:ascii="微软雅黑" w:eastAsia="微软雅黑" w:hAnsi="微软雅黑" w:cs="Helvetica"/>
          <w:color w:val="3E3E3E"/>
          <w:sz w:val="21"/>
          <w:szCs w:val="21"/>
          <w:shd w:val="clear" w:color="auto" w:fill="EEEEEE"/>
        </w:rPr>
        <w:br/>
        <w:t># ADDITIONAL_DEFAULT_PROPERTIES</w:t>
      </w:r>
      <w:r w:rsidRPr="00455FFF">
        <w:rPr>
          <w:rFonts w:ascii="微软雅黑" w:eastAsia="微软雅黑" w:hAnsi="微软雅黑" w:cs="Helvetica"/>
          <w:color w:val="3E3E3E"/>
          <w:sz w:val="21"/>
          <w:szCs w:val="21"/>
          <w:shd w:val="clear" w:color="auto" w:fill="EEEEEE"/>
        </w:rPr>
        <w:br/>
        <w:t>#</w:t>
      </w:r>
      <w:r w:rsidRPr="00455FFF">
        <w:rPr>
          <w:rFonts w:ascii="微软雅黑" w:eastAsia="微软雅黑" w:hAnsi="微软雅黑" w:cs="Helvetica"/>
          <w:color w:val="3E3E3E"/>
          <w:sz w:val="21"/>
          <w:szCs w:val="21"/>
          <w:shd w:val="clear" w:color="auto" w:fill="EEEEEE"/>
        </w:rPr>
        <w:br/>
      </w:r>
      <w:proofErr w:type="spellStart"/>
      <w:r w:rsidRPr="00455FFF">
        <w:rPr>
          <w:rFonts w:ascii="微软雅黑" w:eastAsia="微软雅黑" w:hAnsi="微软雅黑" w:cs="Helvetica"/>
          <w:color w:val="3E3E3E"/>
          <w:sz w:val="21"/>
          <w:szCs w:val="21"/>
          <w:shd w:val="clear" w:color="auto" w:fill="EEEEEE"/>
        </w:rPr>
        <w:t>ro.secure</w:t>
      </w:r>
      <w:proofErr w:type="spellEnd"/>
      <w:r w:rsidRPr="00455FFF">
        <w:rPr>
          <w:rFonts w:ascii="微软雅黑" w:eastAsia="微软雅黑" w:hAnsi="微软雅黑" w:cs="Helvetica"/>
          <w:color w:val="3E3E3E"/>
          <w:sz w:val="21"/>
          <w:szCs w:val="21"/>
          <w:shd w:val="clear" w:color="auto" w:fill="EEEEEE"/>
        </w:rPr>
        <w:t>=1</w:t>
      </w:r>
      <w:r w:rsidRPr="00455FFF">
        <w:rPr>
          <w:rFonts w:ascii="微软雅黑" w:eastAsia="微软雅黑" w:hAnsi="微软雅黑" w:cs="Helvetica"/>
          <w:color w:val="3E3E3E"/>
          <w:sz w:val="21"/>
          <w:szCs w:val="21"/>
          <w:shd w:val="clear" w:color="auto" w:fill="EEEEEE"/>
        </w:rPr>
        <w:br/>
      </w:r>
      <w:proofErr w:type="spellStart"/>
      <w:r w:rsidRPr="00455FFF">
        <w:rPr>
          <w:rFonts w:ascii="微软雅黑" w:eastAsia="微软雅黑" w:hAnsi="微软雅黑" w:cs="Helvetica"/>
          <w:color w:val="3E3E3E"/>
          <w:sz w:val="21"/>
          <w:szCs w:val="21"/>
          <w:shd w:val="clear" w:color="auto" w:fill="EEEEEE"/>
        </w:rPr>
        <w:t>ro.allow.mock.location</w:t>
      </w:r>
      <w:proofErr w:type="spellEnd"/>
      <w:r w:rsidRPr="00455FFF">
        <w:rPr>
          <w:rFonts w:ascii="微软雅黑" w:eastAsia="微软雅黑" w:hAnsi="微软雅黑" w:cs="Helvetica"/>
          <w:color w:val="3E3E3E"/>
          <w:sz w:val="21"/>
          <w:szCs w:val="21"/>
          <w:shd w:val="clear" w:color="auto" w:fill="EEEEEE"/>
        </w:rPr>
        <w:t>=1</w:t>
      </w:r>
      <w:r w:rsidRPr="00455FFF">
        <w:rPr>
          <w:rFonts w:ascii="微软雅黑" w:eastAsia="微软雅黑" w:hAnsi="微软雅黑" w:cs="Helvetica"/>
          <w:color w:val="3E3E3E"/>
          <w:sz w:val="21"/>
          <w:szCs w:val="21"/>
          <w:shd w:val="clear" w:color="auto" w:fill="EEEEEE"/>
        </w:rPr>
        <w:br/>
      </w:r>
      <w:proofErr w:type="spellStart"/>
      <w:r w:rsidRPr="00455FFF">
        <w:rPr>
          <w:rFonts w:ascii="微软雅黑" w:eastAsia="微软雅黑" w:hAnsi="微软雅黑" w:cs="Helvetica"/>
          <w:color w:val="3E3E3E"/>
          <w:sz w:val="21"/>
          <w:szCs w:val="21"/>
          <w:shd w:val="clear" w:color="auto" w:fill="EEEEEE"/>
        </w:rPr>
        <w:t>ro.debuggable</w:t>
      </w:r>
      <w:proofErr w:type="spellEnd"/>
      <w:r w:rsidRPr="00455FFF">
        <w:rPr>
          <w:rFonts w:ascii="微软雅黑" w:eastAsia="微软雅黑" w:hAnsi="微软雅黑" w:cs="Helvetica"/>
          <w:color w:val="3E3E3E"/>
          <w:sz w:val="21"/>
          <w:szCs w:val="21"/>
          <w:shd w:val="clear" w:color="auto" w:fill="EEEEEE"/>
        </w:rPr>
        <w:t>=0</w:t>
      </w:r>
      <w:r w:rsidRPr="00455FFF">
        <w:rPr>
          <w:rFonts w:ascii="微软雅黑" w:eastAsia="微软雅黑" w:hAnsi="微软雅黑" w:cs="Helvetica"/>
          <w:color w:val="3E3E3E"/>
          <w:sz w:val="21"/>
          <w:szCs w:val="21"/>
          <w:shd w:val="clear" w:color="auto" w:fill="EEEEEE"/>
        </w:rPr>
        <w:br/>
      </w:r>
      <w:proofErr w:type="spellStart"/>
      <w:r w:rsidRPr="00455FFF">
        <w:rPr>
          <w:rFonts w:ascii="微软雅黑" w:eastAsia="微软雅黑" w:hAnsi="微软雅黑" w:cs="Helvetica"/>
          <w:color w:val="3E3E3E"/>
          <w:sz w:val="21"/>
          <w:szCs w:val="21"/>
          <w:shd w:val="clear" w:color="auto" w:fill="EEEEEE"/>
        </w:rPr>
        <w:t>persist.service.adb.enable</w:t>
      </w:r>
      <w:proofErr w:type="spellEnd"/>
      <w:r w:rsidRPr="00455FFF">
        <w:rPr>
          <w:rFonts w:ascii="微软雅黑" w:eastAsia="微软雅黑" w:hAnsi="微软雅黑" w:cs="Helvetica"/>
          <w:color w:val="3E3E3E"/>
          <w:sz w:val="21"/>
          <w:szCs w:val="21"/>
          <w:shd w:val="clear" w:color="auto" w:fill="EEEEEE"/>
        </w:rPr>
        <w:t>=1。</w:t>
      </w:r>
    </w:p>
    <w:p w:rsidR="008F1C7C" w:rsidRPr="00455FFF" w:rsidRDefault="008F1C7C" w:rsidP="008F1C7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文件中的每一行对某个属性赋值，在后续的文章中我们还会谈到属性。这里面大家需要注意的两个属性：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ro.secure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和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ro.debuggable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。如果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ro.secure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=0允许我们运行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adb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 xml:space="preserve"> root命令。通常大家说得内核ROOT指的就是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ro.secure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=0。</w:t>
      </w: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lastRenderedPageBreak/>
        <w:t>ROOT权限</w:t>
      </w:r>
      <w:proofErr w:type="gram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只是的</w:t>
      </w:r>
      <w:proofErr w:type="gram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手机上有一个名为授权管理的程序（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Superuser.apk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)可以授予程序root用户的权限。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ro.deguggable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=1允许调试系统APP。</w:t>
      </w:r>
    </w:p>
    <w:p w:rsidR="008F1C7C" w:rsidRPr="00455FFF" w:rsidRDefault="008F1C7C" w:rsidP="009E20E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hint="eastAsia"/>
          <w:sz w:val="21"/>
          <w:szCs w:val="21"/>
        </w:rPr>
      </w:pP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init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程序读取启动脚本，执行脚本中指定的动作和命令，脚本中的一部分是运行system分区的程序，下一节我们就来看看system分区的结构。</w:t>
      </w:r>
      <w:r w:rsidRPr="00455FFF">
        <w:rPr>
          <w:rStyle w:val="a5"/>
          <w:rFonts w:ascii="微软雅黑" w:eastAsia="微软雅黑" w:hAnsi="微软雅黑"/>
          <w:color w:val="FFFFFF"/>
          <w:spacing w:val="30"/>
          <w:sz w:val="21"/>
          <w:szCs w:val="21"/>
        </w:rPr>
        <w:t>3.system分</w:t>
      </w:r>
    </w:p>
    <w:p w:rsidR="008F1C7C" w:rsidRPr="00455FFF" w:rsidRDefault="008F1C7C" w:rsidP="008F1C7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在讲system分区之前，我们先来看下面这张Android的软件系统架构图。</w:t>
      </w:r>
    </w:p>
    <w:p w:rsidR="00625F39" w:rsidRPr="00455FFF" w:rsidRDefault="00F8277B" w:rsidP="00E224CF">
      <w:pPr>
        <w:rPr>
          <w:rFonts w:ascii="微软雅黑" w:eastAsia="微软雅黑" w:hAnsi="微软雅黑"/>
          <w:szCs w:val="21"/>
        </w:rPr>
      </w:pPr>
      <w:r w:rsidRPr="00455FF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8B07580" wp14:editId="39E95898">
            <wp:extent cx="3523809" cy="288571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rPr>
          <w:rFonts w:ascii="微软雅黑" w:eastAsia="微软雅黑" w:hAnsi="微软雅黑" w:cs="Helvetica"/>
          <w:color w:val="3E3E3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从上到下依次为：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rPr>
          <w:rFonts w:ascii="微软雅黑" w:eastAsia="微软雅黑" w:hAnsi="微软雅黑" w:cs="Helvetica"/>
          <w:color w:val="3E3E3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</w:rPr>
        <w:t>核心应用层：</w:t>
      </w: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这一层就是大家平常所接触的各种各样的系统自带应用，比如联系人，电话，音乐等。应用层往下就是开发人员所接触的。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</w:rPr>
        <w:t>框架层：</w:t>
      </w: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这一层是Android系统的核心，它提供了整个Android系统运作的机制，像窗口管理，程序安装包管理，开发人员所接触的Activity, Service, broadcast等等。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</w:rPr>
        <w:t>JNI层：</w:t>
      </w: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JNI层是Java程序和底层操作系统通信的一个机制，它使得Java代码可以调用C/C++代码来访问底层操作系统的API。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proofErr w:type="spellStart"/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</w:rPr>
        <w:t>Dalvik</w:t>
      </w:r>
      <w:proofErr w:type="spellEnd"/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</w:rPr>
        <w:t>虚拟机：</w:t>
      </w: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Android开发使用Java语言，应用程序的Java代码会被编译成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dalvik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虚拟机字节码，这些字节码由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dalvik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虚拟机解释执行。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</w:rPr>
        <w:lastRenderedPageBreak/>
        <w:t>本地库：</w:t>
      </w: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本地</w:t>
      </w:r>
      <w:proofErr w:type="gram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库一般</w:t>
      </w:r>
      <w:proofErr w:type="gram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是由C/C++语言所开发，直接编译成相应CPU的机器码，这其中包含标准C库，用以绘制图形的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skia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库，浏览器核心引擎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webkit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等。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</w:rPr>
        <w:t>HAL：</w:t>
      </w: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硬件抽象层，为了和各个厂家的不同硬件工作，Android定义了一套硬件接口，比如说为了使用相机，厂家的相机驱动必须提供的接口方法。这样使得上层的代码可以独立于不同的硬件运行。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</w:rPr>
        <w:t>厂家适配层：</w:t>
      </w: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本来Android定义的HAL层是直接和厂家提供的设备驱动打交道的，但是目前厂家</w:t>
      </w:r>
      <w:proofErr w:type="gram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不</w:t>
      </w:r>
      <w:proofErr w:type="gram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想开源HAL部分的代码，因此很多厂家都提供了一个我称之为厂家适配层的代码，这样在HAL层接口的实现只是一个简单的对厂家适配层接口函数的调用。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</w:rPr>
        <w:t>内核：</w:t>
      </w: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这一层就是大家熟悉的Linux内核，内核中包含有各种硬件驱动，这些驱动不同的手机厂商不同的手机是不一样的。Linux内核是支持驱动模块化机制的，简单的说就是允许用户动态的加载或者卸载某个硬件驱动，但是目前来看，手机厂商除了提供WIFI驱动单独加载外，其它驱动都是和内核绑定在一起的。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从这张软件结构图来看，除了内核是放在boot分区外，其它层的代码都是在system分区中。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下面结合这张图来介绍system分区的主要目录内容：</w:t>
      </w: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br/>
      </w:r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</w:rPr>
        <w:t>system/app: app</w:t>
      </w: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目录下存放的是核心应用，也就是大家熟知的系统APP，这些系统自带的程序是不能简单的卸载的，要通过一些特殊的方式才能删除（大家熟悉的一种方法是用RE文件管理器）。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</w:rPr>
        <w:t>system/lib: lib</w:t>
      </w: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目录下存放的是组成JNI层，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Dalvik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虚拟机，本地库，HAL层和厂家适配层的所有动态链接库(.so文件)。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</w:rPr>
        <w:lastRenderedPageBreak/>
        <w:t>system/framework</w:t>
      </w:r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  <w:shd w:val="clear" w:color="auto" w:fill="FFFFFF"/>
        </w:rPr>
        <w:t>：</w:t>
      </w: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该目录下存放的是框架层的JAR包，其中对MIUI移植来说有3个最重要的JAR包(framework.jar, android.policy.jar, services.jar)。后续的文章会重点介绍这3个包。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</w:rPr>
        <w:t>system/fonts</w:t>
      </w:r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  <w:shd w:val="clear" w:color="auto" w:fill="FFFFFF"/>
        </w:rPr>
        <w:t>：</w:t>
      </w: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该目录下存放的是系统缺省的字体文件。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</w:rPr>
        <w:t>system/media：</w:t>
      </w: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该目录下存放的是系统所使用的各种媒体文件，比如说开机音乐，动画，壁纸文件等。不同的手机该目录的组织方式可能不一样。如何修改这些文件请参考网上对应机型形形色色的教程，这里不再赘叙。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</w:rPr>
        <w:t>system/bin</w:t>
      </w:r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  <w:shd w:val="clear" w:color="auto" w:fill="FFFFFF"/>
        </w:rPr>
        <w:t>：</w:t>
      </w: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该目录下存放的是一些可执行文件，基本上是由C/C++编写的。其中有一个重要的命令叫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app_process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下一节单独介绍。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</w:rPr>
        <w:t>system/</w:t>
      </w:r>
      <w:proofErr w:type="spellStart"/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</w:rPr>
        <w:t>xbin</w:t>
      </w:r>
      <w:proofErr w:type="spellEnd"/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  <w:shd w:val="clear" w:color="auto" w:fill="FFFFFF"/>
        </w:rPr>
        <w:t>：</w:t>
      </w: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该目录下存放的是一些扩展的可执行文件，</w:t>
      </w:r>
      <w:proofErr w:type="gram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既该目录</w:t>
      </w:r>
      <w:proofErr w:type="gram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可以为空。大家常用的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busybox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就放在该目录下。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Busybox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所建立的各种符号链接命令都是放在该目录。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</w:rPr>
        <w:t>system/</w:t>
      </w:r>
      <w:proofErr w:type="spellStart"/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</w:rPr>
        <w:t>build.prop</w:t>
      </w:r>
      <w:proofErr w:type="spellEnd"/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  <w:shd w:val="clear" w:color="auto" w:fill="FFFFFF"/>
        </w:rPr>
        <w:t>：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build.prop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和上节说得根文件系统中的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default.prop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文件格式一样，都称为属性配置文件。它们都定义了一些属性值，代码可以读取或者修改这些属性值。属性值有一些命名规范：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ro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开头的表示只读属性，即这些属性的值代码是无法修改的。</w:t>
      </w: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br/>
        <w:t>persist开头的表示这些属性值会保存在文件中，这样重新启动之后这些值还保留。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其它的属性一般以所属的类别开头，这些属性是可读可写的，但是对它们的</w:t>
      </w:r>
      <w:proofErr w:type="gram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修改重</w:t>
      </w:r>
      <w:proofErr w:type="gram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启之后不会保留。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很多ROM制作者都会修改一下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build.prop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信息，里面的一些以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ro.build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开头的属性就是你在手机设置中的关于手机里看到的。可以通过修改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build.prop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文件来</w:t>
      </w: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lastRenderedPageBreak/>
        <w:t>将这个ROM打上自己的印记（XXX所修改）。我见过一个只是</w:t>
      </w:r>
      <w:proofErr w:type="gram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删</w:t>
      </w:r>
      <w:proofErr w:type="gram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了system/app的一些程序，然后修改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build.prop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中的ro.build.display.id和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ro.build.version.incremental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中的两个属性值打上自己的大名的ROM。</w:t>
      </w:r>
    </w:p>
    <w:p w:rsidR="001B47B3" w:rsidRPr="00455FFF" w:rsidRDefault="001B47B3" w:rsidP="009E20E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/>
          <w:color w:val="FEFEF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</w:rPr>
        <w:t>system/</w:t>
      </w:r>
      <w:proofErr w:type="spellStart"/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</w:rPr>
        <w:t>etc</w:t>
      </w:r>
      <w:proofErr w:type="spellEnd"/>
      <w:r w:rsidRPr="00455FFF">
        <w:rPr>
          <w:rFonts w:ascii="微软雅黑" w:eastAsia="微软雅黑" w:hAnsi="微软雅黑" w:cs="Helvetica"/>
          <w:color w:val="007AAA"/>
          <w:spacing w:val="8"/>
          <w:sz w:val="21"/>
          <w:szCs w:val="21"/>
          <w:shd w:val="clear" w:color="auto" w:fill="FFFFFF"/>
        </w:rPr>
        <w:t>：</w:t>
      </w: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该目录存放一些配置文件，和属性配置文件不一样，这下面的配置文件可能</w:t>
      </w:r>
      <w:proofErr w:type="gram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稍微没</w:t>
      </w:r>
      <w:proofErr w:type="gram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那么的有规律。一般来说，一些脚本程序，还有大家所熟悉GPS配置文件(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gps.conf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)和APN配置文件(apns-conf.xml)放在这个目录。像HTC将相机特效所使用的一些文件也放在这个目录下。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上一节提到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init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会执行一个重要的命令程序叫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app_process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，一般大家称之为Zygote。（Zygote是卵的意思，所有的Android进程都是由它生出来的)。Zygote首先会加载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dalvik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虚拟机，然后产生一个叫做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system_server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的进程。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system_server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顾名思义被称作Android的系统服务程序，它主要管理整个android系统。</w:t>
      </w:r>
      <w:proofErr w:type="spellStart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system_server</w:t>
      </w:r>
      <w:proofErr w:type="spellEnd"/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启动完成后开始寻找一个叫做启动器的程序，找到之后由zygote开始启动执行启动器，这就是我们常见到的桌面程序。</w:t>
      </w:r>
    </w:p>
    <w:p w:rsidR="001B47B3" w:rsidRPr="00455FFF" w:rsidRDefault="001B47B3" w:rsidP="009E20E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hint="eastAsia"/>
          <w:color w:val="FEFEF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上面描述的是一个相当简化的启动过程，了解这些对于适配MIUI基本上就够了，如果大家对这些想进一步了解的话，请关注市面上各种Android内幕书籍。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这一节简单的介绍一下data和cache分区。当我们开机进入桌面程序后，一般来说我们都会下载安装一些APP，这些APP都安装在data/app目录下。所有的Android程序生成的数据基本上都保存在data/data目录下。wipe data实质上就是格式化data分区，这样我们安装的所有APP和程序数据就都丢失了。</w:t>
      </w:r>
    </w:p>
    <w:p w:rsidR="001B47B3" w:rsidRPr="00455FFF" w:rsidRDefault="001B47B3" w:rsidP="009E20E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/>
          <w:color w:val="FEFEF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t>cache分区从名字上来看是用来缓存一些文件的，比如说一些音乐下载的临时文件，或者下载管理下载的内容基本上放在这个分区。</w:t>
      </w:r>
      <w:bookmarkStart w:id="0" w:name="_GoBack"/>
      <w:bookmarkEnd w:id="0"/>
      <w:r w:rsidRPr="00455FFF">
        <w:rPr>
          <w:rStyle w:val="a5"/>
          <w:rFonts w:ascii="微软雅黑" w:eastAsia="微软雅黑" w:hAnsi="微软雅黑"/>
          <w:color w:val="FEFEFE"/>
          <w:spacing w:val="30"/>
          <w:sz w:val="21"/>
          <w:szCs w:val="21"/>
        </w:rPr>
        <w:t>. 小结</w:t>
      </w:r>
    </w:p>
    <w:p w:rsidR="001B47B3" w:rsidRPr="00455FFF" w:rsidRDefault="001B47B3" w:rsidP="001B47B3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textAlignment w:val="baseline"/>
        <w:rPr>
          <w:rFonts w:ascii="微软雅黑" w:eastAsia="微软雅黑" w:hAnsi="微软雅黑" w:cs="Helvetica"/>
          <w:color w:val="2E2E2E"/>
          <w:sz w:val="21"/>
          <w:szCs w:val="21"/>
        </w:rPr>
      </w:pPr>
      <w:r w:rsidRPr="00455FFF">
        <w:rPr>
          <w:rFonts w:ascii="微软雅黑" w:eastAsia="微软雅黑" w:hAnsi="微软雅黑" w:cs="Helvetica"/>
          <w:color w:val="2E2E2E"/>
          <w:spacing w:val="8"/>
          <w:sz w:val="21"/>
          <w:szCs w:val="21"/>
        </w:rPr>
        <w:lastRenderedPageBreak/>
        <w:t>本章主要是介绍了一下Android手机的硬软件结构以及主要分区的内容，并简要的介绍了一些开机启动过程。了解这些内容有助于我们从整体上理解ROM移植。</w:t>
      </w:r>
    </w:p>
    <w:sectPr w:rsidR="001B47B3" w:rsidRPr="00455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9D"/>
    <w:rsid w:val="000D4F31"/>
    <w:rsid w:val="001B47B3"/>
    <w:rsid w:val="0040149D"/>
    <w:rsid w:val="00455FFF"/>
    <w:rsid w:val="00547A39"/>
    <w:rsid w:val="00625F39"/>
    <w:rsid w:val="008F1C7C"/>
    <w:rsid w:val="009E20E3"/>
    <w:rsid w:val="00A017A0"/>
    <w:rsid w:val="00D574FD"/>
    <w:rsid w:val="00D637B3"/>
    <w:rsid w:val="00E224CF"/>
    <w:rsid w:val="00F8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9C263-80C7-4583-BADB-D66B206E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1C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8F1C7C"/>
    <w:rPr>
      <w:i/>
      <w:iCs/>
    </w:rPr>
  </w:style>
  <w:style w:type="character" w:styleId="a5">
    <w:name w:val="Strong"/>
    <w:basedOn w:val="a0"/>
    <w:uiPriority w:val="22"/>
    <w:qFormat/>
    <w:rsid w:val="008F1C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8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725</Words>
  <Characters>4136</Characters>
  <Application>Microsoft Office Word</Application>
  <DocSecurity>0</DocSecurity>
  <Lines>34</Lines>
  <Paragraphs>9</Paragraphs>
  <ScaleCrop>false</ScaleCrop>
  <Company>Nibiru</Company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HKK</dc:creator>
  <cp:keywords/>
  <dc:description/>
  <cp:lastModifiedBy>HKK</cp:lastModifiedBy>
  <cp:revision>11</cp:revision>
  <dcterms:created xsi:type="dcterms:W3CDTF">2018-03-15T01:55:00Z</dcterms:created>
  <dcterms:modified xsi:type="dcterms:W3CDTF">2018-03-15T03:34:00Z</dcterms:modified>
</cp:coreProperties>
</file>