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955F7B" w:rsidRDefault="00944E5A" w:rsidP="00944E5A">
      <w:pPr>
        <w:pStyle w:val="1"/>
        <w:jc w:val="center"/>
      </w:pPr>
      <w:r>
        <w:rPr>
          <w:rFonts w:hint="eastAsia"/>
        </w:rPr>
        <w:t>V</w:t>
      </w:r>
      <w:r>
        <w:t>olantMQ</w:t>
      </w:r>
      <w:r>
        <w:rPr>
          <w:rFonts w:hint="eastAsia"/>
        </w:rPr>
        <w:t>代码阅读</w:t>
      </w:r>
    </w:p>
    <w:p w:rsidR="00944E5A" w:rsidRDefault="00944E5A" w:rsidP="0071214B">
      <w:pPr>
        <w:pStyle w:val="2"/>
      </w:pPr>
      <w:r>
        <w:rPr>
          <w:rFonts w:hint="eastAsia"/>
        </w:rPr>
        <w:t>简介</w:t>
      </w:r>
    </w:p>
    <w:p w:rsidR="00944E5A" w:rsidRDefault="00944E5A" w:rsidP="00C14D7E">
      <w:pPr>
        <w:ind w:firstLineChars="200" w:firstLine="420"/>
      </w:pPr>
      <w:r w:rsidRPr="00944E5A">
        <w:rPr>
          <w:rFonts w:hint="eastAsia"/>
        </w:rPr>
        <w:t>volantmq</w:t>
      </w:r>
      <w:r w:rsidRPr="00944E5A">
        <w:rPr>
          <w:rFonts w:hint="eastAsia"/>
        </w:rPr>
        <w:t>是一个高性能的</w:t>
      </w:r>
      <w:r w:rsidRPr="00944E5A">
        <w:rPr>
          <w:rFonts w:hint="eastAsia"/>
        </w:rPr>
        <w:t>mqtt</w:t>
      </w:r>
      <w:r w:rsidRPr="00944E5A">
        <w:rPr>
          <w:rFonts w:hint="eastAsia"/>
        </w:rPr>
        <w:t>代理和客户端库，</w:t>
      </w:r>
      <w:r>
        <w:rPr>
          <w:rFonts w:hint="eastAsia"/>
        </w:rPr>
        <w:t>采用</w:t>
      </w:r>
      <w:r w:rsidRPr="00944E5A">
        <w:rPr>
          <w:rFonts w:hint="eastAsia"/>
        </w:rPr>
        <w:t>mqtt 3.1</w:t>
      </w:r>
      <w:r w:rsidRPr="00944E5A">
        <w:rPr>
          <w:rFonts w:hint="eastAsia"/>
        </w:rPr>
        <w:t>和</w:t>
      </w:r>
      <w:r w:rsidRPr="00944E5A">
        <w:rPr>
          <w:rFonts w:hint="eastAsia"/>
        </w:rPr>
        <w:t>3.1.1</w:t>
      </w:r>
      <w:r w:rsidRPr="00944E5A">
        <w:rPr>
          <w:rFonts w:hint="eastAsia"/>
        </w:rPr>
        <w:t>规范</w:t>
      </w:r>
      <w:r w:rsidR="00C14D7E">
        <w:rPr>
          <w:rFonts w:hint="eastAsia"/>
        </w:rPr>
        <w:t>，该协议通过</w:t>
      </w:r>
      <w:r w:rsidR="00C14D7E">
        <w:rPr>
          <w:rFonts w:hint="eastAsia"/>
        </w:rPr>
        <w:t>TCP/IP</w:t>
      </w:r>
      <w:r w:rsidR="00C14D7E">
        <w:rPr>
          <w:rFonts w:hint="eastAsia"/>
        </w:rPr>
        <w:t>或提供有序、无损、双向连接。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265B" w:rsidTr="00F3490D">
        <w:tc>
          <w:tcPr>
            <w:tcW w:w="8296" w:type="dxa"/>
            <w:gridSpan w:val="2"/>
          </w:tcPr>
          <w:p w:rsidR="00F1265B" w:rsidRPr="004E2551" w:rsidRDefault="00F1265B" w:rsidP="004E2551">
            <w:pPr>
              <w:jc w:val="center"/>
              <w:rPr>
                <w:b/>
                <w:sz w:val="24"/>
                <w:szCs w:val="24"/>
              </w:rPr>
            </w:pPr>
            <w:r w:rsidRPr="004E2551">
              <w:rPr>
                <w:rFonts w:hint="eastAsia"/>
                <w:b/>
                <w:sz w:val="24"/>
                <w:szCs w:val="24"/>
              </w:rPr>
              <w:t>目录</w:t>
            </w:r>
          </w:p>
        </w:tc>
      </w:tr>
      <w:tr w:rsidR="00F1265B" w:rsidTr="00F1265B">
        <w:tc>
          <w:tcPr>
            <w:tcW w:w="4148" w:type="dxa"/>
          </w:tcPr>
          <w:p w:rsidR="00F1265B" w:rsidRDefault="00F1265B" w:rsidP="00C14D7E">
            <w:r>
              <w:rPr>
                <w:rFonts w:hint="eastAsia"/>
              </w:rPr>
              <w:t>路径（包）</w:t>
            </w:r>
          </w:p>
        </w:tc>
        <w:tc>
          <w:tcPr>
            <w:tcW w:w="4148" w:type="dxa"/>
          </w:tcPr>
          <w:p w:rsidR="00F1265B" w:rsidRDefault="00F1265B" w:rsidP="00C14D7E">
            <w:r>
              <w:rPr>
                <w:rFonts w:hint="eastAsia"/>
              </w:rPr>
              <w:t>功能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auth</w:t>
            </w:r>
          </w:p>
        </w:tc>
        <w:tc>
          <w:tcPr>
            <w:tcW w:w="4148" w:type="dxa"/>
          </w:tcPr>
          <w:p w:rsidR="008E380F" w:rsidRDefault="008E6B4C" w:rsidP="008E6B4C">
            <w:pPr>
              <w:tabs>
                <w:tab w:val="left" w:pos="625"/>
              </w:tabs>
            </w:pPr>
            <w:r>
              <w:tab/>
            </w:r>
            <w:r>
              <w:rPr>
                <w:rFonts w:hint="eastAsia"/>
              </w:rPr>
              <w:t>对连接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客户端权限验证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clients</w:t>
            </w:r>
          </w:p>
        </w:tc>
        <w:tc>
          <w:tcPr>
            <w:tcW w:w="4148" w:type="dxa"/>
          </w:tcPr>
          <w:p w:rsidR="008E380F" w:rsidRDefault="000B4FC1" w:rsidP="000B4FC1">
            <w:pPr>
              <w:tabs>
                <w:tab w:val="left" w:pos="985"/>
              </w:tabs>
            </w:pPr>
            <w:r>
              <w:tab/>
            </w:r>
            <w:r>
              <w:rPr>
                <w:rFonts w:hint="eastAsia"/>
              </w:rPr>
              <w:t>客户端会话及存储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configuration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connection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routines</w:t>
            </w:r>
          </w:p>
        </w:tc>
        <w:tc>
          <w:tcPr>
            <w:tcW w:w="4148" w:type="dxa"/>
          </w:tcPr>
          <w:p w:rsidR="008E380F" w:rsidRDefault="002E6787" w:rsidP="002E6787">
            <w:pPr>
              <w:ind w:firstLineChars="200" w:firstLine="420"/>
            </w:pPr>
            <w:r>
              <w:rPr>
                <w:rFonts w:hint="eastAsia"/>
              </w:rPr>
              <w:t>连接通道消息读写（到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）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server</w:t>
            </w:r>
          </w:p>
        </w:tc>
        <w:tc>
          <w:tcPr>
            <w:tcW w:w="4148" w:type="dxa"/>
          </w:tcPr>
          <w:p w:rsidR="008E380F" w:rsidRDefault="000734FA" w:rsidP="000734FA">
            <w:pPr>
              <w:tabs>
                <w:tab w:val="left" w:pos="935"/>
              </w:tabs>
            </w:pPr>
            <w:r>
              <w:tab/>
              <w:t>Broker</w:t>
            </w:r>
            <w:r>
              <w:rPr>
                <w:rFonts w:hint="eastAsia"/>
              </w:rPr>
              <w:t>启动、监听和关闭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subscriber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systree</w:t>
            </w:r>
          </w:p>
        </w:tc>
        <w:tc>
          <w:tcPr>
            <w:tcW w:w="4148" w:type="dxa"/>
          </w:tcPr>
          <w:p w:rsidR="008E380F" w:rsidRDefault="00723998" w:rsidP="008E380F">
            <w:r>
              <w:rPr>
                <w:rFonts w:hint="eastAsia"/>
              </w:rPr>
              <w:t>对系统</w:t>
            </w:r>
            <w:r>
              <w:rPr>
                <w:rFonts w:hint="eastAsia"/>
              </w:rPr>
              <w:t>server,client,</w:t>
            </w:r>
            <w:r>
              <w:t>sessions</w:t>
            </w:r>
            <w:r>
              <w:rPr>
                <w:rFonts w:hint="eastAsia"/>
              </w:rPr>
              <w:t>等管理，会将对应的事件或消息或对应连接退出状态推送到系统主题上。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topics</w:t>
            </w:r>
          </w:p>
        </w:tc>
        <w:tc>
          <w:tcPr>
            <w:tcW w:w="4148" w:type="dxa"/>
          </w:tcPr>
          <w:p w:rsidR="008E380F" w:rsidRDefault="00E52D45" w:rsidP="008E380F">
            <w:r>
              <w:rPr>
                <w:rFonts w:hint="eastAsia"/>
              </w:rPr>
              <w:t>主题管理</w:t>
            </w:r>
          </w:p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topics/mem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topics/memLockFree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topics/types</w:t>
            </w:r>
          </w:p>
        </w:tc>
        <w:tc>
          <w:tcPr>
            <w:tcW w:w="4148" w:type="dxa"/>
          </w:tcPr>
          <w:p w:rsidR="008E380F" w:rsidRDefault="008E380F" w:rsidP="008E380F"/>
        </w:tc>
      </w:tr>
      <w:tr w:rsidR="008E380F" w:rsidTr="00F1265B">
        <w:tc>
          <w:tcPr>
            <w:tcW w:w="4148" w:type="dxa"/>
          </w:tcPr>
          <w:p w:rsidR="008E380F" w:rsidRPr="00C55222" w:rsidRDefault="008E380F" w:rsidP="008E380F">
            <w:r w:rsidRPr="00C55222">
              <w:t>transport</w:t>
            </w:r>
          </w:p>
        </w:tc>
        <w:tc>
          <w:tcPr>
            <w:tcW w:w="4148" w:type="dxa"/>
          </w:tcPr>
          <w:p w:rsidR="008E380F" w:rsidRDefault="00E52D45" w:rsidP="008E380F">
            <w:r>
              <w:t>T</w:t>
            </w:r>
            <w:r>
              <w:rPr>
                <w:rFonts w:hint="eastAsia"/>
              </w:rPr>
              <w:t>c</w:t>
            </w:r>
            <w:r>
              <w:t>p/websocket</w:t>
            </w:r>
            <w:r>
              <w:rPr>
                <w:rFonts w:hint="eastAsia"/>
              </w:rPr>
              <w:t>不同监听服务</w:t>
            </w:r>
          </w:p>
        </w:tc>
      </w:tr>
      <w:tr w:rsidR="008E380F" w:rsidTr="00F1265B">
        <w:tc>
          <w:tcPr>
            <w:tcW w:w="4148" w:type="dxa"/>
          </w:tcPr>
          <w:p w:rsidR="008E380F" w:rsidRDefault="008E380F" w:rsidP="008E380F">
            <w:r w:rsidRPr="00C55222">
              <w:t>types</w:t>
            </w:r>
          </w:p>
        </w:tc>
        <w:tc>
          <w:tcPr>
            <w:tcW w:w="4148" w:type="dxa"/>
          </w:tcPr>
          <w:p w:rsidR="008E380F" w:rsidRDefault="000620E8" w:rsidP="008E380F">
            <w:r>
              <w:rPr>
                <w:rFonts w:hint="eastAsia"/>
              </w:rPr>
              <w:t>工作池、</w:t>
            </w:r>
            <w:r>
              <w:rPr>
                <w:rFonts w:hint="eastAsia"/>
              </w:rPr>
              <w:t>bu</w:t>
            </w:r>
            <w:r>
              <w:t>ffer</w:t>
            </w:r>
            <w:r>
              <w:rPr>
                <w:rFonts w:hint="eastAsia"/>
              </w:rPr>
              <w:t>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队列</w:t>
            </w:r>
          </w:p>
        </w:tc>
      </w:tr>
    </w:tbl>
    <w:p w:rsidR="00F1265B" w:rsidRDefault="00F1265B" w:rsidP="00C14D7E">
      <w:pPr>
        <w:ind w:firstLineChars="200" w:firstLine="420"/>
      </w:pPr>
    </w:p>
    <w:p w:rsidR="00944E5A" w:rsidRDefault="001A5282" w:rsidP="00944E5A">
      <w:r>
        <w:rPr>
          <w:rFonts w:hint="eastAsia"/>
        </w:rPr>
        <w:t>工作池的管理（类似于生产者</w:t>
      </w:r>
      <w:r>
        <w:rPr>
          <w:rFonts w:hint="eastAsia"/>
        </w:rPr>
        <w:t>/</w:t>
      </w:r>
      <w:r>
        <w:rPr>
          <w:rFonts w:hint="eastAsia"/>
        </w:rPr>
        <w:t>消费者模型）</w:t>
      </w:r>
      <w:r w:rsidR="006204AE">
        <w:rPr>
          <w:rFonts w:hint="eastAsia"/>
        </w:rPr>
        <w:t>：主要用来管理服务端接收客户端连接。</w:t>
      </w:r>
    </w:p>
    <w:p w:rsidR="00FE5CE7" w:rsidRDefault="00FE5CE7" w:rsidP="001A5282">
      <w:r>
        <w:rPr>
          <w:rFonts w:hint="eastAsia"/>
        </w:rPr>
        <w:t>初始化会启动若干个协程，队列里面存放的是要处理的函数（这里实际上是连接</w:t>
      </w:r>
      <w:r>
        <w:rPr>
          <w:rFonts w:hint="eastAsia"/>
        </w:rPr>
        <w:t>broker</w:t>
      </w:r>
      <w:r>
        <w:rPr>
          <w:rFonts w:hint="eastAsia"/>
        </w:rPr>
        <w:t>的客户端</w:t>
      </w:r>
      <w:r w:rsidR="0074795B">
        <w:rPr>
          <w:rFonts w:hint="eastAsia"/>
        </w:rPr>
        <w:t>处理函数</w:t>
      </w:r>
      <w:r>
        <w:rPr>
          <w:rFonts w:hint="eastAsia"/>
        </w:rPr>
        <w:t>）</w:t>
      </w:r>
    </w:p>
    <w:p w:rsidR="00C40BD9" w:rsidRDefault="00C40BD9" w:rsidP="001A5282"/>
    <w:p w:rsidR="00C40BD9" w:rsidRPr="00C40BD9" w:rsidRDefault="00C40BD9" w:rsidP="001A5282">
      <w:proofErr w:type="gramStart"/>
      <w:r>
        <w:rPr>
          <w:rFonts w:hint="eastAsia"/>
        </w:rPr>
        <w:t>所有协程不断</w:t>
      </w:r>
      <w:proofErr w:type="gramEnd"/>
      <w:r>
        <w:rPr>
          <w:rFonts w:hint="eastAsia"/>
        </w:rPr>
        <w:t>从队列中取出函数进行处理，当函数队列满的时候，此时判断是否达到</w:t>
      </w:r>
      <w:proofErr w:type="gramStart"/>
      <w:r>
        <w:rPr>
          <w:rFonts w:hint="eastAsia"/>
        </w:rPr>
        <w:t>协程最大</w:t>
      </w:r>
      <w:proofErr w:type="gramEnd"/>
      <w:r>
        <w:rPr>
          <w:rFonts w:hint="eastAsia"/>
        </w:rPr>
        <w:t>数量，否则启动一个新</w:t>
      </w:r>
      <w:proofErr w:type="gramStart"/>
      <w:r>
        <w:rPr>
          <w:rFonts w:hint="eastAsia"/>
        </w:rPr>
        <w:t>的协程</w:t>
      </w:r>
      <w:r w:rsidR="00545F61">
        <w:rPr>
          <w:rFonts w:hint="eastAsia"/>
        </w:rPr>
        <w:t>处理</w:t>
      </w:r>
      <w:proofErr w:type="gramEnd"/>
      <w:r w:rsidR="00545F61">
        <w:rPr>
          <w:rFonts w:hint="eastAsia"/>
        </w:rPr>
        <w:t>。</w:t>
      </w:r>
    </w:p>
    <w:p w:rsidR="001A5282" w:rsidRDefault="007D23A0" w:rsidP="007D23A0">
      <w:pPr>
        <w:ind w:leftChars="100" w:left="210"/>
      </w:pPr>
      <w:r>
        <w:rPr>
          <w:rFonts w:hint="eastAsia"/>
        </w:rPr>
        <w:t>核心代码：</w:t>
      </w:r>
      <w:r w:rsidR="001A5282">
        <w:t>Channel for range:</w:t>
      </w:r>
    </w:p>
    <w:p w:rsidR="001A5282" w:rsidRDefault="001A5282" w:rsidP="007D23A0">
      <w:pPr>
        <w:ind w:leftChars="100" w:left="210"/>
      </w:pPr>
      <w:proofErr w:type="gramStart"/>
      <w:r>
        <w:t>ch</w:t>
      </w:r>
      <w:proofErr w:type="gramEnd"/>
      <w:r>
        <w:t xml:space="preserve"> := make(chan int, 5)</w:t>
      </w:r>
    </w:p>
    <w:p w:rsidR="001A5282" w:rsidRDefault="001A5282" w:rsidP="007D23A0">
      <w:pPr>
        <w:ind w:leftChars="100" w:left="210"/>
      </w:pPr>
      <w:r>
        <w:rPr>
          <w:rFonts w:hint="eastAsia"/>
        </w:rPr>
        <w:t>for index := range ch{//</w:t>
      </w:r>
      <w:r>
        <w:rPr>
          <w:rFonts w:hint="eastAsia"/>
        </w:rPr>
        <w:t>会不断从</w:t>
      </w:r>
      <w:r>
        <w:rPr>
          <w:rFonts w:hint="eastAsia"/>
        </w:rPr>
        <w:t xml:space="preserve"> ch </w:t>
      </w:r>
      <w:r>
        <w:rPr>
          <w:rFonts w:hint="eastAsia"/>
        </w:rPr>
        <w:t>接收值，直到</w:t>
      </w:r>
      <w:r>
        <w:rPr>
          <w:rFonts w:hint="eastAsia"/>
        </w:rPr>
        <w:t xml:space="preserve"> channel </w:t>
      </w:r>
      <w:r>
        <w:rPr>
          <w:rFonts w:hint="eastAsia"/>
        </w:rPr>
        <w:t>被关闭</w:t>
      </w:r>
    </w:p>
    <w:p w:rsidR="001A5282" w:rsidRDefault="001A5282" w:rsidP="007D23A0">
      <w:pPr>
        <w:ind w:leftChars="100" w:left="210"/>
      </w:pPr>
      <w:r>
        <w:tab/>
      </w:r>
      <w:proofErr w:type="gramStart"/>
      <w:r>
        <w:t>fmt.Println(</w:t>
      </w:r>
      <w:proofErr w:type="gramEnd"/>
      <w:r>
        <w:t>index)</w:t>
      </w:r>
    </w:p>
    <w:p w:rsidR="001A5282" w:rsidRDefault="001A5282" w:rsidP="007D23A0">
      <w:pPr>
        <w:ind w:leftChars="100" w:left="210"/>
      </w:pPr>
      <w:r>
        <w:t>}</w:t>
      </w:r>
    </w:p>
    <w:p w:rsidR="00C1198F" w:rsidRDefault="00C1198F" w:rsidP="007D23A0">
      <w:pPr>
        <w:ind w:leftChars="100" w:left="210"/>
      </w:pPr>
    </w:p>
    <w:p w:rsidR="00C1198F" w:rsidRPr="001A5282" w:rsidRDefault="00C1198F" w:rsidP="007D23A0">
      <w:pPr>
        <w:ind w:leftChars="100" w:left="210"/>
      </w:pPr>
      <w:r>
        <w:rPr>
          <w:rFonts w:hint="eastAsia"/>
        </w:rPr>
        <w:t>接口或结构体作为参数</w:t>
      </w:r>
      <w:r>
        <w:rPr>
          <w:rFonts w:hint="eastAsia"/>
        </w:rPr>
        <w:t>,</w:t>
      </w:r>
      <w:r>
        <w:rPr>
          <w:rFonts w:hint="eastAsia"/>
        </w:rPr>
        <w:t>在用的时候为其赋值，但是此时可以为实现该接口的任意其他结构体或函数。</w:t>
      </w:r>
      <w:bookmarkStart w:id="0" w:name="_GoBack"/>
      <w:bookmarkEnd w:id="0"/>
    </w:p>
    <w:sectPr w:rsidR="00C1198F" w:rsidRPr="001A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86FC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6E"/>
    <w:rsid w:val="000620E8"/>
    <w:rsid w:val="000734FA"/>
    <w:rsid w:val="000B4FC1"/>
    <w:rsid w:val="001A5282"/>
    <w:rsid w:val="002E6787"/>
    <w:rsid w:val="003A5A5C"/>
    <w:rsid w:val="004E2551"/>
    <w:rsid w:val="00545F61"/>
    <w:rsid w:val="006204AE"/>
    <w:rsid w:val="0071214B"/>
    <w:rsid w:val="00723998"/>
    <w:rsid w:val="0074795B"/>
    <w:rsid w:val="007D23A0"/>
    <w:rsid w:val="008E380F"/>
    <w:rsid w:val="008E6B4C"/>
    <w:rsid w:val="00944E5A"/>
    <w:rsid w:val="00955F7B"/>
    <w:rsid w:val="00B22D97"/>
    <w:rsid w:val="00C1198F"/>
    <w:rsid w:val="00C14D7E"/>
    <w:rsid w:val="00C40BD9"/>
    <w:rsid w:val="00E3366E"/>
    <w:rsid w:val="00E52D45"/>
    <w:rsid w:val="00F1265B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FAB5C-9762-46CC-909A-36A5EE9B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E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14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14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14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14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14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14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14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14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E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1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21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21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214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21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214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214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214B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F12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Company>Horizon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hao.hu</dc:creator>
  <cp:keywords/>
  <dc:description/>
  <cp:lastModifiedBy>hao.hu</cp:lastModifiedBy>
  <cp:revision>23</cp:revision>
  <dcterms:created xsi:type="dcterms:W3CDTF">2019-07-27T07:25:00Z</dcterms:created>
  <dcterms:modified xsi:type="dcterms:W3CDTF">2019-08-05T02:50:00Z</dcterms:modified>
</cp:coreProperties>
</file>