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3802" w14:textId="1445ACD6" w:rsidR="005B641D" w:rsidRDefault="005B641D" w:rsidP="005B641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Santos Souza; Lucas </w:t>
      </w:r>
      <w:proofErr w:type="spellStart"/>
      <w:r>
        <w:rPr>
          <w:rFonts w:ascii="Arial" w:hAnsi="Arial" w:cs="Arial"/>
          <w:sz w:val="24"/>
          <w:szCs w:val="24"/>
        </w:rPr>
        <w:t>Cainã</w:t>
      </w:r>
      <w:proofErr w:type="spellEnd"/>
      <w:r>
        <w:rPr>
          <w:rFonts w:ascii="Arial" w:hAnsi="Arial" w:cs="Arial"/>
          <w:sz w:val="24"/>
          <w:szCs w:val="24"/>
        </w:rPr>
        <w:t>; Daniel Costa</w:t>
      </w:r>
    </w:p>
    <w:p w14:paraId="50044CD5" w14:textId="77777777" w:rsidR="005B641D" w:rsidRPr="005B641D" w:rsidRDefault="005B641D" w:rsidP="005B641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024AB2" w14:textId="021ED686" w:rsidR="0052583B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32"/>
          <w:szCs w:val="32"/>
        </w:rPr>
        <w:t>DESCRIÇÃO DOS CENÁRIOS</w:t>
      </w:r>
      <w:r w:rsidRPr="005B641D">
        <w:rPr>
          <w:rFonts w:ascii="Arial" w:hAnsi="Arial" w:cs="Arial"/>
          <w:sz w:val="24"/>
          <w:szCs w:val="24"/>
        </w:rPr>
        <w:t>:</w:t>
      </w:r>
    </w:p>
    <w:p w14:paraId="74187F7C" w14:textId="77777777" w:rsidR="005B641D" w:rsidRPr="005B641D" w:rsidRDefault="005B641D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8D70D5" w14:textId="56D349E2" w:rsidR="0052583B" w:rsidRPr="005B641D" w:rsidRDefault="0052583B" w:rsidP="005B64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641D">
        <w:rPr>
          <w:rFonts w:ascii="Arial" w:hAnsi="Arial" w:cs="Arial"/>
          <w:b/>
          <w:bCs/>
          <w:sz w:val="24"/>
          <w:szCs w:val="24"/>
        </w:rPr>
        <w:t xml:space="preserve">REGISTRAR ENTRADA DO VEÍCULO </w:t>
      </w:r>
    </w:p>
    <w:p w14:paraId="1543C368" w14:textId="1CD96E35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Descrição: Este caso de uso tem por objetivo registrar os dados do veículo que </w:t>
      </w:r>
      <w:r w:rsidR="00E37422" w:rsidRPr="005B641D">
        <w:rPr>
          <w:rFonts w:ascii="Arial" w:hAnsi="Arial" w:cs="Arial"/>
          <w:sz w:val="24"/>
          <w:szCs w:val="24"/>
        </w:rPr>
        <w:t>estejam</w:t>
      </w:r>
      <w:r w:rsidRPr="005B641D">
        <w:rPr>
          <w:rFonts w:ascii="Arial" w:hAnsi="Arial" w:cs="Arial"/>
          <w:sz w:val="24"/>
          <w:szCs w:val="24"/>
        </w:rPr>
        <w:t xml:space="preserve"> entrando no estacionamento. </w:t>
      </w:r>
    </w:p>
    <w:p w14:paraId="5DA6326A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Ator: Atendente</w:t>
      </w:r>
    </w:p>
    <w:p w14:paraId="429741F5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 Cenário Principal: </w:t>
      </w:r>
    </w:p>
    <w:p w14:paraId="4C3ED2C4" w14:textId="41753AE5" w:rsidR="0031228A" w:rsidRPr="005B641D" w:rsidRDefault="0052583B" w:rsidP="005B641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prepara uma lista de modelos de carro. </w:t>
      </w:r>
    </w:p>
    <w:p w14:paraId="2C8B13E6" w14:textId="58F7833F" w:rsidR="0031228A" w:rsidRPr="005B641D" w:rsidRDefault="0052583B" w:rsidP="005B641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usuário informa: </w:t>
      </w:r>
    </w:p>
    <w:p w14:paraId="531E3CC9" w14:textId="43BBD9BB" w:rsidR="0031228A" w:rsidRPr="005B641D" w:rsidRDefault="00E37422" w:rsidP="005B641D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A</w:t>
      </w:r>
      <w:r w:rsidR="0052583B" w:rsidRPr="005B641D">
        <w:rPr>
          <w:rFonts w:ascii="Arial" w:hAnsi="Arial" w:cs="Arial"/>
          <w:sz w:val="24"/>
          <w:szCs w:val="24"/>
        </w:rPr>
        <w:t xml:space="preserve"> placa do carro</w:t>
      </w:r>
    </w:p>
    <w:p w14:paraId="20058E2F" w14:textId="356DC3C2" w:rsidR="0031228A" w:rsidRPr="005B641D" w:rsidRDefault="00E37422" w:rsidP="005B641D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M</w:t>
      </w:r>
      <w:r w:rsidR="0052583B" w:rsidRPr="005B641D">
        <w:rPr>
          <w:rFonts w:ascii="Arial" w:hAnsi="Arial" w:cs="Arial"/>
          <w:sz w:val="24"/>
          <w:szCs w:val="24"/>
        </w:rPr>
        <w:t xml:space="preserve">odelo, selecionado de uma lista preexistente. </w:t>
      </w:r>
    </w:p>
    <w:p w14:paraId="14A81DDD" w14:textId="2FB99B3D" w:rsidR="0031228A" w:rsidRPr="005B641D" w:rsidRDefault="00E37422" w:rsidP="005B641D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A</w:t>
      </w:r>
      <w:r w:rsidR="0052583B" w:rsidRPr="005B641D">
        <w:rPr>
          <w:rFonts w:ascii="Arial" w:hAnsi="Arial" w:cs="Arial"/>
          <w:sz w:val="24"/>
          <w:szCs w:val="24"/>
        </w:rPr>
        <w:t xml:space="preserve"> cor</w:t>
      </w:r>
    </w:p>
    <w:p w14:paraId="617D0947" w14:textId="334CDF58" w:rsidR="0031228A" w:rsidRPr="005B641D" w:rsidRDefault="0052583B" w:rsidP="005B641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verifica e registra automaticamente a data e a hora de início do estacionamento. </w:t>
      </w:r>
    </w:p>
    <w:p w14:paraId="43C633C6" w14:textId="79B5BDB2" w:rsidR="0031228A" w:rsidRPr="005B641D" w:rsidRDefault="0052583B" w:rsidP="005B641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usuário confirma as alterações. </w:t>
      </w:r>
    </w:p>
    <w:p w14:paraId="714FC5F1" w14:textId="21960AB5" w:rsidR="0031228A" w:rsidRPr="005B641D" w:rsidRDefault="0052583B" w:rsidP="005B641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atualiza os dados cadastrais do veículo. </w:t>
      </w:r>
    </w:p>
    <w:p w14:paraId="19402374" w14:textId="5C65B939" w:rsidR="0031228A" w:rsidRPr="005B641D" w:rsidRDefault="0052583B" w:rsidP="005B641D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O sistema imprime o ticket de estacionamento, como comprovante do motorista.</w:t>
      </w:r>
    </w:p>
    <w:p w14:paraId="457FB4F8" w14:textId="77777777" w:rsidR="00E37422" w:rsidRPr="005B641D" w:rsidRDefault="00E37422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26012B" w14:textId="77777777" w:rsidR="0031228A" w:rsidRPr="005B641D" w:rsidRDefault="0052583B" w:rsidP="005B64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641D">
        <w:rPr>
          <w:rFonts w:ascii="Arial" w:hAnsi="Arial" w:cs="Arial"/>
          <w:b/>
          <w:bCs/>
          <w:sz w:val="24"/>
          <w:szCs w:val="24"/>
        </w:rPr>
        <w:t xml:space="preserve">EMITIR TICKET DE ESTACIONAMENTO </w:t>
      </w:r>
    </w:p>
    <w:p w14:paraId="73D5565B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Descrição: Este caso de uso tem por objetivo emitir o ticket de estacionamento que o cliente irá levar após estacionar o veículo. </w:t>
      </w:r>
    </w:p>
    <w:p w14:paraId="0381C9D9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Ator: Atendente Cenário Principal:</w:t>
      </w:r>
    </w:p>
    <w:p w14:paraId="3B556389" w14:textId="768A9206" w:rsidR="0031228A" w:rsidRPr="005B641D" w:rsidRDefault="0052583B" w:rsidP="005B64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imprime: </w:t>
      </w:r>
    </w:p>
    <w:p w14:paraId="64E3ABD6" w14:textId="5DC57A3C" w:rsidR="0031228A" w:rsidRPr="005B641D" w:rsidRDefault="0052583B" w:rsidP="005B641D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data de ocupação da vaga </w:t>
      </w:r>
    </w:p>
    <w:p w14:paraId="0AFFB222" w14:textId="47417BB5" w:rsidR="0031228A" w:rsidRPr="005B641D" w:rsidRDefault="0052583B" w:rsidP="005B641D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hora de início de ocupação da vaga </w:t>
      </w:r>
    </w:p>
    <w:p w14:paraId="4E4ADCA8" w14:textId="3D766576" w:rsidR="0031228A" w:rsidRPr="005B641D" w:rsidRDefault="0052583B" w:rsidP="005B641D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placa do veículo</w:t>
      </w:r>
    </w:p>
    <w:p w14:paraId="021DA0E6" w14:textId="21D32AE9" w:rsidR="0031228A" w:rsidRPr="005B641D" w:rsidRDefault="0052583B" w:rsidP="005B641D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modelo do veículo </w:t>
      </w:r>
    </w:p>
    <w:p w14:paraId="6628B5BA" w14:textId="4B7DE974" w:rsidR="0031228A" w:rsidRPr="005B641D" w:rsidRDefault="0052583B" w:rsidP="005B641D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cor do veículo </w:t>
      </w:r>
    </w:p>
    <w:p w14:paraId="698DDB31" w14:textId="77777777" w:rsidR="005B641D" w:rsidRPr="005B641D" w:rsidRDefault="005B641D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3D05A" w14:textId="180122D1" w:rsidR="0031228A" w:rsidRPr="005B641D" w:rsidRDefault="0052583B" w:rsidP="005B64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641D">
        <w:rPr>
          <w:rFonts w:ascii="Arial" w:hAnsi="Arial" w:cs="Arial"/>
          <w:b/>
          <w:bCs/>
          <w:sz w:val="24"/>
          <w:szCs w:val="24"/>
        </w:rPr>
        <w:lastRenderedPageBreak/>
        <w:t xml:space="preserve">REGISTRAR SAÍDA DO VEÍCULO </w:t>
      </w:r>
    </w:p>
    <w:p w14:paraId="06F0128E" w14:textId="337B272F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Descrição: Este caso de uso tem por objetivo registrar a saída do veículo, calculando o tempo de permanência e o valor a </w:t>
      </w:r>
      <w:r w:rsidR="00E37422" w:rsidRPr="005B641D">
        <w:rPr>
          <w:rFonts w:ascii="Arial" w:hAnsi="Arial" w:cs="Arial"/>
          <w:sz w:val="24"/>
          <w:szCs w:val="24"/>
        </w:rPr>
        <w:t>pagar</w:t>
      </w:r>
      <w:r w:rsidRPr="005B641D">
        <w:rPr>
          <w:rFonts w:ascii="Arial" w:hAnsi="Arial" w:cs="Arial"/>
          <w:sz w:val="24"/>
          <w:szCs w:val="24"/>
        </w:rPr>
        <w:t xml:space="preserve"> pelo estacionamento. </w:t>
      </w:r>
    </w:p>
    <w:p w14:paraId="1D32A25A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Ator: Atendente</w:t>
      </w:r>
    </w:p>
    <w:p w14:paraId="24E61EF7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Cenário Principal: </w:t>
      </w:r>
    </w:p>
    <w:p w14:paraId="1C7AE7EB" w14:textId="56AFC793" w:rsidR="0031228A" w:rsidRPr="005B641D" w:rsidRDefault="0052583B" w:rsidP="005B641D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prepara uma lista dos veículos que ainda não tiveram sua saída registrada. </w:t>
      </w:r>
    </w:p>
    <w:p w14:paraId="0E246BED" w14:textId="008FF44E" w:rsidR="0031228A" w:rsidRPr="005B641D" w:rsidRDefault="0052583B" w:rsidP="005B641D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Para cada veículo, é exibido: </w:t>
      </w:r>
    </w:p>
    <w:p w14:paraId="752E852B" w14:textId="04C45F80" w:rsidR="0031228A" w:rsidRPr="005B641D" w:rsidRDefault="00E37422" w:rsidP="005B641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A</w:t>
      </w:r>
      <w:r w:rsidR="0052583B" w:rsidRPr="005B641D">
        <w:rPr>
          <w:rFonts w:ascii="Arial" w:hAnsi="Arial" w:cs="Arial"/>
          <w:sz w:val="24"/>
          <w:szCs w:val="24"/>
        </w:rPr>
        <w:t xml:space="preserve"> placa do veículo </w:t>
      </w:r>
    </w:p>
    <w:p w14:paraId="66FC5E5E" w14:textId="3FF071DD" w:rsidR="0031228A" w:rsidRPr="005B641D" w:rsidRDefault="00E37422" w:rsidP="005B641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A</w:t>
      </w:r>
      <w:r w:rsidR="0052583B" w:rsidRPr="005B641D">
        <w:rPr>
          <w:rFonts w:ascii="Arial" w:hAnsi="Arial" w:cs="Arial"/>
          <w:sz w:val="24"/>
          <w:szCs w:val="24"/>
        </w:rPr>
        <w:t xml:space="preserve"> hora de início </w:t>
      </w:r>
    </w:p>
    <w:p w14:paraId="46AD524B" w14:textId="1956F945" w:rsidR="0031228A" w:rsidRPr="005B641D" w:rsidRDefault="0052583B" w:rsidP="005B641D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usuário informa a placa da qual será dada a saída, selecionando de uma lista preexistente. </w:t>
      </w:r>
    </w:p>
    <w:p w14:paraId="2710A3B8" w14:textId="4AC6960D" w:rsidR="0031228A" w:rsidRPr="005B641D" w:rsidRDefault="0052583B" w:rsidP="005B641D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O sistema calcula o tempo de permanência.</w:t>
      </w:r>
    </w:p>
    <w:p w14:paraId="142D8021" w14:textId="70984D6B" w:rsidR="0031228A" w:rsidRPr="005B641D" w:rsidRDefault="00E37422" w:rsidP="005B641D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O</w:t>
      </w:r>
      <w:r w:rsidR="0052583B" w:rsidRPr="005B641D">
        <w:rPr>
          <w:rFonts w:ascii="Arial" w:hAnsi="Arial" w:cs="Arial"/>
          <w:sz w:val="24"/>
          <w:szCs w:val="24"/>
        </w:rPr>
        <w:t xml:space="preserve"> sistema calcula o preço do estacionamento, baseado no tempo de permanência.</w:t>
      </w:r>
    </w:p>
    <w:p w14:paraId="31D36BE0" w14:textId="373EEBCA" w:rsidR="0031228A" w:rsidRPr="005B641D" w:rsidRDefault="0052583B" w:rsidP="005B641D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atualiza os dados cadastrais do veículo. </w:t>
      </w:r>
    </w:p>
    <w:p w14:paraId="6A6126A3" w14:textId="77777777" w:rsidR="00E37422" w:rsidRPr="005B641D" w:rsidRDefault="00E37422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C0B26D" w14:textId="77777777" w:rsidR="0031228A" w:rsidRPr="005B641D" w:rsidRDefault="0052583B" w:rsidP="005B64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641D">
        <w:rPr>
          <w:rFonts w:ascii="Arial" w:hAnsi="Arial" w:cs="Arial"/>
          <w:b/>
          <w:bCs/>
          <w:sz w:val="24"/>
          <w:szCs w:val="24"/>
        </w:rPr>
        <w:t>MANTER TABELA DE PREÇOS</w:t>
      </w:r>
    </w:p>
    <w:p w14:paraId="4CAF9A1B" w14:textId="27D6B1BD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Descrição: Este caso de uso tem por objetivo permitir a manutenção da tabela de preços utilizada para calcular a permanência no estacionamento. </w:t>
      </w:r>
    </w:p>
    <w:p w14:paraId="3112A169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Ator: Atendente 57 </w:t>
      </w:r>
    </w:p>
    <w:p w14:paraId="19F6A1CF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Cenário Principal: </w:t>
      </w:r>
    </w:p>
    <w:p w14:paraId="0EA33678" w14:textId="75D90CD5" w:rsidR="0031228A" w:rsidRPr="005B641D" w:rsidRDefault="0052583B" w:rsidP="005B641D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busca e exibe os valores para as seguintes informações: </w:t>
      </w:r>
    </w:p>
    <w:p w14:paraId="4CE45E2C" w14:textId="2763049B" w:rsidR="0031228A" w:rsidRPr="005B641D" w:rsidRDefault="005B641D" w:rsidP="005B641D">
      <w:pPr>
        <w:pStyle w:val="PargrafodaLista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D</w:t>
      </w:r>
      <w:r w:rsidR="0052583B" w:rsidRPr="005B641D">
        <w:rPr>
          <w:rFonts w:ascii="Arial" w:hAnsi="Arial" w:cs="Arial"/>
          <w:sz w:val="24"/>
          <w:szCs w:val="24"/>
        </w:rPr>
        <w:t>ia da semana</w:t>
      </w:r>
    </w:p>
    <w:p w14:paraId="6FE6FD9D" w14:textId="52540872" w:rsidR="0031228A" w:rsidRPr="005B641D" w:rsidRDefault="005B641D" w:rsidP="005B641D">
      <w:pPr>
        <w:pStyle w:val="PargrafodaLista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V</w:t>
      </w:r>
      <w:r w:rsidR="0052583B" w:rsidRPr="005B641D">
        <w:rPr>
          <w:rFonts w:ascii="Arial" w:hAnsi="Arial" w:cs="Arial"/>
          <w:sz w:val="24"/>
          <w:szCs w:val="24"/>
        </w:rPr>
        <w:t xml:space="preserve">alor da primeira hora </w:t>
      </w:r>
    </w:p>
    <w:p w14:paraId="0940404B" w14:textId="0C9D66ED" w:rsidR="0031228A" w:rsidRPr="005B641D" w:rsidRDefault="005B641D" w:rsidP="005B641D">
      <w:pPr>
        <w:pStyle w:val="PargrafodaLista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V</w:t>
      </w:r>
      <w:r w:rsidR="0052583B" w:rsidRPr="005B641D">
        <w:rPr>
          <w:rFonts w:ascii="Arial" w:hAnsi="Arial" w:cs="Arial"/>
          <w:sz w:val="24"/>
          <w:szCs w:val="24"/>
        </w:rPr>
        <w:t xml:space="preserve">alor da hora </w:t>
      </w:r>
      <w:r w:rsidRPr="005B641D">
        <w:rPr>
          <w:rFonts w:ascii="Arial" w:hAnsi="Arial" w:cs="Arial"/>
          <w:sz w:val="24"/>
          <w:szCs w:val="24"/>
        </w:rPr>
        <w:t>subsequente</w:t>
      </w:r>
    </w:p>
    <w:p w14:paraId="78DADC69" w14:textId="79A9115B" w:rsidR="0031228A" w:rsidRPr="005B641D" w:rsidRDefault="005B641D" w:rsidP="005B641D">
      <w:pPr>
        <w:pStyle w:val="PargrafodaLista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S</w:t>
      </w:r>
      <w:r w:rsidR="0052583B" w:rsidRPr="005B641D">
        <w:rPr>
          <w:rFonts w:ascii="Arial" w:hAnsi="Arial" w:cs="Arial"/>
          <w:sz w:val="24"/>
          <w:szCs w:val="24"/>
        </w:rPr>
        <w:t xml:space="preserve">e no dia é preço único </w:t>
      </w:r>
    </w:p>
    <w:p w14:paraId="660BC3BF" w14:textId="77777777" w:rsidR="005B641D" w:rsidRPr="005B641D" w:rsidRDefault="005B641D" w:rsidP="005B641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37BDE40" w14:textId="77777777" w:rsidR="0031228A" w:rsidRPr="005B641D" w:rsidRDefault="0052583B" w:rsidP="005B64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641D">
        <w:rPr>
          <w:rFonts w:ascii="Arial" w:hAnsi="Arial" w:cs="Arial"/>
          <w:b/>
          <w:bCs/>
          <w:sz w:val="24"/>
          <w:szCs w:val="24"/>
        </w:rPr>
        <w:t xml:space="preserve">GERAR RELATÓRIO DE FATURAMENTO DIÁRIO </w:t>
      </w:r>
    </w:p>
    <w:p w14:paraId="52853182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Descrição: Este caso de uso tem por objetivo emitir um relatório com o faturamento diário do estacionamento.</w:t>
      </w:r>
    </w:p>
    <w:p w14:paraId="72B68621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 Ator: Diretoria </w:t>
      </w:r>
    </w:p>
    <w:p w14:paraId="629219DC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lastRenderedPageBreak/>
        <w:t>Cenário Principal:</w:t>
      </w:r>
    </w:p>
    <w:p w14:paraId="18ADA179" w14:textId="5B73EA2B" w:rsidR="0031228A" w:rsidRPr="005B641D" w:rsidRDefault="0052583B" w:rsidP="005B641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prepara uma lista de todas as vagas ocupadas no dia. </w:t>
      </w:r>
    </w:p>
    <w:p w14:paraId="3CB4093B" w14:textId="152FB91A" w:rsidR="0031228A" w:rsidRPr="005B641D" w:rsidRDefault="0052583B" w:rsidP="005B641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exibe: </w:t>
      </w:r>
    </w:p>
    <w:p w14:paraId="762A627E" w14:textId="057A35E0" w:rsidR="0031228A" w:rsidRPr="005B641D" w:rsidRDefault="005B641D" w:rsidP="005B641D">
      <w:pPr>
        <w:pStyle w:val="PargrafodaLista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P</w:t>
      </w:r>
      <w:r w:rsidR="0052583B" w:rsidRPr="005B641D">
        <w:rPr>
          <w:rFonts w:ascii="Arial" w:hAnsi="Arial" w:cs="Arial"/>
          <w:sz w:val="24"/>
          <w:szCs w:val="24"/>
        </w:rPr>
        <w:t>laca do carro</w:t>
      </w:r>
    </w:p>
    <w:p w14:paraId="79ED63F9" w14:textId="682C04C1" w:rsidR="0031228A" w:rsidRPr="005B641D" w:rsidRDefault="005B641D" w:rsidP="005B641D">
      <w:pPr>
        <w:pStyle w:val="PargrafodaLista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T</w:t>
      </w:r>
      <w:r w:rsidR="0052583B" w:rsidRPr="005B641D">
        <w:rPr>
          <w:rFonts w:ascii="Arial" w:hAnsi="Arial" w:cs="Arial"/>
          <w:sz w:val="24"/>
          <w:szCs w:val="24"/>
        </w:rPr>
        <w:t xml:space="preserve">empo de permanência </w:t>
      </w:r>
    </w:p>
    <w:p w14:paraId="4BD5D206" w14:textId="77E1B4F7" w:rsidR="0031228A" w:rsidRPr="005B641D" w:rsidRDefault="005B641D" w:rsidP="005B641D">
      <w:pPr>
        <w:pStyle w:val="PargrafodaLista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V</w:t>
      </w:r>
      <w:r w:rsidR="0052583B" w:rsidRPr="005B641D">
        <w:rPr>
          <w:rFonts w:ascii="Arial" w:hAnsi="Arial" w:cs="Arial"/>
          <w:sz w:val="24"/>
          <w:szCs w:val="24"/>
        </w:rPr>
        <w:t xml:space="preserve">alor pago </w:t>
      </w:r>
    </w:p>
    <w:p w14:paraId="1046FEAC" w14:textId="63726AB6" w:rsidR="0031228A" w:rsidRPr="005B641D" w:rsidRDefault="0052583B" w:rsidP="005B641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No final, o sistema exibe o total de valor recebido no dia. </w:t>
      </w:r>
    </w:p>
    <w:p w14:paraId="540120AF" w14:textId="77777777" w:rsidR="005B641D" w:rsidRPr="005B641D" w:rsidRDefault="005B641D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A1C657" w14:textId="77777777" w:rsidR="0031228A" w:rsidRPr="005B641D" w:rsidRDefault="0052583B" w:rsidP="005B64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641D">
        <w:rPr>
          <w:rFonts w:ascii="Arial" w:hAnsi="Arial" w:cs="Arial"/>
          <w:b/>
          <w:bCs/>
          <w:sz w:val="24"/>
          <w:szCs w:val="24"/>
        </w:rPr>
        <w:t xml:space="preserve">GERAR RELATÓRIO DE FATURAMENTO MENSAL </w:t>
      </w:r>
    </w:p>
    <w:p w14:paraId="65C57464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Descrição: Este caso de uso tem por objetivo emitir um relatório com o faturamento mensal do estacionamento. </w:t>
      </w:r>
    </w:p>
    <w:p w14:paraId="511BAFBB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Ator: Diretoria </w:t>
      </w:r>
    </w:p>
    <w:p w14:paraId="3C2C2F29" w14:textId="77777777" w:rsidR="0031228A" w:rsidRPr="005B641D" w:rsidRDefault="0052583B" w:rsidP="005B64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Cenário Principal: </w:t>
      </w:r>
    </w:p>
    <w:p w14:paraId="2F585FCB" w14:textId="0DC60865" w:rsidR="0031228A" w:rsidRPr="005B641D" w:rsidRDefault="0052583B" w:rsidP="005B641D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O sistema busca todas as vagas ocupadas durante o mês corrente.</w:t>
      </w:r>
    </w:p>
    <w:p w14:paraId="2317FADA" w14:textId="1C75DA8A" w:rsidR="0031228A" w:rsidRPr="005B641D" w:rsidRDefault="0052583B" w:rsidP="005B641D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 xml:space="preserve">O sistema exibe, para cada dia, que aparecerá em ordem crescente: </w:t>
      </w:r>
    </w:p>
    <w:p w14:paraId="7FAD14A0" w14:textId="5D8ABDB7" w:rsidR="0031228A" w:rsidRPr="005B641D" w:rsidRDefault="005B641D" w:rsidP="005B641D">
      <w:pPr>
        <w:pStyle w:val="PargrafodaLista"/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N</w:t>
      </w:r>
      <w:r w:rsidR="0052583B" w:rsidRPr="005B641D">
        <w:rPr>
          <w:rFonts w:ascii="Arial" w:hAnsi="Arial" w:cs="Arial"/>
          <w:sz w:val="24"/>
          <w:szCs w:val="24"/>
        </w:rPr>
        <w:t xml:space="preserve">úmero de veículos atendidos </w:t>
      </w:r>
    </w:p>
    <w:p w14:paraId="70BB906B" w14:textId="598CA0CF" w:rsidR="002A633F" w:rsidRPr="005B641D" w:rsidRDefault="005B641D" w:rsidP="005B641D">
      <w:pPr>
        <w:pStyle w:val="PargrafodaLista"/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641D">
        <w:rPr>
          <w:rFonts w:ascii="Arial" w:hAnsi="Arial" w:cs="Arial"/>
          <w:sz w:val="24"/>
          <w:szCs w:val="24"/>
        </w:rPr>
        <w:t>V</w:t>
      </w:r>
      <w:r w:rsidR="0052583B" w:rsidRPr="005B641D">
        <w:rPr>
          <w:rFonts w:ascii="Arial" w:hAnsi="Arial" w:cs="Arial"/>
          <w:sz w:val="24"/>
          <w:szCs w:val="24"/>
        </w:rPr>
        <w:t>alor faturado no dia</w:t>
      </w:r>
    </w:p>
    <w:sectPr w:rsidR="002A633F" w:rsidRPr="005B6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CB8"/>
    <w:multiLevelType w:val="hybridMultilevel"/>
    <w:tmpl w:val="79EA7A2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09C526F"/>
    <w:multiLevelType w:val="multilevel"/>
    <w:tmpl w:val="F06295A6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5" w:hanging="1800"/>
      </w:pPr>
      <w:rPr>
        <w:rFonts w:hint="default"/>
      </w:rPr>
    </w:lvl>
  </w:abstractNum>
  <w:abstractNum w:abstractNumId="2" w15:restartNumberingAfterBreak="0">
    <w:nsid w:val="1A847449"/>
    <w:multiLevelType w:val="hybridMultilevel"/>
    <w:tmpl w:val="E4C61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6167F"/>
    <w:multiLevelType w:val="hybridMultilevel"/>
    <w:tmpl w:val="7E866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A6032"/>
    <w:multiLevelType w:val="hybridMultilevel"/>
    <w:tmpl w:val="353A80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44114"/>
    <w:multiLevelType w:val="multilevel"/>
    <w:tmpl w:val="712E4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9A7759F"/>
    <w:multiLevelType w:val="hybridMultilevel"/>
    <w:tmpl w:val="65FCF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2FF"/>
    <w:multiLevelType w:val="multilevel"/>
    <w:tmpl w:val="C396E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5C97F58"/>
    <w:multiLevelType w:val="hybridMultilevel"/>
    <w:tmpl w:val="42D0A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B2CDB"/>
    <w:multiLevelType w:val="multilevel"/>
    <w:tmpl w:val="01187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A7C0875"/>
    <w:multiLevelType w:val="multilevel"/>
    <w:tmpl w:val="712E4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FC30B41"/>
    <w:multiLevelType w:val="multilevel"/>
    <w:tmpl w:val="548CF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3F874DA"/>
    <w:multiLevelType w:val="hybridMultilevel"/>
    <w:tmpl w:val="379A6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A3964"/>
    <w:multiLevelType w:val="hybridMultilevel"/>
    <w:tmpl w:val="BC70C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6292F"/>
    <w:multiLevelType w:val="multilevel"/>
    <w:tmpl w:val="DB529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87577134">
    <w:abstractNumId w:val="0"/>
  </w:num>
  <w:num w:numId="2" w16cid:durableId="751008346">
    <w:abstractNumId w:val="4"/>
  </w:num>
  <w:num w:numId="3" w16cid:durableId="392899288">
    <w:abstractNumId w:val="7"/>
  </w:num>
  <w:num w:numId="4" w16cid:durableId="818108936">
    <w:abstractNumId w:val="3"/>
  </w:num>
  <w:num w:numId="5" w16cid:durableId="841893769">
    <w:abstractNumId w:val="2"/>
  </w:num>
  <w:num w:numId="6" w16cid:durableId="2029671574">
    <w:abstractNumId w:val="1"/>
  </w:num>
  <w:num w:numId="7" w16cid:durableId="1366517701">
    <w:abstractNumId w:val="8"/>
  </w:num>
  <w:num w:numId="8" w16cid:durableId="1458991870">
    <w:abstractNumId w:val="5"/>
  </w:num>
  <w:num w:numId="9" w16cid:durableId="1177185129">
    <w:abstractNumId w:val="10"/>
  </w:num>
  <w:num w:numId="10" w16cid:durableId="1828789928">
    <w:abstractNumId w:val="9"/>
  </w:num>
  <w:num w:numId="11" w16cid:durableId="66420568">
    <w:abstractNumId w:val="6"/>
  </w:num>
  <w:num w:numId="12" w16cid:durableId="1088577938">
    <w:abstractNumId w:val="13"/>
  </w:num>
  <w:num w:numId="13" w16cid:durableId="574048358">
    <w:abstractNumId w:val="11"/>
  </w:num>
  <w:num w:numId="14" w16cid:durableId="512770518">
    <w:abstractNumId w:val="12"/>
  </w:num>
  <w:num w:numId="15" w16cid:durableId="747921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3B"/>
    <w:rsid w:val="002A633F"/>
    <w:rsid w:val="0031228A"/>
    <w:rsid w:val="0052583B"/>
    <w:rsid w:val="005B641D"/>
    <w:rsid w:val="00E3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CFF2"/>
  <w15:chartTrackingRefBased/>
  <w15:docId w15:val="{5B1EFBCD-C5F7-4A3D-AFBE-174EF1D2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2022-05-13T22:38:00Z</dcterms:created>
  <dcterms:modified xsi:type="dcterms:W3CDTF">2022-05-13T23:00:00Z</dcterms:modified>
</cp:coreProperties>
</file>