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left"/>
        <w:rPr>
          <w:rFonts w:hint="eastAsia"/>
        </w:rPr>
      </w:pPr>
      <w:r>
        <w:rPr>
          <w:rFonts w:hint="eastAsia"/>
        </w:rPr>
        <w:t>成功初始化和配置用户环境后，会显示软件</w:t>
      </w:r>
      <w:r>
        <w:rPr>
          <w:rFonts w:hint="eastAsia"/>
          <w:lang w:val="en-US" w:eastAsia="zh-CN"/>
        </w:rPr>
        <w:t>登录</w:t>
      </w:r>
      <w:r>
        <w:rPr>
          <w:rFonts w:hint="eastAsia"/>
        </w:rPr>
        <w:t>界面，如图2所示。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805430" cy="6082030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60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 w:ascii="黑体" w:hAnsi="黑体" w:eastAsia="黑体" w:cs="黑体"/>
          <w:sz w:val="18"/>
          <w:szCs w:val="18"/>
        </w:rPr>
        <w:t>图2 软件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登录</w:t>
      </w:r>
      <w:r>
        <w:rPr>
          <w:rFonts w:hint="eastAsia" w:ascii="黑体" w:hAnsi="黑体" w:eastAsia="黑体" w:cs="黑体"/>
          <w:sz w:val="18"/>
          <w:szCs w:val="18"/>
        </w:rPr>
        <w:t>界面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若没有账号，可点击“没有账号？注册一个”按钮进行注册，如图3所示。</w:t>
      </w:r>
    </w:p>
    <w:p>
      <w:pPr>
        <w:numPr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2790825" cy="6086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center"/>
        <w:rPr>
          <w:rFonts w:hint="eastAsia"/>
        </w:rPr>
      </w:pPr>
      <w:r>
        <w:rPr>
          <w:rFonts w:hint="eastAsia" w:ascii="黑体" w:hAnsi="黑体" w:eastAsia="黑体" w:cs="黑体"/>
          <w:sz w:val="18"/>
          <w:szCs w:val="18"/>
        </w:rPr>
        <w:t>图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3</w:t>
      </w:r>
      <w:r>
        <w:rPr>
          <w:rFonts w:hint="eastAsia" w:ascii="黑体" w:hAnsi="黑体" w:eastAsia="黑体" w:cs="黑体"/>
          <w:sz w:val="18"/>
          <w:szCs w:val="18"/>
        </w:rPr>
        <w:t xml:space="preserve"> 软件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注册</w:t>
      </w:r>
      <w:r>
        <w:rPr>
          <w:rFonts w:hint="eastAsia" w:ascii="黑体" w:hAnsi="黑体" w:eastAsia="黑体" w:cs="黑体"/>
          <w:sz w:val="18"/>
          <w:szCs w:val="18"/>
        </w:rPr>
        <w:t>界面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注册完毕后返回登录界面，当登录成功后会跳转至软件首页，展示了部分股票以及基金的动态数据，如图4，图5所示。</w:t>
      </w:r>
    </w:p>
    <w:p>
      <w:pPr>
        <w:numPr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2695575" cy="608203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0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eastAsia="黑体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图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4</w:t>
      </w:r>
      <w:r>
        <w:rPr>
          <w:rFonts w:hint="eastAsia" w:ascii="黑体" w:hAnsi="黑体" w:eastAsia="黑体" w:cs="黑体"/>
          <w:sz w:val="18"/>
          <w:szCs w:val="18"/>
        </w:rPr>
        <w:t xml:space="preserve"> 软件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首页</w:t>
      </w:r>
      <w:r>
        <w:rPr>
          <w:rFonts w:hint="eastAsia" w:ascii="黑体" w:hAnsi="黑体" w:eastAsia="黑体" w:cs="黑体"/>
          <w:sz w:val="18"/>
          <w:szCs w:val="18"/>
        </w:rPr>
        <w:t>界面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1</w:t>
      </w:r>
    </w:p>
    <w:p>
      <w:pPr>
        <w:numPr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2541270" cy="559752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center"/>
        <w:rPr>
          <w:rFonts w:hint="eastAsia" w:eastAsia="黑体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图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sz w:val="18"/>
          <w:szCs w:val="18"/>
        </w:rPr>
        <w:t xml:space="preserve"> 软件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首页</w:t>
      </w:r>
      <w:r>
        <w:rPr>
          <w:rFonts w:hint="eastAsia" w:ascii="黑体" w:hAnsi="黑体" w:eastAsia="黑体" w:cs="黑体"/>
          <w:sz w:val="18"/>
          <w:szCs w:val="18"/>
        </w:rPr>
        <w:t>界面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在指数估值部分可以在分栏器中切换不同的股票，数据可向左滑动，如图6，图7所示。</w:t>
      </w:r>
    </w:p>
    <w:p>
      <w:pPr>
        <w:numPr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2672080" cy="6120130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图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6</w:t>
      </w:r>
      <w:r>
        <w:rPr>
          <w:rFonts w:hint="eastAsia" w:ascii="黑体" w:hAnsi="黑体" w:eastAsia="黑体" w:cs="黑体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一级行业分栏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686050" cy="610108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图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7</w:t>
      </w:r>
      <w:r>
        <w:rPr>
          <w:rFonts w:hint="eastAsia" w:ascii="黑体" w:hAnsi="黑体" w:eastAsia="黑体" w:cs="黑体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二级行业分栏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点击下方的导航栏可以切换到“个股”界面，展示了部分股票的重要属性的详细数据以及动态走向，如图8所示。</w:t>
      </w:r>
    </w:p>
    <w:p>
      <w:pPr>
        <w:numPr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2781300" cy="6076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/>
        </w:rPr>
      </w:pPr>
      <w:r>
        <w:rPr>
          <w:rFonts w:hint="eastAsia" w:ascii="黑体" w:hAnsi="黑体" w:eastAsia="黑体" w:cs="黑体"/>
          <w:sz w:val="18"/>
          <w:szCs w:val="18"/>
        </w:rPr>
        <w:t>图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8</w:t>
      </w:r>
      <w:r>
        <w:rPr>
          <w:rFonts w:hint="eastAsia" w:ascii="黑体" w:hAnsi="黑体" w:eastAsia="黑体" w:cs="黑体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软件个股界面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点击下方的导航栏可以切换到“我的”界面，展示了用户的收藏夹里股票的信息，且点击“退出登录”按钮即可退出登录，如图9所示。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724150" cy="61296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12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/>
        </w:rPr>
      </w:pPr>
      <w:r>
        <w:rPr>
          <w:rFonts w:hint="eastAsia" w:ascii="黑体" w:hAnsi="黑体" w:eastAsia="黑体" w:cs="黑体"/>
          <w:sz w:val="18"/>
          <w:szCs w:val="18"/>
        </w:rPr>
        <w:t>图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9</w:t>
      </w:r>
      <w:r>
        <w:rPr>
          <w:rFonts w:hint="eastAsia" w:ascii="黑体" w:hAnsi="黑体" w:eastAsia="黑体" w:cs="黑体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软件我的</w:t>
      </w:r>
      <w:bookmarkStart w:id="0" w:name="_GoBack"/>
      <w:bookmarkEnd w:id="0"/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界面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894A4F"/>
    <w:multiLevelType w:val="multilevel"/>
    <w:tmpl w:val="67894A4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1MjUwYzMzMGIxM2E4MDA1YTgyZTZlZjM3MDk0NGIifQ=="/>
  </w:docVars>
  <w:rsids>
    <w:rsidRoot w:val="00000000"/>
    <w:rsid w:val="053E0EA6"/>
    <w:rsid w:val="1A3355EF"/>
    <w:rsid w:val="200427F5"/>
    <w:rsid w:val="2B0B3B71"/>
    <w:rsid w:val="2D535125"/>
    <w:rsid w:val="75DE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2023-02-10T07:46:30Z</dcterms:created>
  <dc:creator>86181</dc:creator>
  <cp:lastModifiedBy>Queen</cp:lastModifiedBy>
  <dcterms:modified xsi:type="dcterms:W3CDTF">2023-02-10T08:31:39Z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1634D26F6F6B4C019849BFCDEC2FC45A</vt:lpwstr>
  </property>
</Properties>
</file>