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898E5D" w14:textId="77777777" w:rsidR="0054083A" w:rsidRDefault="0054083A">
      <w:pPr>
        <w:widowControl w:val="0"/>
        <w:pBdr>
          <w:top w:val="nil"/>
          <w:left w:val="nil"/>
          <w:bottom w:val="nil"/>
          <w:right w:val="nil"/>
          <w:between w:val="nil"/>
        </w:pBdr>
        <w:spacing w:after="0" w:line="276" w:lineRule="auto"/>
      </w:pPr>
    </w:p>
    <w:p w14:paraId="212789BA" w14:textId="77777777" w:rsidR="0054083A" w:rsidRDefault="0067345F">
      <w:r>
        <w:rPr>
          <w:noProof/>
        </w:rPr>
        <w:drawing>
          <wp:anchor distT="0" distB="0" distL="114300" distR="114300" simplePos="0" relativeHeight="251658240" behindDoc="0" locked="0" layoutInCell="1" hidden="0" allowOverlap="1" wp14:anchorId="11F5CF95" wp14:editId="1E2937AF">
            <wp:simplePos x="0" y="0"/>
            <wp:positionH relativeFrom="margin">
              <wp:align>left</wp:align>
            </wp:positionH>
            <wp:positionV relativeFrom="margin">
              <wp:align>top</wp:align>
            </wp:positionV>
            <wp:extent cx="1445084" cy="951173"/>
            <wp:effectExtent l="0" t="0" r="0" b="0"/>
            <wp:wrapSquare wrapText="bothSides" distT="0" distB="0" distL="114300" distR="114300"/>
            <wp:docPr id="8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1445084" cy="951173"/>
                    </a:xfrm>
                    <a:prstGeom prst="rect">
                      <a:avLst/>
                    </a:prstGeom>
                    <a:ln/>
                  </pic:spPr>
                </pic:pic>
              </a:graphicData>
            </a:graphic>
          </wp:anchor>
        </w:drawing>
      </w:r>
    </w:p>
    <w:p w14:paraId="04DB6A2F" w14:textId="77777777" w:rsidR="0054083A" w:rsidRDefault="0054083A"/>
    <w:p w14:paraId="708536BB" w14:textId="77777777" w:rsidR="0054083A" w:rsidRDefault="0067345F">
      <w:pPr>
        <w:jc w:val="center"/>
        <w:rPr>
          <w:b/>
          <w:sz w:val="36"/>
          <w:szCs w:val="36"/>
        </w:rPr>
      </w:pPr>
      <w:r>
        <w:rPr>
          <w:b/>
          <w:sz w:val="36"/>
          <w:szCs w:val="36"/>
        </w:rPr>
        <w:t>Centro de Enseñanza Técnica Industrial</w:t>
      </w:r>
    </w:p>
    <w:p w14:paraId="4191A3D6" w14:textId="77777777" w:rsidR="0054083A" w:rsidRDefault="0054083A">
      <w:pPr>
        <w:jc w:val="center"/>
        <w:rPr>
          <w:b/>
          <w:sz w:val="36"/>
          <w:szCs w:val="36"/>
        </w:rPr>
      </w:pPr>
    </w:p>
    <w:p w14:paraId="0B4724FC" w14:textId="77777777" w:rsidR="0054083A" w:rsidRDefault="0054083A">
      <w:pPr>
        <w:jc w:val="center"/>
        <w:rPr>
          <w:b/>
          <w:sz w:val="36"/>
          <w:szCs w:val="36"/>
        </w:rPr>
      </w:pPr>
    </w:p>
    <w:p w14:paraId="43627BAA" w14:textId="77777777" w:rsidR="0054083A" w:rsidRDefault="0067345F">
      <w:pPr>
        <w:jc w:val="center"/>
        <w:rPr>
          <w:b/>
          <w:sz w:val="36"/>
          <w:szCs w:val="36"/>
        </w:rPr>
      </w:pPr>
      <w:r>
        <w:rPr>
          <w:b/>
          <w:sz w:val="36"/>
          <w:szCs w:val="36"/>
        </w:rPr>
        <w:t>Desarrollo de Software</w:t>
      </w:r>
    </w:p>
    <w:p w14:paraId="342EF15D" w14:textId="77777777" w:rsidR="0054083A" w:rsidRDefault="0054083A">
      <w:pPr>
        <w:jc w:val="center"/>
        <w:rPr>
          <w:b/>
          <w:sz w:val="36"/>
          <w:szCs w:val="36"/>
        </w:rPr>
      </w:pPr>
    </w:p>
    <w:p w14:paraId="6EAAC1F3" w14:textId="4CF65A00" w:rsidR="0054083A" w:rsidRDefault="0054083A">
      <w:pPr>
        <w:jc w:val="center"/>
        <w:rPr>
          <w:b/>
          <w:sz w:val="36"/>
          <w:szCs w:val="36"/>
        </w:rPr>
      </w:pPr>
    </w:p>
    <w:p w14:paraId="4AC16AB8" w14:textId="3BD55170" w:rsidR="00D4197A" w:rsidRDefault="00D4197A">
      <w:pPr>
        <w:jc w:val="center"/>
        <w:rPr>
          <w:b/>
          <w:sz w:val="36"/>
          <w:szCs w:val="36"/>
        </w:rPr>
      </w:pPr>
      <w:r>
        <w:rPr>
          <w:b/>
          <w:sz w:val="36"/>
          <w:szCs w:val="36"/>
        </w:rPr>
        <w:t>Práctica 1.1 Diagrama Entidad Relación</w:t>
      </w:r>
    </w:p>
    <w:p w14:paraId="27DF7DBE" w14:textId="77777777" w:rsidR="0054083A" w:rsidRDefault="0054083A">
      <w:pPr>
        <w:jc w:val="center"/>
        <w:rPr>
          <w:b/>
          <w:sz w:val="36"/>
          <w:szCs w:val="36"/>
        </w:rPr>
      </w:pPr>
    </w:p>
    <w:p w14:paraId="43E79C3E" w14:textId="77777777" w:rsidR="0054083A" w:rsidRDefault="0067345F">
      <w:pPr>
        <w:jc w:val="center"/>
        <w:rPr>
          <w:b/>
          <w:sz w:val="36"/>
          <w:szCs w:val="36"/>
        </w:rPr>
      </w:pPr>
      <w:r>
        <w:rPr>
          <w:b/>
          <w:sz w:val="36"/>
          <w:szCs w:val="36"/>
        </w:rPr>
        <w:t>Jesús Alberto Aréchiga Carrillo</w:t>
      </w:r>
    </w:p>
    <w:p w14:paraId="2761D589" w14:textId="20EBC1CC" w:rsidR="0054083A" w:rsidRDefault="0067345F">
      <w:pPr>
        <w:jc w:val="center"/>
        <w:rPr>
          <w:b/>
          <w:sz w:val="36"/>
          <w:szCs w:val="36"/>
        </w:rPr>
      </w:pPr>
      <w:r>
        <w:rPr>
          <w:b/>
          <w:sz w:val="36"/>
          <w:szCs w:val="36"/>
        </w:rPr>
        <w:t xml:space="preserve">22310439           </w:t>
      </w:r>
      <w:r w:rsidR="00A11C6B">
        <w:rPr>
          <w:b/>
          <w:sz w:val="36"/>
          <w:szCs w:val="36"/>
        </w:rPr>
        <w:t>4N</w:t>
      </w:r>
    </w:p>
    <w:p w14:paraId="6F49A888" w14:textId="77777777" w:rsidR="0054083A" w:rsidRDefault="0054083A">
      <w:pPr>
        <w:jc w:val="center"/>
        <w:rPr>
          <w:b/>
          <w:sz w:val="36"/>
          <w:szCs w:val="36"/>
        </w:rPr>
      </w:pPr>
    </w:p>
    <w:p w14:paraId="77D35959" w14:textId="77777777" w:rsidR="0054083A" w:rsidRDefault="0054083A">
      <w:pPr>
        <w:jc w:val="center"/>
        <w:rPr>
          <w:b/>
          <w:sz w:val="36"/>
          <w:szCs w:val="36"/>
        </w:rPr>
      </w:pPr>
    </w:p>
    <w:p w14:paraId="02179390" w14:textId="77777777" w:rsidR="0054083A" w:rsidRDefault="0067345F">
      <w:pPr>
        <w:jc w:val="center"/>
        <w:rPr>
          <w:b/>
          <w:sz w:val="36"/>
          <w:szCs w:val="36"/>
        </w:rPr>
      </w:pPr>
      <w:r>
        <w:rPr>
          <w:b/>
          <w:sz w:val="36"/>
          <w:szCs w:val="36"/>
        </w:rPr>
        <w:t>Profesor</w:t>
      </w:r>
    </w:p>
    <w:p w14:paraId="4443E34D" w14:textId="671985B7" w:rsidR="0054083A" w:rsidRPr="00D4197A" w:rsidRDefault="00D4197A">
      <w:pPr>
        <w:jc w:val="center"/>
        <w:rPr>
          <w:b/>
          <w:sz w:val="36"/>
          <w:szCs w:val="36"/>
          <w:lang w:val="es-419"/>
        </w:rPr>
      </w:pPr>
      <w:r w:rsidRPr="00D4197A">
        <w:rPr>
          <w:b/>
          <w:sz w:val="36"/>
          <w:szCs w:val="36"/>
          <w:lang w:val="es-419"/>
        </w:rPr>
        <w:t>José L</w:t>
      </w:r>
      <w:r>
        <w:rPr>
          <w:b/>
          <w:sz w:val="36"/>
          <w:szCs w:val="36"/>
          <w:lang w:val="es-419"/>
        </w:rPr>
        <w:t>uis García Cerpas</w:t>
      </w:r>
    </w:p>
    <w:p w14:paraId="7B73DD48" w14:textId="77777777" w:rsidR="0054083A" w:rsidRDefault="0054083A">
      <w:pPr>
        <w:jc w:val="center"/>
        <w:rPr>
          <w:b/>
          <w:sz w:val="36"/>
          <w:szCs w:val="36"/>
        </w:rPr>
      </w:pPr>
    </w:p>
    <w:p w14:paraId="26FD0AF8" w14:textId="5AAE6AE4" w:rsidR="0054083A" w:rsidRDefault="00170417">
      <w:pPr>
        <w:jc w:val="center"/>
        <w:rPr>
          <w:b/>
          <w:sz w:val="36"/>
          <w:szCs w:val="36"/>
        </w:rPr>
      </w:pPr>
      <w:r>
        <w:rPr>
          <w:b/>
          <w:sz w:val="36"/>
          <w:szCs w:val="36"/>
        </w:rPr>
        <w:t>Febrero 2024</w:t>
      </w:r>
    </w:p>
    <w:p w14:paraId="549A90A7" w14:textId="77777777" w:rsidR="0054083A" w:rsidRDefault="0054083A">
      <w:pPr>
        <w:jc w:val="center"/>
        <w:rPr>
          <w:b/>
          <w:sz w:val="36"/>
          <w:szCs w:val="36"/>
        </w:rPr>
      </w:pPr>
    </w:p>
    <w:p w14:paraId="06DA7C35" w14:textId="2912622A" w:rsidR="00B37DAC" w:rsidRDefault="0067345F" w:rsidP="00342087">
      <w:pPr>
        <w:jc w:val="center"/>
        <w:rPr>
          <w:b/>
          <w:sz w:val="36"/>
          <w:szCs w:val="36"/>
        </w:rPr>
      </w:pPr>
      <w:r>
        <w:rPr>
          <w:b/>
          <w:sz w:val="36"/>
          <w:szCs w:val="36"/>
        </w:rPr>
        <w:t>Guadalajara, Jalisco</w:t>
      </w:r>
    </w:p>
    <w:p w14:paraId="3F071910" w14:textId="77777777" w:rsidR="00D4197A" w:rsidRDefault="00D4197A" w:rsidP="00342087">
      <w:pPr>
        <w:jc w:val="center"/>
        <w:rPr>
          <w:b/>
          <w:sz w:val="36"/>
          <w:szCs w:val="36"/>
        </w:rPr>
      </w:pPr>
    </w:p>
    <w:p w14:paraId="1450A4F6" w14:textId="77777777" w:rsidR="00D4197A" w:rsidRDefault="00D4197A" w:rsidP="00342087">
      <w:pPr>
        <w:jc w:val="center"/>
        <w:rPr>
          <w:b/>
          <w:sz w:val="36"/>
          <w:szCs w:val="36"/>
        </w:rPr>
      </w:pPr>
    </w:p>
    <w:p w14:paraId="32578898" w14:textId="64DC867C" w:rsidR="00D4197A" w:rsidRPr="00F30474" w:rsidRDefault="00D4197A" w:rsidP="00D4197A">
      <w:pPr>
        <w:jc w:val="both"/>
        <w:rPr>
          <w:rFonts w:ascii="Arial" w:hAnsi="Arial" w:cs="Arial"/>
          <w:b/>
          <w:sz w:val="32"/>
          <w:szCs w:val="32"/>
          <w:u w:val="single"/>
        </w:rPr>
      </w:pPr>
      <w:r w:rsidRPr="00F30474">
        <w:rPr>
          <w:rFonts w:ascii="Arial" w:hAnsi="Arial" w:cs="Arial"/>
          <w:b/>
          <w:sz w:val="32"/>
          <w:szCs w:val="32"/>
          <w:u w:val="single"/>
        </w:rPr>
        <w:lastRenderedPageBreak/>
        <w:t>Introducción</w:t>
      </w:r>
    </w:p>
    <w:p w14:paraId="1D457C81" w14:textId="2E7A971D" w:rsidR="00D4197A" w:rsidRPr="00F30474" w:rsidRDefault="00D4197A" w:rsidP="00D4197A">
      <w:pPr>
        <w:jc w:val="both"/>
        <w:rPr>
          <w:rFonts w:ascii="Arial" w:hAnsi="Arial" w:cs="Arial"/>
          <w:bCs/>
          <w:sz w:val="24"/>
          <w:szCs w:val="24"/>
        </w:rPr>
      </w:pPr>
      <w:r w:rsidRPr="00F30474">
        <w:rPr>
          <w:rFonts w:ascii="Arial" w:hAnsi="Arial" w:cs="Arial"/>
          <w:bCs/>
          <w:sz w:val="24"/>
          <w:szCs w:val="24"/>
        </w:rPr>
        <w:t xml:space="preserve">Un diagrama entidad-relación es un tipo de diagrama como los elementos, llamados entidades, se relacionan entre sí </w:t>
      </w:r>
      <w:r w:rsidR="00177374" w:rsidRPr="00F30474">
        <w:rPr>
          <w:rFonts w:ascii="Arial" w:hAnsi="Arial" w:cs="Arial"/>
          <w:bCs/>
          <w:sz w:val="24"/>
          <w:szCs w:val="24"/>
        </w:rPr>
        <w:t>en un sistema. Se utilizan para diseñar o depurar bases de datos relacionales. También emplean un conjunto definido de símbolos como rectángulos, rombos, óvalos y líneas de conexión para representar la interconexión de las entidades y sus relaciones.</w:t>
      </w:r>
    </w:p>
    <w:p w14:paraId="274564C1" w14:textId="77777777" w:rsidR="00177374" w:rsidRPr="00F30474" w:rsidRDefault="00177374" w:rsidP="00D4197A">
      <w:pPr>
        <w:jc w:val="both"/>
        <w:rPr>
          <w:rFonts w:ascii="Arial" w:hAnsi="Arial" w:cs="Arial"/>
          <w:bCs/>
          <w:sz w:val="24"/>
          <w:szCs w:val="24"/>
        </w:rPr>
      </w:pPr>
    </w:p>
    <w:p w14:paraId="243D1250" w14:textId="70BB0253" w:rsidR="00177374" w:rsidRPr="00F30474" w:rsidRDefault="00177374" w:rsidP="00177374">
      <w:pPr>
        <w:jc w:val="both"/>
        <w:rPr>
          <w:rFonts w:ascii="Arial" w:hAnsi="Arial" w:cs="Arial"/>
          <w:b/>
          <w:sz w:val="32"/>
          <w:szCs w:val="32"/>
          <w:u w:val="single"/>
        </w:rPr>
      </w:pPr>
      <w:r w:rsidRPr="00F30474">
        <w:rPr>
          <w:rFonts w:ascii="Arial" w:hAnsi="Arial" w:cs="Arial"/>
          <w:b/>
          <w:sz w:val="32"/>
          <w:szCs w:val="32"/>
          <w:u w:val="single"/>
        </w:rPr>
        <w:t>Desarrollo</w:t>
      </w:r>
    </w:p>
    <w:p w14:paraId="0BBF5E1A" w14:textId="63B9BB76" w:rsidR="00177374" w:rsidRDefault="00F30474" w:rsidP="00D4197A">
      <w:pPr>
        <w:jc w:val="both"/>
        <w:rPr>
          <w:rFonts w:ascii="Arial" w:hAnsi="Arial" w:cs="Arial"/>
          <w:bCs/>
          <w:sz w:val="24"/>
          <w:szCs w:val="24"/>
          <w:lang w:val="es-419"/>
        </w:rPr>
      </w:pPr>
      <w:r>
        <w:rPr>
          <w:rFonts w:ascii="Arial" w:hAnsi="Arial" w:cs="Arial"/>
          <w:bCs/>
          <w:sz w:val="24"/>
          <w:szCs w:val="24"/>
          <w:lang w:val="es-419"/>
        </w:rPr>
        <w:t>Se hace uso de los requerimientos para delimitar las relaciones entre las entidades en la base de datos. Es de donde se obtendrá la información para diseñar el diagrama.</w:t>
      </w:r>
    </w:p>
    <w:p w14:paraId="7020F79A" w14:textId="3157D9D2" w:rsidR="00F30474" w:rsidRDefault="00F30474" w:rsidP="00D4197A">
      <w:pPr>
        <w:jc w:val="both"/>
        <w:rPr>
          <w:rFonts w:ascii="Arial" w:hAnsi="Arial" w:cs="Arial"/>
          <w:bCs/>
          <w:sz w:val="24"/>
          <w:szCs w:val="24"/>
          <w:lang w:val="es-419"/>
        </w:rPr>
      </w:pPr>
      <w:r>
        <w:rPr>
          <w:rFonts w:ascii="Arial" w:hAnsi="Arial" w:cs="Arial"/>
          <w:bCs/>
          <w:sz w:val="24"/>
          <w:szCs w:val="24"/>
          <w:lang w:val="es-419"/>
        </w:rPr>
        <w:t>Los requerimientos son los siguientes:</w:t>
      </w:r>
    </w:p>
    <w:p w14:paraId="668E8656" w14:textId="77777777" w:rsidR="00F30474" w:rsidRPr="00811B63" w:rsidRDefault="00F30474" w:rsidP="00811B63">
      <w:pPr>
        <w:pStyle w:val="ListParagraph"/>
        <w:numPr>
          <w:ilvl w:val="0"/>
          <w:numId w:val="2"/>
        </w:numPr>
        <w:jc w:val="both"/>
        <w:rPr>
          <w:rFonts w:ascii="Arial" w:hAnsi="Arial" w:cs="Arial"/>
          <w:bCs/>
          <w:sz w:val="24"/>
          <w:szCs w:val="24"/>
          <w:lang w:val="es-419"/>
        </w:rPr>
      </w:pPr>
      <w:r w:rsidRPr="00811B63">
        <w:rPr>
          <w:rFonts w:ascii="Arial" w:hAnsi="Arial" w:cs="Arial"/>
          <w:bCs/>
          <w:sz w:val="24"/>
          <w:szCs w:val="24"/>
          <w:lang w:val="es-419"/>
        </w:rPr>
        <w:t>Una empresa dedicada a la realización de eventos desea realizar una base de datos para administrar los eventos ofrecidos y los clientes que los contratan.</w:t>
      </w:r>
    </w:p>
    <w:p w14:paraId="04C47281" w14:textId="77777777" w:rsidR="00F30474" w:rsidRPr="00811B63" w:rsidRDefault="00F30474" w:rsidP="00811B63">
      <w:pPr>
        <w:pStyle w:val="ListParagraph"/>
        <w:numPr>
          <w:ilvl w:val="0"/>
          <w:numId w:val="2"/>
        </w:numPr>
        <w:jc w:val="both"/>
        <w:rPr>
          <w:rFonts w:ascii="Arial" w:hAnsi="Arial" w:cs="Arial"/>
          <w:bCs/>
          <w:sz w:val="24"/>
          <w:szCs w:val="24"/>
          <w:lang w:val="es-419"/>
        </w:rPr>
      </w:pPr>
      <w:r w:rsidRPr="00811B63">
        <w:rPr>
          <w:rFonts w:ascii="Arial" w:hAnsi="Arial" w:cs="Arial"/>
          <w:bCs/>
          <w:sz w:val="24"/>
          <w:szCs w:val="24"/>
          <w:lang w:val="es-419"/>
        </w:rPr>
        <w:t>Un cliente puede contratar varios tipos de eventos, y un evento es contratado por varios clientes, de los clientes se registra su número de cliente, apellido, domicilio legal y teléfono.</w:t>
      </w:r>
    </w:p>
    <w:p w14:paraId="7F69697E" w14:textId="77777777" w:rsidR="00F30474" w:rsidRPr="00811B63" w:rsidRDefault="00F30474" w:rsidP="00811B63">
      <w:pPr>
        <w:pStyle w:val="ListParagraph"/>
        <w:numPr>
          <w:ilvl w:val="0"/>
          <w:numId w:val="2"/>
        </w:numPr>
        <w:jc w:val="both"/>
        <w:rPr>
          <w:rFonts w:ascii="Arial" w:hAnsi="Arial" w:cs="Arial"/>
          <w:bCs/>
          <w:sz w:val="24"/>
          <w:szCs w:val="24"/>
          <w:lang w:val="es-419"/>
        </w:rPr>
      </w:pPr>
      <w:r w:rsidRPr="00811B63">
        <w:rPr>
          <w:rFonts w:ascii="Arial" w:hAnsi="Arial" w:cs="Arial"/>
          <w:bCs/>
          <w:sz w:val="24"/>
          <w:szCs w:val="24"/>
          <w:lang w:val="es-419"/>
        </w:rPr>
        <w:t>De los eventos que ofrece, se conoce su código, la descripción, el valor base, el horario del evento, un solo presentador y el conjunto de animadores que participan.</w:t>
      </w:r>
    </w:p>
    <w:p w14:paraId="0A01148B" w14:textId="357AA72D" w:rsidR="00F30474" w:rsidRPr="00811B63" w:rsidRDefault="00F30474" w:rsidP="00811B63">
      <w:pPr>
        <w:pStyle w:val="ListParagraph"/>
        <w:numPr>
          <w:ilvl w:val="0"/>
          <w:numId w:val="2"/>
        </w:numPr>
        <w:jc w:val="both"/>
        <w:rPr>
          <w:rFonts w:ascii="Arial" w:hAnsi="Arial" w:cs="Arial"/>
          <w:bCs/>
          <w:sz w:val="24"/>
          <w:szCs w:val="24"/>
          <w:lang w:val="es-419"/>
        </w:rPr>
      </w:pPr>
      <w:r w:rsidRPr="00811B63">
        <w:rPr>
          <w:rFonts w:ascii="Arial" w:hAnsi="Arial" w:cs="Arial"/>
          <w:bCs/>
          <w:sz w:val="24"/>
          <w:szCs w:val="24"/>
          <w:lang w:val="es-419"/>
        </w:rPr>
        <w:t xml:space="preserve">En cada evento </w:t>
      </w:r>
      <w:r w:rsidRPr="00811B63">
        <w:rPr>
          <w:rFonts w:ascii="Arial" w:hAnsi="Arial" w:cs="Arial"/>
          <w:bCs/>
          <w:sz w:val="24"/>
          <w:szCs w:val="24"/>
          <w:lang w:val="es-419"/>
        </w:rPr>
        <w:t>puede participar</w:t>
      </w:r>
      <w:r w:rsidRPr="00811B63">
        <w:rPr>
          <w:rFonts w:ascii="Arial" w:hAnsi="Arial" w:cs="Arial"/>
          <w:bCs/>
          <w:sz w:val="24"/>
          <w:szCs w:val="24"/>
          <w:lang w:val="es-419"/>
        </w:rPr>
        <w:t xml:space="preserve"> más de un animador y un animador puede participar en más de un evento, </w:t>
      </w:r>
      <w:r w:rsidRPr="00811B63">
        <w:rPr>
          <w:rFonts w:ascii="Arial" w:hAnsi="Arial" w:cs="Arial"/>
          <w:bCs/>
          <w:sz w:val="24"/>
          <w:szCs w:val="24"/>
          <w:lang w:val="es-419"/>
        </w:rPr>
        <w:t>sus datos</w:t>
      </w:r>
      <w:r w:rsidRPr="00811B63">
        <w:rPr>
          <w:rFonts w:ascii="Arial" w:hAnsi="Arial" w:cs="Arial"/>
          <w:bCs/>
          <w:sz w:val="24"/>
          <w:szCs w:val="24"/>
          <w:lang w:val="es-419"/>
        </w:rPr>
        <w:t xml:space="preserve"> son código, nombre, disfraz que utiliza, un animador utiliza un solo disfraz para todos los eventos, pero un disfraz puede ser utilizado por más de un animador, cada disfraz tiene un código, el personaje que caracteriza y el precio de alquiler.</w:t>
      </w:r>
    </w:p>
    <w:p w14:paraId="667DBF15" w14:textId="77777777" w:rsidR="00F30474" w:rsidRPr="00811B63" w:rsidRDefault="00F30474" w:rsidP="00811B63">
      <w:pPr>
        <w:pStyle w:val="ListParagraph"/>
        <w:numPr>
          <w:ilvl w:val="0"/>
          <w:numId w:val="2"/>
        </w:numPr>
        <w:jc w:val="both"/>
        <w:rPr>
          <w:rFonts w:ascii="Arial" w:hAnsi="Arial" w:cs="Arial"/>
          <w:bCs/>
          <w:sz w:val="24"/>
          <w:szCs w:val="24"/>
          <w:lang w:val="es-419"/>
        </w:rPr>
      </w:pPr>
      <w:r w:rsidRPr="00811B63">
        <w:rPr>
          <w:rFonts w:ascii="Arial" w:hAnsi="Arial" w:cs="Arial"/>
          <w:bCs/>
          <w:sz w:val="24"/>
          <w:szCs w:val="24"/>
          <w:lang w:val="es-419"/>
        </w:rPr>
        <w:t>Un evento tiene solamente un presentador, el presentador solo participa en un tipo de evento, sus datos son código, el nombre, y su antigüedad (cuánto tiempo tiene como presentador)</w:t>
      </w:r>
    </w:p>
    <w:p w14:paraId="0ACB999A" w14:textId="01187761" w:rsidR="00F30474" w:rsidRDefault="00F30474" w:rsidP="00811B63">
      <w:pPr>
        <w:pStyle w:val="ListParagraph"/>
        <w:numPr>
          <w:ilvl w:val="0"/>
          <w:numId w:val="2"/>
        </w:numPr>
        <w:jc w:val="both"/>
        <w:rPr>
          <w:rFonts w:ascii="Arial" w:hAnsi="Arial" w:cs="Arial"/>
          <w:bCs/>
          <w:sz w:val="24"/>
          <w:szCs w:val="24"/>
          <w:lang w:val="es-419"/>
        </w:rPr>
      </w:pPr>
      <w:r w:rsidRPr="00811B63">
        <w:rPr>
          <w:rFonts w:ascii="Arial" w:hAnsi="Arial" w:cs="Arial"/>
          <w:bCs/>
          <w:sz w:val="24"/>
          <w:szCs w:val="24"/>
          <w:lang w:val="es-419"/>
        </w:rPr>
        <w:t xml:space="preserve">Para cada evento contratado, el cliente, debe dar un domicilio en el que </w:t>
      </w:r>
      <w:proofErr w:type="spellStart"/>
      <w:r w:rsidRPr="00811B63">
        <w:rPr>
          <w:rFonts w:ascii="Arial" w:hAnsi="Arial" w:cs="Arial"/>
          <w:bCs/>
          <w:sz w:val="24"/>
          <w:szCs w:val="24"/>
          <w:lang w:val="es-419"/>
        </w:rPr>
        <w:t>éste</w:t>
      </w:r>
      <w:proofErr w:type="spellEnd"/>
      <w:r w:rsidRPr="00811B63">
        <w:rPr>
          <w:rFonts w:ascii="Arial" w:hAnsi="Arial" w:cs="Arial"/>
          <w:bCs/>
          <w:sz w:val="24"/>
          <w:szCs w:val="24"/>
          <w:lang w:val="es-419"/>
        </w:rPr>
        <w:t xml:space="preserve"> se realizará, se registra el valor real del evento, el cual puede diferir del valor base del evento, y la forma de pago elegida.</w:t>
      </w:r>
    </w:p>
    <w:p w14:paraId="39479D3C" w14:textId="27E5C422" w:rsidR="00BA3AB6" w:rsidRDefault="00BA3AB6" w:rsidP="00BA3AB6">
      <w:pPr>
        <w:jc w:val="both"/>
        <w:rPr>
          <w:rFonts w:ascii="Arial" w:hAnsi="Arial" w:cs="Arial"/>
          <w:bCs/>
          <w:sz w:val="24"/>
          <w:szCs w:val="24"/>
          <w:lang w:val="es-419"/>
        </w:rPr>
      </w:pPr>
      <w:r>
        <w:rPr>
          <w:rFonts w:ascii="Arial" w:hAnsi="Arial" w:cs="Arial"/>
          <w:bCs/>
          <w:sz w:val="24"/>
          <w:szCs w:val="24"/>
          <w:lang w:val="es-419"/>
        </w:rPr>
        <w:t>Se hace una lista de los sustantivos y verbos que aparecen y así poder identificar</w:t>
      </w:r>
      <w:r>
        <w:rPr>
          <w:rFonts w:ascii="Arial" w:hAnsi="Arial" w:cs="Arial"/>
          <w:bCs/>
          <w:sz w:val="24"/>
          <w:szCs w:val="24"/>
          <w:lang w:val="es-419"/>
        </w:rPr>
        <w:t xml:space="preserve"> las entidades, relaciones, claves primarias, atributos y cardinalidad.</w:t>
      </w:r>
    </w:p>
    <w:p w14:paraId="75C6ED9C" w14:textId="6B33B530" w:rsidR="00361314" w:rsidRDefault="00361314" w:rsidP="00361314">
      <w:pPr>
        <w:pStyle w:val="ListParagraph"/>
        <w:numPr>
          <w:ilvl w:val="0"/>
          <w:numId w:val="3"/>
        </w:numPr>
        <w:jc w:val="both"/>
        <w:rPr>
          <w:rFonts w:ascii="Arial" w:hAnsi="Arial" w:cs="Arial"/>
          <w:bCs/>
          <w:sz w:val="24"/>
          <w:szCs w:val="24"/>
          <w:lang w:val="es-419"/>
        </w:rPr>
      </w:pPr>
      <w:r>
        <w:rPr>
          <w:rFonts w:ascii="Arial" w:hAnsi="Arial" w:cs="Arial"/>
          <w:bCs/>
          <w:sz w:val="24"/>
          <w:szCs w:val="24"/>
          <w:lang w:val="es-419"/>
        </w:rPr>
        <w:t>Eventos (</w:t>
      </w:r>
      <w:r w:rsidRPr="00361314">
        <w:rPr>
          <w:rFonts w:ascii="Arial" w:hAnsi="Arial" w:cs="Arial"/>
          <w:bCs/>
          <w:sz w:val="24"/>
          <w:szCs w:val="24"/>
          <w:u w:val="single"/>
          <w:lang w:val="es-419"/>
        </w:rPr>
        <w:t>código</w:t>
      </w:r>
      <w:r>
        <w:rPr>
          <w:rFonts w:ascii="Arial" w:hAnsi="Arial" w:cs="Arial"/>
          <w:bCs/>
          <w:sz w:val="24"/>
          <w:szCs w:val="24"/>
          <w:lang w:val="es-419"/>
        </w:rPr>
        <w:t>, domicilio, descripción, valor base, valor real, horario, forma de pago)</w:t>
      </w:r>
    </w:p>
    <w:p w14:paraId="0D4425C6" w14:textId="282C1766" w:rsidR="00361314" w:rsidRDefault="00361314" w:rsidP="00361314">
      <w:pPr>
        <w:pStyle w:val="ListParagraph"/>
        <w:numPr>
          <w:ilvl w:val="0"/>
          <w:numId w:val="3"/>
        </w:numPr>
        <w:jc w:val="both"/>
        <w:rPr>
          <w:rFonts w:ascii="Arial" w:hAnsi="Arial" w:cs="Arial"/>
          <w:bCs/>
          <w:sz w:val="24"/>
          <w:szCs w:val="24"/>
          <w:lang w:val="es-419"/>
        </w:rPr>
      </w:pPr>
      <w:r>
        <w:rPr>
          <w:rFonts w:ascii="Arial" w:hAnsi="Arial" w:cs="Arial"/>
          <w:bCs/>
          <w:sz w:val="24"/>
          <w:szCs w:val="24"/>
          <w:lang w:val="es-419"/>
        </w:rPr>
        <w:t>Clientes (</w:t>
      </w:r>
      <w:r w:rsidRPr="00361314">
        <w:rPr>
          <w:rFonts w:ascii="Arial" w:hAnsi="Arial" w:cs="Arial"/>
          <w:bCs/>
          <w:sz w:val="24"/>
          <w:szCs w:val="24"/>
          <w:u w:val="single"/>
          <w:lang w:val="es-419"/>
        </w:rPr>
        <w:t>No. Cliente</w:t>
      </w:r>
      <w:r w:rsidRPr="00361314">
        <w:rPr>
          <w:rFonts w:ascii="Arial" w:hAnsi="Arial" w:cs="Arial"/>
          <w:bCs/>
          <w:sz w:val="24"/>
          <w:szCs w:val="24"/>
          <w:lang w:val="es-419"/>
        </w:rPr>
        <w:t xml:space="preserve">, </w:t>
      </w:r>
      <w:r>
        <w:rPr>
          <w:rFonts w:ascii="Arial" w:hAnsi="Arial" w:cs="Arial"/>
          <w:bCs/>
          <w:sz w:val="24"/>
          <w:szCs w:val="24"/>
          <w:lang w:val="es-419"/>
        </w:rPr>
        <w:t>apellido, domicilio, teléfono)</w:t>
      </w:r>
    </w:p>
    <w:p w14:paraId="5EDC3097" w14:textId="1BD28327" w:rsidR="00361314" w:rsidRPr="00361314" w:rsidRDefault="00361314" w:rsidP="00361314">
      <w:pPr>
        <w:pStyle w:val="ListParagraph"/>
        <w:numPr>
          <w:ilvl w:val="0"/>
          <w:numId w:val="3"/>
        </w:numPr>
        <w:jc w:val="both"/>
        <w:rPr>
          <w:rFonts w:ascii="Arial" w:hAnsi="Arial" w:cs="Arial"/>
          <w:bCs/>
          <w:sz w:val="24"/>
          <w:szCs w:val="24"/>
          <w:lang w:val="es-419"/>
        </w:rPr>
      </w:pPr>
      <w:r>
        <w:rPr>
          <w:rFonts w:ascii="Arial" w:hAnsi="Arial" w:cs="Arial"/>
          <w:bCs/>
          <w:sz w:val="24"/>
          <w:szCs w:val="24"/>
          <w:lang w:val="es-419"/>
        </w:rPr>
        <w:t>Presentador (</w:t>
      </w:r>
      <w:r>
        <w:rPr>
          <w:rFonts w:ascii="Arial" w:hAnsi="Arial" w:cs="Arial"/>
          <w:bCs/>
          <w:sz w:val="24"/>
          <w:szCs w:val="24"/>
          <w:u w:val="single"/>
          <w:lang w:val="es-419"/>
        </w:rPr>
        <w:t>código</w:t>
      </w:r>
      <w:r w:rsidRPr="00361314">
        <w:rPr>
          <w:rFonts w:ascii="Arial" w:hAnsi="Arial" w:cs="Arial"/>
          <w:bCs/>
          <w:sz w:val="24"/>
          <w:szCs w:val="24"/>
          <w:lang w:val="es-419"/>
        </w:rPr>
        <w:t xml:space="preserve">, </w:t>
      </w:r>
      <w:r>
        <w:rPr>
          <w:rFonts w:ascii="Arial" w:hAnsi="Arial" w:cs="Arial"/>
          <w:bCs/>
          <w:sz w:val="24"/>
          <w:szCs w:val="24"/>
        </w:rPr>
        <w:t>nombre, antigüedad)</w:t>
      </w:r>
    </w:p>
    <w:p w14:paraId="31B7A349" w14:textId="07303CBA" w:rsidR="00361314" w:rsidRPr="00F75233" w:rsidRDefault="00361314" w:rsidP="00361314">
      <w:pPr>
        <w:pStyle w:val="ListParagraph"/>
        <w:numPr>
          <w:ilvl w:val="0"/>
          <w:numId w:val="3"/>
        </w:numPr>
        <w:jc w:val="both"/>
        <w:rPr>
          <w:rFonts w:ascii="Arial" w:hAnsi="Arial" w:cs="Arial"/>
          <w:bCs/>
          <w:sz w:val="24"/>
          <w:szCs w:val="24"/>
          <w:lang w:val="es-419"/>
        </w:rPr>
      </w:pPr>
      <w:r>
        <w:rPr>
          <w:rFonts w:ascii="Arial" w:hAnsi="Arial" w:cs="Arial"/>
          <w:bCs/>
          <w:sz w:val="24"/>
          <w:szCs w:val="24"/>
        </w:rPr>
        <w:t>Animador (</w:t>
      </w:r>
      <w:r>
        <w:rPr>
          <w:rFonts w:ascii="Arial" w:hAnsi="Arial" w:cs="Arial"/>
          <w:bCs/>
          <w:sz w:val="24"/>
          <w:szCs w:val="24"/>
          <w:u w:val="single"/>
        </w:rPr>
        <w:t>código</w:t>
      </w:r>
      <w:r>
        <w:rPr>
          <w:rFonts w:ascii="Arial" w:hAnsi="Arial" w:cs="Arial"/>
          <w:bCs/>
          <w:sz w:val="24"/>
          <w:szCs w:val="24"/>
        </w:rPr>
        <w:t xml:space="preserve">, </w:t>
      </w:r>
      <w:r w:rsidR="00F75233">
        <w:rPr>
          <w:rFonts w:ascii="Arial" w:hAnsi="Arial" w:cs="Arial"/>
          <w:bCs/>
          <w:sz w:val="24"/>
          <w:szCs w:val="24"/>
        </w:rPr>
        <w:t>nombre)</w:t>
      </w:r>
    </w:p>
    <w:p w14:paraId="0652C3CF" w14:textId="4B082DF3" w:rsidR="00F75233" w:rsidRPr="00361314" w:rsidRDefault="00F75233" w:rsidP="00361314">
      <w:pPr>
        <w:pStyle w:val="ListParagraph"/>
        <w:numPr>
          <w:ilvl w:val="0"/>
          <w:numId w:val="3"/>
        </w:numPr>
        <w:jc w:val="both"/>
        <w:rPr>
          <w:rFonts w:ascii="Arial" w:hAnsi="Arial" w:cs="Arial"/>
          <w:bCs/>
          <w:sz w:val="24"/>
          <w:szCs w:val="24"/>
          <w:lang w:val="es-419"/>
        </w:rPr>
      </w:pPr>
      <w:r>
        <w:rPr>
          <w:rFonts w:ascii="Arial" w:hAnsi="Arial" w:cs="Arial"/>
          <w:bCs/>
          <w:sz w:val="24"/>
          <w:szCs w:val="24"/>
        </w:rPr>
        <w:t>Disfraz (</w:t>
      </w:r>
      <w:r>
        <w:rPr>
          <w:rFonts w:ascii="Arial" w:hAnsi="Arial" w:cs="Arial"/>
          <w:bCs/>
          <w:sz w:val="24"/>
          <w:szCs w:val="24"/>
          <w:u w:val="single"/>
        </w:rPr>
        <w:t>código</w:t>
      </w:r>
      <w:r>
        <w:rPr>
          <w:rFonts w:ascii="Arial" w:hAnsi="Arial" w:cs="Arial"/>
          <w:bCs/>
          <w:sz w:val="24"/>
          <w:szCs w:val="24"/>
        </w:rPr>
        <w:t>, personaje, precio)</w:t>
      </w:r>
    </w:p>
    <w:p w14:paraId="4B32BC63" w14:textId="7238E2E2" w:rsidR="00BA3AB6" w:rsidRDefault="00BA3AB6" w:rsidP="00BA3AB6">
      <w:pPr>
        <w:jc w:val="both"/>
        <w:rPr>
          <w:rFonts w:ascii="Arial" w:hAnsi="Arial" w:cs="Arial"/>
          <w:bCs/>
          <w:sz w:val="24"/>
          <w:szCs w:val="24"/>
          <w:lang w:val="es-419"/>
        </w:rPr>
      </w:pPr>
      <w:r>
        <w:rPr>
          <w:rFonts w:ascii="Arial" w:hAnsi="Arial" w:cs="Arial"/>
          <w:bCs/>
          <w:sz w:val="24"/>
          <w:szCs w:val="24"/>
          <w:lang w:val="es-419"/>
        </w:rPr>
        <w:lastRenderedPageBreak/>
        <w:t>Al final se tiene que completar el modelo con listas de atributos y una descripción de otras restricciones que no se pueden reflejar en el diagrama. En este caso no aplica, así que se deja como está.</w:t>
      </w:r>
    </w:p>
    <w:p w14:paraId="79B2A856" w14:textId="51547DD6" w:rsidR="00BA3AB6" w:rsidRDefault="00F75233" w:rsidP="00811B63">
      <w:pPr>
        <w:jc w:val="both"/>
        <w:rPr>
          <w:rFonts w:ascii="Arial" w:hAnsi="Arial" w:cs="Arial"/>
          <w:bCs/>
          <w:sz w:val="24"/>
          <w:szCs w:val="24"/>
          <w:lang w:val="es-419"/>
        </w:rPr>
      </w:pPr>
      <w:r>
        <w:rPr>
          <w:rFonts w:ascii="Arial" w:hAnsi="Arial" w:cs="Arial"/>
          <w:bCs/>
          <w:noProof/>
          <w:sz w:val="24"/>
          <w:szCs w:val="24"/>
          <w:lang w:val="es-419"/>
        </w:rPr>
        <w:drawing>
          <wp:inline distT="0" distB="0" distL="0" distR="0" wp14:anchorId="316C690A" wp14:editId="23FAAF20">
            <wp:extent cx="5422107" cy="2666422"/>
            <wp:effectExtent l="0" t="0" r="7620" b="635"/>
            <wp:docPr id="1763158012"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3158012" name="Picture 1" descr="A screenshot of a computer scree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428682" cy="2669655"/>
                    </a:xfrm>
                    <a:prstGeom prst="rect">
                      <a:avLst/>
                    </a:prstGeom>
                  </pic:spPr>
                </pic:pic>
              </a:graphicData>
            </a:graphic>
          </wp:inline>
        </w:drawing>
      </w:r>
    </w:p>
    <w:p w14:paraId="71A4AF11" w14:textId="77777777" w:rsidR="00F75233" w:rsidRDefault="00F75233" w:rsidP="00811B63">
      <w:pPr>
        <w:jc w:val="both"/>
        <w:rPr>
          <w:rFonts w:ascii="Arial" w:hAnsi="Arial" w:cs="Arial"/>
          <w:bCs/>
          <w:sz w:val="24"/>
          <w:szCs w:val="24"/>
          <w:lang w:val="es-419"/>
        </w:rPr>
      </w:pPr>
    </w:p>
    <w:p w14:paraId="283F6890" w14:textId="21BE32A6" w:rsidR="00F75233" w:rsidRPr="00F30474" w:rsidRDefault="00F75233" w:rsidP="00F75233">
      <w:pPr>
        <w:jc w:val="both"/>
        <w:rPr>
          <w:rFonts w:ascii="Arial" w:hAnsi="Arial" w:cs="Arial"/>
          <w:b/>
          <w:sz w:val="32"/>
          <w:szCs w:val="32"/>
          <w:u w:val="single"/>
        </w:rPr>
      </w:pPr>
      <w:r>
        <w:rPr>
          <w:rFonts w:ascii="Arial" w:hAnsi="Arial" w:cs="Arial"/>
          <w:b/>
          <w:sz w:val="32"/>
          <w:szCs w:val="32"/>
          <w:u w:val="single"/>
        </w:rPr>
        <w:t>Conclusiones</w:t>
      </w:r>
    </w:p>
    <w:p w14:paraId="5719CC43" w14:textId="1AC061CA" w:rsidR="00177374" w:rsidRDefault="00F75233" w:rsidP="00D4197A">
      <w:pPr>
        <w:jc w:val="both"/>
        <w:rPr>
          <w:rFonts w:ascii="Arial" w:hAnsi="Arial" w:cs="Arial"/>
          <w:bCs/>
          <w:sz w:val="24"/>
          <w:szCs w:val="24"/>
          <w:lang w:val="es-419"/>
        </w:rPr>
      </w:pPr>
      <w:r w:rsidRPr="00F75233">
        <w:rPr>
          <w:rFonts w:ascii="Arial" w:hAnsi="Arial" w:cs="Arial"/>
          <w:bCs/>
          <w:sz w:val="24"/>
          <w:szCs w:val="24"/>
          <w:lang w:val="es-419"/>
        </w:rPr>
        <w:t>Los diagramas de Entidad</w:t>
      </w:r>
      <w:r>
        <w:rPr>
          <w:rFonts w:ascii="Arial" w:hAnsi="Arial" w:cs="Arial"/>
          <w:bCs/>
          <w:sz w:val="24"/>
          <w:szCs w:val="24"/>
          <w:lang w:val="es-419"/>
        </w:rPr>
        <w:t xml:space="preserve"> </w:t>
      </w:r>
      <w:r w:rsidRPr="00F75233">
        <w:rPr>
          <w:rFonts w:ascii="Arial" w:hAnsi="Arial" w:cs="Arial"/>
          <w:bCs/>
          <w:sz w:val="24"/>
          <w:szCs w:val="24"/>
          <w:lang w:val="es-419"/>
        </w:rPr>
        <w:t>Relación son herramientas fundamentales en el diseño y modelado de bases de datos, permitiendo representar de manera gráfica las estructuras de datos y sus interconexiones. A través de la identificación de entidades, atributos y relaciones, estos diagramas facilitan la comprensión de la organización de los datos y su interacción dentro de un sistema. Su aplicación es esencial en las etapas iniciales de desarrollo de sistemas de información, ayudando a asegurar una estructura de datos coherente y eficiente.</w:t>
      </w:r>
    </w:p>
    <w:p w14:paraId="42122CCB" w14:textId="77777777" w:rsidR="00F75233" w:rsidRPr="00F30474" w:rsidRDefault="00F75233" w:rsidP="00D4197A">
      <w:pPr>
        <w:jc w:val="both"/>
        <w:rPr>
          <w:rFonts w:ascii="Arial" w:hAnsi="Arial" w:cs="Arial"/>
          <w:bCs/>
          <w:sz w:val="24"/>
          <w:szCs w:val="24"/>
        </w:rPr>
      </w:pPr>
    </w:p>
    <w:p w14:paraId="7D589C84" w14:textId="18E6AB71" w:rsidR="00177374" w:rsidRPr="00F30474" w:rsidRDefault="00177374" w:rsidP="00D4197A">
      <w:pPr>
        <w:jc w:val="both"/>
        <w:rPr>
          <w:rFonts w:ascii="Arial" w:hAnsi="Arial" w:cs="Arial"/>
          <w:b/>
          <w:sz w:val="32"/>
          <w:szCs w:val="32"/>
          <w:u w:val="single"/>
        </w:rPr>
      </w:pPr>
      <w:r w:rsidRPr="00F30474">
        <w:rPr>
          <w:rFonts w:ascii="Arial" w:hAnsi="Arial" w:cs="Arial"/>
          <w:b/>
          <w:sz w:val="32"/>
          <w:szCs w:val="32"/>
          <w:u w:val="single"/>
        </w:rPr>
        <w:t>Referencias</w:t>
      </w:r>
    </w:p>
    <w:p w14:paraId="30171284" w14:textId="77777777" w:rsidR="00177374" w:rsidRPr="00177374" w:rsidRDefault="00177374" w:rsidP="00177374">
      <w:pPr>
        <w:pStyle w:val="NormalWeb"/>
        <w:spacing w:before="0" w:beforeAutospacing="0" w:after="0" w:afterAutospacing="0" w:line="480" w:lineRule="auto"/>
        <w:ind w:left="720" w:hanging="720"/>
        <w:rPr>
          <w:lang w:val="es-419"/>
        </w:rPr>
      </w:pPr>
      <w:r w:rsidRPr="00177374">
        <w:rPr>
          <w:i/>
          <w:iCs/>
          <w:lang w:val="es-419"/>
        </w:rPr>
        <w:t>Qué es un diagrama entidad-relación</w:t>
      </w:r>
      <w:r w:rsidRPr="00177374">
        <w:rPr>
          <w:lang w:val="es-419"/>
        </w:rPr>
        <w:t xml:space="preserve">. (s. f.). </w:t>
      </w:r>
      <w:proofErr w:type="spellStart"/>
      <w:r w:rsidRPr="00177374">
        <w:rPr>
          <w:lang w:val="es-419"/>
        </w:rPr>
        <w:t>Lucidchart</w:t>
      </w:r>
      <w:proofErr w:type="spellEnd"/>
      <w:r w:rsidRPr="00177374">
        <w:rPr>
          <w:lang w:val="es-419"/>
        </w:rPr>
        <w:t xml:space="preserve">. </w:t>
      </w:r>
      <w:r w:rsidRPr="00177374">
        <w:rPr>
          <w:rStyle w:val="url"/>
          <w:lang w:val="es-419"/>
        </w:rPr>
        <w:t>https://www.lucidchart.com/pages/es/que-es-un-diagrama-entidad-relacion</w:t>
      </w:r>
    </w:p>
    <w:p w14:paraId="4CAA82EB" w14:textId="77777777" w:rsidR="00177374" w:rsidRPr="00177374" w:rsidRDefault="00177374" w:rsidP="00D4197A">
      <w:pPr>
        <w:jc w:val="both"/>
        <w:rPr>
          <w:bCs/>
          <w:sz w:val="24"/>
          <w:szCs w:val="24"/>
          <w:lang w:val="es-419"/>
        </w:rPr>
      </w:pPr>
    </w:p>
    <w:sectPr w:rsidR="00177374" w:rsidRPr="00177374">
      <w:pgSz w:w="11906" w:h="16838"/>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4C0AD4"/>
    <w:multiLevelType w:val="hybridMultilevel"/>
    <w:tmpl w:val="21342504"/>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 w15:restartNumberingAfterBreak="0">
    <w:nsid w:val="28464F67"/>
    <w:multiLevelType w:val="multilevel"/>
    <w:tmpl w:val="AC90B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7354978"/>
    <w:multiLevelType w:val="hybridMultilevel"/>
    <w:tmpl w:val="79785BE8"/>
    <w:lvl w:ilvl="0" w:tplc="CA0A755A">
      <w:numFmt w:val="bullet"/>
      <w:lvlText w:val="-"/>
      <w:lvlJc w:val="left"/>
      <w:pPr>
        <w:ind w:left="720" w:hanging="360"/>
      </w:pPr>
      <w:rPr>
        <w:rFonts w:ascii="Arial" w:eastAsia="Calibri" w:hAnsi="Arial" w:cs="Aria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num w:numId="1" w16cid:durableId="837890982">
    <w:abstractNumId w:val="1"/>
  </w:num>
  <w:num w:numId="2" w16cid:durableId="1923642903">
    <w:abstractNumId w:val="0"/>
  </w:num>
  <w:num w:numId="3" w16cid:durableId="18633509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083A"/>
    <w:rsid w:val="0015332A"/>
    <w:rsid w:val="00170417"/>
    <w:rsid w:val="00177374"/>
    <w:rsid w:val="00286E95"/>
    <w:rsid w:val="00342087"/>
    <w:rsid w:val="00361314"/>
    <w:rsid w:val="00515209"/>
    <w:rsid w:val="0054083A"/>
    <w:rsid w:val="0067345F"/>
    <w:rsid w:val="00773EBC"/>
    <w:rsid w:val="00811B63"/>
    <w:rsid w:val="00866E81"/>
    <w:rsid w:val="008C4C6A"/>
    <w:rsid w:val="00A11C6B"/>
    <w:rsid w:val="00B37DAC"/>
    <w:rsid w:val="00BA3AB6"/>
    <w:rsid w:val="00D4197A"/>
    <w:rsid w:val="00E37720"/>
    <w:rsid w:val="00E830A6"/>
    <w:rsid w:val="00F30474"/>
    <w:rsid w:val="00F75233"/>
    <w:rsid w:val="00FA5E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2DDD6"/>
  <w15:docId w15:val="{6D0838BE-9C71-4645-971E-446DDBB7B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5233"/>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PlaceholderText">
    <w:name w:val="Placeholder Text"/>
    <w:basedOn w:val="DefaultParagraphFont"/>
    <w:uiPriority w:val="99"/>
    <w:semiHidden/>
    <w:rsid w:val="00E7695B"/>
    <w:rPr>
      <w:color w:val="808080"/>
    </w:rPr>
  </w:style>
  <w:style w:type="paragraph" w:styleId="Header">
    <w:name w:val="header"/>
    <w:basedOn w:val="Normal"/>
    <w:link w:val="HeaderChar"/>
    <w:uiPriority w:val="99"/>
    <w:unhideWhenUsed/>
    <w:rsid w:val="009800F2"/>
    <w:pPr>
      <w:tabs>
        <w:tab w:val="center" w:pos="4252"/>
        <w:tab w:val="right" w:pos="8504"/>
      </w:tabs>
      <w:spacing w:after="0" w:line="240" w:lineRule="auto"/>
    </w:pPr>
  </w:style>
  <w:style w:type="character" w:customStyle="1" w:styleId="HeaderChar">
    <w:name w:val="Header Char"/>
    <w:basedOn w:val="DefaultParagraphFont"/>
    <w:link w:val="Header"/>
    <w:uiPriority w:val="99"/>
    <w:rsid w:val="009800F2"/>
  </w:style>
  <w:style w:type="paragraph" w:styleId="Footer">
    <w:name w:val="footer"/>
    <w:basedOn w:val="Normal"/>
    <w:link w:val="FooterChar"/>
    <w:uiPriority w:val="99"/>
    <w:unhideWhenUsed/>
    <w:rsid w:val="009800F2"/>
    <w:pPr>
      <w:tabs>
        <w:tab w:val="center" w:pos="4252"/>
        <w:tab w:val="right" w:pos="8504"/>
      </w:tabs>
      <w:spacing w:after="0" w:line="240" w:lineRule="auto"/>
    </w:pPr>
  </w:style>
  <w:style w:type="character" w:customStyle="1" w:styleId="FooterChar">
    <w:name w:val="Footer Char"/>
    <w:basedOn w:val="DefaultParagraphFont"/>
    <w:link w:val="Footer"/>
    <w:uiPriority w:val="99"/>
    <w:rsid w:val="009800F2"/>
  </w:style>
  <w:style w:type="character" w:styleId="Hyperlink">
    <w:name w:val="Hyperlink"/>
    <w:basedOn w:val="DefaultParagraphFont"/>
    <w:uiPriority w:val="99"/>
    <w:unhideWhenUsed/>
    <w:rsid w:val="000F3C75"/>
    <w:rPr>
      <w:color w:val="0000FF"/>
      <w:u w:val="single"/>
    </w:rPr>
  </w:style>
  <w:style w:type="paragraph" w:styleId="ListParagraph">
    <w:name w:val="List Paragraph"/>
    <w:basedOn w:val="Normal"/>
    <w:uiPriority w:val="34"/>
    <w:qFormat/>
    <w:rsid w:val="008C69E9"/>
    <w:pPr>
      <w:ind w:left="720"/>
      <w:contextualSpacing/>
    </w:pPr>
  </w:style>
  <w:style w:type="character" w:styleId="Emphasis">
    <w:name w:val="Emphasis"/>
    <w:basedOn w:val="DefaultParagraphFont"/>
    <w:uiPriority w:val="20"/>
    <w:qFormat/>
    <w:rsid w:val="00FF085A"/>
    <w:rPr>
      <w:i/>
      <w:iCs/>
    </w:rPr>
  </w:style>
  <w:style w:type="paragraph" w:styleId="NormalWeb">
    <w:name w:val="Normal (Web)"/>
    <w:basedOn w:val="Normal"/>
    <w:uiPriority w:val="99"/>
    <w:unhideWhenUsed/>
    <w:rsid w:val="007D2627"/>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UnresolvedMention">
    <w:name w:val="Unresolved Mention"/>
    <w:basedOn w:val="DefaultParagraphFont"/>
    <w:uiPriority w:val="99"/>
    <w:semiHidden/>
    <w:unhideWhenUsed/>
    <w:rsid w:val="007D2627"/>
    <w:rPr>
      <w:color w:val="605E5C"/>
      <w:shd w:val="clear" w:color="auto" w:fill="E1DFDD"/>
    </w:rPr>
  </w:style>
  <w:style w:type="table" w:styleId="TableGrid">
    <w:name w:val="Table Grid"/>
    <w:basedOn w:val="TableNormal"/>
    <w:uiPriority w:val="39"/>
    <w:rsid w:val="00B07AC0"/>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character" w:customStyle="1" w:styleId="url">
    <w:name w:val="url"/>
    <w:basedOn w:val="DefaultParagraphFont"/>
    <w:rsid w:val="001773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960479">
      <w:bodyDiv w:val="1"/>
      <w:marLeft w:val="0"/>
      <w:marRight w:val="0"/>
      <w:marTop w:val="0"/>
      <w:marBottom w:val="0"/>
      <w:divBdr>
        <w:top w:val="none" w:sz="0" w:space="0" w:color="auto"/>
        <w:left w:val="none" w:sz="0" w:space="0" w:color="auto"/>
        <w:bottom w:val="none" w:sz="0" w:space="0" w:color="auto"/>
        <w:right w:val="none" w:sz="0" w:space="0" w:color="auto"/>
      </w:divBdr>
    </w:div>
    <w:div w:id="587429003">
      <w:bodyDiv w:val="1"/>
      <w:marLeft w:val="0"/>
      <w:marRight w:val="0"/>
      <w:marTop w:val="0"/>
      <w:marBottom w:val="0"/>
      <w:divBdr>
        <w:top w:val="none" w:sz="0" w:space="0" w:color="auto"/>
        <w:left w:val="none" w:sz="0" w:space="0" w:color="auto"/>
        <w:bottom w:val="none" w:sz="0" w:space="0" w:color="auto"/>
        <w:right w:val="none" w:sz="0" w:space="0" w:color="auto"/>
      </w:divBdr>
    </w:div>
    <w:div w:id="978846366">
      <w:bodyDiv w:val="1"/>
      <w:marLeft w:val="0"/>
      <w:marRight w:val="0"/>
      <w:marTop w:val="0"/>
      <w:marBottom w:val="0"/>
      <w:divBdr>
        <w:top w:val="none" w:sz="0" w:space="0" w:color="auto"/>
        <w:left w:val="none" w:sz="0" w:space="0" w:color="auto"/>
        <w:bottom w:val="none" w:sz="0" w:space="0" w:color="auto"/>
        <w:right w:val="none" w:sz="0" w:space="0" w:color="auto"/>
      </w:divBdr>
      <w:divsChild>
        <w:div w:id="1650477509">
          <w:marLeft w:val="-720"/>
          <w:marRight w:val="0"/>
          <w:marTop w:val="0"/>
          <w:marBottom w:val="0"/>
          <w:divBdr>
            <w:top w:val="none" w:sz="0" w:space="0" w:color="auto"/>
            <w:left w:val="none" w:sz="0" w:space="0" w:color="auto"/>
            <w:bottom w:val="none" w:sz="0" w:space="0" w:color="auto"/>
            <w:right w:val="none" w:sz="0" w:space="0" w:color="auto"/>
          </w:divBdr>
        </w:div>
      </w:divsChild>
    </w:div>
    <w:div w:id="1609190846">
      <w:bodyDiv w:val="1"/>
      <w:marLeft w:val="0"/>
      <w:marRight w:val="0"/>
      <w:marTop w:val="0"/>
      <w:marBottom w:val="0"/>
      <w:divBdr>
        <w:top w:val="none" w:sz="0" w:space="0" w:color="auto"/>
        <w:left w:val="none" w:sz="0" w:space="0" w:color="auto"/>
        <w:bottom w:val="none" w:sz="0" w:space="0" w:color="auto"/>
        <w:right w:val="none" w:sz="0" w:space="0" w:color="auto"/>
      </w:divBdr>
      <w:divsChild>
        <w:div w:id="1575354934">
          <w:marLeft w:val="-72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WAYLiP+2zMQTWoCgp0ZqcaBozzg==">AMUW2mVWFbtDZpTIIat1qnhnQrcTw7AsJaNQf6MBaVBffNIkSUBZC+ePNwCw4L4pro+45xBZh41TDO8MrJUNxQ7evTdDreNEXeQ4nszQoeL47IWn6aTv9h8=</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 ma:contentTypeID="0x01010014547254A238CB4181B3637AB4EE1F66" ma:contentTypeVersion="2" ma:contentTypeDescription="Create a new document." ma:contentTypeScope="" ma:versionID="e2a65076f877d5233da37eaf88026384">
  <xsd:schema xmlns:xsd="http://www.w3.org/2001/XMLSchema" xmlns:xs="http://www.w3.org/2001/XMLSchema" xmlns:p="http://schemas.microsoft.com/office/2006/metadata/properties" xmlns:ns3="14c2feab-e1e5-4aed-b094-44c0eb494906" targetNamespace="http://schemas.microsoft.com/office/2006/metadata/properties" ma:root="true" ma:fieldsID="64057e7d34bb3bb049c7a954c0a6ef87" ns3:_="">
    <xsd:import namespace="14c2feab-e1e5-4aed-b094-44c0eb494906"/>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4c2feab-e1e5-4aed-b094-44c0eb49490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9F458B56-BAF9-4B79-A76D-034721F63F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4c2feab-e1e5-4aed-b094-44c0eb4949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1FD8C8B-0B9E-49E4-B361-51BE33B6176D}">
  <ds:schemaRefs>
    <ds:schemaRef ds:uri="http://schemas.microsoft.com/sharepoint/v3/contenttype/forms"/>
  </ds:schemaRefs>
</ds:datastoreItem>
</file>

<file path=customXml/itemProps4.xml><?xml version="1.0" encoding="utf-8"?>
<ds:datastoreItem xmlns:ds="http://schemas.openxmlformats.org/officeDocument/2006/customXml" ds:itemID="{ACFE2EE7-71FD-41E5-9675-A943BACED23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521</Words>
  <Characters>2870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Cyko .</dc:creator>
  <cp:lastModifiedBy>JESUS ALBERTOARECHIGA CARRILLO</cp:lastModifiedBy>
  <cp:revision>2</cp:revision>
  <dcterms:created xsi:type="dcterms:W3CDTF">2024-02-23T17:24:00Z</dcterms:created>
  <dcterms:modified xsi:type="dcterms:W3CDTF">2024-02-23T17:24:00Z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0x01010014547254A238CB4181B3637AB4EE1F66</vt:lpwstr>
  </property>
</Properties>
</file>