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98E5D" w14:textId="77777777" w:rsidR="0054083A" w:rsidRDefault="0054083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212789BA" w14:textId="77777777" w:rsidR="0054083A" w:rsidRDefault="0067345F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1F5CF95" wp14:editId="1E2937A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445084" cy="951173"/>
            <wp:effectExtent l="0" t="0" r="0" b="0"/>
            <wp:wrapSquare wrapText="bothSides" distT="0" distB="0" distL="114300" distR="114300"/>
            <wp:docPr id="8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5084" cy="95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DB6A2F" w14:textId="77777777" w:rsidR="0054083A" w:rsidRDefault="0054083A"/>
    <w:p w14:paraId="708536BB" w14:textId="77777777" w:rsidR="0054083A" w:rsidRPr="00B758BE" w:rsidRDefault="0067345F" w:rsidP="00B758BE">
      <w:pPr>
        <w:rPr>
          <w:rFonts w:ascii="Arial" w:hAnsi="Arial" w:cs="Arial"/>
          <w:b/>
          <w:sz w:val="28"/>
          <w:szCs w:val="28"/>
        </w:rPr>
      </w:pPr>
      <w:r w:rsidRPr="00B758BE">
        <w:rPr>
          <w:rFonts w:ascii="Arial" w:hAnsi="Arial" w:cs="Arial"/>
          <w:b/>
          <w:sz w:val="28"/>
          <w:szCs w:val="28"/>
        </w:rPr>
        <w:t>Centro de Enseñanza Técnica Industrial</w:t>
      </w:r>
    </w:p>
    <w:p w14:paraId="4191A3D6" w14:textId="77777777" w:rsidR="0054083A" w:rsidRPr="00B758BE" w:rsidRDefault="0054083A">
      <w:pPr>
        <w:jc w:val="center"/>
        <w:rPr>
          <w:rFonts w:ascii="Arial" w:hAnsi="Arial" w:cs="Arial"/>
          <w:b/>
          <w:sz w:val="32"/>
          <w:szCs w:val="32"/>
        </w:rPr>
      </w:pPr>
    </w:p>
    <w:p w14:paraId="0B4724FC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627BAA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Desarrollo de Software</w:t>
      </w:r>
    </w:p>
    <w:p w14:paraId="342EF15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7EE5701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5D8C6926" w14:textId="38B41E14" w:rsidR="0054083A" w:rsidRPr="00B758BE" w:rsidRDefault="00B37DAC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Tarea </w:t>
      </w:r>
      <w:r w:rsidR="00856F92" w:rsidRPr="00B758BE">
        <w:rPr>
          <w:rFonts w:ascii="Arial" w:hAnsi="Arial" w:cs="Arial"/>
          <w:b/>
          <w:sz w:val="36"/>
          <w:szCs w:val="36"/>
        </w:rPr>
        <w:t xml:space="preserve">1: </w:t>
      </w:r>
      <w:r w:rsidR="00856F92" w:rsidRPr="00B758BE">
        <w:rPr>
          <w:rFonts w:ascii="Arial" w:hAnsi="Arial" w:cs="Arial"/>
          <w:b/>
          <w:sz w:val="36"/>
          <w:szCs w:val="36"/>
        </w:rPr>
        <w:t>Preparando nuestro entorno para la materia</w:t>
      </w:r>
    </w:p>
    <w:p w14:paraId="6EAAC1F3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7DF7DBE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43E79C3E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Jesús Alberto Aréchiga Carrillo</w:t>
      </w:r>
    </w:p>
    <w:p w14:paraId="2761D589" w14:textId="20EBC1CC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22310439           </w:t>
      </w:r>
      <w:r w:rsidR="00A11C6B" w:rsidRPr="00B758BE">
        <w:rPr>
          <w:rFonts w:ascii="Arial" w:hAnsi="Arial" w:cs="Arial"/>
          <w:b/>
          <w:sz w:val="36"/>
          <w:szCs w:val="36"/>
        </w:rPr>
        <w:t>4N</w:t>
      </w:r>
    </w:p>
    <w:p w14:paraId="6F49A88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7D35959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2179390" w14:textId="77777777" w:rsidR="0054083A" w:rsidRPr="00B758BE" w:rsidRDefault="0067345F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Profesor</w:t>
      </w:r>
    </w:p>
    <w:p w14:paraId="5D84A1E6" w14:textId="347C10A3" w:rsidR="0054083A" w:rsidRPr="00B758BE" w:rsidRDefault="00B758BE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 xml:space="preserve">José Luis García Cerpas </w:t>
      </w:r>
    </w:p>
    <w:p w14:paraId="4443E34D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7B73DD48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26FD0AF8" w14:textId="09C3BDA9" w:rsidR="0054083A" w:rsidRPr="00B758BE" w:rsidRDefault="00773EBC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Noviembre</w:t>
      </w:r>
      <w:r w:rsidR="0067345F" w:rsidRPr="00B758BE">
        <w:rPr>
          <w:rFonts w:ascii="Arial" w:hAnsi="Arial" w:cs="Arial"/>
          <w:b/>
          <w:sz w:val="36"/>
          <w:szCs w:val="36"/>
        </w:rPr>
        <w:t xml:space="preserve"> 202</w:t>
      </w:r>
      <w:r w:rsidR="00FA5E68" w:rsidRPr="00B758BE">
        <w:rPr>
          <w:rFonts w:ascii="Arial" w:hAnsi="Arial" w:cs="Arial"/>
          <w:b/>
          <w:sz w:val="36"/>
          <w:szCs w:val="36"/>
        </w:rPr>
        <w:t>3</w:t>
      </w:r>
    </w:p>
    <w:p w14:paraId="549A90A7" w14:textId="77777777" w:rsidR="0054083A" w:rsidRPr="00B758BE" w:rsidRDefault="0054083A">
      <w:pPr>
        <w:jc w:val="center"/>
        <w:rPr>
          <w:rFonts w:ascii="Arial" w:hAnsi="Arial" w:cs="Arial"/>
          <w:b/>
          <w:sz w:val="36"/>
          <w:szCs w:val="36"/>
        </w:rPr>
      </w:pPr>
    </w:p>
    <w:p w14:paraId="06DA7C35" w14:textId="2912622A" w:rsidR="00B37DAC" w:rsidRPr="00B758BE" w:rsidRDefault="0067345F" w:rsidP="00342087">
      <w:pPr>
        <w:jc w:val="center"/>
        <w:rPr>
          <w:rFonts w:ascii="Arial" w:hAnsi="Arial" w:cs="Arial"/>
          <w:b/>
          <w:sz w:val="36"/>
          <w:szCs w:val="36"/>
        </w:rPr>
      </w:pPr>
      <w:r w:rsidRPr="00B758BE">
        <w:rPr>
          <w:rFonts w:ascii="Arial" w:hAnsi="Arial" w:cs="Arial"/>
          <w:b/>
          <w:sz w:val="36"/>
          <w:szCs w:val="36"/>
        </w:rPr>
        <w:t>Guadalajara, Jalisco</w:t>
      </w:r>
    </w:p>
    <w:p w14:paraId="3CBB4D00" w14:textId="77777777" w:rsidR="00B758BE" w:rsidRDefault="00B758BE" w:rsidP="00B758BE">
      <w:pPr>
        <w:jc w:val="both"/>
        <w:rPr>
          <w:bCs/>
          <w:sz w:val="24"/>
          <w:szCs w:val="24"/>
        </w:rPr>
      </w:pPr>
    </w:p>
    <w:p w14:paraId="4DD9A60D" w14:textId="65C32C3B" w:rsidR="00B758BE" w:rsidRDefault="00B758BE" w:rsidP="00B758B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lastRenderedPageBreak/>
        <w:t xml:space="preserve">Instalación de los programas </w:t>
      </w:r>
    </w:p>
    <w:p w14:paraId="1D704697" w14:textId="370C9B68" w:rsidR="004F3C8F" w:rsidRDefault="007C2CB5" w:rsidP="00B758B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Editor de texto - </w:t>
      </w:r>
      <w:r w:rsidR="004F3C8F">
        <w:rPr>
          <w:rFonts w:ascii="Arial" w:hAnsi="Arial" w:cs="Arial"/>
          <w:bCs/>
          <w:sz w:val="24"/>
          <w:szCs w:val="24"/>
        </w:rPr>
        <w:t xml:space="preserve">Visual Studio </w:t>
      </w:r>
      <w:proofErr w:type="spellStart"/>
      <w:r w:rsidR="004F3C8F">
        <w:rPr>
          <w:rFonts w:ascii="Arial" w:hAnsi="Arial" w:cs="Arial"/>
          <w:bCs/>
          <w:sz w:val="24"/>
          <w:szCs w:val="24"/>
        </w:rPr>
        <w:t>Code</w:t>
      </w:r>
      <w:proofErr w:type="spellEnd"/>
      <w:r w:rsidR="004F3C8F">
        <w:rPr>
          <w:rFonts w:ascii="Arial" w:hAnsi="Arial" w:cs="Arial"/>
          <w:bCs/>
          <w:sz w:val="24"/>
          <w:szCs w:val="24"/>
        </w:rPr>
        <w:t>:</w:t>
      </w:r>
    </w:p>
    <w:p w14:paraId="3F3A6579" w14:textId="69CDB9B8" w:rsidR="004F3C8F" w:rsidRDefault="00FF30F8" w:rsidP="00B758BE">
      <w:pPr>
        <w:jc w:val="both"/>
        <w:rPr>
          <w:rFonts w:ascii="Arial" w:hAnsi="Arial" w:cs="Arial"/>
          <w:bCs/>
          <w:sz w:val="24"/>
          <w:szCs w:val="24"/>
        </w:rPr>
      </w:pPr>
      <w:r w:rsidRPr="00FF30F8">
        <w:rPr>
          <w:rFonts w:ascii="Arial" w:hAnsi="Arial" w:cs="Arial"/>
          <w:bCs/>
          <w:sz w:val="24"/>
          <w:szCs w:val="24"/>
        </w:rPr>
        <w:drawing>
          <wp:inline distT="0" distB="0" distL="0" distR="0" wp14:anchorId="145AB6F7" wp14:editId="0531843D">
            <wp:extent cx="5400040" cy="2900045"/>
            <wp:effectExtent l="0" t="0" r="0" b="0"/>
            <wp:docPr id="1286954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541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3264" w14:textId="77777777" w:rsidR="000555B0" w:rsidRDefault="000555B0" w:rsidP="00B758BE">
      <w:pPr>
        <w:jc w:val="both"/>
        <w:rPr>
          <w:rFonts w:ascii="Arial" w:hAnsi="Arial" w:cs="Arial"/>
          <w:bCs/>
          <w:sz w:val="24"/>
          <w:szCs w:val="24"/>
        </w:rPr>
      </w:pPr>
    </w:p>
    <w:p w14:paraId="74AE5556" w14:textId="7AC0F5FF" w:rsidR="004F3C8F" w:rsidRDefault="004F3C8F" w:rsidP="00B758B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Bootstrap:</w:t>
      </w:r>
    </w:p>
    <w:p w14:paraId="359502A7" w14:textId="5DC7F69A" w:rsidR="004F3C8F" w:rsidRDefault="004F3C8F" w:rsidP="00B758BE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4F3C8F">
        <w:rPr>
          <w:rFonts w:ascii="Arial" w:hAnsi="Arial" w:cs="Arial"/>
          <w:bCs/>
          <w:sz w:val="24"/>
          <w:szCs w:val="24"/>
          <w:lang w:val="en-US"/>
        </w:rPr>
        <w:drawing>
          <wp:inline distT="0" distB="0" distL="0" distR="0" wp14:anchorId="5B4C4A22" wp14:editId="7FE98AAD">
            <wp:extent cx="5400040" cy="2668270"/>
            <wp:effectExtent l="0" t="0" r="0" b="0"/>
            <wp:docPr id="208675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518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7E67" w14:textId="0454506B" w:rsidR="00FF30F8" w:rsidRDefault="008A429E" w:rsidP="00B758BE">
      <w:pPr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B42FFC">
        <w:rPr>
          <w:rFonts w:ascii="Arial" w:hAnsi="Arial" w:cs="Arial"/>
          <w:bCs/>
          <w:sz w:val="24"/>
          <w:szCs w:val="24"/>
        </w:rPr>
        <w:lastRenderedPageBreak/>
        <w:drawing>
          <wp:inline distT="0" distB="0" distL="0" distR="0" wp14:anchorId="319DC84D" wp14:editId="4912846F">
            <wp:extent cx="5400040" cy="2659380"/>
            <wp:effectExtent l="0" t="0" r="0" b="7620"/>
            <wp:docPr id="1194620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204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1CE" w:rsidRPr="001331CE">
        <w:rPr>
          <w:rFonts w:ascii="Arial" w:hAnsi="Arial" w:cs="Arial"/>
          <w:bCs/>
          <w:sz w:val="24"/>
          <w:szCs w:val="24"/>
          <w:lang w:val="en-US"/>
        </w:rPr>
        <w:drawing>
          <wp:inline distT="0" distB="0" distL="0" distR="0" wp14:anchorId="01591060" wp14:editId="198ABF47">
            <wp:extent cx="5400040" cy="2913380"/>
            <wp:effectExtent l="0" t="0" r="0" b="1270"/>
            <wp:docPr id="707478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7874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CDF5" w14:textId="41302617" w:rsidR="00783BF1" w:rsidRDefault="007C2CB5" w:rsidP="00B758BE">
      <w:pPr>
        <w:jc w:val="both"/>
        <w:rPr>
          <w:rFonts w:ascii="Arial" w:hAnsi="Arial" w:cs="Arial"/>
          <w:bCs/>
          <w:sz w:val="24"/>
          <w:szCs w:val="24"/>
        </w:rPr>
      </w:pPr>
      <w:r w:rsidRPr="007C2CB5">
        <w:rPr>
          <w:rFonts w:ascii="Arial" w:hAnsi="Arial" w:cs="Arial"/>
          <w:bCs/>
          <w:sz w:val="24"/>
          <w:szCs w:val="24"/>
        </w:rPr>
        <w:drawing>
          <wp:inline distT="0" distB="0" distL="0" distR="0" wp14:anchorId="6F321F96" wp14:editId="59D215BD">
            <wp:extent cx="5400040" cy="2886075"/>
            <wp:effectExtent l="0" t="0" r="0" b="9525"/>
            <wp:docPr id="85464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434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1849" w14:textId="18A2728B" w:rsidR="007C2CB5" w:rsidRDefault="007C2CB5" w:rsidP="007C2CB5">
      <w:pPr>
        <w:rPr>
          <w:rFonts w:ascii="Arial" w:hAnsi="Arial" w:cs="Arial"/>
          <w:bCs/>
          <w:sz w:val="24"/>
          <w:szCs w:val="24"/>
        </w:rPr>
      </w:pPr>
    </w:p>
    <w:p w14:paraId="1DCAE490" w14:textId="77777777" w:rsidR="00B42FFC" w:rsidRDefault="00B42FFC" w:rsidP="007C2CB5">
      <w:pPr>
        <w:rPr>
          <w:rFonts w:ascii="Arial" w:hAnsi="Arial" w:cs="Arial"/>
          <w:bCs/>
          <w:sz w:val="24"/>
          <w:szCs w:val="24"/>
        </w:rPr>
      </w:pPr>
    </w:p>
    <w:p w14:paraId="79EB8762" w14:textId="24CD223D" w:rsidR="007C2CB5" w:rsidRDefault="007C2CB5" w:rsidP="007C2CB5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XAM</w:t>
      </w:r>
      <w:r w:rsidR="0090658E">
        <w:rPr>
          <w:rFonts w:ascii="Arial" w:hAnsi="Arial" w:cs="Arial"/>
          <w:bCs/>
          <w:sz w:val="24"/>
          <w:szCs w:val="24"/>
        </w:rPr>
        <w:t>PP</w:t>
      </w:r>
    </w:p>
    <w:p w14:paraId="5F5E5831" w14:textId="523ECCCE" w:rsidR="007C2CB5" w:rsidRDefault="0090658E" w:rsidP="00B758BE">
      <w:pPr>
        <w:jc w:val="both"/>
        <w:rPr>
          <w:rFonts w:ascii="Arial" w:hAnsi="Arial" w:cs="Arial"/>
          <w:b/>
          <w:sz w:val="24"/>
          <w:szCs w:val="24"/>
        </w:rPr>
      </w:pPr>
      <w:r w:rsidRPr="0090658E">
        <w:rPr>
          <w:rFonts w:ascii="Arial" w:hAnsi="Arial" w:cs="Arial"/>
          <w:b/>
          <w:sz w:val="24"/>
          <w:szCs w:val="24"/>
        </w:rPr>
        <w:drawing>
          <wp:inline distT="0" distB="0" distL="0" distR="0" wp14:anchorId="4E43D726" wp14:editId="4F224E1D">
            <wp:extent cx="5400040" cy="3489960"/>
            <wp:effectExtent l="0" t="0" r="0" b="0"/>
            <wp:docPr id="636342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429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1C6E" w14:textId="77777777" w:rsidR="007C2CB5" w:rsidRDefault="007C2CB5" w:rsidP="00B758BE">
      <w:pPr>
        <w:jc w:val="both"/>
        <w:rPr>
          <w:rFonts w:ascii="Arial" w:hAnsi="Arial" w:cs="Arial"/>
          <w:b/>
          <w:sz w:val="24"/>
          <w:szCs w:val="24"/>
        </w:rPr>
      </w:pPr>
    </w:p>
    <w:p w14:paraId="44803C80" w14:textId="452BDAC8" w:rsidR="007C2CB5" w:rsidRDefault="00494B6E" w:rsidP="00B758B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Nombres de archivos y apartados más importantes de los archivos de configuración:</w:t>
      </w:r>
    </w:p>
    <w:p w14:paraId="2B0F043D" w14:textId="77777777" w:rsidR="00494B6E" w:rsidRDefault="00494B6E" w:rsidP="00B758BE">
      <w:pPr>
        <w:jc w:val="both"/>
        <w:rPr>
          <w:rFonts w:ascii="Arial" w:hAnsi="Arial" w:cs="Arial"/>
          <w:b/>
          <w:sz w:val="24"/>
          <w:szCs w:val="24"/>
        </w:rPr>
      </w:pPr>
    </w:p>
    <w:p w14:paraId="16B5B917" w14:textId="4D4FEAD7" w:rsidR="00494B6E" w:rsidRDefault="00494B6E" w:rsidP="00B758BE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Apache:</w:t>
      </w:r>
    </w:p>
    <w:p w14:paraId="74468034" w14:textId="3DDC2B10" w:rsidR="00494B6E" w:rsidRDefault="009D0FDA" w:rsidP="00494B6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Httpd.conf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: </w:t>
      </w:r>
      <w:r w:rsidRPr="009D0FDA">
        <w:rPr>
          <w:rFonts w:ascii="Arial" w:hAnsi="Arial" w:cs="Arial"/>
          <w:bCs/>
          <w:sz w:val="24"/>
          <w:szCs w:val="24"/>
        </w:rPr>
        <w:t>Contiene la configuración global del servidor web, incluyendo opciones como puertos, nombres de servidores virtuales, configuración de módulos, y más.</w:t>
      </w:r>
    </w:p>
    <w:p w14:paraId="666155EE" w14:textId="2083F305" w:rsidR="009D0FDA" w:rsidRDefault="000E610A" w:rsidP="00494B6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Httpd-ssl.conf</w:t>
      </w:r>
      <w:proofErr w:type="spellEnd"/>
      <w:r>
        <w:rPr>
          <w:rFonts w:ascii="Arial" w:hAnsi="Arial" w:cs="Arial"/>
          <w:bCs/>
          <w:sz w:val="24"/>
          <w:szCs w:val="24"/>
        </w:rPr>
        <w:t>: Contiene la configuración relacionada con https en Apache, se pueden configurar los certificados SSL, claves privadas, entre otras opciones de seguridad.</w:t>
      </w:r>
    </w:p>
    <w:p w14:paraId="20036675" w14:textId="77777777" w:rsidR="00555A3B" w:rsidRDefault="000E610A" w:rsidP="00494B6E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proofErr w:type="spellStart"/>
      <w:r>
        <w:rPr>
          <w:rFonts w:ascii="Arial" w:hAnsi="Arial" w:cs="Arial"/>
          <w:bCs/>
          <w:sz w:val="24"/>
          <w:szCs w:val="24"/>
        </w:rPr>
        <w:t>Httpd-xampp.conf</w:t>
      </w:r>
      <w:proofErr w:type="spellEnd"/>
      <w:r>
        <w:rPr>
          <w:rFonts w:ascii="Arial" w:hAnsi="Arial" w:cs="Arial"/>
          <w:bCs/>
          <w:sz w:val="24"/>
          <w:szCs w:val="24"/>
        </w:rPr>
        <w:t>:</w:t>
      </w:r>
      <w:r w:rsidR="00555A3B">
        <w:rPr>
          <w:rFonts w:ascii="Arial" w:hAnsi="Arial" w:cs="Arial"/>
          <w:bCs/>
          <w:sz w:val="24"/>
          <w:szCs w:val="24"/>
        </w:rPr>
        <w:t xml:space="preserve"> Contiene la configuración sobre la interfaz de usuario de XAMPP.</w:t>
      </w:r>
    </w:p>
    <w:p w14:paraId="1FFE97DB" w14:textId="0029DD10" w:rsidR="00555A3B" w:rsidRDefault="00555A3B" w:rsidP="00555A3B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MySQL:</w:t>
      </w:r>
    </w:p>
    <w:p w14:paraId="2E133527" w14:textId="1A6B7FEB" w:rsidR="000E610A" w:rsidRDefault="00555A3B" w:rsidP="00555A3B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r w:rsidRPr="00555A3B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 xml:space="preserve">My.ini: </w:t>
      </w:r>
      <w:r w:rsidR="00471132">
        <w:rPr>
          <w:rFonts w:ascii="Arial" w:hAnsi="Arial" w:cs="Arial"/>
          <w:bCs/>
          <w:sz w:val="24"/>
          <w:szCs w:val="24"/>
        </w:rPr>
        <w:t>Contiene la información principal de MySQL, incluyendo la ubicación de los archivos de datos, ajustes de rendimiento, entre otros.</w:t>
      </w:r>
    </w:p>
    <w:p w14:paraId="2CB49EED" w14:textId="6D692B0F" w:rsidR="00471132" w:rsidRDefault="00471132" w:rsidP="00471132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PHP:</w:t>
      </w:r>
    </w:p>
    <w:p w14:paraId="50E6263F" w14:textId="1791175F" w:rsidR="00471132" w:rsidRDefault="00471132" w:rsidP="0047113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Php.ini: Contiene la configuración de PHP, incluyendo límites de memoria, configuración de la fecha y hora, seguridad, entre otras.</w:t>
      </w:r>
    </w:p>
    <w:p w14:paraId="3B307F86" w14:textId="099BD13B" w:rsidR="00471132" w:rsidRDefault="00471132" w:rsidP="00471132">
      <w:pPr>
        <w:jc w:val="both"/>
        <w:rPr>
          <w:rFonts w:ascii="Arial" w:hAnsi="Arial" w:cs="Arial"/>
          <w:b/>
          <w:sz w:val="24"/>
          <w:szCs w:val="24"/>
        </w:rPr>
      </w:pPr>
    </w:p>
    <w:p w14:paraId="27F21984" w14:textId="77777777" w:rsidR="00471132" w:rsidRDefault="00471132" w:rsidP="00471132">
      <w:pPr>
        <w:jc w:val="both"/>
        <w:rPr>
          <w:rFonts w:ascii="Arial" w:hAnsi="Arial" w:cs="Arial"/>
          <w:b/>
          <w:sz w:val="24"/>
          <w:szCs w:val="24"/>
        </w:rPr>
      </w:pPr>
    </w:p>
    <w:p w14:paraId="3D306133" w14:textId="4D7C6957" w:rsidR="00471132" w:rsidRDefault="00471132" w:rsidP="0047113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Proceso para la instalación de Bootstrap:</w:t>
      </w:r>
    </w:p>
    <w:p w14:paraId="53B84015" w14:textId="6D7045ED" w:rsidR="00471132" w:rsidRDefault="00B42FFC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Local:</w:t>
      </w:r>
    </w:p>
    <w:p w14:paraId="76204E11" w14:textId="381F399A" w:rsidR="00B42FFC" w:rsidRDefault="00B42FFC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la página principal de </w:t>
      </w:r>
      <w:r w:rsidR="008A429E">
        <w:rPr>
          <w:rFonts w:ascii="Arial" w:hAnsi="Arial" w:cs="Arial"/>
          <w:bCs/>
          <w:sz w:val="24"/>
          <w:szCs w:val="24"/>
        </w:rPr>
        <w:t>Bootstrap está la opción para descargar un archivo ZIP en el que están todos los archivos necesarios. Los archivos se descomprimen en la carpeta deseada</w:t>
      </w:r>
      <w:r w:rsidR="00510F0E">
        <w:rPr>
          <w:rFonts w:ascii="Arial" w:hAnsi="Arial" w:cs="Arial"/>
          <w:bCs/>
          <w:sz w:val="24"/>
          <w:szCs w:val="24"/>
        </w:rPr>
        <w:t>.</w:t>
      </w:r>
    </w:p>
    <w:p w14:paraId="6E1EEBCC" w14:textId="77777777" w:rsidR="00510F0E" w:rsidRDefault="00510F0E" w:rsidP="00B42FFC">
      <w:pPr>
        <w:jc w:val="both"/>
        <w:rPr>
          <w:rFonts w:ascii="Arial" w:hAnsi="Arial" w:cs="Arial"/>
          <w:bCs/>
          <w:sz w:val="24"/>
          <w:szCs w:val="24"/>
        </w:rPr>
      </w:pPr>
    </w:p>
    <w:p w14:paraId="0D6D3DB2" w14:textId="7B37B096" w:rsidR="00510F0E" w:rsidRDefault="00510F0E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En línea:</w:t>
      </w:r>
    </w:p>
    <w:p w14:paraId="6873AD87" w14:textId="2682E3F9" w:rsidR="00510F0E" w:rsidRPr="00B42FFC" w:rsidRDefault="00510F0E" w:rsidP="00B42FFC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Se utiliza el comando “</w:t>
      </w:r>
      <w:proofErr w:type="spellStart"/>
      <w:r w:rsidRPr="00510F0E">
        <w:rPr>
          <w:rFonts w:ascii="Arial" w:hAnsi="Arial" w:cs="Arial"/>
          <w:bCs/>
          <w:sz w:val="24"/>
          <w:szCs w:val="24"/>
        </w:rPr>
        <w:t>npm</w:t>
      </w:r>
      <w:proofErr w:type="spellEnd"/>
      <w:r w:rsidRPr="00510F0E">
        <w:rPr>
          <w:rFonts w:ascii="Arial" w:hAnsi="Arial" w:cs="Arial"/>
          <w:bCs/>
          <w:sz w:val="24"/>
          <w:szCs w:val="24"/>
        </w:rPr>
        <w:t xml:space="preserve"> i </w:t>
      </w:r>
      <w:hyperlink r:id="rId16" w:history="1">
        <w:r w:rsidRPr="000768E3">
          <w:rPr>
            <w:rStyle w:val="Hyperlink"/>
            <w:rFonts w:ascii="Arial" w:hAnsi="Arial" w:cs="Arial"/>
            <w:bCs/>
            <w:sz w:val="24"/>
            <w:szCs w:val="24"/>
          </w:rPr>
          <w:t>bootstrap@5.3.2</w:t>
        </w:r>
      </w:hyperlink>
      <w:r>
        <w:rPr>
          <w:rFonts w:ascii="Arial" w:hAnsi="Arial" w:cs="Arial"/>
          <w:bCs/>
          <w:sz w:val="24"/>
          <w:szCs w:val="24"/>
        </w:rPr>
        <w:t>” para descargar la versión más actual de Bootstrap en la carpeta deseada. Una vez acabada la descarga, los archivos de Bootstrap ya están localizados en la carpeta donde se va a utilizar.</w:t>
      </w:r>
    </w:p>
    <w:sectPr w:rsidR="00510F0E" w:rsidRPr="00B42FFC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CA6521"/>
    <w:multiLevelType w:val="hybridMultilevel"/>
    <w:tmpl w:val="C00C311E"/>
    <w:lvl w:ilvl="0" w:tplc="3BA80706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629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83A"/>
    <w:rsid w:val="000555B0"/>
    <w:rsid w:val="000E610A"/>
    <w:rsid w:val="001331CE"/>
    <w:rsid w:val="0015332A"/>
    <w:rsid w:val="00342087"/>
    <w:rsid w:val="00471132"/>
    <w:rsid w:val="00494B6E"/>
    <w:rsid w:val="004F3C8F"/>
    <w:rsid w:val="00510F0E"/>
    <w:rsid w:val="0054083A"/>
    <w:rsid w:val="00555A3B"/>
    <w:rsid w:val="0067345F"/>
    <w:rsid w:val="00773EBC"/>
    <w:rsid w:val="00783BF1"/>
    <w:rsid w:val="007C2CB5"/>
    <w:rsid w:val="00856F92"/>
    <w:rsid w:val="00866E81"/>
    <w:rsid w:val="008A429E"/>
    <w:rsid w:val="0090658E"/>
    <w:rsid w:val="009149A8"/>
    <w:rsid w:val="009D0FDA"/>
    <w:rsid w:val="00A11C6B"/>
    <w:rsid w:val="00B37DAC"/>
    <w:rsid w:val="00B42FFC"/>
    <w:rsid w:val="00B758BE"/>
    <w:rsid w:val="00E37720"/>
    <w:rsid w:val="00E830A6"/>
    <w:rsid w:val="00FA5E68"/>
    <w:rsid w:val="00FF3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2DDD6"/>
  <w15:docId w15:val="{6D0838BE-9C71-4645-971E-446DDBB7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PlaceholderText">
    <w:name w:val="Placeholder Text"/>
    <w:basedOn w:val="DefaultParagraphFont"/>
    <w:uiPriority w:val="99"/>
    <w:semiHidden/>
    <w:rsid w:val="00E769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0F2"/>
  </w:style>
  <w:style w:type="paragraph" w:styleId="Footer">
    <w:name w:val="footer"/>
    <w:basedOn w:val="Normal"/>
    <w:link w:val="FooterChar"/>
    <w:uiPriority w:val="99"/>
    <w:unhideWhenUsed/>
    <w:rsid w:val="009800F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0F2"/>
  </w:style>
  <w:style w:type="character" w:styleId="Hyperlink">
    <w:name w:val="Hyperlink"/>
    <w:basedOn w:val="DefaultParagraphFont"/>
    <w:uiPriority w:val="99"/>
    <w:unhideWhenUsed/>
    <w:rsid w:val="000F3C7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C69E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F085A"/>
    <w:rPr>
      <w:i/>
      <w:iCs/>
    </w:rPr>
  </w:style>
  <w:style w:type="paragraph" w:styleId="NormalWeb">
    <w:name w:val="Normal (Web)"/>
    <w:basedOn w:val="Normal"/>
    <w:uiPriority w:val="99"/>
    <w:unhideWhenUsed/>
    <w:rsid w:val="007D2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262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07AC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mailto:bootstrap@5.3.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AYLiP+2zMQTWoCgp0ZqcaBozzg==">AMUW2mVWFbtDZpTIIat1qnhnQrcTw7AsJaNQf6MBaVBffNIkSUBZC+ePNwCw4L4pro+45xBZh41TDO8MrJUNxQ7evTdDreNEXeQ4nszQoeL47IWn6aTv9h8=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547254A238CB4181B3637AB4EE1F66" ma:contentTypeVersion="2" ma:contentTypeDescription="Create a new document." ma:contentTypeScope="" ma:versionID="e2a65076f877d5233da37eaf88026384">
  <xsd:schema xmlns:xsd="http://www.w3.org/2001/XMLSchema" xmlns:xs="http://www.w3.org/2001/XMLSchema" xmlns:p="http://schemas.microsoft.com/office/2006/metadata/properties" xmlns:ns3="14c2feab-e1e5-4aed-b094-44c0eb494906" targetNamespace="http://schemas.microsoft.com/office/2006/metadata/properties" ma:root="true" ma:fieldsID="64057e7d34bb3bb049c7a954c0a6ef87" ns3:_="">
    <xsd:import namespace="14c2feab-e1e5-4aed-b094-44c0eb49490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2feab-e1e5-4aed-b094-44c0eb4949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F458B56-BAF9-4B79-A76D-034721F63F6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2feab-e1e5-4aed-b094-44c0eb4949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FD8C8B-0B9E-49E4-B361-51BE33B617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CFE2EE7-71FD-41E5-9675-A943BACED23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254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Cyko .</dc:creator>
  <cp:lastModifiedBy>JESUS ALBERTOARECHIGA CARRILLO</cp:lastModifiedBy>
  <cp:revision>2</cp:revision>
  <dcterms:created xsi:type="dcterms:W3CDTF">2024-02-12T00:29:00Z</dcterms:created>
  <dcterms:modified xsi:type="dcterms:W3CDTF">2024-02-12T00:29:00Z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0x01010014547254A238CB4181B3637AB4EE1F66</vt:lpwstr>
  </property>
</Properties>
</file>