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200D" w14:textId="77777777" w:rsidR="00B82FAB" w:rsidRDefault="00B82FAB">
      <w:pPr>
        <w:widowControl w:val="0"/>
        <w:spacing w:after="0" w:line="276" w:lineRule="auto"/>
      </w:pPr>
    </w:p>
    <w:p w14:paraId="317390D4" w14:textId="77777777" w:rsidR="00B82FAB" w:rsidRDefault="00000000">
      <w:r>
        <w:rPr>
          <w:noProof/>
        </w:rPr>
        <w:drawing>
          <wp:anchor distT="0" distB="0" distL="0" distR="114300" simplePos="0" relativeHeight="2" behindDoc="0" locked="0" layoutInCell="0" allowOverlap="1" wp14:anchorId="5DC8252D" wp14:editId="624706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E377" w14:textId="77777777" w:rsidR="00B82FAB" w:rsidRDefault="00B82FAB"/>
    <w:p w14:paraId="2D2E2CE4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5F7CE671" w14:textId="77777777" w:rsidR="00B82FAB" w:rsidRDefault="00B82FAB">
      <w:pPr>
        <w:jc w:val="center"/>
        <w:rPr>
          <w:b/>
          <w:sz w:val="36"/>
          <w:szCs w:val="36"/>
        </w:rPr>
      </w:pPr>
    </w:p>
    <w:p w14:paraId="55A15F0E" w14:textId="77777777" w:rsidR="00B82FAB" w:rsidRDefault="00B82FAB">
      <w:pPr>
        <w:jc w:val="center"/>
        <w:rPr>
          <w:b/>
          <w:sz w:val="36"/>
          <w:szCs w:val="36"/>
        </w:rPr>
      </w:pPr>
    </w:p>
    <w:p w14:paraId="2AC88C68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6ABF2FF8" w14:textId="77777777" w:rsidR="00B82FAB" w:rsidRDefault="00B82FAB">
      <w:pPr>
        <w:jc w:val="center"/>
        <w:rPr>
          <w:b/>
          <w:sz w:val="36"/>
          <w:szCs w:val="36"/>
        </w:rPr>
      </w:pPr>
    </w:p>
    <w:p w14:paraId="43A03428" w14:textId="77777777" w:rsidR="00B82FAB" w:rsidRDefault="00B82FAB">
      <w:pPr>
        <w:jc w:val="center"/>
        <w:rPr>
          <w:b/>
          <w:sz w:val="36"/>
          <w:szCs w:val="36"/>
        </w:rPr>
      </w:pPr>
    </w:p>
    <w:p w14:paraId="73FDAE0E" w14:textId="6ECF58EC" w:rsidR="00B82FAB" w:rsidRDefault="003A565D" w:rsidP="003A565D">
      <w:pPr>
        <w:tabs>
          <w:tab w:val="center" w:pos="4252"/>
          <w:tab w:val="left" w:pos="573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Operación Continua</w:t>
      </w:r>
    </w:p>
    <w:p w14:paraId="660B52E2" w14:textId="77777777" w:rsidR="00B82FAB" w:rsidRDefault="00B82FAB">
      <w:pPr>
        <w:jc w:val="center"/>
        <w:rPr>
          <w:b/>
          <w:sz w:val="36"/>
          <w:szCs w:val="36"/>
        </w:rPr>
      </w:pPr>
    </w:p>
    <w:p w14:paraId="5B77956C" w14:textId="77777777" w:rsidR="00B82FAB" w:rsidRDefault="00B82FAB">
      <w:pPr>
        <w:jc w:val="center"/>
        <w:rPr>
          <w:b/>
          <w:sz w:val="36"/>
          <w:szCs w:val="36"/>
        </w:rPr>
      </w:pPr>
    </w:p>
    <w:p w14:paraId="15AC2A9A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08EB0BAC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 w14:paraId="3C2B8207" w14:textId="77777777" w:rsidR="00B82FAB" w:rsidRDefault="00B82FAB">
      <w:pPr>
        <w:jc w:val="center"/>
        <w:rPr>
          <w:b/>
          <w:sz w:val="36"/>
          <w:szCs w:val="36"/>
        </w:rPr>
      </w:pPr>
    </w:p>
    <w:p w14:paraId="6C281763" w14:textId="77777777" w:rsidR="00B82FAB" w:rsidRDefault="00B82FAB">
      <w:pPr>
        <w:jc w:val="center"/>
        <w:rPr>
          <w:b/>
          <w:sz w:val="36"/>
          <w:szCs w:val="36"/>
        </w:rPr>
      </w:pPr>
    </w:p>
    <w:p w14:paraId="591630CB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35AB117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094894ED" w14:textId="77777777" w:rsidR="00B82FAB" w:rsidRDefault="00B82FAB">
      <w:pPr>
        <w:jc w:val="center"/>
        <w:rPr>
          <w:b/>
          <w:sz w:val="36"/>
          <w:szCs w:val="36"/>
        </w:rPr>
      </w:pPr>
    </w:p>
    <w:p w14:paraId="40860C35" w14:textId="5090F68B" w:rsidR="00B82FAB" w:rsidRDefault="003A56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Mayo </w:t>
      </w:r>
      <w:r w:rsidR="00751419">
        <w:rPr>
          <w:b/>
          <w:sz w:val="36"/>
          <w:szCs w:val="36"/>
        </w:rPr>
        <w:t>2025</w:t>
      </w:r>
    </w:p>
    <w:p w14:paraId="718F2B5C" w14:textId="77777777" w:rsidR="00B82FAB" w:rsidRDefault="00B82FAB">
      <w:pPr>
        <w:jc w:val="center"/>
        <w:rPr>
          <w:b/>
          <w:sz w:val="36"/>
          <w:szCs w:val="36"/>
        </w:rPr>
      </w:pPr>
    </w:p>
    <w:p w14:paraId="1C7F6E06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5FAC8A8F" w14:textId="77777777" w:rsidR="00B82FAB" w:rsidRDefault="00B82FAB">
      <w:pPr>
        <w:jc w:val="center"/>
        <w:rPr>
          <w:b/>
          <w:sz w:val="36"/>
          <w:szCs w:val="36"/>
        </w:rPr>
      </w:pPr>
    </w:p>
    <w:p w14:paraId="11D0DC30" w14:textId="77777777" w:rsidR="003A565D" w:rsidRPr="003A565D" w:rsidRDefault="003A565D" w:rsidP="003A565D">
      <w:pPr>
        <w:pStyle w:val="Heading2"/>
        <w:rPr>
          <w:lang w:val="es-419"/>
        </w:rPr>
      </w:pPr>
      <w:r w:rsidRPr="003A565D">
        <w:rPr>
          <w:lang w:val="es-419"/>
        </w:rPr>
        <w:lastRenderedPageBreak/>
        <w:t xml:space="preserve">Implementación de un Sistema de Monitoreo con </w:t>
      </w:r>
      <w:proofErr w:type="spellStart"/>
      <w:r w:rsidRPr="003A565D">
        <w:rPr>
          <w:lang w:val="es-419"/>
        </w:rPr>
        <w:t>Prometheus</w:t>
      </w:r>
      <w:proofErr w:type="spellEnd"/>
    </w:p>
    <w:p w14:paraId="149BD650" w14:textId="430B462D" w:rsidR="003A565D" w:rsidRDefault="003A565D" w:rsidP="003A565D">
      <w:pPr>
        <w:jc w:val="both"/>
        <w:rPr>
          <w:lang w:val="es-419"/>
        </w:rPr>
      </w:pPr>
      <w:r w:rsidRPr="003A565D">
        <w:rPr>
          <w:lang w:val="es-419"/>
        </w:rPr>
        <w:t xml:space="preserve">Para asegurar la operación continua, es </w:t>
      </w:r>
      <w:r>
        <w:rPr>
          <w:lang w:val="es-419"/>
        </w:rPr>
        <w:t>necesario</w:t>
      </w:r>
      <w:r w:rsidRPr="003A565D">
        <w:rPr>
          <w:lang w:val="es-419"/>
        </w:rPr>
        <w:t xml:space="preserve"> contar con una herramienta de monitoreo que recoja métricas en tiempo real, alerte sobre anomalías y facilite la visualización gráfica del comportamiento de cada microservicio.</w:t>
      </w:r>
    </w:p>
    <w:p w14:paraId="08110AB8" w14:textId="77777777" w:rsidR="00EC25C9" w:rsidRDefault="00EC25C9" w:rsidP="003A565D">
      <w:pPr>
        <w:jc w:val="both"/>
        <w:rPr>
          <w:lang w:val="es-419"/>
        </w:rPr>
      </w:pPr>
    </w:p>
    <w:p w14:paraId="6F374C2C" w14:textId="77777777" w:rsidR="00EC25C9" w:rsidRPr="00EC25C9" w:rsidRDefault="00EC25C9" w:rsidP="00EC25C9">
      <w:pPr>
        <w:pStyle w:val="Heading2"/>
        <w:rPr>
          <w:lang w:val="es-419"/>
        </w:rPr>
      </w:pPr>
      <w:r w:rsidRPr="00EC25C9">
        <w:rPr>
          <w:lang w:val="es-419"/>
        </w:rPr>
        <w:t xml:space="preserve">¿Por qué </w:t>
      </w:r>
      <w:proofErr w:type="spellStart"/>
      <w:r w:rsidRPr="00EC25C9">
        <w:rPr>
          <w:lang w:val="es-419"/>
        </w:rPr>
        <w:t>Prometheus</w:t>
      </w:r>
      <w:proofErr w:type="spellEnd"/>
      <w:r w:rsidRPr="00EC25C9">
        <w:rPr>
          <w:lang w:val="es-419"/>
        </w:rPr>
        <w:t>?</w:t>
      </w:r>
    </w:p>
    <w:p w14:paraId="37723922" w14:textId="47B1D728" w:rsidR="00EC25C9" w:rsidRPr="00EC25C9" w:rsidRDefault="00EC25C9" w:rsidP="00EC25C9">
      <w:pPr>
        <w:jc w:val="both"/>
        <w:rPr>
          <w:lang w:val="es-419"/>
        </w:rPr>
      </w:pPr>
      <w:proofErr w:type="spellStart"/>
      <w:r w:rsidRPr="00EC25C9">
        <w:rPr>
          <w:lang w:val="es-419"/>
        </w:rPr>
        <w:t>Prometheus</w:t>
      </w:r>
      <w:proofErr w:type="spellEnd"/>
      <w:r w:rsidRPr="00EC25C9">
        <w:rPr>
          <w:lang w:val="es-419"/>
        </w:rPr>
        <w:t xml:space="preserve"> es un sistema de monitoreo y almacenamiento de series temporales diseñado para entornos de microservicios.</w:t>
      </w:r>
    </w:p>
    <w:p w14:paraId="34069EA6" w14:textId="40F99FA2" w:rsidR="00EC25C9" w:rsidRPr="00EC25C9" w:rsidRDefault="00EC25C9" w:rsidP="00EC25C9">
      <w:pPr>
        <w:numPr>
          <w:ilvl w:val="0"/>
          <w:numId w:val="28"/>
        </w:numPr>
        <w:jc w:val="both"/>
        <w:rPr>
          <w:lang w:val="es-419"/>
        </w:rPr>
      </w:pPr>
      <w:r w:rsidRPr="00EC25C9">
        <w:rPr>
          <w:lang w:val="es-419"/>
        </w:rPr>
        <w:t>Recopilación basada en “</w:t>
      </w:r>
      <w:proofErr w:type="spellStart"/>
      <w:r w:rsidRPr="00EC25C9">
        <w:rPr>
          <w:lang w:val="es-419"/>
        </w:rPr>
        <w:t>pull</w:t>
      </w:r>
      <w:proofErr w:type="spellEnd"/>
      <w:r w:rsidRPr="00EC25C9">
        <w:rPr>
          <w:lang w:val="es-419"/>
        </w:rPr>
        <w:t xml:space="preserve">”, donde el servidor </w:t>
      </w:r>
      <w:proofErr w:type="spellStart"/>
      <w:r w:rsidRPr="00EC25C9">
        <w:rPr>
          <w:lang w:val="es-419"/>
        </w:rPr>
        <w:t>Prometheus</w:t>
      </w:r>
      <w:proofErr w:type="spellEnd"/>
      <w:r w:rsidRPr="00EC25C9">
        <w:rPr>
          <w:lang w:val="es-419"/>
        </w:rPr>
        <w:t xml:space="preserve"> interroga periódicamente a los microservicios para recopilar métricas expuestas en formato estándar</w:t>
      </w:r>
      <w:r w:rsidRPr="00EC25C9">
        <w:rPr>
          <w:lang w:val="es-419"/>
        </w:rPr>
        <w:t>.</w:t>
      </w:r>
    </w:p>
    <w:p w14:paraId="7D012336" w14:textId="77777777" w:rsidR="00EC25C9" w:rsidRPr="00EC25C9" w:rsidRDefault="00EC25C9" w:rsidP="00EC25C9">
      <w:pPr>
        <w:numPr>
          <w:ilvl w:val="0"/>
          <w:numId w:val="28"/>
        </w:numPr>
        <w:jc w:val="both"/>
        <w:rPr>
          <w:lang w:val="es-419"/>
        </w:rPr>
      </w:pPr>
      <w:r w:rsidRPr="00EC25C9">
        <w:rPr>
          <w:lang w:val="es-419"/>
        </w:rPr>
        <w:t xml:space="preserve">Lenguaje de consultas </w:t>
      </w:r>
      <w:proofErr w:type="spellStart"/>
      <w:r w:rsidRPr="00EC25C9">
        <w:rPr>
          <w:lang w:val="es-419"/>
        </w:rPr>
        <w:t>PromQL</w:t>
      </w:r>
      <w:proofErr w:type="spellEnd"/>
      <w:r w:rsidRPr="00EC25C9">
        <w:rPr>
          <w:lang w:val="es-419"/>
        </w:rPr>
        <w:t>, que permite definir consultas y reglas complejas para calcular indicadores y disparar alertas.</w:t>
      </w:r>
    </w:p>
    <w:p w14:paraId="2FB0D7D0" w14:textId="436DD335" w:rsidR="00EC25C9" w:rsidRPr="00EC25C9" w:rsidRDefault="00EC25C9" w:rsidP="00EC25C9">
      <w:pPr>
        <w:numPr>
          <w:ilvl w:val="0"/>
          <w:numId w:val="28"/>
        </w:numPr>
        <w:jc w:val="both"/>
        <w:rPr>
          <w:lang w:val="es-419"/>
        </w:rPr>
      </w:pPr>
      <w:proofErr w:type="spellStart"/>
      <w:r w:rsidRPr="00EC25C9">
        <w:rPr>
          <w:lang w:val="es-419"/>
        </w:rPr>
        <w:t>Alertmanager</w:t>
      </w:r>
      <w:proofErr w:type="spellEnd"/>
      <w:r w:rsidRPr="00EC25C9">
        <w:rPr>
          <w:lang w:val="es-419"/>
        </w:rPr>
        <w:t xml:space="preserve"> integrado, que gestiona notificaciones cuando las métricas superan umbrales definidos.</w:t>
      </w:r>
    </w:p>
    <w:p w14:paraId="2E541085" w14:textId="35FAB317" w:rsidR="00EC25C9" w:rsidRPr="00EC25C9" w:rsidRDefault="00EC25C9" w:rsidP="00EC25C9">
      <w:pPr>
        <w:numPr>
          <w:ilvl w:val="0"/>
          <w:numId w:val="28"/>
        </w:numPr>
        <w:jc w:val="both"/>
        <w:rPr>
          <w:lang w:val="es-419"/>
        </w:rPr>
      </w:pPr>
      <w:r w:rsidRPr="00EC25C9">
        <w:rPr>
          <w:lang w:val="es-419"/>
        </w:rPr>
        <w:t xml:space="preserve">Ecosistema amplio, con exportadores para </w:t>
      </w:r>
      <w:proofErr w:type="spellStart"/>
      <w:r w:rsidRPr="00EC25C9">
        <w:rPr>
          <w:lang w:val="es-419"/>
        </w:rPr>
        <w:t>Kubernetes</w:t>
      </w:r>
      <w:proofErr w:type="spellEnd"/>
      <w:r w:rsidRPr="00EC25C9">
        <w:rPr>
          <w:lang w:val="es-419"/>
        </w:rPr>
        <w:t>, Docker, Linux</w:t>
      </w:r>
      <w:r>
        <w:rPr>
          <w:lang w:val="es-419"/>
        </w:rPr>
        <w:t xml:space="preserve">, </w:t>
      </w:r>
      <w:r w:rsidRPr="00EC25C9">
        <w:rPr>
          <w:lang w:val="es-419"/>
        </w:rPr>
        <w:t>bases de datos, y bibliotecas clientes para instrumentar cada lenguaje de programación</w:t>
      </w:r>
      <w:r>
        <w:rPr>
          <w:lang w:val="es-419"/>
        </w:rPr>
        <w:t>.</w:t>
      </w:r>
    </w:p>
    <w:p w14:paraId="545CD264" w14:textId="77777777" w:rsidR="00EC25C9" w:rsidRPr="003A565D" w:rsidRDefault="00EC25C9" w:rsidP="003A565D">
      <w:pPr>
        <w:jc w:val="both"/>
        <w:rPr>
          <w:lang w:val="es-419"/>
        </w:rPr>
      </w:pPr>
    </w:p>
    <w:p w14:paraId="120866CF" w14:textId="77777777" w:rsidR="0023036C" w:rsidRPr="0023036C" w:rsidRDefault="0023036C" w:rsidP="0023036C">
      <w:pPr>
        <w:pStyle w:val="Heading2"/>
        <w:rPr>
          <w:lang w:val="es-419"/>
        </w:rPr>
      </w:pPr>
      <w:r w:rsidRPr="0023036C">
        <w:rPr>
          <w:lang w:val="es-419"/>
        </w:rPr>
        <w:t xml:space="preserve">Monitoreo en </w:t>
      </w:r>
      <w:proofErr w:type="spellStart"/>
      <w:r w:rsidRPr="0023036C">
        <w:rPr>
          <w:lang w:val="es-419"/>
        </w:rPr>
        <w:t>Storix</w:t>
      </w:r>
      <w:proofErr w:type="spellEnd"/>
    </w:p>
    <w:p w14:paraId="675CD4E9" w14:textId="2E263057" w:rsidR="0023036C" w:rsidRPr="0023036C" w:rsidRDefault="0023036C" w:rsidP="0023036C">
      <w:pPr>
        <w:rPr>
          <w:b/>
          <w:bCs/>
          <w:lang w:val="es-419"/>
        </w:rPr>
      </w:pPr>
      <w:r w:rsidRPr="0023036C">
        <w:rPr>
          <w:lang w:val="es-419"/>
        </w:rPr>
        <w:t xml:space="preserve">La arquitectura de monitoreo con </w:t>
      </w:r>
      <w:proofErr w:type="spellStart"/>
      <w:r w:rsidRPr="0023036C">
        <w:rPr>
          <w:lang w:val="es-419"/>
        </w:rPr>
        <w:t>Prometheus</w:t>
      </w:r>
      <w:proofErr w:type="spellEnd"/>
      <w:r w:rsidRPr="0023036C">
        <w:rPr>
          <w:lang w:val="es-419"/>
        </w:rPr>
        <w:t xml:space="preserve"> se estructura en los siguientes componentes</w:t>
      </w:r>
      <w:r w:rsidRPr="0023036C">
        <w:rPr>
          <w:b/>
          <w:bCs/>
          <w:lang w:val="es-419"/>
        </w:rPr>
        <w:t>:</w:t>
      </w:r>
    </w:p>
    <w:p w14:paraId="6F60D3F2" w14:textId="77777777" w:rsidR="0023036C" w:rsidRPr="0023036C" w:rsidRDefault="0023036C" w:rsidP="0023036C">
      <w:pPr>
        <w:numPr>
          <w:ilvl w:val="0"/>
          <w:numId w:val="29"/>
        </w:numPr>
        <w:rPr>
          <w:b/>
          <w:bCs/>
          <w:lang w:val="es-419"/>
        </w:rPr>
      </w:pPr>
      <w:r w:rsidRPr="0023036C">
        <w:rPr>
          <w:b/>
          <w:bCs/>
          <w:lang w:val="es-419"/>
        </w:rPr>
        <w:t xml:space="preserve">Servidor </w:t>
      </w:r>
      <w:proofErr w:type="spellStart"/>
      <w:r w:rsidRPr="0023036C">
        <w:rPr>
          <w:b/>
          <w:bCs/>
          <w:lang w:val="es-419"/>
        </w:rPr>
        <w:t>Prometheus</w:t>
      </w:r>
      <w:proofErr w:type="spellEnd"/>
    </w:p>
    <w:p w14:paraId="70AFDAEE" w14:textId="7098746C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>Ejecuta la recolección de métricas desde cada microservicio y desde componentes de infraestructura</w:t>
      </w:r>
      <w:r w:rsidRPr="0023036C">
        <w:rPr>
          <w:lang w:val="es-419"/>
        </w:rPr>
        <w:t>.</w:t>
      </w:r>
    </w:p>
    <w:p w14:paraId="256ECB95" w14:textId="77777777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>Almacena series temporales en su base de datos interna de alto rendimiento.</w:t>
      </w:r>
    </w:p>
    <w:p w14:paraId="2684D4FE" w14:textId="77777777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 xml:space="preserve">Evalúa las reglas de alerta definidas mediante </w:t>
      </w:r>
      <w:proofErr w:type="spellStart"/>
      <w:r w:rsidRPr="0023036C">
        <w:rPr>
          <w:lang w:val="es-419"/>
        </w:rPr>
        <w:t>PromQL</w:t>
      </w:r>
      <w:proofErr w:type="spellEnd"/>
      <w:r w:rsidRPr="0023036C">
        <w:rPr>
          <w:lang w:val="es-419"/>
        </w:rPr>
        <w:t xml:space="preserve"> y envía alertas a </w:t>
      </w:r>
      <w:proofErr w:type="spellStart"/>
      <w:r w:rsidRPr="0023036C">
        <w:rPr>
          <w:lang w:val="es-419"/>
        </w:rPr>
        <w:t>Alertmanager</w:t>
      </w:r>
      <w:proofErr w:type="spellEnd"/>
      <w:r w:rsidRPr="0023036C">
        <w:rPr>
          <w:lang w:val="es-419"/>
        </w:rPr>
        <w:t>.</w:t>
      </w:r>
    </w:p>
    <w:p w14:paraId="50EBE126" w14:textId="010C229C" w:rsidR="0023036C" w:rsidRPr="0023036C" w:rsidRDefault="0023036C" w:rsidP="0023036C">
      <w:pPr>
        <w:numPr>
          <w:ilvl w:val="0"/>
          <w:numId w:val="29"/>
        </w:numPr>
        <w:rPr>
          <w:b/>
          <w:bCs/>
          <w:lang w:val="es-419"/>
        </w:rPr>
      </w:pPr>
      <w:r w:rsidRPr="0023036C">
        <w:rPr>
          <w:b/>
          <w:bCs/>
          <w:lang w:val="es-419"/>
        </w:rPr>
        <w:t>Exportadores</w:t>
      </w:r>
    </w:p>
    <w:p w14:paraId="04295696" w14:textId="77777777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proofErr w:type="spellStart"/>
      <w:r w:rsidRPr="0023036C">
        <w:rPr>
          <w:lang w:val="es-419"/>
        </w:rPr>
        <w:t>node_exporter</w:t>
      </w:r>
      <w:proofErr w:type="spellEnd"/>
      <w:r w:rsidRPr="0023036C">
        <w:rPr>
          <w:lang w:val="es-419"/>
        </w:rPr>
        <w:t>: Recolecta métricas del sistema operativo de cada nodo (CPU, memoria, disco, red).</w:t>
      </w:r>
    </w:p>
    <w:p w14:paraId="40EB5B8F" w14:textId="7CDBE982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proofErr w:type="spellStart"/>
      <w:r w:rsidRPr="0023036C">
        <w:rPr>
          <w:lang w:val="es-419"/>
        </w:rPr>
        <w:lastRenderedPageBreak/>
        <w:t>Advisor</w:t>
      </w:r>
      <w:proofErr w:type="spellEnd"/>
      <w:r w:rsidRPr="0023036C">
        <w:rPr>
          <w:lang w:val="es-419"/>
        </w:rPr>
        <w:t>: Extrae métricas de contenedores Docker/</w:t>
      </w:r>
      <w:proofErr w:type="spellStart"/>
      <w:r w:rsidRPr="0023036C">
        <w:rPr>
          <w:lang w:val="es-419"/>
        </w:rPr>
        <w:t>Kubernetes</w:t>
      </w:r>
      <w:proofErr w:type="spellEnd"/>
      <w:r w:rsidRPr="0023036C">
        <w:rPr>
          <w:lang w:val="es-419"/>
        </w:rPr>
        <w:t>, como uso de CPU y memoria por contenedor.</w:t>
      </w:r>
    </w:p>
    <w:p w14:paraId="2D2DD48A" w14:textId="77777777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 xml:space="preserve">Instrumentación interna: Cada microservicio en </w:t>
      </w:r>
      <w:proofErr w:type="spellStart"/>
      <w:r w:rsidRPr="0023036C">
        <w:rPr>
          <w:lang w:val="es-419"/>
        </w:rPr>
        <w:t>Storix</w:t>
      </w:r>
      <w:proofErr w:type="spellEnd"/>
      <w:r w:rsidRPr="0023036C">
        <w:rPr>
          <w:lang w:val="es-419"/>
        </w:rPr>
        <w:t xml:space="preserve"> expone métricas personalizadas (número de solicitudes, latencia, errores) en un </w:t>
      </w:r>
      <w:proofErr w:type="spellStart"/>
      <w:r w:rsidRPr="0023036C">
        <w:rPr>
          <w:lang w:val="es-419"/>
        </w:rPr>
        <w:t>endpoint</w:t>
      </w:r>
      <w:proofErr w:type="spellEnd"/>
      <w:r w:rsidRPr="0023036C">
        <w:rPr>
          <w:lang w:val="es-419"/>
        </w:rPr>
        <w:t xml:space="preserve"> /</w:t>
      </w:r>
      <w:proofErr w:type="spellStart"/>
      <w:r w:rsidRPr="0023036C">
        <w:rPr>
          <w:lang w:val="es-419"/>
        </w:rPr>
        <w:t>metrics</w:t>
      </w:r>
      <w:proofErr w:type="spellEnd"/>
      <w:r w:rsidRPr="0023036C">
        <w:rPr>
          <w:lang w:val="es-419"/>
        </w:rPr>
        <w:t xml:space="preserve"> mediante bibliotecas oficiales de </w:t>
      </w:r>
      <w:proofErr w:type="spellStart"/>
      <w:r w:rsidRPr="0023036C">
        <w:rPr>
          <w:lang w:val="es-419"/>
        </w:rPr>
        <w:t>Prometheus</w:t>
      </w:r>
      <w:proofErr w:type="spellEnd"/>
      <w:r w:rsidRPr="0023036C">
        <w:rPr>
          <w:lang w:val="es-419"/>
        </w:rPr>
        <w:t>.</w:t>
      </w:r>
    </w:p>
    <w:p w14:paraId="523F7B0A" w14:textId="77777777" w:rsidR="0023036C" w:rsidRPr="0023036C" w:rsidRDefault="0023036C" w:rsidP="0023036C">
      <w:pPr>
        <w:numPr>
          <w:ilvl w:val="0"/>
          <w:numId w:val="29"/>
        </w:numPr>
        <w:rPr>
          <w:b/>
          <w:bCs/>
          <w:lang w:val="es-419"/>
        </w:rPr>
      </w:pPr>
      <w:proofErr w:type="spellStart"/>
      <w:r w:rsidRPr="0023036C">
        <w:rPr>
          <w:b/>
          <w:bCs/>
          <w:lang w:val="es-419"/>
        </w:rPr>
        <w:t>Alertmanager</w:t>
      </w:r>
      <w:proofErr w:type="spellEnd"/>
    </w:p>
    <w:p w14:paraId="685FFE5B" w14:textId="77777777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 xml:space="preserve">Recibe las notificaciones de alerta generadas por el servidor </w:t>
      </w:r>
      <w:proofErr w:type="spellStart"/>
      <w:r w:rsidRPr="0023036C">
        <w:rPr>
          <w:lang w:val="es-419"/>
        </w:rPr>
        <w:t>Prometheus</w:t>
      </w:r>
      <w:proofErr w:type="spellEnd"/>
      <w:r w:rsidRPr="0023036C">
        <w:rPr>
          <w:lang w:val="es-419"/>
        </w:rPr>
        <w:t xml:space="preserve"> tras evaluar las “</w:t>
      </w:r>
      <w:proofErr w:type="spellStart"/>
      <w:r w:rsidRPr="0023036C">
        <w:rPr>
          <w:lang w:val="es-419"/>
        </w:rPr>
        <w:t>alert</w:t>
      </w:r>
      <w:proofErr w:type="spellEnd"/>
      <w:r w:rsidRPr="0023036C">
        <w:rPr>
          <w:lang w:val="es-419"/>
        </w:rPr>
        <w:t xml:space="preserve"> rules”.</w:t>
      </w:r>
    </w:p>
    <w:p w14:paraId="5691BFAB" w14:textId="49986096" w:rsidR="00DD3B5E" w:rsidRPr="0023036C" w:rsidRDefault="0023036C" w:rsidP="00DD3B5E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>Gestiona la agrupación de alertas, los silenciamientos y reenvíos a canales externos</w:t>
      </w:r>
      <w:r>
        <w:rPr>
          <w:lang w:val="es-419"/>
        </w:rPr>
        <w:t>.</w:t>
      </w:r>
    </w:p>
    <w:sectPr w:rsidR="00DD3B5E" w:rsidRPr="0023036C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302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34A073"/>
    <w:multiLevelType w:val="hybridMultilevel"/>
    <w:tmpl w:val="F788E0FC"/>
    <w:lvl w:ilvl="0" w:tplc="D0B655B8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B483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BEC22E8"/>
    <w:multiLevelType w:val="hybridMultilevel"/>
    <w:tmpl w:val="8200CE2C"/>
    <w:lvl w:ilvl="0" w:tplc="FEDE1F92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741597"/>
    <w:multiLevelType w:val="hybridMultilevel"/>
    <w:tmpl w:val="F54AD4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D47246"/>
    <w:multiLevelType w:val="multilevel"/>
    <w:tmpl w:val="504C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8308B5"/>
    <w:multiLevelType w:val="multilevel"/>
    <w:tmpl w:val="6B2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64EF5"/>
    <w:multiLevelType w:val="hybridMultilevel"/>
    <w:tmpl w:val="A64641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495893"/>
    <w:multiLevelType w:val="hybridMultilevel"/>
    <w:tmpl w:val="A88C75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8120D0"/>
    <w:multiLevelType w:val="hybridMultilevel"/>
    <w:tmpl w:val="E50C9D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2218B"/>
    <w:multiLevelType w:val="hybridMultilevel"/>
    <w:tmpl w:val="1522F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66A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97239A7"/>
    <w:multiLevelType w:val="hybridMultilevel"/>
    <w:tmpl w:val="78ACDD3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8214E0"/>
    <w:multiLevelType w:val="hybridMultilevel"/>
    <w:tmpl w:val="2B92DABA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0D92917"/>
    <w:multiLevelType w:val="hybridMultilevel"/>
    <w:tmpl w:val="41C81B00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29776EB"/>
    <w:multiLevelType w:val="hybridMultilevel"/>
    <w:tmpl w:val="0276E510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CE3E4D"/>
    <w:multiLevelType w:val="hybridMultilevel"/>
    <w:tmpl w:val="96469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F042A"/>
    <w:multiLevelType w:val="multilevel"/>
    <w:tmpl w:val="031E10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4BF25518"/>
    <w:multiLevelType w:val="hybridMultilevel"/>
    <w:tmpl w:val="956A83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B1CC6"/>
    <w:multiLevelType w:val="hybridMultilevel"/>
    <w:tmpl w:val="7D92CB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94F07"/>
    <w:multiLevelType w:val="hybridMultilevel"/>
    <w:tmpl w:val="E8ACC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96A358"/>
    <w:multiLevelType w:val="hybridMultilevel"/>
    <w:tmpl w:val="AB56A652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0513C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08E1B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55D70EA"/>
    <w:multiLevelType w:val="hybridMultilevel"/>
    <w:tmpl w:val="81A03D18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32C3A7E"/>
    <w:multiLevelType w:val="hybridMultilevel"/>
    <w:tmpl w:val="6788533C"/>
    <w:lvl w:ilvl="0" w:tplc="FFFFFFFF">
      <w:start w:val="1"/>
      <w:numFmt w:val="bullet"/>
      <w:lvlText w:val="•"/>
      <w:lvlJc w:val="left"/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905C4"/>
    <w:multiLevelType w:val="hybridMultilevel"/>
    <w:tmpl w:val="D12045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123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BA70A09"/>
    <w:multiLevelType w:val="multilevel"/>
    <w:tmpl w:val="60C02B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004181">
    <w:abstractNumId w:val="17"/>
  </w:num>
  <w:num w:numId="2" w16cid:durableId="1868331018">
    <w:abstractNumId w:val="28"/>
  </w:num>
  <w:num w:numId="3" w16cid:durableId="1329208403">
    <w:abstractNumId w:val="22"/>
  </w:num>
  <w:num w:numId="4" w16cid:durableId="1272665937">
    <w:abstractNumId w:val="7"/>
  </w:num>
  <w:num w:numId="5" w16cid:durableId="1841920852">
    <w:abstractNumId w:val="8"/>
  </w:num>
  <w:num w:numId="6" w16cid:durableId="736125578">
    <w:abstractNumId w:val="0"/>
  </w:num>
  <w:num w:numId="7" w16cid:durableId="1732733310">
    <w:abstractNumId w:val="27"/>
  </w:num>
  <w:num w:numId="8" w16cid:durableId="1499034546">
    <w:abstractNumId w:val="18"/>
  </w:num>
  <w:num w:numId="9" w16cid:durableId="1806580470">
    <w:abstractNumId w:val="2"/>
  </w:num>
  <w:num w:numId="10" w16cid:durableId="1911848454">
    <w:abstractNumId w:val="9"/>
  </w:num>
  <w:num w:numId="11" w16cid:durableId="45036819">
    <w:abstractNumId w:val="3"/>
  </w:num>
  <w:num w:numId="12" w16cid:durableId="1647205417">
    <w:abstractNumId w:val="1"/>
  </w:num>
  <w:num w:numId="13" w16cid:durableId="1246843527">
    <w:abstractNumId w:val="23"/>
  </w:num>
  <w:num w:numId="14" w16cid:durableId="469178302">
    <w:abstractNumId w:val="10"/>
  </w:num>
  <w:num w:numId="15" w16cid:durableId="1379161987">
    <w:abstractNumId w:val="21"/>
  </w:num>
  <w:num w:numId="16" w16cid:durableId="2040012895">
    <w:abstractNumId w:val="13"/>
  </w:num>
  <w:num w:numId="17" w16cid:durableId="295723822">
    <w:abstractNumId w:val="14"/>
  </w:num>
  <w:num w:numId="18" w16cid:durableId="1973556432">
    <w:abstractNumId w:val="11"/>
  </w:num>
  <w:num w:numId="19" w16cid:durableId="1449200891">
    <w:abstractNumId w:val="16"/>
  </w:num>
  <w:num w:numId="20" w16cid:durableId="77287827">
    <w:abstractNumId w:val="24"/>
  </w:num>
  <w:num w:numId="21" w16cid:durableId="1539004327">
    <w:abstractNumId w:val="25"/>
  </w:num>
  <w:num w:numId="22" w16cid:durableId="1327900666">
    <w:abstractNumId w:val="20"/>
  </w:num>
  <w:num w:numId="23" w16cid:durableId="1759860659">
    <w:abstractNumId w:val="12"/>
  </w:num>
  <w:num w:numId="24" w16cid:durableId="1961839648">
    <w:abstractNumId w:val="15"/>
  </w:num>
  <w:num w:numId="25" w16cid:durableId="1936478442">
    <w:abstractNumId w:val="26"/>
  </w:num>
  <w:num w:numId="26" w16cid:durableId="770589308">
    <w:abstractNumId w:val="19"/>
  </w:num>
  <w:num w:numId="27" w16cid:durableId="698438310">
    <w:abstractNumId w:val="4"/>
  </w:num>
  <w:num w:numId="28" w16cid:durableId="1355376375">
    <w:abstractNumId w:val="6"/>
  </w:num>
  <w:num w:numId="29" w16cid:durableId="1897087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B"/>
    <w:rsid w:val="000746BB"/>
    <w:rsid w:val="00096E97"/>
    <w:rsid w:val="000F0B0F"/>
    <w:rsid w:val="00101AD2"/>
    <w:rsid w:val="00190D49"/>
    <w:rsid w:val="0023036C"/>
    <w:rsid w:val="003A565D"/>
    <w:rsid w:val="005B51E6"/>
    <w:rsid w:val="0073270B"/>
    <w:rsid w:val="00751419"/>
    <w:rsid w:val="00A54905"/>
    <w:rsid w:val="00B82FAB"/>
    <w:rsid w:val="00DD3B5E"/>
    <w:rsid w:val="00E4668D"/>
    <w:rsid w:val="00EC25C9"/>
    <w:rsid w:val="00EF57BA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1E8FE"/>
  <w15:docId w15:val="{CC929271-B1C5-4068-A0AB-1290CCD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qFormat/>
    <w:rsid w:val="00177374"/>
  </w:style>
  <w:style w:type="character" w:styleId="Strong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51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B5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289</Words>
  <Characters>1894</Characters>
  <Application>Microsoft Office Word</Application>
  <DocSecurity>0</DocSecurity>
  <Lines>67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5</cp:revision>
  <dcterms:created xsi:type="dcterms:W3CDTF">2025-06-01T23:33:00Z</dcterms:created>
  <dcterms:modified xsi:type="dcterms:W3CDTF">2025-06-02T04:43:00Z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