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8E5D" w14:textId="77777777" w:rsidR="0054083A" w:rsidRDefault="005408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12789BA" w14:textId="77777777" w:rsidR="0054083A" w:rsidRDefault="0067345F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1F5CF95" wp14:editId="1E2937A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445084" cy="951173"/>
            <wp:effectExtent l="0" t="0" r="0" b="0"/>
            <wp:wrapSquare wrapText="bothSides" distT="0" distB="0" distL="114300" distR="114300"/>
            <wp:docPr id="8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084" cy="951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DB6A2F" w14:textId="77777777" w:rsidR="0054083A" w:rsidRDefault="0054083A"/>
    <w:p w14:paraId="708536BB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Centro de Enseñanza Técnica Industrial</w:t>
      </w:r>
    </w:p>
    <w:p w14:paraId="4191A3D6" w14:textId="77777777" w:rsidR="0054083A" w:rsidRDefault="0054083A">
      <w:pPr>
        <w:jc w:val="center"/>
        <w:rPr>
          <w:b/>
          <w:sz w:val="36"/>
          <w:szCs w:val="36"/>
        </w:rPr>
      </w:pPr>
    </w:p>
    <w:p w14:paraId="0B4724FC" w14:textId="77777777" w:rsidR="0054083A" w:rsidRDefault="0054083A">
      <w:pPr>
        <w:jc w:val="center"/>
        <w:rPr>
          <w:b/>
          <w:sz w:val="36"/>
          <w:szCs w:val="36"/>
        </w:rPr>
      </w:pPr>
    </w:p>
    <w:p w14:paraId="43627BAA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Desarrollo de Software</w:t>
      </w:r>
    </w:p>
    <w:p w14:paraId="342EF15D" w14:textId="77777777" w:rsidR="0054083A" w:rsidRDefault="0054083A">
      <w:pPr>
        <w:jc w:val="center"/>
        <w:rPr>
          <w:b/>
          <w:sz w:val="36"/>
          <w:szCs w:val="36"/>
        </w:rPr>
      </w:pPr>
    </w:p>
    <w:p w14:paraId="07EE5701" w14:textId="77777777" w:rsidR="0054083A" w:rsidRDefault="0054083A">
      <w:pPr>
        <w:jc w:val="center"/>
        <w:rPr>
          <w:b/>
          <w:sz w:val="36"/>
          <w:szCs w:val="36"/>
        </w:rPr>
      </w:pPr>
    </w:p>
    <w:p w14:paraId="5D8C6926" w14:textId="103C1FAE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</w:t>
      </w:r>
      <w:r w:rsidR="00AE6D81">
        <w:rPr>
          <w:b/>
          <w:sz w:val="36"/>
          <w:szCs w:val="36"/>
        </w:rPr>
        <w:t>á</w:t>
      </w:r>
      <w:r>
        <w:rPr>
          <w:b/>
          <w:sz w:val="36"/>
          <w:szCs w:val="36"/>
        </w:rPr>
        <w:t xml:space="preserve">ctica </w:t>
      </w:r>
      <w:r w:rsidR="008D0135">
        <w:rPr>
          <w:b/>
          <w:sz w:val="36"/>
          <w:szCs w:val="36"/>
        </w:rPr>
        <w:t>7</w:t>
      </w:r>
      <w:r>
        <w:rPr>
          <w:b/>
          <w:sz w:val="36"/>
          <w:szCs w:val="36"/>
        </w:rPr>
        <w:t xml:space="preserve"> </w:t>
      </w:r>
      <w:r w:rsidR="0090476B">
        <w:rPr>
          <w:b/>
          <w:sz w:val="36"/>
          <w:szCs w:val="36"/>
        </w:rPr>
        <w:t>–</w:t>
      </w:r>
      <w:r>
        <w:rPr>
          <w:b/>
          <w:sz w:val="36"/>
          <w:szCs w:val="36"/>
        </w:rPr>
        <w:t xml:space="preserve"> </w:t>
      </w:r>
      <w:r w:rsidR="008D0135">
        <w:rPr>
          <w:b/>
          <w:sz w:val="36"/>
          <w:szCs w:val="36"/>
        </w:rPr>
        <w:t>Nivel de agua</w:t>
      </w:r>
    </w:p>
    <w:p w14:paraId="6EAAC1F3" w14:textId="77777777" w:rsidR="0054083A" w:rsidRDefault="0054083A">
      <w:pPr>
        <w:jc w:val="center"/>
        <w:rPr>
          <w:b/>
          <w:sz w:val="36"/>
          <w:szCs w:val="36"/>
        </w:rPr>
      </w:pPr>
    </w:p>
    <w:p w14:paraId="27DF7DBE" w14:textId="77777777" w:rsidR="0054083A" w:rsidRDefault="0054083A">
      <w:pPr>
        <w:jc w:val="center"/>
        <w:rPr>
          <w:b/>
          <w:sz w:val="36"/>
          <w:szCs w:val="36"/>
        </w:rPr>
      </w:pPr>
    </w:p>
    <w:p w14:paraId="43E79C3E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Jesús Alberto Aréchiga Carrillo</w:t>
      </w:r>
    </w:p>
    <w:p w14:paraId="2761D589" w14:textId="3AA30054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22310439           </w:t>
      </w:r>
      <w:r w:rsidR="00866E81"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>M</w:t>
      </w:r>
    </w:p>
    <w:p w14:paraId="6F49A888" w14:textId="77777777" w:rsidR="0054083A" w:rsidRDefault="0054083A">
      <w:pPr>
        <w:jc w:val="center"/>
        <w:rPr>
          <w:b/>
          <w:sz w:val="36"/>
          <w:szCs w:val="36"/>
        </w:rPr>
      </w:pPr>
    </w:p>
    <w:p w14:paraId="77D35959" w14:textId="77777777" w:rsidR="0054083A" w:rsidRDefault="0054083A">
      <w:pPr>
        <w:jc w:val="center"/>
        <w:rPr>
          <w:b/>
          <w:sz w:val="36"/>
          <w:szCs w:val="36"/>
        </w:rPr>
      </w:pPr>
    </w:p>
    <w:p w14:paraId="02179390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Profesor</w:t>
      </w:r>
    </w:p>
    <w:p w14:paraId="5D84A1E6" w14:textId="7F8C4AC8" w:rsidR="0054083A" w:rsidRDefault="00CA00D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José Francisco Pérez Reyes</w:t>
      </w:r>
    </w:p>
    <w:p w14:paraId="4443E34D" w14:textId="77777777" w:rsidR="0054083A" w:rsidRDefault="0054083A">
      <w:pPr>
        <w:jc w:val="center"/>
        <w:rPr>
          <w:b/>
          <w:sz w:val="36"/>
          <w:szCs w:val="36"/>
        </w:rPr>
      </w:pPr>
    </w:p>
    <w:p w14:paraId="7B73DD48" w14:textId="77777777" w:rsidR="0054083A" w:rsidRDefault="0054083A">
      <w:pPr>
        <w:jc w:val="center"/>
        <w:rPr>
          <w:b/>
          <w:sz w:val="36"/>
          <w:szCs w:val="36"/>
        </w:rPr>
      </w:pPr>
    </w:p>
    <w:p w14:paraId="26FD0AF8" w14:textId="6643F554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Noviembre</w:t>
      </w:r>
      <w:r w:rsidR="00CA00D9">
        <w:rPr>
          <w:b/>
          <w:sz w:val="36"/>
          <w:szCs w:val="36"/>
        </w:rPr>
        <w:t xml:space="preserve"> </w:t>
      </w:r>
      <w:r w:rsidR="0067345F">
        <w:rPr>
          <w:b/>
          <w:sz w:val="36"/>
          <w:szCs w:val="36"/>
        </w:rPr>
        <w:t>202</w:t>
      </w:r>
      <w:r w:rsidR="00CA00D9">
        <w:rPr>
          <w:b/>
          <w:sz w:val="36"/>
          <w:szCs w:val="36"/>
        </w:rPr>
        <w:t>5</w:t>
      </w:r>
    </w:p>
    <w:p w14:paraId="549A90A7" w14:textId="77777777" w:rsidR="0054083A" w:rsidRDefault="0054083A">
      <w:pPr>
        <w:jc w:val="center"/>
        <w:rPr>
          <w:b/>
          <w:sz w:val="36"/>
          <w:szCs w:val="36"/>
        </w:rPr>
      </w:pPr>
    </w:p>
    <w:p w14:paraId="06DA7C35" w14:textId="033730C8" w:rsidR="00B37DAC" w:rsidRDefault="0067345F" w:rsidP="0034208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Guadalajara, Jalisco</w:t>
      </w:r>
      <w:r w:rsidR="002E5BF4">
        <w:rPr>
          <w:b/>
          <w:sz w:val="36"/>
          <w:szCs w:val="36"/>
        </w:rPr>
        <w:t xml:space="preserve"> </w:t>
      </w:r>
    </w:p>
    <w:p w14:paraId="503E90D3" w14:textId="77777777" w:rsidR="008D0135" w:rsidRPr="008D0135" w:rsidRDefault="008D0135" w:rsidP="008D0135">
      <w:pPr>
        <w:jc w:val="both"/>
        <w:rPr>
          <w:rFonts w:ascii="Arial" w:hAnsi="Arial" w:cs="Arial"/>
          <w:sz w:val="24"/>
          <w:szCs w:val="24"/>
        </w:rPr>
      </w:pPr>
      <w:r w:rsidRPr="008D0135">
        <w:rPr>
          <w:rFonts w:ascii="Arial" w:hAnsi="Arial" w:cs="Arial"/>
          <w:sz w:val="24"/>
          <w:szCs w:val="24"/>
        </w:rPr>
        <w:lastRenderedPageBreak/>
        <w:t>Este código implementa un sistema de monitoreo de nivel de líquido mediante un sensor resistivo analógico, utilizando un microcontrolador ESP32 con los siguientes componentes:</w:t>
      </w:r>
    </w:p>
    <w:p w14:paraId="0B46E20C" w14:textId="77777777" w:rsidR="008D0135" w:rsidRPr="008D0135" w:rsidRDefault="008D0135" w:rsidP="008D0135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D0135">
        <w:rPr>
          <w:rFonts w:ascii="Arial" w:hAnsi="Arial" w:cs="Arial"/>
          <w:sz w:val="24"/>
          <w:szCs w:val="24"/>
          <w:lang w:val="en-US"/>
        </w:rPr>
        <w:t>Componentes</w:t>
      </w:r>
      <w:proofErr w:type="spellEnd"/>
      <w:r w:rsidRPr="008D013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D0135">
        <w:rPr>
          <w:rFonts w:ascii="Arial" w:hAnsi="Arial" w:cs="Arial"/>
          <w:sz w:val="24"/>
          <w:szCs w:val="24"/>
          <w:lang w:val="en-US"/>
        </w:rPr>
        <w:t>principales</w:t>
      </w:r>
      <w:proofErr w:type="spellEnd"/>
      <w:r w:rsidRPr="008D0135">
        <w:rPr>
          <w:rFonts w:ascii="Arial" w:hAnsi="Arial" w:cs="Arial"/>
          <w:sz w:val="24"/>
          <w:szCs w:val="24"/>
          <w:lang w:val="en-US"/>
        </w:rPr>
        <w:t>:</w:t>
      </w:r>
    </w:p>
    <w:p w14:paraId="395A8F59" w14:textId="77777777" w:rsidR="008D0135" w:rsidRPr="008D0135" w:rsidRDefault="008D0135" w:rsidP="008D013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D0135">
        <w:rPr>
          <w:rFonts w:ascii="Arial" w:hAnsi="Arial" w:cs="Arial"/>
          <w:sz w:val="24"/>
          <w:szCs w:val="24"/>
        </w:rPr>
        <w:t>Sensor de nivel de agua resistivo (detecta conductividad)</w:t>
      </w:r>
    </w:p>
    <w:p w14:paraId="623A0A85" w14:textId="77777777" w:rsidR="008D0135" w:rsidRPr="008D0135" w:rsidRDefault="008D0135" w:rsidP="008D013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D0135">
        <w:rPr>
          <w:rFonts w:ascii="Arial" w:hAnsi="Arial" w:cs="Arial"/>
          <w:sz w:val="24"/>
          <w:szCs w:val="24"/>
          <w:lang w:val="en-US"/>
        </w:rPr>
        <w:t>Conversor</w:t>
      </w:r>
      <w:proofErr w:type="spellEnd"/>
      <w:r w:rsidRPr="008D0135">
        <w:rPr>
          <w:rFonts w:ascii="Arial" w:hAnsi="Arial" w:cs="Arial"/>
          <w:sz w:val="24"/>
          <w:szCs w:val="24"/>
          <w:lang w:val="en-US"/>
        </w:rPr>
        <w:t xml:space="preserve"> ADC </w:t>
      </w:r>
      <w:proofErr w:type="spellStart"/>
      <w:r w:rsidRPr="008D0135">
        <w:rPr>
          <w:rFonts w:ascii="Arial" w:hAnsi="Arial" w:cs="Arial"/>
          <w:sz w:val="24"/>
          <w:szCs w:val="24"/>
          <w:lang w:val="en-US"/>
        </w:rPr>
        <w:t>integrado</w:t>
      </w:r>
      <w:proofErr w:type="spellEnd"/>
      <w:r w:rsidRPr="008D0135">
        <w:rPr>
          <w:rFonts w:ascii="Arial" w:hAnsi="Arial" w:cs="Arial"/>
          <w:sz w:val="24"/>
          <w:szCs w:val="24"/>
          <w:lang w:val="en-US"/>
        </w:rPr>
        <w:t xml:space="preserve"> del ESP32</w:t>
      </w:r>
    </w:p>
    <w:p w14:paraId="67B26B34" w14:textId="77777777" w:rsidR="008D0135" w:rsidRPr="008D0135" w:rsidRDefault="008D0135" w:rsidP="008D0135">
      <w:pPr>
        <w:jc w:val="both"/>
        <w:rPr>
          <w:rFonts w:ascii="Arial" w:hAnsi="Arial" w:cs="Arial"/>
          <w:sz w:val="24"/>
          <w:szCs w:val="24"/>
        </w:rPr>
      </w:pPr>
      <w:r w:rsidRPr="008D0135">
        <w:rPr>
          <w:rFonts w:ascii="Arial" w:hAnsi="Arial" w:cs="Arial"/>
          <w:sz w:val="24"/>
          <w:szCs w:val="24"/>
        </w:rPr>
        <w:t>El programa lee continuamente el valor analógico del sensor de agua mediante el ADC y lo convierte a un porcentaje de nivel (0-100%). El sensor funciona detectando la conductividad del agua entre sus líneas paralelas: a mayor nivel de agua, menor resistencia y mayor lectura del ADC</w:t>
      </w:r>
    </w:p>
    <w:p w14:paraId="42C79065" w14:textId="77777777" w:rsidR="008D0135" w:rsidRPr="008D0135" w:rsidRDefault="008D0135" w:rsidP="008D0135">
      <w:pPr>
        <w:jc w:val="both"/>
        <w:rPr>
          <w:rFonts w:ascii="Arial" w:hAnsi="Arial" w:cs="Arial"/>
          <w:sz w:val="24"/>
          <w:szCs w:val="24"/>
        </w:rPr>
      </w:pPr>
      <w:r w:rsidRPr="008D0135">
        <w:rPr>
          <w:rFonts w:ascii="Arial" w:hAnsi="Arial" w:cs="Arial"/>
          <w:sz w:val="24"/>
          <w:szCs w:val="24"/>
        </w:rPr>
        <w:t>El sistema clasifica el nivel en cinco categorías según umbrales predefinidos: vacío (menos de 500), bajo (500-1499), medio (1500-2499), alto (2500-3499) y lleno (3500 o más). Muestra en consola el valor crudo del ADC, el porcentaje calculado y la clasificación del nivel cada 500ms</w:t>
      </w:r>
    </w:p>
    <w:p w14:paraId="7CFB38BF" w14:textId="77777777" w:rsidR="008D0135" w:rsidRPr="008D0135" w:rsidRDefault="008D0135" w:rsidP="008D0135">
      <w:pPr>
        <w:jc w:val="both"/>
        <w:rPr>
          <w:rFonts w:ascii="Arial" w:hAnsi="Arial" w:cs="Arial"/>
          <w:sz w:val="24"/>
          <w:szCs w:val="24"/>
        </w:rPr>
      </w:pPr>
      <w:r w:rsidRPr="008D0135">
        <w:rPr>
          <w:rFonts w:ascii="Arial" w:hAnsi="Arial" w:cs="Arial"/>
          <w:sz w:val="24"/>
          <w:szCs w:val="24"/>
        </w:rPr>
        <w:t>Utiliza un pin GPIO con conversor ADC:</w:t>
      </w:r>
    </w:p>
    <w:p w14:paraId="4CBCF138" w14:textId="77777777" w:rsidR="008D0135" w:rsidRPr="008D0135" w:rsidRDefault="008D0135" w:rsidP="008D013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8D0135">
        <w:rPr>
          <w:rFonts w:ascii="Arial" w:hAnsi="Arial" w:cs="Arial"/>
          <w:sz w:val="24"/>
          <w:szCs w:val="24"/>
        </w:rPr>
        <w:t>GPIO 34 (ADC1_CH6) configurado con atenuación de 11dB para rango completo de 0-3.3V (valores digitales 0-4095)</w:t>
      </w:r>
    </w:p>
    <w:p w14:paraId="4928DC76" w14:textId="77777777" w:rsidR="0046191A" w:rsidRPr="00BD6042" w:rsidRDefault="0046191A" w:rsidP="0090476B">
      <w:pPr>
        <w:jc w:val="both"/>
      </w:pPr>
    </w:p>
    <w:sectPr w:rsidR="0046191A" w:rsidRPr="00BD604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433"/>
    <w:multiLevelType w:val="multilevel"/>
    <w:tmpl w:val="9B68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50346"/>
    <w:multiLevelType w:val="multilevel"/>
    <w:tmpl w:val="754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722BE"/>
    <w:multiLevelType w:val="multilevel"/>
    <w:tmpl w:val="1F8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F2DDF"/>
    <w:multiLevelType w:val="multilevel"/>
    <w:tmpl w:val="186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313D0"/>
    <w:multiLevelType w:val="multilevel"/>
    <w:tmpl w:val="7EE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41B59"/>
    <w:multiLevelType w:val="multilevel"/>
    <w:tmpl w:val="916E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0287E"/>
    <w:multiLevelType w:val="multilevel"/>
    <w:tmpl w:val="263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A5C59"/>
    <w:multiLevelType w:val="multilevel"/>
    <w:tmpl w:val="2A2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A51BA"/>
    <w:multiLevelType w:val="multilevel"/>
    <w:tmpl w:val="134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E4739"/>
    <w:multiLevelType w:val="multilevel"/>
    <w:tmpl w:val="220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E08B7"/>
    <w:multiLevelType w:val="multilevel"/>
    <w:tmpl w:val="24E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F7A90"/>
    <w:multiLevelType w:val="multilevel"/>
    <w:tmpl w:val="7A7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45F3F"/>
    <w:multiLevelType w:val="multilevel"/>
    <w:tmpl w:val="84F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70171"/>
    <w:multiLevelType w:val="multilevel"/>
    <w:tmpl w:val="19E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11227">
    <w:abstractNumId w:val="9"/>
  </w:num>
  <w:num w:numId="2" w16cid:durableId="1830360338">
    <w:abstractNumId w:val="4"/>
  </w:num>
  <w:num w:numId="3" w16cid:durableId="1439255866">
    <w:abstractNumId w:val="1"/>
  </w:num>
  <w:num w:numId="4" w16cid:durableId="884558390">
    <w:abstractNumId w:val="13"/>
  </w:num>
  <w:num w:numId="5" w16cid:durableId="1794667451">
    <w:abstractNumId w:val="11"/>
  </w:num>
  <w:num w:numId="6" w16cid:durableId="637224055">
    <w:abstractNumId w:val="2"/>
  </w:num>
  <w:num w:numId="7" w16cid:durableId="556817949">
    <w:abstractNumId w:val="6"/>
  </w:num>
  <w:num w:numId="8" w16cid:durableId="460346487">
    <w:abstractNumId w:val="8"/>
  </w:num>
  <w:num w:numId="9" w16cid:durableId="1256749822">
    <w:abstractNumId w:val="5"/>
  </w:num>
  <w:num w:numId="10" w16cid:durableId="110560491">
    <w:abstractNumId w:val="3"/>
  </w:num>
  <w:num w:numId="11" w16cid:durableId="1053038472">
    <w:abstractNumId w:val="7"/>
  </w:num>
  <w:num w:numId="12" w16cid:durableId="878123668">
    <w:abstractNumId w:val="12"/>
  </w:num>
  <w:num w:numId="13" w16cid:durableId="1650205667">
    <w:abstractNumId w:val="0"/>
  </w:num>
  <w:num w:numId="14" w16cid:durableId="15630998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3A"/>
    <w:rsid w:val="000854B0"/>
    <w:rsid w:val="001E04DC"/>
    <w:rsid w:val="001F165B"/>
    <w:rsid w:val="002B2A94"/>
    <w:rsid w:val="002E5BF4"/>
    <w:rsid w:val="00342087"/>
    <w:rsid w:val="0046191A"/>
    <w:rsid w:val="0054083A"/>
    <w:rsid w:val="00596963"/>
    <w:rsid w:val="005E08D0"/>
    <w:rsid w:val="0067345F"/>
    <w:rsid w:val="00677E22"/>
    <w:rsid w:val="006A098D"/>
    <w:rsid w:val="006A4F61"/>
    <w:rsid w:val="00705FAA"/>
    <w:rsid w:val="00773EBC"/>
    <w:rsid w:val="00796AB4"/>
    <w:rsid w:val="008077CA"/>
    <w:rsid w:val="00815A21"/>
    <w:rsid w:val="0084072E"/>
    <w:rsid w:val="00860DB7"/>
    <w:rsid w:val="00866E81"/>
    <w:rsid w:val="0089282D"/>
    <w:rsid w:val="00897A36"/>
    <w:rsid w:val="008D0135"/>
    <w:rsid w:val="0090476B"/>
    <w:rsid w:val="00A24AFF"/>
    <w:rsid w:val="00AE6D81"/>
    <w:rsid w:val="00B37DAC"/>
    <w:rsid w:val="00BB685C"/>
    <w:rsid w:val="00BD6042"/>
    <w:rsid w:val="00CA00D9"/>
    <w:rsid w:val="00D64CA9"/>
    <w:rsid w:val="00E458DE"/>
    <w:rsid w:val="00E830A6"/>
    <w:rsid w:val="00FA413D"/>
    <w:rsid w:val="00F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DDD6"/>
  <w15:docId w15:val="{6D0838BE-9C71-4645-971E-446DDBB7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E7695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0F2"/>
  </w:style>
  <w:style w:type="paragraph" w:styleId="Footer">
    <w:name w:val="footer"/>
    <w:basedOn w:val="Normal"/>
    <w:link w:val="Foot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F2"/>
  </w:style>
  <w:style w:type="character" w:styleId="Hyperlink">
    <w:name w:val="Hyperlink"/>
    <w:basedOn w:val="DefaultParagraphFont"/>
    <w:uiPriority w:val="99"/>
    <w:unhideWhenUsed/>
    <w:rsid w:val="000F3C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69E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F085A"/>
    <w:rPr>
      <w:i/>
      <w:iCs/>
    </w:rPr>
  </w:style>
  <w:style w:type="paragraph" w:styleId="NormalWeb">
    <w:name w:val="Normal (Web)"/>
    <w:basedOn w:val="Normal"/>
    <w:uiPriority w:val="99"/>
    <w:unhideWhenUsed/>
    <w:rsid w:val="007D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D26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A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47254A238CB4181B3637AB4EE1F66" ma:contentTypeVersion="2" ma:contentTypeDescription="Create a new document." ma:contentTypeScope="" ma:versionID="e2a65076f877d5233da37eaf88026384">
  <xsd:schema xmlns:xsd="http://www.w3.org/2001/XMLSchema" xmlns:xs="http://www.w3.org/2001/XMLSchema" xmlns:p="http://schemas.microsoft.com/office/2006/metadata/properties" xmlns:ns3="14c2feab-e1e5-4aed-b094-44c0eb494906" targetNamespace="http://schemas.microsoft.com/office/2006/metadata/properties" ma:root="true" ma:fieldsID="64057e7d34bb3bb049c7a954c0a6ef87" ns3:_="">
    <xsd:import namespace="14c2feab-e1e5-4aed-b094-44c0eb4949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2feab-e1e5-4aed-b094-44c0eb494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AYLiP+2zMQTWoCgp0ZqcaBozzg==">AMUW2mVWFbtDZpTIIat1qnhnQrcTw7AsJaNQf6MBaVBffNIkSUBZC+ePNwCw4L4pro+45xBZh41TDO8MrJUNxQ7evTdDreNEXeQ4nszQoeL47IWn6aTv9h8=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FD8C8B-0B9E-49E4-B361-51BE33B617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458B56-BAF9-4B79-A76D-034721F63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2feab-e1e5-4aed-b094-44c0eb494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CFE2EE7-71FD-41E5-9675-A943BACED2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1053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Cyko .</dc:creator>
  <cp:lastModifiedBy>JESUS ALBERTOARECHIGA CARRILLO</cp:lastModifiedBy>
  <cp:revision>2</cp:revision>
  <dcterms:created xsi:type="dcterms:W3CDTF">2025-12-02T18:42:00Z</dcterms:created>
  <dcterms:modified xsi:type="dcterms:W3CDTF">2025-12-02T18:42:00Z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0x01010014547254A238CB4181B3637AB4EE1F66</vt:lpwstr>
  </property>
</Properties>
</file>