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Megan Clark</w:t>
      </w:r>
    </w:p>
    <w:p>
      <w:pPr>
        <w:jc w:val="center"/>
      </w:pPr>
      <w:r>
        <w:rPr>
          <w:sz w:val="20"/>
        </w:rPr>
        <w:t>megan.clark.dev@example.com | 555-0124 | Nashville, TN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Versatile Full-Stack Engineer with 4 years of experience building modern web applications using React and Node.js. Strong focus on clean code and performance.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Software Engineer</w:t>
      </w:r>
      <w:r>
        <w:t xml:space="preserve"> | MusicCity Tech</w:t>
      </w:r>
    </w:p>
    <w:p>
      <w:pPr>
        <w:spacing w:after="40"/>
      </w:pPr>
      <w:r>
        <w:rPr>
          <w:i/>
          <w:sz w:val="20"/>
        </w:rPr>
        <w:t>2020 - Present</w:t>
      </w:r>
    </w:p>
    <w:p>
      <w:pPr>
        <w:pStyle w:val="ListBullet"/>
      </w:pPr>
      <w:r>
        <w:t>Developed and maintained several client-facing web applications using React and TypeScript.</w:t>
      </w:r>
    </w:p>
    <w:p>
      <w:pPr>
        <w:pStyle w:val="ListBullet"/>
      </w:pPr>
      <w:r>
        <w:t>Built scalable backend services using Node.js and Express.</w:t>
      </w:r>
    </w:p>
    <w:p>
      <w:pPr>
        <w:pStyle w:val="ListBullet"/>
      </w:pPr>
      <w:r>
        <w:t>Collaborated with product managers and designers to translate requirements into functional code.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React, Node.js, JavaScript, TypeScript, PostgreSQL, Docker, Git, Redux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Computer Science</w:t>
      </w:r>
      <w:r>
        <w:t>, Vanderbilt University (2016 - 2020)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