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Jennifer Miller</w:t>
      </w:r>
    </w:p>
    <w:p>
      <w:pPr>
        <w:jc w:val="center"/>
      </w:pPr>
      <w:r>
        <w:rPr>
          <w:sz w:val="20"/>
        </w:rPr>
        <w:t>jennifer.miller.fc@example.com | 555-0129 | Chicago, IL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Highly experienced Financial Controller with 12 years of experience in financial management, budgeting, and internal controls. CPA certified.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Financial Controller</w:t>
      </w:r>
      <w:r>
        <w:t xml:space="preserve"> | Chicago Manufacturing Group</w:t>
      </w:r>
    </w:p>
    <w:p>
      <w:pPr>
        <w:spacing w:after="40"/>
      </w:pPr>
      <w:r>
        <w:rPr>
          <w:i/>
          <w:sz w:val="20"/>
        </w:rPr>
        <w:t>2016 - Present</w:t>
      </w:r>
    </w:p>
    <w:p>
      <w:pPr>
        <w:pStyle w:val="ListBullet"/>
      </w:pPr>
      <w:r>
        <w:t>Oversee all financial and accounting functions for a $50M company.</w:t>
      </w:r>
    </w:p>
    <w:p>
      <w:pPr>
        <w:pStyle w:val="ListBullet"/>
      </w:pPr>
      <w:r>
        <w:t>Managed the annual budgeting process and provided strategic financial guidance to executive leadership.</w:t>
      </w:r>
    </w:p>
    <w:p>
      <w:pPr>
        <w:pStyle w:val="ListBullet"/>
      </w:pPr>
      <w:r>
        <w:t>Improved internal controls and financial reporting processes, ensuring compliance with all regulations.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Financial Management, Budgeting, Internal Controls, Financial Reporting, CPA, ERP (Oracle)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Accounting</w:t>
      </w:r>
      <w:r>
        <w:t>, University of Illinois Chicago (2010 - 2014)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