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D288" w14:textId="36E964C3" w:rsidR="00805030" w:rsidRPr="005A0CBA" w:rsidRDefault="00805030" w:rsidP="005A0CBA">
      <w:pPr>
        <w:jc w:val="center"/>
        <w:rPr>
          <w:rFonts w:ascii="Cambria" w:hAnsi="Cambria" w:cs="Arial"/>
          <w:b/>
          <w:bCs/>
          <w:sz w:val="40"/>
          <w:szCs w:val="40"/>
        </w:rPr>
      </w:pPr>
      <w:r w:rsidRPr="005A0CBA">
        <w:rPr>
          <w:rFonts w:ascii="Cambria" w:hAnsi="Cambria" w:cs="Arial"/>
          <w:b/>
          <w:bCs/>
          <w:sz w:val="40"/>
          <w:szCs w:val="40"/>
        </w:rPr>
        <w:t>COSC 4372 PROJECT: MRI ACQUISITION SIMULATOR (CODE EXECUTION INSTRUCTIONS</w:t>
      </w:r>
      <w:r w:rsidRPr="005A0CBA">
        <w:rPr>
          <w:rFonts w:ascii="Cambria" w:hAnsi="Cambria" w:cs="Arial"/>
          <w:b/>
          <w:bCs/>
          <w:sz w:val="40"/>
          <w:szCs w:val="40"/>
        </w:rPr>
        <w:t>)</w:t>
      </w:r>
    </w:p>
    <w:p w14:paraId="33E0A2D8" w14:textId="77777777" w:rsidR="00805030" w:rsidRDefault="00805030" w:rsidP="00805030"/>
    <w:p w14:paraId="512C1EB9" w14:textId="24A37394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5030">
        <w:rPr>
          <w:rFonts w:ascii="Arial" w:hAnsi="Arial" w:cs="Arial"/>
          <w:b/>
          <w:bCs/>
          <w:sz w:val="24"/>
          <w:szCs w:val="24"/>
          <w:u w:val="single"/>
        </w:rPr>
        <w:t xml:space="preserve">Instructions on installing </w:t>
      </w:r>
      <w:proofErr w:type="gramStart"/>
      <w:r w:rsidRPr="00805030">
        <w:rPr>
          <w:rFonts w:ascii="Arial" w:hAnsi="Arial" w:cs="Arial"/>
          <w:b/>
          <w:bCs/>
          <w:sz w:val="24"/>
          <w:szCs w:val="24"/>
          <w:u w:val="single"/>
        </w:rPr>
        <w:t>MATLAB</w:t>
      </w:r>
      <w:proofErr w:type="gramEnd"/>
    </w:p>
    <w:p w14:paraId="39C9BEE3" w14:textId="583B8001" w:rsidR="00805030" w:rsidRPr="00805030" w:rsidRDefault="00805030" w:rsidP="008050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If you have a </w:t>
      </w:r>
      <w:r w:rsidRPr="00805030">
        <w:rPr>
          <w:rFonts w:ascii="Arial" w:hAnsi="Arial" w:cs="Arial"/>
          <w:b/>
          <w:bCs/>
          <w:sz w:val="24"/>
          <w:szCs w:val="24"/>
        </w:rPr>
        <w:t>MathWorks</w:t>
      </w:r>
      <w:r w:rsidRPr="00805030">
        <w:rPr>
          <w:rFonts w:ascii="Arial" w:hAnsi="Arial" w:cs="Arial"/>
          <w:sz w:val="24"/>
          <w:szCs w:val="24"/>
        </w:rPr>
        <w:t xml:space="preserve"> account, install MATLAB using this link: </w:t>
      </w:r>
      <w:hyperlink r:id="rId5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https://www.mathworks.com/help/i</w:t>
        </w:r>
        <w:r w:rsidRPr="00805030">
          <w:rPr>
            <w:rStyle w:val="Hyperlink"/>
            <w:rFonts w:ascii="Arial" w:hAnsi="Arial" w:cs="Arial"/>
            <w:sz w:val="24"/>
            <w:szCs w:val="24"/>
          </w:rPr>
          <w:t>n</w:t>
        </w:r>
        <w:r w:rsidRPr="00805030">
          <w:rPr>
            <w:rStyle w:val="Hyperlink"/>
            <w:rFonts w:ascii="Arial" w:hAnsi="Arial" w:cs="Arial"/>
            <w:sz w:val="24"/>
            <w:szCs w:val="24"/>
          </w:rPr>
          <w:t>stall/ug/install-products-with-internet-connection.html</w:t>
        </w:r>
      </w:hyperlink>
    </w:p>
    <w:p w14:paraId="6CAA8AB0" w14:textId="61848901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05030">
        <w:rPr>
          <w:rFonts w:ascii="Arial" w:hAnsi="Arial" w:cs="Arial"/>
          <w:b/>
          <w:bCs/>
          <w:sz w:val="24"/>
          <w:szCs w:val="24"/>
        </w:rPr>
        <w:t>OR</w:t>
      </w:r>
    </w:p>
    <w:p w14:paraId="7FC2B868" w14:textId="04D1A7DA" w:rsidR="00805030" w:rsidRPr="00805030" w:rsidRDefault="00805030" w:rsidP="00805030">
      <w:p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805030">
        <w:rPr>
          <w:rFonts w:ascii="Arial" w:hAnsi="Arial" w:cs="Arial"/>
          <w:sz w:val="24"/>
          <w:szCs w:val="24"/>
        </w:rPr>
        <w:t xml:space="preserve">Follow these instructions if you plan to install MATLAB using </w:t>
      </w:r>
      <w:r w:rsidRPr="00805030">
        <w:rPr>
          <w:rFonts w:ascii="Arial" w:hAnsi="Arial" w:cs="Arial"/>
          <w:b/>
          <w:bCs/>
          <w:sz w:val="24"/>
          <w:szCs w:val="24"/>
        </w:rPr>
        <w:t>UH email address</w:t>
      </w:r>
      <w:r w:rsidRPr="00805030">
        <w:rPr>
          <w:rFonts w:ascii="Arial" w:hAnsi="Arial" w:cs="Arial"/>
          <w:sz w:val="24"/>
          <w:szCs w:val="24"/>
        </w:rPr>
        <w:t>:</w:t>
      </w:r>
    </w:p>
    <w:p w14:paraId="09E94B44" w14:textId="0B43D29B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Click this link: </w:t>
      </w:r>
      <w:hyperlink r:id="rId6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</w:t>
        </w:r>
        <w:r w:rsidRPr="00805030">
          <w:rPr>
            <w:rStyle w:val="Hyperlink"/>
            <w:rFonts w:ascii="Arial" w:hAnsi="Arial" w:cs="Arial"/>
            <w:sz w:val="24"/>
            <w:szCs w:val="24"/>
          </w:rPr>
          <w:t>.</w:t>
        </w:r>
        <w:r w:rsidRPr="00805030">
          <w:rPr>
            <w:rStyle w:val="Hyperlink"/>
            <w:rFonts w:ascii="Arial" w:hAnsi="Arial" w:cs="Arial"/>
            <w:sz w:val="24"/>
            <w:szCs w:val="24"/>
          </w:rPr>
          <w:t>com/academia/tah-portal/university-of-houston-972711.html</w:t>
        </w:r>
      </w:hyperlink>
    </w:p>
    <w:p w14:paraId="55F92C2B" w14:textId="67862214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Sign in with </w:t>
      </w:r>
      <w:r w:rsidRPr="00805030">
        <w:rPr>
          <w:rFonts w:ascii="Arial" w:hAnsi="Arial" w:cs="Arial"/>
          <w:b/>
          <w:bCs/>
          <w:sz w:val="24"/>
          <w:szCs w:val="24"/>
        </w:rPr>
        <w:t xml:space="preserve">UH </w:t>
      </w:r>
      <w:proofErr w:type="spellStart"/>
      <w:r w:rsidRPr="00805030">
        <w:rPr>
          <w:rFonts w:ascii="Arial" w:hAnsi="Arial" w:cs="Arial"/>
          <w:b/>
          <w:bCs/>
          <w:sz w:val="24"/>
          <w:szCs w:val="24"/>
        </w:rPr>
        <w:t>cougarnet</w:t>
      </w:r>
      <w:proofErr w:type="spellEnd"/>
      <w:r w:rsidRPr="00805030">
        <w:rPr>
          <w:rFonts w:ascii="Arial" w:hAnsi="Arial" w:cs="Arial"/>
          <w:b/>
          <w:bCs/>
          <w:sz w:val="24"/>
          <w:szCs w:val="24"/>
        </w:rPr>
        <w:t xml:space="preserve"> email</w:t>
      </w:r>
      <w:r w:rsidRPr="00805030">
        <w:rPr>
          <w:rFonts w:ascii="Arial" w:hAnsi="Arial" w:cs="Arial"/>
          <w:sz w:val="24"/>
          <w:szCs w:val="24"/>
        </w:rPr>
        <w:t>.</w:t>
      </w:r>
    </w:p>
    <w:p w14:paraId="53205DDD" w14:textId="512B97CD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You will be redirected to a UH SSO </w:t>
      </w:r>
      <w:proofErr w:type="gramStart"/>
      <w:r w:rsidRPr="00805030">
        <w:rPr>
          <w:rFonts w:ascii="Arial" w:hAnsi="Arial" w:cs="Arial"/>
          <w:sz w:val="24"/>
          <w:szCs w:val="24"/>
        </w:rPr>
        <w:t>portal</w:t>
      </w:r>
      <w:proofErr w:type="gramEnd"/>
    </w:p>
    <w:p w14:paraId="1BBDC4E0" w14:textId="55C54B70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You can then download MATLAB. Make sure you download and install the latest version of MATLAB </w:t>
      </w:r>
      <w:r w:rsidRPr="00805030">
        <w:rPr>
          <w:rFonts w:ascii="Arial" w:hAnsi="Arial" w:cs="Arial"/>
          <w:b/>
          <w:bCs/>
          <w:sz w:val="24"/>
          <w:szCs w:val="24"/>
        </w:rPr>
        <w:t>(MATLAB R2023b)</w:t>
      </w:r>
    </w:p>
    <w:p w14:paraId="720AAB5C" w14:textId="77777777" w:rsidR="00805030" w:rsidRDefault="00805030" w:rsidP="00805030"/>
    <w:p w14:paraId="1E5CEA6D" w14:textId="69ED7FCC" w:rsidR="00805030" w:rsidRPr="005A0CBA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0CBA">
        <w:rPr>
          <w:rFonts w:ascii="Arial" w:hAnsi="Arial" w:cs="Arial"/>
          <w:b/>
          <w:bCs/>
          <w:sz w:val="24"/>
          <w:szCs w:val="24"/>
          <w:u w:val="single"/>
        </w:rPr>
        <w:t>Detailed Instructions on how to run the Graphical User Interface (GUI</w:t>
      </w:r>
      <w:proofErr w:type="gramStart"/>
      <w:r w:rsidRPr="005A0CBA">
        <w:rPr>
          <w:rFonts w:ascii="Arial" w:hAnsi="Arial" w:cs="Arial"/>
          <w:b/>
          <w:bCs/>
          <w:sz w:val="24"/>
          <w:szCs w:val="24"/>
          <w:u w:val="single"/>
        </w:rPr>
        <w:t>)</w:t>
      </w:r>
      <w:r w:rsidRPr="005A0CBA">
        <w:rPr>
          <w:rFonts w:ascii="Arial" w:hAnsi="Arial" w:cs="Arial"/>
          <w:b/>
          <w:bCs/>
          <w:sz w:val="24"/>
          <w:szCs w:val="24"/>
          <w:u w:val="single"/>
        </w:rPr>
        <w:t xml:space="preserve"> :</w:t>
      </w:r>
      <w:proofErr w:type="gramEnd"/>
    </w:p>
    <w:p w14:paraId="6D9A10C4" w14:textId="41919F4D" w:rsidR="00805030" w:rsidRDefault="00805030" w:rsidP="00805030"/>
    <w:p w14:paraId="7D08B5A1" w14:textId="756DB035" w:rsidR="00805030" w:rsidRPr="001B3D95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There are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6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MATLAB files for this project. They are:</w:t>
      </w:r>
    </w:p>
    <w:p w14:paraId="1DB8C230" w14:textId="0EA22FF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</w:p>
    <w:p w14:paraId="53FE66A1" w14:textId="1E8A44EF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drawCircle.m</w:t>
      </w:r>
      <w:proofErr w:type="spellEnd"/>
    </w:p>
    <w:p w14:paraId="61B41B5B" w14:textId="09CF8FD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GeneratePhantomPushed</w:t>
      </w:r>
      <w:proofErr w:type="spellEnd"/>
    </w:p>
    <w:p w14:paraId="558A6F56" w14:textId="3C514839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DisplayKSpacePushed</w:t>
      </w:r>
      <w:proofErr w:type="spellEnd"/>
    </w:p>
    <w:p w14:paraId="3ADE2B0E" w14:textId="29C4C4DB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RunAcquisitionPushed</w:t>
      </w:r>
      <w:proofErr w:type="spellEnd"/>
    </w:p>
    <w:p w14:paraId="782698BE" w14:textId="69C123FB" w:rsidR="00805030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CompareImagePushed</w:t>
      </w:r>
      <w:proofErr w:type="spellEnd"/>
    </w:p>
    <w:p w14:paraId="1FF12E1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5F699FA0" w14:textId="70251CAF" w:rsidR="00805030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The </w:t>
      </w:r>
      <w:r w:rsidRPr="001B3D95">
        <w:rPr>
          <w:rFonts w:ascii="Arial" w:hAnsi="Arial" w:cs="Arial"/>
          <w:b/>
          <w:bCs/>
          <w:sz w:val="24"/>
          <w:szCs w:val="24"/>
        </w:rPr>
        <w:t>main GUI code</w:t>
      </w:r>
      <w:r w:rsidRPr="001B3D95">
        <w:rPr>
          <w:rFonts w:ascii="Arial" w:hAnsi="Arial" w:cs="Arial"/>
          <w:sz w:val="24"/>
          <w:szCs w:val="24"/>
        </w:rPr>
        <w:t xml:space="preserve"> is contained in </w:t>
      </w:r>
      <w:proofErr w:type="spellStart"/>
      <w:r w:rsidRPr="001B3D95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file. The other </w:t>
      </w:r>
      <w:proofErr w:type="spellStart"/>
      <w:r w:rsidR="005A0CBA" w:rsidRPr="001B3D95">
        <w:rPr>
          <w:rFonts w:ascii="Arial" w:hAnsi="Arial" w:cs="Arial"/>
          <w:sz w:val="24"/>
          <w:szCs w:val="24"/>
        </w:rPr>
        <w:t>M</w:t>
      </w:r>
      <w:r w:rsidRPr="001B3D95">
        <w:rPr>
          <w:rFonts w:ascii="Arial" w:hAnsi="Arial" w:cs="Arial"/>
          <w:sz w:val="24"/>
          <w:szCs w:val="24"/>
        </w:rPr>
        <w:t>atlab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files contain the functions needed to perform the required tasks for the MRI Acquisition Simulator and these functions are </w:t>
      </w:r>
      <w:proofErr w:type="gramStart"/>
      <w:r w:rsidRPr="001B3D95">
        <w:rPr>
          <w:rFonts w:ascii="Arial" w:hAnsi="Arial" w:cs="Arial"/>
          <w:sz w:val="24"/>
          <w:szCs w:val="24"/>
        </w:rPr>
        <w:t>called in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D95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="005A0CBA" w:rsidRPr="001B3D95">
        <w:rPr>
          <w:rFonts w:ascii="Arial" w:hAnsi="Arial" w:cs="Arial"/>
          <w:sz w:val="24"/>
          <w:szCs w:val="24"/>
        </w:rPr>
        <w:t>.</w:t>
      </w:r>
    </w:p>
    <w:p w14:paraId="4843987F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763D9BFE" w14:textId="6386CAD1" w:rsidR="00805030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b/>
          <w:bCs/>
          <w:sz w:val="24"/>
          <w:szCs w:val="24"/>
        </w:rPr>
        <w:t xml:space="preserve">Only </w:t>
      </w:r>
      <w:proofErr w:type="gramStart"/>
      <w:r w:rsidRPr="001B3D95">
        <w:rPr>
          <w:rFonts w:ascii="Arial" w:hAnsi="Arial" w:cs="Arial"/>
          <w:b/>
          <w:bCs/>
          <w:sz w:val="24"/>
          <w:szCs w:val="24"/>
        </w:rPr>
        <w:t>the</w:t>
      </w:r>
      <w:r w:rsidRPr="001B3D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B3D95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proofErr w:type="gramEnd"/>
      <w:r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file needs to be run to use the MRI Acquisition Simulator. The other </w:t>
      </w:r>
      <w:proofErr w:type="spellStart"/>
      <w:r w:rsidRPr="001B3D95">
        <w:rPr>
          <w:rFonts w:ascii="Arial" w:hAnsi="Arial" w:cs="Arial"/>
          <w:sz w:val="24"/>
          <w:szCs w:val="24"/>
        </w:rPr>
        <w:t>Matlab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files can of course be checked for what code it contains.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1B3D95">
        <w:rPr>
          <w:rFonts w:ascii="Arial" w:hAnsi="Arial" w:cs="Arial"/>
          <w:sz w:val="24"/>
          <w:szCs w:val="24"/>
        </w:rPr>
        <w:t>(Instructions continued in next page)</w:t>
      </w:r>
    </w:p>
    <w:p w14:paraId="6006D467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3FB363C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053EBB13" w14:textId="1B256832" w:rsidR="00805030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lastRenderedPageBreak/>
        <w:t xml:space="preserve">When you open the </w:t>
      </w:r>
      <w:proofErr w:type="spellStart"/>
      <w:proofErr w:type="gram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 file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 and run it, the GUI will open in a separate window and you can see all the buttons (Generate Phantom, Display K-sp</w:t>
      </w:r>
      <w:r w:rsidR="005A0CBA" w:rsidRPr="001B3D95">
        <w:rPr>
          <w:rFonts w:ascii="Arial" w:hAnsi="Arial" w:cs="Arial"/>
          <w:sz w:val="24"/>
          <w:szCs w:val="24"/>
        </w:rPr>
        <w:t>a</w:t>
      </w:r>
      <w:r w:rsidRPr="001B3D95">
        <w:rPr>
          <w:rFonts w:ascii="Arial" w:hAnsi="Arial" w:cs="Arial"/>
          <w:sz w:val="24"/>
          <w:szCs w:val="24"/>
        </w:rPr>
        <w:t>ce, Run Acquisition, Compare Image).</w:t>
      </w:r>
    </w:p>
    <w:p w14:paraId="6223F164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326023D5" w14:textId="37CE0CD1" w:rsidR="00805030" w:rsidRPr="001B3D95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But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and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</w:t>
      </w:r>
      <w:r w:rsidR="005A0CBA" w:rsidRPr="001B3D95">
        <w:rPr>
          <w:rFonts w:ascii="Arial" w:hAnsi="Arial" w:cs="Arial"/>
          <w:sz w:val="24"/>
          <w:szCs w:val="24"/>
        </w:rPr>
        <w:t xml:space="preserve">in </w:t>
      </w:r>
      <w:proofErr w:type="gramStart"/>
      <w:r w:rsidR="005A0CBA" w:rsidRPr="001B3D95">
        <w:rPr>
          <w:rFonts w:ascii="Arial" w:hAnsi="Arial" w:cs="Arial"/>
          <w:sz w:val="24"/>
          <w:szCs w:val="24"/>
        </w:rPr>
        <w:t>the GUI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would not work and won't produce the phantom images due to an error that will appear in the command window of MATLAB. The error is because of an </w:t>
      </w:r>
      <w:r w:rsidRPr="001B3D95">
        <w:rPr>
          <w:rFonts w:ascii="Arial" w:hAnsi="Arial" w:cs="Arial"/>
          <w:b/>
          <w:bCs/>
          <w:sz w:val="24"/>
          <w:szCs w:val="24"/>
        </w:rPr>
        <w:t>image package</w:t>
      </w:r>
      <w:r w:rsidRPr="001B3D95">
        <w:rPr>
          <w:rFonts w:ascii="Arial" w:hAnsi="Arial" w:cs="Arial"/>
          <w:sz w:val="24"/>
          <w:szCs w:val="24"/>
        </w:rPr>
        <w:t xml:space="preserve"> not being installed.</w:t>
      </w:r>
    </w:p>
    <w:p w14:paraId="2D4B79E6" w14:textId="39AFC73A" w:rsidR="00805030" w:rsidRPr="001B3D95" w:rsidRDefault="00805030" w:rsidP="001B3D95">
      <w:pPr>
        <w:pStyle w:val="ListParagraph"/>
        <w:ind w:left="630"/>
        <w:rPr>
          <w:rFonts w:ascii="Arial" w:hAnsi="Arial" w:cs="Arial"/>
          <w:sz w:val="24"/>
          <w:szCs w:val="24"/>
          <w:u w:val="single"/>
        </w:rPr>
      </w:pPr>
      <w:r w:rsidRPr="001B3D95">
        <w:rPr>
          <w:rFonts w:ascii="Arial" w:hAnsi="Arial" w:cs="Arial"/>
          <w:sz w:val="24"/>
          <w:szCs w:val="24"/>
          <w:u w:val="single"/>
        </w:rPr>
        <w:t>Here is the screenshot of the error</w:t>
      </w:r>
      <w:r w:rsidR="005A0CBA" w:rsidRPr="001B3D95">
        <w:rPr>
          <w:rFonts w:ascii="Arial" w:hAnsi="Arial" w:cs="Arial"/>
          <w:sz w:val="24"/>
          <w:szCs w:val="24"/>
          <w:u w:val="single"/>
        </w:rPr>
        <w:t>:</w:t>
      </w:r>
    </w:p>
    <w:p w14:paraId="0C0F9A3C" w14:textId="44E3F2E3" w:rsidR="00805030" w:rsidRPr="001B3D95" w:rsidRDefault="005A0CBA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 w:rsidRPr="001B3D95">
        <w:rPr>
          <w:noProof/>
        </w:rPr>
        <w:drawing>
          <wp:inline distT="0" distB="0" distL="0" distR="0" wp14:anchorId="57EEBD59" wp14:editId="6C70DABF">
            <wp:extent cx="5372100" cy="2252724"/>
            <wp:effectExtent l="0" t="0" r="0" b="0"/>
            <wp:docPr id="16149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0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48" cy="2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9E7" w14:textId="77777777" w:rsid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8C9D6C1" w14:textId="77777777" w:rsidR="001B3D95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To fix </w:t>
      </w:r>
      <w:r w:rsidRPr="001B3D95">
        <w:rPr>
          <w:rFonts w:ascii="Arial" w:hAnsi="Arial" w:cs="Arial"/>
          <w:b/>
          <w:bCs/>
          <w:sz w:val="24"/>
          <w:szCs w:val="24"/>
        </w:rPr>
        <w:t>the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b/>
          <w:bCs/>
          <w:sz w:val="24"/>
          <w:szCs w:val="24"/>
        </w:rPr>
        <w:t>above error</w:t>
      </w:r>
      <w:r w:rsidR="005A0CBA" w:rsidRPr="001B3D95">
        <w:rPr>
          <w:rFonts w:ascii="Arial" w:hAnsi="Arial" w:cs="Arial"/>
          <w:sz w:val="24"/>
          <w:szCs w:val="24"/>
        </w:rPr>
        <w:t xml:space="preserve">, </w:t>
      </w:r>
      <w:r w:rsidRPr="001B3D95">
        <w:rPr>
          <w:rFonts w:ascii="Arial" w:hAnsi="Arial" w:cs="Arial"/>
          <w:sz w:val="24"/>
          <w:szCs w:val="24"/>
        </w:rPr>
        <w:t>you just need to install the image package</w:t>
      </w:r>
      <w:r w:rsidR="001B3D95">
        <w:rPr>
          <w:rFonts w:ascii="Arial" w:hAnsi="Arial" w:cs="Arial"/>
          <w:sz w:val="24"/>
          <w:szCs w:val="24"/>
        </w:rPr>
        <w:t xml:space="preserve"> which is </w:t>
      </w:r>
      <w:r w:rsidRPr="001B3D95">
        <w:rPr>
          <w:rFonts w:ascii="Arial" w:hAnsi="Arial" w:cs="Arial"/>
          <w:b/>
          <w:bCs/>
          <w:sz w:val="24"/>
          <w:szCs w:val="24"/>
        </w:rPr>
        <w:t>Image Processing Toolbox</w:t>
      </w:r>
      <w:r w:rsidRPr="001B3D95">
        <w:rPr>
          <w:rFonts w:ascii="Arial" w:hAnsi="Arial" w:cs="Arial"/>
          <w:sz w:val="24"/>
          <w:szCs w:val="24"/>
        </w:rPr>
        <w:t>. Image Processing Toolbox is an add-on in MATLAB. You can install this package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by clicking on the link to "Image Processing Toolbox" given in the command window which shows the </w:t>
      </w:r>
      <w:proofErr w:type="gramStart"/>
      <w:r w:rsidRPr="001B3D95">
        <w:rPr>
          <w:rFonts w:ascii="Arial" w:hAnsi="Arial" w:cs="Arial"/>
          <w:sz w:val="24"/>
          <w:szCs w:val="24"/>
        </w:rPr>
        <w:t xml:space="preserve">error 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OR</w:t>
      </w:r>
      <w:proofErr w:type="gramEnd"/>
      <w:r w:rsidR="005A0CBA" w:rsidRPr="001B3D95">
        <w:rPr>
          <w:rFonts w:ascii="Arial" w:hAnsi="Arial" w:cs="Arial"/>
          <w:sz w:val="24"/>
          <w:szCs w:val="24"/>
        </w:rPr>
        <w:t xml:space="preserve"> </w:t>
      </w:r>
    </w:p>
    <w:p w14:paraId="1D24FAC0" w14:textId="4E470E01" w:rsidR="00805030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805030" w:rsidRPr="001B3D95">
        <w:rPr>
          <w:rFonts w:ascii="Arial" w:hAnsi="Arial" w:cs="Arial"/>
          <w:sz w:val="24"/>
          <w:szCs w:val="24"/>
        </w:rPr>
        <w:t>ou can install this package by going to the Add-Ons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section in the "Home" section of the MATLAB toolbar window under </w:t>
      </w:r>
      <w:proofErr w:type="gramStart"/>
      <w:r w:rsidR="00805030" w:rsidRPr="001B3D95">
        <w:rPr>
          <w:rFonts w:ascii="Arial" w:hAnsi="Arial" w:cs="Arial"/>
          <w:sz w:val="24"/>
          <w:szCs w:val="24"/>
        </w:rPr>
        <w:t>"Environment</w:t>
      </w:r>
      <w:proofErr w:type="gramEnd"/>
      <w:r w:rsidR="00805030" w:rsidRPr="001B3D95">
        <w:rPr>
          <w:rFonts w:ascii="Arial" w:hAnsi="Arial" w:cs="Arial"/>
          <w:sz w:val="24"/>
          <w:szCs w:val="24"/>
        </w:rPr>
        <w:t>" segment.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Basically, in MATLAB toolbar, go to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HOME --&gt; ENVIROMENT --&gt; Add-Ons --&gt; Get Add-Ons --&gt; Search for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I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mage Processing Toolbox and install it.</w:t>
      </w:r>
      <w:r w:rsidR="00805030" w:rsidRPr="001B3D95">
        <w:rPr>
          <w:rFonts w:ascii="Arial" w:hAnsi="Arial" w:cs="Arial"/>
          <w:sz w:val="24"/>
          <w:szCs w:val="24"/>
        </w:rPr>
        <w:t xml:space="preserve"> </w:t>
      </w:r>
    </w:p>
    <w:p w14:paraId="3AF04EEC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F8B4FEA" w14:textId="07739A31" w:rsidR="00805030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After installing the image add-on package, the GUI will run perfectly without any errors. When you click "Run" in the </w:t>
      </w: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file, a separate window will open with the MRI Acquisition Simulator, which contains </w:t>
      </w:r>
      <w:r w:rsidRPr="001B3D95">
        <w:rPr>
          <w:rFonts w:ascii="Arial" w:hAnsi="Arial" w:cs="Arial"/>
          <w:sz w:val="24"/>
          <w:szCs w:val="24"/>
          <w:u w:val="single"/>
        </w:rPr>
        <w:t>4 panels</w:t>
      </w:r>
      <w:r w:rsidRPr="001B3D95">
        <w:rPr>
          <w:rFonts w:ascii="Arial" w:hAnsi="Arial" w:cs="Arial"/>
          <w:sz w:val="24"/>
          <w:szCs w:val="24"/>
        </w:rPr>
        <w:t xml:space="preserve"> namely, Generation of Input Phantom, Displaying K-space of Phantom, then Sampled-K-space image of phantom (Radial or Cartesian sampling), and then the last panel being the Reconstructed image of phantom for comparison.</w:t>
      </w:r>
    </w:p>
    <w:p w14:paraId="07EB7CD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6E7CF5E3" w14:textId="5813237A" w:rsidR="00805030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You can choose the input Phantom (Phantom 1 or Phantom 2) in the first panel of the GUI and </w:t>
      </w:r>
      <w:r w:rsidR="001B3D95">
        <w:rPr>
          <w:rFonts w:ascii="Arial" w:hAnsi="Arial" w:cs="Arial"/>
          <w:sz w:val="24"/>
          <w:szCs w:val="24"/>
        </w:rPr>
        <w:t xml:space="preserve">can </w:t>
      </w:r>
      <w:r w:rsidRPr="001B3D95">
        <w:rPr>
          <w:rFonts w:ascii="Arial" w:hAnsi="Arial" w:cs="Arial"/>
          <w:sz w:val="24"/>
          <w:szCs w:val="24"/>
        </w:rPr>
        <w:t>even adjust the length and width of it. Once you click the "</w:t>
      </w:r>
      <w:r w:rsidRPr="001B3D95">
        <w:rPr>
          <w:rFonts w:ascii="Arial" w:hAnsi="Arial" w:cs="Arial"/>
          <w:b/>
          <w:bCs/>
          <w:sz w:val="24"/>
          <w:szCs w:val="24"/>
        </w:rPr>
        <w:t>Generate Phantom</w:t>
      </w:r>
      <w:r w:rsidRPr="001B3D95">
        <w:rPr>
          <w:rFonts w:ascii="Arial" w:hAnsi="Arial" w:cs="Arial"/>
          <w:sz w:val="24"/>
          <w:szCs w:val="24"/>
        </w:rPr>
        <w:t>" button, the input phantom will be displayed.</w:t>
      </w:r>
      <w:r w:rsidR="001B3D95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Then when you click the </w:t>
      </w:r>
      <w:r w:rsidRPr="001B3D95">
        <w:rPr>
          <w:rFonts w:ascii="Arial" w:hAnsi="Arial" w:cs="Arial"/>
          <w:b/>
          <w:bCs/>
          <w:sz w:val="24"/>
          <w:szCs w:val="24"/>
        </w:rPr>
        <w:t>"Display K-space"</w:t>
      </w:r>
      <w:r w:rsidRPr="001B3D95">
        <w:rPr>
          <w:rFonts w:ascii="Arial" w:hAnsi="Arial" w:cs="Arial"/>
          <w:sz w:val="24"/>
          <w:szCs w:val="24"/>
        </w:rPr>
        <w:t xml:space="preserve"> button (which is the second panel), the K-space image of the phantom will be displayed.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will </w:t>
      </w:r>
      <w:r w:rsidRPr="001B3D95">
        <w:rPr>
          <w:rFonts w:ascii="Arial" w:hAnsi="Arial" w:cs="Arial"/>
          <w:sz w:val="24"/>
          <w:szCs w:val="24"/>
        </w:rPr>
        <w:lastRenderedPageBreak/>
        <w:t xml:space="preserve">display the Sampled K-space image (depending on which type of sampling you choose - Radial or Cartesian) and it will also display the </w:t>
      </w:r>
      <w:r w:rsidRPr="001B3D95">
        <w:rPr>
          <w:rFonts w:ascii="Arial" w:hAnsi="Arial" w:cs="Arial"/>
          <w:b/>
          <w:bCs/>
          <w:sz w:val="24"/>
          <w:szCs w:val="24"/>
        </w:rPr>
        <w:t>reconstructed image of the phantom</w:t>
      </w:r>
      <w:r w:rsidRPr="001B3D95">
        <w:rPr>
          <w:rFonts w:ascii="Arial" w:hAnsi="Arial" w:cs="Arial"/>
          <w:sz w:val="24"/>
          <w:szCs w:val="24"/>
        </w:rPr>
        <w:t xml:space="preserve"> in the fourth panel of the GUI.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You can</w:t>
      </w:r>
      <w:r w:rsidR="005A0CBA" w:rsidRPr="001B3D95">
        <w:rPr>
          <w:rFonts w:ascii="Arial" w:hAnsi="Arial" w:cs="Arial"/>
          <w:sz w:val="24"/>
          <w:szCs w:val="24"/>
        </w:rPr>
        <w:t xml:space="preserve"> even</w:t>
      </w:r>
      <w:r w:rsidRPr="001B3D95">
        <w:rPr>
          <w:rFonts w:ascii="Arial" w:hAnsi="Arial" w:cs="Arial"/>
          <w:sz w:val="24"/>
          <w:szCs w:val="24"/>
        </w:rPr>
        <w:t xml:space="preserve"> adjust the number of lines and number of points per line in the third panel of the GUI to display the sampled K-space image and the reconstructed image of the phantom accordingly. </w:t>
      </w:r>
    </w:p>
    <w:p w14:paraId="6632808B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ACA191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3B7B242" w14:textId="592E54C6" w:rsidR="009B7A86" w:rsidRPr="001B3D95" w:rsidRDefault="00805030" w:rsidP="001B3D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Last but not </w:t>
      </w:r>
      <w:proofErr w:type="gramStart"/>
      <w:r w:rsidRPr="001B3D95">
        <w:rPr>
          <w:rFonts w:ascii="Arial" w:hAnsi="Arial" w:cs="Arial"/>
          <w:sz w:val="24"/>
          <w:szCs w:val="24"/>
        </w:rPr>
        <w:t>the least</w:t>
      </w:r>
      <w:proofErr w:type="gramEnd"/>
      <w:r w:rsidRPr="001B3D95">
        <w:rPr>
          <w:rFonts w:ascii="Arial" w:hAnsi="Arial" w:cs="Arial"/>
          <w:sz w:val="24"/>
          <w:szCs w:val="24"/>
        </w:rPr>
        <w:t xml:space="preserve">, the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in the fourth panel of the GUI will open a </w:t>
      </w:r>
      <w:r w:rsidRPr="001B3D95">
        <w:rPr>
          <w:rFonts w:ascii="Arial" w:hAnsi="Arial" w:cs="Arial"/>
          <w:b/>
          <w:bCs/>
          <w:sz w:val="24"/>
          <w:szCs w:val="24"/>
        </w:rPr>
        <w:t>separate window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displaying the input phantom and the reconstructed image of phantom which would be very essential for analysis and comparison.</w:t>
      </w:r>
    </w:p>
    <w:sectPr w:rsidR="009B7A86" w:rsidRPr="001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05B"/>
    <w:multiLevelType w:val="hybridMultilevel"/>
    <w:tmpl w:val="5FAA61A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39F2496"/>
    <w:multiLevelType w:val="hybridMultilevel"/>
    <w:tmpl w:val="D1F09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4E2C"/>
    <w:multiLevelType w:val="hybridMultilevel"/>
    <w:tmpl w:val="699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3F9B"/>
    <w:multiLevelType w:val="hybridMultilevel"/>
    <w:tmpl w:val="DECCB266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B772B"/>
    <w:multiLevelType w:val="hybridMultilevel"/>
    <w:tmpl w:val="9C668D80"/>
    <w:lvl w:ilvl="0" w:tplc="868E7F2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3B590CA1"/>
    <w:multiLevelType w:val="hybridMultilevel"/>
    <w:tmpl w:val="39DE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71484"/>
    <w:multiLevelType w:val="hybridMultilevel"/>
    <w:tmpl w:val="B4500C8C"/>
    <w:lvl w:ilvl="0" w:tplc="3E9A0C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D2E36"/>
    <w:multiLevelType w:val="hybridMultilevel"/>
    <w:tmpl w:val="1792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23A30"/>
    <w:multiLevelType w:val="hybridMultilevel"/>
    <w:tmpl w:val="D45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61367">
    <w:abstractNumId w:val="4"/>
  </w:num>
  <w:num w:numId="2" w16cid:durableId="1814984962">
    <w:abstractNumId w:val="0"/>
  </w:num>
  <w:num w:numId="3" w16cid:durableId="1632444680">
    <w:abstractNumId w:val="7"/>
  </w:num>
  <w:num w:numId="4" w16cid:durableId="989485824">
    <w:abstractNumId w:val="1"/>
  </w:num>
  <w:num w:numId="5" w16cid:durableId="1086851275">
    <w:abstractNumId w:val="2"/>
  </w:num>
  <w:num w:numId="6" w16cid:durableId="759571127">
    <w:abstractNumId w:val="3"/>
  </w:num>
  <w:num w:numId="7" w16cid:durableId="737360760">
    <w:abstractNumId w:val="6"/>
  </w:num>
  <w:num w:numId="8" w16cid:durableId="2069918032">
    <w:abstractNumId w:val="8"/>
  </w:num>
  <w:num w:numId="9" w16cid:durableId="166288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0"/>
    <w:rsid w:val="001B3D95"/>
    <w:rsid w:val="005A0CBA"/>
    <w:rsid w:val="00805030"/>
    <w:rsid w:val="009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661"/>
  <w15:chartTrackingRefBased/>
  <w15:docId w15:val="{B96ACE59-2118-42CF-B780-4A9764D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academia/tah-portal/university-of-houston-972711.html" TargetMode="External"/><Relationship Id="rId5" Type="http://schemas.openxmlformats.org/officeDocument/2006/relationships/hyperlink" Target="https://www.mathworks.com/help/install/ug/install-products-with-internet-conn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Abraar I</dc:creator>
  <cp:keywords/>
  <dc:description/>
  <cp:lastModifiedBy>Patel, Abraar I</cp:lastModifiedBy>
  <cp:revision>1</cp:revision>
  <dcterms:created xsi:type="dcterms:W3CDTF">2023-12-06T02:12:00Z</dcterms:created>
  <dcterms:modified xsi:type="dcterms:W3CDTF">2023-12-06T02:42:00Z</dcterms:modified>
</cp:coreProperties>
</file>