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22CBD8C9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9B2DA2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1</w:t>
      </w:r>
    </w:p>
    <w:p w14:paraId="7583B8D2" w14:textId="61AE6D0A" w:rsidR="000A319C" w:rsidRDefault="009B2DA2" w:rsidP="00953B7A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10910QF 510300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Special Topics on Financial Engineering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7B99F311" w14:textId="77777777" w:rsidR="001D3427" w:rsidRPr="00AD298D" w:rsidRDefault="001D3427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0115A4C1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1615E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B4A3E75" w14:textId="510E5669" w:rsidR="00655E87" w:rsidRDefault="00D3230E" w:rsidP="0042598B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proofErr w:type="spellStart"/>
      <w:r w:rsidRPr="00D323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Cboe</w:t>
      </w:r>
      <w:proofErr w:type="spellEnd"/>
      <w:r w:rsidRPr="00D323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® Volatility Index (VIX index)</w:t>
      </w:r>
      <w:r w:rsidR="00A40CE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D323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A40CE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由</w:t>
      </w:r>
      <w:r w:rsidRPr="00D323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美國芝加哥選擇權交易所推出的一種指數，最早期的版本(1993年)是計算S&amp;P 100選擇權的隱含波動率；經過一連串的改版後，自2003年起，是</w:t>
      </w:r>
      <w:r w:rsidR="00A40CE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Pr="00D323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S&amp;P500 選擇權價格, 針對其履約價</w:t>
      </w:r>
      <w:r w:rsidR="00655E8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格去</w:t>
      </w:r>
      <w:r w:rsidRPr="00D323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加權平均後所</w:t>
      </w:r>
      <w:r w:rsidR="00655E8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計算得到的。VIX提供市場投資人可以快速衡量未來30日S&amp;P </w:t>
      </w:r>
      <w:r w:rsidR="00655E8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500</w:t>
      </w:r>
      <w:r w:rsidR="00655E8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指數預期波動率；根據VIX的計算公式，</w:t>
      </w:r>
      <w:r w:rsidR="00655E87" w:rsidRPr="005840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它可以被看作是一種v</w:t>
      </w:r>
      <w:r w:rsidR="00655E87" w:rsidRPr="005840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ariance swap</w:t>
      </w:r>
      <w:r w:rsidR="00655E87" w:rsidRPr="005840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，讓投資人可以交換彼此對於r</w:t>
      </w:r>
      <w:r w:rsidR="00655E87" w:rsidRPr="005840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ealized volatility</w:t>
      </w:r>
      <w:r w:rsidR="00655E87" w:rsidRPr="005840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</w:t>
      </w:r>
      <w:r w:rsidR="00655E87" w:rsidRPr="005840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i.e., variance</w:t>
      </w:r>
      <w:r w:rsidR="00655E87" w:rsidRPr="005840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0B60C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平方</w:t>
      </w:r>
      <w:r w:rsidR="00655E87" w:rsidRPr="005840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655E87" w:rsidRPr="005840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655E87" w:rsidRPr="005840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的預期</w:t>
      </w:r>
      <w:r w:rsidR="00655E8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3BBCCA3" w14:textId="5B8BEA23" w:rsidR="005F3FEE" w:rsidRDefault="00831CD8" w:rsidP="0042598B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一般來說，VIX大約都在1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到2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之間徘徊，有時候會上升到2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至3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的區間；然而，如果市場因為</w:t>
      </w:r>
      <w:r w:rsidR="005840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發生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某些</w:t>
      </w:r>
      <w:r w:rsidR="005840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特定消息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，則有機會出現大於30的VIX指數報價，通常這就代表著</w:t>
      </w:r>
      <w:r w:rsidR="001668F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S&amp;P </w:t>
      </w:r>
      <w:r w:rsidR="001668F6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500</w:t>
      </w:r>
      <w:r w:rsidR="001668F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指數在未來的30天內，有很高的機會將出現大的跌幅；因此，VIX指數又被稱作「恐慌指數」。</w:t>
      </w:r>
      <w:bookmarkEnd w:id="0"/>
    </w:p>
    <w:p w14:paraId="21A23262" w14:textId="77777777" w:rsidR="0062086D" w:rsidRPr="0062086D" w:rsidRDefault="0062086D" w:rsidP="0062086D">
      <w:pPr>
        <w:spacing w:line="60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3BCA733F" w14:textId="7E1BEA80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1615E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34B56AD" w14:textId="5566F615" w:rsidR="008B4017" w:rsidRDefault="00BD0330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根據</w:t>
      </w:r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無套利</w:t>
      </w:r>
      <w:proofErr w:type="gramEnd"/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定價方法，六個月期的forward contract應該價值 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r</m:t>
            </m:r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T</m:t>
            </m:r>
          </m:sup>
        </m:sSup>
      </m:oMath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，其中：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sub>
        </m:sSub>
      </m:oMath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代表目前的現貨價格 (</w:t>
      </w:r>
      <w:r w:rsidR="008B401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spot price</w:t>
      </w:r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)、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r</m:t>
        </m:r>
      </m:oMath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代表無風險年利率、</w:t>
      </w:r>
      <m:oMath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T</m:t>
        </m:r>
      </m:oMath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代表</w:t>
      </w:r>
      <w:r w:rsidR="002C172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此</w:t>
      </w:r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f</w:t>
      </w:r>
      <w:r w:rsidR="008B401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orward contract</w:t>
      </w:r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距離m</w:t>
      </w:r>
      <w:r w:rsidR="008B401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aturity</w:t>
      </w:r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還有幾年 (此處為</w:t>
      </w:r>
      <m:oMath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T=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0.5</m:t>
        </m:r>
      </m:oMath>
      <w:r w:rsidR="008B40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)。</w:t>
      </w:r>
    </w:p>
    <w:p w14:paraId="121B666E" w14:textId="51DB9884" w:rsidR="006019C0" w:rsidRDefault="002C172B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綜合以上所述，題目所求之價值 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$25×</m:t>
        </m:r>
        <m:sSup>
          <m:sSup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5%×</m:t>
            </m:r>
            <m:f>
              <m:f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12</m:t>
                </m:r>
              </m:den>
            </m:f>
          </m:sup>
        </m:sSup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=$25.63</m:t>
        </m:r>
      </m:oMath>
      <w:r w:rsidR="0066027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076F37D" w14:textId="77777777" w:rsidR="000C3191" w:rsidRDefault="000C3191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w:bookmarkStart w:id="1" w:name="_GoBack"/>
      <w:bookmarkEnd w:id="1"/>
    </w:p>
    <w:p w14:paraId="53C81746" w14:textId="77777777" w:rsidR="006019C0" w:rsidRPr="002C172B" w:rsidRDefault="006019C0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9B969A" w14:textId="10002863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1615E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98ACDE4" w14:textId="77777777" w:rsidR="00627B43" w:rsidRDefault="00584A71" w:rsidP="00584A7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根據題目所述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&lt;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-K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-r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T-t</m:t>
                </m:r>
              </m:e>
            </m:d>
          </m:sup>
        </m:sSup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，換句話說就是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br/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+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K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-r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T-t</m:t>
                </m:r>
              </m:e>
            </m:d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&lt;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="00C333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；因此，我們只需要在期初t</w:t>
      </w:r>
      <w:r w:rsidR="00C3332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ime=</w:t>
      </w:r>
      <w:r w:rsidR="00C333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t時：同時間賣出「一單位的p</w:t>
      </w:r>
      <w:r w:rsidR="00C3332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ut</w:t>
      </w:r>
      <w:r w:rsidR="00C333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與一單位p</w:t>
      </w:r>
      <w:r w:rsidR="00C3332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ut</w:t>
      </w:r>
      <w:r w:rsidR="00C333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所連動的股票」並且買進「一單位的c</w:t>
      </w:r>
      <w:r w:rsidR="00C3332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all</w:t>
      </w:r>
      <w:r w:rsidR="00C333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與金額為K的T年期</w:t>
      </w:r>
      <w:r w:rsidR="007D1AD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z</w:t>
      </w:r>
      <w:r w:rsidR="007D1AD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ero-coupon</w:t>
      </w:r>
      <w:r w:rsidR="007D1AD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7D1AD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bond</w:t>
      </w:r>
      <w:r w:rsidR="007D1AD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 w:rsidR="00C333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出</w:t>
      </w:r>
      <w:proofErr w:type="gramStart"/>
      <w:r w:rsidR="00C333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一個可套利</w:t>
      </w:r>
      <w:proofErr w:type="gramEnd"/>
      <w:r w:rsidR="00C333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的交易策略</w:t>
      </w:r>
      <w:r w:rsidR="00627B4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7B782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詳細可見以下表格</w:t>
      </w:r>
      <w:r w:rsidR="00627B4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25AA5134" w14:textId="1D7DDA00" w:rsidR="00796CFA" w:rsidRDefault="00627B43" w:rsidP="00D87466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根據題目的意思：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27B43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的價值</w: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小於</w: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7F76AA" w:rsidRPr="007F76AA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的價值</w:t>
      </w:r>
      <w:r w:rsidR="00D874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；然而，針對選擇權、債券與股票在時間T的價值分析，</w: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顯然</w: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7F76AA" w:rsidRPr="007F76AA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3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等於</w: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7F76AA" w:rsidRPr="007F76AA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4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</w: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7F76AA" w:rsidRPr="007F76AA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5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等於</w: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7F76AA" w:rsidRPr="007F76AA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6</w:instrTex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7F76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D874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；因此，我們</w: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可以推知</w:t>
      </w:r>
      <w:r w:rsidR="00D874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如果發生題目所述的</w: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情形時</w:t>
      </w:r>
      <w:r w:rsidR="00D874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</w:t>
      </w:r>
      <w:r w:rsidR="007F76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必可以建立某種交易模式，來進行套利交易。</w:t>
      </w:r>
    </w:p>
    <w:p w14:paraId="408FCFBA" w14:textId="77777777" w:rsidR="00796CFA" w:rsidRDefault="00796CFA" w:rsidP="00584A7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4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1984"/>
        <w:gridCol w:w="2166"/>
        <w:gridCol w:w="2181"/>
        <w:gridCol w:w="2173"/>
      </w:tblGrid>
      <w:tr w:rsidR="00E304B8" w:rsidRPr="005A3378" w14:paraId="1BD7222A" w14:textId="77777777" w:rsidTr="00AB5F2A">
        <w:trPr>
          <w:jc w:val="center"/>
        </w:trPr>
        <w:tc>
          <w:tcPr>
            <w:tcW w:w="2547" w:type="dxa"/>
            <w:gridSpan w:val="2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E16AA41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 w:val="25"/>
                <w:szCs w:val="25"/>
              </w:rPr>
            </w:pPr>
            <w:r w:rsidRPr="00A02AD9">
              <w:rPr>
                <w:rFonts w:ascii="Helvetica LT Std Light" w:eastAsia="Noto Sans CJK TC DemiLight" w:hAnsi="Helvetica LT Std Light" w:cs="Noto Sans"/>
                <w:sz w:val="25"/>
                <w:szCs w:val="25"/>
              </w:rPr>
              <w:t>Portfolio</w:t>
            </w:r>
          </w:p>
        </w:tc>
        <w:tc>
          <w:tcPr>
            <w:tcW w:w="652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8E4AC5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 w:val="25"/>
                <w:szCs w:val="25"/>
              </w:rPr>
            </w:pPr>
            <w:r w:rsidRPr="00A02AD9">
              <w:rPr>
                <w:rFonts w:ascii="Helvetica LT Std Light" w:eastAsia="Noto Sans CJK TC DemiLight" w:hAnsi="Helvetica LT Std Light" w:cs="Noto Sans"/>
                <w:sz w:val="25"/>
                <w:szCs w:val="25"/>
              </w:rPr>
              <w:t>Time</w:t>
            </w:r>
          </w:p>
        </w:tc>
      </w:tr>
      <w:tr w:rsidR="00E304B8" w:rsidRPr="005A3378" w14:paraId="4B62BBBC" w14:textId="77777777" w:rsidTr="00AB5F2A">
        <w:trPr>
          <w:jc w:val="center"/>
        </w:trPr>
        <w:tc>
          <w:tcPr>
            <w:tcW w:w="2547" w:type="dxa"/>
            <w:gridSpan w:val="2"/>
            <w:vMerge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465A62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" w:eastAsia="Noto Sans CJK TC DemiLight" w:hAnsi="Helvetica LT Std" w:cs="Noto Sans"/>
              </w:rPr>
            </w:pPr>
          </w:p>
        </w:tc>
        <w:tc>
          <w:tcPr>
            <w:tcW w:w="2166" w:type="dxa"/>
            <w:vMerge w:val="restart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06331F" w14:textId="70599979" w:rsidR="00E304B8" w:rsidRDefault="006C734E" w:rsidP="00363A05">
            <w:pPr>
              <w:spacing w:line="480" w:lineRule="exac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FCE01E" wp14:editId="1820A0FD">
                  <wp:extent cx="135846" cy="151200"/>
                  <wp:effectExtent l="0" t="0" r="0" b="1270"/>
                  <wp:docPr id="9" name="圖片 9" descr="http://www.sciweavers.org/upload/Tex2Img_1600934181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ciweavers.org/upload/Tex2Img_1600934181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46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4" w:type="dxa"/>
            <w:gridSpan w:val="2"/>
            <w:shd w:val="clear" w:color="auto" w:fill="D9D9D9" w:themeFill="background1" w:themeFillShade="D9"/>
            <w:vAlign w:val="center"/>
          </w:tcPr>
          <w:p w14:paraId="75E41E13" w14:textId="24587289" w:rsidR="00E304B8" w:rsidRPr="005A3378" w:rsidRDefault="006C734E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>
              <w:rPr>
                <w:noProof/>
              </w:rPr>
              <w:drawing>
                <wp:inline distT="0" distB="0" distL="0" distR="0" wp14:anchorId="1A86C454" wp14:editId="36CCD331">
                  <wp:extent cx="151200" cy="151200"/>
                  <wp:effectExtent l="0" t="0" r="1270" b="1270"/>
                  <wp:docPr id="8" name="圖片 8" descr="http://www.sciweavers.org/upload/Tex2Img_1600934166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ciweavers.org/upload/Tex2Img_1600934166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4B8" w:rsidRPr="005A3378" w14:paraId="3EC0A0F3" w14:textId="77777777" w:rsidTr="00AB5F2A">
        <w:trPr>
          <w:trHeight w:val="147"/>
          <w:jc w:val="center"/>
        </w:trPr>
        <w:tc>
          <w:tcPr>
            <w:tcW w:w="2547" w:type="dxa"/>
            <w:gridSpan w:val="2"/>
            <w:vMerge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C8E674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" w:eastAsia="Noto Sans CJK TC DemiLight" w:hAnsi="Helvetica LT Std" w:cs="Noto Sans"/>
              </w:rPr>
            </w:pPr>
          </w:p>
        </w:tc>
        <w:tc>
          <w:tcPr>
            <w:tcW w:w="2166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3DAABD" w14:textId="77777777" w:rsidR="00E304B8" w:rsidRDefault="00E304B8" w:rsidP="00363A05">
            <w:pPr>
              <w:spacing w:line="480" w:lineRule="exact"/>
              <w:jc w:val="center"/>
              <w:rPr>
                <w:noProof/>
              </w:rPr>
            </w:pPr>
          </w:p>
        </w:tc>
        <w:tc>
          <w:tcPr>
            <w:tcW w:w="218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3CBC9CA" w14:textId="77777777" w:rsidR="00E304B8" w:rsidRPr="005A3378" w:rsidRDefault="00E304B8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>
              <w:rPr>
                <w:noProof/>
              </w:rPr>
              <w:drawing>
                <wp:inline distT="0" distB="0" distL="0" distR="0" wp14:anchorId="774AB79E" wp14:editId="6ACECB00">
                  <wp:extent cx="539750" cy="149860"/>
                  <wp:effectExtent l="0" t="0" r="0" b="2540"/>
                  <wp:docPr id="43" name="圖片 43" descr="http://www.sciweavers.org/upload/Tex2Img_1541780133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ciweavers.org/upload/Tex2Img_1541780133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08F58B" w14:textId="77777777" w:rsidR="00E304B8" w:rsidRPr="005A3378" w:rsidRDefault="00E304B8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>
              <w:rPr>
                <w:noProof/>
              </w:rPr>
              <w:drawing>
                <wp:inline distT="0" distB="0" distL="0" distR="0" wp14:anchorId="4470B320" wp14:editId="1A4EB4CA">
                  <wp:extent cx="540000" cy="150387"/>
                  <wp:effectExtent l="0" t="0" r="0" b="2540"/>
                  <wp:docPr id="44" name="圖片 44" descr="http://www.sciweavers.org/upload/Tex2Img_1541780189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ciweavers.org/upload/Tex2Img_1541780189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150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4B8" w:rsidRPr="005A3378" w14:paraId="2E843A31" w14:textId="77777777" w:rsidTr="00AB5F2A">
        <w:trPr>
          <w:trHeight w:val="360"/>
          <w:jc w:val="center"/>
        </w:trPr>
        <w:tc>
          <w:tcPr>
            <w:tcW w:w="563" w:type="dxa"/>
            <w:vMerge w:val="restar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EB60BE" w14:textId="0B559B77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Cs w:val="24"/>
              </w:rPr>
            </w:pPr>
            <w:r>
              <w:rPr>
                <w:rFonts w:ascii="Helvetica LT Std Light" w:eastAsia="Noto Sans CJK TC DemiLight" w:hAnsi="Helvetica LT Std Light" w:cs="Noto Sans" w:hint="eastAsia"/>
                <w:szCs w:val="24"/>
              </w:rPr>
              <w:t>A</w:t>
            </w:r>
          </w:p>
        </w:tc>
        <w:tc>
          <w:tcPr>
            <w:tcW w:w="198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6EB4A64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 w:val="22"/>
              </w:rPr>
            </w:pPr>
            <w:r>
              <w:rPr>
                <w:rFonts w:ascii="Helvetica LT Std Light" w:eastAsia="Noto Sans CJK TC DemiLight" w:hAnsi="Helvetica LT Std Light" w:cs="Noto Sans"/>
                <w:sz w:val="22"/>
              </w:rPr>
              <w:t>E</w:t>
            </w:r>
            <w:r>
              <w:rPr>
                <w:rFonts w:ascii="Helvetica LT Std Light" w:eastAsia="Noto Sans CJK TC DemiLight" w:hAnsi="Helvetica LT Std Light" w:cs="Noto Sans" w:hint="eastAsia"/>
                <w:sz w:val="22"/>
              </w:rPr>
              <w:t>uropean</w:t>
            </w:r>
            <w:r>
              <w:rPr>
                <w:rFonts w:ascii="Helvetica LT Std Light" w:eastAsia="Noto Sans CJK TC DemiLight" w:hAnsi="Helvetica LT Std Light" w:cs="Noto Sans"/>
                <w:sz w:val="22"/>
              </w:rPr>
              <w:t xml:space="preserve"> </w:t>
            </w:r>
            <w:r>
              <w:rPr>
                <w:rFonts w:ascii="Helvetica LT Std Light" w:eastAsia="Noto Sans CJK TC DemiLight" w:hAnsi="Helvetica LT Std Light" w:cs="Noto Sans" w:hint="eastAsia"/>
                <w:sz w:val="22"/>
              </w:rPr>
              <w:t>call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B91B16D" w14:textId="26259677" w:rsidR="00E304B8" w:rsidRPr="00734045" w:rsidRDefault="00492DC4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>
              <w:rPr>
                <w:noProof/>
              </w:rPr>
              <w:drawing>
                <wp:inline distT="0" distB="0" distL="0" distR="0" wp14:anchorId="2B42D080" wp14:editId="587A718A">
                  <wp:extent cx="177660" cy="151200"/>
                  <wp:effectExtent l="0" t="0" r="0" b="1270"/>
                  <wp:docPr id="25" name="圖片 25" descr="http://www.sciweavers.org/upload/Tex2Img_1600934693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sciweavers.org/upload/Tex2Img_1600934693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tcBorders>
              <w:top w:val="single" w:sz="8" w:space="0" w:color="auto"/>
            </w:tcBorders>
            <w:vAlign w:val="center"/>
          </w:tcPr>
          <w:p w14:paraId="0F5066F0" w14:textId="77777777" w:rsidR="00E304B8" w:rsidRPr="00734045" w:rsidRDefault="00E304B8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 w:rsidRPr="00734045">
              <w:rPr>
                <w:noProof/>
              </w:rPr>
              <w:drawing>
                <wp:inline distT="0" distB="0" distL="0" distR="0" wp14:anchorId="1A4F80E0" wp14:editId="6C6291E6">
                  <wp:extent cx="530550" cy="151200"/>
                  <wp:effectExtent l="0" t="0" r="3175" b="1270"/>
                  <wp:docPr id="6" name="圖片 6" descr="http://www.sciweavers.org/upload/Tex2Img_1542014936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ciweavers.org/upload/Tex2Img_1542014936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5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vAlign w:val="center"/>
          </w:tcPr>
          <w:p w14:paraId="1A89AB7A" w14:textId="77777777" w:rsidR="00E304B8" w:rsidRPr="00734045" w:rsidRDefault="00E304B8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 w:rsidRPr="00734045">
              <w:rPr>
                <w:noProof/>
              </w:rPr>
              <w:drawing>
                <wp:inline distT="0" distB="0" distL="0" distR="0" wp14:anchorId="366C696C" wp14:editId="1C840B6F">
                  <wp:extent cx="130645" cy="162000"/>
                  <wp:effectExtent l="0" t="0" r="3175" b="0"/>
                  <wp:docPr id="7" name="圖片 7" descr="http://www.sciweavers.org/upload/Tex2Img_1542014952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ciweavers.org/upload/Tex2Img_1542014952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45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4B8" w:rsidRPr="005A3378" w14:paraId="7B77A6B3" w14:textId="77777777" w:rsidTr="00AB5F2A">
        <w:trPr>
          <w:trHeight w:val="369"/>
          <w:jc w:val="center"/>
        </w:trPr>
        <w:tc>
          <w:tcPr>
            <w:tcW w:w="563" w:type="dxa"/>
            <w:vMerge/>
            <w:shd w:val="clear" w:color="auto" w:fill="D9D9D9" w:themeFill="background1" w:themeFillShade="D9"/>
            <w:vAlign w:val="center"/>
          </w:tcPr>
          <w:p w14:paraId="21B93F99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Cs w:val="24"/>
              </w:rPr>
            </w:pPr>
          </w:p>
        </w:tc>
        <w:tc>
          <w:tcPr>
            <w:tcW w:w="1984" w:type="dxa"/>
            <w:tcBorders>
              <w:right w:val="single" w:sz="8" w:space="0" w:color="auto"/>
            </w:tcBorders>
            <w:vAlign w:val="center"/>
          </w:tcPr>
          <w:p w14:paraId="5AC9833B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 w:val="22"/>
              </w:rPr>
            </w:pPr>
            <w:r>
              <w:rPr>
                <w:rFonts w:ascii="Helvetica LT Std Light" w:eastAsia="Noto Sans CJK TC DemiLight" w:hAnsi="Helvetica LT Std Light" w:cs="Noto Sans" w:hint="eastAsia"/>
                <w:sz w:val="22"/>
              </w:rPr>
              <w:t>bond</w:t>
            </w:r>
          </w:p>
        </w:tc>
        <w:tc>
          <w:tcPr>
            <w:tcW w:w="2166" w:type="dxa"/>
            <w:tcBorders>
              <w:left w:val="single" w:sz="8" w:space="0" w:color="auto"/>
            </w:tcBorders>
            <w:vAlign w:val="center"/>
          </w:tcPr>
          <w:p w14:paraId="7FBC668A" w14:textId="331387C9" w:rsidR="00E304B8" w:rsidRPr="00734045" w:rsidRDefault="001B5E4C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>
              <w:rPr>
                <w:noProof/>
              </w:rPr>
              <w:drawing>
                <wp:inline distT="0" distB="0" distL="0" distR="0" wp14:anchorId="0F4CEA77" wp14:editId="10B763F0">
                  <wp:extent cx="719336" cy="180000"/>
                  <wp:effectExtent l="0" t="0" r="5080" b="0"/>
                  <wp:docPr id="1" name="圖片 1" descr="http://www.sciweavers.org/upload/Tex2Img_1600934403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ciweavers.org/upload/Tex2Img_1600934403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33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79B6C2DA" w14:textId="0DF62F3F" w:rsidR="00E304B8" w:rsidRPr="00734045" w:rsidRDefault="003039D3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>
              <w:rPr>
                <w:noProof/>
              </w:rPr>
              <w:drawing>
                <wp:inline distT="0" distB="0" distL="0" distR="0" wp14:anchorId="09E5AD35" wp14:editId="6681B405">
                  <wp:extent cx="179318" cy="151200"/>
                  <wp:effectExtent l="0" t="0" r="0" b="1270"/>
                  <wp:docPr id="12" name="圖片 12" descr="http://www.sciweavers.org/upload/Tex2Img_1600934248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ciweavers.org/upload/Tex2Img_1600934248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18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vAlign w:val="center"/>
          </w:tcPr>
          <w:p w14:paraId="735E15CF" w14:textId="43E26FD6" w:rsidR="00E304B8" w:rsidRPr="00734045" w:rsidRDefault="001B5E4C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>
              <w:rPr>
                <w:noProof/>
              </w:rPr>
              <w:drawing>
                <wp:inline distT="0" distB="0" distL="0" distR="0" wp14:anchorId="60E94087" wp14:editId="18E408BF">
                  <wp:extent cx="179318" cy="151200"/>
                  <wp:effectExtent l="0" t="0" r="0" b="1270"/>
                  <wp:docPr id="13" name="圖片 13" descr="http://www.sciweavers.org/upload/Tex2Img_1600934248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ciweavers.org/upload/Tex2Img_1600934248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18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4B8" w:rsidRPr="005A3378" w14:paraId="111FE6FB" w14:textId="77777777" w:rsidTr="00024355">
        <w:trPr>
          <w:trHeight w:val="369"/>
          <w:jc w:val="center"/>
        </w:trPr>
        <w:tc>
          <w:tcPr>
            <w:tcW w:w="563" w:type="dxa"/>
            <w:vMerge/>
            <w:shd w:val="clear" w:color="auto" w:fill="D9D9D9" w:themeFill="background1" w:themeFillShade="D9"/>
            <w:vAlign w:val="center"/>
          </w:tcPr>
          <w:p w14:paraId="38430EA6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Cs w:val="24"/>
              </w:rPr>
            </w:pP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95C640" w14:textId="77777777" w:rsidR="00E304B8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 w:val="22"/>
              </w:rPr>
            </w:pPr>
            <w:r>
              <w:rPr>
                <w:rFonts w:ascii="Helvetica LT Std Light" w:eastAsia="Noto Sans CJK TC DemiLight" w:hAnsi="Helvetica LT Std Light" w:cs="Noto Sans" w:hint="eastAsia"/>
                <w:sz w:val="22"/>
              </w:rPr>
              <w:t xml:space="preserve">Total </w:t>
            </w:r>
            <w:r>
              <w:rPr>
                <w:rFonts w:ascii="Helvetica LT Std Light" w:eastAsia="Noto Sans CJK TC DemiLight" w:hAnsi="Helvetica LT Std Light" w:cs="Noto Sans"/>
                <w:sz w:val="22"/>
              </w:rPr>
              <w:t>Value</w:t>
            </w:r>
          </w:p>
        </w:tc>
        <w:tc>
          <w:tcPr>
            <w:tcW w:w="2166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E37E30" w14:textId="396B912B" w:rsidR="00E304B8" w:rsidRPr="00734045" w:rsidRDefault="006D189B" w:rsidP="00024355">
            <w:pPr>
              <w:spacing w:line="480" w:lineRule="exact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2557AC" wp14:editId="7F30548F">
                  <wp:extent cx="1019587" cy="180000"/>
                  <wp:effectExtent l="0" t="0" r="0" b="0"/>
                  <wp:docPr id="19" name="圖片 19" descr="http://www.sciweavers.org/upload/Tex2Img_1600934600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sciweavers.org/upload/Tex2Img_1600934600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58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73DF" w:rsidRPr="008D73DF">
              <w:rPr>
                <w:noProof/>
                <w:color w:val="FF0000"/>
              </w:rPr>
              <w:fldChar w:fldCharType="begin"/>
            </w:r>
            <w:r w:rsidR="008D73DF" w:rsidRPr="008D73DF">
              <w:rPr>
                <w:noProof/>
                <w:color w:val="FF0000"/>
              </w:rPr>
              <w:instrText xml:space="preserve"> 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eq \o\ac(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○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,</w:instrText>
            </w:r>
            <w:r w:rsidR="008D73DF" w:rsidRPr="008D73DF">
              <w:rPr>
                <w:rFonts w:ascii="HelveticaNeueLT Com 45 Lt" w:hint="eastAsia"/>
                <w:noProof/>
                <w:color w:val="FF0000"/>
                <w:position w:val="3"/>
                <w:sz w:val="16"/>
              </w:rPr>
              <w:instrText>1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)</w:instrText>
            </w:r>
            <w:r w:rsidR="008D73DF" w:rsidRPr="008D73DF">
              <w:rPr>
                <w:noProof/>
                <w:color w:val="FF0000"/>
              </w:rPr>
              <w:fldChar w:fldCharType="end"/>
            </w:r>
          </w:p>
        </w:tc>
        <w:tc>
          <w:tcPr>
            <w:tcW w:w="2181" w:type="dxa"/>
            <w:shd w:val="clear" w:color="auto" w:fill="D9D9D9" w:themeFill="background1" w:themeFillShade="D9"/>
            <w:vAlign w:val="center"/>
          </w:tcPr>
          <w:p w14:paraId="456CB182" w14:textId="53EC1B78" w:rsidR="00E304B8" w:rsidRPr="00734045" w:rsidRDefault="006D189B" w:rsidP="0029034D">
            <w:pPr>
              <w:spacing w:line="480" w:lineRule="exact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910DE" wp14:editId="7C28F598">
                  <wp:extent cx="201277" cy="151200"/>
                  <wp:effectExtent l="0" t="0" r="8890" b="1270"/>
                  <wp:docPr id="20" name="圖片 20" descr="http://www.sciweavers.org/upload/Tex2Img_1600934536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ciweavers.org/upload/Tex2Img_1600934536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77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034D">
              <w:rPr>
                <w:rFonts w:hint="eastAsia"/>
                <w:noProof/>
                <w:color w:val="FF0000"/>
              </w:rPr>
              <w:t xml:space="preserve">     </w:t>
            </w:r>
            <w:r w:rsidR="008D73DF" w:rsidRPr="008D73DF">
              <w:rPr>
                <w:noProof/>
                <w:color w:val="FF0000"/>
              </w:rPr>
              <w:fldChar w:fldCharType="begin"/>
            </w:r>
            <w:r w:rsidR="008D73DF" w:rsidRPr="008D73DF">
              <w:rPr>
                <w:noProof/>
                <w:color w:val="FF0000"/>
              </w:rPr>
              <w:instrText xml:space="preserve"> 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eq \o\ac(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○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,</w:instrText>
            </w:r>
            <w:r w:rsidR="008D73DF" w:rsidRPr="008D73DF">
              <w:rPr>
                <w:rFonts w:ascii="HelveticaNeueLT Com 45 Lt" w:hint="eastAsia"/>
                <w:noProof/>
                <w:color w:val="FF0000"/>
                <w:position w:val="3"/>
                <w:sz w:val="16"/>
              </w:rPr>
              <w:instrText>3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)</w:instrText>
            </w:r>
            <w:r w:rsidR="008D73DF" w:rsidRPr="008D73DF">
              <w:rPr>
                <w:noProof/>
                <w:color w:val="FF0000"/>
              </w:rPr>
              <w:fldChar w:fldCharType="end"/>
            </w:r>
          </w:p>
        </w:tc>
        <w:tc>
          <w:tcPr>
            <w:tcW w:w="2173" w:type="dxa"/>
            <w:shd w:val="clear" w:color="auto" w:fill="D9D9D9" w:themeFill="background1" w:themeFillShade="D9"/>
            <w:vAlign w:val="center"/>
          </w:tcPr>
          <w:p w14:paraId="75E2994C" w14:textId="6EF49018" w:rsidR="00E304B8" w:rsidRPr="00734045" w:rsidRDefault="006D189B" w:rsidP="0029034D">
            <w:pPr>
              <w:spacing w:line="480" w:lineRule="exact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CB5F3C" wp14:editId="4A62CDF7">
                  <wp:extent cx="179318" cy="151200"/>
                  <wp:effectExtent l="0" t="0" r="0" b="1270"/>
                  <wp:docPr id="24" name="圖片 24" descr="http://www.sciweavers.org/upload/Tex2Img_1600934248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ciweavers.org/upload/Tex2Img_1600934248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18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034D">
              <w:rPr>
                <w:rFonts w:hint="eastAsia"/>
                <w:noProof/>
                <w:color w:val="FF0000"/>
              </w:rPr>
              <w:t xml:space="preserve">     </w:t>
            </w:r>
            <w:r w:rsidR="008D73DF" w:rsidRPr="008D73DF">
              <w:rPr>
                <w:noProof/>
                <w:color w:val="FF0000"/>
              </w:rPr>
              <w:fldChar w:fldCharType="begin"/>
            </w:r>
            <w:r w:rsidR="008D73DF" w:rsidRPr="008D73DF">
              <w:rPr>
                <w:noProof/>
                <w:color w:val="FF0000"/>
              </w:rPr>
              <w:instrText xml:space="preserve"> 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eq \o\ac(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○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,</w:instrText>
            </w:r>
            <w:r w:rsidR="008D73DF" w:rsidRPr="008D73DF">
              <w:rPr>
                <w:rFonts w:ascii="HelveticaNeueLT Com 45 Lt" w:hint="eastAsia"/>
                <w:noProof/>
                <w:color w:val="FF0000"/>
                <w:position w:val="3"/>
                <w:sz w:val="16"/>
              </w:rPr>
              <w:instrText>5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)</w:instrText>
            </w:r>
            <w:r w:rsidR="008D73DF" w:rsidRPr="008D73DF">
              <w:rPr>
                <w:noProof/>
                <w:color w:val="FF0000"/>
              </w:rPr>
              <w:fldChar w:fldCharType="end"/>
            </w:r>
          </w:p>
        </w:tc>
      </w:tr>
      <w:tr w:rsidR="00E304B8" w:rsidRPr="005A3378" w14:paraId="3146F2B4" w14:textId="77777777" w:rsidTr="00AB5F2A">
        <w:trPr>
          <w:trHeight w:val="351"/>
          <w:jc w:val="center"/>
        </w:trPr>
        <w:tc>
          <w:tcPr>
            <w:tcW w:w="563" w:type="dxa"/>
            <w:vMerge w:val="restart"/>
            <w:shd w:val="clear" w:color="auto" w:fill="D9D9D9" w:themeFill="background1" w:themeFillShade="D9"/>
            <w:vAlign w:val="center"/>
          </w:tcPr>
          <w:p w14:paraId="0FECF418" w14:textId="6E39E3B1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</w:rPr>
            </w:pPr>
            <w:r>
              <w:rPr>
                <w:rFonts w:ascii="Helvetica LT Std Light" w:eastAsia="Noto Sans CJK TC DemiLight" w:hAnsi="Helvetica LT Std Light" w:cs="Noto Sans" w:hint="eastAsia"/>
              </w:rPr>
              <w:t>C</w:t>
            </w:r>
          </w:p>
        </w:tc>
        <w:tc>
          <w:tcPr>
            <w:tcW w:w="1984" w:type="dxa"/>
            <w:tcBorders>
              <w:right w:val="single" w:sz="8" w:space="0" w:color="auto"/>
            </w:tcBorders>
            <w:vAlign w:val="center"/>
          </w:tcPr>
          <w:p w14:paraId="105CE615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 w:val="22"/>
              </w:rPr>
            </w:pPr>
            <w:r>
              <w:rPr>
                <w:rFonts w:ascii="Helvetica LT Std Light" w:eastAsia="Noto Sans CJK TC DemiLight" w:hAnsi="Helvetica LT Std Light" w:cs="Noto Sans"/>
                <w:sz w:val="22"/>
              </w:rPr>
              <w:t>E</w:t>
            </w:r>
            <w:r>
              <w:rPr>
                <w:rFonts w:ascii="Helvetica LT Std Light" w:eastAsia="Noto Sans CJK TC DemiLight" w:hAnsi="Helvetica LT Std Light" w:cs="Noto Sans" w:hint="eastAsia"/>
                <w:sz w:val="22"/>
              </w:rPr>
              <w:t>uropean put</w:t>
            </w:r>
          </w:p>
        </w:tc>
        <w:tc>
          <w:tcPr>
            <w:tcW w:w="2166" w:type="dxa"/>
            <w:tcBorders>
              <w:left w:val="single" w:sz="8" w:space="0" w:color="auto"/>
            </w:tcBorders>
            <w:vAlign w:val="center"/>
          </w:tcPr>
          <w:p w14:paraId="56F3714B" w14:textId="3274D753" w:rsidR="00E304B8" w:rsidRPr="00734045" w:rsidRDefault="00492DC4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>
              <w:rPr>
                <w:noProof/>
              </w:rPr>
              <w:drawing>
                <wp:inline distT="0" distB="0" distL="0" distR="0" wp14:anchorId="7623CEA7" wp14:editId="4B845F69">
                  <wp:extent cx="177660" cy="151200"/>
                  <wp:effectExtent l="0" t="0" r="0" b="1270"/>
                  <wp:docPr id="26" name="圖片 26" descr="http://www.sciweavers.org/upload/Tex2Img_1600934708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sciweavers.org/upload/Tex2Img_1600934708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544E36E4" w14:textId="77777777" w:rsidR="00E304B8" w:rsidRPr="00734045" w:rsidRDefault="00E304B8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 w:rsidRPr="00734045">
              <w:rPr>
                <w:noProof/>
              </w:rPr>
              <w:drawing>
                <wp:inline distT="0" distB="0" distL="0" distR="0" wp14:anchorId="123FB80C" wp14:editId="304D2174">
                  <wp:extent cx="130645" cy="162000"/>
                  <wp:effectExtent l="0" t="0" r="3175" b="0"/>
                  <wp:docPr id="126" name="圖片 126" descr="http://www.sciweavers.org/upload/Tex2Img_1542014952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ciweavers.org/upload/Tex2Img_1542014952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45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vAlign w:val="center"/>
          </w:tcPr>
          <w:p w14:paraId="579CB134" w14:textId="77777777" w:rsidR="00E304B8" w:rsidRPr="00734045" w:rsidRDefault="00E304B8" w:rsidP="00363A05">
            <w:pPr>
              <w:spacing w:line="480" w:lineRule="exact"/>
              <w:jc w:val="center"/>
              <w:rPr>
                <w:rFonts w:ascii="Noto Sans CJK TC DemiLight" w:eastAsia="Noto Sans CJK TC DemiLight" w:hAnsi="Noto Sans CJK TC DemiLight" w:cs="Noto Sans"/>
              </w:rPr>
            </w:pPr>
            <w:r>
              <w:rPr>
                <w:noProof/>
              </w:rPr>
              <w:drawing>
                <wp:inline distT="0" distB="0" distL="0" distR="0" wp14:anchorId="412410A2" wp14:editId="1A091E9C">
                  <wp:extent cx="505077" cy="151200"/>
                  <wp:effectExtent l="0" t="0" r="9525" b="1270"/>
                  <wp:docPr id="127" name="圖片 127" descr="http://www.sciweavers.org/upload/Tex2Img_1542022164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ciweavers.org/upload/Tex2Img_1542022164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077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4B8" w:rsidRPr="005A3378" w14:paraId="7DCFCDCF" w14:textId="77777777" w:rsidTr="00AB5F2A">
        <w:trPr>
          <w:trHeight w:val="351"/>
          <w:jc w:val="center"/>
        </w:trPr>
        <w:tc>
          <w:tcPr>
            <w:tcW w:w="563" w:type="dxa"/>
            <w:vMerge/>
            <w:shd w:val="clear" w:color="auto" w:fill="D9D9D9" w:themeFill="background1" w:themeFillShade="D9"/>
            <w:vAlign w:val="center"/>
          </w:tcPr>
          <w:p w14:paraId="09D9C2EE" w14:textId="77777777" w:rsidR="00E304B8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</w:rPr>
            </w:pPr>
          </w:p>
        </w:tc>
        <w:tc>
          <w:tcPr>
            <w:tcW w:w="1984" w:type="dxa"/>
            <w:tcBorders>
              <w:right w:val="single" w:sz="8" w:space="0" w:color="auto"/>
            </w:tcBorders>
            <w:vAlign w:val="center"/>
          </w:tcPr>
          <w:p w14:paraId="0217C848" w14:textId="77777777" w:rsidR="00E304B8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 w:val="22"/>
              </w:rPr>
            </w:pPr>
            <w:r>
              <w:rPr>
                <w:rFonts w:ascii="Helvetica LT Std Light" w:eastAsia="Noto Sans CJK TC DemiLight" w:hAnsi="Helvetica LT Std Light" w:cs="Noto Sans" w:hint="eastAsia"/>
                <w:sz w:val="22"/>
              </w:rPr>
              <w:t>stock</w:t>
            </w:r>
          </w:p>
        </w:tc>
        <w:tc>
          <w:tcPr>
            <w:tcW w:w="2166" w:type="dxa"/>
            <w:tcBorders>
              <w:left w:val="single" w:sz="8" w:space="0" w:color="auto"/>
            </w:tcBorders>
            <w:vAlign w:val="center"/>
          </w:tcPr>
          <w:p w14:paraId="656B1EE3" w14:textId="5D211347" w:rsidR="00E304B8" w:rsidRPr="00734045" w:rsidRDefault="00492DC4" w:rsidP="00363A05">
            <w:pPr>
              <w:spacing w:line="480" w:lineRule="exac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DFF8EC" wp14:editId="6AE7F460">
                  <wp:extent cx="177660" cy="151200"/>
                  <wp:effectExtent l="0" t="0" r="0" b="1270"/>
                  <wp:docPr id="29" name="圖片 29" descr="http://www.sciweavers.org/upload/Tex2Img_1600934773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sciweavers.org/upload/Tex2Img_1600934773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598CD52A" w14:textId="456CDFBD" w:rsidR="00E304B8" w:rsidRPr="00734045" w:rsidRDefault="0075350D" w:rsidP="00363A05">
            <w:pPr>
              <w:spacing w:line="480" w:lineRule="exac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D01FB0" wp14:editId="5F96FF6F">
                  <wp:extent cx="201277" cy="151200"/>
                  <wp:effectExtent l="0" t="0" r="8890" b="1270"/>
                  <wp:docPr id="2" name="圖片 2" descr="http://www.sciweavers.org/upload/Tex2Img_1600934536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ciweavers.org/upload/Tex2Img_1600934536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77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vAlign w:val="center"/>
          </w:tcPr>
          <w:p w14:paraId="0ADA8FEA" w14:textId="58AFFAEA" w:rsidR="00E304B8" w:rsidRPr="00734045" w:rsidRDefault="0075350D" w:rsidP="00363A05">
            <w:pPr>
              <w:spacing w:line="480" w:lineRule="exac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39C6F6" wp14:editId="3ED22934">
                  <wp:extent cx="201277" cy="151200"/>
                  <wp:effectExtent l="0" t="0" r="8890" b="1270"/>
                  <wp:docPr id="14" name="圖片 14" descr="http://www.sciweavers.org/upload/Tex2Img_1600934536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ciweavers.org/upload/Tex2Img_1600934536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77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4B8" w:rsidRPr="005A3378" w14:paraId="23C74155" w14:textId="77777777" w:rsidTr="0029034D">
        <w:trPr>
          <w:trHeight w:val="351"/>
          <w:jc w:val="center"/>
        </w:trPr>
        <w:tc>
          <w:tcPr>
            <w:tcW w:w="563" w:type="dxa"/>
            <w:vMerge/>
            <w:shd w:val="clear" w:color="auto" w:fill="D9D9D9" w:themeFill="background1" w:themeFillShade="D9"/>
            <w:vAlign w:val="center"/>
          </w:tcPr>
          <w:p w14:paraId="28177B2E" w14:textId="77777777" w:rsidR="00E304B8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Cs w:val="24"/>
              </w:rPr>
            </w:pP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DD6CA7" w14:textId="77777777" w:rsidR="00E304B8" w:rsidRPr="00A02AD9" w:rsidRDefault="00E304B8" w:rsidP="00363A05">
            <w:pPr>
              <w:spacing w:line="480" w:lineRule="exact"/>
              <w:jc w:val="center"/>
              <w:rPr>
                <w:rFonts w:ascii="Helvetica LT Std Light" w:eastAsia="Noto Sans CJK TC DemiLight" w:hAnsi="Helvetica LT Std Light" w:cs="Noto Sans"/>
                <w:sz w:val="22"/>
              </w:rPr>
            </w:pPr>
            <w:r>
              <w:rPr>
                <w:rFonts w:ascii="Helvetica LT Std Light" w:eastAsia="Noto Sans CJK TC DemiLight" w:hAnsi="Helvetica LT Std Light" w:cs="Noto Sans" w:hint="eastAsia"/>
                <w:sz w:val="22"/>
              </w:rPr>
              <w:t xml:space="preserve">Total </w:t>
            </w:r>
            <w:r>
              <w:rPr>
                <w:rFonts w:ascii="Helvetica LT Std Light" w:eastAsia="Noto Sans CJK TC DemiLight" w:hAnsi="Helvetica LT Std Light" w:cs="Noto Sans"/>
                <w:sz w:val="22"/>
              </w:rPr>
              <w:t>Value</w:t>
            </w:r>
          </w:p>
        </w:tc>
        <w:tc>
          <w:tcPr>
            <w:tcW w:w="2166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9E0D72" w14:textId="045D6A83" w:rsidR="00E304B8" w:rsidRPr="00734045" w:rsidRDefault="00492DC4" w:rsidP="0029034D">
            <w:pPr>
              <w:spacing w:line="480" w:lineRule="exact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67E3A6" wp14:editId="158BC396">
                  <wp:extent cx="508471" cy="151200"/>
                  <wp:effectExtent l="0" t="0" r="6350" b="1270"/>
                  <wp:docPr id="28" name="圖片 28" descr="http://www.sciweavers.org/upload/Tex2Img_1600934754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sciweavers.org/upload/Tex2Img_1600934754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471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034D">
              <w:rPr>
                <w:rFonts w:hint="eastAsia"/>
                <w:noProof/>
                <w:color w:val="FF0000"/>
              </w:rPr>
              <w:t xml:space="preserve">  </w:t>
            </w:r>
            <w:r w:rsidR="008D73DF" w:rsidRPr="008D73DF">
              <w:rPr>
                <w:noProof/>
                <w:color w:val="FF0000"/>
              </w:rPr>
              <w:fldChar w:fldCharType="begin"/>
            </w:r>
            <w:r w:rsidR="008D73DF" w:rsidRPr="008D73DF">
              <w:rPr>
                <w:noProof/>
                <w:color w:val="FF0000"/>
              </w:rPr>
              <w:instrText xml:space="preserve"> 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eq \o\ac(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○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,</w:instrText>
            </w:r>
            <w:r w:rsidR="008D73DF" w:rsidRPr="008D73DF">
              <w:rPr>
                <w:rFonts w:ascii="HelveticaNeueLT Com 45 Lt" w:hint="eastAsia"/>
                <w:noProof/>
                <w:color w:val="FF0000"/>
                <w:position w:val="3"/>
                <w:sz w:val="16"/>
              </w:rPr>
              <w:instrText>2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)</w:instrText>
            </w:r>
            <w:r w:rsidR="008D73DF" w:rsidRPr="008D73DF">
              <w:rPr>
                <w:noProof/>
                <w:color w:val="FF0000"/>
              </w:rPr>
              <w:fldChar w:fldCharType="end"/>
            </w:r>
          </w:p>
        </w:tc>
        <w:tc>
          <w:tcPr>
            <w:tcW w:w="2181" w:type="dxa"/>
            <w:shd w:val="clear" w:color="auto" w:fill="D9D9D9" w:themeFill="background1" w:themeFillShade="D9"/>
            <w:vAlign w:val="center"/>
          </w:tcPr>
          <w:p w14:paraId="6E76B2E4" w14:textId="681DF6E7" w:rsidR="00E304B8" w:rsidRPr="00734045" w:rsidRDefault="006D189B" w:rsidP="0029034D">
            <w:pPr>
              <w:spacing w:line="480" w:lineRule="exact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BF4AA" wp14:editId="15027434">
                  <wp:extent cx="201277" cy="151200"/>
                  <wp:effectExtent l="0" t="0" r="8890" b="1270"/>
                  <wp:docPr id="15" name="圖片 15" descr="http://www.sciweavers.org/upload/Tex2Img_1600934536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ciweavers.org/upload/Tex2Img_1600934536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77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034D">
              <w:rPr>
                <w:rFonts w:hint="eastAsia"/>
                <w:noProof/>
                <w:color w:val="FF0000"/>
              </w:rPr>
              <w:t xml:space="preserve">     </w:t>
            </w:r>
            <w:r w:rsidR="008D73DF" w:rsidRPr="008D73DF">
              <w:rPr>
                <w:noProof/>
                <w:color w:val="FF0000"/>
              </w:rPr>
              <w:fldChar w:fldCharType="begin"/>
            </w:r>
            <w:r w:rsidR="008D73DF" w:rsidRPr="008D73DF">
              <w:rPr>
                <w:noProof/>
                <w:color w:val="FF0000"/>
              </w:rPr>
              <w:instrText xml:space="preserve"> 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eq \o\ac(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○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,</w:instrText>
            </w:r>
            <w:r w:rsidR="008D73DF" w:rsidRPr="008D73DF">
              <w:rPr>
                <w:rFonts w:ascii="HelveticaNeueLT Com 45 Lt" w:hint="eastAsia"/>
                <w:noProof/>
                <w:color w:val="FF0000"/>
                <w:position w:val="3"/>
                <w:sz w:val="16"/>
              </w:rPr>
              <w:instrText>4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)</w:instrText>
            </w:r>
            <w:r w:rsidR="008D73DF" w:rsidRPr="008D73DF">
              <w:rPr>
                <w:noProof/>
                <w:color w:val="FF0000"/>
              </w:rPr>
              <w:fldChar w:fldCharType="end"/>
            </w:r>
          </w:p>
        </w:tc>
        <w:tc>
          <w:tcPr>
            <w:tcW w:w="2173" w:type="dxa"/>
            <w:shd w:val="clear" w:color="auto" w:fill="D9D9D9" w:themeFill="background1" w:themeFillShade="D9"/>
            <w:vAlign w:val="center"/>
          </w:tcPr>
          <w:p w14:paraId="5AB9C4FF" w14:textId="644B8C8E" w:rsidR="00E304B8" w:rsidRPr="00734045" w:rsidRDefault="006D189B" w:rsidP="0029034D">
            <w:pPr>
              <w:spacing w:line="480" w:lineRule="exact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FD5F05" wp14:editId="1A30A298">
                  <wp:extent cx="179318" cy="151200"/>
                  <wp:effectExtent l="0" t="0" r="0" b="1270"/>
                  <wp:docPr id="16" name="圖片 16" descr="http://www.sciweavers.org/upload/Tex2Img_1600934248/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ciweavers.org/upload/Tex2Img_1600934248/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18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034D">
              <w:rPr>
                <w:rFonts w:hint="eastAsia"/>
                <w:noProof/>
                <w:color w:val="FF0000"/>
              </w:rPr>
              <w:t xml:space="preserve">     </w:t>
            </w:r>
            <w:r w:rsidR="008D73DF" w:rsidRPr="008D73DF">
              <w:rPr>
                <w:noProof/>
                <w:color w:val="FF0000"/>
              </w:rPr>
              <w:fldChar w:fldCharType="begin"/>
            </w:r>
            <w:r w:rsidR="008D73DF" w:rsidRPr="008D73DF">
              <w:rPr>
                <w:noProof/>
                <w:color w:val="FF0000"/>
              </w:rPr>
              <w:instrText xml:space="preserve"> 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eq \o\ac(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○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,</w:instrText>
            </w:r>
            <w:r w:rsidR="008D73DF" w:rsidRPr="008D73DF">
              <w:rPr>
                <w:rFonts w:ascii="HelveticaNeueLT Com 45 Lt" w:hint="eastAsia"/>
                <w:noProof/>
                <w:color w:val="FF0000"/>
                <w:position w:val="3"/>
                <w:sz w:val="16"/>
              </w:rPr>
              <w:instrText>6</w:instrText>
            </w:r>
            <w:r w:rsidR="008D73DF" w:rsidRPr="008D73DF">
              <w:rPr>
                <w:rFonts w:hint="eastAsia"/>
                <w:noProof/>
                <w:color w:val="FF0000"/>
              </w:rPr>
              <w:instrText>)</w:instrText>
            </w:r>
            <w:r w:rsidR="008D73DF" w:rsidRPr="008D73DF">
              <w:rPr>
                <w:noProof/>
                <w:color w:val="FF0000"/>
              </w:rPr>
              <w:fldChar w:fldCharType="end"/>
            </w:r>
          </w:p>
        </w:tc>
      </w:tr>
    </w:tbl>
    <w:p w14:paraId="628E5F29" w14:textId="3E31C6A6" w:rsidR="00E304B8" w:rsidRDefault="00E304B8" w:rsidP="00584A7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69EAF91" w14:textId="60C1F84F" w:rsidR="006019C0" w:rsidRDefault="006019C0" w:rsidP="00584A7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5FD61B" w14:textId="53A57065" w:rsidR="006019C0" w:rsidRDefault="006019C0" w:rsidP="00584A7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D5C170" w14:textId="7F6AAAFE" w:rsidR="006019C0" w:rsidRDefault="006019C0" w:rsidP="00584A7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A2ED327" w14:textId="316742D4" w:rsidR="006019C0" w:rsidRDefault="006019C0" w:rsidP="00584A7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17B99AD" w14:textId="77777777" w:rsidR="006019C0" w:rsidRDefault="006019C0" w:rsidP="00584A7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0251408" w14:textId="2143C124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1615E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九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AF319E6" w14:textId="77777777" w:rsidR="008857CF" w:rsidRDefault="001D3427" w:rsidP="008857CF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2" w:name="_Hlk38597874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A公司</w:t>
      </w:r>
    </w:p>
    <w:p w14:paraId="64B8AEB9" w14:textId="20E5E040" w:rsidR="00C2249F" w:rsidRDefault="008857CF" w:rsidP="008857CF">
      <w:pPr>
        <w:pStyle w:val="a5"/>
        <w:numPr>
          <w:ilvl w:val="0"/>
          <w:numId w:val="47"/>
        </w:numPr>
        <w:spacing w:line="56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8857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流入：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年息4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.7%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的一億美元債券、</w:t>
      </w:r>
    </w:p>
    <w:p w14:paraId="5ABC7304" w14:textId="0EA47639" w:rsidR="00FE70E6" w:rsidRDefault="00C2249F" w:rsidP="00C2249F">
      <w:pPr>
        <w:pStyle w:val="a5"/>
        <w:spacing w:line="560" w:lineRule="exact"/>
        <w:ind w:leftChars="0" w:left="103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     </w:t>
      </w:r>
      <w:r w:rsidR="00423C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年息LIBOR的一億美元s</w:t>
      </w:r>
      <w:r w:rsidR="00423CF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wap</w:t>
      </w:r>
    </w:p>
    <w:p w14:paraId="4D0AF376" w14:textId="1EA0143A" w:rsidR="008857CF" w:rsidRDefault="008857CF" w:rsidP="008857CF">
      <w:pPr>
        <w:pStyle w:val="a5"/>
        <w:numPr>
          <w:ilvl w:val="0"/>
          <w:numId w:val="47"/>
        </w:numPr>
        <w:spacing w:line="56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流出：</w:t>
      </w:r>
      <w:r w:rsidR="006F693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年息5</w:t>
      </w:r>
      <w:r w:rsidR="006F693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.0%</w:t>
      </w:r>
      <w:r w:rsidR="006F693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的一億美元s</w:t>
      </w:r>
      <w:r w:rsidR="006F693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wap</w:t>
      </w:r>
    </w:p>
    <w:p w14:paraId="015F9E5F" w14:textId="50E5E257" w:rsidR="008857CF" w:rsidRPr="008857CF" w:rsidRDefault="008857CF" w:rsidP="008857CF">
      <w:pPr>
        <w:pStyle w:val="a5"/>
        <w:numPr>
          <w:ilvl w:val="0"/>
          <w:numId w:val="47"/>
        </w:numPr>
        <w:spacing w:line="56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總計：</w:t>
      </w:r>
      <w:r w:rsidR="00B427C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淨收入</w:t>
      </w:r>
      <w:r w:rsidR="00BD591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61406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年息LIBOR</w:t>
      </w:r>
      <w:proofErr w:type="gramStart"/>
      <w:r w:rsidR="0061406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–</w:t>
      </w:r>
      <w:proofErr w:type="gramEnd"/>
      <w:r w:rsidR="0061406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 w:rsidR="0061406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0.3%</w:t>
      </w:r>
      <w:r w:rsidR="0061406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)乘以一億美元</w:t>
      </w:r>
    </w:p>
    <w:p w14:paraId="3CB0960F" w14:textId="6C7E7F20" w:rsidR="00930820" w:rsidRDefault="001D3427" w:rsidP="00AD3264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B公司</w:t>
      </w:r>
      <w:bookmarkEnd w:id="2"/>
    </w:p>
    <w:p w14:paraId="638DFDF1" w14:textId="100F300B" w:rsidR="0088589B" w:rsidRPr="0088589B" w:rsidRDefault="008857CF" w:rsidP="0088589B">
      <w:pPr>
        <w:pStyle w:val="a5"/>
        <w:numPr>
          <w:ilvl w:val="0"/>
          <w:numId w:val="48"/>
        </w:numPr>
        <w:spacing w:line="56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流入：</w:t>
      </w:r>
      <w:r w:rsidR="0088589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年息</w:t>
      </w:r>
      <w:r w:rsidR="0088589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5.0%</w:t>
      </w:r>
      <w:r w:rsidR="0088589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的一億美元s</w:t>
      </w:r>
      <w:r w:rsidR="0088589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wap</w:t>
      </w:r>
      <w:r w:rsidR="0088589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5A4A2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br/>
      </w:r>
      <w:r w:rsidR="005A4A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     </w:t>
      </w:r>
      <w:r w:rsidR="0088589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年息LIBOR</w:t>
      </w:r>
      <w:proofErr w:type="gramStart"/>
      <w:r w:rsidR="0061406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–</w:t>
      </w:r>
      <w:proofErr w:type="gramEnd"/>
      <w:r w:rsidR="0088589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 w:rsidR="0088589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0.2%</w:t>
      </w:r>
      <w:r w:rsidR="0088589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)的一億美元投資</w:t>
      </w:r>
    </w:p>
    <w:p w14:paraId="7E9FE96B" w14:textId="6DB3214F" w:rsidR="008857CF" w:rsidRPr="00B75AC6" w:rsidRDefault="008857CF" w:rsidP="008857CF">
      <w:pPr>
        <w:pStyle w:val="a5"/>
        <w:numPr>
          <w:ilvl w:val="0"/>
          <w:numId w:val="48"/>
        </w:numPr>
        <w:spacing w:line="56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流出：</w:t>
      </w:r>
      <w:r w:rsidR="00B75AC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年息LIBOR的一億美元s</w:t>
      </w:r>
      <w:r w:rsidR="00B75AC6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wap</w:t>
      </w:r>
    </w:p>
    <w:p w14:paraId="0C11C90A" w14:textId="4E331384" w:rsidR="00B75AC6" w:rsidRDefault="00B75AC6" w:rsidP="00B427C9">
      <w:pPr>
        <w:pStyle w:val="a5"/>
        <w:numPr>
          <w:ilvl w:val="0"/>
          <w:numId w:val="47"/>
        </w:numPr>
        <w:spacing w:line="56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總計：</w:t>
      </w:r>
      <w:r w:rsidR="00B427C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淨收入</w:t>
      </w:r>
      <w:r w:rsidR="00BD59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B427C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年息</w:t>
      </w:r>
      <w:r w:rsidR="00B427C9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4.8%</w:t>
      </w:r>
      <w:r w:rsidR="00B427C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乘以一億美元</w:t>
      </w:r>
    </w:p>
    <w:p w14:paraId="188093CF" w14:textId="77777777" w:rsidR="00E4655C" w:rsidRPr="00E4655C" w:rsidRDefault="00E4655C" w:rsidP="00E4655C">
      <w:pPr>
        <w:spacing w:line="560" w:lineRule="exact"/>
        <w:ind w:left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FB86330" w14:textId="0857AEF6" w:rsidR="00ED7D42" w:rsidRPr="00425F88" w:rsidRDefault="00ED7D4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Re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ferences</w:t>
      </w:r>
    </w:p>
    <w:p w14:paraId="6A9C9EBF" w14:textId="1A0C3AE2" w:rsidR="009B09E7" w:rsidRPr="00713B9F" w:rsidRDefault="00AD3264" w:rsidP="008810EB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Thin" w:eastAsia="Noto Sans CJK TC DemiLight" w:hAnsi="Noto Sans Thin" w:cs="Noto Sans Thin"/>
          <w:spacing w:val="-1"/>
          <w:kern w:val="0"/>
          <w:szCs w:val="28"/>
        </w:rPr>
      </w:pPr>
      <w:bookmarkStart w:id="3" w:name="Source1"/>
      <w:proofErr w:type="spellStart"/>
      <w:r w:rsidRPr="00AD3264">
        <w:rPr>
          <w:rFonts w:ascii="Noto Sans Thin" w:eastAsia="Noto Sans CJK TC DemiLight" w:hAnsi="Noto Sans Thin" w:cs="Noto Sans Thin"/>
          <w:spacing w:val="-1"/>
          <w:kern w:val="0"/>
          <w:szCs w:val="28"/>
        </w:rPr>
        <w:t>Kresimir</w:t>
      </w:r>
      <w:proofErr w:type="spellEnd"/>
      <w:r w:rsidRPr="00AD3264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 </w:t>
      </w:r>
      <w:proofErr w:type="spellStart"/>
      <w:r w:rsidRPr="00AD3264">
        <w:rPr>
          <w:rFonts w:ascii="Noto Sans Thin" w:eastAsia="Noto Sans CJK TC DemiLight" w:hAnsi="Noto Sans Thin" w:cs="Noto Sans Thin"/>
          <w:spacing w:val="-1"/>
          <w:kern w:val="0"/>
          <w:szCs w:val="28"/>
        </w:rPr>
        <w:t>Demeterﬁ</w:t>
      </w:r>
      <w:proofErr w:type="spellEnd"/>
      <w:r w:rsidR="00111499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, </w:t>
      </w:r>
      <w:r w:rsidR="00111499" w:rsidRPr="00111499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Emanuel </w:t>
      </w:r>
      <w:proofErr w:type="spellStart"/>
      <w:r w:rsidR="00111499" w:rsidRPr="00111499">
        <w:rPr>
          <w:rFonts w:ascii="Noto Sans Thin" w:eastAsia="Noto Sans CJK TC DemiLight" w:hAnsi="Noto Sans Thin" w:cs="Noto Sans Thin"/>
          <w:spacing w:val="-1"/>
          <w:kern w:val="0"/>
          <w:szCs w:val="28"/>
        </w:rPr>
        <w:t>Derman</w:t>
      </w:r>
      <w:proofErr w:type="spellEnd"/>
      <w:r w:rsidR="00111499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, </w:t>
      </w:r>
      <w:r w:rsidR="00111499" w:rsidRPr="00111499">
        <w:rPr>
          <w:rFonts w:ascii="Noto Sans Thin" w:eastAsia="Noto Sans CJK TC DemiLight" w:hAnsi="Noto Sans Thin" w:cs="Noto Sans Thin"/>
          <w:spacing w:val="-1"/>
          <w:kern w:val="0"/>
          <w:szCs w:val="28"/>
        </w:rPr>
        <w:t>Michael Kamal</w:t>
      </w:r>
      <w:r w:rsidR="00111499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, </w:t>
      </w:r>
      <w:r w:rsidR="00111499" w:rsidRPr="00111499">
        <w:rPr>
          <w:rFonts w:ascii="Noto Sans Thin" w:eastAsia="Noto Sans CJK TC DemiLight" w:hAnsi="Noto Sans Thin" w:cs="Noto Sans Thin"/>
          <w:spacing w:val="-1"/>
          <w:kern w:val="0"/>
          <w:szCs w:val="28"/>
        </w:rPr>
        <w:t>Joseph Zou</w:t>
      </w:r>
      <w:r w:rsidR="004060BD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 (Mar</w:t>
      </w:r>
      <w:r w:rsidR="00442A0B">
        <w:rPr>
          <w:rFonts w:ascii="Noto Sans Thin" w:eastAsia="Noto Sans CJK TC DemiLight" w:hAnsi="Noto Sans Thin" w:cs="Noto Sans Thin"/>
          <w:spacing w:val="-1"/>
          <w:kern w:val="0"/>
          <w:szCs w:val="28"/>
        </w:rPr>
        <w:t>ch</w:t>
      </w:r>
      <w:r w:rsidR="004060BD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 1999). </w:t>
      </w:r>
      <w:r w:rsidR="004060BD" w:rsidRPr="004060BD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More Than You Ever Wanted </w:t>
      </w:r>
      <w:r w:rsidR="004060BD">
        <w:rPr>
          <w:rFonts w:ascii="Noto Sans Thin" w:eastAsia="Noto Sans CJK TC DemiLight" w:hAnsi="Noto Sans Thin" w:cs="Noto Sans Thin"/>
          <w:spacing w:val="-1"/>
          <w:kern w:val="0"/>
          <w:szCs w:val="28"/>
        </w:rPr>
        <w:t>t</w:t>
      </w:r>
      <w:r w:rsidR="004060BD" w:rsidRPr="004060BD">
        <w:rPr>
          <w:rFonts w:ascii="Noto Sans Thin" w:eastAsia="Noto Sans CJK TC DemiLight" w:hAnsi="Noto Sans Thin" w:cs="Noto Sans Thin"/>
          <w:spacing w:val="-1"/>
          <w:kern w:val="0"/>
          <w:szCs w:val="28"/>
        </w:rPr>
        <w:t>o Know About Volatility Swaps</w:t>
      </w:r>
      <w:r w:rsidR="004060BD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. </w:t>
      </w:r>
      <w:r w:rsidR="004060BD" w:rsidRPr="004060BD">
        <w:rPr>
          <w:rFonts w:ascii="Noto Sans Thin" w:eastAsia="Noto Sans CJK TC DemiLight" w:hAnsi="Noto Sans Thin" w:cs="Noto Sans Thin"/>
          <w:i/>
          <w:spacing w:val="-1"/>
          <w:kern w:val="0"/>
          <w:szCs w:val="28"/>
        </w:rPr>
        <w:t>Goldman Sachs Quantitative Strategies Research Notes</w:t>
      </w:r>
    </w:p>
    <w:p w14:paraId="623BC0DF" w14:textId="3DACF3AD" w:rsidR="00713B9F" w:rsidRPr="00713B9F" w:rsidRDefault="00713B9F" w:rsidP="00713B9F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Thin" w:eastAsia="Noto Sans CJK TC DemiLight" w:hAnsi="Noto Sans Thin" w:cs="Noto Sans Thin"/>
          <w:spacing w:val="-1"/>
          <w:kern w:val="0"/>
          <w:szCs w:val="28"/>
        </w:rPr>
      </w:pP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John C. Hull (2015). </w:t>
      </w:r>
      <w:r w:rsidRPr="00951677">
        <w:rPr>
          <w:rFonts w:ascii="Noto Sans Thin" w:eastAsia="Noto Sans CJK TC DemiLight" w:hAnsi="Noto Sans Thin" w:cs="Noto Sans Thin" w:hint="eastAsia"/>
          <w:i/>
          <w:spacing w:val="-1"/>
          <w:kern w:val="0"/>
          <w:szCs w:val="28"/>
        </w:rPr>
        <w:t>Op</w:t>
      </w:r>
      <w:r w:rsidRPr="00951677">
        <w:rPr>
          <w:rFonts w:ascii="Noto Sans Thin" w:eastAsia="Noto Sans CJK TC DemiLight" w:hAnsi="Noto Sans Thin" w:cs="Noto Sans Thin"/>
          <w:i/>
          <w:spacing w:val="-1"/>
          <w:kern w:val="0"/>
          <w:szCs w:val="28"/>
        </w:rPr>
        <w:t>tions, Futures, and Other Derivatives.</w: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 USA: Pearson</w:t>
      </w:r>
    </w:p>
    <w:p w14:paraId="6B2892B9" w14:textId="35ACF91C" w:rsidR="009B09E7" w:rsidRDefault="00E303A2" w:rsidP="008810EB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Thin" w:eastAsia="Noto Sans CJK TC DemiLight" w:hAnsi="Noto Sans Thin" w:cs="Noto Sans Thin"/>
          <w:spacing w:val="-1"/>
          <w:kern w:val="0"/>
          <w:szCs w:val="28"/>
        </w:rPr>
      </w:pPr>
      <w:bookmarkStart w:id="4" w:name="Source2"/>
      <w:bookmarkEnd w:id="3"/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CBOE </w:t>
      </w:r>
      <w:r w:rsidRPr="00E303A2">
        <w:rPr>
          <w:rFonts w:ascii="Noto Sans Thin" w:eastAsia="Noto Sans CJK TC DemiLight" w:hAnsi="Noto Sans Thin" w:cs="Noto Sans Thin"/>
          <w:spacing w:val="-1"/>
          <w:kern w:val="0"/>
          <w:szCs w:val="28"/>
        </w:rPr>
        <w:t>VIX</w: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 </w:t>
      </w:r>
      <w:r w:rsidRPr="00E303A2">
        <w:rPr>
          <w:rFonts w:ascii="Noto Sans Thin" w:eastAsia="Noto Sans CJK TC DemiLight" w:hAnsi="Noto Sans Thin" w:cs="Noto Sans Thin"/>
          <w:spacing w:val="-1"/>
          <w:kern w:val="0"/>
          <w:szCs w:val="28"/>
        </w:rPr>
        <w:t>Methodology</w: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 (July 2019) at </w:t>
      </w:r>
      <w:hyperlink r:id="rId23" w:history="1">
        <w:r w:rsidRPr="00E303A2">
          <w:rPr>
            <w:rStyle w:val="af2"/>
            <w:rFonts w:ascii="Noto Sans Thin" w:eastAsia="Noto Sans CJK TC DemiLight" w:hAnsi="Noto Sans Thin" w:cs="Noto Sans Thin"/>
            <w:spacing w:val="-1"/>
            <w:kern w:val="0"/>
            <w:szCs w:val="28"/>
          </w:rPr>
          <w:t>http://www.cboe.com/publish/methodology-volatility/VIX_Methodology.pdf</w:t>
        </w:r>
      </w:hyperlink>
    </w:p>
    <w:p w14:paraId="7170D27E" w14:textId="3A328B04" w:rsidR="009B09E7" w:rsidRPr="000B315D" w:rsidRDefault="00810B88" w:rsidP="00E304B8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5" w:name="Source3"/>
      <w:bookmarkEnd w:id="4"/>
      <w:r w:rsidRPr="00810B88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韓傳祥</w:t>
      </w:r>
      <w:r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（民</w:t>
      </w:r>
      <w:r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102</w:t>
      </w:r>
      <w:r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）。</w:t>
      </w:r>
      <w:r w:rsidRPr="00810B88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金融中波動率的數學問題</w:t>
      </w:r>
      <w:r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。</w:t>
      </w:r>
      <w:r w:rsidR="00712431" w:rsidRPr="00712431">
        <w:rPr>
          <w:rFonts w:ascii="Noto Sans Thin" w:eastAsia="Noto Sans CJK TC DemiLight" w:hAnsi="Noto Sans Thin" w:cs="Noto Sans Thin" w:hint="eastAsia"/>
          <w:i/>
          <w:spacing w:val="-1"/>
          <w:kern w:val="0"/>
          <w:szCs w:val="28"/>
        </w:rPr>
        <w:t>數學傳播</w:t>
      </w:r>
      <w:r w:rsidR="00712431" w:rsidRPr="00712431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，</w:t>
      </w:r>
      <w:r w:rsidR="00712431" w:rsidRPr="00712431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37</w:t>
      </w:r>
      <w:r w:rsidR="00712431" w:rsidRPr="00712431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卷</w:t>
      </w:r>
      <w:r w:rsidR="00712431" w:rsidRPr="00712431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1</w:t>
      </w:r>
      <w:r w:rsidR="00712431" w:rsidRPr="00712431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期</w:t>
      </w:r>
      <w:r w:rsidR="00712431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，</w:t>
      </w:r>
      <w:r w:rsidR="00712431" w:rsidRPr="00712431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26</w:t>
      </w:r>
      <w:proofErr w:type="gramStart"/>
      <w:r w:rsidR="00712431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—</w:t>
      </w:r>
      <w:proofErr w:type="gramEnd"/>
      <w:r w:rsidR="00712431" w:rsidRPr="00712431">
        <w:rPr>
          <w:rFonts w:ascii="Noto Sans Thin" w:eastAsia="Noto Sans CJK TC DemiLight" w:hAnsi="Noto Sans Thin" w:cs="Noto Sans Thin" w:hint="eastAsia"/>
          <w:spacing w:val="-1"/>
          <w:kern w:val="0"/>
          <w:szCs w:val="28"/>
        </w:rPr>
        <w:t>40</w:t>
      </w:r>
      <w:bookmarkEnd w:id="5"/>
    </w:p>
    <w:sectPr w:rsidR="009B09E7" w:rsidRPr="000B315D" w:rsidSect="00BD662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52EFE" w14:textId="77777777" w:rsidR="009D1248" w:rsidRDefault="009D1248" w:rsidP="005D6AAC">
      <w:r>
        <w:separator/>
      </w:r>
    </w:p>
  </w:endnote>
  <w:endnote w:type="continuationSeparator" w:id="0">
    <w:p w14:paraId="0B2C0087" w14:textId="77777777" w:rsidR="009D1248" w:rsidRDefault="009D1248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 Ligh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Helvetica LT Std"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  <w:font w:name="Noto Sans Thin">
    <w:charset w:val="00"/>
    <w:family w:val="swiss"/>
    <w:pitch w:val="variable"/>
    <w:sig w:usb0="E00002FF" w:usb1="4000001F" w:usb2="08000029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605A8E" w:rsidRDefault="00605A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E304B8" w:rsidRPr="005D6AAC" w:rsidRDefault="00E304B8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605A8E" w:rsidRDefault="00605A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A398" w14:textId="77777777" w:rsidR="009D1248" w:rsidRDefault="009D1248" w:rsidP="005D6AAC">
      <w:r>
        <w:separator/>
      </w:r>
    </w:p>
  </w:footnote>
  <w:footnote w:type="continuationSeparator" w:id="0">
    <w:p w14:paraId="66FED8C9" w14:textId="77777777" w:rsidR="009D1248" w:rsidRDefault="009D1248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605A8E" w:rsidRDefault="00605A8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E304B8" w:rsidRPr="00C729D9" w:rsidRDefault="00605A8E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="00E304B8"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="00E304B8" w:rsidRPr="00C729D9">
      <w:rPr>
        <w:rFonts w:eastAsia="Noto Sans CJK JP DemiLight"/>
        <w:sz w:val="21"/>
        <w:szCs w:val="21"/>
      </w:rPr>
      <w:t xml:space="preserve"> </w:t>
    </w:r>
    <w:r w:rsidR="00E304B8"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605A8E" w:rsidRDefault="00605A8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6BC019E"/>
    <w:multiLevelType w:val="hybridMultilevel"/>
    <w:tmpl w:val="856AA886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7C0065"/>
    <w:multiLevelType w:val="hybridMultilevel"/>
    <w:tmpl w:val="D1EE215C"/>
    <w:lvl w:ilvl="0" w:tplc="3C5E7088">
      <w:start w:val="1"/>
      <w:numFmt w:val="decimal"/>
      <w:lvlText w:val="(%1)"/>
      <w:lvlJc w:val="left"/>
      <w:pPr>
        <w:ind w:left="1036" w:hanging="480"/>
      </w:pPr>
      <w:rPr>
        <w:rFonts w:eastAsiaTheme="minorEastAsia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0B351B71"/>
    <w:multiLevelType w:val="hybridMultilevel"/>
    <w:tmpl w:val="06845C58"/>
    <w:lvl w:ilvl="0" w:tplc="04090001">
      <w:start w:val="1"/>
      <w:numFmt w:val="bullet"/>
      <w:lvlText w:val="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9" w15:restartNumberingAfterBreak="0">
    <w:nsid w:val="0C1777E6"/>
    <w:multiLevelType w:val="hybridMultilevel"/>
    <w:tmpl w:val="EF6CA3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0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2" w15:restartNumberingAfterBreak="0">
    <w:nsid w:val="17735441"/>
    <w:multiLevelType w:val="hybridMultilevel"/>
    <w:tmpl w:val="196A4ABA"/>
    <w:lvl w:ilvl="0" w:tplc="0409000F">
      <w:start w:val="1"/>
      <w:numFmt w:val="decimal"/>
      <w:lvlText w:val="%1."/>
      <w:lvlJc w:val="left"/>
      <w:pPr>
        <w:ind w:left="103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3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4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7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26F6767C"/>
    <w:multiLevelType w:val="hybridMultilevel"/>
    <w:tmpl w:val="6F8E2FD4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21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7" w15:restartNumberingAfterBreak="0">
    <w:nsid w:val="3AD84048"/>
    <w:multiLevelType w:val="hybridMultilevel"/>
    <w:tmpl w:val="338E3E94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8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9" w15:restartNumberingAfterBreak="0">
    <w:nsid w:val="4419266C"/>
    <w:multiLevelType w:val="hybridMultilevel"/>
    <w:tmpl w:val="48729F9C"/>
    <w:lvl w:ilvl="0" w:tplc="911C4356">
      <w:start w:val="1"/>
      <w:numFmt w:val="decimal"/>
      <w:lvlText w:val="(%1)"/>
      <w:lvlJc w:val="left"/>
      <w:pPr>
        <w:ind w:left="1047" w:hanging="48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1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2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3" w15:restartNumberingAfterBreak="0">
    <w:nsid w:val="52C17ABA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4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6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7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8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9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0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1" w15:restartNumberingAfterBreak="0">
    <w:nsid w:val="6B561A78"/>
    <w:multiLevelType w:val="hybridMultilevel"/>
    <w:tmpl w:val="2CC2810A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2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61253F0"/>
    <w:multiLevelType w:val="hybridMultilevel"/>
    <w:tmpl w:val="DDA6ADC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5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6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F220C77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46"/>
  </w:num>
  <w:num w:numId="2">
    <w:abstractNumId w:val="42"/>
  </w:num>
  <w:num w:numId="3">
    <w:abstractNumId w:val="22"/>
  </w:num>
  <w:num w:numId="4">
    <w:abstractNumId w:val="25"/>
  </w:num>
  <w:num w:numId="5">
    <w:abstractNumId w:val="15"/>
  </w:num>
  <w:num w:numId="6">
    <w:abstractNumId w:val="6"/>
  </w:num>
  <w:num w:numId="7">
    <w:abstractNumId w:val="24"/>
  </w:num>
  <w:num w:numId="8">
    <w:abstractNumId w:val="18"/>
  </w:num>
  <w:num w:numId="9">
    <w:abstractNumId w:val="10"/>
  </w:num>
  <w:num w:numId="10">
    <w:abstractNumId w:val="34"/>
  </w:num>
  <w:num w:numId="11">
    <w:abstractNumId w:val="1"/>
  </w:num>
  <w:num w:numId="12">
    <w:abstractNumId w:val="11"/>
  </w:num>
  <w:num w:numId="13">
    <w:abstractNumId w:val="5"/>
  </w:num>
  <w:num w:numId="14">
    <w:abstractNumId w:val="32"/>
  </w:num>
  <w:num w:numId="15">
    <w:abstractNumId w:val="2"/>
  </w:num>
  <w:num w:numId="16">
    <w:abstractNumId w:val="14"/>
  </w:num>
  <w:num w:numId="17">
    <w:abstractNumId w:val="23"/>
  </w:num>
  <w:num w:numId="18">
    <w:abstractNumId w:val="35"/>
  </w:num>
  <w:num w:numId="19">
    <w:abstractNumId w:val="37"/>
  </w:num>
  <w:num w:numId="20">
    <w:abstractNumId w:val="30"/>
  </w:num>
  <w:num w:numId="21">
    <w:abstractNumId w:val="16"/>
  </w:num>
  <w:num w:numId="22">
    <w:abstractNumId w:val="0"/>
  </w:num>
  <w:num w:numId="23">
    <w:abstractNumId w:val="19"/>
  </w:num>
  <w:num w:numId="24">
    <w:abstractNumId w:val="31"/>
  </w:num>
  <w:num w:numId="25">
    <w:abstractNumId w:val="26"/>
  </w:num>
  <w:num w:numId="26">
    <w:abstractNumId w:val="44"/>
  </w:num>
  <w:num w:numId="27">
    <w:abstractNumId w:val="39"/>
  </w:num>
  <w:num w:numId="28">
    <w:abstractNumId w:val="3"/>
  </w:num>
  <w:num w:numId="29">
    <w:abstractNumId w:val="45"/>
  </w:num>
  <w:num w:numId="30">
    <w:abstractNumId w:val="40"/>
  </w:num>
  <w:num w:numId="31">
    <w:abstractNumId w:val="17"/>
  </w:num>
  <w:num w:numId="32">
    <w:abstractNumId w:val="21"/>
  </w:num>
  <w:num w:numId="33">
    <w:abstractNumId w:val="36"/>
  </w:num>
  <w:num w:numId="34">
    <w:abstractNumId w:val="28"/>
  </w:num>
  <w:num w:numId="35">
    <w:abstractNumId w:val="38"/>
  </w:num>
  <w:num w:numId="36">
    <w:abstractNumId w:val="13"/>
  </w:num>
  <w:num w:numId="37">
    <w:abstractNumId w:val="27"/>
  </w:num>
  <w:num w:numId="38">
    <w:abstractNumId w:val="7"/>
  </w:num>
  <w:num w:numId="39">
    <w:abstractNumId w:val="29"/>
  </w:num>
  <w:num w:numId="40">
    <w:abstractNumId w:val="4"/>
  </w:num>
  <w:num w:numId="41">
    <w:abstractNumId w:val="41"/>
  </w:num>
  <w:num w:numId="42">
    <w:abstractNumId w:val="47"/>
  </w:num>
  <w:num w:numId="43">
    <w:abstractNumId w:val="33"/>
  </w:num>
  <w:num w:numId="44">
    <w:abstractNumId w:val="9"/>
  </w:num>
  <w:num w:numId="45">
    <w:abstractNumId w:val="8"/>
  </w:num>
  <w:num w:numId="46">
    <w:abstractNumId w:val="12"/>
  </w:num>
  <w:num w:numId="47">
    <w:abstractNumId w:val="4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2FD7"/>
    <w:rsid w:val="00004870"/>
    <w:rsid w:val="00004D5A"/>
    <w:rsid w:val="00007BFA"/>
    <w:rsid w:val="00011792"/>
    <w:rsid w:val="00012D92"/>
    <w:rsid w:val="00014059"/>
    <w:rsid w:val="00020FE9"/>
    <w:rsid w:val="00021565"/>
    <w:rsid w:val="00022839"/>
    <w:rsid w:val="00023E47"/>
    <w:rsid w:val="00024355"/>
    <w:rsid w:val="00025074"/>
    <w:rsid w:val="0002570E"/>
    <w:rsid w:val="00027C35"/>
    <w:rsid w:val="00032B6B"/>
    <w:rsid w:val="00032E2E"/>
    <w:rsid w:val="000358EA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4CF8"/>
    <w:rsid w:val="0008515F"/>
    <w:rsid w:val="000851A1"/>
    <w:rsid w:val="0008637D"/>
    <w:rsid w:val="00086F47"/>
    <w:rsid w:val="00087DEA"/>
    <w:rsid w:val="00087F5C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315D"/>
    <w:rsid w:val="000B5F9F"/>
    <w:rsid w:val="000B60C6"/>
    <w:rsid w:val="000B683E"/>
    <w:rsid w:val="000C1AA3"/>
    <w:rsid w:val="000C3191"/>
    <w:rsid w:val="000C3C70"/>
    <w:rsid w:val="000C764B"/>
    <w:rsid w:val="000E2044"/>
    <w:rsid w:val="000E4B25"/>
    <w:rsid w:val="000E6342"/>
    <w:rsid w:val="000E7F5F"/>
    <w:rsid w:val="000F55FD"/>
    <w:rsid w:val="00103FDD"/>
    <w:rsid w:val="00107387"/>
    <w:rsid w:val="001108BC"/>
    <w:rsid w:val="00110F05"/>
    <w:rsid w:val="00111499"/>
    <w:rsid w:val="00112800"/>
    <w:rsid w:val="00113DD9"/>
    <w:rsid w:val="0012018E"/>
    <w:rsid w:val="00120714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5E9"/>
    <w:rsid w:val="001619A2"/>
    <w:rsid w:val="001625AA"/>
    <w:rsid w:val="00163984"/>
    <w:rsid w:val="0016443E"/>
    <w:rsid w:val="0016557F"/>
    <w:rsid w:val="001668F6"/>
    <w:rsid w:val="00166FD7"/>
    <w:rsid w:val="001725C7"/>
    <w:rsid w:val="00173D9B"/>
    <w:rsid w:val="00177044"/>
    <w:rsid w:val="00181A68"/>
    <w:rsid w:val="00182C1F"/>
    <w:rsid w:val="00184995"/>
    <w:rsid w:val="00184BF5"/>
    <w:rsid w:val="001855A7"/>
    <w:rsid w:val="00186BC6"/>
    <w:rsid w:val="00190BAA"/>
    <w:rsid w:val="001931BB"/>
    <w:rsid w:val="001933C7"/>
    <w:rsid w:val="00194CC5"/>
    <w:rsid w:val="0019745C"/>
    <w:rsid w:val="001A0635"/>
    <w:rsid w:val="001A1631"/>
    <w:rsid w:val="001A4640"/>
    <w:rsid w:val="001A4893"/>
    <w:rsid w:val="001A564D"/>
    <w:rsid w:val="001A6360"/>
    <w:rsid w:val="001A6D63"/>
    <w:rsid w:val="001A7186"/>
    <w:rsid w:val="001B1485"/>
    <w:rsid w:val="001B44A5"/>
    <w:rsid w:val="001B4D2D"/>
    <w:rsid w:val="001B4F90"/>
    <w:rsid w:val="001B5E4C"/>
    <w:rsid w:val="001B70DC"/>
    <w:rsid w:val="001C08FA"/>
    <w:rsid w:val="001C78D9"/>
    <w:rsid w:val="001D1CBE"/>
    <w:rsid w:val="001D2139"/>
    <w:rsid w:val="001D2E05"/>
    <w:rsid w:val="001D3427"/>
    <w:rsid w:val="001D5EF3"/>
    <w:rsid w:val="001E06BA"/>
    <w:rsid w:val="001E1DC3"/>
    <w:rsid w:val="001E248F"/>
    <w:rsid w:val="001E522D"/>
    <w:rsid w:val="001F0150"/>
    <w:rsid w:val="001F0916"/>
    <w:rsid w:val="001F31DF"/>
    <w:rsid w:val="001F322E"/>
    <w:rsid w:val="001F46BD"/>
    <w:rsid w:val="001F65B2"/>
    <w:rsid w:val="001F7F88"/>
    <w:rsid w:val="0020266D"/>
    <w:rsid w:val="002041B4"/>
    <w:rsid w:val="002122FE"/>
    <w:rsid w:val="002127CB"/>
    <w:rsid w:val="0021531D"/>
    <w:rsid w:val="002160D2"/>
    <w:rsid w:val="002178CA"/>
    <w:rsid w:val="00221110"/>
    <w:rsid w:val="00224BA7"/>
    <w:rsid w:val="00226732"/>
    <w:rsid w:val="002270E5"/>
    <w:rsid w:val="0023104D"/>
    <w:rsid w:val="00232DA2"/>
    <w:rsid w:val="00234E33"/>
    <w:rsid w:val="00235E6E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6EEB"/>
    <w:rsid w:val="00277B97"/>
    <w:rsid w:val="00283249"/>
    <w:rsid w:val="0028647C"/>
    <w:rsid w:val="0029034D"/>
    <w:rsid w:val="00292DF8"/>
    <w:rsid w:val="00297049"/>
    <w:rsid w:val="002A05BB"/>
    <w:rsid w:val="002A0D47"/>
    <w:rsid w:val="002A120B"/>
    <w:rsid w:val="002A160F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57FC"/>
    <w:rsid w:val="002B608C"/>
    <w:rsid w:val="002B7637"/>
    <w:rsid w:val="002C13D7"/>
    <w:rsid w:val="002C15C2"/>
    <w:rsid w:val="002C172B"/>
    <w:rsid w:val="002C3446"/>
    <w:rsid w:val="002C3734"/>
    <w:rsid w:val="002C59C5"/>
    <w:rsid w:val="002C7318"/>
    <w:rsid w:val="002D295F"/>
    <w:rsid w:val="002D726F"/>
    <w:rsid w:val="002D7606"/>
    <w:rsid w:val="002F55FC"/>
    <w:rsid w:val="002F6365"/>
    <w:rsid w:val="00300D45"/>
    <w:rsid w:val="0030337A"/>
    <w:rsid w:val="003039D3"/>
    <w:rsid w:val="00307118"/>
    <w:rsid w:val="003102BF"/>
    <w:rsid w:val="00310332"/>
    <w:rsid w:val="00311A6C"/>
    <w:rsid w:val="00311C4A"/>
    <w:rsid w:val="00322182"/>
    <w:rsid w:val="00331307"/>
    <w:rsid w:val="003323D1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73BD"/>
    <w:rsid w:val="00350487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5363"/>
    <w:rsid w:val="00395F04"/>
    <w:rsid w:val="003961DA"/>
    <w:rsid w:val="003963A6"/>
    <w:rsid w:val="00397183"/>
    <w:rsid w:val="00397E61"/>
    <w:rsid w:val="003A16E4"/>
    <w:rsid w:val="003A2D90"/>
    <w:rsid w:val="003A4D66"/>
    <w:rsid w:val="003A7660"/>
    <w:rsid w:val="003A7F77"/>
    <w:rsid w:val="003B47EB"/>
    <w:rsid w:val="003B77CA"/>
    <w:rsid w:val="003C04DB"/>
    <w:rsid w:val="003C0C21"/>
    <w:rsid w:val="003C174E"/>
    <w:rsid w:val="003C1CFA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F0830"/>
    <w:rsid w:val="003F2ABD"/>
    <w:rsid w:val="003F2E99"/>
    <w:rsid w:val="003F58BC"/>
    <w:rsid w:val="003F5E7F"/>
    <w:rsid w:val="003F6E6E"/>
    <w:rsid w:val="003F7AD9"/>
    <w:rsid w:val="004060BD"/>
    <w:rsid w:val="0040737D"/>
    <w:rsid w:val="00407945"/>
    <w:rsid w:val="00413657"/>
    <w:rsid w:val="00415739"/>
    <w:rsid w:val="00417A4C"/>
    <w:rsid w:val="00417AB7"/>
    <w:rsid w:val="004206D3"/>
    <w:rsid w:val="00421C39"/>
    <w:rsid w:val="00422E6C"/>
    <w:rsid w:val="00423CF0"/>
    <w:rsid w:val="0042598B"/>
    <w:rsid w:val="00425F88"/>
    <w:rsid w:val="0042666B"/>
    <w:rsid w:val="00431509"/>
    <w:rsid w:val="00434266"/>
    <w:rsid w:val="00435FC7"/>
    <w:rsid w:val="004405A2"/>
    <w:rsid w:val="00442A0B"/>
    <w:rsid w:val="00442F60"/>
    <w:rsid w:val="00444521"/>
    <w:rsid w:val="004445C6"/>
    <w:rsid w:val="00445AAA"/>
    <w:rsid w:val="00447731"/>
    <w:rsid w:val="004517AA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923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2DC4"/>
    <w:rsid w:val="0049370A"/>
    <w:rsid w:val="004938C2"/>
    <w:rsid w:val="00497738"/>
    <w:rsid w:val="004A17C2"/>
    <w:rsid w:val="004A2868"/>
    <w:rsid w:val="004A3777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47BA"/>
    <w:rsid w:val="004D5B59"/>
    <w:rsid w:val="004E261B"/>
    <w:rsid w:val="004E318C"/>
    <w:rsid w:val="004E4D6F"/>
    <w:rsid w:val="004E7671"/>
    <w:rsid w:val="004E78B2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50185"/>
    <w:rsid w:val="005522BC"/>
    <w:rsid w:val="005547CA"/>
    <w:rsid w:val="00554943"/>
    <w:rsid w:val="005565F1"/>
    <w:rsid w:val="00563891"/>
    <w:rsid w:val="00565627"/>
    <w:rsid w:val="00570C1F"/>
    <w:rsid w:val="00571431"/>
    <w:rsid w:val="00571963"/>
    <w:rsid w:val="0057235D"/>
    <w:rsid w:val="0057521C"/>
    <w:rsid w:val="00581B79"/>
    <w:rsid w:val="005840CF"/>
    <w:rsid w:val="00584315"/>
    <w:rsid w:val="00584A71"/>
    <w:rsid w:val="0058527C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A4051"/>
    <w:rsid w:val="005A4A25"/>
    <w:rsid w:val="005B0078"/>
    <w:rsid w:val="005B0329"/>
    <w:rsid w:val="005B0CCA"/>
    <w:rsid w:val="005B12A7"/>
    <w:rsid w:val="005B18E3"/>
    <w:rsid w:val="005B2AB8"/>
    <w:rsid w:val="005B3D74"/>
    <w:rsid w:val="005B4D51"/>
    <w:rsid w:val="005C0BF4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371A"/>
    <w:rsid w:val="005E3C8D"/>
    <w:rsid w:val="005E405E"/>
    <w:rsid w:val="005E4282"/>
    <w:rsid w:val="005E4B9D"/>
    <w:rsid w:val="005E560B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19C0"/>
    <w:rsid w:val="0060267D"/>
    <w:rsid w:val="00602DDA"/>
    <w:rsid w:val="00605A8E"/>
    <w:rsid w:val="00605E8C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4"/>
    <w:rsid w:val="00624983"/>
    <w:rsid w:val="00624B5B"/>
    <w:rsid w:val="0062775A"/>
    <w:rsid w:val="00627B43"/>
    <w:rsid w:val="00630839"/>
    <w:rsid w:val="00632258"/>
    <w:rsid w:val="00632EAB"/>
    <w:rsid w:val="00634067"/>
    <w:rsid w:val="00636106"/>
    <w:rsid w:val="00637A9D"/>
    <w:rsid w:val="00640B91"/>
    <w:rsid w:val="00640BC6"/>
    <w:rsid w:val="00644026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6AD"/>
    <w:rsid w:val="00666A96"/>
    <w:rsid w:val="00672847"/>
    <w:rsid w:val="00672C59"/>
    <w:rsid w:val="0067379A"/>
    <w:rsid w:val="00676C07"/>
    <w:rsid w:val="00680CF8"/>
    <w:rsid w:val="00681B43"/>
    <w:rsid w:val="00682C49"/>
    <w:rsid w:val="0068361B"/>
    <w:rsid w:val="00684BC7"/>
    <w:rsid w:val="00690581"/>
    <w:rsid w:val="006933FC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32DB"/>
    <w:rsid w:val="0073227A"/>
    <w:rsid w:val="00732767"/>
    <w:rsid w:val="00737309"/>
    <w:rsid w:val="007376C0"/>
    <w:rsid w:val="00740140"/>
    <w:rsid w:val="00742298"/>
    <w:rsid w:val="007442AF"/>
    <w:rsid w:val="007447D0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04AD"/>
    <w:rsid w:val="007939DB"/>
    <w:rsid w:val="00793B55"/>
    <w:rsid w:val="00793FEF"/>
    <w:rsid w:val="0079462F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4A1"/>
    <w:rsid w:val="007B6A1F"/>
    <w:rsid w:val="007B782C"/>
    <w:rsid w:val="007B7916"/>
    <w:rsid w:val="007C10ED"/>
    <w:rsid w:val="007C3102"/>
    <w:rsid w:val="007C3699"/>
    <w:rsid w:val="007C4044"/>
    <w:rsid w:val="007C66E9"/>
    <w:rsid w:val="007D03C8"/>
    <w:rsid w:val="007D128A"/>
    <w:rsid w:val="007D1693"/>
    <w:rsid w:val="007D1AD5"/>
    <w:rsid w:val="007D2F9F"/>
    <w:rsid w:val="007D6A8E"/>
    <w:rsid w:val="007D6B23"/>
    <w:rsid w:val="007D783D"/>
    <w:rsid w:val="007E1DCB"/>
    <w:rsid w:val="007E4B87"/>
    <w:rsid w:val="007E621B"/>
    <w:rsid w:val="007E6425"/>
    <w:rsid w:val="007E752F"/>
    <w:rsid w:val="007E771E"/>
    <w:rsid w:val="007F1A10"/>
    <w:rsid w:val="007F352D"/>
    <w:rsid w:val="007F35C6"/>
    <w:rsid w:val="007F5C1F"/>
    <w:rsid w:val="007F76AA"/>
    <w:rsid w:val="007F7D55"/>
    <w:rsid w:val="00804076"/>
    <w:rsid w:val="00804214"/>
    <w:rsid w:val="00806696"/>
    <w:rsid w:val="00806FA3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43DD6"/>
    <w:rsid w:val="00845B16"/>
    <w:rsid w:val="008478F9"/>
    <w:rsid w:val="00847A31"/>
    <w:rsid w:val="0085222D"/>
    <w:rsid w:val="008564EB"/>
    <w:rsid w:val="00857EC5"/>
    <w:rsid w:val="00863DB9"/>
    <w:rsid w:val="008640FC"/>
    <w:rsid w:val="00867A71"/>
    <w:rsid w:val="00870503"/>
    <w:rsid w:val="00872DF9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D50"/>
    <w:rsid w:val="00886D5D"/>
    <w:rsid w:val="0088762B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C0135"/>
    <w:rsid w:val="008C4D03"/>
    <w:rsid w:val="008D049B"/>
    <w:rsid w:val="008D180A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3BCB"/>
    <w:rsid w:val="00903DBB"/>
    <w:rsid w:val="00904267"/>
    <w:rsid w:val="00911195"/>
    <w:rsid w:val="009119CF"/>
    <w:rsid w:val="0092381D"/>
    <w:rsid w:val="0092549B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1677"/>
    <w:rsid w:val="00953B7A"/>
    <w:rsid w:val="00954505"/>
    <w:rsid w:val="009617B5"/>
    <w:rsid w:val="00962AE0"/>
    <w:rsid w:val="00965D0E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980"/>
    <w:rsid w:val="00997F4D"/>
    <w:rsid w:val="009A6339"/>
    <w:rsid w:val="009A7C59"/>
    <w:rsid w:val="009B09E7"/>
    <w:rsid w:val="009B213C"/>
    <w:rsid w:val="009B2DA2"/>
    <w:rsid w:val="009B475A"/>
    <w:rsid w:val="009C0FAA"/>
    <w:rsid w:val="009C1E7C"/>
    <w:rsid w:val="009C4964"/>
    <w:rsid w:val="009C540B"/>
    <w:rsid w:val="009C5BEA"/>
    <w:rsid w:val="009D1248"/>
    <w:rsid w:val="009D26EF"/>
    <w:rsid w:val="009D2CC6"/>
    <w:rsid w:val="009D3FB8"/>
    <w:rsid w:val="009D6190"/>
    <w:rsid w:val="009E0EF7"/>
    <w:rsid w:val="009E14A9"/>
    <w:rsid w:val="009E3E7C"/>
    <w:rsid w:val="009E4B2E"/>
    <w:rsid w:val="009E57B7"/>
    <w:rsid w:val="009E5F7A"/>
    <w:rsid w:val="009E75D6"/>
    <w:rsid w:val="009F269B"/>
    <w:rsid w:val="009F4FCC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3FB2"/>
    <w:rsid w:val="00A15970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421B"/>
    <w:rsid w:val="00A67440"/>
    <w:rsid w:val="00A724D9"/>
    <w:rsid w:val="00A7455B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C04D3"/>
    <w:rsid w:val="00AC0528"/>
    <w:rsid w:val="00AC1DAC"/>
    <w:rsid w:val="00AC456D"/>
    <w:rsid w:val="00AC6E1A"/>
    <w:rsid w:val="00AD298D"/>
    <w:rsid w:val="00AD3264"/>
    <w:rsid w:val="00AD3C40"/>
    <w:rsid w:val="00AD4AF0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A70"/>
    <w:rsid w:val="00B22D6A"/>
    <w:rsid w:val="00B2628B"/>
    <w:rsid w:val="00B26BD9"/>
    <w:rsid w:val="00B42432"/>
    <w:rsid w:val="00B427C9"/>
    <w:rsid w:val="00B4299F"/>
    <w:rsid w:val="00B44BEA"/>
    <w:rsid w:val="00B465AE"/>
    <w:rsid w:val="00B479D9"/>
    <w:rsid w:val="00B47A6D"/>
    <w:rsid w:val="00B51A23"/>
    <w:rsid w:val="00B51A6C"/>
    <w:rsid w:val="00B51C71"/>
    <w:rsid w:val="00B520DA"/>
    <w:rsid w:val="00B533BB"/>
    <w:rsid w:val="00B56139"/>
    <w:rsid w:val="00B572B4"/>
    <w:rsid w:val="00B6075A"/>
    <w:rsid w:val="00B61960"/>
    <w:rsid w:val="00B62C22"/>
    <w:rsid w:val="00B63AD8"/>
    <w:rsid w:val="00B6576C"/>
    <w:rsid w:val="00B737DA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4003"/>
    <w:rsid w:val="00BA0EE7"/>
    <w:rsid w:val="00BA21F5"/>
    <w:rsid w:val="00BA6858"/>
    <w:rsid w:val="00BA75FE"/>
    <w:rsid w:val="00BB214A"/>
    <w:rsid w:val="00BB21CD"/>
    <w:rsid w:val="00BB640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7008"/>
    <w:rsid w:val="00C07459"/>
    <w:rsid w:val="00C07951"/>
    <w:rsid w:val="00C07FE6"/>
    <w:rsid w:val="00C10B26"/>
    <w:rsid w:val="00C1201F"/>
    <w:rsid w:val="00C1273A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D95"/>
    <w:rsid w:val="00C437A9"/>
    <w:rsid w:val="00C4496C"/>
    <w:rsid w:val="00C44D60"/>
    <w:rsid w:val="00C458A8"/>
    <w:rsid w:val="00C47451"/>
    <w:rsid w:val="00C50785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5C96"/>
    <w:rsid w:val="00CA7CEE"/>
    <w:rsid w:val="00CB12B6"/>
    <w:rsid w:val="00CB1FBC"/>
    <w:rsid w:val="00CB4A42"/>
    <w:rsid w:val="00CB5928"/>
    <w:rsid w:val="00CB6F67"/>
    <w:rsid w:val="00CC454B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14FF"/>
    <w:rsid w:val="00CE3AE7"/>
    <w:rsid w:val="00CE4491"/>
    <w:rsid w:val="00CE471E"/>
    <w:rsid w:val="00CF0A62"/>
    <w:rsid w:val="00CF0F21"/>
    <w:rsid w:val="00CF173F"/>
    <w:rsid w:val="00CF2A3B"/>
    <w:rsid w:val="00D0088C"/>
    <w:rsid w:val="00D01A48"/>
    <w:rsid w:val="00D05DB9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510B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6F6"/>
    <w:rsid w:val="00D7741A"/>
    <w:rsid w:val="00D80C1C"/>
    <w:rsid w:val="00D8309D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BEF"/>
    <w:rsid w:val="00DA2DD9"/>
    <w:rsid w:val="00DA3F26"/>
    <w:rsid w:val="00DA4CDD"/>
    <w:rsid w:val="00DA668B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C92"/>
    <w:rsid w:val="00DD11CC"/>
    <w:rsid w:val="00DD1AF7"/>
    <w:rsid w:val="00DD27AF"/>
    <w:rsid w:val="00DE05EC"/>
    <w:rsid w:val="00DE1107"/>
    <w:rsid w:val="00DE517C"/>
    <w:rsid w:val="00DE56FD"/>
    <w:rsid w:val="00DF0836"/>
    <w:rsid w:val="00DF20EB"/>
    <w:rsid w:val="00DF2ED7"/>
    <w:rsid w:val="00DF5D33"/>
    <w:rsid w:val="00E0082B"/>
    <w:rsid w:val="00E05514"/>
    <w:rsid w:val="00E067F3"/>
    <w:rsid w:val="00E1055B"/>
    <w:rsid w:val="00E11322"/>
    <w:rsid w:val="00E11957"/>
    <w:rsid w:val="00E12FCD"/>
    <w:rsid w:val="00E13045"/>
    <w:rsid w:val="00E1341F"/>
    <w:rsid w:val="00E13E64"/>
    <w:rsid w:val="00E150FC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2254"/>
    <w:rsid w:val="00E45B08"/>
    <w:rsid w:val="00E4655C"/>
    <w:rsid w:val="00E4738D"/>
    <w:rsid w:val="00E50FEA"/>
    <w:rsid w:val="00E5197E"/>
    <w:rsid w:val="00E53CB7"/>
    <w:rsid w:val="00E5443F"/>
    <w:rsid w:val="00E551E9"/>
    <w:rsid w:val="00E57CD5"/>
    <w:rsid w:val="00E63479"/>
    <w:rsid w:val="00E6492B"/>
    <w:rsid w:val="00E677BB"/>
    <w:rsid w:val="00E70070"/>
    <w:rsid w:val="00E70DFC"/>
    <w:rsid w:val="00E70F76"/>
    <w:rsid w:val="00E70F7B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5625"/>
    <w:rsid w:val="00EB0766"/>
    <w:rsid w:val="00EB1956"/>
    <w:rsid w:val="00EB2B66"/>
    <w:rsid w:val="00EB65AE"/>
    <w:rsid w:val="00EC3C0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F07CB"/>
    <w:rsid w:val="00EF10E5"/>
    <w:rsid w:val="00EF1B1A"/>
    <w:rsid w:val="00EF2C1F"/>
    <w:rsid w:val="00EF4511"/>
    <w:rsid w:val="00F01169"/>
    <w:rsid w:val="00F03886"/>
    <w:rsid w:val="00F0617F"/>
    <w:rsid w:val="00F07105"/>
    <w:rsid w:val="00F117C6"/>
    <w:rsid w:val="00F11E25"/>
    <w:rsid w:val="00F13296"/>
    <w:rsid w:val="00F13ABB"/>
    <w:rsid w:val="00F14C95"/>
    <w:rsid w:val="00F14E04"/>
    <w:rsid w:val="00F1613D"/>
    <w:rsid w:val="00F200BF"/>
    <w:rsid w:val="00F249BB"/>
    <w:rsid w:val="00F31F16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709"/>
    <w:rsid w:val="00F551BB"/>
    <w:rsid w:val="00F55AA6"/>
    <w:rsid w:val="00F56C5E"/>
    <w:rsid w:val="00F64009"/>
    <w:rsid w:val="00F650B4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866A8"/>
    <w:rsid w:val="00FA008E"/>
    <w:rsid w:val="00FA0E4F"/>
    <w:rsid w:val="00FA1EEC"/>
    <w:rsid w:val="00FA2A0D"/>
    <w:rsid w:val="00FA3E52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65CA"/>
    <w:rsid w:val="00FC6DAC"/>
    <w:rsid w:val="00FC73A2"/>
    <w:rsid w:val="00FD2053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40B91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cboe.com/publish/methodology-volatility/VIX_Methodology.pdf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0951-DEE1-4403-8BBE-4F6FDF7D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301</cp:revision>
  <cp:lastPrinted>2020-09-26T15:21:00Z</cp:lastPrinted>
  <dcterms:created xsi:type="dcterms:W3CDTF">2020-04-17T11:32:00Z</dcterms:created>
  <dcterms:modified xsi:type="dcterms:W3CDTF">2020-09-26T15:21:00Z</dcterms:modified>
</cp:coreProperties>
</file>