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 Objetos java swing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completar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apuntes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objetos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JComponent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`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utilizados...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## Bordes nos objetos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practicamente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todos os objetos que heredan de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JComponent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lle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pode aplicar un borde, gracias a función `.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setBorder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*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Pasaremoslle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un objeto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MatteBorder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`, que nos permite indicar un grosor distinto de borde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cada lado.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* `</w:t>
      </w: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new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MatteBorder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arriba,izquierda,abaixo,dereita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,[Color | Imagen]);`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````java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javax.swing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.*;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javax.swing.border.MatteBorder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java.awt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.*;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JPanel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panel = new 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JPanel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panel.setBorder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new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MatteBorder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(0,10,0,10,Color.RED));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 Ventana</w:t>
      </w:r>
      <w:bookmarkStart w:id="0" w:name="_GoBack"/>
      <w:bookmarkEnd w:id="0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 e paneles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## Ventanas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 ventanas usaremos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JFrame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````java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javax.swing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.*;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JFrame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frame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=new 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JFrame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frame.setTitle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"Titulo da ventana");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frame.setSize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800,600); //tamaño da ventana en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px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frame.setDefaultCloseOperation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JFrame.EXIT_ON_CLOSE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 //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accion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cerrar a ventana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frame.setLayout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new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); //tipo de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da ventana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## Paneles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 paneles usaremos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JPanel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`, nos que meteremos os elementos.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 Cada panel pode ter un **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** distinto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````java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JPanel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panel = new 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JPanel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panel.setBackground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"#FFFF"); //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ponlle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de fondo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panel.setLayout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new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BorderLayout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()); //cambia 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layout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panel.add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elementoJComponent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); //añade o elemento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panel (os argumentos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varian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dependendo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Layouts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Podese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aplicar distintos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layouts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objectos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eredan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Component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`, como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JFrame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JPanel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##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GridBagLayout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Distribue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compoñentes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nunha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cuadricula, pero as celdas da cuadricula poden cambiar de tamaño flexiblemente,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ademais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 se poden agrandar as columna e filas.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Polo que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vin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sabes usar este ben podes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aplicalo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practicamente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todo.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Usa a clase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` para indicar a configuración de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posicion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dos elementos. Indicar que `se pode usar o mismo objeto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sempre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`,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cando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aplica a un componente, 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toma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unha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instantanea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dos valores do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obxeto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momento 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desvinculanse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instancia en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especifico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Esto polo que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vin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tamen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aplica a todas as clases usadas nos atributos do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ainda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 se modifique a clase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despois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non afecta se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fixo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 .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add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proofErr w:type="gram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````java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javax.swing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.*;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java.awt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.*;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JPanel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panel=new 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JPanel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panel.setLayout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new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GridBagLayout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JLabel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elemento=new 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JLabel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label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new 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gbc.gridx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=0; //indica a columna na que estará o elemento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gbc.gridy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=1; //indica a fila na que estará o elemento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gbc.gridwidth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=1; //indica cantas columnas ocupa o elemento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gbc.gridheight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=2; //indica cantas filas ocupa o elemento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gbc.weightx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=1; //peso que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terá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compoñente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horizontalmente a hora de ocupar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espazo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dispoñible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gbc.weighty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=1; //o mismo pero verticalmente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gbc.fill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GridBagConstraints.BOTH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; //indica no caso de quedar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espazo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dispoñible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na celda, se o elemento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ocupará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// 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</w:t>
      </w:r>
      <w:proofErr w:type="spellEnd"/>
      <w:proofErr w:type="gram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gbc.anchor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GridBagConstraints.CENTER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; // indica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onde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coloca o elemento se non ocupa toda a celda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panel.add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elemento,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###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Weightx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weighty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Controla canto do espacio **adicional** do contenedor 🟦 ocupa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unha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celda ⛓️ con respecto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demais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para eso compara 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weight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das celdas. As celdas con números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grandes serán as que ocuparán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O calculo que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fai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será 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seguinte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1.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Poñamonos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temos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 elementos, con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weightx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`0.1` e `2.0`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2.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Sumanse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todos os valores, o que nos da `2.1`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3. Para cada elemento,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dividese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seu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valor entre o valor total: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4. elem1: 0.1/2.1 ≈ `4,76%` do espacio extra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5. elem2: 2.0/2.1 ≈ `95.24%` do espacio extra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Ejemplo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claro: no caso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dun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contedor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dous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elementos con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weight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2.0 e 1.0, o de 2.0 ocupara o doble de espacio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dispoñible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 o de 1.0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###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Fill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Indica se 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compoñente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expandirá para ocupar todo 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espazo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dispoñible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na celda.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DejaVu Sans Mono" w:eastAsia="Times New Roman" w:hAnsi="DejaVu Sans Mono" w:cs="DejaVu Sans Mono"/>
          <w:color w:val="000000"/>
          <w:sz w:val="20"/>
          <w:szCs w:val="20"/>
          <w:lang w:eastAsia="es-ES"/>
        </w:rPr>
        <w:t>⚠</w:t>
      </w: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️ Non confundir concepto con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weight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fill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actua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sobre 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compoñente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`, e di se este se expande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non dentro da celda.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embargo,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weight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actúa sobre a celda`,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comparandose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das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demais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celdas. </w:t>
      </w:r>
      <w:r w:rsidRPr="00AA5DE1">
        <w:rPr>
          <w:rFonts w:ascii="DejaVu Sans Mono" w:eastAsia="Times New Roman" w:hAnsi="DejaVu Sans Mono" w:cs="DejaVu Sans Mono"/>
          <w:color w:val="000000"/>
          <w:sz w:val="20"/>
          <w:szCs w:val="20"/>
          <w:lang w:eastAsia="es-ES"/>
        </w:rPr>
        <w:t>⚠</w:t>
      </w: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️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```java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java.awt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.*;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=new 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gbc.fill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GridBagConstraints.BOTH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 //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expandirase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vertical e horizontalmente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gbc.fill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GridBagConstraints.HORIZONTAL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 //solo horizontalmente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gbc.fill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GridBagConstraints.VERTICAL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 //solo verticalmente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gbc.fill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GridBagConstraints.NONE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 //non se expandirá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### Anchor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Indica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onde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posicionará o elemento na celda. Polo que non ten sentido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usalo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o elemento ten 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fill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activado.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</w:t>
      </w: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Norte(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North)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 |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Noroeste(</w:t>
      </w:r>
      <w:proofErr w:type="spellStart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NorthWest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  |    Nordeste(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NorthEast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 |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Oeste(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West) -----+----- Este(East)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 |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Suroeste(</w:t>
      </w:r>
      <w:proofErr w:type="spellStart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SouthWest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  |    Sureste(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SouthEast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 |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</w:t>
      </w: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Sur(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South)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Permite 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seguintes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valores: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````java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java.awt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.*;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gbc.anchor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GridBagConstraints.CENTER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//(por defecto)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colocao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 centro da celda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eso, as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posicions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brujula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gbc.anchor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</w:t>
      </w:r>
      <w:proofErr w:type="spellEnd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.[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NORTH | NORTHEAST | EAST | SOUTHEAST | SOUTH | SOUTHWEST | WEST | NORTHWEST]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Pero para `textos` por ejemplo,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usanse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os siguientes. 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Porque o inicio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dunha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liña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nun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idioma pode ser 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esquerda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noutro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dereita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esto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adaptao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automaticamente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según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algúns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valores da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nosa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aplicación.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````java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java.awt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.*;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gbc.anchor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GridBagConstraints.FIRST_LINE_START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 //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inicio da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primeira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liña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gbc.achor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GridBagConstraints.FIRST_LINE_END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 //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fin da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primeira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liña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gbc.achor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GridBagConstraints.LAST_LINE_START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 // principio da ultima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gbc.achor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GridBagConstraints.LAST_LINE_END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 //fin da ultima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###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Insets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Funciona como o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padding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` en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html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 Añade espacio en blanco entre o componente e a celda na que esta.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 `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arriba,esquerda,abaixo,dereita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````java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</w:t>
      </w:r>
      <w:proofErr w:type="spellEnd"/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java.awt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.*;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gbc.insets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=new </w:t>
      </w:r>
      <w:proofErr w:type="spellStart"/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10,0,10,0); // 10px arriba 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abaixo</w:t>
      </w:r>
      <w:proofErr w:type="spellEnd"/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````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❗❗ Recalcar que se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usa o mismo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GridBagConstraints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para varios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compoñentes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 se indicamos o `.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` 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tarde o queremos 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quitar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para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outro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compoñente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NON se pode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poñer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`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null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`,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habería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facer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un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novo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campos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vacios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Ainda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 se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quixera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aforrar memoria e non crear tantos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obxetos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novos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sería boa </w:t>
      </w: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practica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ter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algúns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xa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definidos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usar un solo e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ilo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modificando:</w:t>
      </w:r>
    </w:p>
    <w:p w:rsidR="00AA5DE1" w:rsidRPr="00AA5DE1" w:rsidRDefault="00AA5DE1" w:rsidP="00AA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 `</w:t>
      </w:r>
      <w:proofErr w:type="gram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new</w:t>
      </w:r>
      <w:proofErr w:type="gram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Insets</w:t>
      </w:r>
      <w:proofErr w:type="spellEnd"/>
      <w:r w:rsidRPr="00AA5D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(0,0,0,0)`</w:t>
      </w:r>
    </w:p>
    <w:p w:rsidR="008539A8" w:rsidRDefault="00AA5DE1"/>
    <w:sectPr w:rsidR="0085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89"/>
    <w:rsid w:val="00AA5DE1"/>
    <w:rsid w:val="00C04989"/>
    <w:rsid w:val="00C950EB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5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5DE1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5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5DE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948</Words>
  <Characters>5219</Characters>
  <Application>Microsoft Office Word</Application>
  <DocSecurity>0</DocSecurity>
  <Lines>43</Lines>
  <Paragraphs>12</Paragraphs>
  <ScaleCrop>false</ScaleCrop>
  <Company>IES San Clemente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dam2 - Martínez Ansede, Alicia</dc:creator>
  <cp:keywords/>
  <dc:description/>
  <cp:lastModifiedBy>dam2 - Martínez Ansede, Alicia</cp:lastModifiedBy>
  <cp:revision>2</cp:revision>
  <dcterms:created xsi:type="dcterms:W3CDTF">2024-11-05T09:23:00Z</dcterms:created>
  <dcterms:modified xsi:type="dcterms:W3CDTF">2024-11-05T09:23:00Z</dcterms:modified>
</cp:coreProperties>
</file>