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sw3d9q848e6" w:id="0"/>
      <w:bookmarkEnd w:id="0"/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sec-group-work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prlnp41s2w2h" w:id="1"/>
      <w:bookmarkEnd w:id="1"/>
      <w:r w:rsidDel="00000000" w:rsidR="00000000" w:rsidRPr="00000000">
        <w:rPr>
          <w:rtl w:val="0"/>
        </w:rPr>
        <w:t xml:space="preserve">Run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sec-group-work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このままだと終了時にデータ消えるのでご注意ください。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xwh3c01a3oel" w:id="2"/>
      <w:bookmarkEnd w:id="2"/>
      <w:r w:rsidDel="00000000" w:rsidR="00000000" w:rsidRPr="00000000">
        <w:rPr>
          <w:rtl w:val="0"/>
        </w:rPr>
        <w:t xml:space="preserve">Verify installation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afl-clang-fast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cppcheck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flawfinder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