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55EDB" w14:textId="798D892F" w:rsidR="00E754CC" w:rsidRPr="00925AE4" w:rsidRDefault="001F4FEF" w:rsidP="0015276A">
      <w:pPr>
        <w:pStyle w:val="Heading2"/>
        <w:jc w:val="center"/>
        <w:rPr>
          <w:sz w:val="40"/>
          <w:szCs w:val="40"/>
        </w:rPr>
      </w:pPr>
      <w:r w:rsidRPr="00925AE4">
        <w:rPr>
          <w:sz w:val="40"/>
          <w:szCs w:val="40"/>
        </w:rPr>
        <w:t xml:space="preserve">Project 1 </w:t>
      </w:r>
      <w:r w:rsidR="003C4189" w:rsidRPr="00925AE4">
        <w:rPr>
          <w:sz w:val="40"/>
          <w:szCs w:val="40"/>
        </w:rPr>
        <w:t>User</w:t>
      </w:r>
      <w:r w:rsidR="00E754CC" w:rsidRPr="00925AE4">
        <w:rPr>
          <w:sz w:val="40"/>
          <w:szCs w:val="40"/>
        </w:rPr>
        <w:t xml:space="preserve"> Manual</w:t>
      </w:r>
    </w:p>
    <w:p w14:paraId="406740CB" w14:textId="77777777" w:rsidR="003C4189" w:rsidRDefault="009A739E" w:rsidP="003C4189">
      <w:pPr>
        <w:pStyle w:val="Heading2"/>
        <w:spacing w:before="0" w:beforeAutospacing="0" w:after="0" w:afterAutospacing="0" w:line="240" w:lineRule="auto"/>
        <w:rPr>
          <w:sz w:val="32"/>
          <w:szCs w:val="32"/>
        </w:rPr>
      </w:pPr>
      <w:r w:rsidRPr="0015276A">
        <w:rPr>
          <w:sz w:val="32"/>
          <w:szCs w:val="32"/>
        </w:rPr>
        <w:t xml:space="preserve">1. </w:t>
      </w:r>
      <w:r w:rsidR="003C4189">
        <w:rPr>
          <w:sz w:val="32"/>
          <w:szCs w:val="32"/>
        </w:rPr>
        <w:t>Executing the Program</w:t>
      </w:r>
    </w:p>
    <w:p w14:paraId="6B6C9B67" w14:textId="4B1DA369" w:rsidR="00E754CC" w:rsidRDefault="003C4189" w:rsidP="001F4FEF">
      <w:pPr>
        <w:pStyle w:val="Heading2"/>
        <w:spacing w:after="0" w:line="240" w:lineRule="auto"/>
        <w:ind w:left="720"/>
        <w:rPr>
          <w:b w:val="0"/>
          <w:bCs w:val="0"/>
          <w:sz w:val="24"/>
          <w:szCs w:val="24"/>
        </w:rPr>
      </w:pPr>
      <w:r w:rsidRPr="003C4189">
        <w:rPr>
          <w:b w:val="0"/>
          <w:bCs w:val="0"/>
          <w:sz w:val="24"/>
          <w:szCs w:val="24"/>
        </w:rPr>
        <w:t>This file contains codes for a console-based simulation of a lock</w:t>
      </w:r>
      <w:r>
        <w:rPr>
          <w:b w:val="0"/>
          <w:bCs w:val="0"/>
          <w:sz w:val="24"/>
          <w:szCs w:val="24"/>
        </w:rPr>
        <w:t xml:space="preserve"> </w:t>
      </w:r>
      <w:r w:rsidRPr="003C4189">
        <w:rPr>
          <w:b w:val="0"/>
          <w:bCs w:val="0"/>
          <w:sz w:val="24"/>
          <w:szCs w:val="24"/>
        </w:rPr>
        <w:t>in which you can enter a 4-letter combination to trigger related action</w:t>
      </w:r>
      <w:r>
        <w:rPr>
          <w:b w:val="0"/>
          <w:bCs w:val="0"/>
          <w:sz w:val="24"/>
          <w:szCs w:val="24"/>
        </w:rPr>
        <w:t xml:space="preserve">. </w:t>
      </w:r>
      <w:r w:rsidRPr="003C4189">
        <w:rPr>
          <w:b w:val="0"/>
          <w:bCs w:val="0"/>
          <w:sz w:val="24"/>
          <w:szCs w:val="24"/>
        </w:rPr>
        <w:t>The actions of the lock are unlock</w:t>
      </w:r>
      <w:r>
        <w:rPr>
          <w:b w:val="0"/>
          <w:bCs w:val="0"/>
          <w:sz w:val="24"/>
          <w:szCs w:val="24"/>
        </w:rPr>
        <w:t>ed</w:t>
      </w:r>
      <w:r w:rsidRPr="003C4189">
        <w:rPr>
          <w:b w:val="0"/>
          <w:bCs w:val="0"/>
          <w:sz w:val="24"/>
          <w:szCs w:val="24"/>
        </w:rPr>
        <w:t xml:space="preserve"> and alarm.</w:t>
      </w:r>
      <w:r>
        <w:rPr>
          <w:b w:val="0"/>
          <w:bCs w:val="0"/>
          <w:sz w:val="24"/>
          <w:szCs w:val="24"/>
        </w:rPr>
        <w:t xml:space="preserve"> The</w:t>
      </w:r>
      <w:r w:rsidRPr="003C4189">
        <w:rPr>
          <w:b w:val="0"/>
          <w:bCs w:val="0"/>
          <w:sz w:val="24"/>
          <w:szCs w:val="24"/>
        </w:rPr>
        <w:t xml:space="preserve"> lock can accept characters A, B, C, D, E, one at a time.</w:t>
      </w:r>
      <w:r>
        <w:rPr>
          <w:b w:val="0"/>
          <w:bCs w:val="0"/>
          <w:sz w:val="24"/>
          <w:szCs w:val="24"/>
        </w:rPr>
        <w:t xml:space="preserve"> </w:t>
      </w:r>
      <w:r w:rsidRPr="003C4189">
        <w:rPr>
          <w:b w:val="0"/>
          <w:bCs w:val="0"/>
          <w:sz w:val="24"/>
          <w:szCs w:val="24"/>
        </w:rPr>
        <w:t>A four</w:t>
      </w:r>
      <w:r>
        <w:rPr>
          <w:b w:val="0"/>
          <w:bCs w:val="0"/>
          <w:sz w:val="24"/>
          <w:szCs w:val="24"/>
        </w:rPr>
        <w:t>-</w:t>
      </w:r>
      <w:r w:rsidRPr="003C4189">
        <w:rPr>
          <w:b w:val="0"/>
          <w:bCs w:val="0"/>
          <w:sz w:val="24"/>
          <w:szCs w:val="24"/>
        </w:rPr>
        <w:t>character sequence is needed to crack the lock.</w:t>
      </w:r>
    </w:p>
    <w:p w14:paraId="4B12CE8F" w14:textId="5FA4BC3C" w:rsidR="003C4189" w:rsidRPr="003C4189" w:rsidRDefault="003C4189" w:rsidP="001F4FEF">
      <w:pPr>
        <w:pStyle w:val="Heading2"/>
        <w:spacing w:after="0" w:line="240" w:lineRule="auto"/>
        <w:ind w:left="72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To run this Program, you will need copy of the executable program file, and two table file that are properly formatted.</w:t>
      </w:r>
    </w:p>
    <w:p w14:paraId="2D3CE1BB" w14:textId="523693B5" w:rsidR="0015276A" w:rsidRPr="0015276A" w:rsidRDefault="009A739E" w:rsidP="0015276A">
      <w:pPr>
        <w:pStyle w:val="Heading2"/>
        <w:spacing w:after="0" w:afterAutospacing="0"/>
        <w:rPr>
          <w:sz w:val="32"/>
          <w:szCs w:val="32"/>
        </w:rPr>
      </w:pPr>
      <w:r w:rsidRPr="0015276A">
        <w:rPr>
          <w:sz w:val="32"/>
          <w:szCs w:val="32"/>
        </w:rPr>
        <w:t xml:space="preserve">2. </w:t>
      </w:r>
      <w:r w:rsidR="003C4189">
        <w:rPr>
          <w:sz w:val="32"/>
          <w:szCs w:val="32"/>
        </w:rPr>
        <w:t>Input</w:t>
      </w:r>
      <w:r w:rsidR="001F4FEF">
        <w:rPr>
          <w:sz w:val="32"/>
          <w:szCs w:val="32"/>
        </w:rPr>
        <w:t xml:space="preserve"> Requirements and Restrictions</w:t>
      </w:r>
    </w:p>
    <w:p w14:paraId="1E30E5C3" w14:textId="4E84071D" w:rsidR="00F56893" w:rsidRPr="00F56893" w:rsidRDefault="00F56893" w:rsidP="00F56893">
      <w:pPr>
        <w:ind w:left="720"/>
      </w:pPr>
      <w:r>
        <w:t>For the input of “</w:t>
      </w:r>
      <w:r w:rsidRPr="00F56893">
        <w:rPr>
          <w:b/>
          <w:bCs/>
        </w:rPr>
        <w:t>Enter a letter:</w:t>
      </w:r>
      <w:r w:rsidRPr="001F4FEF">
        <w:t>”</w:t>
      </w:r>
      <w:r w:rsidR="001F4FEF">
        <w:t xml:space="preserve">, input </w:t>
      </w:r>
      <w:r>
        <w:t>must be one of ‘</w:t>
      </w:r>
      <w:r w:rsidRPr="001F4FEF">
        <w:rPr>
          <w:b/>
          <w:bCs/>
        </w:rPr>
        <w:t>A</w:t>
      </w:r>
      <w:r>
        <w:t>’, ‘</w:t>
      </w:r>
      <w:r w:rsidRPr="001F4FEF">
        <w:rPr>
          <w:b/>
          <w:bCs/>
        </w:rPr>
        <w:t>B</w:t>
      </w:r>
      <w:r>
        <w:t>’, ‘</w:t>
      </w:r>
      <w:r w:rsidRPr="001F4FEF">
        <w:rPr>
          <w:b/>
          <w:bCs/>
        </w:rPr>
        <w:t>C</w:t>
      </w:r>
      <w:r>
        <w:t>’ ‘</w:t>
      </w:r>
      <w:r w:rsidRPr="001F4FEF">
        <w:rPr>
          <w:b/>
          <w:bCs/>
        </w:rPr>
        <w:t>D</w:t>
      </w:r>
      <w:r>
        <w:t>’ or ‘</w:t>
      </w:r>
      <w:r w:rsidRPr="001F4FEF">
        <w:rPr>
          <w:b/>
          <w:bCs/>
        </w:rPr>
        <w:t>E</w:t>
      </w:r>
      <w:r>
        <w:t>’, all other inputs are treated as invalid.</w:t>
      </w:r>
    </w:p>
    <w:p w14:paraId="037B97B8" w14:textId="77679483" w:rsidR="0015276A" w:rsidRPr="001F4FEF" w:rsidRDefault="00F56893" w:rsidP="001F4FEF">
      <w:pPr>
        <w:ind w:left="720"/>
      </w:pPr>
      <w:r>
        <w:t>For the input of “</w:t>
      </w:r>
      <w:r w:rsidRPr="00F56893">
        <w:rPr>
          <w:b/>
          <w:bCs/>
        </w:rPr>
        <w:t>Try Again(N/Y)?</w:t>
      </w:r>
      <w:r w:rsidRPr="001F4FEF">
        <w:t>”</w:t>
      </w:r>
      <w:r w:rsidR="001F4FEF">
        <w:t xml:space="preserve">, input </w:t>
      </w:r>
      <w:r>
        <w:t>must be one of ‘</w:t>
      </w:r>
      <w:r w:rsidRPr="001F4FEF">
        <w:rPr>
          <w:b/>
          <w:bCs/>
        </w:rPr>
        <w:t>n</w:t>
      </w:r>
      <w:r>
        <w:t>’, ‘</w:t>
      </w:r>
      <w:r w:rsidRPr="001F4FEF">
        <w:rPr>
          <w:b/>
          <w:bCs/>
        </w:rPr>
        <w:t>N</w:t>
      </w:r>
      <w:r>
        <w:t>’, ‘</w:t>
      </w:r>
      <w:r w:rsidRPr="001F4FEF">
        <w:rPr>
          <w:b/>
          <w:bCs/>
        </w:rPr>
        <w:t>y</w:t>
      </w:r>
      <w:r>
        <w:t>’ or ‘</w:t>
      </w:r>
      <w:r w:rsidRPr="001F4FEF">
        <w:rPr>
          <w:b/>
          <w:bCs/>
        </w:rPr>
        <w:t>Y</w:t>
      </w:r>
      <w:r>
        <w:t>’, all other inputs are treated as invalid.</w:t>
      </w:r>
    </w:p>
    <w:p w14:paraId="62B14CF7" w14:textId="5E822AA2" w:rsidR="006D253E" w:rsidRDefault="00D45C31" w:rsidP="003C4189">
      <w:pPr>
        <w:pStyle w:val="Heading2"/>
        <w:spacing w:after="0" w:afterAutospacing="0"/>
        <w:rPr>
          <w:sz w:val="32"/>
          <w:szCs w:val="32"/>
        </w:rPr>
      </w:pPr>
      <w:r w:rsidRPr="0015276A">
        <w:rPr>
          <w:sz w:val="32"/>
          <w:szCs w:val="32"/>
        </w:rPr>
        <w:t>3.</w:t>
      </w:r>
      <w:r w:rsidR="009A739E" w:rsidRPr="0015276A">
        <w:rPr>
          <w:sz w:val="32"/>
          <w:szCs w:val="32"/>
        </w:rPr>
        <w:t xml:space="preserve"> </w:t>
      </w:r>
      <w:r w:rsidR="003C4189">
        <w:rPr>
          <w:sz w:val="32"/>
          <w:szCs w:val="32"/>
        </w:rPr>
        <w:t>Output</w:t>
      </w:r>
    </w:p>
    <w:p w14:paraId="19A156E8" w14:textId="42AA799E" w:rsidR="00CF2ADE" w:rsidRPr="00CF2ADE" w:rsidRDefault="00CF2ADE" w:rsidP="003C4189">
      <w:pPr>
        <w:pStyle w:val="Heading2"/>
        <w:spacing w:after="0" w:afterAutospacing="0"/>
        <w:rPr>
          <w:sz w:val="32"/>
          <w:szCs w:val="32"/>
        </w:rPr>
      </w:pPr>
      <w:r>
        <w:rPr>
          <w:sz w:val="32"/>
          <w:szCs w:val="32"/>
        </w:rPr>
        <w:tab/>
      </w:r>
      <w:r w:rsidRPr="00CF2ADE">
        <w:rPr>
          <w:sz w:val="28"/>
          <w:szCs w:val="28"/>
        </w:rPr>
        <w:t>3.1 Loading Data</w:t>
      </w:r>
    </w:p>
    <w:p w14:paraId="7BF13DEA" w14:textId="7C9B9C10" w:rsidR="00F56893" w:rsidRPr="00CF2ADE" w:rsidRDefault="00F56893" w:rsidP="00CF2ADE">
      <w:pPr>
        <w:ind w:left="720"/>
      </w:pPr>
      <w:r>
        <w:t>O</w:t>
      </w:r>
      <w:r w:rsidRPr="00924964">
        <w:t>nce the program executes, it will automatically load and setup table files. If fail to open either or those files, user is given unlimited chances to enter a valid file path. For example, if cannot open the transition table file, the console will prompt user:</w:t>
      </w:r>
      <w:r w:rsidRPr="00924964">
        <w:rPr>
          <w:noProof/>
        </w:rPr>
        <w:drawing>
          <wp:inline distT="0" distB="0" distL="0" distR="0" wp14:anchorId="094F94B7" wp14:editId="651BC087">
            <wp:extent cx="3427200" cy="528713"/>
            <wp:effectExtent l="0" t="0" r="1905" b="508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200" cy="52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F8CD" w14:textId="1F45669E" w:rsidR="00CF2ADE" w:rsidRDefault="00CF2ADE" w:rsidP="00CF2ADE">
      <w:pPr>
        <w:ind w:left="720"/>
        <w:rPr>
          <w:b/>
          <w:bCs/>
          <w:sz w:val="28"/>
          <w:szCs w:val="28"/>
        </w:rPr>
      </w:pPr>
      <w:r w:rsidRPr="00CF2ADE">
        <w:rPr>
          <w:b/>
          <w:bCs/>
          <w:sz w:val="28"/>
          <w:szCs w:val="28"/>
        </w:rPr>
        <w:t>3.2 Main Menu</w:t>
      </w:r>
    </w:p>
    <w:p w14:paraId="283D6DC3" w14:textId="143EFA3F" w:rsidR="00CF2ADE" w:rsidRDefault="00CF2ADE" w:rsidP="00CF2ADE">
      <w:pPr>
        <w:ind w:left="720"/>
      </w:pPr>
      <w:r>
        <w:t>If data is loaded successfully, the console will first print welcome messages, and ask user for letter input for the lock, t</w:t>
      </w:r>
      <w:r w:rsidR="002865A4" w:rsidRPr="00FE2203">
        <w:t>he</w:t>
      </w:r>
      <w:r w:rsidR="002865A4" w:rsidRPr="003C4189">
        <w:t xml:space="preserve"> lock can accept </w:t>
      </w:r>
      <w:r w:rsidR="002865A4">
        <w:t>letter</w:t>
      </w:r>
      <w:r w:rsidR="002865A4" w:rsidRPr="003C4189">
        <w:t xml:space="preserve"> </w:t>
      </w:r>
      <w:r w:rsidR="002865A4" w:rsidRPr="001F4FEF">
        <w:rPr>
          <w:b/>
          <w:bCs/>
        </w:rPr>
        <w:t>A, B, C, D, E</w:t>
      </w:r>
      <w:r w:rsidR="002865A4" w:rsidRPr="003C4189">
        <w:t>, one at a time.</w:t>
      </w:r>
      <w:r w:rsidR="002865A4"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0C150502" wp14:editId="1BE05EEB">
            <wp:extent cx="4147185" cy="1698625"/>
            <wp:effectExtent l="0" t="0" r="571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7"/>
                    <a:stretch/>
                  </pic:blipFill>
                  <pic:spPr bwMode="auto">
                    <a:xfrm>
                      <a:off x="0" y="0"/>
                      <a:ext cx="4300753" cy="1761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CE5FD" w14:textId="77777777" w:rsidR="00CF2ADE" w:rsidRDefault="00CF2ADE" w:rsidP="00CF2ADE">
      <w:pPr>
        <w:ind w:left="720"/>
      </w:pPr>
    </w:p>
    <w:p w14:paraId="31203F85" w14:textId="416A486B" w:rsidR="00CF2ADE" w:rsidRPr="00CF2ADE" w:rsidRDefault="00CF2ADE" w:rsidP="00CF2ADE">
      <w:pPr>
        <w:ind w:left="720"/>
        <w:rPr>
          <w:b/>
          <w:bCs/>
        </w:rPr>
      </w:pPr>
      <w:r w:rsidRPr="00CF2ADE">
        <w:rPr>
          <w:b/>
          <w:bCs/>
        </w:rPr>
        <w:t>Error Checking for letter input:</w:t>
      </w:r>
    </w:p>
    <w:p w14:paraId="0B1BA1A1" w14:textId="441FEBFD" w:rsidR="00CF2ADE" w:rsidRDefault="00CF2ADE" w:rsidP="00CF2ADE">
      <w:pPr>
        <w:ind w:left="720"/>
      </w:pPr>
      <w:r>
        <w:t>User is given unlimited chances</w:t>
      </w:r>
      <w:r w:rsidRPr="00FE2203">
        <w:t xml:space="preserve"> to re-enter</w:t>
      </w:r>
      <w:r>
        <w:t xml:space="preserve"> if the letter input is invalid</w:t>
      </w:r>
      <w:r w:rsidRPr="00FE2203">
        <w:t xml:space="preserve">. </w:t>
      </w:r>
    </w:p>
    <w:p w14:paraId="5E5AB8E4" w14:textId="77777777" w:rsidR="002865A4" w:rsidRDefault="002865A4" w:rsidP="00CF2ADE">
      <w:pPr>
        <w:ind w:left="720"/>
      </w:pPr>
      <w:r w:rsidRPr="00FE2203">
        <w:t xml:space="preserve">For instance, if input is </w:t>
      </w:r>
      <w:r w:rsidRPr="001F4FEF">
        <w:rPr>
          <w:b/>
          <w:bCs/>
        </w:rPr>
        <w:t>O</w:t>
      </w:r>
      <w:r w:rsidRPr="00FE2203">
        <w:t>, then the console will prompt user:</w:t>
      </w:r>
    </w:p>
    <w:p w14:paraId="5973E37C" w14:textId="77777777" w:rsidR="002865A4" w:rsidRDefault="002865A4" w:rsidP="002865A4">
      <w:pPr>
        <w:ind w:left="720"/>
      </w:pPr>
      <w:r w:rsidRPr="00FE2203">
        <w:rPr>
          <w:noProof/>
        </w:rPr>
        <w:drawing>
          <wp:inline distT="0" distB="0" distL="0" distR="0" wp14:anchorId="589C846F" wp14:editId="07201B50">
            <wp:extent cx="3391200" cy="595091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460" cy="61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80B6" w14:textId="6CD1AD5E" w:rsidR="00CF2ADE" w:rsidRDefault="002865A4" w:rsidP="002865A4">
      <w:r>
        <w:tab/>
      </w:r>
    </w:p>
    <w:p w14:paraId="4DEAF206" w14:textId="65DB1D8C" w:rsidR="002865A4" w:rsidRDefault="002865A4" w:rsidP="00CF2ADE">
      <w:pPr>
        <w:ind w:firstLine="720"/>
      </w:pPr>
      <w:r>
        <w:t xml:space="preserve">If input is </w:t>
      </w:r>
      <w:r w:rsidRPr="001F4FEF">
        <w:rPr>
          <w:b/>
          <w:bCs/>
        </w:rPr>
        <w:t>ABCDEFGEHDVW</w:t>
      </w:r>
      <w:r w:rsidRPr="00F56893">
        <w:t>, then the console will prompt user:</w:t>
      </w:r>
    </w:p>
    <w:p w14:paraId="0A2FCEB8" w14:textId="6B13E98D" w:rsidR="002865A4" w:rsidRDefault="002865A4" w:rsidP="002865A4">
      <w:r>
        <w:tab/>
      </w:r>
      <w:r>
        <w:rPr>
          <w:noProof/>
        </w:rPr>
        <w:drawing>
          <wp:inline distT="0" distB="0" distL="0" distR="0" wp14:anchorId="74714B6E" wp14:editId="3967C188">
            <wp:extent cx="3246755" cy="569746"/>
            <wp:effectExtent l="0" t="0" r="4445" b="190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710" cy="67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A5AE" w14:textId="1081AAD5" w:rsidR="00CF05DC" w:rsidRDefault="00CF05DC" w:rsidP="002865A4"/>
    <w:p w14:paraId="59835996" w14:textId="383819D4" w:rsidR="00CF05DC" w:rsidRPr="00CF05DC" w:rsidRDefault="00CF05DC" w:rsidP="00CF05DC">
      <w:pPr>
        <w:ind w:left="720"/>
        <w:rPr>
          <w:b/>
          <w:bCs/>
          <w:sz w:val="28"/>
          <w:szCs w:val="28"/>
        </w:rPr>
      </w:pPr>
      <w:r w:rsidRPr="00CF2ADE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3</w:t>
      </w:r>
      <w:r w:rsidRPr="00CF2A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Trigger Lock Action:</w:t>
      </w:r>
    </w:p>
    <w:p w14:paraId="13629DFD" w14:textId="77777777" w:rsidR="00CF05DC" w:rsidRDefault="00CF05DC" w:rsidP="00CF05DC">
      <w:pPr>
        <w:ind w:left="720"/>
      </w:pPr>
      <w:r w:rsidRPr="001F4FEF">
        <w:t>If</w:t>
      </w:r>
      <w:r>
        <w:t xml:space="preserve"> the user enters a 4-letter combination that </w:t>
      </w:r>
      <w:r w:rsidRPr="00CF05DC">
        <w:rPr>
          <w:b/>
          <w:bCs/>
          <w:color w:val="FF0000"/>
          <w:u w:val="single"/>
        </w:rPr>
        <w:t>doesn’t crack</w:t>
      </w:r>
      <w:r w:rsidRPr="00CF05DC">
        <w:rPr>
          <w:color w:val="FF0000"/>
        </w:rPr>
        <w:t xml:space="preserve"> </w:t>
      </w:r>
      <w:r>
        <w:t>the lock, user would be prompted:</w:t>
      </w:r>
    </w:p>
    <w:p w14:paraId="49539F6B" w14:textId="77777777" w:rsidR="00CF05DC" w:rsidRPr="00CF05DC" w:rsidRDefault="00CF05DC" w:rsidP="00CF05DC">
      <w:pPr>
        <w:ind w:left="720"/>
      </w:pPr>
      <w:r>
        <w:rPr>
          <w:b/>
          <w:bCs/>
          <w:noProof/>
        </w:rPr>
        <w:drawing>
          <wp:inline distT="0" distB="0" distL="0" distR="0" wp14:anchorId="2DA1CFC6" wp14:editId="33ACB0AD">
            <wp:extent cx="2023331" cy="9936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47" cy="10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A1AA" w14:textId="6D673DD1" w:rsidR="00CF05DC" w:rsidRDefault="00CF05DC" w:rsidP="00CF05DC">
      <w:pPr>
        <w:pStyle w:val="Heading2"/>
        <w:spacing w:after="0" w:afterAutospacing="0"/>
        <w:ind w:left="720"/>
        <w:rPr>
          <w:b w:val="0"/>
          <w:bCs w:val="0"/>
          <w:sz w:val="24"/>
          <w:szCs w:val="24"/>
        </w:rPr>
      </w:pPr>
      <w:r w:rsidRPr="001F4FEF">
        <w:rPr>
          <w:b w:val="0"/>
          <w:bCs w:val="0"/>
          <w:sz w:val="24"/>
          <w:szCs w:val="24"/>
        </w:rPr>
        <w:t>If</w:t>
      </w:r>
      <w:r>
        <w:rPr>
          <w:b w:val="0"/>
          <w:bCs w:val="0"/>
          <w:sz w:val="24"/>
          <w:szCs w:val="24"/>
        </w:rPr>
        <w:t xml:space="preserve"> the user enters a 4-letter combination that </w:t>
      </w:r>
      <w:r w:rsidRPr="00CF05DC">
        <w:rPr>
          <w:color w:val="00B050"/>
          <w:sz w:val="24"/>
          <w:szCs w:val="24"/>
          <w:u w:val="single"/>
        </w:rPr>
        <w:t>cracks</w:t>
      </w:r>
      <w:r>
        <w:rPr>
          <w:b w:val="0"/>
          <w:bCs w:val="0"/>
          <w:sz w:val="24"/>
          <w:szCs w:val="24"/>
        </w:rPr>
        <w:t xml:space="preserve"> the lock, user would be prompted:</w:t>
      </w:r>
      <w:r>
        <w:rPr>
          <w:noProof/>
          <w:sz w:val="32"/>
          <w:szCs w:val="32"/>
        </w:rPr>
        <w:drawing>
          <wp:inline distT="0" distB="0" distL="0" distR="0" wp14:anchorId="0302BD36" wp14:editId="1B21645C">
            <wp:extent cx="2334780" cy="986400"/>
            <wp:effectExtent l="0" t="0" r="2540" b="444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707" cy="10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75A9" w14:textId="77777777" w:rsidR="00107B86" w:rsidRPr="001F4FEF" w:rsidRDefault="00107B86" w:rsidP="00CF05DC">
      <w:pPr>
        <w:pStyle w:val="Heading2"/>
        <w:spacing w:after="0" w:afterAutospacing="0"/>
        <w:ind w:left="720"/>
        <w:rPr>
          <w:b w:val="0"/>
          <w:bCs w:val="0"/>
          <w:sz w:val="24"/>
          <w:szCs w:val="24"/>
        </w:rPr>
      </w:pPr>
    </w:p>
    <w:p w14:paraId="69CD39CC" w14:textId="77777777" w:rsidR="002865A4" w:rsidRDefault="002865A4" w:rsidP="002865A4"/>
    <w:p w14:paraId="7891EFE2" w14:textId="77777777" w:rsidR="00CF05DC" w:rsidRDefault="00CF05DC" w:rsidP="00CF2ADE">
      <w:pPr>
        <w:ind w:left="720"/>
        <w:rPr>
          <w:b/>
          <w:bCs/>
          <w:sz w:val="28"/>
          <w:szCs w:val="28"/>
        </w:rPr>
      </w:pPr>
    </w:p>
    <w:p w14:paraId="27BC1EDD" w14:textId="77777777" w:rsidR="00CF05DC" w:rsidRDefault="00CF05DC" w:rsidP="00CF2ADE">
      <w:pPr>
        <w:ind w:left="720"/>
        <w:rPr>
          <w:b/>
          <w:bCs/>
          <w:sz w:val="28"/>
          <w:szCs w:val="28"/>
        </w:rPr>
      </w:pPr>
    </w:p>
    <w:p w14:paraId="4043D347" w14:textId="77777777" w:rsidR="00CF05DC" w:rsidRDefault="00CF05DC" w:rsidP="00CF2ADE">
      <w:pPr>
        <w:ind w:left="720"/>
        <w:rPr>
          <w:b/>
          <w:bCs/>
          <w:sz w:val="28"/>
          <w:szCs w:val="28"/>
        </w:rPr>
      </w:pPr>
    </w:p>
    <w:p w14:paraId="635D36DE" w14:textId="77777777" w:rsidR="00CF05DC" w:rsidRDefault="00CF05DC" w:rsidP="00CF2ADE">
      <w:pPr>
        <w:ind w:left="720"/>
        <w:rPr>
          <w:b/>
          <w:bCs/>
          <w:sz w:val="28"/>
          <w:szCs w:val="28"/>
        </w:rPr>
      </w:pPr>
    </w:p>
    <w:p w14:paraId="49F459E7" w14:textId="050D1EA4" w:rsidR="002865A4" w:rsidRPr="00CF2ADE" w:rsidRDefault="00CF2ADE" w:rsidP="00CF2ADE">
      <w:pPr>
        <w:ind w:left="720"/>
        <w:rPr>
          <w:b/>
          <w:bCs/>
          <w:sz w:val="28"/>
          <w:szCs w:val="28"/>
        </w:rPr>
      </w:pPr>
      <w:r w:rsidRPr="00CF2ADE">
        <w:rPr>
          <w:b/>
          <w:bCs/>
          <w:sz w:val="28"/>
          <w:szCs w:val="28"/>
        </w:rPr>
        <w:t>3.</w:t>
      </w:r>
      <w:r w:rsidR="00CF05DC">
        <w:rPr>
          <w:b/>
          <w:bCs/>
          <w:sz w:val="28"/>
          <w:szCs w:val="28"/>
        </w:rPr>
        <w:t>4</w:t>
      </w:r>
      <w:r w:rsidRPr="00CF2ADE">
        <w:rPr>
          <w:b/>
          <w:bCs/>
          <w:sz w:val="28"/>
          <w:szCs w:val="28"/>
        </w:rPr>
        <w:t xml:space="preserve"> </w:t>
      </w:r>
      <w:r w:rsidR="00CF05DC">
        <w:rPr>
          <w:b/>
          <w:bCs/>
          <w:sz w:val="28"/>
          <w:szCs w:val="28"/>
        </w:rPr>
        <w:t>Re-crack</w:t>
      </w:r>
      <w:r>
        <w:rPr>
          <w:b/>
          <w:bCs/>
          <w:sz w:val="28"/>
          <w:szCs w:val="28"/>
        </w:rPr>
        <w:t>:</w:t>
      </w:r>
    </w:p>
    <w:p w14:paraId="49A2EC92" w14:textId="712ACE1B" w:rsidR="002865A4" w:rsidRDefault="00CF2ADE" w:rsidP="002865A4">
      <w:pPr>
        <w:ind w:left="720"/>
      </w:pPr>
      <w:r>
        <w:t>After</w:t>
      </w:r>
      <w:r w:rsidR="002865A4">
        <w:t xml:space="preserve"> a lock action is triggered, user is given unlimited chances to </w:t>
      </w:r>
      <w:r>
        <w:t>re-</w:t>
      </w:r>
      <w:r w:rsidR="002865A4">
        <w:t>crack the lock</w:t>
      </w:r>
      <w:r>
        <w:t>.</w:t>
      </w:r>
    </w:p>
    <w:p w14:paraId="1CA7D3A4" w14:textId="1E99BCD4" w:rsidR="002865A4" w:rsidRDefault="002865A4" w:rsidP="002865A4">
      <w:pPr>
        <w:ind w:left="720"/>
      </w:pPr>
      <w:r>
        <w:t>If the input is ‘</w:t>
      </w:r>
      <w:r w:rsidRPr="001F4FEF">
        <w:rPr>
          <w:b/>
          <w:bCs/>
        </w:rPr>
        <w:t>n</w:t>
      </w:r>
      <w:r>
        <w:t>’ or ‘</w:t>
      </w:r>
      <w:r w:rsidRPr="001F4FEF">
        <w:rPr>
          <w:b/>
          <w:bCs/>
        </w:rPr>
        <w:t>N</w:t>
      </w:r>
      <w:r>
        <w:t>’, then this commends lead to farewell message and terminate the program:</w:t>
      </w:r>
    </w:p>
    <w:p w14:paraId="6D6F0D85" w14:textId="7CB17F26" w:rsidR="002865A4" w:rsidRDefault="002865A4" w:rsidP="002865A4">
      <w:pPr>
        <w:ind w:left="720"/>
      </w:pPr>
      <w:r>
        <w:rPr>
          <w:noProof/>
        </w:rPr>
        <w:drawing>
          <wp:inline distT="0" distB="0" distL="0" distR="0" wp14:anchorId="6A1626C6" wp14:editId="3620D0C2">
            <wp:extent cx="1468755" cy="443230"/>
            <wp:effectExtent l="0" t="0" r="4445" b="127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1697" b="-918"/>
                    <a:stretch/>
                  </pic:blipFill>
                  <pic:spPr bwMode="auto">
                    <a:xfrm>
                      <a:off x="0" y="0"/>
                      <a:ext cx="1574494" cy="475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6AA71" w14:textId="75BA728A" w:rsidR="002865A4" w:rsidRDefault="002865A4" w:rsidP="00CF2ADE"/>
    <w:p w14:paraId="75A58617" w14:textId="0AD55ED2" w:rsidR="002865A4" w:rsidRDefault="002865A4" w:rsidP="002865A4">
      <w:pPr>
        <w:ind w:left="720"/>
      </w:pPr>
      <w:r>
        <w:t>If the input is ‘</w:t>
      </w:r>
      <w:r w:rsidRPr="001F4FEF">
        <w:rPr>
          <w:b/>
          <w:bCs/>
        </w:rPr>
        <w:t>y</w:t>
      </w:r>
      <w:r>
        <w:t>’ or “</w:t>
      </w:r>
      <w:r w:rsidRPr="001F4FEF">
        <w:rPr>
          <w:b/>
          <w:bCs/>
        </w:rPr>
        <w:t>Y</w:t>
      </w:r>
      <w:r>
        <w:t>’, user is given a new round to crack the lock:</w:t>
      </w:r>
      <w:r>
        <w:rPr>
          <w:noProof/>
        </w:rPr>
        <w:drawing>
          <wp:inline distT="0" distB="0" distL="0" distR="0" wp14:anchorId="4DC8C4D1" wp14:editId="2FA77AFB">
            <wp:extent cx="1468800" cy="470016"/>
            <wp:effectExtent l="0" t="0" r="444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649" cy="49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5D3B" w14:textId="61A8D85D" w:rsidR="002865A4" w:rsidRDefault="002865A4" w:rsidP="002865A4">
      <w:pPr>
        <w:ind w:left="720"/>
      </w:pPr>
    </w:p>
    <w:p w14:paraId="1BFC9D9C" w14:textId="76A5CF71" w:rsidR="00CF2ADE" w:rsidRPr="00CF2ADE" w:rsidRDefault="00CF2ADE" w:rsidP="00CF2ADE">
      <w:pPr>
        <w:ind w:left="720"/>
        <w:rPr>
          <w:b/>
          <w:bCs/>
        </w:rPr>
      </w:pPr>
      <w:r w:rsidRPr="00CF2ADE">
        <w:rPr>
          <w:b/>
          <w:bCs/>
        </w:rPr>
        <w:t>Error Checking for</w:t>
      </w:r>
      <w:r>
        <w:rPr>
          <w:b/>
          <w:bCs/>
        </w:rPr>
        <w:t xml:space="preserve"> </w:t>
      </w:r>
      <w:r w:rsidR="00CF05DC">
        <w:rPr>
          <w:b/>
          <w:bCs/>
        </w:rPr>
        <w:t>re-crack input</w:t>
      </w:r>
      <w:r w:rsidRPr="00CF2ADE">
        <w:rPr>
          <w:b/>
          <w:bCs/>
        </w:rPr>
        <w:t>:</w:t>
      </w:r>
    </w:p>
    <w:p w14:paraId="60B68E4A" w14:textId="5BC80AE4" w:rsidR="00CF05DC" w:rsidRPr="009A5147" w:rsidRDefault="002865A4" w:rsidP="009A5147">
      <w:pPr>
        <w:ind w:left="720"/>
      </w:pPr>
      <w:r>
        <w:t xml:space="preserve">All the other inputs are </w:t>
      </w:r>
      <w:r w:rsidR="001F4FEF">
        <w:t>invalid,</w:t>
      </w:r>
      <w:r>
        <w:t xml:space="preserve"> and user </w:t>
      </w:r>
      <w:r w:rsidRPr="002865A4">
        <w:t>would be prompted</w:t>
      </w:r>
      <w:r>
        <w:t>:</w:t>
      </w:r>
      <w:r>
        <w:rPr>
          <w:noProof/>
        </w:rPr>
        <w:drawing>
          <wp:inline distT="0" distB="0" distL="0" distR="0" wp14:anchorId="6818AD6A" wp14:editId="14AA491C">
            <wp:extent cx="1929600" cy="469902"/>
            <wp:effectExtent l="0" t="0" r="127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233" cy="4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5DC" w:rsidRPr="009A5147" w:rsidSect="0096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764CE"/>
    <w:multiLevelType w:val="hybridMultilevel"/>
    <w:tmpl w:val="BC30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95B6B"/>
    <w:multiLevelType w:val="hybridMultilevel"/>
    <w:tmpl w:val="446C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6D"/>
    <w:rsid w:val="00107B86"/>
    <w:rsid w:val="0015276A"/>
    <w:rsid w:val="001F4FEF"/>
    <w:rsid w:val="002865A4"/>
    <w:rsid w:val="003C4189"/>
    <w:rsid w:val="00536A1F"/>
    <w:rsid w:val="005B496D"/>
    <w:rsid w:val="00610AD6"/>
    <w:rsid w:val="006D253E"/>
    <w:rsid w:val="008B5D17"/>
    <w:rsid w:val="00924964"/>
    <w:rsid w:val="00925AE4"/>
    <w:rsid w:val="00961B53"/>
    <w:rsid w:val="009A5147"/>
    <w:rsid w:val="009A739E"/>
    <w:rsid w:val="00B86943"/>
    <w:rsid w:val="00CC5BDB"/>
    <w:rsid w:val="00CF05DC"/>
    <w:rsid w:val="00CF2ADE"/>
    <w:rsid w:val="00D45C31"/>
    <w:rsid w:val="00E754CC"/>
    <w:rsid w:val="00F56893"/>
    <w:rsid w:val="00FE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D82D"/>
  <w15:chartTrackingRefBased/>
  <w15:docId w15:val="{80E1EB26-49E1-8543-8C98-F8963B12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5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7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253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7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2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25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5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253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D253E"/>
  </w:style>
  <w:style w:type="character" w:styleId="HTMLCode">
    <w:name w:val="HTML Code"/>
    <w:basedOn w:val="DefaultParagraphFont"/>
    <w:uiPriority w:val="99"/>
    <w:semiHidden/>
    <w:unhideWhenUsed/>
    <w:rsid w:val="006D253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527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152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27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527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BDB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BD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6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28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9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CB3909-E8F5-3548-9772-F7707965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Zhong</dc:creator>
  <cp:keywords/>
  <dc:description/>
  <cp:lastModifiedBy>Jian Zhong</cp:lastModifiedBy>
  <cp:revision>4</cp:revision>
  <cp:lastPrinted>2020-10-13T23:10:00Z</cp:lastPrinted>
  <dcterms:created xsi:type="dcterms:W3CDTF">2020-10-13T23:10:00Z</dcterms:created>
  <dcterms:modified xsi:type="dcterms:W3CDTF">2020-10-14T19:07:00Z</dcterms:modified>
</cp:coreProperties>
</file>