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031" w:rsidRPr="00CC3366" w:rsidRDefault="00360031" w:rsidP="00360031">
      <w:pPr>
        <w:tabs>
          <w:tab w:val="left" w:pos="444"/>
        </w:tabs>
        <w:rPr>
          <w:rFonts w:ascii="Arial" w:eastAsia="華康中圓體" w:hAnsi="Arial" w:cs="Arial"/>
          <w:color w:val="943634"/>
          <w:sz w:val="32"/>
          <w:szCs w:val="32"/>
        </w:rPr>
      </w:pPr>
      <w:r w:rsidRPr="00CC3366">
        <w:rPr>
          <w:rFonts w:ascii="Arial" w:eastAsia="華康中圓體" w:hAnsi="Arial" w:cs="Arial"/>
          <w:color w:val="943634"/>
          <w:sz w:val="32"/>
          <w:szCs w:val="32"/>
        </w:rPr>
        <w:t>【附表</w:t>
      </w:r>
      <w:r w:rsidRPr="00CC3366">
        <w:rPr>
          <w:rFonts w:ascii="Arial" w:eastAsia="華康中圓體" w:hAnsi="Arial" w:cs="Arial"/>
          <w:color w:val="943634"/>
          <w:sz w:val="32"/>
          <w:szCs w:val="32"/>
        </w:rPr>
        <w:t>1</w:t>
      </w:r>
      <w:r w:rsidRPr="00CC3366">
        <w:rPr>
          <w:rFonts w:ascii="Arial" w:eastAsia="華康中圓體" w:hAnsi="Arial" w:cs="Arial"/>
          <w:color w:val="943634"/>
          <w:sz w:val="32"/>
          <w:szCs w:val="32"/>
        </w:rPr>
        <w:t>】</w:t>
      </w:r>
    </w:p>
    <w:p w:rsidR="00360031" w:rsidRPr="008435A0" w:rsidRDefault="00360031" w:rsidP="00360031">
      <w:pPr>
        <w:widowControl/>
        <w:spacing w:afterLines="50" w:after="180" w:line="360" w:lineRule="exact"/>
        <w:jc w:val="center"/>
        <w:rPr>
          <w:rFonts w:ascii="華康粗圓體" w:eastAsia="華康粗圓體" w:hAnsi="Arial" w:cs="Arial"/>
          <w:b/>
          <w:bCs/>
          <w:kern w:val="0"/>
          <w:sz w:val="36"/>
          <w:szCs w:val="36"/>
        </w:rPr>
      </w:pPr>
      <w:r w:rsidRPr="008435A0">
        <w:rPr>
          <w:rFonts w:ascii="華康粗圓體" w:eastAsia="華康粗圓體" w:hAnsi="Arial" w:cs="Arial" w:hint="eastAsia"/>
          <w:b/>
          <w:bCs/>
          <w:kern w:val="0"/>
          <w:sz w:val="36"/>
          <w:szCs w:val="36"/>
        </w:rPr>
        <w:t>中原大學</w:t>
      </w:r>
      <w:r w:rsidRPr="008435A0">
        <w:rPr>
          <w:rFonts w:ascii="Arial" w:eastAsia="華康粗圓體" w:hAnsi="Arial" w:cs="Arial"/>
          <w:b/>
          <w:bCs/>
          <w:kern w:val="0"/>
          <w:sz w:val="36"/>
          <w:szCs w:val="36"/>
        </w:rPr>
        <w:t>1</w:t>
      </w:r>
      <w:r>
        <w:rPr>
          <w:rFonts w:ascii="Arial" w:eastAsia="華康粗圓體" w:hAnsi="Arial" w:cs="Arial" w:hint="eastAsia"/>
          <w:b/>
          <w:bCs/>
          <w:kern w:val="0"/>
          <w:sz w:val="36"/>
          <w:szCs w:val="36"/>
        </w:rPr>
        <w:t>10</w:t>
      </w:r>
      <w:r w:rsidRPr="008435A0">
        <w:rPr>
          <w:rFonts w:ascii="華康粗圓體" w:eastAsia="華康粗圓體" w:hAnsi="Arial" w:cs="Arial" w:hint="eastAsia"/>
          <w:b/>
          <w:bCs/>
          <w:kern w:val="0"/>
          <w:sz w:val="36"/>
          <w:szCs w:val="36"/>
        </w:rPr>
        <w:t>學年度特殊選才單獨招生資格證明</w:t>
      </w:r>
    </w:p>
    <w:p w:rsidR="00360031" w:rsidRPr="008435A0" w:rsidRDefault="00360031" w:rsidP="00360031">
      <w:pPr>
        <w:widowControl/>
        <w:spacing w:afterLines="50" w:after="180" w:line="360" w:lineRule="exact"/>
        <w:jc w:val="center"/>
        <w:rPr>
          <w:rFonts w:ascii="華康粗圓體" w:eastAsia="華康粗圓體" w:hAnsi="Arial" w:cs="Arial"/>
          <w:b/>
          <w:bCs/>
          <w:kern w:val="0"/>
          <w:sz w:val="36"/>
          <w:szCs w:val="36"/>
        </w:rPr>
      </w:pPr>
      <w:r w:rsidRPr="008435A0">
        <w:rPr>
          <w:rFonts w:ascii="華康粗圓體" w:eastAsia="華康粗圓體" w:hAnsi="Arial" w:cs="Arial" w:hint="eastAsia"/>
          <w:b/>
          <w:bCs/>
          <w:kern w:val="0"/>
          <w:sz w:val="36"/>
          <w:szCs w:val="36"/>
        </w:rPr>
        <w:t>檢核表</w:t>
      </w:r>
    </w:p>
    <w:tbl>
      <w:tblPr>
        <w:tblW w:w="0" w:type="auto"/>
        <w:tblInd w:w="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3444"/>
        <w:gridCol w:w="1665"/>
        <w:gridCol w:w="2966"/>
      </w:tblGrid>
      <w:tr w:rsidR="00360031" w:rsidRPr="00CC3366" w:rsidTr="0040543C">
        <w:trPr>
          <w:trHeight w:val="680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60031" w:rsidRPr="00CC3366" w:rsidRDefault="00360031" w:rsidP="0040543C">
            <w:pPr>
              <w:widowControl/>
              <w:spacing w:line="320" w:lineRule="exact"/>
              <w:jc w:val="distribute"/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</w:pPr>
            <w:r w:rsidRPr="00CC3366"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  <w:t>報考學系</w:t>
            </w:r>
          </w:p>
        </w:tc>
        <w:tc>
          <w:tcPr>
            <w:tcW w:w="8460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60031" w:rsidRPr="00CC3366" w:rsidRDefault="00360031" w:rsidP="0040543C">
            <w:pPr>
              <w:widowControl/>
              <w:spacing w:line="320" w:lineRule="exact"/>
              <w:ind w:right="520"/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</w:pPr>
          </w:p>
        </w:tc>
      </w:tr>
      <w:tr w:rsidR="00360031" w:rsidRPr="00CC3366" w:rsidTr="0040543C">
        <w:trPr>
          <w:trHeight w:val="680"/>
        </w:trPr>
        <w:tc>
          <w:tcPr>
            <w:tcW w:w="170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60031" w:rsidRPr="00CC3366" w:rsidRDefault="00360031" w:rsidP="0040543C">
            <w:pPr>
              <w:widowControl/>
              <w:spacing w:line="320" w:lineRule="exact"/>
              <w:jc w:val="distribute"/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</w:pPr>
            <w:r w:rsidRPr="00CC3366"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  <w:t>申請人姓名</w:t>
            </w:r>
          </w:p>
        </w:tc>
        <w:tc>
          <w:tcPr>
            <w:tcW w:w="3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60031" w:rsidRPr="00CC3366" w:rsidRDefault="00360031" w:rsidP="0040543C">
            <w:pPr>
              <w:widowControl/>
              <w:spacing w:line="320" w:lineRule="exact"/>
              <w:jc w:val="both"/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60031" w:rsidRPr="00CC3366" w:rsidRDefault="00360031" w:rsidP="0040543C">
            <w:pPr>
              <w:widowControl/>
              <w:spacing w:line="320" w:lineRule="exact"/>
              <w:jc w:val="distribute"/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</w:pPr>
            <w:r w:rsidRPr="00CC3366"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  <w:t>准考證號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60031" w:rsidRPr="00CC3366" w:rsidRDefault="00360031" w:rsidP="0040543C">
            <w:pPr>
              <w:widowControl/>
              <w:spacing w:line="320" w:lineRule="exact"/>
              <w:jc w:val="right"/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</w:pPr>
          </w:p>
        </w:tc>
      </w:tr>
      <w:tr w:rsidR="00360031" w:rsidRPr="00CC3366" w:rsidTr="0040543C">
        <w:trPr>
          <w:trHeight w:val="680"/>
        </w:trPr>
        <w:tc>
          <w:tcPr>
            <w:tcW w:w="170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60031" w:rsidRPr="00CC3366" w:rsidRDefault="00360031" w:rsidP="0040543C">
            <w:pPr>
              <w:widowControl/>
              <w:spacing w:line="320" w:lineRule="exact"/>
              <w:jc w:val="distribute"/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</w:pPr>
            <w:r w:rsidRPr="00CC3366"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  <w:t>身分證字號</w:t>
            </w:r>
          </w:p>
        </w:tc>
        <w:tc>
          <w:tcPr>
            <w:tcW w:w="3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60031" w:rsidRPr="00CC3366" w:rsidRDefault="00360031" w:rsidP="0040543C">
            <w:pPr>
              <w:widowControl/>
              <w:spacing w:line="320" w:lineRule="exact"/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60031" w:rsidRPr="00CC3366" w:rsidRDefault="00360031" w:rsidP="0040543C">
            <w:pPr>
              <w:widowControl/>
              <w:spacing w:line="320" w:lineRule="exact"/>
              <w:jc w:val="distribute"/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</w:pPr>
            <w:r w:rsidRPr="00CC3366"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  <w:t>出生年月日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60031" w:rsidRPr="00CC3366" w:rsidRDefault="00360031" w:rsidP="0040543C">
            <w:pPr>
              <w:widowControl/>
              <w:spacing w:line="320" w:lineRule="exact"/>
              <w:jc w:val="right"/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</w:pPr>
            <w:r w:rsidRPr="00CC3366"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  <w:t>年　　月　　日</w:t>
            </w:r>
          </w:p>
        </w:tc>
      </w:tr>
      <w:tr w:rsidR="00360031" w:rsidRPr="00CC3366" w:rsidTr="0040543C">
        <w:trPr>
          <w:trHeight w:val="680"/>
        </w:trPr>
        <w:tc>
          <w:tcPr>
            <w:tcW w:w="170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60031" w:rsidRPr="00CC3366" w:rsidRDefault="00360031" w:rsidP="0040543C">
            <w:pPr>
              <w:widowControl/>
              <w:spacing w:line="320" w:lineRule="exact"/>
              <w:jc w:val="distribute"/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</w:pPr>
            <w:r w:rsidRPr="00CC3366"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  <w:t>電話（日）</w:t>
            </w:r>
          </w:p>
        </w:tc>
        <w:tc>
          <w:tcPr>
            <w:tcW w:w="3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60031" w:rsidRPr="00CC3366" w:rsidRDefault="00360031" w:rsidP="0040543C">
            <w:pPr>
              <w:widowControl/>
              <w:spacing w:line="320" w:lineRule="exact"/>
              <w:jc w:val="both"/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031" w:rsidRPr="00CC3366" w:rsidRDefault="00360031" w:rsidP="0040543C">
            <w:pPr>
              <w:widowControl/>
              <w:spacing w:line="320" w:lineRule="exact"/>
              <w:jc w:val="distribute"/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</w:pPr>
            <w:r w:rsidRPr="00CC3366"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  <w:t>電話（夜）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60031" w:rsidRPr="00CC3366" w:rsidRDefault="00360031" w:rsidP="0040543C">
            <w:pPr>
              <w:widowControl/>
              <w:spacing w:line="320" w:lineRule="exact"/>
              <w:jc w:val="both"/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</w:pPr>
          </w:p>
        </w:tc>
      </w:tr>
      <w:tr w:rsidR="00360031" w:rsidRPr="00CC3366" w:rsidTr="0040543C">
        <w:trPr>
          <w:trHeight w:val="680"/>
        </w:trPr>
        <w:tc>
          <w:tcPr>
            <w:tcW w:w="170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60031" w:rsidRPr="00CC3366" w:rsidRDefault="00360031" w:rsidP="0040543C">
            <w:pPr>
              <w:widowControl/>
              <w:spacing w:line="320" w:lineRule="exact"/>
              <w:jc w:val="distribute"/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</w:pPr>
            <w:r w:rsidRPr="00CC3366"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  <w:t>行動電話</w:t>
            </w:r>
          </w:p>
        </w:tc>
        <w:tc>
          <w:tcPr>
            <w:tcW w:w="3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60031" w:rsidRPr="00CC3366" w:rsidRDefault="00360031" w:rsidP="0040543C">
            <w:pPr>
              <w:widowControl/>
              <w:spacing w:line="320" w:lineRule="exact"/>
              <w:jc w:val="both"/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031" w:rsidRPr="00CC3366" w:rsidRDefault="00360031" w:rsidP="0040543C">
            <w:pPr>
              <w:widowControl/>
              <w:spacing w:line="320" w:lineRule="exact"/>
              <w:jc w:val="distribute"/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</w:pPr>
            <w:r w:rsidRPr="00CC3366"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  <w:t>E-mail</w:t>
            </w:r>
            <w:r w:rsidRPr="00CC3366"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  <w:t>信箱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60031" w:rsidRPr="00CC3366" w:rsidRDefault="00360031" w:rsidP="0040543C">
            <w:pPr>
              <w:widowControl/>
              <w:spacing w:line="320" w:lineRule="exact"/>
              <w:jc w:val="both"/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</w:pPr>
          </w:p>
        </w:tc>
      </w:tr>
      <w:tr w:rsidR="00360031" w:rsidRPr="00CC3366" w:rsidTr="0040543C">
        <w:trPr>
          <w:trHeight w:val="2131"/>
        </w:trPr>
        <w:tc>
          <w:tcPr>
            <w:tcW w:w="170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60031" w:rsidRPr="00CC3366" w:rsidRDefault="00360031" w:rsidP="0040543C">
            <w:pPr>
              <w:widowControl/>
              <w:spacing w:line="320" w:lineRule="exact"/>
              <w:jc w:val="center"/>
              <w:rPr>
                <w:rFonts w:ascii="Arial" w:eastAsia="華康中圓體" w:hAnsi="Arial" w:cs="Arial"/>
                <w:b/>
                <w:bCs/>
                <w:kern w:val="0"/>
                <w:sz w:val="28"/>
                <w:szCs w:val="28"/>
              </w:rPr>
            </w:pPr>
            <w:r w:rsidRPr="00CC3366">
              <w:rPr>
                <w:rFonts w:ascii="Arial" w:eastAsia="華康中圓體" w:hAnsi="Arial" w:cs="Arial"/>
                <w:b/>
                <w:bCs/>
                <w:kern w:val="0"/>
                <w:sz w:val="28"/>
                <w:szCs w:val="28"/>
              </w:rPr>
              <w:t>特殊選才</w:t>
            </w:r>
          </w:p>
          <w:p w:rsidR="00360031" w:rsidRPr="00CC3366" w:rsidRDefault="00360031" w:rsidP="0040543C">
            <w:pPr>
              <w:widowControl/>
              <w:spacing w:line="320" w:lineRule="exact"/>
              <w:jc w:val="center"/>
              <w:rPr>
                <w:rFonts w:ascii="Arial" w:eastAsia="華康中圓體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eastAsia="華康中圓體" w:hAnsi="Arial" w:cs="Arial" w:hint="eastAsia"/>
                <w:b/>
                <w:bCs/>
                <w:kern w:val="0"/>
                <w:sz w:val="28"/>
                <w:szCs w:val="28"/>
              </w:rPr>
              <w:t>報考</w:t>
            </w:r>
            <w:r w:rsidRPr="00CC3366">
              <w:rPr>
                <w:rFonts w:ascii="Arial" w:eastAsia="華康中圓體" w:hAnsi="Arial" w:cs="Arial"/>
                <w:b/>
                <w:bCs/>
                <w:kern w:val="0"/>
                <w:sz w:val="28"/>
                <w:szCs w:val="28"/>
              </w:rPr>
              <w:t>資格</w:t>
            </w:r>
          </w:p>
          <w:p w:rsidR="00360031" w:rsidRPr="00CC3366" w:rsidRDefault="00360031" w:rsidP="0040543C">
            <w:pPr>
              <w:widowControl/>
              <w:spacing w:line="320" w:lineRule="exact"/>
              <w:jc w:val="center"/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</w:pPr>
          </w:p>
          <w:p w:rsidR="00360031" w:rsidRPr="00CC3366" w:rsidRDefault="00360031" w:rsidP="0040543C">
            <w:pPr>
              <w:widowControl/>
              <w:spacing w:line="320" w:lineRule="exact"/>
              <w:jc w:val="center"/>
              <w:rPr>
                <w:rFonts w:ascii="Arial" w:eastAsia="華康中圓體" w:hAnsi="Arial" w:cs="Arial"/>
                <w:bCs/>
                <w:spacing w:val="-20"/>
                <w:kern w:val="0"/>
                <w:szCs w:val="24"/>
              </w:rPr>
            </w:pPr>
            <w:r w:rsidRPr="00CC3366">
              <w:rPr>
                <w:rFonts w:ascii="Arial" w:eastAsia="華康中圓體" w:hAnsi="Arial" w:cs="Arial"/>
                <w:bCs/>
                <w:spacing w:val="-20"/>
                <w:kern w:val="0"/>
                <w:szCs w:val="24"/>
              </w:rPr>
              <w:t>（請勾選</w:t>
            </w:r>
            <w:proofErr w:type="gramStart"/>
            <w:r w:rsidRPr="00CC3366">
              <w:rPr>
                <w:rFonts w:ascii="Arial" w:eastAsia="華康中圓體" w:hAnsi="Arial" w:cs="Arial"/>
                <w:bCs/>
                <w:spacing w:val="-20"/>
                <w:kern w:val="0"/>
                <w:szCs w:val="24"/>
              </w:rPr>
              <w:t>一</w:t>
            </w:r>
            <w:proofErr w:type="gramEnd"/>
            <w:r w:rsidRPr="00CC3366">
              <w:rPr>
                <w:rFonts w:ascii="Arial" w:eastAsia="華康中圓體" w:hAnsi="Arial" w:cs="Arial"/>
                <w:bCs/>
                <w:spacing w:val="-20"/>
                <w:kern w:val="0"/>
                <w:szCs w:val="24"/>
              </w:rPr>
              <w:t>或一項以上項目）</w:t>
            </w:r>
          </w:p>
        </w:tc>
        <w:tc>
          <w:tcPr>
            <w:tcW w:w="84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360031" w:rsidRPr="00CC3366" w:rsidRDefault="00360031" w:rsidP="0040543C">
            <w:pPr>
              <w:adjustRightInd w:val="0"/>
              <w:snapToGrid w:val="0"/>
              <w:spacing w:line="400" w:lineRule="exact"/>
              <w:ind w:left="1123" w:rightChars="-2" w:right="-5" w:hangingChars="401" w:hanging="1123"/>
              <w:jc w:val="both"/>
              <w:rPr>
                <w:rFonts w:ascii="Arial" w:eastAsia="華康中圓體" w:hAnsi="Arial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□</w:t>
            </w:r>
            <w:r w:rsidRPr="00CC3366">
              <w:rPr>
                <w:rFonts w:ascii="Arial" w:eastAsia="華康中圓體" w:hAnsi="Arial" w:cs="Arial"/>
                <w:sz w:val="28"/>
                <w:szCs w:val="28"/>
              </w:rPr>
              <w:t>品格：具有優良品格，在公益服務或倫理方面獲得表揚與頒獎，殊為楷模者。</w:t>
            </w:r>
          </w:p>
          <w:p w:rsidR="00360031" w:rsidRPr="00CC3366" w:rsidRDefault="00360031" w:rsidP="0040543C">
            <w:pPr>
              <w:adjustRightInd w:val="0"/>
              <w:snapToGrid w:val="0"/>
              <w:spacing w:line="400" w:lineRule="exact"/>
              <w:ind w:left="280" w:rightChars="-2" w:right="-5" w:hangingChars="100" w:hanging="280"/>
              <w:jc w:val="both"/>
              <w:rPr>
                <w:rFonts w:ascii="Arial" w:eastAsia="華康中圓體" w:hAnsi="Arial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□</w:t>
            </w:r>
            <w:r w:rsidRPr="00CC3366">
              <w:rPr>
                <w:rFonts w:ascii="Arial" w:eastAsia="華康中圓體" w:hAnsi="Arial" w:cs="Arial"/>
                <w:sz w:val="28"/>
                <w:szCs w:val="28"/>
              </w:rPr>
              <w:t>專業：與申請學系相關之專業學科成績優異或參加競賽獲獎者。</w:t>
            </w:r>
          </w:p>
          <w:p w:rsidR="00360031" w:rsidRPr="00CC3366" w:rsidRDefault="00360031" w:rsidP="0040543C">
            <w:pPr>
              <w:adjustRightInd w:val="0"/>
              <w:snapToGrid w:val="0"/>
              <w:spacing w:line="400" w:lineRule="exact"/>
              <w:ind w:left="280" w:rightChars="-2" w:right="-5" w:hangingChars="100" w:hanging="280"/>
              <w:jc w:val="both"/>
              <w:rPr>
                <w:rFonts w:ascii="Arial" w:eastAsia="華康中圓體" w:hAnsi="Arial" w:cs="Arial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□</w:t>
            </w:r>
            <w:r w:rsidRPr="00CC3366">
              <w:rPr>
                <w:rFonts w:ascii="Arial" w:eastAsia="華康中圓體" w:hAnsi="Arial" w:cs="Arial"/>
                <w:sz w:val="28"/>
                <w:szCs w:val="28"/>
              </w:rPr>
              <w:t>創意：參加三創（創意、創新或創業）相關競賽或活動獲獎者。</w:t>
            </w:r>
          </w:p>
          <w:p w:rsidR="00360031" w:rsidRPr="00CC3366" w:rsidRDefault="00360031" w:rsidP="0040543C">
            <w:pPr>
              <w:widowControl/>
              <w:autoSpaceDE w:val="0"/>
              <w:autoSpaceDN w:val="0"/>
              <w:adjustRightInd w:val="0"/>
              <w:snapToGrid w:val="0"/>
              <w:spacing w:line="400" w:lineRule="exact"/>
              <w:ind w:rightChars="-2" w:right="-5"/>
              <w:jc w:val="both"/>
              <w:rPr>
                <w:rFonts w:ascii="Arial" w:eastAsia="華康中圓體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□</w:t>
            </w:r>
            <w:r w:rsidRPr="00CC3366">
              <w:rPr>
                <w:rFonts w:ascii="Arial" w:eastAsia="華康中圓體" w:hAnsi="Arial" w:cs="Arial"/>
                <w:sz w:val="28"/>
                <w:szCs w:val="28"/>
              </w:rPr>
              <w:t>世界觀：參加國際性競賽或跨國</w:t>
            </w:r>
            <w:bookmarkStart w:id="0" w:name="_GoBack"/>
            <w:bookmarkEnd w:id="0"/>
            <w:r w:rsidRPr="00CC3366">
              <w:rPr>
                <w:rFonts w:ascii="Arial" w:eastAsia="華康中圓體" w:hAnsi="Arial" w:cs="Arial"/>
                <w:sz w:val="28"/>
                <w:szCs w:val="28"/>
              </w:rPr>
              <w:t>性之活動，獲得獎項或殊榮者。</w:t>
            </w:r>
          </w:p>
        </w:tc>
      </w:tr>
      <w:tr w:rsidR="00360031" w:rsidRPr="00CC3366" w:rsidTr="00597844">
        <w:trPr>
          <w:trHeight w:val="4706"/>
        </w:trPr>
        <w:tc>
          <w:tcPr>
            <w:tcW w:w="170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60031" w:rsidRPr="00CC3366" w:rsidRDefault="00360031" w:rsidP="0040543C">
            <w:pPr>
              <w:widowControl/>
              <w:spacing w:line="320" w:lineRule="exact"/>
              <w:jc w:val="center"/>
              <w:rPr>
                <w:rFonts w:ascii="Arial" w:eastAsia="華康中圓體" w:hAnsi="Arial" w:cs="Arial"/>
                <w:b/>
                <w:bCs/>
                <w:kern w:val="0"/>
                <w:sz w:val="28"/>
                <w:szCs w:val="28"/>
              </w:rPr>
            </w:pPr>
            <w:r w:rsidRPr="00CC3366">
              <w:rPr>
                <w:rFonts w:ascii="Arial" w:eastAsia="華康中圓體" w:hAnsi="Arial" w:cs="Arial"/>
                <w:b/>
                <w:bCs/>
                <w:kern w:val="0"/>
                <w:sz w:val="28"/>
                <w:szCs w:val="28"/>
              </w:rPr>
              <w:t>證明文件</w:t>
            </w:r>
          </w:p>
        </w:tc>
        <w:tc>
          <w:tcPr>
            <w:tcW w:w="8460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97844" w:rsidRDefault="00360031" w:rsidP="00597844">
            <w:pPr>
              <w:widowControl/>
              <w:spacing w:line="320" w:lineRule="exact"/>
              <w:rPr>
                <w:rFonts w:ascii="Arial" w:eastAsia="華康中圓體" w:hAnsi="Arial" w:cs="Arial"/>
                <w:b/>
                <w:bCs/>
                <w:kern w:val="0"/>
                <w:sz w:val="28"/>
                <w:szCs w:val="28"/>
              </w:rPr>
            </w:pPr>
            <w:proofErr w:type="gramStart"/>
            <w:r w:rsidRPr="00597844">
              <w:rPr>
                <w:rFonts w:ascii="Arial" w:eastAsia="華康中圓體" w:hAnsi="Arial" w:cs="Arial"/>
                <w:b/>
                <w:bCs/>
                <w:kern w:val="0"/>
                <w:sz w:val="28"/>
                <w:szCs w:val="28"/>
              </w:rPr>
              <w:t>請條列</w:t>
            </w:r>
            <w:proofErr w:type="gramEnd"/>
            <w:r w:rsidRPr="00597844">
              <w:rPr>
                <w:rFonts w:ascii="Arial" w:eastAsia="華康中圓體" w:hAnsi="Arial" w:cs="Arial"/>
                <w:b/>
                <w:bCs/>
                <w:kern w:val="0"/>
                <w:sz w:val="28"/>
                <w:szCs w:val="28"/>
              </w:rPr>
              <w:t>說明並附上特殊選才資格證明文件：</w:t>
            </w:r>
          </w:p>
          <w:p w:rsidR="00360031" w:rsidRPr="00597844" w:rsidRDefault="00360031" w:rsidP="00597844">
            <w:pPr>
              <w:widowControl/>
              <w:spacing w:line="320" w:lineRule="exact"/>
              <w:rPr>
                <w:rFonts w:ascii="Arial" w:eastAsia="華康中圓體" w:hAnsi="Arial" w:cs="Arial"/>
                <w:color w:val="BFBFBF" w:themeColor="background1" w:themeShade="BF"/>
                <w:kern w:val="0"/>
                <w:sz w:val="20"/>
              </w:rPr>
            </w:pPr>
            <w:r w:rsidRPr="00597844">
              <w:rPr>
                <w:rFonts w:ascii="Arial" w:eastAsia="華康中圓體" w:hAnsi="Arial" w:cs="Arial"/>
                <w:color w:val="BFBFBF" w:themeColor="background1" w:themeShade="BF"/>
                <w:sz w:val="20"/>
              </w:rPr>
              <w:t>例如：</w:t>
            </w:r>
            <w:r w:rsidRPr="00597844">
              <w:rPr>
                <w:rFonts w:ascii="Arial" w:eastAsia="華康中圓體" w:hAnsi="Arial" w:cs="Arial"/>
                <w:color w:val="BFBFBF" w:themeColor="background1" w:themeShade="BF"/>
                <w:sz w:val="20"/>
              </w:rPr>
              <w:t>1.</w:t>
            </w:r>
            <w:r w:rsidRPr="00597844">
              <w:rPr>
                <w:rFonts w:ascii="Arial" w:eastAsia="華康中圓體" w:hAnsi="Arial" w:cs="Arial"/>
                <w:color w:val="BFBFBF" w:themeColor="background1" w:themeShade="BF"/>
                <w:kern w:val="0"/>
                <w:sz w:val="20"/>
              </w:rPr>
              <w:t>倫敦國際發明展銀牌（智慧與創造力）</w:t>
            </w:r>
          </w:p>
          <w:p w:rsidR="00360031" w:rsidRPr="00597844" w:rsidRDefault="00360031" w:rsidP="00597844">
            <w:pPr>
              <w:pStyle w:val="a3"/>
              <w:widowControl/>
              <w:snapToGrid w:val="0"/>
              <w:ind w:leftChars="260" w:left="624"/>
              <w:rPr>
                <w:rFonts w:ascii="Arial" w:eastAsia="華康中圓體" w:hAnsi="Arial" w:cs="Arial"/>
                <w:color w:val="BFBFBF" w:themeColor="background1" w:themeShade="BF"/>
                <w:sz w:val="20"/>
              </w:rPr>
            </w:pPr>
            <w:r w:rsidRPr="00597844">
              <w:rPr>
                <w:rFonts w:ascii="Arial" w:eastAsia="華康中圓體" w:hAnsi="Arial" w:cs="Arial"/>
                <w:color w:val="BFBFBF" w:themeColor="background1" w:themeShade="BF"/>
                <w:sz w:val="20"/>
              </w:rPr>
              <w:t>2.</w:t>
            </w:r>
            <w:r w:rsidRPr="00597844">
              <w:rPr>
                <w:rFonts w:ascii="Arial" w:eastAsia="華康中圓體" w:hAnsi="Arial" w:cs="Arial"/>
                <w:color w:val="BFBFBF" w:themeColor="background1" w:themeShade="BF"/>
                <w:sz w:val="20"/>
              </w:rPr>
              <w:t>日本東京世界創新天才國際發明展金牌</w:t>
            </w:r>
          </w:p>
          <w:p w:rsidR="00360031" w:rsidRPr="00597844" w:rsidRDefault="00360031" w:rsidP="00597844">
            <w:pPr>
              <w:pStyle w:val="a3"/>
              <w:widowControl/>
              <w:snapToGrid w:val="0"/>
              <w:ind w:leftChars="260" w:left="624"/>
              <w:rPr>
                <w:rFonts w:ascii="Arial" w:eastAsia="華康中圓體" w:hAnsi="Arial" w:cs="Arial"/>
                <w:color w:val="BFBFBF" w:themeColor="background1" w:themeShade="BF"/>
                <w:sz w:val="20"/>
              </w:rPr>
            </w:pPr>
            <w:r w:rsidRPr="00597844">
              <w:rPr>
                <w:rFonts w:ascii="Arial" w:eastAsia="華康中圓體" w:hAnsi="Arial" w:cs="Arial"/>
                <w:color w:val="BFBFBF" w:themeColor="background1" w:themeShade="BF"/>
                <w:sz w:val="20"/>
              </w:rPr>
              <w:t>3.</w:t>
            </w:r>
            <w:r w:rsidRPr="00597844">
              <w:rPr>
                <w:rFonts w:ascii="Arial" w:eastAsia="華康中圓體" w:hAnsi="Arial" w:cs="Arial"/>
                <w:color w:val="BFBFBF" w:themeColor="background1" w:themeShade="BF"/>
                <w:sz w:val="20"/>
              </w:rPr>
              <w:t>日內瓦國際發明展銀牌（創意巧思）</w:t>
            </w:r>
          </w:p>
          <w:p w:rsidR="00360031" w:rsidRPr="00CC3366" w:rsidRDefault="00360031" w:rsidP="0040543C">
            <w:pPr>
              <w:widowControl/>
              <w:spacing w:line="320" w:lineRule="exact"/>
              <w:rPr>
                <w:rFonts w:ascii="Arial" w:eastAsia="華康中圓體" w:hAnsi="Arial" w:cs="Arial" w:hint="eastAsia"/>
                <w:b/>
                <w:bCs/>
                <w:kern w:val="0"/>
                <w:sz w:val="28"/>
                <w:szCs w:val="28"/>
              </w:rPr>
            </w:pPr>
          </w:p>
        </w:tc>
      </w:tr>
      <w:tr w:rsidR="00360031" w:rsidRPr="00CC3366" w:rsidTr="00597844">
        <w:trPr>
          <w:trHeight w:val="2268"/>
        </w:trPr>
        <w:tc>
          <w:tcPr>
            <w:tcW w:w="101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60031" w:rsidRPr="00CC3366" w:rsidRDefault="00360031" w:rsidP="0040543C">
            <w:pPr>
              <w:widowControl/>
              <w:spacing w:line="320" w:lineRule="exact"/>
              <w:rPr>
                <w:rFonts w:ascii="Arial" w:eastAsia="華康中圓體" w:hAnsi="Arial" w:cs="Arial"/>
                <w:sz w:val="28"/>
                <w:szCs w:val="28"/>
              </w:rPr>
            </w:pPr>
            <w:r w:rsidRPr="00CC3366">
              <w:rPr>
                <w:rFonts w:ascii="Arial" w:eastAsia="華康中圓體" w:hAnsi="Arial" w:cs="Arial"/>
                <w:sz w:val="28"/>
                <w:szCs w:val="28"/>
              </w:rPr>
              <w:t>注意事項：</w:t>
            </w:r>
          </w:p>
          <w:p w:rsidR="00360031" w:rsidRPr="00CC3366" w:rsidRDefault="00360031" w:rsidP="0040543C">
            <w:pPr>
              <w:widowControl/>
              <w:numPr>
                <w:ilvl w:val="0"/>
                <w:numId w:val="1"/>
              </w:numPr>
              <w:spacing w:line="320" w:lineRule="exact"/>
              <w:jc w:val="both"/>
              <w:rPr>
                <w:rFonts w:ascii="Arial" w:eastAsia="華康中圓體" w:hAnsi="Arial" w:cs="Arial"/>
                <w:sz w:val="28"/>
                <w:szCs w:val="28"/>
              </w:rPr>
            </w:pPr>
            <w:r w:rsidRPr="00CC3366">
              <w:rPr>
                <w:rFonts w:ascii="Arial" w:eastAsia="華康中圓體" w:hAnsi="Arial" w:cs="Arial"/>
                <w:color w:val="FF0000"/>
                <w:sz w:val="28"/>
                <w:szCs w:val="28"/>
              </w:rPr>
              <w:t>請於</w:t>
            </w:r>
            <w:r>
              <w:rPr>
                <w:rFonts w:ascii="Arial" w:eastAsia="華康中圓體" w:hAnsi="Arial" w:cs="Arial"/>
                <w:color w:val="FF0000"/>
                <w:sz w:val="28"/>
                <w:szCs w:val="28"/>
              </w:rPr>
              <w:t>109</w:t>
            </w:r>
            <w:r>
              <w:rPr>
                <w:rFonts w:ascii="Arial" w:eastAsia="華康中圓體" w:hAnsi="Arial" w:cs="Arial"/>
                <w:color w:val="FF0000"/>
                <w:sz w:val="28"/>
                <w:szCs w:val="28"/>
              </w:rPr>
              <w:t>年</w:t>
            </w:r>
            <w:r>
              <w:rPr>
                <w:rFonts w:ascii="Arial" w:eastAsia="華康中圓體" w:hAnsi="Arial" w:cs="Arial"/>
                <w:color w:val="FF0000"/>
                <w:sz w:val="28"/>
                <w:szCs w:val="28"/>
              </w:rPr>
              <w:t>11</w:t>
            </w:r>
            <w:r>
              <w:rPr>
                <w:rFonts w:ascii="Arial" w:eastAsia="華康中圓體" w:hAnsi="Arial" w:cs="Arial"/>
                <w:color w:val="FF0000"/>
                <w:sz w:val="28"/>
                <w:szCs w:val="28"/>
              </w:rPr>
              <w:t>月</w:t>
            </w:r>
            <w:r>
              <w:rPr>
                <w:rFonts w:ascii="Arial" w:eastAsia="華康中圓體" w:hAnsi="Arial" w:cs="Arial"/>
                <w:color w:val="FF0000"/>
                <w:sz w:val="28"/>
                <w:szCs w:val="28"/>
              </w:rPr>
              <w:t>10</w:t>
            </w:r>
            <w:r>
              <w:rPr>
                <w:rFonts w:ascii="Arial" w:eastAsia="華康中圓體" w:hAnsi="Arial" w:cs="Arial"/>
                <w:color w:val="FF0000"/>
                <w:sz w:val="28"/>
                <w:szCs w:val="28"/>
              </w:rPr>
              <w:t>日</w:t>
            </w:r>
            <w:r w:rsidRPr="00CC3366">
              <w:rPr>
                <w:rFonts w:ascii="Arial" w:eastAsia="華康中圓體" w:hAnsi="Arial" w:cs="Arial"/>
                <w:color w:val="FF0000"/>
                <w:sz w:val="28"/>
                <w:szCs w:val="28"/>
              </w:rPr>
              <w:t>（二）</w:t>
            </w:r>
            <w:r w:rsidRPr="00CC3366">
              <w:rPr>
                <w:rFonts w:ascii="Arial" w:eastAsia="華康中圓體" w:hAnsi="Arial" w:cs="Arial"/>
                <w:color w:val="FF0000"/>
                <w:sz w:val="28"/>
                <w:szCs w:val="28"/>
              </w:rPr>
              <w:t>17:00</w:t>
            </w:r>
            <w:r w:rsidRPr="00CC3366">
              <w:rPr>
                <w:rFonts w:ascii="Arial" w:eastAsia="華康中圓體" w:hAnsi="Arial" w:cs="Arial"/>
                <w:color w:val="FF0000"/>
                <w:sz w:val="28"/>
                <w:szCs w:val="28"/>
              </w:rPr>
              <w:t>前</w:t>
            </w:r>
            <w:r w:rsidRPr="00CC3366">
              <w:rPr>
                <w:rFonts w:ascii="Arial" w:eastAsia="華康中圓體" w:hAnsi="Arial" w:cs="Arial"/>
                <w:sz w:val="28"/>
                <w:szCs w:val="28"/>
              </w:rPr>
              <w:t>，將</w:t>
            </w:r>
            <w:r w:rsidRPr="00CC3366">
              <w:rPr>
                <w:rFonts w:ascii="Arial" w:eastAsia="華康中圓體" w:hAnsi="Arial" w:cs="Arial"/>
                <w:color w:val="0000FF"/>
                <w:sz w:val="28"/>
                <w:szCs w:val="28"/>
              </w:rPr>
              <w:t>本表連同證明文件與其他簡章要求指定繳交之審查資料一併上傳至</w:t>
            </w:r>
            <w:r w:rsidRPr="00CC3366">
              <w:rPr>
                <w:rFonts w:ascii="Arial" w:eastAsia="華康中圓體" w:hAnsi="Arial" w:cs="Arial"/>
                <w:color w:val="FF0000"/>
                <w:sz w:val="28"/>
                <w:szCs w:val="28"/>
              </w:rPr>
              <w:t>「審查資料上傳系統」</w:t>
            </w:r>
            <w:r w:rsidRPr="00CC3366">
              <w:rPr>
                <w:rFonts w:ascii="Arial" w:eastAsia="華康中圓體" w:hAnsi="Arial" w:cs="Arial"/>
                <w:sz w:val="28"/>
                <w:szCs w:val="28"/>
              </w:rPr>
              <w:t>。</w:t>
            </w:r>
          </w:p>
          <w:p w:rsidR="00360031" w:rsidRPr="00CC3366" w:rsidRDefault="00360031" w:rsidP="0040543C">
            <w:pPr>
              <w:widowControl/>
              <w:numPr>
                <w:ilvl w:val="0"/>
                <w:numId w:val="1"/>
              </w:numPr>
              <w:spacing w:line="320" w:lineRule="exact"/>
              <w:jc w:val="both"/>
              <w:rPr>
                <w:rFonts w:ascii="Arial" w:eastAsia="華康中圓體" w:hAnsi="Arial" w:cs="Arial"/>
                <w:bCs/>
                <w:kern w:val="0"/>
                <w:sz w:val="28"/>
                <w:szCs w:val="28"/>
              </w:rPr>
            </w:pPr>
            <w:r w:rsidRPr="00CC3366">
              <w:rPr>
                <w:rFonts w:ascii="Arial" w:eastAsia="華康中圓體" w:hAnsi="Arial" w:cs="Arial"/>
                <w:sz w:val="28"/>
                <w:szCs w:val="28"/>
              </w:rPr>
              <w:t>所繳證件如有偽造、假借、塗改等情事或入學考試舞弊，經查</w:t>
            </w:r>
            <w:proofErr w:type="gramStart"/>
            <w:r w:rsidRPr="00CC3366">
              <w:rPr>
                <w:rFonts w:ascii="Arial" w:eastAsia="華康中圓體" w:hAnsi="Arial" w:cs="Arial"/>
                <w:sz w:val="28"/>
                <w:szCs w:val="28"/>
              </w:rPr>
              <w:t>証</w:t>
            </w:r>
            <w:proofErr w:type="gramEnd"/>
            <w:r w:rsidRPr="00CC3366">
              <w:rPr>
                <w:rFonts w:ascii="Arial" w:eastAsia="華康中圓體" w:hAnsi="Arial" w:cs="Arial"/>
                <w:sz w:val="28"/>
                <w:szCs w:val="28"/>
              </w:rPr>
              <w:t>屬實或判刑確定者，即撤銷其錄取資格或開除學籍，亦不發給任何有關證明；如將來在本校畢業後始發覺，除勒令註銷其畢業證書，並公告取消其畢業資格外，本校得追究其法律責任。</w:t>
            </w:r>
          </w:p>
        </w:tc>
      </w:tr>
    </w:tbl>
    <w:p w:rsidR="0011183F" w:rsidRDefault="00360031" w:rsidP="00360031">
      <w:pPr>
        <w:widowControl/>
        <w:spacing w:beforeLines="100" w:before="360" w:line="320" w:lineRule="exact"/>
        <w:ind w:leftChars="17" w:left="41" w:right="280" w:firstLineChars="134" w:firstLine="376"/>
        <w:jc w:val="right"/>
      </w:pPr>
      <w:r w:rsidRPr="00CC3366">
        <w:rPr>
          <w:rFonts w:ascii="Arial" w:eastAsia="華康中圓體" w:hAnsi="Arial" w:cs="Arial"/>
          <w:b/>
          <w:bCs/>
          <w:kern w:val="0"/>
          <w:sz w:val="28"/>
          <w:szCs w:val="28"/>
        </w:rPr>
        <w:t xml:space="preserve">報考人簽章：　　　　　　　　　　</w:t>
      </w:r>
      <w:r w:rsidRPr="00CC3366">
        <w:rPr>
          <w:rFonts w:ascii="Arial" w:eastAsia="華康中圓體" w:hAnsi="Arial" w:cs="Arial"/>
          <w:bCs/>
          <w:kern w:val="0"/>
          <w:szCs w:val="24"/>
        </w:rPr>
        <w:t>年　　月　　日</w:t>
      </w:r>
    </w:p>
    <w:sectPr w:rsidR="0011183F" w:rsidSect="00360031">
      <w:pgSz w:w="11906" w:h="16838"/>
      <w:pgMar w:top="851" w:right="1133" w:bottom="709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3D2D"/>
    <w:multiLevelType w:val="hybridMultilevel"/>
    <w:tmpl w:val="6C4291A6"/>
    <w:lvl w:ilvl="0" w:tplc="F9CE1D9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31"/>
    <w:rsid w:val="0011183F"/>
    <w:rsid w:val="00360031"/>
    <w:rsid w:val="0059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549D"/>
  <w15:chartTrackingRefBased/>
  <w15:docId w15:val="{5E67F5AD-9CBF-40A0-BE26-D7A5F2A1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031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60031"/>
    <w:pPr>
      <w:ind w:leftChars="200" w:left="480"/>
    </w:pPr>
    <w:rPr>
      <w:rFonts w:ascii="Calibri" w:hAnsi="Calibri" w:cs="Calibri"/>
      <w:szCs w:val="24"/>
    </w:rPr>
  </w:style>
  <w:style w:type="character" w:customStyle="1" w:styleId="a4">
    <w:name w:val="清單段落 字元"/>
    <w:link w:val="a3"/>
    <w:uiPriority w:val="34"/>
    <w:locked/>
    <w:rsid w:val="00360031"/>
    <w:rPr>
      <w:rFonts w:ascii="Calibri" w:eastAsia="新細明體" w:hAnsi="Calibri" w:cs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陳瑩玲</dc:creator>
  <cp:keywords/>
  <dc:description/>
  <cp:lastModifiedBy>陳瑩玲</cp:lastModifiedBy>
  <cp:revision>2</cp:revision>
  <dcterms:created xsi:type="dcterms:W3CDTF">2020-10-14T01:25:00Z</dcterms:created>
  <dcterms:modified xsi:type="dcterms:W3CDTF">2020-10-14T01:25:00Z</dcterms:modified>
</cp:coreProperties>
</file>