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A4028" w14:textId="77777777" w:rsidR="00E02DEE" w:rsidRPr="00E02DEE" w:rsidRDefault="00E02DEE" w:rsidP="00E02DEE">
      <w:pPr>
        <w:pStyle w:val="normal0"/>
        <w:spacing w:before="480" w:after="0"/>
        <w:jc w:val="center"/>
        <w:rPr>
          <w:highlight w:val="yellow"/>
        </w:rPr>
      </w:pPr>
      <w:r w:rsidRPr="00E02DEE">
        <w:rPr>
          <w:rFonts w:ascii="High Tower Text" w:eastAsia="High Tower Text" w:hAnsi="High Tower Text" w:cs="High Tower Text"/>
          <w:b/>
          <w:color w:val="365F91"/>
          <w:sz w:val="28"/>
          <w:highlight w:val="yellow"/>
        </w:rPr>
        <w:t>Projet N°#</w:t>
      </w:r>
    </w:p>
    <w:p w14:paraId="710C0DF4" w14:textId="77777777" w:rsidR="00E02DEE" w:rsidRPr="00E02DEE" w:rsidRDefault="00E02DEE" w:rsidP="00E02DEE">
      <w:pPr>
        <w:pStyle w:val="normal0"/>
        <w:spacing w:after="0"/>
        <w:jc w:val="center"/>
        <w:rPr>
          <w:highlight w:val="yellow"/>
        </w:rPr>
      </w:pPr>
      <w:r w:rsidRPr="00E02DEE">
        <w:rPr>
          <w:rFonts w:ascii="High Tower Text" w:eastAsia="High Tower Text" w:hAnsi="High Tower Text" w:cs="High Tower Text"/>
          <w:b/>
          <w:color w:val="365F91"/>
          <w:sz w:val="28"/>
          <w:highlight w:val="yellow"/>
        </w:rPr>
        <w:t xml:space="preserve">Titre : Réalisation d’une application web </w:t>
      </w:r>
    </w:p>
    <w:p w14:paraId="76803828" w14:textId="3912AF0E" w:rsidR="00E02DEE" w:rsidRDefault="00E02DEE" w:rsidP="00E02DEE">
      <w:pPr>
        <w:pStyle w:val="normal0"/>
        <w:spacing w:after="0"/>
        <w:jc w:val="center"/>
      </w:pPr>
      <w:r w:rsidRPr="00E02DEE">
        <w:rPr>
          <w:rFonts w:ascii="High Tower Text" w:eastAsia="High Tower Text" w:hAnsi="High Tower Text" w:cs="High Tower Text"/>
          <w:b/>
          <w:color w:val="365F91"/>
          <w:sz w:val="28"/>
          <w:highlight w:val="yellow"/>
        </w:rPr>
        <w:t>Pour le vidéo codage de document.</w:t>
      </w:r>
    </w:p>
    <w:p w14:paraId="3FDD9C84" w14:textId="77777777" w:rsidR="00E02DEE" w:rsidRDefault="00E02DEE" w:rsidP="00DC1D7E">
      <w:pPr>
        <w:shd w:val="clear" w:color="auto" w:fill="FFFFFF"/>
        <w:spacing w:before="48" w:after="48" w:line="360" w:lineRule="atLeast"/>
        <w:ind w:right="48"/>
        <w:jc w:val="center"/>
        <w:outlineLvl w:val="1"/>
        <w:rPr>
          <w:rFonts w:ascii="Helvetica" w:eastAsia="Times New Roman" w:hAnsi="Helvetica" w:cs="Times New Roman"/>
          <w:b/>
          <w:color w:val="FF0000"/>
          <w:sz w:val="32"/>
          <w:szCs w:val="32"/>
        </w:rPr>
      </w:pPr>
    </w:p>
    <w:p w14:paraId="69D8B53D" w14:textId="4F77B42A" w:rsidR="006A1220" w:rsidRPr="00E02DEE" w:rsidRDefault="00DC1D7E" w:rsidP="00E02DEE">
      <w:pPr>
        <w:shd w:val="clear" w:color="auto" w:fill="FFFFFF"/>
        <w:spacing w:before="48" w:after="48" w:line="360" w:lineRule="atLeast"/>
        <w:ind w:right="48"/>
        <w:outlineLvl w:val="1"/>
        <w:rPr>
          <w:rFonts w:ascii="Helvetica" w:eastAsia="Times New Roman" w:hAnsi="Helvetica" w:cs="Times New Roman"/>
          <w:b/>
          <w:color w:val="FF0000"/>
          <w:sz w:val="32"/>
          <w:szCs w:val="32"/>
        </w:rPr>
      </w:pPr>
      <w:r w:rsidRPr="00E02DEE">
        <w:rPr>
          <w:rFonts w:ascii="Helvetica" w:eastAsia="Times New Roman" w:hAnsi="Helvetica" w:cs="Times New Roman"/>
          <w:b/>
          <w:color w:val="FF0000"/>
          <w:sz w:val="32"/>
          <w:szCs w:val="32"/>
          <w:highlight w:val="lightGray"/>
        </w:rPr>
        <w:t xml:space="preserve">Rapport </w:t>
      </w:r>
      <w:r w:rsidR="00E02DEE" w:rsidRPr="00E02DEE">
        <w:rPr>
          <w:rFonts w:ascii="High Tower Text" w:eastAsia="High Tower Text" w:hAnsi="High Tower Text" w:cs="High Tower Text"/>
          <w:b/>
          <w:color w:val="FF0000"/>
          <w:sz w:val="28"/>
          <w:highlight w:val="lightGray"/>
        </w:rPr>
        <w:t>N°</w:t>
      </w:r>
      <w:r w:rsidRPr="00E02DEE">
        <w:rPr>
          <w:rFonts w:ascii="Helvetica" w:eastAsia="Times New Roman" w:hAnsi="Helvetica" w:cs="Times New Roman"/>
          <w:b/>
          <w:color w:val="FF0000"/>
          <w:sz w:val="32"/>
          <w:szCs w:val="32"/>
          <w:highlight w:val="lightGray"/>
        </w:rPr>
        <w:t>1</w:t>
      </w:r>
    </w:p>
    <w:p w14:paraId="290AA9AF" w14:textId="77777777" w:rsidR="00DC1D7E" w:rsidRDefault="00DC1D7E" w:rsidP="00E02DEE">
      <w:pPr>
        <w:shd w:val="clear" w:color="auto" w:fill="FFFFFF"/>
        <w:spacing w:before="48" w:after="48" w:line="360" w:lineRule="atLeast"/>
        <w:ind w:right="48"/>
        <w:outlineLvl w:val="1"/>
        <w:rPr>
          <w:rFonts w:ascii="Helvetica" w:eastAsia="Times New Roman" w:hAnsi="Helvetica" w:cs="Times New Roman"/>
          <w:b/>
          <w:color w:val="FF0000"/>
          <w:sz w:val="32"/>
          <w:szCs w:val="32"/>
        </w:rPr>
      </w:pPr>
    </w:p>
    <w:p w14:paraId="46080094" w14:textId="77891C58" w:rsidR="00E02DEE" w:rsidRDefault="00E02DEE" w:rsidP="00E02DEE">
      <w:pPr>
        <w:rPr>
          <w:rFonts w:ascii="Times" w:eastAsia="Times New Roman" w:hAnsi="Times" w:cs="Times New Roman"/>
          <w:sz w:val="20"/>
          <w:szCs w:val="20"/>
        </w:rPr>
      </w:pPr>
      <w:r>
        <w:rPr>
          <w:rFonts w:ascii="Helvetica" w:hAnsi="Helvetica" w:cs="Times New Roman"/>
          <w:color w:val="0000FF"/>
          <w:sz w:val="32"/>
          <w:szCs w:val="32"/>
        </w:rPr>
        <w:t>Besoin </w:t>
      </w:r>
      <w:r w:rsidRPr="00E02DEE">
        <w:rPr>
          <w:rFonts w:ascii="Helvetica" w:hAnsi="Helvetica" w:cs="Times New Roman"/>
          <w:color w:val="0000FF"/>
          <w:sz w:val="32"/>
          <w:szCs w:val="32"/>
        </w:rPr>
        <w:t>qui peuvent être réalisés dans le cadre de projet</w:t>
      </w:r>
      <w:r>
        <w:rPr>
          <w:rFonts w:ascii="Helvetica" w:hAnsi="Helvetica" w:cs="Times New Roman"/>
          <w:color w:val="0000FF"/>
          <w:sz w:val="32"/>
          <w:szCs w:val="32"/>
        </w:rPr>
        <w:t> :</w:t>
      </w:r>
    </w:p>
    <w:p w14:paraId="62114DA2" w14:textId="77777777" w:rsidR="00E02DEE" w:rsidRPr="00E02DEE" w:rsidRDefault="00E02DEE" w:rsidP="00E02DEE">
      <w:pPr>
        <w:rPr>
          <w:rFonts w:ascii="Times" w:eastAsia="Times New Roman" w:hAnsi="Times" w:cs="Times New Roman"/>
          <w:sz w:val="20"/>
          <w:szCs w:val="20"/>
        </w:rPr>
      </w:pPr>
    </w:p>
    <w:p w14:paraId="3C0AFFF6" w14:textId="77777777" w:rsidR="00E02DEE" w:rsidRPr="005B7F20" w:rsidRDefault="00E02DEE" w:rsidP="00E02DEE">
      <w:pPr>
        <w:pStyle w:val="Paragraphedeliste"/>
        <w:numPr>
          <w:ilvl w:val="0"/>
          <w:numId w:val="8"/>
        </w:numPr>
      </w:pPr>
      <w:r w:rsidRPr="005B7F20">
        <w:t>Une meilleure productivité</w:t>
      </w:r>
    </w:p>
    <w:p w14:paraId="0D0A642D" w14:textId="66E887CE" w:rsidR="00E02DEE" w:rsidRPr="005B7F20" w:rsidRDefault="00E02DEE" w:rsidP="00E02DEE">
      <w:pPr>
        <w:pStyle w:val="Paragraphedeliste"/>
        <w:numPr>
          <w:ilvl w:val="0"/>
          <w:numId w:val="8"/>
        </w:numPr>
      </w:pPr>
      <w:r>
        <w:t xml:space="preserve">Facilité la </w:t>
      </w:r>
      <w:r w:rsidRPr="005B7F20">
        <w:t xml:space="preserve">tache </w:t>
      </w:r>
      <w:r>
        <w:t xml:space="preserve">de numérisation </w:t>
      </w:r>
    </w:p>
    <w:p w14:paraId="62B1C3B9" w14:textId="77777777" w:rsidR="00E02DEE" w:rsidRPr="00E02DEE" w:rsidRDefault="00E02DEE" w:rsidP="00E02DEE">
      <w:pPr>
        <w:pStyle w:val="Paragraphedeliste"/>
        <w:numPr>
          <w:ilvl w:val="0"/>
          <w:numId w:val="8"/>
        </w:numPr>
        <w:jc w:val="both"/>
      </w:pPr>
      <w:r w:rsidRPr="00E02DEE">
        <w:t>maîtrise de l’ensemble des informations véhiculées sur les documents entrants</w:t>
      </w:r>
    </w:p>
    <w:p w14:paraId="58AE84F2" w14:textId="77777777" w:rsidR="00E02DEE" w:rsidRPr="00E02DEE" w:rsidRDefault="00E02DEE" w:rsidP="00E02DEE">
      <w:pPr>
        <w:pStyle w:val="Paragraphedeliste"/>
        <w:numPr>
          <w:ilvl w:val="0"/>
          <w:numId w:val="8"/>
        </w:numPr>
      </w:pPr>
      <w:r w:rsidRPr="00E02DEE">
        <w:t>reconnaissance de cases à cocher. Par exemple, un formulaire qui comporte plusieurs cases à cocher</w:t>
      </w:r>
    </w:p>
    <w:p w14:paraId="3A2F119B" w14:textId="77777777" w:rsidR="00E02DEE" w:rsidRPr="005B7F20" w:rsidRDefault="00E02DEE" w:rsidP="00E02DEE">
      <w:pPr>
        <w:pStyle w:val="Paragraphedeliste"/>
        <w:numPr>
          <w:ilvl w:val="0"/>
          <w:numId w:val="8"/>
        </w:numPr>
        <w:jc w:val="both"/>
      </w:pPr>
      <w:r w:rsidRPr="005B7F20">
        <w:t xml:space="preserve">éviter </w:t>
      </w:r>
      <w:r w:rsidRPr="00E02DEE">
        <w:t>les erreurs de lecture ou de saisie par l’utilisateur</w:t>
      </w:r>
    </w:p>
    <w:p w14:paraId="3AC32B0B" w14:textId="77777777" w:rsidR="00E02DEE" w:rsidRPr="00E02DEE" w:rsidRDefault="00E02DEE" w:rsidP="00E02DEE">
      <w:pPr>
        <w:pStyle w:val="Paragraphedeliste"/>
        <w:numPr>
          <w:ilvl w:val="0"/>
          <w:numId w:val="8"/>
        </w:numPr>
        <w:jc w:val="both"/>
      </w:pPr>
      <w:r w:rsidRPr="00E02DEE">
        <w:t>fiabilité éprouvée de l'information indexée.</w:t>
      </w:r>
    </w:p>
    <w:p w14:paraId="6C5726A0" w14:textId="77777777" w:rsidR="00E02DEE" w:rsidRPr="00E02DEE" w:rsidRDefault="00E02DEE" w:rsidP="00E02DEE">
      <w:pPr>
        <w:pStyle w:val="Paragraphedeliste"/>
        <w:numPr>
          <w:ilvl w:val="0"/>
          <w:numId w:val="8"/>
        </w:numPr>
        <w:jc w:val="both"/>
      </w:pPr>
      <w:r w:rsidRPr="00E02DEE">
        <w:t>les informations détectées sont transférables dans un formulaire par un simple clic souris</w:t>
      </w:r>
    </w:p>
    <w:p w14:paraId="6671BBF6" w14:textId="626592B9" w:rsidR="00E02DEE" w:rsidRPr="00E02DEE" w:rsidRDefault="00E02DEE" w:rsidP="00E02DEE">
      <w:pPr>
        <w:pStyle w:val="Paragraphedeliste"/>
        <w:numPr>
          <w:ilvl w:val="0"/>
          <w:numId w:val="8"/>
        </w:numPr>
        <w:jc w:val="both"/>
      </w:pPr>
      <w:r w:rsidRPr="00E02DEE">
        <w:t>traitement rapide de l'image numérisée</w:t>
      </w:r>
    </w:p>
    <w:p w14:paraId="3444C5AD" w14:textId="77777777" w:rsidR="00E02DEE" w:rsidRPr="00E02DEE" w:rsidRDefault="00E02DEE" w:rsidP="00E02DEE">
      <w:pPr>
        <w:pStyle w:val="Paragraphedeliste"/>
        <w:numPr>
          <w:ilvl w:val="0"/>
          <w:numId w:val="8"/>
        </w:numPr>
        <w:jc w:val="both"/>
      </w:pPr>
      <w:r w:rsidRPr="00E02DEE">
        <w:t>une sélection de documents préétablie ou choisie manuellement, l'indexation est facilitée grâce à une interface utilisateur intuitive</w:t>
      </w:r>
    </w:p>
    <w:p w14:paraId="4D605A9C" w14:textId="77777777" w:rsidR="00E02DEE" w:rsidRDefault="00E02DEE" w:rsidP="00E02DEE">
      <w:pPr>
        <w:pStyle w:val="Paragraphedeliste"/>
        <w:numPr>
          <w:ilvl w:val="0"/>
          <w:numId w:val="8"/>
        </w:numPr>
        <w:jc w:val="both"/>
      </w:pPr>
      <w:r w:rsidRPr="00E02DEE">
        <w:t>éviter de saisir des valeurs erronées dans un champ qui nécessite un format particulier</w:t>
      </w:r>
    </w:p>
    <w:p w14:paraId="467BC1CD" w14:textId="77777777" w:rsidR="00E02DEE" w:rsidRDefault="00E02DEE" w:rsidP="00E02DEE">
      <w:pPr>
        <w:jc w:val="both"/>
      </w:pPr>
    </w:p>
    <w:p w14:paraId="7621F6CE" w14:textId="77777777" w:rsidR="00E02DEE" w:rsidRPr="00E02DEE" w:rsidRDefault="00E02DEE" w:rsidP="00E02DEE">
      <w:pPr>
        <w:jc w:val="both"/>
      </w:pPr>
    </w:p>
    <w:p w14:paraId="2D2A2FE2" w14:textId="58F08AEF" w:rsidR="00E02DEE" w:rsidRDefault="00E02DEE" w:rsidP="00E02DEE">
      <w:pPr>
        <w:rPr>
          <w:rFonts w:ascii="Helvetica" w:hAnsi="Helvetica" w:cs="Times New Roman"/>
          <w:color w:val="0000FF"/>
          <w:sz w:val="32"/>
          <w:szCs w:val="32"/>
        </w:rPr>
      </w:pPr>
      <w:r w:rsidRPr="00E02DEE">
        <w:rPr>
          <w:rFonts w:ascii="Helvetica" w:hAnsi="Helvetica" w:cs="Times New Roman"/>
          <w:color w:val="0000FF"/>
          <w:sz w:val="32"/>
          <w:szCs w:val="32"/>
        </w:rPr>
        <w:t>Objectif  Pédagogique</w:t>
      </w:r>
      <w:r>
        <w:rPr>
          <w:rFonts w:ascii="Helvetica" w:hAnsi="Helvetica" w:cs="Times New Roman"/>
          <w:color w:val="0000FF"/>
          <w:sz w:val="32"/>
          <w:szCs w:val="32"/>
        </w:rPr>
        <w:t> :</w:t>
      </w:r>
    </w:p>
    <w:p w14:paraId="5A8F022A" w14:textId="77777777" w:rsidR="00E02DEE" w:rsidRDefault="00E02DEE" w:rsidP="00E02DEE">
      <w:pPr>
        <w:rPr>
          <w:rFonts w:ascii="Helvetica" w:hAnsi="Helvetica" w:cs="Times New Roman"/>
          <w:color w:val="0000FF"/>
          <w:sz w:val="32"/>
          <w:szCs w:val="32"/>
        </w:rPr>
      </w:pPr>
    </w:p>
    <w:p w14:paraId="2006A9A9" w14:textId="77777777" w:rsidR="00E02DEE" w:rsidRPr="00E02DEE" w:rsidRDefault="00E02DEE" w:rsidP="00E02DEE">
      <w:pPr>
        <w:pStyle w:val="normal0"/>
        <w:rPr>
          <w:rFonts w:asciiTheme="minorHAnsi" w:eastAsiaTheme="minorEastAsia" w:hAnsiTheme="minorHAnsi" w:cstheme="minorBidi"/>
          <w:color w:val="auto"/>
          <w:sz w:val="24"/>
          <w:lang w:eastAsia="fr-FR"/>
        </w:rPr>
      </w:pPr>
      <w:r w:rsidRPr="00E02DEE">
        <w:rPr>
          <w:rFonts w:asciiTheme="minorHAnsi" w:eastAsiaTheme="minorEastAsia" w:hAnsiTheme="minorHAnsi" w:cstheme="minorBidi"/>
          <w:color w:val="auto"/>
          <w:sz w:val="24"/>
          <w:lang w:eastAsia="fr-FR"/>
        </w:rPr>
        <w:t>Les objectifs pédagogiques de ce projet sont les suivants :</w:t>
      </w:r>
    </w:p>
    <w:p w14:paraId="3AA769B3" w14:textId="77777777" w:rsidR="00E02DEE" w:rsidRPr="00E02DEE" w:rsidRDefault="00E02DEE" w:rsidP="00E02DEE">
      <w:pPr>
        <w:pStyle w:val="normal0"/>
        <w:numPr>
          <w:ilvl w:val="0"/>
          <w:numId w:val="13"/>
        </w:numPr>
        <w:contextualSpacing/>
        <w:rPr>
          <w:rFonts w:asciiTheme="minorHAnsi" w:eastAsiaTheme="minorEastAsia" w:hAnsiTheme="minorHAnsi" w:cstheme="minorBidi"/>
          <w:color w:val="auto"/>
          <w:sz w:val="24"/>
          <w:lang w:eastAsia="fr-FR"/>
        </w:rPr>
      </w:pPr>
      <w:r w:rsidRPr="00E02DEE">
        <w:rPr>
          <w:rFonts w:asciiTheme="minorHAnsi" w:eastAsiaTheme="minorEastAsia" w:hAnsiTheme="minorHAnsi" w:cstheme="minorBidi"/>
          <w:color w:val="auto"/>
          <w:sz w:val="24"/>
          <w:lang w:eastAsia="fr-FR"/>
        </w:rPr>
        <w:t>La mise en pratique de connaissance théorique de modélisation et de conception de système d’information</w:t>
      </w:r>
    </w:p>
    <w:p w14:paraId="438EBF6F" w14:textId="77777777" w:rsidR="00E02DEE" w:rsidRPr="00E02DEE" w:rsidRDefault="00E02DEE" w:rsidP="00E02DEE">
      <w:pPr>
        <w:pStyle w:val="normal0"/>
        <w:numPr>
          <w:ilvl w:val="0"/>
          <w:numId w:val="13"/>
        </w:numPr>
        <w:contextualSpacing/>
        <w:rPr>
          <w:rFonts w:asciiTheme="minorHAnsi" w:eastAsiaTheme="minorEastAsia" w:hAnsiTheme="minorHAnsi" w:cstheme="minorBidi"/>
          <w:color w:val="auto"/>
          <w:sz w:val="24"/>
          <w:lang w:eastAsia="fr-FR"/>
        </w:rPr>
      </w:pPr>
      <w:r w:rsidRPr="00E02DEE">
        <w:rPr>
          <w:rFonts w:asciiTheme="minorHAnsi" w:eastAsiaTheme="minorEastAsia" w:hAnsiTheme="minorHAnsi" w:cstheme="minorBidi"/>
          <w:color w:val="auto"/>
          <w:sz w:val="24"/>
          <w:lang w:eastAsia="fr-FR"/>
        </w:rPr>
        <w:t>Synthétisé les connaissances en Java et J2EE dans un projet qui nécessite une bonne étude des solutions sur le marché</w:t>
      </w:r>
    </w:p>
    <w:p w14:paraId="5652E322" w14:textId="77777777" w:rsidR="00E02DEE" w:rsidRPr="00E02DEE" w:rsidRDefault="00E02DEE" w:rsidP="00E02DEE">
      <w:pPr>
        <w:pStyle w:val="normal0"/>
        <w:numPr>
          <w:ilvl w:val="0"/>
          <w:numId w:val="13"/>
        </w:numPr>
        <w:contextualSpacing/>
        <w:rPr>
          <w:rFonts w:asciiTheme="minorHAnsi" w:eastAsiaTheme="minorEastAsia" w:hAnsiTheme="minorHAnsi" w:cstheme="minorBidi"/>
          <w:color w:val="auto"/>
          <w:sz w:val="24"/>
          <w:lang w:eastAsia="fr-FR"/>
        </w:rPr>
      </w:pPr>
      <w:r w:rsidRPr="00E02DEE">
        <w:rPr>
          <w:rFonts w:asciiTheme="minorHAnsi" w:eastAsiaTheme="minorEastAsia" w:hAnsiTheme="minorHAnsi" w:cstheme="minorBidi"/>
          <w:color w:val="auto"/>
          <w:sz w:val="24"/>
          <w:lang w:eastAsia="fr-FR"/>
        </w:rPr>
        <w:t>La mise en pratique des connaissances relatives aux technologies Web2.0 et J2EE</w:t>
      </w:r>
    </w:p>
    <w:p w14:paraId="44E07913" w14:textId="77777777" w:rsidR="00E02DEE" w:rsidRPr="00E02DEE" w:rsidRDefault="00E02DEE" w:rsidP="00E02DEE">
      <w:pPr>
        <w:pStyle w:val="normal0"/>
        <w:numPr>
          <w:ilvl w:val="0"/>
          <w:numId w:val="13"/>
        </w:numPr>
        <w:contextualSpacing/>
        <w:rPr>
          <w:rFonts w:asciiTheme="minorHAnsi" w:eastAsiaTheme="minorEastAsia" w:hAnsiTheme="minorHAnsi" w:cstheme="minorBidi"/>
          <w:color w:val="auto"/>
          <w:sz w:val="24"/>
          <w:lang w:eastAsia="fr-FR"/>
        </w:rPr>
      </w:pPr>
      <w:r w:rsidRPr="00E02DEE">
        <w:rPr>
          <w:rFonts w:asciiTheme="minorHAnsi" w:eastAsiaTheme="minorEastAsia" w:hAnsiTheme="minorHAnsi" w:cstheme="minorBidi"/>
          <w:color w:val="auto"/>
          <w:sz w:val="24"/>
          <w:lang w:eastAsia="fr-FR"/>
        </w:rPr>
        <w:t>La mise en pratique des connaissances relatives à la gestion de projet informatique.</w:t>
      </w:r>
    </w:p>
    <w:p w14:paraId="7291B30E" w14:textId="77777777" w:rsidR="00E02DEE" w:rsidRPr="00E02DEE" w:rsidRDefault="00E02DEE" w:rsidP="00E02DEE">
      <w:pPr>
        <w:pStyle w:val="normal0"/>
        <w:numPr>
          <w:ilvl w:val="0"/>
          <w:numId w:val="13"/>
        </w:numPr>
        <w:contextualSpacing/>
        <w:rPr>
          <w:rFonts w:asciiTheme="minorHAnsi" w:eastAsiaTheme="minorEastAsia" w:hAnsiTheme="minorHAnsi" w:cstheme="minorBidi"/>
          <w:color w:val="auto"/>
          <w:sz w:val="24"/>
          <w:lang w:eastAsia="fr-FR"/>
        </w:rPr>
      </w:pPr>
      <w:r w:rsidRPr="00E02DEE">
        <w:rPr>
          <w:rFonts w:asciiTheme="minorHAnsi" w:eastAsiaTheme="minorEastAsia" w:hAnsiTheme="minorHAnsi" w:cstheme="minorBidi"/>
          <w:color w:val="auto"/>
          <w:sz w:val="24"/>
          <w:lang w:eastAsia="fr-FR"/>
        </w:rPr>
        <w:t>faciliter le passage du monde de l’enseignement supérieur à celui de l’entreprise.</w:t>
      </w:r>
    </w:p>
    <w:p w14:paraId="52479AB3" w14:textId="77777777" w:rsidR="00E02DEE" w:rsidRPr="00E02DEE" w:rsidRDefault="00E02DEE" w:rsidP="00E02DEE">
      <w:pPr>
        <w:rPr>
          <w:rFonts w:ascii="Helvetica" w:hAnsi="Helvetica" w:cs="Times New Roman"/>
          <w:color w:val="0000FF"/>
          <w:sz w:val="32"/>
          <w:szCs w:val="32"/>
        </w:rPr>
      </w:pPr>
    </w:p>
    <w:p w14:paraId="3C0FD26A" w14:textId="77777777" w:rsidR="00E02DEE" w:rsidRPr="00DC1D7E" w:rsidRDefault="00E02DEE" w:rsidP="00E02DEE">
      <w:pPr>
        <w:shd w:val="clear" w:color="auto" w:fill="FFFFFF"/>
        <w:spacing w:before="192" w:after="240"/>
        <w:jc w:val="both"/>
        <w:rPr>
          <w:rFonts w:ascii="Helvetica" w:hAnsi="Helvetica" w:cs="Times New Roman"/>
          <w:color w:val="0000FF"/>
          <w:sz w:val="32"/>
          <w:szCs w:val="32"/>
        </w:rPr>
      </w:pPr>
    </w:p>
    <w:p w14:paraId="31AEB5AB" w14:textId="77777777" w:rsidR="00E02DEE" w:rsidRPr="00DC1D7E" w:rsidRDefault="00E02DEE" w:rsidP="00E02DEE">
      <w:pPr>
        <w:shd w:val="clear" w:color="auto" w:fill="FFFFFF"/>
        <w:spacing w:before="48" w:after="48" w:line="360" w:lineRule="atLeast"/>
        <w:ind w:right="48"/>
        <w:outlineLvl w:val="1"/>
        <w:rPr>
          <w:rFonts w:ascii="Helvetica" w:eastAsia="Times New Roman" w:hAnsi="Helvetica" w:cs="Times New Roman"/>
          <w:b/>
          <w:color w:val="FF0000"/>
          <w:sz w:val="32"/>
          <w:szCs w:val="32"/>
        </w:rPr>
      </w:pPr>
    </w:p>
    <w:p w14:paraId="26910867" w14:textId="24FC2D5D" w:rsidR="00BC0BCF" w:rsidRDefault="00BC0BCF" w:rsidP="006A1220">
      <w:pPr>
        <w:shd w:val="clear" w:color="auto" w:fill="FFFFFF"/>
        <w:spacing w:before="192" w:after="240"/>
        <w:jc w:val="both"/>
        <w:rPr>
          <w:rFonts w:ascii="Helvetica" w:hAnsi="Helvetica" w:cs="Times New Roman"/>
          <w:color w:val="0000FF"/>
          <w:sz w:val="32"/>
          <w:szCs w:val="32"/>
        </w:rPr>
      </w:pPr>
      <w:r w:rsidRPr="00BC0BCF">
        <w:rPr>
          <w:rFonts w:ascii="Helvetica" w:hAnsi="Helvetica" w:cs="Times New Roman"/>
          <w:color w:val="0000FF"/>
          <w:sz w:val="32"/>
          <w:szCs w:val="32"/>
        </w:rPr>
        <w:lastRenderedPageBreak/>
        <w:t>Développement avec les Framework</w:t>
      </w:r>
      <w:r>
        <w:rPr>
          <w:rFonts w:ascii="Helvetica" w:hAnsi="Helvetica" w:cs="Times New Roman"/>
          <w:color w:val="0000FF"/>
          <w:sz w:val="32"/>
          <w:szCs w:val="32"/>
        </w:rPr>
        <w:t> :</w:t>
      </w:r>
    </w:p>
    <w:p w14:paraId="6AA13443" w14:textId="6DAF0459" w:rsidR="00BC0BCF" w:rsidRPr="00BC0BCF" w:rsidRDefault="00BC0BCF" w:rsidP="006A1220">
      <w:pPr>
        <w:shd w:val="clear" w:color="auto" w:fill="FFFFFF"/>
        <w:spacing w:before="192" w:after="240"/>
        <w:jc w:val="both"/>
        <w:rPr>
          <w:rFonts w:ascii="Helvetica" w:hAnsi="Helvetica" w:cs="Times New Roman"/>
          <w:b/>
          <w:color w:val="0000FF"/>
          <w:sz w:val="32"/>
          <w:szCs w:val="32"/>
          <w:u w:val="single"/>
        </w:rPr>
      </w:pPr>
      <w:r w:rsidRPr="00BC0BCF">
        <w:rPr>
          <w:rFonts w:ascii="Helvetica" w:hAnsi="Helvetica" w:cs="Times New Roman"/>
          <w:b/>
          <w:color w:val="0000FF"/>
          <w:sz w:val="32"/>
          <w:szCs w:val="32"/>
          <w:u w:val="single"/>
        </w:rPr>
        <w:t>Java Server Faces (JSF)</w:t>
      </w:r>
    </w:p>
    <w:p w14:paraId="674F9C30" w14:textId="7B036864" w:rsidR="006A1220" w:rsidRPr="00BC0BCF" w:rsidRDefault="00BC0BCF" w:rsidP="00BC0BCF">
      <w:pPr>
        <w:pStyle w:val="normal0"/>
        <w:numPr>
          <w:ilvl w:val="0"/>
          <w:numId w:val="13"/>
        </w:numPr>
        <w:contextualSpacing/>
        <w:rPr>
          <w:rFonts w:asciiTheme="minorHAnsi" w:eastAsiaTheme="minorEastAsia" w:hAnsiTheme="minorHAnsi" w:cstheme="minorBidi"/>
          <w:color w:val="auto"/>
          <w:sz w:val="24"/>
          <w:lang w:eastAsia="fr-FR"/>
        </w:rPr>
      </w:pPr>
      <w:r w:rsidRPr="006A1220">
        <w:rPr>
          <w:rFonts w:ascii="Helvetica" w:hAnsi="Helvetica" w:cs="Times New Roman"/>
          <w:sz w:val="18"/>
          <w:szCs w:val="18"/>
        </w:rPr>
        <w:t xml:space="preserve"> </w:t>
      </w:r>
      <w:r w:rsidR="006A1220" w:rsidRPr="00BC0BCF">
        <w:rPr>
          <w:rFonts w:asciiTheme="minorHAnsi" w:eastAsiaTheme="minorEastAsia" w:hAnsiTheme="minorHAnsi" w:cstheme="minorBidi"/>
          <w:color w:val="auto"/>
          <w:sz w:val="24"/>
          <w:lang w:eastAsia="fr-FR"/>
        </w:rPr>
        <w:t>Java</w:t>
      </w:r>
      <w:r w:rsidR="00C21A5B">
        <w:rPr>
          <w:rFonts w:asciiTheme="minorHAnsi" w:eastAsiaTheme="minorEastAsia" w:hAnsiTheme="minorHAnsi" w:cstheme="minorBidi"/>
          <w:color w:val="auto"/>
          <w:sz w:val="24"/>
          <w:lang w:eastAsia="fr-FR"/>
        </w:rPr>
        <w:t xml:space="preserve"> </w:t>
      </w:r>
      <w:r w:rsidR="006A1220" w:rsidRPr="00BC0BCF">
        <w:rPr>
          <w:rFonts w:asciiTheme="minorHAnsi" w:eastAsiaTheme="minorEastAsia" w:hAnsiTheme="minorHAnsi" w:cstheme="minorBidi"/>
          <w:color w:val="auto"/>
          <w:sz w:val="24"/>
          <w:lang w:eastAsia="fr-FR"/>
        </w:rPr>
        <w:t>Server Faces (JSF) est un framework web MVC qui simplifie la construction d'interfaces utilisateur (UI) pour les applications basées sur le serveur en utilisant des composants de l'interface utilisa</w:t>
      </w:r>
      <w:r w:rsidR="00C21A5B">
        <w:rPr>
          <w:rFonts w:asciiTheme="minorHAnsi" w:eastAsiaTheme="minorEastAsia" w:hAnsiTheme="minorHAnsi" w:cstheme="minorBidi"/>
          <w:color w:val="auto"/>
          <w:sz w:val="24"/>
          <w:lang w:eastAsia="fr-FR"/>
        </w:rPr>
        <w:t xml:space="preserve">teur réutilisables dans un page </w:t>
      </w:r>
      <w:bookmarkStart w:id="0" w:name="_GoBack"/>
      <w:bookmarkEnd w:id="0"/>
      <w:r w:rsidR="006A1220" w:rsidRPr="00BC0BCF">
        <w:rPr>
          <w:rFonts w:asciiTheme="minorHAnsi" w:eastAsiaTheme="minorEastAsia" w:hAnsiTheme="minorHAnsi" w:cstheme="minorBidi"/>
          <w:color w:val="auto"/>
          <w:sz w:val="24"/>
          <w:lang w:eastAsia="fr-FR"/>
        </w:rPr>
        <w:t>JSF fournit le service pour connecter les widgets avec les sources de données et à l'événement côté serveur gestionnaires. La spécification JSF définit un ensemble de composants d'interface utilisateur standard et fournit une interface de programmation d'application (API) pour développer components.JSF permet la réutilisation et l'extension des composants d'interface utilisateur standard existants.</w:t>
      </w:r>
    </w:p>
    <w:p w14:paraId="7427CA28" w14:textId="4BA09041" w:rsidR="006A1220" w:rsidRPr="00BC0BCF" w:rsidRDefault="006A1220" w:rsidP="00BC0BCF">
      <w:pPr>
        <w:pStyle w:val="normal0"/>
        <w:numPr>
          <w:ilvl w:val="0"/>
          <w:numId w:val="13"/>
        </w:numPr>
        <w:contextualSpacing/>
        <w:rPr>
          <w:rFonts w:asciiTheme="minorHAnsi" w:eastAsiaTheme="minorEastAsia" w:hAnsiTheme="minorHAnsi" w:cstheme="minorBidi"/>
          <w:color w:val="auto"/>
          <w:sz w:val="24"/>
          <w:lang w:eastAsia="fr-FR"/>
        </w:rPr>
      </w:pPr>
      <w:r w:rsidRPr="00BC0BCF">
        <w:rPr>
          <w:rFonts w:asciiTheme="minorHAnsi" w:eastAsiaTheme="minorEastAsia" w:hAnsiTheme="minorHAnsi" w:cstheme="minorBidi"/>
          <w:color w:val="auto"/>
          <w:sz w:val="24"/>
          <w:lang w:eastAsia="fr-FR"/>
        </w:rPr>
        <w:t>Java</w:t>
      </w:r>
      <w:r w:rsidR="00BC0BCF">
        <w:rPr>
          <w:rFonts w:asciiTheme="minorHAnsi" w:eastAsiaTheme="minorEastAsia" w:hAnsiTheme="minorHAnsi" w:cstheme="minorBidi"/>
          <w:color w:val="auto"/>
          <w:sz w:val="24"/>
          <w:lang w:eastAsia="fr-FR"/>
        </w:rPr>
        <w:t xml:space="preserve"> </w:t>
      </w:r>
      <w:r w:rsidRPr="00BC0BCF">
        <w:rPr>
          <w:rFonts w:asciiTheme="minorHAnsi" w:eastAsiaTheme="minorEastAsia" w:hAnsiTheme="minorHAnsi" w:cstheme="minorBidi"/>
          <w:color w:val="auto"/>
          <w:sz w:val="24"/>
          <w:lang w:eastAsia="fr-FR"/>
        </w:rPr>
        <w:t>Server Faces (JSF) est un cadre d'applications Web Java destinée à simplifier l'intégration du développement d'interfaces utilisateur basées sur le Web. Java</w:t>
      </w:r>
      <w:r w:rsidR="00BC0BCF">
        <w:rPr>
          <w:rFonts w:asciiTheme="minorHAnsi" w:eastAsiaTheme="minorEastAsia" w:hAnsiTheme="minorHAnsi" w:cstheme="minorBidi"/>
          <w:color w:val="auto"/>
          <w:sz w:val="24"/>
          <w:lang w:eastAsia="fr-FR"/>
        </w:rPr>
        <w:t xml:space="preserve"> </w:t>
      </w:r>
      <w:r w:rsidRPr="00BC0BCF">
        <w:rPr>
          <w:rFonts w:asciiTheme="minorHAnsi" w:eastAsiaTheme="minorEastAsia" w:hAnsiTheme="minorHAnsi" w:cstheme="minorBidi"/>
          <w:color w:val="auto"/>
          <w:sz w:val="24"/>
          <w:lang w:eastAsia="fr-FR"/>
        </w:rPr>
        <w:t>Server Faces est une technologie normalisée d'affichage qui a été officialisée dans un cahier des charges par le Java Community Process.</w:t>
      </w:r>
    </w:p>
    <w:p w14:paraId="35834FE0" w14:textId="77777777" w:rsidR="006A1220" w:rsidRPr="00BC0BCF" w:rsidRDefault="006A1220" w:rsidP="00DC1D7E">
      <w:pPr>
        <w:shd w:val="clear" w:color="auto" w:fill="FFFFFF"/>
        <w:spacing w:before="192" w:after="240"/>
        <w:jc w:val="both"/>
        <w:rPr>
          <w:rFonts w:ascii="Helvetica" w:hAnsi="Helvetica" w:cs="Times New Roman"/>
          <w:b/>
          <w:color w:val="0000FF"/>
          <w:sz w:val="32"/>
          <w:szCs w:val="32"/>
          <w:u w:val="single"/>
        </w:rPr>
      </w:pPr>
      <w:r w:rsidRPr="00BC0BCF">
        <w:rPr>
          <w:rFonts w:ascii="Helvetica" w:hAnsi="Helvetica" w:cs="Times New Roman"/>
          <w:b/>
          <w:color w:val="0000FF"/>
          <w:sz w:val="32"/>
          <w:szCs w:val="32"/>
          <w:u w:val="single"/>
        </w:rPr>
        <w:t>Avantages</w:t>
      </w:r>
    </w:p>
    <w:p w14:paraId="099C1B38" w14:textId="55569169" w:rsidR="006A1220" w:rsidRPr="00BC0BCF" w:rsidRDefault="006A1220" w:rsidP="006A1220">
      <w:pPr>
        <w:shd w:val="clear" w:color="auto" w:fill="FFFFFF"/>
        <w:spacing w:before="192" w:after="240"/>
        <w:jc w:val="both"/>
      </w:pPr>
      <w:r w:rsidRPr="00BC0BCF">
        <w:t>JSF réduit l'effort dans la création et la maintenance des applications qui s'exécutent sur un serveur d'applications Java et rendra interface utilisateur d'application sur un client.</w:t>
      </w:r>
      <w:r w:rsidR="00BC0BCF">
        <w:t xml:space="preserve"> </w:t>
      </w:r>
      <w:r w:rsidRPr="00BC0BCF">
        <w:t>JSF cible facilite le développement d'applications Web en</w:t>
      </w:r>
    </w:p>
    <w:p w14:paraId="44CCFAD3" w14:textId="77777777" w:rsidR="006A1220" w:rsidRPr="00BC0BCF" w:rsidRDefault="006A1220" w:rsidP="006A1220">
      <w:pPr>
        <w:numPr>
          <w:ilvl w:val="0"/>
          <w:numId w:val="1"/>
        </w:numPr>
        <w:shd w:val="clear" w:color="auto" w:fill="FFFFFF"/>
        <w:spacing w:before="192" w:after="240"/>
        <w:ind w:left="0"/>
        <w:jc w:val="both"/>
      </w:pPr>
      <w:r w:rsidRPr="00BC0BCF">
        <w:t>prouver composants d'interface utilisateur réutilisables</w:t>
      </w:r>
    </w:p>
    <w:p w14:paraId="06BF556F" w14:textId="77777777" w:rsidR="006A1220" w:rsidRPr="00BC0BCF" w:rsidRDefault="006A1220" w:rsidP="006A1220">
      <w:pPr>
        <w:numPr>
          <w:ilvl w:val="0"/>
          <w:numId w:val="1"/>
        </w:numPr>
        <w:shd w:val="clear" w:color="auto" w:fill="FFFFFF"/>
        <w:spacing w:before="192" w:after="240"/>
        <w:ind w:left="0"/>
        <w:jc w:val="both"/>
      </w:pPr>
      <w:r w:rsidRPr="00BC0BCF">
        <w:t>qui rend le transfert facile des données entre les composants de l'interface utilisateur</w:t>
      </w:r>
    </w:p>
    <w:p w14:paraId="753D4290" w14:textId="77777777" w:rsidR="006A1220" w:rsidRPr="00BC0BCF" w:rsidRDefault="006A1220" w:rsidP="006A1220">
      <w:pPr>
        <w:numPr>
          <w:ilvl w:val="0"/>
          <w:numId w:val="1"/>
        </w:numPr>
        <w:shd w:val="clear" w:color="auto" w:fill="FFFFFF"/>
        <w:spacing w:before="192" w:after="240"/>
        <w:ind w:left="0"/>
        <w:jc w:val="both"/>
      </w:pPr>
      <w:r w:rsidRPr="00BC0BCF">
        <w:t>gestion de l'état de l'interface entre les demandes de plusieurs serveurs</w:t>
      </w:r>
    </w:p>
    <w:p w14:paraId="4A2F73D7" w14:textId="77777777" w:rsidR="006A1220" w:rsidRPr="00BC0BCF" w:rsidRDefault="006A1220" w:rsidP="006A1220">
      <w:pPr>
        <w:numPr>
          <w:ilvl w:val="0"/>
          <w:numId w:val="1"/>
        </w:numPr>
        <w:shd w:val="clear" w:color="auto" w:fill="FFFFFF"/>
        <w:spacing w:before="192" w:after="240"/>
        <w:ind w:left="0"/>
        <w:jc w:val="both"/>
      </w:pPr>
      <w:r w:rsidRPr="00BC0BCF">
        <w:t>permettant la mise en œuvre de composants personnalisés</w:t>
      </w:r>
    </w:p>
    <w:p w14:paraId="14D99FAF" w14:textId="77777777" w:rsidR="00BC0BCF" w:rsidRDefault="006A1220" w:rsidP="000B5D03">
      <w:pPr>
        <w:numPr>
          <w:ilvl w:val="0"/>
          <w:numId w:val="1"/>
        </w:numPr>
        <w:shd w:val="clear" w:color="auto" w:fill="FFFFFF"/>
        <w:spacing w:before="192" w:after="240"/>
        <w:ind w:left="0"/>
        <w:jc w:val="both"/>
      </w:pPr>
      <w:r w:rsidRPr="00BC0BCF">
        <w:t>événement côté client de câblage de code de l'application côté serveur</w:t>
      </w:r>
    </w:p>
    <w:p w14:paraId="3FF6854F" w14:textId="7263EC49" w:rsidR="00E60A83" w:rsidRPr="00BC0BCF" w:rsidRDefault="00BC0BCF" w:rsidP="00BC0BCF">
      <w:pPr>
        <w:shd w:val="clear" w:color="auto" w:fill="FFFFFF"/>
        <w:spacing w:before="192" w:after="240"/>
        <w:jc w:val="both"/>
      </w:pPr>
      <w:r>
        <w:rPr>
          <w:rFonts w:ascii="Helvetica" w:hAnsi="Helvetica" w:cs="Times New Roman"/>
          <w:b/>
          <w:color w:val="0000FF"/>
          <w:sz w:val="32"/>
          <w:szCs w:val="32"/>
          <w:u w:val="single"/>
        </w:rPr>
        <w:t xml:space="preserve"> PrimeFaces :</w:t>
      </w:r>
    </w:p>
    <w:p w14:paraId="6F6505E2" w14:textId="77777777" w:rsidR="00E60A83" w:rsidRPr="00BC0BCF" w:rsidRDefault="00E60A83" w:rsidP="00E60A83">
      <w:pPr>
        <w:pStyle w:val="NormalWeb"/>
        <w:numPr>
          <w:ilvl w:val="0"/>
          <w:numId w:val="1"/>
        </w:numPr>
        <w:shd w:val="clear" w:color="auto" w:fill="FFFFFF"/>
        <w:spacing w:before="192" w:after="240"/>
        <w:jc w:val="both"/>
        <w:rPr>
          <w:rFonts w:asciiTheme="minorHAnsi" w:hAnsiTheme="minorHAnsi" w:cstheme="minorBidi"/>
          <w:sz w:val="24"/>
          <w:szCs w:val="24"/>
        </w:rPr>
      </w:pPr>
      <w:r w:rsidRPr="00BC0BCF">
        <w:rPr>
          <w:rFonts w:asciiTheme="minorHAnsi" w:hAnsiTheme="minorHAnsi" w:cstheme="minorBidi"/>
          <w:sz w:val="24"/>
          <w:szCs w:val="24"/>
        </w:rPr>
        <w:t xml:space="preserve">PrimeFaces est une source JSF suite de composants ouvert avec diverses extensions. </w:t>
      </w:r>
    </w:p>
    <w:p w14:paraId="119F954F" w14:textId="7E6CA813" w:rsidR="00E60A83" w:rsidRPr="00BC0BCF" w:rsidRDefault="00E60A83" w:rsidP="00E60A83">
      <w:pPr>
        <w:pStyle w:val="NormalWeb"/>
        <w:numPr>
          <w:ilvl w:val="0"/>
          <w:numId w:val="1"/>
        </w:numPr>
        <w:shd w:val="clear" w:color="auto" w:fill="FFFFFF"/>
        <w:spacing w:before="192" w:after="240"/>
        <w:jc w:val="both"/>
        <w:rPr>
          <w:rFonts w:asciiTheme="minorHAnsi" w:hAnsiTheme="minorHAnsi" w:cstheme="minorBidi"/>
          <w:sz w:val="24"/>
          <w:szCs w:val="24"/>
        </w:rPr>
      </w:pPr>
      <w:r w:rsidRPr="00BC0BCF">
        <w:rPr>
          <w:rFonts w:asciiTheme="minorHAnsi" w:hAnsiTheme="minorHAnsi" w:cstheme="minorBidi"/>
          <w:sz w:val="24"/>
          <w:szCs w:val="24"/>
        </w:rPr>
        <w:t xml:space="preserve">Riche ensemble de composants (éditeur HTML, de dialogue, saisie semi-automatique, Classements et beaucoup plus). </w:t>
      </w:r>
    </w:p>
    <w:p w14:paraId="322FA1E3" w14:textId="2978CEF9" w:rsidR="00E60A83" w:rsidRPr="00BC0BCF" w:rsidRDefault="00E60A83" w:rsidP="00E60A83">
      <w:pPr>
        <w:pStyle w:val="NormalWeb"/>
        <w:numPr>
          <w:ilvl w:val="0"/>
          <w:numId w:val="1"/>
        </w:numPr>
        <w:shd w:val="clear" w:color="auto" w:fill="FFFFFF"/>
        <w:spacing w:before="192" w:after="240"/>
        <w:jc w:val="both"/>
        <w:rPr>
          <w:rFonts w:asciiTheme="minorHAnsi" w:hAnsiTheme="minorHAnsi" w:cstheme="minorBidi"/>
          <w:sz w:val="24"/>
          <w:szCs w:val="24"/>
        </w:rPr>
      </w:pPr>
      <w:r w:rsidRPr="00BC0BCF">
        <w:rPr>
          <w:rFonts w:asciiTheme="minorHAnsi" w:hAnsiTheme="minorHAnsi" w:cstheme="minorBidi"/>
          <w:sz w:val="24"/>
          <w:szCs w:val="24"/>
        </w:rPr>
        <w:t xml:space="preserve">Built-in Ajax basée sur le standard JSF 2.0 API Ajax. </w:t>
      </w:r>
    </w:p>
    <w:p w14:paraId="68623F0E" w14:textId="1AA8F9DB" w:rsidR="00E60A83" w:rsidRPr="00BC0BCF" w:rsidRDefault="00E60A83" w:rsidP="00E60A83">
      <w:pPr>
        <w:pStyle w:val="NormalWeb"/>
        <w:numPr>
          <w:ilvl w:val="0"/>
          <w:numId w:val="1"/>
        </w:numPr>
        <w:shd w:val="clear" w:color="auto" w:fill="FFFFFF"/>
        <w:spacing w:before="192" w:after="240"/>
        <w:jc w:val="both"/>
        <w:rPr>
          <w:rFonts w:asciiTheme="minorHAnsi" w:hAnsiTheme="minorHAnsi" w:cstheme="minorBidi"/>
          <w:sz w:val="24"/>
          <w:szCs w:val="24"/>
        </w:rPr>
      </w:pPr>
      <w:r w:rsidRPr="00BC0BCF">
        <w:rPr>
          <w:rFonts w:asciiTheme="minorHAnsi" w:hAnsiTheme="minorHAnsi" w:cstheme="minorBidi"/>
          <w:sz w:val="24"/>
          <w:szCs w:val="24"/>
        </w:rPr>
        <w:t xml:space="preserve">Léger, un pot, sans configuration et sans les dépendances requises. </w:t>
      </w:r>
    </w:p>
    <w:p w14:paraId="1C19E1C4" w14:textId="5F860067" w:rsidR="00E60A83" w:rsidRPr="00BC0BCF" w:rsidRDefault="00E60A83" w:rsidP="00E60A83">
      <w:pPr>
        <w:pStyle w:val="NormalWeb"/>
        <w:numPr>
          <w:ilvl w:val="0"/>
          <w:numId w:val="1"/>
        </w:numPr>
        <w:shd w:val="clear" w:color="auto" w:fill="FFFFFF"/>
        <w:spacing w:before="192" w:after="240"/>
        <w:jc w:val="both"/>
        <w:rPr>
          <w:rFonts w:asciiTheme="minorHAnsi" w:hAnsiTheme="minorHAnsi" w:cstheme="minorBidi"/>
          <w:sz w:val="24"/>
          <w:szCs w:val="24"/>
        </w:rPr>
      </w:pPr>
      <w:r w:rsidRPr="00BC0BCF">
        <w:rPr>
          <w:rFonts w:asciiTheme="minorHAnsi" w:hAnsiTheme="minorHAnsi" w:cstheme="minorBidi"/>
          <w:sz w:val="24"/>
          <w:szCs w:val="24"/>
        </w:rPr>
        <w:t xml:space="preserve">Appuyez sur support via cadre de l'atmosphère. </w:t>
      </w:r>
    </w:p>
    <w:p w14:paraId="27F6E256" w14:textId="32CA51F3" w:rsidR="00E60A83" w:rsidRPr="00BC0BCF" w:rsidRDefault="00E60A83" w:rsidP="00E60A83">
      <w:pPr>
        <w:pStyle w:val="NormalWeb"/>
        <w:numPr>
          <w:ilvl w:val="0"/>
          <w:numId w:val="1"/>
        </w:numPr>
        <w:shd w:val="clear" w:color="auto" w:fill="FFFFFF"/>
        <w:spacing w:before="192" w:after="240"/>
        <w:jc w:val="both"/>
        <w:rPr>
          <w:rFonts w:asciiTheme="minorHAnsi" w:hAnsiTheme="minorHAnsi" w:cstheme="minorBidi"/>
          <w:sz w:val="24"/>
          <w:szCs w:val="24"/>
        </w:rPr>
      </w:pPr>
      <w:r w:rsidRPr="00BC0BCF">
        <w:rPr>
          <w:rFonts w:asciiTheme="minorHAnsi" w:hAnsiTheme="minorHAnsi" w:cstheme="minorBidi"/>
          <w:sz w:val="24"/>
          <w:szCs w:val="24"/>
        </w:rPr>
        <w:t xml:space="preserve">Kit Gsm interface utilisateur pour créer des applications Web mobiles pour les appareils portables. </w:t>
      </w:r>
    </w:p>
    <w:p w14:paraId="4555D7AE" w14:textId="16B6ABA6" w:rsidR="00E60A83" w:rsidRPr="00BC0BCF" w:rsidRDefault="00E60A83" w:rsidP="00E60A83">
      <w:pPr>
        <w:pStyle w:val="NormalWeb"/>
        <w:numPr>
          <w:ilvl w:val="0"/>
          <w:numId w:val="1"/>
        </w:numPr>
        <w:shd w:val="clear" w:color="auto" w:fill="FFFFFF"/>
        <w:spacing w:before="192" w:after="240"/>
        <w:jc w:val="both"/>
        <w:rPr>
          <w:rFonts w:asciiTheme="minorHAnsi" w:hAnsiTheme="minorHAnsi" w:cstheme="minorBidi"/>
          <w:sz w:val="24"/>
          <w:szCs w:val="24"/>
        </w:rPr>
      </w:pPr>
      <w:r w:rsidRPr="00BC0BCF">
        <w:rPr>
          <w:rFonts w:asciiTheme="minorHAnsi" w:hAnsiTheme="minorHAnsi" w:cstheme="minorBidi"/>
          <w:sz w:val="24"/>
          <w:szCs w:val="24"/>
        </w:rPr>
        <w:t xml:space="preserve">Cadre Dépeceur 35 + thèmes intégrés et de soutien pour l'outil de concepteur de thème visuel. </w:t>
      </w:r>
    </w:p>
    <w:p w14:paraId="09401145" w14:textId="78E3C702" w:rsidR="00E60A83" w:rsidRPr="00BC0BCF" w:rsidRDefault="00E60A83" w:rsidP="00E60A83">
      <w:pPr>
        <w:pStyle w:val="NormalWeb"/>
        <w:numPr>
          <w:ilvl w:val="0"/>
          <w:numId w:val="1"/>
        </w:numPr>
        <w:shd w:val="clear" w:color="auto" w:fill="FFFFFF"/>
        <w:spacing w:before="192" w:after="240"/>
        <w:jc w:val="both"/>
        <w:rPr>
          <w:rFonts w:asciiTheme="minorHAnsi" w:hAnsiTheme="minorHAnsi" w:cstheme="minorBidi"/>
          <w:sz w:val="24"/>
          <w:szCs w:val="24"/>
        </w:rPr>
      </w:pPr>
      <w:r w:rsidRPr="00BC0BCF">
        <w:rPr>
          <w:rFonts w:asciiTheme="minorHAnsi" w:hAnsiTheme="minorHAnsi" w:cstheme="minorBidi"/>
          <w:sz w:val="24"/>
          <w:szCs w:val="24"/>
        </w:rPr>
        <w:t xml:space="preserve">Une documentation détaillée. </w:t>
      </w:r>
    </w:p>
    <w:p w14:paraId="79E33C7C" w14:textId="72CEB053" w:rsidR="00E60A83" w:rsidRPr="00BC0BCF" w:rsidRDefault="00E60A83" w:rsidP="00E60A83">
      <w:pPr>
        <w:pStyle w:val="NormalWeb"/>
        <w:numPr>
          <w:ilvl w:val="0"/>
          <w:numId w:val="1"/>
        </w:numPr>
        <w:shd w:val="clear" w:color="auto" w:fill="FFFFFF"/>
        <w:spacing w:before="192" w:after="240"/>
        <w:jc w:val="both"/>
        <w:rPr>
          <w:rFonts w:asciiTheme="minorHAnsi" w:hAnsiTheme="minorHAnsi" w:cstheme="minorBidi"/>
          <w:sz w:val="24"/>
          <w:szCs w:val="24"/>
        </w:rPr>
      </w:pPr>
      <w:r w:rsidRPr="00BC0BCF">
        <w:rPr>
          <w:rFonts w:asciiTheme="minorHAnsi" w:hAnsiTheme="minorHAnsi" w:cstheme="minorBidi"/>
          <w:sz w:val="24"/>
          <w:szCs w:val="24"/>
        </w:rPr>
        <w:t xml:space="preserve">Grand communauté, vivante et </w:t>
      </w:r>
      <w:r w:rsidR="0090496F" w:rsidRPr="00BC0BCF">
        <w:rPr>
          <w:rFonts w:asciiTheme="minorHAnsi" w:hAnsiTheme="minorHAnsi" w:cstheme="minorBidi"/>
          <w:sz w:val="24"/>
          <w:szCs w:val="24"/>
        </w:rPr>
        <w:t>actif</w:t>
      </w:r>
      <w:r w:rsidRPr="00BC0BCF">
        <w:rPr>
          <w:rFonts w:asciiTheme="minorHAnsi" w:hAnsiTheme="minorHAnsi" w:cstheme="minorBidi"/>
          <w:sz w:val="24"/>
          <w:szCs w:val="24"/>
        </w:rPr>
        <w:t xml:space="preserve"> utilisateur. </w:t>
      </w:r>
    </w:p>
    <w:p w14:paraId="5F1914CB" w14:textId="7A1E371A" w:rsidR="00E60A83" w:rsidRPr="008A1B29" w:rsidRDefault="00E60A83" w:rsidP="00E60A83">
      <w:pPr>
        <w:pStyle w:val="NormalWeb"/>
        <w:numPr>
          <w:ilvl w:val="0"/>
          <w:numId w:val="1"/>
        </w:numPr>
        <w:shd w:val="clear" w:color="auto" w:fill="FFFFFF"/>
        <w:spacing w:before="192" w:beforeAutospacing="0" w:after="240" w:afterAutospacing="0"/>
        <w:jc w:val="both"/>
        <w:rPr>
          <w:rFonts w:asciiTheme="minorHAnsi" w:hAnsiTheme="minorHAnsi" w:cstheme="minorBidi"/>
          <w:sz w:val="24"/>
          <w:szCs w:val="24"/>
        </w:rPr>
      </w:pPr>
      <w:r w:rsidRPr="00BC0BCF">
        <w:rPr>
          <w:rFonts w:asciiTheme="minorHAnsi" w:hAnsiTheme="minorHAnsi" w:cstheme="minorBidi"/>
          <w:sz w:val="24"/>
          <w:szCs w:val="24"/>
        </w:rPr>
        <w:t>Développé avec «passion» de développeurs d'applications pour les développeurs d'applications.</w:t>
      </w:r>
    </w:p>
    <w:p w14:paraId="3CAA9678" w14:textId="3A374403" w:rsidR="00E60A83" w:rsidRPr="0041586E" w:rsidRDefault="00E60A83" w:rsidP="00DC1D7E">
      <w:pPr>
        <w:shd w:val="clear" w:color="auto" w:fill="FFFFFF"/>
        <w:spacing w:before="192" w:after="240"/>
        <w:jc w:val="both"/>
        <w:rPr>
          <w:rFonts w:ascii="Helvetica" w:hAnsi="Helvetica" w:cs="Times New Roman"/>
          <w:b/>
          <w:color w:val="0000FF"/>
          <w:sz w:val="32"/>
          <w:szCs w:val="32"/>
        </w:rPr>
      </w:pPr>
      <w:r w:rsidRPr="0041586E">
        <w:rPr>
          <w:rFonts w:ascii="Helvetica" w:hAnsi="Helvetica" w:cs="Times New Roman"/>
          <w:b/>
          <w:color w:val="0000FF"/>
          <w:sz w:val="32"/>
          <w:szCs w:val="32"/>
        </w:rPr>
        <w:t>JSON</w:t>
      </w:r>
    </w:p>
    <w:p w14:paraId="7CE220C0" w14:textId="77777777" w:rsidR="0090496F" w:rsidRPr="0090496F" w:rsidRDefault="0090496F" w:rsidP="0090496F">
      <w:pPr>
        <w:pStyle w:val="NormalWeb"/>
        <w:rPr>
          <w:rFonts w:asciiTheme="minorHAnsi" w:hAnsiTheme="minorHAnsi" w:cstheme="minorBidi"/>
          <w:sz w:val="24"/>
          <w:szCs w:val="24"/>
        </w:rPr>
      </w:pPr>
      <w:r w:rsidRPr="0090496F">
        <w:rPr>
          <w:rFonts w:asciiTheme="minorHAnsi" w:hAnsiTheme="minorHAnsi" w:cstheme="minorBidi"/>
          <w:sz w:val="24"/>
          <w:szCs w:val="24"/>
        </w:rPr>
        <w:t>JSON (JavaScript Object Notation – Notation Objet issue de JavaScript) est un format léger d'échange de données. Il est facile à lire ou à écrire pour des humains. Il est aisément analysable ou générable par des machines. Il est basé sur un sous-ensemble du langage de programmation </w:t>
      </w:r>
      <w:hyperlink r:id="rId6" w:history="1">
        <w:r w:rsidRPr="0090496F">
          <w:rPr>
            <w:rFonts w:asciiTheme="minorHAnsi" w:hAnsiTheme="minorHAnsi" w:cstheme="minorBidi"/>
            <w:sz w:val="24"/>
            <w:szCs w:val="24"/>
          </w:rPr>
          <w:t>JavaScript</w:t>
        </w:r>
      </w:hyperlink>
      <w:r w:rsidRPr="0090496F">
        <w:rPr>
          <w:rFonts w:asciiTheme="minorHAnsi" w:hAnsiTheme="minorHAnsi" w:cstheme="minorBidi"/>
          <w:sz w:val="24"/>
          <w:szCs w:val="24"/>
        </w:rPr>
        <w:t> (</w:t>
      </w:r>
      <w:hyperlink r:id="rId7" w:history="1">
        <w:r w:rsidRPr="0090496F">
          <w:rPr>
            <w:rFonts w:asciiTheme="minorHAnsi" w:hAnsiTheme="minorHAnsi" w:cstheme="minorBidi"/>
            <w:sz w:val="24"/>
            <w:szCs w:val="24"/>
          </w:rPr>
          <w:t>JavaScript Programming Language, Standard ECMA-262 3rd Edition - Dece</w:t>
        </w:r>
        <w:r w:rsidRPr="0090496F">
          <w:rPr>
            <w:rFonts w:asciiTheme="minorHAnsi" w:hAnsiTheme="minorHAnsi" w:cstheme="minorBidi"/>
            <w:sz w:val="24"/>
            <w:szCs w:val="24"/>
          </w:rPr>
          <w:t>m</w:t>
        </w:r>
        <w:r w:rsidRPr="0090496F">
          <w:rPr>
            <w:rFonts w:asciiTheme="minorHAnsi" w:hAnsiTheme="minorHAnsi" w:cstheme="minorBidi"/>
            <w:sz w:val="24"/>
            <w:szCs w:val="24"/>
          </w:rPr>
          <w:t>ber 1999</w:t>
        </w:r>
      </w:hyperlink>
      <w:r w:rsidRPr="0090496F">
        <w:rPr>
          <w:rFonts w:asciiTheme="minorHAnsi" w:hAnsiTheme="minorHAnsi" w:cstheme="minorBidi"/>
          <w:sz w:val="24"/>
          <w:szCs w:val="24"/>
        </w:rPr>
        <w:t>). JSON est un format texte complètement indépendant de tout langage, mais les conventions qu'il utilise seront familières à tout programmeur habitué aux langages descendant du C, comme par exemple : C lui-même, C++, C#, Java, JavaScript, Perl, Python et bien d'autres. Ces propriétés font de JSON un langage d'échange de données idéal.</w:t>
      </w:r>
    </w:p>
    <w:p w14:paraId="126DA0FC" w14:textId="77777777" w:rsidR="0090496F" w:rsidRDefault="0090496F" w:rsidP="0090496F">
      <w:pPr>
        <w:pStyle w:val="NormalWeb"/>
        <w:rPr>
          <w:color w:val="000000"/>
          <w:sz w:val="27"/>
          <w:szCs w:val="27"/>
        </w:rPr>
      </w:pPr>
      <w:r>
        <w:rPr>
          <w:color w:val="000000"/>
          <w:sz w:val="27"/>
          <w:szCs w:val="27"/>
        </w:rPr>
        <w:t>JSON se base sur deux structures :</w:t>
      </w:r>
    </w:p>
    <w:p w14:paraId="12C5A0EB" w14:textId="77777777" w:rsidR="0090496F" w:rsidRPr="005B4A12" w:rsidRDefault="0090496F" w:rsidP="0090496F">
      <w:pPr>
        <w:numPr>
          <w:ilvl w:val="0"/>
          <w:numId w:val="14"/>
        </w:numPr>
        <w:spacing w:before="100" w:beforeAutospacing="1" w:after="100" w:afterAutospacing="1"/>
      </w:pPr>
      <w:r w:rsidRPr="005B4A12">
        <w:t>Une collection de couples nom/valeur. Divers langages la réifient par un objet, un enregistrement, une structure, un dictionnaire, une table de hachage, une liste typée ou un tableau associatif.</w:t>
      </w:r>
    </w:p>
    <w:p w14:paraId="42BB01C8" w14:textId="77777777" w:rsidR="0090496F" w:rsidRPr="005B4A12" w:rsidRDefault="0090496F" w:rsidP="0090496F">
      <w:pPr>
        <w:numPr>
          <w:ilvl w:val="0"/>
          <w:numId w:val="14"/>
        </w:numPr>
        <w:spacing w:before="100" w:beforeAutospacing="1" w:after="100" w:afterAutospacing="1"/>
      </w:pPr>
      <w:r w:rsidRPr="005B4A12">
        <w:t>Une liste de valeurs ordonnées. La plupart des langages la réifient par un tableau, un vecteur, une liste ou une suite.</w:t>
      </w:r>
    </w:p>
    <w:p w14:paraId="1B402828" w14:textId="77777777" w:rsidR="0090496F" w:rsidRPr="005B4A12" w:rsidRDefault="0090496F" w:rsidP="0090496F">
      <w:pPr>
        <w:pStyle w:val="NormalWeb"/>
        <w:rPr>
          <w:rFonts w:asciiTheme="minorHAnsi" w:hAnsiTheme="minorHAnsi" w:cstheme="minorBidi"/>
          <w:sz w:val="24"/>
          <w:szCs w:val="24"/>
        </w:rPr>
      </w:pPr>
      <w:r w:rsidRPr="005B4A12">
        <w:rPr>
          <w:rFonts w:asciiTheme="minorHAnsi" w:hAnsiTheme="minorHAnsi" w:cstheme="minorBidi"/>
          <w:sz w:val="24"/>
          <w:szCs w:val="24"/>
        </w:rPr>
        <w:t>Ces structures de données sont universelles. Pratiquement tous les langages de programmation modernes les proposent sous une forme ou une autre. Il est raisonnable qu'un format de données interchangeable avec des langages de programmation se base aussi sur ces structures.</w:t>
      </w:r>
    </w:p>
    <w:p w14:paraId="0751397C" w14:textId="77777777" w:rsidR="0090496F" w:rsidRPr="005B4A12" w:rsidRDefault="0090496F" w:rsidP="0090496F">
      <w:pPr>
        <w:pStyle w:val="NormalWeb"/>
        <w:rPr>
          <w:rFonts w:asciiTheme="minorHAnsi" w:hAnsiTheme="minorHAnsi" w:cstheme="minorBidi"/>
          <w:sz w:val="24"/>
          <w:szCs w:val="24"/>
        </w:rPr>
      </w:pPr>
      <w:r w:rsidRPr="005B4A12">
        <w:rPr>
          <w:rFonts w:asciiTheme="minorHAnsi" w:hAnsiTheme="minorHAnsi" w:cstheme="minorBidi"/>
          <w:sz w:val="24"/>
          <w:szCs w:val="24"/>
        </w:rPr>
        <w:t>En JSON, elles prennent les formes suivantes :</w:t>
      </w:r>
    </w:p>
    <w:p w14:paraId="5217114E" w14:textId="77777777" w:rsidR="0090496F" w:rsidRPr="005B4A12" w:rsidRDefault="0090496F" w:rsidP="0090496F">
      <w:pPr>
        <w:numPr>
          <w:ilvl w:val="0"/>
          <w:numId w:val="15"/>
        </w:numPr>
        <w:spacing w:before="100" w:beforeAutospacing="1" w:after="100" w:afterAutospacing="1"/>
      </w:pPr>
      <w:r w:rsidRPr="005B4A12">
        <w:t>Un objet, qui est un ensemble de couples nom/valeur non ordonnés. Un objet commence par </w:t>
      </w:r>
      <w:proofErr w:type="gramStart"/>
      <w:r w:rsidRPr="005B4A12">
        <w:t>{ (</w:t>
      </w:r>
      <w:proofErr w:type="gramEnd"/>
      <w:r w:rsidRPr="005B4A12">
        <w:t xml:space="preserve">accolade gauche) et se termine par } (accolade droite). Chaque nom est suivi de : (deux-points) et les couples nom/valeur sont séparés </w:t>
      </w:r>
      <w:proofErr w:type="gramStart"/>
      <w:r w:rsidRPr="005B4A12">
        <w:t>par ,</w:t>
      </w:r>
      <w:proofErr w:type="gramEnd"/>
      <w:r w:rsidRPr="005B4A12">
        <w:t> (virgule).</w:t>
      </w:r>
    </w:p>
    <w:p w14:paraId="59FFAD35" w14:textId="77777777" w:rsidR="0090496F" w:rsidRPr="005B4A12" w:rsidRDefault="0090496F" w:rsidP="005B4A12">
      <w:pPr>
        <w:pStyle w:val="NormalWeb"/>
        <w:rPr>
          <w:rFonts w:asciiTheme="minorHAnsi" w:hAnsiTheme="minorHAnsi" w:cstheme="minorBidi"/>
          <w:sz w:val="24"/>
          <w:szCs w:val="24"/>
        </w:rPr>
      </w:pPr>
      <w:r w:rsidRPr="005B4A12">
        <w:rPr>
          <w:rFonts w:asciiTheme="minorHAnsi" w:hAnsiTheme="minorHAnsi" w:cstheme="minorBidi"/>
          <w:sz w:val="24"/>
          <w:szCs w:val="24"/>
        </w:rPr>
        <w:t>Un tableau est une collection de valeurs ordonnées. Un tableau commence par </w:t>
      </w:r>
      <w:proofErr w:type="gramStart"/>
      <w:r w:rsidRPr="005B4A12">
        <w:rPr>
          <w:rFonts w:asciiTheme="minorHAnsi" w:hAnsiTheme="minorHAnsi" w:cstheme="minorBidi"/>
          <w:sz w:val="24"/>
          <w:szCs w:val="24"/>
        </w:rPr>
        <w:t>[ (</w:t>
      </w:r>
      <w:proofErr w:type="gramEnd"/>
      <w:r w:rsidRPr="005B4A12">
        <w:rPr>
          <w:rFonts w:asciiTheme="minorHAnsi" w:hAnsiTheme="minorHAnsi" w:cstheme="minorBidi"/>
          <w:sz w:val="24"/>
          <w:szCs w:val="24"/>
        </w:rPr>
        <w:t>crochet gauche) et se termine par ] (crochet droit). Les valeurs sont séparées par, (virgule).</w:t>
      </w:r>
    </w:p>
    <w:p w14:paraId="40A4BC38" w14:textId="77777777" w:rsidR="0090496F" w:rsidRPr="005B4A12" w:rsidRDefault="0090496F" w:rsidP="005B4A12">
      <w:pPr>
        <w:pStyle w:val="NormalWeb"/>
        <w:rPr>
          <w:rFonts w:asciiTheme="minorHAnsi" w:hAnsiTheme="minorHAnsi" w:cstheme="minorBidi"/>
          <w:sz w:val="24"/>
          <w:szCs w:val="24"/>
        </w:rPr>
      </w:pPr>
      <w:r w:rsidRPr="005B4A12">
        <w:rPr>
          <w:rFonts w:asciiTheme="minorHAnsi" w:hAnsiTheme="minorHAnsi" w:cstheme="minorBidi"/>
          <w:sz w:val="24"/>
          <w:szCs w:val="24"/>
        </w:rPr>
        <w:t>Une valeur peut être soit une chaîne de caractères entre guillemets, soit un nombre, soit true ou false ou null, soit un objet soit un tableau. Ces structures peuvent être imbriquées.</w:t>
      </w:r>
    </w:p>
    <w:p w14:paraId="3481BEC1" w14:textId="1805E62F" w:rsidR="00E60A83" w:rsidRPr="005B4A12" w:rsidRDefault="0090496F" w:rsidP="005B4A12">
      <w:pPr>
        <w:pStyle w:val="NormalWeb"/>
        <w:rPr>
          <w:rFonts w:eastAsia="Times New Roman"/>
          <w:color w:val="000000"/>
          <w:sz w:val="27"/>
          <w:szCs w:val="27"/>
        </w:rPr>
      </w:pPr>
      <w:r w:rsidRPr="005B4A12">
        <w:rPr>
          <w:rFonts w:asciiTheme="minorHAnsi" w:hAnsiTheme="minorHAnsi" w:cstheme="minorBidi"/>
          <w:sz w:val="24"/>
          <w:szCs w:val="24"/>
        </w:rPr>
        <w:t>Une chaîne de caractères est une suite de zéro ou plus caractères Unicode, entre guillemets, et utilisant les échappements avec antislash. Un caratère est représenté par une chaîne d'un seul caractère.</w:t>
      </w:r>
    </w:p>
    <w:p w14:paraId="0EEF8B42" w14:textId="379C5708" w:rsidR="00017655" w:rsidRPr="00DC1D7E" w:rsidRDefault="00017655" w:rsidP="00DC1D7E">
      <w:pPr>
        <w:shd w:val="clear" w:color="auto" w:fill="FFFFFF"/>
        <w:spacing w:before="192" w:after="240"/>
        <w:jc w:val="both"/>
        <w:rPr>
          <w:rFonts w:ascii="Helvetica" w:hAnsi="Helvetica" w:cs="Times New Roman"/>
          <w:color w:val="0000FF"/>
          <w:sz w:val="32"/>
          <w:szCs w:val="32"/>
        </w:rPr>
      </w:pPr>
      <w:r w:rsidRPr="00DC1D7E">
        <w:rPr>
          <w:rFonts w:ascii="Helvetica" w:hAnsi="Helvetica" w:cs="Times New Roman"/>
          <w:color w:val="0000FF"/>
          <w:sz w:val="32"/>
          <w:szCs w:val="32"/>
        </w:rPr>
        <w:t>Hibernate :</w:t>
      </w:r>
    </w:p>
    <w:p w14:paraId="753FB69A" w14:textId="31988F70" w:rsidR="0041586E" w:rsidRPr="0041586E" w:rsidRDefault="0041586E" w:rsidP="0041586E">
      <w:r w:rsidRPr="0041586E">
        <w:t>Hibernate est une couche résidant dans la JVM permettant d’assurer le mapping des objets JAVA cachés dans la JVM aux modèle relationnel ou modèle de données. Hibernate assure aussi le transfert des classes Java dans les entités de données et donc des données des objet dans les entités et les tables. </w:t>
      </w:r>
      <w:r w:rsidRPr="0041586E">
        <w:br/>
        <w:t>Hibernate présente aussi un language de manipulation des objets mappés connus sous le nom HQL. Il s’agit de faire des select, Update et Delete avec des opérations de somme, comtage (</w:t>
      </w:r>
      <w:r>
        <w:t>count), de calcul de moyenne</w:t>
      </w:r>
      <w:r w:rsidRPr="0041586E">
        <w:t>. HQL présente aussi des limites tel que l’utilisation des opérations d’Union. </w:t>
      </w:r>
      <w:r w:rsidRPr="0041586E">
        <w:br/>
        <w:t>Dans sa couche la plus proche de la base de données, Hibernate utilise JDBC (JDBC Template) pour dialoguer avec la base de données. </w:t>
      </w:r>
    </w:p>
    <w:p w14:paraId="03C3A01B" w14:textId="77777777" w:rsidR="00017655" w:rsidRPr="00017655" w:rsidRDefault="00017655" w:rsidP="00017655">
      <w:pPr>
        <w:rPr>
          <w:rFonts w:ascii="Times" w:eastAsia="Times New Roman" w:hAnsi="Times" w:cs="Times New Roman"/>
          <w:color w:val="0000FF"/>
        </w:rPr>
      </w:pPr>
    </w:p>
    <w:p w14:paraId="707FC50E" w14:textId="77777777" w:rsidR="00E60A83" w:rsidRPr="006A1220" w:rsidRDefault="00E60A83" w:rsidP="006A1220">
      <w:pPr>
        <w:shd w:val="clear" w:color="auto" w:fill="FFFFFF"/>
        <w:spacing w:before="192" w:after="240"/>
        <w:jc w:val="both"/>
        <w:rPr>
          <w:rFonts w:ascii="Helvetica" w:hAnsi="Helvetica" w:cs="Times New Roman"/>
          <w:color w:val="000000"/>
          <w:sz w:val="20"/>
          <w:szCs w:val="20"/>
        </w:rPr>
      </w:pPr>
    </w:p>
    <w:p w14:paraId="738116B1" w14:textId="77777777" w:rsidR="001411D9" w:rsidRPr="001411D9" w:rsidRDefault="001411D9" w:rsidP="001411D9">
      <w:pPr>
        <w:pStyle w:val="Paragraphedeliste"/>
        <w:rPr>
          <w:color w:val="0000FF"/>
          <w:sz w:val="44"/>
          <w:szCs w:val="44"/>
        </w:rPr>
      </w:pPr>
      <w:r>
        <w:rPr>
          <w:color w:val="0000FF"/>
          <w:sz w:val="44"/>
          <w:szCs w:val="44"/>
        </w:rPr>
        <w:t xml:space="preserve"> </w:t>
      </w:r>
    </w:p>
    <w:sectPr w:rsidR="001411D9" w:rsidRPr="001411D9" w:rsidSect="00684F8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igh Tower Text">
    <w:altName w:val="Times New Roman"/>
    <w:charset w:val="00"/>
    <w:family w:val="auto"/>
    <w:pitch w:val="default"/>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7331"/>
    <w:multiLevelType w:val="multilevel"/>
    <w:tmpl w:val="F6523AF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A6610A0"/>
    <w:multiLevelType w:val="hybridMultilevel"/>
    <w:tmpl w:val="F82C60F4"/>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0E014B0"/>
    <w:multiLevelType w:val="hybridMultilevel"/>
    <w:tmpl w:val="D1A4091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nsid w:val="18BA4762"/>
    <w:multiLevelType w:val="multilevel"/>
    <w:tmpl w:val="67CA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EA789D"/>
    <w:multiLevelType w:val="hybridMultilevel"/>
    <w:tmpl w:val="280CC6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30781E"/>
    <w:multiLevelType w:val="multilevel"/>
    <w:tmpl w:val="B07C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5279B1"/>
    <w:multiLevelType w:val="hybridMultilevel"/>
    <w:tmpl w:val="A2A64BA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402C1EDC"/>
    <w:multiLevelType w:val="multilevel"/>
    <w:tmpl w:val="35E2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5369F6"/>
    <w:multiLevelType w:val="hybridMultilevel"/>
    <w:tmpl w:val="93C438B4"/>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B663FF2"/>
    <w:multiLevelType w:val="multilevel"/>
    <w:tmpl w:val="F51C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DB35FC"/>
    <w:multiLevelType w:val="hybridMultilevel"/>
    <w:tmpl w:val="CFAC729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FB76DBD"/>
    <w:multiLevelType w:val="multilevel"/>
    <w:tmpl w:val="5CAC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2753F1"/>
    <w:multiLevelType w:val="hybridMultilevel"/>
    <w:tmpl w:val="1D4A064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8842D6E"/>
    <w:multiLevelType w:val="multilevel"/>
    <w:tmpl w:val="1F96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A06C4D"/>
    <w:multiLevelType w:val="hybridMultilevel"/>
    <w:tmpl w:val="250EFDAC"/>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13"/>
  </w:num>
  <w:num w:numId="5">
    <w:abstractNumId w:val="14"/>
  </w:num>
  <w:num w:numId="6">
    <w:abstractNumId w:val="8"/>
  </w:num>
  <w:num w:numId="7">
    <w:abstractNumId w:val="1"/>
  </w:num>
  <w:num w:numId="8">
    <w:abstractNumId w:val="10"/>
  </w:num>
  <w:num w:numId="9">
    <w:abstractNumId w:val="4"/>
  </w:num>
  <w:num w:numId="10">
    <w:abstractNumId w:val="0"/>
  </w:num>
  <w:num w:numId="11">
    <w:abstractNumId w:val="6"/>
  </w:num>
  <w:num w:numId="12">
    <w:abstractNumId w:val="2"/>
  </w:num>
  <w:num w:numId="13">
    <w:abstractNumId w:val="12"/>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220"/>
    <w:rsid w:val="00017655"/>
    <w:rsid w:val="000B5D03"/>
    <w:rsid w:val="00105103"/>
    <w:rsid w:val="001411D9"/>
    <w:rsid w:val="0041586E"/>
    <w:rsid w:val="00556172"/>
    <w:rsid w:val="00570840"/>
    <w:rsid w:val="005B4A12"/>
    <w:rsid w:val="005B7F20"/>
    <w:rsid w:val="00642E14"/>
    <w:rsid w:val="0066774E"/>
    <w:rsid w:val="00684F81"/>
    <w:rsid w:val="006A1220"/>
    <w:rsid w:val="0085317A"/>
    <w:rsid w:val="008A1B29"/>
    <w:rsid w:val="0090496F"/>
    <w:rsid w:val="00A71BC1"/>
    <w:rsid w:val="00BC0BCF"/>
    <w:rsid w:val="00C21A5B"/>
    <w:rsid w:val="00C84E19"/>
    <w:rsid w:val="00D54F89"/>
    <w:rsid w:val="00DC1D7E"/>
    <w:rsid w:val="00E02DEE"/>
    <w:rsid w:val="00E60A83"/>
    <w:rsid w:val="00FD32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DC09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6A1220"/>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A1220"/>
    <w:rPr>
      <w:rFonts w:ascii="Times" w:hAnsi="Times"/>
      <w:b/>
      <w:bCs/>
      <w:sz w:val="36"/>
      <w:szCs w:val="36"/>
    </w:rPr>
  </w:style>
  <w:style w:type="paragraph" w:styleId="NormalWeb">
    <w:name w:val="Normal (Web)"/>
    <w:basedOn w:val="Normal"/>
    <w:uiPriority w:val="99"/>
    <w:unhideWhenUsed/>
    <w:rsid w:val="006A122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Policepardfaut"/>
    <w:rsid w:val="006A1220"/>
  </w:style>
  <w:style w:type="paragraph" w:styleId="Paragraphedeliste">
    <w:name w:val="List Paragraph"/>
    <w:basedOn w:val="Normal"/>
    <w:uiPriority w:val="34"/>
    <w:qFormat/>
    <w:rsid w:val="001411D9"/>
    <w:pPr>
      <w:ind w:left="720"/>
      <w:contextualSpacing/>
    </w:pPr>
  </w:style>
  <w:style w:type="character" w:styleId="Lienhypertexte">
    <w:name w:val="Hyperlink"/>
    <w:basedOn w:val="Policepardfaut"/>
    <w:uiPriority w:val="99"/>
    <w:semiHidden/>
    <w:unhideWhenUsed/>
    <w:rsid w:val="00017655"/>
    <w:rPr>
      <w:color w:val="0000FF"/>
      <w:u w:val="single"/>
    </w:rPr>
  </w:style>
  <w:style w:type="paragraph" w:customStyle="1" w:styleId="normal0">
    <w:name w:val="normal"/>
    <w:rsid w:val="00E02DEE"/>
    <w:pPr>
      <w:widowControl w:val="0"/>
      <w:spacing w:after="200" w:line="276" w:lineRule="auto"/>
    </w:pPr>
    <w:rPr>
      <w:rFonts w:ascii="Calibri" w:eastAsia="Calibri" w:hAnsi="Calibri" w:cs="Calibri"/>
      <w:color w:val="000000"/>
      <w:sz w:val="22"/>
      <w:lang w:eastAsia="ja-JP"/>
    </w:rPr>
  </w:style>
  <w:style w:type="character" w:styleId="MachinecrireHTML">
    <w:name w:val="HTML Typewriter"/>
    <w:basedOn w:val="Policepardfaut"/>
    <w:uiPriority w:val="99"/>
    <w:semiHidden/>
    <w:unhideWhenUsed/>
    <w:rsid w:val="0090496F"/>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6A1220"/>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A1220"/>
    <w:rPr>
      <w:rFonts w:ascii="Times" w:hAnsi="Times"/>
      <w:b/>
      <w:bCs/>
      <w:sz w:val="36"/>
      <w:szCs w:val="36"/>
    </w:rPr>
  </w:style>
  <w:style w:type="paragraph" w:styleId="NormalWeb">
    <w:name w:val="Normal (Web)"/>
    <w:basedOn w:val="Normal"/>
    <w:uiPriority w:val="99"/>
    <w:unhideWhenUsed/>
    <w:rsid w:val="006A122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Policepardfaut"/>
    <w:rsid w:val="006A1220"/>
  </w:style>
  <w:style w:type="paragraph" w:styleId="Paragraphedeliste">
    <w:name w:val="List Paragraph"/>
    <w:basedOn w:val="Normal"/>
    <w:uiPriority w:val="34"/>
    <w:qFormat/>
    <w:rsid w:val="001411D9"/>
    <w:pPr>
      <w:ind w:left="720"/>
      <w:contextualSpacing/>
    </w:pPr>
  </w:style>
  <w:style w:type="character" w:styleId="Lienhypertexte">
    <w:name w:val="Hyperlink"/>
    <w:basedOn w:val="Policepardfaut"/>
    <w:uiPriority w:val="99"/>
    <w:semiHidden/>
    <w:unhideWhenUsed/>
    <w:rsid w:val="00017655"/>
    <w:rPr>
      <w:color w:val="0000FF"/>
      <w:u w:val="single"/>
    </w:rPr>
  </w:style>
  <w:style w:type="paragraph" w:customStyle="1" w:styleId="normal0">
    <w:name w:val="normal"/>
    <w:rsid w:val="00E02DEE"/>
    <w:pPr>
      <w:widowControl w:val="0"/>
      <w:spacing w:after="200" w:line="276" w:lineRule="auto"/>
    </w:pPr>
    <w:rPr>
      <w:rFonts w:ascii="Calibri" w:eastAsia="Calibri" w:hAnsi="Calibri" w:cs="Calibri"/>
      <w:color w:val="000000"/>
      <w:sz w:val="22"/>
      <w:lang w:eastAsia="ja-JP"/>
    </w:rPr>
  </w:style>
  <w:style w:type="character" w:styleId="MachinecrireHTML">
    <w:name w:val="HTML Typewriter"/>
    <w:basedOn w:val="Policepardfaut"/>
    <w:uiPriority w:val="99"/>
    <w:semiHidden/>
    <w:unhideWhenUsed/>
    <w:rsid w:val="0090496F"/>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923498">
      <w:bodyDiv w:val="1"/>
      <w:marLeft w:val="0"/>
      <w:marRight w:val="0"/>
      <w:marTop w:val="0"/>
      <w:marBottom w:val="0"/>
      <w:divBdr>
        <w:top w:val="none" w:sz="0" w:space="0" w:color="auto"/>
        <w:left w:val="none" w:sz="0" w:space="0" w:color="auto"/>
        <w:bottom w:val="none" w:sz="0" w:space="0" w:color="auto"/>
        <w:right w:val="none" w:sz="0" w:space="0" w:color="auto"/>
      </w:divBdr>
    </w:div>
    <w:div w:id="471750130">
      <w:bodyDiv w:val="1"/>
      <w:marLeft w:val="0"/>
      <w:marRight w:val="0"/>
      <w:marTop w:val="0"/>
      <w:marBottom w:val="0"/>
      <w:divBdr>
        <w:top w:val="none" w:sz="0" w:space="0" w:color="auto"/>
        <w:left w:val="none" w:sz="0" w:space="0" w:color="auto"/>
        <w:bottom w:val="none" w:sz="0" w:space="0" w:color="auto"/>
        <w:right w:val="none" w:sz="0" w:space="0" w:color="auto"/>
      </w:divBdr>
    </w:div>
    <w:div w:id="667294148">
      <w:bodyDiv w:val="1"/>
      <w:marLeft w:val="0"/>
      <w:marRight w:val="0"/>
      <w:marTop w:val="0"/>
      <w:marBottom w:val="0"/>
      <w:divBdr>
        <w:top w:val="none" w:sz="0" w:space="0" w:color="auto"/>
        <w:left w:val="none" w:sz="0" w:space="0" w:color="auto"/>
        <w:bottom w:val="none" w:sz="0" w:space="0" w:color="auto"/>
        <w:right w:val="none" w:sz="0" w:space="0" w:color="auto"/>
      </w:divBdr>
    </w:div>
    <w:div w:id="693118501">
      <w:bodyDiv w:val="1"/>
      <w:marLeft w:val="0"/>
      <w:marRight w:val="0"/>
      <w:marTop w:val="0"/>
      <w:marBottom w:val="0"/>
      <w:divBdr>
        <w:top w:val="none" w:sz="0" w:space="0" w:color="auto"/>
        <w:left w:val="none" w:sz="0" w:space="0" w:color="auto"/>
        <w:bottom w:val="none" w:sz="0" w:space="0" w:color="auto"/>
        <w:right w:val="none" w:sz="0" w:space="0" w:color="auto"/>
      </w:divBdr>
    </w:div>
    <w:div w:id="705758937">
      <w:bodyDiv w:val="1"/>
      <w:marLeft w:val="0"/>
      <w:marRight w:val="0"/>
      <w:marTop w:val="0"/>
      <w:marBottom w:val="0"/>
      <w:divBdr>
        <w:top w:val="none" w:sz="0" w:space="0" w:color="auto"/>
        <w:left w:val="none" w:sz="0" w:space="0" w:color="auto"/>
        <w:bottom w:val="none" w:sz="0" w:space="0" w:color="auto"/>
        <w:right w:val="none" w:sz="0" w:space="0" w:color="auto"/>
      </w:divBdr>
    </w:div>
    <w:div w:id="790246497">
      <w:bodyDiv w:val="1"/>
      <w:marLeft w:val="0"/>
      <w:marRight w:val="0"/>
      <w:marTop w:val="0"/>
      <w:marBottom w:val="0"/>
      <w:divBdr>
        <w:top w:val="none" w:sz="0" w:space="0" w:color="auto"/>
        <w:left w:val="none" w:sz="0" w:space="0" w:color="auto"/>
        <w:bottom w:val="none" w:sz="0" w:space="0" w:color="auto"/>
        <w:right w:val="none" w:sz="0" w:space="0" w:color="auto"/>
      </w:divBdr>
    </w:div>
    <w:div w:id="925309606">
      <w:bodyDiv w:val="1"/>
      <w:marLeft w:val="0"/>
      <w:marRight w:val="0"/>
      <w:marTop w:val="0"/>
      <w:marBottom w:val="0"/>
      <w:divBdr>
        <w:top w:val="none" w:sz="0" w:space="0" w:color="auto"/>
        <w:left w:val="none" w:sz="0" w:space="0" w:color="auto"/>
        <w:bottom w:val="none" w:sz="0" w:space="0" w:color="auto"/>
        <w:right w:val="none" w:sz="0" w:space="0" w:color="auto"/>
      </w:divBdr>
      <w:divsChild>
        <w:div w:id="1479033701">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 w:id="1065566877">
      <w:bodyDiv w:val="1"/>
      <w:marLeft w:val="0"/>
      <w:marRight w:val="0"/>
      <w:marTop w:val="0"/>
      <w:marBottom w:val="0"/>
      <w:divBdr>
        <w:top w:val="none" w:sz="0" w:space="0" w:color="auto"/>
        <w:left w:val="none" w:sz="0" w:space="0" w:color="auto"/>
        <w:bottom w:val="none" w:sz="0" w:space="0" w:color="auto"/>
        <w:right w:val="none" w:sz="0" w:space="0" w:color="auto"/>
      </w:divBdr>
    </w:div>
    <w:div w:id="1085029667">
      <w:bodyDiv w:val="1"/>
      <w:marLeft w:val="0"/>
      <w:marRight w:val="0"/>
      <w:marTop w:val="0"/>
      <w:marBottom w:val="0"/>
      <w:divBdr>
        <w:top w:val="none" w:sz="0" w:space="0" w:color="auto"/>
        <w:left w:val="none" w:sz="0" w:space="0" w:color="auto"/>
        <w:bottom w:val="none" w:sz="0" w:space="0" w:color="auto"/>
        <w:right w:val="none" w:sz="0" w:space="0" w:color="auto"/>
      </w:divBdr>
    </w:div>
    <w:div w:id="1134835937">
      <w:bodyDiv w:val="1"/>
      <w:marLeft w:val="0"/>
      <w:marRight w:val="0"/>
      <w:marTop w:val="0"/>
      <w:marBottom w:val="0"/>
      <w:divBdr>
        <w:top w:val="none" w:sz="0" w:space="0" w:color="auto"/>
        <w:left w:val="none" w:sz="0" w:space="0" w:color="auto"/>
        <w:bottom w:val="none" w:sz="0" w:space="0" w:color="auto"/>
        <w:right w:val="none" w:sz="0" w:space="0" w:color="auto"/>
      </w:divBdr>
    </w:div>
    <w:div w:id="1404791455">
      <w:bodyDiv w:val="1"/>
      <w:marLeft w:val="0"/>
      <w:marRight w:val="0"/>
      <w:marTop w:val="0"/>
      <w:marBottom w:val="0"/>
      <w:divBdr>
        <w:top w:val="none" w:sz="0" w:space="0" w:color="auto"/>
        <w:left w:val="none" w:sz="0" w:space="0" w:color="auto"/>
        <w:bottom w:val="none" w:sz="0" w:space="0" w:color="auto"/>
        <w:right w:val="none" w:sz="0" w:space="0" w:color="auto"/>
      </w:divBdr>
    </w:div>
    <w:div w:id="1545170436">
      <w:bodyDiv w:val="1"/>
      <w:marLeft w:val="0"/>
      <w:marRight w:val="0"/>
      <w:marTop w:val="0"/>
      <w:marBottom w:val="0"/>
      <w:divBdr>
        <w:top w:val="none" w:sz="0" w:space="0" w:color="auto"/>
        <w:left w:val="none" w:sz="0" w:space="0" w:color="auto"/>
        <w:bottom w:val="none" w:sz="0" w:space="0" w:color="auto"/>
        <w:right w:val="none" w:sz="0" w:space="0" w:color="auto"/>
      </w:divBdr>
    </w:div>
    <w:div w:id="1589466679">
      <w:bodyDiv w:val="1"/>
      <w:marLeft w:val="0"/>
      <w:marRight w:val="0"/>
      <w:marTop w:val="0"/>
      <w:marBottom w:val="0"/>
      <w:divBdr>
        <w:top w:val="none" w:sz="0" w:space="0" w:color="auto"/>
        <w:left w:val="none" w:sz="0" w:space="0" w:color="auto"/>
        <w:bottom w:val="none" w:sz="0" w:space="0" w:color="auto"/>
        <w:right w:val="none" w:sz="0" w:space="0" w:color="auto"/>
      </w:divBdr>
    </w:div>
    <w:div w:id="1880505472">
      <w:bodyDiv w:val="1"/>
      <w:marLeft w:val="0"/>
      <w:marRight w:val="0"/>
      <w:marTop w:val="0"/>
      <w:marBottom w:val="0"/>
      <w:divBdr>
        <w:top w:val="none" w:sz="0" w:space="0" w:color="auto"/>
        <w:left w:val="none" w:sz="0" w:space="0" w:color="auto"/>
        <w:bottom w:val="none" w:sz="0" w:space="0" w:color="auto"/>
        <w:right w:val="none" w:sz="0" w:space="0" w:color="auto"/>
      </w:divBdr>
    </w:div>
    <w:div w:id="1913588865">
      <w:bodyDiv w:val="1"/>
      <w:marLeft w:val="0"/>
      <w:marRight w:val="0"/>
      <w:marTop w:val="0"/>
      <w:marBottom w:val="0"/>
      <w:divBdr>
        <w:top w:val="none" w:sz="0" w:space="0" w:color="auto"/>
        <w:left w:val="none" w:sz="0" w:space="0" w:color="auto"/>
        <w:bottom w:val="none" w:sz="0" w:space="0" w:color="auto"/>
        <w:right w:val="none" w:sz="0" w:space="0" w:color="auto"/>
      </w:divBdr>
    </w:div>
    <w:div w:id="2040887183">
      <w:bodyDiv w:val="1"/>
      <w:marLeft w:val="0"/>
      <w:marRight w:val="0"/>
      <w:marTop w:val="0"/>
      <w:marBottom w:val="0"/>
      <w:divBdr>
        <w:top w:val="none" w:sz="0" w:space="0" w:color="auto"/>
        <w:left w:val="none" w:sz="0" w:space="0" w:color="auto"/>
        <w:bottom w:val="none" w:sz="0" w:space="0" w:color="auto"/>
        <w:right w:val="none" w:sz="0" w:space="0" w:color="auto"/>
      </w:divBdr>
    </w:div>
    <w:div w:id="2068603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rockford.com/javascript" TargetMode="External"/><Relationship Id="rId7" Type="http://schemas.openxmlformats.org/officeDocument/2006/relationships/hyperlink" Target="http://www.ecma-international.org/publications/files/ecma-st/ECMA-262.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1052</Words>
  <Characters>5789</Characters>
  <Application>Microsoft Macintosh Word</Application>
  <DocSecurity>0</DocSecurity>
  <Lines>48</Lines>
  <Paragraphs>13</Paragraphs>
  <ScaleCrop>false</ScaleCrop>
  <Company/>
  <LinksUpToDate>false</LinksUpToDate>
  <CharactersWithSpaces>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Moncif</dc:creator>
  <cp:keywords/>
  <dc:description/>
  <cp:lastModifiedBy>Angel imane</cp:lastModifiedBy>
  <cp:revision>12</cp:revision>
  <dcterms:created xsi:type="dcterms:W3CDTF">2014-02-19T16:51:00Z</dcterms:created>
  <dcterms:modified xsi:type="dcterms:W3CDTF">2014-02-24T20:59:00Z</dcterms:modified>
</cp:coreProperties>
</file>