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5662" w14:textId="4125450C" w:rsidR="00B52886" w:rsidRDefault="00401920" w:rsidP="00401920">
      <w:r>
        <w:t>Reviewer #1</w:t>
      </w:r>
    </w:p>
    <w:p w14:paraId="43F4A8D7" w14:textId="4A1FB32E" w:rsidR="00401920" w:rsidRDefault="00401920" w:rsidP="00401920">
      <w:r>
        <w:t>5.</w:t>
      </w:r>
      <w:r>
        <w:rPr>
          <w:rFonts w:hint="eastAsia"/>
        </w:rPr>
        <w:t xml:space="preserve"> </w:t>
      </w:r>
      <w:r>
        <w:t>Revision requirements</w:t>
      </w:r>
    </w:p>
    <w:p w14:paraId="33676740" w14:textId="5280384E" w:rsidR="00325469" w:rsidRDefault="00401920" w:rsidP="00401920">
      <w:r>
        <w:t>I enjoyed reading this paper. This is a well-written paper.</w:t>
      </w:r>
    </w:p>
    <w:p w14:paraId="1BFCDCEF" w14:textId="780227E5" w:rsidR="00325469" w:rsidRDefault="00325469" w:rsidP="00401920">
      <w:r>
        <w:rPr>
          <w:rFonts w:hint="eastAsia"/>
        </w:rPr>
        <w:t>→</w:t>
      </w:r>
      <w:r w:rsidR="00541195">
        <w:rPr>
          <w:rFonts w:hint="eastAsia"/>
        </w:rPr>
        <w:t xml:space="preserve"> </w:t>
      </w:r>
      <w:r w:rsidRPr="00704E44">
        <w:rPr>
          <w:highlight w:val="yellow"/>
        </w:rPr>
        <w:t>There is no response to this comment.</w:t>
      </w:r>
    </w:p>
    <w:p w14:paraId="05C17AAD" w14:textId="6A8BE356" w:rsidR="0068036C" w:rsidRDefault="0068036C" w:rsidP="00401920"/>
    <w:p w14:paraId="139D45B1" w14:textId="13875CEA" w:rsidR="0068036C" w:rsidRDefault="0068036C" w:rsidP="00401920"/>
    <w:p w14:paraId="4B0426AB" w14:textId="12267C30" w:rsidR="0068036C" w:rsidRDefault="0068036C" w:rsidP="0068036C">
      <w:r>
        <w:t>Reviewer #2</w:t>
      </w:r>
    </w:p>
    <w:p w14:paraId="138A1C3D" w14:textId="36C53F12" w:rsidR="0068036C" w:rsidRDefault="0068036C" w:rsidP="0068036C">
      <w:r>
        <w:t>5.</w:t>
      </w:r>
      <w:r>
        <w:t xml:space="preserve"> </w:t>
      </w:r>
      <w:r>
        <w:t>Revision requirements</w:t>
      </w:r>
    </w:p>
    <w:p w14:paraId="346A05D0" w14:textId="61FFB24E" w:rsidR="0068036C" w:rsidRDefault="0068036C" w:rsidP="0068036C">
      <w:r>
        <w:t xml:space="preserve">Enhance the Abstract. It is </w:t>
      </w:r>
      <w:proofErr w:type="gramStart"/>
      <w:r>
        <w:t>really short</w:t>
      </w:r>
      <w:proofErr w:type="gramEnd"/>
      <w:r>
        <w:t xml:space="preserve">. Add on methods, why this approach, </w:t>
      </w:r>
      <w:proofErr w:type="gramStart"/>
      <w:r>
        <w:t>results</w:t>
      </w:r>
      <w:proofErr w:type="gramEnd"/>
      <w:r>
        <w:t xml:space="preserve"> and concern.</w:t>
      </w:r>
    </w:p>
    <w:p w14:paraId="296854EC" w14:textId="125C57BF" w:rsidR="00C44657" w:rsidRDefault="00C44657" w:rsidP="0068036C">
      <w:r>
        <w:rPr>
          <w:rFonts w:hint="eastAsia"/>
        </w:rPr>
        <w:t xml:space="preserve">→ </w:t>
      </w:r>
      <w:r w:rsidRPr="00704E44">
        <w:rPr>
          <w:highlight w:val="yellow"/>
        </w:rPr>
        <w:t>We have extended the abstract with additional results and discussion.</w:t>
      </w:r>
    </w:p>
    <w:p w14:paraId="1AA46AFD" w14:textId="77777777" w:rsidR="00C44657" w:rsidRDefault="00C44657" w:rsidP="0068036C"/>
    <w:p w14:paraId="626DBDA3" w14:textId="77777777" w:rsidR="0068036C" w:rsidRDefault="0068036C" w:rsidP="0068036C">
      <w:r>
        <w:t xml:space="preserve">Many </w:t>
      </w:r>
      <w:proofErr w:type="spellStart"/>
      <w:r>
        <w:t>scpaing</w:t>
      </w:r>
      <w:proofErr w:type="spellEnd"/>
      <w:r>
        <w:t xml:space="preserve"> problems -</w:t>
      </w:r>
    </w:p>
    <w:p w14:paraId="2710F9D5" w14:textId="13535853" w:rsidR="0068036C" w:rsidRDefault="0068036C" w:rsidP="0068036C">
      <w:r>
        <w:t xml:space="preserve">e.g., "Lara </w:t>
      </w:r>
      <w:proofErr w:type="gramStart"/>
      <w:r>
        <w:t>et al.[</w:t>
      </w:r>
      <w:proofErr w:type="gramEnd"/>
      <w:r>
        <w:t>7]". --&gt; Lara et al. [7]</w:t>
      </w:r>
    </w:p>
    <w:p w14:paraId="7F70164E" w14:textId="12662433" w:rsidR="00B939FB" w:rsidRDefault="00B939FB" w:rsidP="0068036C">
      <w:r>
        <w:rPr>
          <w:rFonts w:hint="eastAsia"/>
        </w:rPr>
        <w:t>→</w:t>
      </w:r>
      <w:r>
        <w:t xml:space="preserve"> </w:t>
      </w:r>
      <w:r w:rsidRPr="00704E44">
        <w:rPr>
          <w:highlight w:val="yellow"/>
        </w:rPr>
        <w:t xml:space="preserve">We solved the </w:t>
      </w:r>
      <w:proofErr w:type="spellStart"/>
      <w:r w:rsidRPr="00704E44">
        <w:rPr>
          <w:highlight w:val="yellow"/>
        </w:rPr>
        <w:t>scpaing</w:t>
      </w:r>
      <w:proofErr w:type="spellEnd"/>
      <w:r w:rsidRPr="00704E44">
        <w:rPr>
          <w:highlight w:val="yellow"/>
        </w:rPr>
        <w:t xml:space="preserve"> problem.</w:t>
      </w:r>
    </w:p>
    <w:p w14:paraId="4BF8F584" w14:textId="77777777" w:rsidR="00962C76" w:rsidRDefault="00962C76" w:rsidP="0068036C"/>
    <w:p w14:paraId="514D39D8" w14:textId="43E1E41D" w:rsidR="0068036C" w:rsidRDefault="0068036C" w:rsidP="0068036C">
      <w:r>
        <w:t>Use of comma: e.g.,</w:t>
      </w:r>
    </w:p>
    <w:p w14:paraId="1AB0E8AA" w14:textId="7B060DD5" w:rsidR="0068036C" w:rsidRDefault="0068036C" w:rsidP="0068036C">
      <w:r>
        <w:t>In this paper we construct --&gt; In this paper, we construct</w:t>
      </w:r>
    </w:p>
    <w:p w14:paraId="324DA076" w14:textId="7CA4C7E6" w:rsidR="00D526F4" w:rsidRDefault="00D526F4" w:rsidP="0068036C">
      <w:r>
        <w:rPr>
          <w:rFonts w:hint="eastAsia"/>
        </w:rPr>
        <w:t>→</w:t>
      </w:r>
      <w:r>
        <w:t xml:space="preserve"> </w:t>
      </w:r>
      <w:r w:rsidRPr="00704E44">
        <w:rPr>
          <w:highlight w:val="yellow"/>
        </w:rPr>
        <w:t>We have added commas.</w:t>
      </w:r>
    </w:p>
    <w:p w14:paraId="5895ABFA" w14:textId="77777777" w:rsidR="009A3207" w:rsidRDefault="009A3207" w:rsidP="0068036C"/>
    <w:p w14:paraId="0FDA8964" w14:textId="3C72DC77" w:rsidR="0068036C" w:rsidRDefault="0068036C" w:rsidP="0068036C">
      <w:r>
        <w:t xml:space="preserve">Only 2/3 sentences for some sub-sections. Better to merge into another sub-sections. Too short paragraphs </w:t>
      </w:r>
      <w:proofErr w:type="spellStart"/>
      <w:r>
        <w:t>orsections</w:t>
      </w:r>
      <w:proofErr w:type="spellEnd"/>
      <w:r>
        <w:t xml:space="preserve"> are not good presentation style. There are many.</w:t>
      </w:r>
    </w:p>
    <w:p w14:paraId="1D80868B" w14:textId="6DCAEEAC" w:rsidR="00CE4180" w:rsidRDefault="00CE4180" w:rsidP="0068036C">
      <w:r>
        <w:rPr>
          <w:rFonts w:hint="eastAsia"/>
        </w:rPr>
        <w:t>→</w:t>
      </w:r>
      <w:r>
        <w:t xml:space="preserve"> </w:t>
      </w:r>
      <w:r w:rsidRPr="00704E44">
        <w:rPr>
          <w:highlight w:val="yellow"/>
        </w:rPr>
        <w:t>We have adjusted the style of the paper by merging some short sections and sub-sections.</w:t>
      </w:r>
    </w:p>
    <w:p w14:paraId="1D3331F9" w14:textId="77777777" w:rsidR="00517E98" w:rsidRDefault="00517E98" w:rsidP="0068036C"/>
    <w:p w14:paraId="4DD58DAE" w14:textId="53C41205" w:rsidR="0068036C" w:rsidRDefault="0068036C" w:rsidP="0068036C">
      <w:r>
        <w:t xml:space="preserve">"The model is trained on </w:t>
      </w:r>
      <w:proofErr w:type="spellStart"/>
      <w:r>
        <w:t>BCEWithLogitsLoss</w:t>
      </w:r>
      <w:proofErr w:type="spellEnd"/>
      <w:r>
        <w:t>" - why? More explanations and reasonings will improve the paper.</w:t>
      </w:r>
    </w:p>
    <w:p w14:paraId="23F43EA2" w14:textId="6BF6839C" w:rsidR="00054EBA" w:rsidRDefault="00054EBA" w:rsidP="0068036C">
      <w:r>
        <w:rPr>
          <w:rFonts w:hint="eastAsia"/>
        </w:rPr>
        <w:t>→</w:t>
      </w:r>
      <w:r>
        <w:t xml:space="preserve"> </w:t>
      </w:r>
      <w:r w:rsidRPr="00704E44">
        <w:rPr>
          <w:highlight w:val="yellow"/>
        </w:rPr>
        <w:t xml:space="preserve">We have added our reasons for adopting </w:t>
      </w:r>
      <w:proofErr w:type="spellStart"/>
      <w:r w:rsidRPr="00704E44">
        <w:rPr>
          <w:highlight w:val="yellow"/>
        </w:rPr>
        <w:t>BCEWithLogitsLoss</w:t>
      </w:r>
      <w:proofErr w:type="spellEnd"/>
      <w:r w:rsidRPr="00704E44">
        <w:rPr>
          <w:highlight w:val="yellow"/>
        </w:rPr>
        <w:t xml:space="preserve"> in section 3.3.</w:t>
      </w:r>
    </w:p>
    <w:p w14:paraId="6B23F600" w14:textId="77777777" w:rsidR="004319F8" w:rsidRDefault="004319F8" w:rsidP="0068036C"/>
    <w:p w14:paraId="14A92993" w14:textId="77777777" w:rsidR="0068036C" w:rsidRDefault="0068036C" w:rsidP="0068036C">
      <w:r>
        <w:t>Average accuracy is extremely poor. Why?</w:t>
      </w:r>
    </w:p>
    <w:p w14:paraId="2A2DE07D" w14:textId="612941DA" w:rsidR="00F50526" w:rsidRDefault="0068036C" w:rsidP="0068036C">
      <w:r>
        <w:t>No discussion on the results and reasons of failures. Just presenting the results are not sufficient.</w:t>
      </w:r>
    </w:p>
    <w:p w14:paraId="7D347CB8" w14:textId="77777777" w:rsidR="00F50526" w:rsidRDefault="00F50526" w:rsidP="00F50526">
      <w:r>
        <w:rPr>
          <w:rFonts w:hint="eastAsia"/>
        </w:rPr>
        <w:t>→</w:t>
      </w:r>
      <w:r>
        <w:t xml:space="preserve"> </w:t>
      </w:r>
      <w:r w:rsidRPr="00704E44">
        <w:rPr>
          <w:highlight w:val="yellow"/>
        </w:rPr>
        <w:t>We have added a discussion of the reasons for the low average accuracy in section 4.</w:t>
      </w:r>
    </w:p>
    <w:p w14:paraId="06D03957" w14:textId="77777777" w:rsidR="00F50526" w:rsidRPr="00F50526" w:rsidRDefault="00F50526" w:rsidP="0068036C">
      <w:pPr>
        <w:rPr>
          <w:rFonts w:hint="eastAsia"/>
        </w:rPr>
      </w:pPr>
    </w:p>
    <w:p w14:paraId="697704FE" w14:textId="58A3EF35" w:rsidR="0068036C" w:rsidRDefault="0068036C" w:rsidP="0068036C">
      <w:r>
        <w:t xml:space="preserve">The conclusions </w:t>
      </w:r>
      <w:proofErr w:type="gramStart"/>
      <w:r>
        <w:t>is</w:t>
      </w:r>
      <w:proofErr w:type="gramEnd"/>
      <w:r>
        <w:t xml:space="preserve"> too tiny to.</w:t>
      </w:r>
    </w:p>
    <w:p w14:paraId="241CB2ED" w14:textId="23E2FBA8" w:rsidR="00AF490E" w:rsidRPr="0068036C" w:rsidRDefault="00AF490E" w:rsidP="0068036C">
      <w:pPr>
        <w:rPr>
          <w:rFonts w:hint="eastAsia"/>
        </w:rPr>
      </w:pPr>
      <w:r>
        <w:rPr>
          <w:rFonts w:hint="eastAsia"/>
        </w:rPr>
        <w:t>→</w:t>
      </w:r>
      <w:r>
        <w:t xml:space="preserve"> </w:t>
      </w:r>
      <w:r w:rsidRPr="00704E44">
        <w:rPr>
          <w:highlight w:val="yellow"/>
        </w:rPr>
        <w:t>We have added the conclusions.</w:t>
      </w:r>
    </w:p>
    <w:sectPr w:rsidR="00AF490E" w:rsidRPr="006803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20"/>
    <w:rsid w:val="00054EBA"/>
    <w:rsid w:val="002E58D9"/>
    <w:rsid w:val="00325469"/>
    <w:rsid w:val="003C7065"/>
    <w:rsid w:val="00401920"/>
    <w:rsid w:val="00423862"/>
    <w:rsid w:val="004319F8"/>
    <w:rsid w:val="00434C96"/>
    <w:rsid w:val="00517E98"/>
    <w:rsid w:val="00541195"/>
    <w:rsid w:val="0068036C"/>
    <w:rsid w:val="00692DC9"/>
    <w:rsid w:val="00704E44"/>
    <w:rsid w:val="00962C76"/>
    <w:rsid w:val="009A3207"/>
    <w:rsid w:val="00A10055"/>
    <w:rsid w:val="00AF490E"/>
    <w:rsid w:val="00B52886"/>
    <w:rsid w:val="00B939FB"/>
    <w:rsid w:val="00C44657"/>
    <w:rsid w:val="00CE4180"/>
    <w:rsid w:val="00D526F4"/>
    <w:rsid w:val="00F50526"/>
    <w:rsid w:val="00F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8BB4B6"/>
  <w15:chartTrackingRefBased/>
  <w15:docId w15:val="{430A41D2-36F8-435D-8B7E-9C77F47D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藤井 敦寛</dc:creator>
  <cp:keywords/>
  <dc:description/>
  <cp:lastModifiedBy>藤井 敦寛</cp:lastModifiedBy>
  <cp:revision>29</cp:revision>
  <dcterms:created xsi:type="dcterms:W3CDTF">2021-09-25T14:42:00Z</dcterms:created>
  <dcterms:modified xsi:type="dcterms:W3CDTF">2021-09-25T15:08:00Z</dcterms:modified>
</cp:coreProperties>
</file>