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BD43" w14:textId="77777777" w:rsidR="00CD0174" w:rsidRPr="00CD0174" w:rsidRDefault="00CD0174" w:rsidP="00CD0174">
      <w:r w:rsidRPr="00CD0174">
        <w:rPr>
          <w:b/>
          <w:bCs/>
        </w:rPr>
        <w:t>Navi Tech Aid Services</w:t>
      </w:r>
    </w:p>
    <w:p w14:paraId="095C817E" w14:textId="77777777" w:rsidR="00CD0174" w:rsidRPr="00CD0174" w:rsidRDefault="00CD0174" w:rsidP="00CD0174">
      <w:r w:rsidRPr="00CD0174">
        <w:rPr>
          <w:b/>
          <w:bCs/>
        </w:rPr>
        <w:t>Transforming technical knowledge into practical tools, simplifying complex processes, and ensuring the right information reaches the right people.</w:t>
      </w:r>
    </w:p>
    <w:p w14:paraId="3CE0838F" w14:textId="77777777" w:rsidR="00CD0174" w:rsidRPr="00CD0174" w:rsidRDefault="00CD0174" w:rsidP="00CD0174">
      <w:r w:rsidRPr="00CD0174">
        <w:rPr>
          <w:b/>
          <w:bCs/>
        </w:rPr>
        <w:t>1. Technical Animations &amp; Visual Simulations</w:t>
      </w:r>
    </w:p>
    <w:p w14:paraId="0C23D50D" w14:textId="375E8244" w:rsidR="00CD0174" w:rsidRPr="00CD0174" w:rsidRDefault="00CD0174" w:rsidP="00CD0174">
      <w:r w:rsidRPr="00CD0174">
        <w:t xml:space="preserve"> </w:t>
      </w:r>
      <w:r w:rsidRPr="00CD0174">
        <w:rPr>
          <w:b/>
          <w:bCs/>
        </w:rPr>
        <w:t>2D &amp; 3D animations</w:t>
      </w:r>
      <w:r w:rsidRPr="00CD0174">
        <w:t xml:space="preserve"> for assembly, calibration, and maintenance.</w:t>
      </w:r>
      <w:r w:rsidRPr="00CD0174">
        <w:br/>
        <w:t xml:space="preserve">  </w:t>
      </w:r>
      <w:r w:rsidRPr="00CD0174">
        <w:rPr>
          <w:b/>
          <w:bCs/>
        </w:rPr>
        <w:t>Visual representations</w:t>
      </w:r>
      <w:r w:rsidRPr="00CD0174">
        <w:t xml:space="preserve"> of invisible processes like optics and electromagnetism.</w:t>
      </w:r>
      <w:r w:rsidRPr="00CD0174">
        <w:br/>
        <w:t xml:space="preserve">  </w:t>
      </w:r>
      <w:r w:rsidRPr="00CD0174">
        <w:rPr>
          <w:b/>
          <w:bCs/>
        </w:rPr>
        <w:t>Instructional videos</w:t>
      </w:r>
      <w:r w:rsidRPr="00CD0174">
        <w:t xml:space="preserve"> to clearly convey technical knowledge.</w:t>
      </w:r>
    </w:p>
    <w:p w14:paraId="55B10DDE" w14:textId="77777777" w:rsidR="00CD0174" w:rsidRPr="00CD0174" w:rsidRDefault="00CD0174" w:rsidP="00CD0174">
      <w:r w:rsidRPr="00CD0174">
        <w:rPr>
          <w:b/>
          <w:bCs/>
        </w:rPr>
        <w:t>2. Customized AI Solutions</w:t>
      </w:r>
    </w:p>
    <w:p w14:paraId="046DD5B1" w14:textId="42D1FD03" w:rsidR="00CD0174" w:rsidRPr="00CD0174" w:rsidRDefault="00CD0174" w:rsidP="00CD0174">
      <w:r w:rsidRPr="00CD0174">
        <w:t xml:space="preserve"> </w:t>
      </w:r>
      <w:r w:rsidRPr="00CD0174">
        <w:rPr>
          <w:b/>
          <w:bCs/>
        </w:rPr>
        <w:t>Smart AI systems</w:t>
      </w:r>
      <w:r w:rsidRPr="00CD0174">
        <w:t xml:space="preserve"> to enhance knowledge accessibility and workflow guidance.</w:t>
      </w:r>
      <w:r w:rsidRPr="00CD0174">
        <w:br/>
        <w:t xml:space="preserve">  </w:t>
      </w:r>
      <w:r w:rsidRPr="00CD0174">
        <w:rPr>
          <w:b/>
          <w:bCs/>
        </w:rPr>
        <w:t>Offline Large Language Models (LLM)</w:t>
      </w:r>
      <w:r w:rsidRPr="00CD0174">
        <w:t xml:space="preserve"> for easy internal knowledge retrieval.</w:t>
      </w:r>
      <w:r w:rsidRPr="00CD0174">
        <w:br/>
        <w:t xml:space="preserve">  </w:t>
      </w:r>
      <w:r w:rsidRPr="00CD0174">
        <w:rPr>
          <w:b/>
          <w:bCs/>
        </w:rPr>
        <w:t>Automated documentation processes</w:t>
      </w:r>
      <w:r w:rsidRPr="00CD0174">
        <w:t xml:space="preserve"> to optimize performance.</w:t>
      </w:r>
    </w:p>
    <w:p w14:paraId="04ABAB31" w14:textId="77777777" w:rsidR="00CD0174" w:rsidRPr="00CD0174" w:rsidRDefault="00CD0174" w:rsidP="00CD0174">
      <w:r w:rsidRPr="00CD0174">
        <w:rPr>
          <w:b/>
          <w:bCs/>
        </w:rPr>
        <w:t>3. Information Flow Between Departments &amp; Territories</w:t>
      </w:r>
    </w:p>
    <w:p w14:paraId="48D319A4" w14:textId="0EC37DB1" w:rsidR="00CD0174" w:rsidRPr="00CD0174" w:rsidRDefault="00CD0174" w:rsidP="00CD0174">
      <w:r w:rsidRPr="00CD0174">
        <w:t xml:space="preserve"> </w:t>
      </w:r>
      <w:r w:rsidRPr="00CD0174">
        <w:rPr>
          <w:b/>
          <w:bCs/>
        </w:rPr>
        <w:t>Bridging R&amp;D and Manufacturing</w:t>
      </w:r>
      <w:r w:rsidRPr="00CD0174">
        <w:t xml:space="preserve"> – translating engineering knowledge into practical instructions.</w:t>
      </w:r>
      <w:r w:rsidRPr="00CD0174">
        <w:br/>
        <w:t xml:space="preserve">  </w:t>
      </w:r>
      <w:r w:rsidRPr="00CD0174">
        <w:rPr>
          <w:b/>
          <w:bCs/>
        </w:rPr>
        <w:t>Translating and adapting knowledge</w:t>
      </w:r>
      <w:r w:rsidRPr="00CD0174">
        <w:t xml:space="preserve"> for global teams in multiple languages.</w:t>
      </w:r>
      <w:r w:rsidRPr="00CD0174">
        <w:br/>
        <w:t xml:space="preserve">  </w:t>
      </w:r>
      <w:r w:rsidRPr="00CD0174">
        <w:rPr>
          <w:b/>
          <w:bCs/>
        </w:rPr>
        <w:t>System integration</w:t>
      </w:r>
      <w:r w:rsidRPr="00CD0174">
        <w:t xml:space="preserve"> for streamlined internal information flow.</w:t>
      </w:r>
    </w:p>
    <w:p w14:paraId="658B942C" w14:textId="77777777" w:rsidR="00CD0174" w:rsidRPr="00CD0174" w:rsidRDefault="00CD0174" w:rsidP="00CD0174">
      <w:r w:rsidRPr="00CD0174">
        <w:rPr>
          <w:b/>
          <w:bCs/>
        </w:rPr>
        <w:t>4. Process Analysis &amp; Optimization</w:t>
      </w:r>
    </w:p>
    <w:p w14:paraId="36C055E5" w14:textId="79B4B1CE" w:rsidR="00CD0174" w:rsidRPr="00CD0174" w:rsidRDefault="00CD0174" w:rsidP="00CD0174">
      <w:r w:rsidRPr="00CD0174">
        <w:t xml:space="preserve"> </w:t>
      </w:r>
      <w:r w:rsidRPr="00CD0174">
        <w:rPr>
          <w:b/>
          <w:bCs/>
        </w:rPr>
        <w:t>On-site or remote process analysis</w:t>
      </w:r>
      <w:r w:rsidRPr="00CD0174">
        <w:t xml:space="preserve"> to identify inefficiencies and improve workflows.</w:t>
      </w:r>
      <w:r w:rsidRPr="00CD0174">
        <w:br/>
        <w:t xml:space="preserve">  </w:t>
      </w:r>
      <w:r w:rsidRPr="00CD0174">
        <w:rPr>
          <w:b/>
          <w:bCs/>
        </w:rPr>
        <w:t>Optimizing production, design, and prototyping</w:t>
      </w:r>
      <w:r w:rsidRPr="00CD0174">
        <w:t xml:space="preserve"> to reduce errors and save time.</w:t>
      </w:r>
    </w:p>
    <w:p w14:paraId="0BABF9FA" w14:textId="77777777" w:rsidR="00CD0174" w:rsidRPr="00CD0174" w:rsidRDefault="00CD0174" w:rsidP="00CD0174">
      <w:r w:rsidRPr="00CD0174">
        <w:rPr>
          <w:b/>
          <w:bCs/>
        </w:rPr>
        <w:t>5. Knowledge Retention &amp; Training</w:t>
      </w:r>
    </w:p>
    <w:p w14:paraId="5FA19FBE" w14:textId="010354A0" w:rsidR="00CD0174" w:rsidRPr="00CD0174" w:rsidRDefault="00CD0174" w:rsidP="00CD0174">
      <w:r w:rsidRPr="00CD0174">
        <w:t xml:space="preserve"> </w:t>
      </w:r>
      <w:r w:rsidRPr="00CD0174">
        <w:rPr>
          <w:b/>
          <w:bCs/>
        </w:rPr>
        <w:t>Creating structured and accessible knowledge repositories</w:t>
      </w:r>
      <w:r w:rsidRPr="00CD0174">
        <w:t xml:space="preserve"> for all departments.</w:t>
      </w:r>
      <w:r w:rsidRPr="00CD0174">
        <w:br/>
        <w:t xml:space="preserve">  </w:t>
      </w:r>
      <w:r w:rsidRPr="00CD0174">
        <w:rPr>
          <w:b/>
          <w:bCs/>
        </w:rPr>
        <w:t>Developing training programs</w:t>
      </w:r>
      <w:r w:rsidRPr="00CD0174">
        <w:t xml:space="preserve"> to ensure accurate and effective knowledge transfer.</w:t>
      </w:r>
    </w:p>
    <w:p w14:paraId="567A3781" w14:textId="77777777" w:rsidR="00CD0174" w:rsidRPr="00CD0174" w:rsidRDefault="00CD0174" w:rsidP="00CD0174">
      <w:r w:rsidRPr="00CD0174">
        <w:rPr>
          <w:b/>
          <w:bCs/>
        </w:rPr>
        <w:t>6. Technical Writing &amp; Translation</w:t>
      </w:r>
    </w:p>
    <w:p w14:paraId="29B036E4" w14:textId="56D6C655" w:rsidR="00CD0174" w:rsidRPr="00CD0174" w:rsidRDefault="00CD0174" w:rsidP="00CD0174">
      <w:r w:rsidRPr="00CD0174">
        <w:t xml:space="preserve"> </w:t>
      </w:r>
      <w:r w:rsidRPr="00CD0174">
        <w:rPr>
          <w:b/>
          <w:bCs/>
        </w:rPr>
        <w:t>Producing professional documentation</w:t>
      </w:r>
      <w:r w:rsidRPr="00CD0174">
        <w:t>, including videos, PDFs, and animations.</w:t>
      </w:r>
      <w:r w:rsidRPr="00CD0174">
        <w:br/>
        <w:t xml:space="preserve">  </w:t>
      </w:r>
      <w:r w:rsidRPr="00CD0174">
        <w:rPr>
          <w:b/>
          <w:bCs/>
        </w:rPr>
        <w:t>Translating technical documents</w:t>
      </w:r>
      <w:r w:rsidRPr="00CD0174">
        <w:t xml:space="preserve"> into multiple languages with cultural adaptation.</w:t>
      </w:r>
    </w:p>
    <w:p w14:paraId="6836994D" w14:textId="77777777" w:rsidR="00CD0174" w:rsidRPr="00CD0174" w:rsidRDefault="00CD0174" w:rsidP="00CD0174"/>
    <w:p w14:paraId="1BF1D438" w14:textId="77777777" w:rsidR="00CD0174" w:rsidRDefault="00CD0174" w:rsidP="00CD0174">
      <w:pPr>
        <w:rPr>
          <w:b/>
          <w:bCs/>
        </w:rPr>
      </w:pPr>
    </w:p>
    <w:p w14:paraId="3DD348B9" w14:textId="77777777" w:rsidR="00CD0174" w:rsidRDefault="00CD0174" w:rsidP="00CD0174">
      <w:pPr>
        <w:rPr>
          <w:b/>
          <w:bCs/>
        </w:rPr>
      </w:pPr>
    </w:p>
    <w:p w14:paraId="3338733C" w14:textId="77777777" w:rsidR="00512F93" w:rsidRDefault="00512F93" w:rsidP="00CD0174">
      <w:pPr>
        <w:rPr>
          <w:b/>
          <w:bCs/>
        </w:rPr>
      </w:pPr>
    </w:p>
    <w:p w14:paraId="11A3FBF6" w14:textId="54BEB527" w:rsidR="00CD0174" w:rsidRPr="00CD0174" w:rsidRDefault="00CD0174" w:rsidP="00CD0174">
      <w:r w:rsidRPr="00CD0174">
        <w:rPr>
          <w:b/>
          <w:bCs/>
        </w:rPr>
        <w:lastRenderedPageBreak/>
        <w:t>Why Choose Navi Tech Aid?</w:t>
      </w:r>
    </w:p>
    <w:p w14:paraId="5B05CFCD" w14:textId="55345C1D" w:rsidR="00CD0174" w:rsidRPr="00CD0174" w:rsidRDefault="00CD0174" w:rsidP="00CD0174">
      <w:r w:rsidRPr="00CD0174">
        <w:t xml:space="preserve"> </w:t>
      </w:r>
      <w:r w:rsidRPr="00CD0174">
        <w:rPr>
          <w:b/>
          <w:bCs/>
        </w:rPr>
        <w:t>We study needs and develop tailored solutions.</w:t>
      </w:r>
      <w:r w:rsidRPr="00CD0174">
        <w:rPr>
          <w:b/>
          <w:bCs/>
        </w:rPr>
        <w:br/>
      </w:r>
      <w:r w:rsidRPr="00CD0174">
        <w:t xml:space="preserve">  </w:t>
      </w:r>
      <w:r w:rsidRPr="00CD0174">
        <w:rPr>
          <w:b/>
          <w:bCs/>
        </w:rPr>
        <w:t>We delegate critical information across departments accurately and clearly.</w:t>
      </w:r>
      <w:r w:rsidRPr="00CD0174">
        <w:rPr>
          <w:b/>
          <w:bCs/>
        </w:rPr>
        <w:br/>
      </w:r>
      <w:r w:rsidRPr="00CD0174">
        <w:t xml:space="preserve">  </w:t>
      </w:r>
      <w:r w:rsidRPr="00CD0174">
        <w:rPr>
          <w:b/>
          <w:bCs/>
        </w:rPr>
        <w:t>Processes are fully understood – not just followed.</w:t>
      </w:r>
      <w:r w:rsidRPr="00CD0174">
        <w:rPr>
          <w:b/>
          <w:bCs/>
        </w:rPr>
        <w:br/>
      </w:r>
      <w:r w:rsidRPr="00CD0174">
        <w:t xml:space="preserve">  </w:t>
      </w:r>
      <w:r w:rsidRPr="00CD0174">
        <w:rPr>
          <w:b/>
          <w:bCs/>
        </w:rPr>
        <w:t>We preserve and standardize expert knowledge for continuity and precision.</w:t>
      </w:r>
    </w:p>
    <w:p w14:paraId="42DC5B36" w14:textId="77777777" w:rsidR="00E46BC3" w:rsidRDefault="00E46BC3"/>
    <w:sectPr w:rsidR="00E46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74"/>
    <w:rsid w:val="00512F93"/>
    <w:rsid w:val="00CD0174"/>
    <w:rsid w:val="00CE6199"/>
    <w:rsid w:val="00D90A8F"/>
    <w:rsid w:val="00E4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815F"/>
  <w15:chartTrackingRefBased/>
  <w15:docId w15:val="{9BBF0EC1-A4CE-4F80-8D49-61E33FD6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Snyder</dc:creator>
  <cp:keywords/>
  <dc:description/>
  <cp:lastModifiedBy>Aharon Snyder</cp:lastModifiedBy>
  <cp:revision>2</cp:revision>
  <dcterms:created xsi:type="dcterms:W3CDTF">2025-03-09T11:06:00Z</dcterms:created>
  <dcterms:modified xsi:type="dcterms:W3CDTF">2025-03-09T11:15:00Z</dcterms:modified>
</cp:coreProperties>
</file>