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60" w:rsidRPr="00C141C0" w:rsidRDefault="00E30160" w:rsidP="0000382B">
      <w:pPr>
        <w:rPr>
          <w:rFonts w:ascii="標楷體" w:eastAsia="標楷體" w:hAnsi="標楷體"/>
          <w:b/>
          <w:color w:val="000000" w:themeColor="text1"/>
          <w:sz w:val="32"/>
          <w:szCs w:val="32"/>
        </w:rPr>
      </w:pPr>
      <w:r w:rsidRPr="00C141C0">
        <w:rPr>
          <w:rFonts w:ascii="標楷體" w:eastAsia="標楷體" w:hAnsi="標楷體"/>
          <w:b/>
          <w:color w:val="000000" w:themeColor="text1"/>
          <w:sz w:val="32"/>
          <w:szCs w:val="32"/>
        </w:rPr>
        <w:t>OD</w:t>
      </w:r>
      <w:r w:rsidR="000F6F38" w:rsidRPr="00C141C0">
        <w:rPr>
          <w:rFonts w:ascii="標楷體" w:eastAsia="標楷體" w:hAnsi="標楷體"/>
          <w:b/>
          <w:color w:val="000000" w:themeColor="text1"/>
          <w:sz w:val="32"/>
          <w:szCs w:val="32"/>
        </w:rPr>
        <w:t>設定及安裝</w:t>
      </w:r>
      <w:r w:rsidRPr="00C141C0">
        <w:rPr>
          <w:rFonts w:ascii="標楷體" w:eastAsia="標楷體" w:hAnsi="標楷體"/>
          <w:b/>
          <w:color w:val="000000" w:themeColor="text1"/>
          <w:sz w:val="32"/>
          <w:szCs w:val="32"/>
        </w:rPr>
        <w:t>說明</w:t>
      </w:r>
    </w:p>
    <w:p w:rsidR="0000382B" w:rsidRDefault="0000382B" w:rsidP="0000382B">
      <w:pPr>
        <w:rPr>
          <w:rFonts w:ascii="標楷體" w:eastAsia="標楷體" w:hAnsi="標楷體"/>
          <w:color w:val="FF0000"/>
          <w:szCs w:val="24"/>
        </w:rPr>
      </w:pPr>
      <w:r w:rsidRPr="00C141C0">
        <w:rPr>
          <w:rFonts w:ascii="標楷體" w:eastAsia="標楷體" w:hAnsi="標楷體" w:hint="eastAsia"/>
          <w:color w:val="FF0000"/>
          <w:szCs w:val="24"/>
        </w:rPr>
        <w:t>公文管理系統OD(Official Document)：線上公文簽核、辦理與收發作業。</w:t>
      </w:r>
    </w:p>
    <w:p w:rsidR="00895FD6" w:rsidRPr="00895FD6" w:rsidRDefault="00895FD6" w:rsidP="0000382B">
      <w:pPr>
        <w:rPr>
          <w:rFonts w:ascii="標楷體" w:eastAsia="標楷體" w:hAnsi="標楷體"/>
          <w:b/>
          <w:color w:val="FF0000"/>
          <w:szCs w:val="24"/>
        </w:rPr>
      </w:pPr>
      <w:r w:rsidRPr="00895FD6">
        <w:rPr>
          <w:rFonts w:ascii="標楷體" w:eastAsia="標楷體" w:hAnsi="標楷體"/>
          <w:b/>
          <w:color w:val="FF0000"/>
          <w:szCs w:val="24"/>
        </w:rPr>
        <w:t>只能使用IE</w:t>
      </w:r>
      <w:r w:rsidR="00D079BC">
        <w:rPr>
          <w:rFonts w:ascii="標楷體" w:eastAsia="標楷體" w:hAnsi="標楷體"/>
          <w:b/>
          <w:color w:val="FF0000"/>
          <w:szCs w:val="24"/>
        </w:rPr>
        <w:t xml:space="preserve"> </w:t>
      </w:r>
      <w:r w:rsidR="00D079BC" w:rsidRPr="00D079BC">
        <w:rPr>
          <w:rFonts w:ascii="標楷體" w:eastAsia="標楷體" w:hAnsi="標楷體" w:hint="eastAsia"/>
          <w:b/>
          <w:color w:val="FF0000"/>
          <w:szCs w:val="24"/>
        </w:rPr>
        <w:t>32位元</w:t>
      </w:r>
      <w:r w:rsidRPr="00895FD6">
        <w:rPr>
          <w:rFonts w:ascii="標楷體" w:eastAsia="標楷體" w:hAnsi="標楷體"/>
          <w:b/>
          <w:color w:val="FF0000"/>
          <w:szCs w:val="24"/>
        </w:rPr>
        <w:t>瀏覽器。</w:t>
      </w:r>
    </w:p>
    <w:p w:rsidR="00C141C0" w:rsidRDefault="0000382B" w:rsidP="0000382B">
      <w:pPr>
        <w:rPr>
          <w:rFonts w:ascii="標楷體" w:eastAsia="標楷體" w:hAnsi="標楷體"/>
          <w:b/>
          <w:color w:val="FF0000"/>
          <w:szCs w:val="24"/>
        </w:rPr>
      </w:pPr>
      <w:r w:rsidRPr="00C141C0">
        <w:rPr>
          <w:rFonts w:ascii="標楷體" w:eastAsia="標楷體" w:hAnsi="標楷體" w:hint="eastAsia"/>
          <w:b/>
          <w:color w:val="FF0000"/>
          <w:szCs w:val="24"/>
        </w:rPr>
        <w:t>每個人一個帳號，無單位帳號</w:t>
      </w:r>
      <w:r w:rsidR="00C141C0">
        <w:rPr>
          <w:rFonts w:ascii="標楷體" w:eastAsia="標楷體" w:hAnsi="標楷體" w:hint="eastAsia"/>
          <w:b/>
          <w:color w:val="FF0000"/>
          <w:szCs w:val="24"/>
        </w:rPr>
        <w:t>。</w:t>
      </w:r>
    </w:p>
    <w:p w:rsidR="0000382B" w:rsidRPr="00284065" w:rsidRDefault="00C141C0" w:rsidP="0000382B">
      <w:pPr>
        <w:rPr>
          <w:rFonts w:ascii="標楷體" w:eastAsia="標楷體" w:hAnsi="標楷體"/>
          <w:color w:val="000000" w:themeColor="text1"/>
          <w:szCs w:val="24"/>
        </w:rPr>
      </w:pPr>
      <w:r w:rsidRPr="00284065">
        <w:rPr>
          <w:rFonts w:ascii="標楷體" w:eastAsia="標楷體" w:hAnsi="標楷體" w:hint="eastAsia"/>
          <w:color w:val="000000" w:themeColor="text1"/>
          <w:szCs w:val="24"/>
        </w:rPr>
        <w:t>可透過電子公文交換系統</w:t>
      </w:r>
      <w:r w:rsidR="000727D4" w:rsidRPr="00284065">
        <w:rPr>
          <w:rFonts w:ascii="標楷體" w:eastAsia="標楷體" w:hAnsi="標楷體" w:hint="eastAsia"/>
          <w:color w:val="000000" w:themeColor="text1"/>
          <w:szCs w:val="24"/>
        </w:rPr>
        <w:t>對各</w:t>
      </w:r>
      <w:r w:rsidRPr="00284065">
        <w:rPr>
          <w:rFonts w:ascii="標楷體" w:eastAsia="標楷體" w:hAnsi="標楷體" w:hint="eastAsia"/>
          <w:color w:val="000000" w:themeColor="text1"/>
          <w:szCs w:val="24"/>
        </w:rPr>
        <w:t>公私立</w:t>
      </w:r>
      <w:r w:rsidR="000727D4" w:rsidRPr="00284065">
        <w:rPr>
          <w:rFonts w:ascii="標楷體" w:eastAsia="標楷體" w:hAnsi="標楷體" w:hint="eastAsia"/>
          <w:color w:val="000000" w:themeColor="text1"/>
          <w:szCs w:val="24"/>
        </w:rPr>
        <w:t>學校、</w:t>
      </w:r>
      <w:r w:rsidRPr="00284065">
        <w:rPr>
          <w:rFonts w:ascii="標楷體" w:eastAsia="標楷體" w:hAnsi="標楷體" w:hint="eastAsia"/>
          <w:color w:val="000000" w:themeColor="text1"/>
          <w:szCs w:val="24"/>
        </w:rPr>
        <w:t>政府機關</w:t>
      </w:r>
      <w:r w:rsidR="000727D4" w:rsidRPr="00284065">
        <w:rPr>
          <w:rFonts w:ascii="標楷體" w:eastAsia="標楷體" w:hAnsi="標楷體" w:hint="eastAsia"/>
          <w:color w:val="000000" w:themeColor="text1"/>
          <w:szCs w:val="24"/>
        </w:rPr>
        <w:t>....</w:t>
      </w:r>
      <w:r w:rsidRPr="00284065">
        <w:rPr>
          <w:rFonts w:ascii="標楷體" w:eastAsia="標楷體" w:hAnsi="標楷體" w:hint="eastAsia"/>
          <w:color w:val="000000" w:themeColor="text1"/>
          <w:szCs w:val="24"/>
        </w:rPr>
        <w:t>發文</w:t>
      </w:r>
      <w:r w:rsidR="00A06CB0" w:rsidRPr="00284065">
        <w:rPr>
          <w:rFonts w:ascii="標楷體" w:eastAsia="標楷體" w:hAnsi="標楷體" w:hint="eastAsia"/>
          <w:color w:val="000000" w:themeColor="text1"/>
          <w:szCs w:val="24"/>
        </w:rPr>
        <w:t>，是一種正式的公文來往</w:t>
      </w:r>
      <w:r w:rsidRPr="00284065">
        <w:rPr>
          <w:rFonts w:ascii="標楷體" w:eastAsia="標楷體" w:hAnsi="標楷體" w:hint="eastAsia"/>
          <w:color w:val="000000" w:themeColor="text1"/>
          <w:szCs w:val="24"/>
        </w:rPr>
        <w:t>。</w:t>
      </w:r>
    </w:p>
    <w:p w:rsidR="003837AA" w:rsidRPr="003837AA" w:rsidRDefault="003837AA" w:rsidP="003837AA">
      <w:pPr>
        <w:rPr>
          <w:rFonts w:ascii="標楷體" w:eastAsia="標楷體" w:hAnsi="標楷體"/>
          <w:b/>
          <w:color w:val="FF0000"/>
          <w:szCs w:val="24"/>
        </w:rPr>
      </w:pPr>
      <w:r w:rsidRPr="003837AA">
        <w:rPr>
          <w:rFonts w:ascii="標楷體" w:eastAsia="標楷體" w:hAnsi="標楷體" w:hint="eastAsia"/>
          <w:b/>
          <w:color w:val="FF0000"/>
          <w:szCs w:val="24"/>
        </w:rPr>
        <w:t>WIN10安裝完成，</w:t>
      </w:r>
      <w:r w:rsidRPr="003837AA">
        <w:rPr>
          <w:rFonts w:ascii="標楷體" w:eastAsia="標楷體" w:hAnsi="標楷體" w:hint="eastAsia"/>
          <w:b/>
          <w:color w:val="FF0000"/>
          <w:szCs w:val="24"/>
          <w:lang w:eastAsia="zh-HK"/>
        </w:rPr>
        <w:t>必須</w:t>
      </w:r>
      <w:r w:rsidRPr="003837AA">
        <w:rPr>
          <w:rFonts w:ascii="標楷體" w:eastAsia="標楷體" w:hAnsi="標楷體" w:hint="eastAsia"/>
          <w:b/>
          <w:color w:val="FF0000"/>
          <w:szCs w:val="24"/>
        </w:rPr>
        <w:t>先</w:t>
      </w:r>
      <w:r w:rsidRPr="003837AA">
        <w:rPr>
          <w:rFonts w:ascii="標楷體" w:eastAsia="標楷體" w:hAnsi="標楷體" w:hint="eastAsia"/>
          <w:b/>
          <w:color w:val="FF0000"/>
          <w:szCs w:val="24"/>
          <w:lang w:eastAsia="zh-HK"/>
        </w:rPr>
        <w:t>安</w:t>
      </w:r>
      <w:r w:rsidRPr="003837AA">
        <w:rPr>
          <w:rFonts w:ascii="標楷體" w:eastAsia="標楷體" w:hAnsi="標楷體" w:hint="eastAsia"/>
          <w:b/>
          <w:color w:val="FF0000"/>
          <w:szCs w:val="24"/>
        </w:rPr>
        <w:t>裝OD，確定OD</w:t>
      </w:r>
      <w:r>
        <w:rPr>
          <w:rFonts w:ascii="標楷體" w:eastAsia="標楷體" w:hAnsi="標楷體" w:hint="eastAsia"/>
          <w:b/>
          <w:color w:val="FF0000"/>
          <w:szCs w:val="24"/>
          <w:lang w:eastAsia="zh-HK"/>
        </w:rPr>
        <w:t>功能皆正常</w:t>
      </w:r>
      <w:r w:rsidRPr="003837AA">
        <w:rPr>
          <w:rFonts w:ascii="標楷體" w:eastAsia="標楷體" w:hAnsi="標楷體" w:hint="eastAsia"/>
          <w:b/>
          <w:color w:val="FF0000"/>
          <w:szCs w:val="24"/>
        </w:rPr>
        <w:t>，才可以安裝All in One Runtimes，要不然OD創文功能會有問題。</w:t>
      </w:r>
    </w:p>
    <w:p w:rsidR="00D079BC" w:rsidRPr="00D079BC" w:rsidRDefault="00D079BC" w:rsidP="00CA3B42">
      <w:pPr>
        <w:rPr>
          <w:rFonts w:ascii="標楷體" w:eastAsia="標楷體" w:hAnsi="標楷體"/>
          <w:color w:val="FF0000"/>
          <w:szCs w:val="24"/>
        </w:rPr>
      </w:pPr>
    </w:p>
    <w:p w:rsidR="00CA3B42" w:rsidRPr="00BD6063" w:rsidRDefault="00BD6063" w:rsidP="00CA3B42">
      <w:pPr>
        <w:rPr>
          <w:rFonts w:ascii="標楷體" w:eastAsia="標楷體" w:hAnsi="標楷體"/>
          <w:color w:val="FF0000"/>
          <w:szCs w:val="24"/>
        </w:rPr>
      </w:pPr>
      <w:r w:rsidRPr="0017585F">
        <w:rPr>
          <w:rFonts w:ascii="標楷體" w:eastAsia="標楷體" w:hAnsi="標楷體" w:hint="eastAsia"/>
          <w:color w:val="FF0000"/>
          <w:szCs w:val="24"/>
        </w:rPr>
        <w:t>使用者首次使用前，須設定電腦環境：</w:t>
      </w:r>
    </w:p>
    <w:p w:rsidR="00CA3B42" w:rsidRPr="00C141C0" w:rsidRDefault="00CA3B42" w:rsidP="00CA3B42">
      <w:pPr>
        <w:pStyle w:val="a3"/>
        <w:numPr>
          <w:ilvl w:val="0"/>
          <w:numId w:val="1"/>
        </w:numPr>
        <w:ind w:leftChars="0"/>
        <w:rPr>
          <w:rFonts w:ascii="標楷體" w:eastAsia="標楷體" w:hAnsi="標楷體"/>
          <w:szCs w:val="24"/>
        </w:rPr>
      </w:pPr>
      <w:r w:rsidRPr="00C141C0">
        <w:rPr>
          <w:rFonts w:ascii="標楷體" w:eastAsia="標楷體" w:hAnsi="標楷體"/>
          <w:szCs w:val="24"/>
        </w:rPr>
        <w:t>IE環境設定</w:t>
      </w:r>
      <w:r w:rsidR="00895FD6">
        <w:rPr>
          <w:rFonts w:ascii="標楷體" w:eastAsia="標楷體" w:hAnsi="標楷體"/>
          <w:szCs w:val="24"/>
        </w:rPr>
        <w:t>。</w:t>
      </w:r>
    </w:p>
    <w:p w:rsidR="00272673" w:rsidRPr="00C141C0" w:rsidRDefault="00CA3B42" w:rsidP="00272673">
      <w:pPr>
        <w:pStyle w:val="a3"/>
        <w:numPr>
          <w:ilvl w:val="0"/>
          <w:numId w:val="1"/>
        </w:numPr>
        <w:ind w:leftChars="0"/>
        <w:rPr>
          <w:rFonts w:ascii="標楷體" w:eastAsia="標楷體" w:hAnsi="標楷體"/>
          <w:color w:val="000000" w:themeColor="text1"/>
          <w:szCs w:val="24"/>
        </w:rPr>
      </w:pPr>
      <w:r w:rsidRPr="00C141C0">
        <w:rPr>
          <w:rFonts w:ascii="標楷體" w:eastAsia="標楷體" w:hAnsi="標楷體" w:cs="Arial"/>
          <w:color w:val="000000" w:themeColor="text1"/>
          <w:spacing w:val="20"/>
          <w:szCs w:val="24"/>
        </w:rPr>
        <w:t>公文製作軟體</w:t>
      </w:r>
      <w:r w:rsidR="00525A73" w:rsidRPr="00C141C0">
        <w:rPr>
          <w:rFonts w:ascii="標楷體" w:eastAsia="標楷體" w:hAnsi="標楷體" w:cs="Arial"/>
          <w:color w:val="000000" w:themeColor="text1"/>
          <w:spacing w:val="20"/>
          <w:szCs w:val="24"/>
        </w:rPr>
        <w:t>(元件)</w:t>
      </w:r>
      <w:r w:rsidRPr="00C141C0">
        <w:rPr>
          <w:rFonts w:ascii="標楷體" w:eastAsia="標楷體" w:hAnsi="標楷體" w:cs="Arial"/>
          <w:color w:val="000000" w:themeColor="text1"/>
          <w:spacing w:val="20"/>
          <w:szCs w:val="24"/>
        </w:rPr>
        <w:t>安裝</w:t>
      </w:r>
      <w:r w:rsidR="00166BE6">
        <w:rPr>
          <w:rFonts w:ascii="標楷體" w:eastAsia="標楷體" w:hAnsi="標楷體" w:cs="Arial"/>
          <w:color w:val="000000" w:themeColor="text1"/>
          <w:spacing w:val="20"/>
          <w:szCs w:val="24"/>
        </w:rPr>
        <w:t>。</w:t>
      </w:r>
    </w:p>
    <w:p w:rsidR="00272673" w:rsidRDefault="00272673" w:rsidP="00272673">
      <w:pPr>
        <w:pStyle w:val="a3"/>
        <w:numPr>
          <w:ilvl w:val="0"/>
          <w:numId w:val="1"/>
        </w:numPr>
        <w:ind w:leftChars="0"/>
        <w:rPr>
          <w:rStyle w:val="a4"/>
          <w:rFonts w:ascii="標楷體" w:eastAsia="標楷體" w:hAnsi="標楷體"/>
          <w:color w:val="000000" w:themeColor="text1"/>
          <w:szCs w:val="24"/>
          <w:u w:val="none"/>
        </w:rPr>
      </w:pPr>
      <w:r w:rsidRPr="00C141C0">
        <w:rPr>
          <w:rFonts w:ascii="標楷體" w:eastAsia="標楷體" w:hAnsi="標楷體" w:cs="Arial" w:hint="eastAsia"/>
          <w:color w:val="000000" w:themeColor="text1"/>
          <w:spacing w:val="20"/>
          <w:szCs w:val="24"/>
        </w:rPr>
        <w:t>開放文件格式</w:t>
      </w:r>
      <w:r w:rsidR="003C0653">
        <w:rPr>
          <w:rFonts w:ascii="Arial" w:hAnsi="Arial" w:cs="Arial"/>
          <w:color w:val="333333"/>
          <w:spacing w:val="20"/>
          <w:sz w:val="18"/>
          <w:szCs w:val="18"/>
        </w:rPr>
        <w:t>(ODF)</w:t>
      </w:r>
      <w:r w:rsidRPr="00C141C0">
        <w:rPr>
          <w:rFonts w:ascii="標楷體" w:eastAsia="標楷體" w:hAnsi="標楷體" w:cs="Arial" w:hint="eastAsia"/>
          <w:color w:val="000000" w:themeColor="text1"/>
          <w:spacing w:val="20"/>
          <w:szCs w:val="24"/>
        </w:rPr>
        <w:t>LibreOffice 5.2.6</w:t>
      </w:r>
      <w:r w:rsidR="00CA3B42" w:rsidRPr="00C141C0">
        <w:rPr>
          <w:rFonts w:ascii="標楷體" w:eastAsia="標楷體" w:hAnsi="標楷體" w:cs="Arial"/>
          <w:color w:val="000000" w:themeColor="text1"/>
          <w:spacing w:val="20"/>
          <w:szCs w:val="24"/>
        </w:rPr>
        <w:t>軟體</w:t>
      </w:r>
      <w:r w:rsidR="00166BE6" w:rsidRPr="00166BE6">
        <w:rPr>
          <w:rFonts w:ascii="標楷體" w:eastAsia="標楷體" w:hAnsi="標楷體" w:cs="Arial"/>
          <w:color w:val="000000" w:themeColor="text1"/>
          <w:spacing w:val="20"/>
          <w:szCs w:val="24"/>
        </w:rPr>
        <w:t>(</w:t>
      </w:r>
      <w:hyperlink r:id="rId7" w:tooltip="辦公室套件" w:history="1">
        <w:r w:rsidRPr="00166BE6">
          <w:rPr>
            <w:rStyle w:val="a4"/>
            <w:rFonts w:ascii="標楷體" w:eastAsia="標楷體" w:hAnsi="標楷體" w:hint="eastAsia"/>
            <w:color w:val="000000" w:themeColor="text1"/>
            <w:szCs w:val="24"/>
            <w:u w:val="none"/>
          </w:rPr>
          <w:t>辦公室套件</w:t>
        </w:r>
      </w:hyperlink>
      <w:r w:rsidR="00166BE6" w:rsidRPr="00166BE6">
        <w:rPr>
          <w:rStyle w:val="a4"/>
          <w:rFonts w:ascii="標楷體" w:eastAsia="標楷體" w:hAnsi="標楷體"/>
          <w:color w:val="000000" w:themeColor="text1"/>
          <w:szCs w:val="24"/>
          <w:u w:val="none"/>
        </w:rPr>
        <w:t>)安裝。</w:t>
      </w:r>
    </w:p>
    <w:p w:rsidR="00B42766" w:rsidRPr="00B42766" w:rsidRDefault="00B42766" w:rsidP="00272673">
      <w:pPr>
        <w:pStyle w:val="a3"/>
        <w:numPr>
          <w:ilvl w:val="0"/>
          <w:numId w:val="1"/>
        </w:numPr>
        <w:ind w:leftChars="0"/>
        <w:rPr>
          <w:rFonts w:ascii="標楷體" w:eastAsia="標楷體" w:hAnsi="標楷體"/>
          <w:color w:val="000000" w:themeColor="text1"/>
          <w:szCs w:val="24"/>
        </w:rPr>
      </w:pPr>
      <w:r w:rsidRPr="00B42766">
        <w:rPr>
          <w:rFonts w:ascii="標楷體" w:eastAsia="標楷體" w:hAnsi="標楷體"/>
          <w:lang w:eastAsia="zh-Hans"/>
        </w:rPr>
        <w:t>A</w:t>
      </w:r>
      <w:r w:rsidRPr="00B42766">
        <w:rPr>
          <w:rFonts w:ascii="標楷體" w:eastAsia="標楷體" w:hAnsi="標楷體" w:hint="eastAsia"/>
        </w:rPr>
        <w:t>d</w:t>
      </w:r>
      <w:r w:rsidRPr="00B42766">
        <w:rPr>
          <w:rFonts w:ascii="標楷體" w:eastAsia="標楷體" w:hAnsi="標楷體"/>
        </w:rPr>
        <w:t>obe軟體安裝。</w:t>
      </w:r>
    </w:p>
    <w:p w:rsidR="00CA3B42" w:rsidRPr="00C141C0" w:rsidRDefault="00CA3B42" w:rsidP="00CA3B42">
      <w:pPr>
        <w:pStyle w:val="a3"/>
        <w:numPr>
          <w:ilvl w:val="0"/>
          <w:numId w:val="1"/>
        </w:numPr>
        <w:ind w:leftChars="0"/>
        <w:rPr>
          <w:rFonts w:ascii="標楷體" w:eastAsia="標楷體" w:hAnsi="標楷體"/>
          <w:szCs w:val="24"/>
        </w:rPr>
      </w:pPr>
      <w:r w:rsidRPr="00C141C0">
        <w:rPr>
          <w:rFonts w:ascii="標楷體" w:eastAsia="標楷體" w:hAnsi="標楷體"/>
          <w:szCs w:val="24"/>
        </w:rPr>
        <w:t>自然人憑證讀卡機驅動程式安裝</w:t>
      </w:r>
      <w:r w:rsidR="00166BE6">
        <w:rPr>
          <w:rFonts w:ascii="標楷體" w:eastAsia="標楷體" w:hAnsi="標楷體"/>
          <w:szCs w:val="24"/>
        </w:rPr>
        <w:t>。</w:t>
      </w:r>
    </w:p>
    <w:p w:rsidR="00CA3B42" w:rsidRDefault="00CA3B42" w:rsidP="00CA3B42">
      <w:pPr>
        <w:pStyle w:val="a3"/>
        <w:numPr>
          <w:ilvl w:val="0"/>
          <w:numId w:val="1"/>
        </w:numPr>
        <w:ind w:leftChars="0"/>
        <w:rPr>
          <w:rFonts w:ascii="標楷體" w:eastAsia="標楷體" w:hAnsi="標楷體"/>
          <w:szCs w:val="24"/>
        </w:rPr>
      </w:pPr>
      <w:r w:rsidRPr="00C141C0">
        <w:rPr>
          <w:rFonts w:ascii="標楷體" w:eastAsia="標楷體" w:hAnsi="標楷體" w:hint="eastAsia"/>
          <w:szCs w:val="24"/>
        </w:rPr>
        <w:t>HiCOS卡片管理工具</w:t>
      </w:r>
      <w:r w:rsidR="00166BE6">
        <w:rPr>
          <w:rFonts w:ascii="標楷體" w:eastAsia="標楷體" w:hAnsi="標楷體" w:hint="eastAsia"/>
          <w:szCs w:val="24"/>
        </w:rPr>
        <w:t>安裝。</w:t>
      </w:r>
    </w:p>
    <w:p w:rsidR="00A3722F" w:rsidRDefault="00A3722F" w:rsidP="00A3722F">
      <w:pPr>
        <w:rPr>
          <w:rFonts w:ascii="標楷體" w:eastAsia="標楷體" w:hAnsi="標楷體"/>
          <w:szCs w:val="24"/>
        </w:rPr>
      </w:pPr>
    </w:p>
    <w:p w:rsidR="00D15523" w:rsidRPr="00D15523" w:rsidRDefault="00D15523" w:rsidP="00D15523">
      <w:pPr>
        <w:rPr>
          <w:rFonts w:ascii="標楷體" w:eastAsia="標楷體" w:hAnsi="標楷體"/>
          <w:color w:val="FF0000"/>
          <w:szCs w:val="24"/>
        </w:rPr>
      </w:pPr>
      <w:r w:rsidRPr="00D15523">
        <w:rPr>
          <w:rFonts w:ascii="標楷體" w:eastAsia="標楷體" w:hAnsi="標楷體"/>
          <w:color w:val="FF0000"/>
          <w:szCs w:val="24"/>
        </w:rPr>
        <w:t>一、IE環境設定</w:t>
      </w:r>
    </w:p>
    <w:p w:rsidR="00D15523" w:rsidRPr="001318EA" w:rsidRDefault="00D15523" w:rsidP="00A3722F">
      <w:pPr>
        <w:rPr>
          <w:rFonts w:ascii="標楷體" w:eastAsia="標楷體" w:hAnsi="標楷體"/>
          <w:szCs w:val="24"/>
        </w:rPr>
      </w:pPr>
      <w:r w:rsidRPr="001318EA">
        <w:rPr>
          <w:rFonts w:ascii="標楷體" w:eastAsia="標楷體" w:hAnsi="標楷體" w:hint="eastAsia"/>
          <w:szCs w:val="24"/>
        </w:rPr>
        <w:t>公文管理系統登入</w:t>
      </w:r>
      <w:r w:rsidR="00215F7D" w:rsidRPr="001318EA">
        <w:rPr>
          <w:rFonts w:ascii="標楷體" w:eastAsia="標楷體" w:hAnsi="標楷體" w:hint="eastAsia"/>
          <w:szCs w:val="24"/>
        </w:rPr>
        <w:t>畫面「</w:t>
      </w:r>
      <w:r w:rsidR="00215F7D" w:rsidRPr="001318EA">
        <w:rPr>
          <w:rFonts w:ascii="標楷體" w:eastAsia="標楷體" w:hAnsi="標楷體"/>
          <w:szCs w:val="24"/>
        </w:rPr>
        <w:t>IE網際網路選項設定」</w:t>
      </w:r>
      <w:r w:rsidRPr="001318EA">
        <w:rPr>
          <w:rFonts w:ascii="標楷體" w:eastAsia="標楷體" w:hAnsi="標楷體" w:hint="eastAsia"/>
          <w:szCs w:val="24"/>
        </w:rPr>
        <w:t>。</w:t>
      </w:r>
    </w:p>
    <w:p w:rsidR="00E01906" w:rsidRPr="00E01906" w:rsidRDefault="00340D12" w:rsidP="00E01906">
      <w:pPr>
        <w:pStyle w:val="a3"/>
        <w:numPr>
          <w:ilvl w:val="0"/>
          <w:numId w:val="10"/>
        </w:numPr>
        <w:ind w:leftChars="0"/>
        <w:rPr>
          <w:rFonts w:ascii="標楷體" w:eastAsia="標楷體" w:hAnsi="標楷體"/>
          <w:szCs w:val="24"/>
        </w:rPr>
      </w:pPr>
      <w:r w:rsidRPr="00E01906">
        <w:rPr>
          <w:rFonts w:ascii="標楷體" w:eastAsia="標楷體" w:hAnsi="標楷體"/>
          <w:szCs w:val="24"/>
        </w:rPr>
        <w:t>學校自行開發的信賴系統設在</w:t>
      </w:r>
      <w:r w:rsidR="008D1AF3" w:rsidRPr="00E01906">
        <w:rPr>
          <w:rFonts w:ascii="標楷體" w:eastAsia="標楷體" w:hAnsi="標楷體"/>
          <w:color w:val="000000"/>
          <w:szCs w:val="24"/>
        </w:rPr>
        <w:t>近端內部網路</w:t>
      </w:r>
      <w:r w:rsidR="008D1AF3" w:rsidRPr="00E01906">
        <w:rPr>
          <w:rFonts w:ascii="標楷體" w:eastAsia="標楷體" w:hAnsi="標楷體"/>
          <w:szCs w:val="24"/>
        </w:rPr>
        <w:t>。</w:t>
      </w:r>
    </w:p>
    <w:p w:rsidR="001E0E32" w:rsidRDefault="00E23D7B" w:rsidP="008D1AF3">
      <w:pPr>
        <w:rPr>
          <w:rFonts w:ascii="標楷體" w:eastAsia="標楷體" w:hAnsi="標楷體" w:cs="Arial"/>
          <w:color w:val="000000" w:themeColor="text1"/>
          <w:szCs w:val="24"/>
        </w:rPr>
      </w:pPr>
      <w:r w:rsidRPr="001E0E32">
        <w:rPr>
          <w:rFonts w:ascii="標楷體" w:eastAsia="標楷體" w:hAnsi="標楷體"/>
          <w:color w:val="000000" w:themeColor="text1"/>
          <w:szCs w:val="24"/>
        </w:rPr>
        <w:t>2</w:t>
      </w:r>
      <w:r w:rsidR="003F1071" w:rsidRPr="001E0E32">
        <w:rPr>
          <w:rFonts w:ascii="標楷體" w:eastAsia="標楷體" w:hAnsi="標楷體"/>
          <w:color w:val="000000" w:themeColor="text1"/>
          <w:szCs w:val="24"/>
        </w:rPr>
        <w:t>.</w:t>
      </w:r>
      <w:r w:rsidR="008D1AF3" w:rsidRPr="001E0E32">
        <w:rPr>
          <w:rFonts w:ascii="標楷體" w:eastAsia="標楷體" w:hAnsi="標楷體" w:cs="Arial"/>
          <w:color w:val="000000" w:themeColor="text1"/>
          <w:szCs w:val="24"/>
        </w:rPr>
        <w:t>相容性檢視</w:t>
      </w:r>
      <w:r w:rsidR="00340D12" w:rsidRPr="001E0E32">
        <w:rPr>
          <w:rFonts w:ascii="標楷體" w:eastAsia="標楷體" w:hAnsi="標楷體" w:cs="Arial"/>
          <w:color w:val="000000" w:themeColor="text1"/>
          <w:szCs w:val="24"/>
        </w:rPr>
        <w:t>中</w:t>
      </w:r>
      <w:r w:rsidR="001E0E32">
        <w:rPr>
          <w:rFonts w:ascii="標楷體" w:eastAsia="標楷體" w:hAnsi="標楷體" w:cs="Arial"/>
          <w:color w:val="000000" w:themeColor="text1"/>
          <w:szCs w:val="24"/>
        </w:rPr>
        <w:t>：</w:t>
      </w:r>
    </w:p>
    <w:p w:rsidR="001E0E32" w:rsidRDefault="001E0E32" w:rsidP="001E0E32">
      <w:pPr>
        <w:pStyle w:val="a3"/>
        <w:numPr>
          <w:ilvl w:val="0"/>
          <w:numId w:val="9"/>
        </w:numPr>
        <w:ind w:leftChars="0"/>
        <w:rPr>
          <w:rFonts w:ascii="標楷體" w:eastAsia="標楷體" w:hAnsi="標楷體" w:cs="Arial"/>
          <w:color w:val="000000" w:themeColor="text1"/>
          <w:szCs w:val="24"/>
        </w:rPr>
      </w:pPr>
      <w:r>
        <w:rPr>
          <w:rFonts w:ascii="標楷體" w:eastAsia="標楷體" w:hAnsi="標楷體" w:cs="Arial"/>
          <w:color w:val="000000" w:themeColor="text1"/>
          <w:szCs w:val="24"/>
        </w:rPr>
        <w:t>「已新增至相容性檢視的網站」不要有tku.edu.tw，要不然學校網頁有些功能會不正常。</w:t>
      </w:r>
    </w:p>
    <w:p w:rsidR="001E0E32" w:rsidRDefault="00340D12" w:rsidP="001E0E32">
      <w:pPr>
        <w:pStyle w:val="a3"/>
        <w:numPr>
          <w:ilvl w:val="0"/>
          <w:numId w:val="9"/>
        </w:numPr>
        <w:ind w:leftChars="0"/>
        <w:rPr>
          <w:rFonts w:ascii="標楷體" w:eastAsia="標楷體" w:hAnsi="標楷體" w:cs="Arial"/>
          <w:color w:val="000000" w:themeColor="text1"/>
          <w:szCs w:val="24"/>
        </w:rPr>
      </w:pPr>
      <w:r w:rsidRPr="001E0E32">
        <w:rPr>
          <w:rFonts w:ascii="標楷體" w:eastAsia="標楷體" w:hAnsi="標楷體" w:cs="Arial"/>
          <w:color w:val="000000" w:themeColor="text1"/>
          <w:szCs w:val="24"/>
        </w:rPr>
        <w:t>「在相容性檢視下顯示內部網路網站」一定要勾，未勾時，內部近端</w:t>
      </w:r>
      <w:r w:rsidR="008D1AF3" w:rsidRPr="001E0E32">
        <w:rPr>
          <w:rFonts w:ascii="標楷體" w:eastAsia="標楷體" w:hAnsi="標楷體" w:cs="Arial"/>
          <w:color w:val="000000" w:themeColor="text1"/>
          <w:szCs w:val="24"/>
        </w:rPr>
        <w:t>設定</w:t>
      </w:r>
      <w:r w:rsidRPr="001E0E32">
        <w:rPr>
          <w:rFonts w:ascii="標楷體" w:eastAsia="標楷體" w:hAnsi="標楷體" w:cs="Arial"/>
          <w:color w:val="000000" w:themeColor="text1"/>
          <w:szCs w:val="24"/>
        </w:rPr>
        <w:t>會有問題</w:t>
      </w:r>
      <w:r w:rsidR="001E0E32">
        <w:rPr>
          <w:rFonts w:ascii="標楷體" w:eastAsia="標楷體" w:hAnsi="標楷體" w:cs="Arial"/>
          <w:color w:val="000000" w:themeColor="text1"/>
          <w:szCs w:val="24"/>
        </w:rPr>
        <w:t>。</w:t>
      </w:r>
    </w:p>
    <w:p w:rsidR="008D1AF3" w:rsidRPr="001E0E32" w:rsidRDefault="00340D12" w:rsidP="001E0E32">
      <w:pPr>
        <w:pStyle w:val="a3"/>
        <w:numPr>
          <w:ilvl w:val="0"/>
          <w:numId w:val="9"/>
        </w:numPr>
        <w:ind w:leftChars="0"/>
        <w:rPr>
          <w:rFonts w:ascii="標楷體" w:eastAsia="標楷體" w:hAnsi="標楷體" w:cs="Arial"/>
          <w:color w:val="000000" w:themeColor="text1"/>
          <w:szCs w:val="24"/>
        </w:rPr>
      </w:pPr>
      <w:r w:rsidRPr="001E0E32">
        <w:rPr>
          <w:rFonts w:ascii="標楷體" w:eastAsia="標楷體" w:hAnsi="標楷體" w:cs="Arial"/>
          <w:color w:val="000000" w:themeColor="text1"/>
          <w:szCs w:val="24"/>
        </w:rPr>
        <w:t>「使用</w:t>
      </w:r>
      <w:r w:rsidRPr="001E0E32">
        <w:rPr>
          <w:rFonts w:ascii="標楷體" w:eastAsia="標楷體" w:hAnsi="標楷體" w:cs="Arial" w:hint="eastAsia"/>
          <w:color w:val="000000" w:themeColor="text1"/>
          <w:szCs w:val="24"/>
        </w:rPr>
        <w:t>Microsoft相容性清單」要勾，未勾時，</w:t>
      </w:r>
      <w:r w:rsidRPr="001E0E32">
        <w:rPr>
          <w:rFonts w:ascii="標楷體" w:eastAsia="標楷體" w:hAnsi="標楷體" w:cs="Segoe UI"/>
          <w:color w:val="000000" w:themeColor="text1"/>
        </w:rPr>
        <w:t>某些</w:t>
      </w:r>
      <w:r w:rsidR="001E0E32" w:rsidRPr="001E0E32">
        <w:rPr>
          <w:rFonts w:ascii="標楷體" w:eastAsia="標楷體" w:hAnsi="標楷體" w:cs="Segoe UI"/>
          <w:color w:val="000000" w:themeColor="text1"/>
        </w:rPr>
        <w:t>微軟</w:t>
      </w:r>
      <w:r w:rsidRPr="001E0E32">
        <w:rPr>
          <w:rFonts w:ascii="標楷體" w:eastAsia="標楷體" w:hAnsi="標楷體" w:cs="Segoe UI"/>
          <w:color w:val="000000" w:themeColor="text1"/>
        </w:rPr>
        <w:t>網站無法正常運作</w:t>
      </w:r>
      <w:r w:rsidRPr="001E0E32">
        <w:rPr>
          <w:rFonts w:ascii="標楷體" w:eastAsia="標楷體" w:hAnsi="標楷體" w:cs="Arial"/>
          <w:color w:val="000000" w:themeColor="text1"/>
          <w:szCs w:val="24"/>
        </w:rPr>
        <w:t>。</w:t>
      </w:r>
    </w:p>
    <w:p w:rsidR="001318EA" w:rsidRPr="001318EA" w:rsidRDefault="00E23D7B" w:rsidP="008D1AF3">
      <w:pPr>
        <w:rPr>
          <w:rFonts w:ascii="標楷體" w:eastAsia="標楷體" w:hAnsi="標楷體"/>
          <w:color w:val="000000" w:themeColor="text1"/>
          <w:szCs w:val="24"/>
          <w:shd w:val="clear" w:color="auto" w:fill="FFFFFF"/>
        </w:rPr>
      </w:pPr>
      <w:r>
        <w:rPr>
          <w:rFonts w:ascii="標楷體" w:eastAsia="標楷體" w:hAnsi="標楷體"/>
          <w:color w:val="000000" w:themeColor="text1"/>
          <w:szCs w:val="24"/>
          <w:shd w:val="clear" w:color="auto" w:fill="FFFFFF"/>
        </w:rPr>
        <w:t>3</w:t>
      </w:r>
      <w:r w:rsidR="003F1071">
        <w:rPr>
          <w:rFonts w:ascii="標楷體" w:eastAsia="標楷體" w:hAnsi="標楷體"/>
          <w:color w:val="000000" w:themeColor="text1"/>
          <w:szCs w:val="24"/>
          <w:shd w:val="clear" w:color="auto" w:fill="FFFFFF"/>
        </w:rPr>
        <w:t>.</w:t>
      </w:r>
      <w:r w:rsidR="001318EA" w:rsidRPr="001318EA">
        <w:rPr>
          <w:rFonts w:ascii="標楷體" w:eastAsia="標楷體" w:hAnsi="標楷體" w:cs="新細明體" w:hint="eastAsia"/>
          <w:kern w:val="0"/>
          <w:szCs w:val="24"/>
        </w:rPr>
        <w:t>「每次造訪網頁時」</w:t>
      </w:r>
      <w:r w:rsidR="007C70AB">
        <w:rPr>
          <w:rFonts w:ascii="標楷體" w:eastAsia="標楷體" w:hAnsi="標楷體" w:cs="新細明體" w:hint="eastAsia"/>
          <w:kern w:val="0"/>
          <w:szCs w:val="24"/>
        </w:rPr>
        <w:t>作用是重</w:t>
      </w:r>
      <w:r w:rsidR="001318EA" w:rsidRPr="001318EA">
        <w:rPr>
          <w:rFonts w:ascii="標楷體" w:eastAsia="標楷體" w:hAnsi="標楷體"/>
          <w:color w:val="000000" w:themeColor="text1"/>
          <w:szCs w:val="24"/>
          <w:shd w:val="clear" w:color="auto" w:fill="FFFFFF"/>
        </w:rPr>
        <w:t>刷網頁後，永遠給新版本網頁</w:t>
      </w:r>
      <w:r w:rsidR="007C70AB">
        <w:rPr>
          <w:rFonts w:ascii="標楷體" w:eastAsia="標楷體" w:hAnsi="標楷體"/>
          <w:color w:val="000000" w:themeColor="text1"/>
          <w:szCs w:val="24"/>
          <w:shd w:val="clear" w:color="auto" w:fill="FFFFFF"/>
        </w:rPr>
        <w:t>。若不設</w:t>
      </w:r>
      <w:r w:rsidR="001318EA" w:rsidRPr="001318EA">
        <w:rPr>
          <w:rFonts w:ascii="標楷體" w:eastAsia="標楷體" w:hAnsi="標楷體"/>
          <w:color w:val="000000" w:themeColor="text1"/>
          <w:szCs w:val="24"/>
          <w:shd w:val="clear" w:color="auto" w:fill="FFFFFF"/>
        </w:rPr>
        <w:t>，</w:t>
      </w:r>
      <w:r w:rsidR="007C70AB">
        <w:rPr>
          <w:rFonts w:ascii="標楷體" w:eastAsia="標楷體" w:hAnsi="標楷體"/>
          <w:color w:val="000000" w:themeColor="text1"/>
          <w:szCs w:val="24"/>
          <w:shd w:val="clear" w:color="auto" w:fill="FFFFFF"/>
        </w:rPr>
        <w:t>使用者</w:t>
      </w:r>
      <w:r w:rsidR="001318EA" w:rsidRPr="001318EA">
        <w:rPr>
          <w:rFonts w:ascii="標楷體" w:eastAsia="標楷體" w:hAnsi="標楷體"/>
          <w:color w:val="000000" w:themeColor="text1"/>
          <w:szCs w:val="24"/>
          <w:shd w:val="clear" w:color="auto" w:fill="FFFFFF"/>
        </w:rPr>
        <w:t>更</w:t>
      </w:r>
      <w:r w:rsidR="009B7892">
        <w:rPr>
          <w:rFonts w:ascii="標楷體" w:eastAsia="標楷體" w:hAnsi="標楷體"/>
          <w:color w:val="000000" w:themeColor="text1"/>
          <w:szCs w:val="24"/>
          <w:shd w:val="clear" w:color="auto" w:fill="FFFFFF"/>
        </w:rPr>
        <w:t>新</w:t>
      </w:r>
      <w:r w:rsidR="007C70AB" w:rsidRPr="001318EA">
        <w:rPr>
          <w:rFonts w:ascii="標楷體" w:eastAsia="標楷體" w:hAnsi="標楷體"/>
          <w:color w:val="000000" w:themeColor="text1"/>
          <w:szCs w:val="24"/>
          <w:shd w:val="clear" w:color="auto" w:fill="FFFFFF"/>
        </w:rPr>
        <w:t>附加檔</w:t>
      </w:r>
      <w:r w:rsidR="00DF7C7C">
        <w:rPr>
          <w:rFonts w:ascii="標楷體" w:eastAsia="標楷體" w:hAnsi="標楷體"/>
          <w:color w:val="000000" w:themeColor="text1"/>
          <w:szCs w:val="24"/>
          <w:shd w:val="clear" w:color="auto" w:fill="FFFFFF"/>
        </w:rPr>
        <w:t>案</w:t>
      </w:r>
      <w:r w:rsidR="009B7892">
        <w:rPr>
          <w:rFonts w:ascii="標楷體" w:eastAsia="標楷體" w:hAnsi="標楷體"/>
          <w:color w:val="000000" w:themeColor="text1"/>
          <w:szCs w:val="24"/>
          <w:shd w:val="clear" w:color="auto" w:fill="FFFFFF"/>
        </w:rPr>
        <w:t>內容</w:t>
      </w:r>
      <w:r w:rsidR="007C70AB">
        <w:rPr>
          <w:rFonts w:ascii="標楷體" w:eastAsia="標楷體" w:hAnsi="標楷體"/>
          <w:color w:val="000000" w:themeColor="text1"/>
          <w:szCs w:val="24"/>
          <w:shd w:val="clear" w:color="auto" w:fill="FFFFFF"/>
        </w:rPr>
        <w:t>後</w:t>
      </w:r>
      <w:r w:rsidR="001318EA" w:rsidRPr="001318EA">
        <w:rPr>
          <w:rFonts w:ascii="標楷體" w:eastAsia="標楷體" w:hAnsi="標楷體"/>
          <w:color w:val="000000" w:themeColor="text1"/>
          <w:szCs w:val="24"/>
          <w:shd w:val="clear" w:color="auto" w:fill="FFFFFF"/>
        </w:rPr>
        <w:t>，常發生</w:t>
      </w:r>
      <w:r w:rsidR="007C70AB">
        <w:rPr>
          <w:rFonts w:ascii="標楷體" w:eastAsia="標楷體" w:hAnsi="標楷體"/>
          <w:color w:val="000000" w:themeColor="text1"/>
          <w:szCs w:val="24"/>
          <w:shd w:val="clear" w:color="auto" w:fill="FFFFFF"/>
        </w:rPr>
        <w:t>仍顯示</w:t>
      </w:r>
      <w:r w:rsidR="001318EA" w:rsidRPr="001318EA">
        <w:rPr>
          <w:rFonts w:ascii="標楷體" w:eastAsia="標楷體" w:hAnsi="標楷體"/>
          <w:color w:val="000000" w:themeColor="text1"/>
          <w:szCs w:val="24"/>
          <w:shd w:val="clear" w:color="auto" w:fill="FFFFFF"/>
        </w:rPr>
        <w:t>舊的</w:t>
      </w:r>
      <w:r w:rsidR="009B7892">
        <w:rPr>
          <w:rFonts w:ascii="標楷體" w:eastAsia="標楷體" w:hAnsi="標楷體"/>
          <w:color w:val="000000" w:themeColor="text1"/>
          <w:szCs w:val="24"/>
          <w:shd w:val="clear" w:color="auto" w:fill="FFFFFF"/>
        </w:rPr>
        <w:t>內容，不是新的檔案內容</w:t>
      </w:r>
      <w:r w:rsidR="001318EA" w:rsidRPr="001318EA">
        <w:rPr>
          <w:rFonts w:ascii="標楷體" w:eastAsia="標楷體" w:hAnsi="標楷體"/>
          <w:color w:val="000000" w:themeColor="text1"/>
          <w:szCs w:val="24"/>
          <w:shd w:val="clear" w:color="auto" w:fill="FFFFFF"/>
        </w:rPr>
        <w:t>。</w:t>
      </w:r>
    </w:p>
    <w:p w:rsidR="001318EA" w:rsidRPr="001318EA" w:rsidRDefault="001318EA" w:rsidP="008D1AF3">
      <w:pPr>
        <w:rPr>
          <w:rFonts w:ascii="標楷體" w:eastAsia="標楷體" w:hAnsi="標楷體"/>
          <w:b/>
          <w:szCs w:val="24"/>
        </w:rPr>
      </w:pPr>
    </w:p>
    <w:p w:rsidR="00215F7D" w:rsidRPr="00215F7D" w:rsidRDefault="00215F7D" w:rsidP="00215F7D">
      <w:pPr>
        <w:rPr>
          <w:rFonts w:ascii="標楷體" w:eastAsia="標楷體" w:hAnsi="標楷體"/>
          <w:color w:val="FF0000"/>
          <w:szCs w:val="24"/>
        </w:rPr>
      </w:pPr>
      <w:r w:rsidRPr="00215F7D">
        <w:rPr>
          <w:rFonts w:ascii="標楷體" w:eastAsia="標楷體" w:hAnsi="標楷體"/>
          <w:color w:val="FF0000"/>
          <w:szCs w:val="24"/>
        </w:rPr>
        <w:t>二、</w:t>
      </w:r>
      <w:r w:rsidRPr="00215F7D">
        <w:rPr>
          <w:rFonts w:ascii="標楷體" w:eastAsia="標楷體" w:hAnsi="標楷體" w:cs="Arial"/>
          <w:color w:val="FF0000"/>
          <w:spacing w:val="20"/>
          <w:szCs w:val="24"/>
        </w:rPr>
        <w:t>公文製作軟體(元件)安裝</w:t>
      </w:r>
    </w:p>
    <w:p w:rsidR="00215F7D" w:rsidRDefault="00215F7D" w:rsidP="00215F7D">
      <w:pPr>
        <w:rPr>
          <w:rFonts w:ascii="標楷體" w:eastAsia="標楷體" w:hAnsi="標楷體"/>
          <w:szCs w:val="24"/>
        </w:rPr>
      </w:pPr>
      <w:r w:rsidRPr="00215F7D">
        <w:rPr>
          <w:rFonts w:ascii="標楷體" w:eastAsia="標楷體" w:hAnsi="標楷體" w:hint="eastAsia"/>
          <w:szCs w:val="24"/>
        </w:rPr>
        <w:t>公文管理系統登入畫面</w:t>
      </w:r>
      <w:r>
        <w:rPr>
          <w:rFonts w:ascii="標楷體" w:eastAsia="標楷體" w:hAnsi="標楷體" w:hint="eastAsia"/>
          <w:szCs w:val="24"/>
        </w:rPr>
        <w:t>公文製作軟體</w:t>
      </w:r>
      <w:r w:rsidRPr="00215F7D">
        <w:rPr>
          <w:rFonts w:ascii="標楷體" w:eastAsia="標楷體" w:hAnsi="標楷體" w:hint="eastAsia"/>
          <w:szCs w:val="24"/>
        </w:rPr>
        <w:t>「</w:t>
      </w:r>
      <w:r>
        <w:rPr>
          <w:rFonts w:ascii="標楷體" w:eastAsia="標楷體" w:hAnsi="標楷體" w:hint="eastAsia"/>
          <w:szCs w:val="24"/>
        </w:rPr>
        <w:t>下載</w:t>
      </w:r>
      <w:r w:rsidRPr="00215F7D">
        <w:rPr>
          <w:rFonts w:ascii="標楷體" w:eastAsia="標楷體" w:hAnsi="標楷體"/>
          <w:szCs w:val="24"/>
        </w:rPr>
        <w:t>」</w:t>
      </w:r>
      <w:r>
        <w:rPr>
          <w:rFonts w:ascii="標楷體" w:eastAsia="標楷體" w:hAnsi="標楷體" w:hint="eastAsia"/>
          <w:szCs w:val="24"/>
        </w:rPr>
        <w:t>。</w:t>
      </w:r>
    </w:p>
    <w:p w:rsidR="001318EA" w:rsidRDefault="001318EA" w:rsidP="00215F7D">
      <w:pPr>
        <w:rPr>
          <w:rFonts w:ascii="標楷體" w:eastAsia="標楷體" w:hAnsi="標楷體"/>
          <w:szCs w:val="24"/>
        </w:rPr>
      </w:pPr>
    </w:p>
    <w:p w:rsidR="00215F7D" w:rsidRPr="00215F7D" w:rsidRDefault="00215F7D" w:rsidP="00215F7D">
      <w:pPr>
        <w:rPr>
          <w:rFonts w:ascii="標楷體" w:eastAsia="標楷體" w:hAnsi="標楷體"/>
          <w:color w:val="FF0000"/>
          <w:szCs w:val="24"/>
        </w:rPr>
      </w:pPr>
      <w:r w:rsidRPr="00215F7D">
        <w:rPr>
          <w:rFonts w:ascii="標楷體" w:eastAsia="標楷體" w:hAnsi="標楷體" w:hint="eastAsia"/>
          <w:color w:val="FF0000"/>
          <w:szCs w:val="24"/>
        </w:rPr>
        <w:t>三、</w:t>
      </w:r>
      <w:r w:rsidRPr="00215F7D">
        <w:rPr>
          <w:rFonts w:ascii="標楷體" w:eastAsia="標楷體" w:hAnsi="標楷體" w:cs="Arial" w:hint="eastAsia"/>
          <w:color w:val="FF0000"/>
          <w:spacing w:val="20"/>
          <w:szCs w:val="24"/>
        </w:rPr>
        <w:t>開放文件格式</w:t>
      </w:r>
      <w:r w:rsidRPr="00215F7D">
        <w:rPr>
          <w:rFonts w:ascii="Arial" w:hAnsi="Arial" w:cs="Arial"/>
          <w:color w:val="FF0000"/>
          <w:spacing w:val="20"/>
          <w:sz w:val="18"/>
          <w:szCs w:val="18"/>
        </w:rPr>
        <w:t>(ODF)</w:t>
      </w:r>
      <w:r w:rsidRPr="00215F7D">
        <w:rPr>
          <w:rFonts w:ascii="標楷體" w:eastAsia="標楷體" w:hAnsi="標楷體" w:cs="Arial" w:hint="eastAsia"/>
          <w:color w:val="FF0000"/>
          <w:spacing w:val="20"/>
          <w:szCs w:val="24"/>
        </w:rPr>
        <w:t>LibreOffice 5.2.6</w:t>
      </w:r>
      <w:r w:rsidRPr="00215F7D">
        <w:rPr>
          <w:rFonts w:ascii="標楷體" w:eastAsia="標楷體" w:hAnsi="標楷體" w:cs="Arial"/>
          <w:color w:val="FF0000"/>
          <w:spacing w:val="20"/>
          <w:szCs w:val="24"/>
        </w:rPr>
        <w:t>軟體(</w:t>
      </w:r>
      <w:hyperlink r:id="rId8" w:tooltip="辦公室套件" w:history="1">
        <w:r w:rsidRPr="00215F7D">
          <w:rPr>
            <w:rStyle w:val="a4"/>
            <w:rFonts w:ascii="標楷體" w:eastAsia="標楷體" w:hAnsi="標楷體" w:hint="eastAsia"/>
            <w:color w:val="FF0000"/>
            <w:szCs w:val="24"/>
            <w:u w:val="none"/>
          </w:rPr>
          <w:t>辦公室套件</w:t>
        </w:r>
      </w:hyperlink>
      <w:r w:rsidRPr="00215F7D">
        <w:rPr>
          <w:rStyle w:val="a4"/>
          <w:rFonts w:ascii="標楷體" w:eastAsia="標楷體" w:hAnsi="標楷體"/>
          <w:color w:val="FF0000"/>
          <w:szCs w:val="24"/>
          <w:u w:val="none"/>
        </w:rPr>
        <w:t>)安裝</w:t>
      </w:r>
    </w:p>
    <w:p w:rsidR="00866EAC" w:rsidRDefault="00215F7D" w:rsidP="00D256A5">
      <w:pPr>
        <w:rPr>
          <w:rFonts w:ascii="標楷體" w:eastAsia="標楷體" w:hAnsi="標楷體" w:cs="Arial"/>
          <w:color w:val="000000" w:themeColor="text1"/>
          <w:spacing w:val="20"/>
          <w:szCs w:val="24"/>
        </w:rPr>
      </w:pPr>
      <w:r w:rsidRPr="00215F7D">
        <w:rPr>
          <w:rFonts w:ascii="標楷體" w:eastAsia="標楷體" w:hAnsi="標楷體" w:hint="eastAsia"/>
          <w:color w:val="000000" w:themeColor="text1"/>
          <w:szCs w:val="24"/>
        </w:rPr>
        <w:t>公文管理系統登入畫面</w:t>
      </w:r>
      <w:r w:rsidRPr="00215F7D">
        <w:rPr>
          <w:rFonts w:ascii="標楷體" w:eastAsia="標楷體" w:hAnsi="標楷體" w:cs="Arial" w:hint="eastAsia"/>
          <w:color w:val="000000" w:themeColor="text1"/>
          <w:spacing w:val="20"/>
          <w:szCs w:val="24"/>
        </w:rPr>
        <w:t>開放文件格式</w:t>
      </w:r>
      <w:r w:rsidRPr="00215F7D">
        <w:rPr>
          <w:rFonts w:ascii="Arial" w:hAnsi="Arial" w:cs="Arial"/>
          <w:color w:val="000000" w:themeColor="text1"/>
          <w:spacing w:val="20"/>
          <w:sz w:val="18"/>
          <w:szCs w:val="18"/>
        </w:rPr>
        <w:t>(ODF)</w:t>
      </w:r>
      <w:r w:rsidRPr="00215F7D">
        <w:rPr>
          <w:rFonts w:ascii="Arial" w:hAnsi="Arial" w:cs="Arial"/>
          <w:color w:val="000000" w:themeColor="text1"/>
          <w:spacing w:val="20"/>
          <w:sz w:val="18"/>
          <w:szCs w:val="18"/>
        </w:rPr>
        <w:t>軟體「</w:t>
      </w:r>
      <w:r w:rsidRPr="00215F7D">
        <w:rPr>
          <w:rFonts w:ascii="標楷體" w:eastAsia="標楷體" w:hAnsi="標楷體" w:cs="Arial" w:hint="eastAsia"/>
          <w:color w:val="000000" w:themeColor="text1"/>
          <w:spacing w:val="20"/>
          <w:szCs w:val="24"/>
        </w:rPr>
        <w:t>LibreOffice 5.2.6」。</w:t>
      </w:r>
    </w:p>
    <w:p w:rsidR="00866EAC" w:rsidRPr="00866EAC" w:rsidRDefault="00866EAC" w:rsidP="00866EAC">
      <w:pPr>
        <w:rPr>
          <w:rFonts w:ascii="標楷體" w:eastAsia="標楷體" w:hAnsi="標楷體"/>
          <w:lang w:eastAsia="zh-Hans"/>
        </w:rPr>
      </w:pPr>
      <w:r w:rsidRPr="00866EAC">
        <w:rPr>
          <w:rFonts w:ascii="標楷體" w:eastAsia="標楷體" w:hAnsi="標楷體" w:hint="eastAsia"/>
          <w:lang w:eastAsia="zh-Hans"/>
        </w:rPr>
        <w:t>1.ODF政府文件標準格式，若附加檔案為ODF格式，未安</w:t>
      </w:r>
      <w:r>
        <w:rPr>
          <w:rFonts w:ascii="標楷體" w:eastAsia="標楷體" w:hAnsi="標楷體" w:hint="eastAsia"/>
          <w:lang w:eastAsia="zh-Hans"/>
        </w:rPr>
        <w:t>裝</w:t>
      </w:r>
      <w:r w:rsidRPr="00866EAC">
        <w:rPr>
          <w:rFonts w:ascii="標楷體" w:eastAsia="標楷體" w:hAnsi="標楷體" w:hint="eastAsia"/>
          <w:lang w:eastAsia="zh-Hans"/>
        </w:rPr>
        <w:t>，無法開啟附加檔案。</w:t>
      </w:r>
    </w:p>
    <w:p w:rsidR="00D256A5" w:rsidRDefault="00866EAC" w:rsidP="00D256A5">
      <w:pPr>
        <w:rPr>
          <w:rFonts w:ascii="標楷體" w:eastAsia="標楷體" w:hAnsi="標楷體"/>
          <w:szCs w:val="24"/>
        </w:rPr>
      </w:pPr>
      <w:r w:rsidRPr="00866EAC">
        <w:rPr>
          <w:rFonts w:ascii="標楷體" w:eastAsia="標楷體" w:hAnsi="標楷體" w:hint="eastAsia"/>
          <w:szCs w:val="24"/>
        </w:rPr>
        <w:lastRenderedPageBreak/>
        <w:t>2.</w:t>
      </w:r>
      <w:r w:rsidR="00D256A5" w:rsidRPr="00866EAC">
        <w:rPr>
          <w:rFonts w:ascii="標楷體" w:eastAsia="標楷體" w:hAnsi="標楷體" w:hint="eastAsia"/>
          <w:szCs w:val="24"/>
        </w:rPr>
        <w:t>LibreOffice套件包含文書處理器、電子試算表、演示文</w:t>
      </w:r>
      <w:r w:rsidR="00D256A5" w:rsidRPr="00D256A5">
        <w:rPr>
          <w:rFonts w:ascii="標楷體" w:eastAsia="標楷體" w:hAnsi="標楷體" w:hint="eastAsia"/>
          <w:szCs w:val="24"/>
        </w:rPr>
        <w:t>稿程式、向量圖形編輯器和圖表工具、資料庫管理程式及建立和編輯數學公式的應用程式。</w:t>
      </w:r>
    </w:p>
    <w:p w:rsidR="007829B5" w:rsidRDefault="00215F7D" w:rsidP="00D256A5">
      <w:pPr>
        <w:rPr>
          <w:rFonts w:ascii="標楷體" w:eastAsia="標楷體" w:hAnsi="標楷體"/>
          <w:color w:val="FF0000"/>
        </w:rPr>
      </w:pPr>
      <w:r w:rsidRPr="007829B5">
        <w:rPr>
          <w:rFonts w:ascii="標楷體" w:eastAsia="標楷體" w:hAnsi="標楷體"/>
          <w:color w:val="FF0000"/>
          <w:szCs w:val="24"/>
        </w:rPr>
        <w:t>四、</w:t>
      </w:r>
      <w:r w:rsidR="007829B5" w:rsidRPr="007829B5">
        <w:rPr>
          <w:rFonts w:ascii="標楷體" w:eastAsia="標楷體" w:hAnsi="標楷體"/>
          <w:color w:val="FF0000"/>
          <w:lang w:eastAsia="zh-Hans"/>
        </w:rPr>
        <w:t>A</w:t>
      </w:r>
      <w:r w:rsidR="007829B5" w:rsidRPr="007829B5">
        <w:rPr>
          <w:rFonts w:ascii="標楷體" w:eastAsia="標楷體" w:hAnsi="標楷體" w:hint="eastAsia"/>
          <w:color w:val="FF0000"/>
        </w:rPr>
        <w:t>d</w:t>
      </w:r>
      <w:r w:rsidR="007829B5" w:rsidRPr="007829B5">
        <w:rPr>
          <w:rFonts w:ascii="標楷體" w:eastAsia="標楷體" w:hAnsi="標楷體"/>
          <w:color w:val="FF0000"/>
        </w:rPr>
        <w:t>obe軟體安裝</w:t>
      </w:r>
    </w:p>
    <w:p w:rsidR="007829B5" w:rsidRPr="007829B5" w:rsidRDefault="007829B5" w:rsidP="00D256A5">
      <w:pPr>
        <w:rPr>
          <w:rFonts w:ascii="標楷體" w:eastAsia="標楷體" w:hAnsi="標楷體"/>
          <w:color w:val="000000" w:themeColor="text1"/>
          <w:szCs w:val="24"/>
        </w:rPr>
      </w:pPr>
      <w:r w:rsidRPr="007829B5">
        <w:rPr>
          <w:rFonts w:ascii="標楷體" w:eastAsia="標楷體" w:hAnsi="標楷體"/>
          <w:color w:val="000000" w:themeColor="text1"/>
        </w:rPr>
        <w:t>公文系統</w:t>
      </w:r>
      <w:r>
        <w:rPr>
          <w:rFonts w:ascii="標楷體" w:eastAsia="標楷體" w:hAnsi="標楷體"/>
          <w:color w:val="000000" w:themeColor="text1"/>
        </w:rPr>
        <w:t>的附加檔案常為PDF檔案格式，</w:t>
      </w:r>
      <w:r w:rsidRPr="00866EAC">
        <w:rPr>
          <w:rFonts w:ascii="標楷體" w:eastAsia="標楷體" w:hAnsi="標楷體" w:hint="eastAsia"/>
          <w:lang w:eastAsia="zh-Hans"/>
        </w:rPr>
        <w:t>未安</w:t>
      </w:r>
      <w:r>
        <w:rPr>
          <w:rFonts w:ascii="標楷體" w:eastAsia="標楷體" w:hAnsi="標楷體" w:hint="eastAsia"/>
          <w:lang w:eastAsia="zh-Hans"/>
        </w:rPr>
        <w:t>裝</w:t>
      </w:r>
      <w:r w:rsidRPr="00866EAC">
        <w:rPr>
          <w:rFonts w:ascii="標楷體" w:eastAsia="標楷體" w:hAnsi="標楷體" w:hint="eastAsia"/>
          <w:lang w:eastAsia="zh-Hans"/>
        </w:rPr>
        <w:t>，無法開啟附加檔案。</w:t>
      </w:r>
    </w:p>
    <w:p w:rsidR="007829B5" w:rsidRPr="007829B5" w:rsidRDefault="007829B5" w:rsidP="00D256A5">
      <w:pPr>
        <w:rPr>
          <w:rFonts w:ascii="標楷體" w:eastAsia="標楷體" w:hAnsi="標楷體"/>
          <w:color w:val="FF0000"/>
          <w:szCs w:val="24"/>
        </w:rPr>
      </w:pPr>
    </w:p>
    <w:p w:rsidR="00215F7D" w:rsidRPr="00D256A5" w:rsidRDefault="007829B5" w:rsidP="00D256A5">
      <w:pPr>
        <w:rPr>
          <w:rFonts w:ascii="標楷體" w:eastAsia="標楷體" w:hAnsi="標楷體"/>
          <w:color w:val="FF0000"/>
          <w:szCs w:val="24"/>
        </w:rPr>
      </w:pPr>
      <w:r>
        <w:rPr>
          <w:rFonts w:ascii="標楷體" w:eastAsia="標楷體" w:hAnsi="標楷體"/>
          <w:color w:val="FF0000"/>
          <w:szCs w:val="24"/>
        </w:rPr>
        <w:t>五、</w:t>
      </w:r>
      <w:r w:rsidR="00215F7D" w:rsidRPr="00D256A5">
        <w:rPr>
          <w:rFonts w:ascii="標楷體" w:eastAsia="標楷體" w:hAnsi="標楷體"/>
          <w:color w:val="FF0000"/>
          <w:szCs w:val="24"/>
        </w:rPr>
        <w:t>自然人憑證讀卡機驅動程式安裝</w:t>
      </w:r>
    </w:p>
    <w:p w:rsidR="00215F7D" w:rsidRDefault="00D256A5" w:rsidP="00215F7D">
      <w:pPr>
        <w:rPr>
          <w:rFonts w:ascii="標楷體" w:eastAsia="標楷體" w:hAnsi="標楷體"/>
          <w:color w:val="000000" w:themeColor="text1"/>
          <w:szCs w:val="24"/>
        </w:rPr>
      </w:pPr>
      <w:r w:rsidRPr="00D256A5">
        <w:rPr>
          <w:rFonts w:ascii="標楷體" w:eastAsia="標楷體" w:hAnsi="標楷體"/>
          <w:color w:val="000000" w:themeColor="text1"/>
          <w:szCs w:val="24"/>
        </w:rPr>
        <w:t>依使用者讀卡機</w:t>
      </w:r>
      <w:r w:rsidR="00611D6D">
        <w:rPr>
          <w:rFonts w:ascii="標楷體" w:eastAsia="標楷體" w:hAnsi="標楷體"/>
          <w:color w:val="000000" w:themeColor="text1"/>
          <w:szCs w:val="24"/>
        </w:rPr>
        <w:t>型號安裝驅動程式。</w:t>
      </w:r>
    </w:p>
    <w:p w:rsidR="00B97546" w:rsidRDefault="00B97546" w:rsidP="00215F7D">
      <w:pPr>
        <w:rPr>
          <w:rFonts w:ascii="標楷體" w:eastAsia="標楷體" w:hAnsi="標楷體"/>
          <w:color w:val="000000" w:themeColor="text1"/>
          <w:szCs w:val="24"/>
        </w:rPr>
      </w:pPr>
    </w:p>
    <w:p w:rsidR="00215F7D" w:rsidRPr="00D256A5" w:rsidRDefault="007829B5" w:rsidP="00D256A5">
      <w:pPr>
        <w:rPr>
          <w:rFonts w:ascii="標楷體" w:eastAsia="標楷體" w:hAnsi="標楷體"/>
          <w:color w:val="FF0000"/>
          <w:szCs w:val="24"/>
        </w:rPr>
      </w:pPr>
      <w:r>
        <w:rPr>
          <w:rFonts w:ascii="標楷體" w:eastAsia="標楷體" w:hAnsi="標楷體"/>
          <w:color w:val="FF0000"/>
          <w:szCs w:val="24"/>
        </w:rPr>
        <w:t>六</w:t>
      </w:r>
      <w:r w:rsidR="00D256A5">
        <w:rPr>
          <w:rFonts w:ascii="標楷體" w:eastAsia="標楷體" w:hAnsi="標楷體"/>
          <w:color w:val="FF0000"/>
          <w:szCs w:val="24"/>
        </w:rPr>
        <w:t>、</w:t>
      </w:r>
      <w:r w:rsidR="00215F7D" w:rsidRPr="00D256A5">
        <w:rPr>
          <w:rFonts w:ascii="標楷體" w:eastAsia="標楷體" w:hAnsi="標楷體" w:hint="eastAsia"/>
          <w:color w:val="FF0000"/>
          <w:szCs w:val="24"/>
        </w:rPr>
        <w:t>HiCOS卡片管理工具安裝</w:t>
      </w:r>
    </w:p>
    <w:p w:rsidR="00D256A5" w:rsidRPr="00D256A5" w:rsidRDefault="00D256A5" w:rsidP="00D256A5">
      <w:pPr>
        <w:rPr>
          <w:rFonts w:ascii="標楷體" w:eastAsia="標楷體" w:hAnsi="標楷體"/>
          <w:color w:val="000000" w:themeColor="text1"/>
          <w:szCs w:val="24"/>
        </w:rPr>
      </w:pPr>
      <w:r w:rsidRPr="00D256A5">
        <w:rPr>
          <w:rFonts w:ascii="標楷體" w:eastAsia="標楷體" w:hAnsi="標楷體" w:hint="eastAsia"/>
          <w:color w:val="000000" w:themeColor="text1"/>
          <w:szCs w:val="24"/>
        </w:rPr>
        <w:t>公文管理系統登入畫面</w:t>
      </w:r>
      <w:r>
        <w:rPr>
          <w:rFonts w:ascii="標楷體" w:eastAsia="標楷體" w:hAnsi="標楷體" w:hint="eastAsia"/>
          <w:color w:val="000000" w:themeColor="text1"/>
          <w:szCs w:val="24"/>
        </w:rPr>
        <w:t>，點選「</w:t>
      </w:r>
      <w:r w:rsidRPr="00D256A5">
        <w:rPr>
          <w:rFonts w:ascii="標楷體" w:eastAsia="標楷體" w:hAnsi="標楷體"/>
          <w:color w:val="000000" w:themeColor="text1"/>
          <w:szCs w:val="24"/>
        </w:rPr>
        <w:t>內政部憑證管理中心</w:t>
      </w:r>
      <w:r>
        <w:rPr>
          <w:rFonts w:ascii="標楷體" w:eastAsia="標楷體" w:hAnsi="標楷體"/>
          <w:color w:val="000000" w:themeColor="text1"/>
          <w:szCs w:val="24"/>
        </w:rPr>
        <w:t>」，至</w:t>
      </w:r>
      <w:r w:rsidRPr="00D256A5">
        <w:rPr>
          <w:rFonts w:ascii="標楷體" w:eastAsia="標楷體" w:hAnsi="標楷體"/>
          <w:color w:val="000000" w:themeColor="text1"/>
          <w:szCs w:val="24"/>
        </w:rPr>
        <w:t>內政部憑證管理中心</w:t>
      </w:r>
      <w:r>
        <w:rPr>
          <w:rFonts w:ascii="標楷體" w:eastAsia="標楷體" w:hAnsi="標楷體"/>
          <w:color w:val="000000" w:themeColor="text1"/>
          <w:szCs w:val="24"/>
        </w:rPr>
        <w:t>下載軟體。</w:t>
      </w:r>
    </w:p>
    <w:p w:rsidR="0000382B" w:rsidRPr="00C141C0" w:rsidRDefault="0000382B" w:rsidP="00D256A5">
      <w:pPr>
        <w:rPr>
          <w:rFonts w:ascii="標楷體" w:eastAsia="標楷體" w:hAnsi="標楷體"/>
          <w:szCs w:val="24"/>
        </w:rPr>
      </w:pPr>
      <w:r w:rsidRPr="00C141C0">
        <w:rPr>
          <w:rFonts w:ascii="標楷體" w:eastAsia="標楷體" w:hAnsi="標楷體" w:hint="eastAsia"/>
          <w:szCs w:val="24"/>
        </w:rPr>
        <w:t>1.HiCOS卡片管理工具是一種CSP(Cryptography Service Provider)，係提供IC卡之憑證註冊至作業系統的工具，以利安全電子郵件或憑證應用應用系統使用密碼學之簽章或加密等功能，下載安裝後除HiCOS卡片管理工具外，並包含用戶端環境檢測工具、UP2Date Agent等程式與相關手冊。</w:t>
      </w:r>
    </w:p>
    <w:p w:rsidR="0000382B" w:rsidRPr="00C141C0" w:rsidRDefault="0000382B" w:rsidP="00D256A5">
      <w:pPr>
        <w:rPr>
          <w:rFonts w:ascii="標楷體" w:eastAsia="標楷體" w:hAnsi="標楷體"/>
          <w:szCs w:val="24"/>
        </w:rPr>
      </w:pPr>
      <w:r w:rsidRPr="00C141C0">
        <w:rPr>
          <w:rFonts w:ascii="標楷體" w:eastAsia="標楷體" w:hAnsi="標楷體" w:hint="eastAsia"/>
          <w:szCs w:val="24"/>
        </w:rPr>
        <w:t>2.用戶端環境檢測工具，可協助檢查用戶IC卡與讀卡機驅動程式是否安裝成功，IC卡能否讀取，並提供PIN碼驗證，簽章驗章與加解密功能檢測。</w:t>
      </w:r>
    </w:p>
    <w:p w:rsidR="0000382B" w:rsidRDefault="0000382B" w:rsidP="00D256A5">
      <w:pPr>
        <w:rPr>
          <w:rFonts w:ascii="標楷體" w:eastAsia="標楷體" w:hAnsi="標楷體"/>
          <w:szCs w:val="24"/>
        </w:rPr>
      </w:pPr>
      <w:r w:rsidRPr="00C141C0">
        <w:rPr>
          <w:rFonts w:ascii="標楷體" w:eastAsia="標楷體" w:hAnsi="標楷體" w:hint="eastAsia"/>
          <w:szCs w:val="24"/>
        </w:rPr>
        <w:t>3.UP2Date Agent可協助檢查您的IC卡片管理工具是否為最新版，若非最新版可提醒您下載安裝。</w:t>
      </w:r>
    </w:p>
    <w:p w:rsidR="00685C8E" w:rsidRDefault="00685C8E" w:rsidP="00D256A5">
      <w:pPr>
        <w:rPr>
          <w:rFonts w:ascii="標楷體" w:eastAsia="標楷體" w:hAnsi="標楷體"/>
          <w:color w:val="000000" w:themeColor="text1"/>
          <w:szCs w:val="24"/>
          <w:lang w:eastAsia="zh-HK"/>
        </w:rPr>
      </w:pPr>
      <w:r>
        <w:rPr>
          <w:rFonts w:ascii="標楷體" w:eastAsia="標楷體" w:hAnsi="標楷體"/>
          <w:szCs w:val="24"/>
        </w:rPr>
        <w:t>4.</w:t>
      </w:r>
      <w:r>
        <w:rPr>
          <w:rFonts w:ascii="標楷體" w:eastAsia="標楷體" w:hAnsi="標楷體" w:hint="eastAsia"/>
          <w:szCs w:val="24"/>
          <w:lang w:eastAsia="zh-HK"/>
        </w:rPr>
        <w:t>新申請的自然人憑證必須安裝新版</w:t>
      </w:r>
      <w:r w:rsidRPr="00685C8E">
        <w:rPr>
          <w:rFonts w:ascii="標楷體" w:eastAsia="標楷體" w:hAnsi="標楷體" w:hint="eastAsia"/>
          <w:color w:val="000000" w:themeColor="text1"/>
          <w:szCs w:val="24"/>
        </w:rPr>
        <w:t>HiCOS卡片管理工具</w:t>
      </w:r>
      <w:r>
        <w:rPr>
          <w:rFonts w:ascii="標楷體" w:eastAsia="標楷體" w:hAnsi="標楷體" w:hint="eastAsia"/>
          <w:color w:val="000000" w:themeColor="text1"/>
          <w:szCs w:val="24"/>
          <w:lang w:eastAsia="zh-HK"/>
        </w:rPr>
        <w:t>。</w:t>
      </w:r>
    </w:p>
    <w:p w:rsidR="00685C8E" w:rsidRDefault="00685C8E" w:rsidP="00D256A5">
      <w:pPr>
        <w:rPr>
          <w:rFonts w:ascii="標楷體" w:eastAsia="標楷體" w:hAnsi="標楷體"/>
          <w:color w:val="000000" w:themeColor="text1"/>
          <w:szCs w:val="24"/>
          <w:lang w:eastAsia="zh-HK"/>
        </w:rPr>
      </w:pPr>
    </w:p>
    <w:p w:rsidR="0058357E" w:rsidRPr="00D256A5" w:rsidRDefault="0058357E" w:rsidP="0058357E">
      <w:pPr>
        <w:rPr>
          <w:rFonts w:ascii="標楷體" w:eastAsia="標楷體" w:hAnsi="標楷體"/>
          <w:color w:val="FF0000"/>
          <w:szCs w:val="24"/>
        </w:rPr>
      </w:pPr>
      <w:r>
        <w:rPr>
          <w:rFonts w:ascii="標楷體" w:eastAsia="標楷體" w:hAnsi="標楷體" w:hint="eastAsia"/>
          <w:color w:val="FF0000"/>
          <w:szCs w:val="24"/>
          <w:lang w:eastAsia="zh-HK"/>
        </w:rPr>
        <w:t>七</w:t>
      </w:r>
      <w:r>
        <w:rPr>
          <w:rFonts w:ascii="標楷體" w:eastAsia="標楷體" w:hAnsi="標楷體"/>
          <w:color w:val="FF0000"/>
          <w:szCs w:val="24"/>
        </w:rPr>
        <w:t>、</w:t>
      </w:r>
      <w:r>
        <w:rPr>
          <w:rFonts w:ascii="標楷體" w:eastAsia="標楷體" w:hAnsi="標楷體" w:hint="eastAsia"/>
          <w:color w:val="FF0000"/>
          <w:szCs w:val="24"/>
          <w:lang w:eastAsia="zh-HK"/>
        </w:rPr>
        <w:t>安裝過程中可能遇到的問題。</w:t>
      </w:r>
    </w:p>
    <w:p w:rsidR="0058357E" w:rsidRPr="0058357E" w:rsidRDefault="0058357E" w:rsidP="0058357E">
      <w:pPr>
        <w:rPr>
          <w:rFonts w:ascii="標楷體" w:eastAsia="標楷體" w:hAnsi="標楷體"/>
          <w:color w:val="000000" w:themeColor="text1"/>
          <w:szCs w:val="24"/>
          <w:lang w:eastAsia="zh-HK"/>
        </w:rPr>
      </w:pPr>
      <w:r w:rsidRPr="0058357E">
        <w:rPr>
          <w:rFonts w:ascii="標楷體" w:eastAsia="標楷體" w:hAnsi="標楷體" w:hint="eastAsia"/>
          <w:color w:val="000000" w:themeColor="text1"/>
          <w:szCs w:val="24"/>
          <w:lang w:eastAsia="zh-HK"/>
        </w:rPr>
        <w:t>1</w:t>
      </w:r>
      <w:r w:rsidRPr="00624587">
        <w:rPr>
          <w:rFonts w:ascii="標楷體" w:eastAsia="標楷體" w:hAnsi="標楷體" w:hint="eastAsia"/>
          <w:color w:val="000000" w:themeColor="text1"/>
          <w:szCs w:val="24"/>
          <w:lang w:eastAsia="zh-HK"/>
        </w:rPr>
        <w:t>.出現</w:t>
      </w:r>
      <w:r w:rsidR="00624587" w:rsidRPr="00624587">
        <w:rPr>
          <w:rFonts w:ascii="標楷體" w:eastAsia="標楷體" w:hAnsi="標楷體" w:hint="eastAsia"/>
          <w:color w:val="000000" w:themeColor="text1"/>
          <w:szCs w:val="24"/>
          <w:lang w:eastAsia="zh-HK"/>
        </w:rPr>
        <w:t>執行階段錯誤5，程序呼叫或引數不正確</w:t>
      </w:r>
      <w:r w:rsidRPr="00624587">
        <w:rPr>
          <w:rFonts w:ascii="標楷體" w:eastAsia="標楷體" w:hAnsi="標楷體" w:hint="eastAsia"/>
          <w:color w:val="000000" w:themeColor="text1"/>
          <w:szCs w:val="24"/>
          <w:lang w:eastAsia="zh-HK"/>
        </w:rPr>
        <w:t>訊息，</w:t>
      </w:r>
      <w:r>
        <w:rPr>
          <w:rFonts w:ascii="標楷體" w:eastAsia="標楷體" w:hAnsi="標楷體" w:hint="eastAsia"/>
          <w:color w:val="000000" w:themeColor="text1"/>
          <w:szCs w:val="24"/>
          <w:lang w:eastAsia="zh-HK"/>
        </w:rPr>
        <w:t>連至</w:t>
      </w:r>
      <w:r>
        <w:rPr>
          <w:rFonts w:ascii="標楷體" w:eastAsia="標楷體" w:hAnsi="標楷體" w:hint="eastAsia"/>
          <w:color w:val="000000" w:themeColor="text1"/>
          <w:szCs w:val="24"/>
        </w:rPr>
        <w:t>m</w:t>
      </w:r>
      <w:r>
        <w:rPr>
          <w:rFonts w:ascii="標楷體" w:eastAsia="標楷體" w:hAnsi="標楷體"/>
          <w:color w:val="000000" w:themeColor="text1"/>
          <w:szCs w:val="24"/>
        </w:rPr>
        <w:t>ail.tku.edu.tw/msyang</w:t>
      </w:r>
      <w:r>
        <w:rPr>
          <w:rFonts w:ascii="標楷體" w:eastAsia="標楷體" w:hAnsi="標楷體" w:hint="eastAsia"/>
          <w:color w:val="000000" w:themeColor="text1"/>
          <w:szCs w:val="24"/>
          <w:lang w:eastAsia="zh-HK"/>
        </w:rPr>
        <w:t>，</w:t>
      </w:r>
      <w:r w:rsidRPr="00C141C0">
        <w:rPr>
          <w:rFonts w:ascii="標楷體" w:eastAsia="標楷體" w:hAnsi="標楷體" w:cs="Arial"/>
          <w:color w:val="000000" w:themeColor="text1"/>
          <w:spacing w:val="20"/>
          <w:szCs w:val="24"/>
        </w:rPr>
        <w:t>公文製作軟體</w:t>
      </w:r>
      <w:r w:rsidRPr="0058357E">
        <w:rPr>
          <w:rFonts w:ascii="標楷體" w:eastAsia="標楷體" w:hAnsi="標楷體" w:hint="eastAsia"/>
          <w:color w:val="000000" w:themeColor="text1"/>
          <w:szCs w:val="24"/>
          <w:lang w:eastAsia="zh-HK"/>
        </w:rPr>
        <w:t>Webeditor.exe</w:t>
      </w:r>
      <w:r>
        <w:rPr>
          <w:rFonts w:ascii="標楷體" w:eastAsia="標楷體" w:hAnsi="標楷體" w:hint="eastAsia"/>
          <w:color w:val="000000" w:themeColor="text1"/>
          <w:szCs w:val="24"/>
          <w:lang w:eastAsia="zh-HK"/>
        </w:rPr>
        <w:t>執行檔</w:t>
      </w:r>
      <w:r w:rsidRPr="0058357E">
        <w:rPr>
          <w:rFonts w:ascii="標楷體" w:eastAsia="標楷體" w:hAnsi="標楷體" w:hint="eastAsia"/>
          <w:color w:val="000000" w:themeColor="text1"/>
          <w:szCs w:val="24"/>
          <w:lang w:eastAsia="zh-HK"/>
        </w:rPr>
        <w:t>下載到桌面，</w:t>
      </w:r>
      <w:r>
        <w:rPr>
          <w:rFonts w:ascii="標楷體" w:eastAsia="標楷體" w:hAnsi="標楷體" w:hint="eastAsia"/>
          <w:color w:val="000000" w:themeColor="text1"/>
          <w:szCs w:val="24"/>
          <w:lang w:eastAsia="zh-HK"/>
        </w:rPr>
        <w:t>按滑鼠</w:t>
      </w:r>
      <w:r w:rsidRPr="0058357E">
        <w:rPr>
          <w:rFonts w:ascii="標楷體" w:eastAsia="標楷體" w:hAnsi="標楷體" w:hint="eastAsia"/>
          <w:color w:val="000000" w:themeColor="text1"/>
          <w:szCs w:val="24"/>
          <w:lang w:eastAsia="zh-HK"/>
        </w:rPr>
        <w:t>右鍵</w:t>
      </w:r>
      <w:r>
        <w:rPr>
          <w:rFonts w:ascii="標楷體" w:eastAsia="標楷體" w:hAnsi="標楷體" w:hint="eastAsia"/>
          <w:color w:val="000000" w:themeColor="text1"/>
          <w:szCs w:val="24"/>
          <w:lang w:eastAsia="zh-HK"/>
        </w:rPr>
        <w:t>，以</w:t>
      </w:r>
      <w:r w:rsidRPr="0058357E">
        <w:rPr>
          <w:rFonts w:ascii="標楷體" w:eastAsia="標楷體" w:hAnsi="標楷體" w:hint="eastAsia"/>
          <w:color w:val="000000" w:themeColor="text1"/>
          <w:szCs w:val="24"/>
          <w:lang w:eastAsia="zh-HK"/>
        </w:rPr>
        <w:t>系統管理者身分執行。</w:t>
      </w:r>
    </w:p>
    <w:p w:rsidR="00D44601" w:rsidRPr="00D44601" w:rsidRDefault="00624587" w:rsidP="00D44601">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2</w:t>
      </w:r>
      <w:r w:rsidR="00D44601" w:rsidRPr="00D44601">
        <w:rPr>
          <w:rFonts w:ascii="標楷體" w:eastAsia="標楷體" w:hAnsi="標楷體" w:hint="eastAsia"/>
          <w:color w:val="000000" w:themeColor="text1"/>
          <w:szCs w:val="24"/>
          <w:lang w:eastAsia="zh-HK"/>
        </w:rPr>
        <w:t>.WIN8</w:t>
      </w:r>
      <w:r w:rsidR="00512FAF">
        <w:rPr>
          <w:rFonts w:ascii="標楷體" w:eastAsia="標楷體" w:hAnsi="標楷體" w:hint="eastAsia"/>
          <w:color w:val="000000" w:themeColor="text1"/>
          <w:szCs w:val="24"/>
          <w:lang w:eastAsia="zh-HK"/>
        </w:rPr>
        <w:t>及</w:t>
      </w:r>
      <w:r w:rsidR="00512FAF">
        <w:rPr>
          <w:rFonts w:ascii="標楷體" w:eastAsia="標楷體" w:hAnsi="標楷體"/>
          <w:color w:val="000000" w:themeColor="text1"/>
          <w:szCs w:val="24"/>
        </w:rPr>
        <w:t>WIN10</w:t>
      </w:r>
      <w:r w:rsidR="00D44601" w:rsidRPr="00D44601">
        <w:rPr>
          <w:rFonts w:ascii="標楷體" w:eastAsia="標楷體" w:hAnsi="標楷體" w:hint="eastAsia"/>
          <w:color w:val="000000" w:themeColor="text1"/>
          <w:szCs w:val="24"/>
          <w:lang w:eastAsia="zh-HK"/>
        </w:rPr>
        <w:t>登入OD時，出現404錯誤碼時，請勾選「不要讓網路存取我的語言清單。請改用我的日期、時間與數字格式設定的語言」。</w:t>
      </w:r>
    </w:p>
    <w:p w:rsidR="00D44601" w:rsidRPr="00D44601" w:rsidRDefault="00624587" w:rsidP="00D44601">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w:t>
      </w:r>
      <w:r w:rsidR="00D44601" w:rsidRPr="00D44601">
        <w:rPr>
          <w:rFonts w:ascii="標楷體" w:eastAsia="標楷體" w:hAnsi="標楷體" w:hint="eastAsia"/>
          <w:color w:val="000000" w:themeColor="text1"/>
          <w:szCs w:val="24"/>
          <w:lang w:eastAsia="zh-HK"/>
        </w:rPr>
        <w:t>.1)點選IE工具列的「工具」，點選「網際網路選項」，點選「一般」中的「語言」。</w:t>
      </w:r>
    </w:p>
    <w:p w:rsidR="00D44601" w:rsidRPr="00D44601" w:rsidRDefault="00624587" w:rsidP="00D44601">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w:t>
      </w:r>
      <w:r w:rsidR="00D44601" w:rsidRPr="00D44601">
        <w:rPr>
          <w:rFonts w:ascii="標楷體" w:eastAsia="標楷體" w:hAnsi="標楷體" w:hint="eastAsia"/>
          <w:color w:val="000000" w:themeColor="text1"/>
          <w:szCs w:val="24"/>
          <w:lang w:eastAsia="zh-HK"/>
        </w:rPr>
        <w:t>.2)點選「設定語言喜好選項」，點選「進階設定」。</w:t>
      </w:r>
    </w:p>
    <w:p w:rsidR="00D44601" w:rsidRDefault="00624587" w:rsidP="00D44601">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w:t>
      </w:r>
      <w:r w:rsidR="00D44601" w:rsidRPr="00D44601">
        <w:rPr>
          <w:rFonts w:ascii="標楷體" w:eastAsia="標楷體" w:hAnsi="標楷體" w:hint="eastAsia"/>
          <w:color w:val="000000" w:themeColor="text1"/>
          <w:szCs w:val="24"/>
          <w:lang w:eastAsia="zh-HK"/>
        </w:rPr>
        <w:t>.3)「適用於網路內容的語言」項中，勾選「不要讓網路存取我的語言清單。請改用我的日期、時間與數字格式設定的語言」，點選「儲存」。</w:t>
      </w:r>
    </w:p>
    <w:p w:rsidR="00F24BF6" w:rsidRDefault="00F24BF6" w:rsidP="00D44601">
      <w:pPr>
        <w:rPr>
          <w:rFonts w:ascii="標楷體" w:eastAsia="標楷體" w:hAnsi="標楷體"/>
          <w:color w:val="000000" w:themeColor="text1"/>
          <w:szCs w:val="24"/>
        </w:rPr>
      </w:pPr>
      <w:r>
        <w:rPr>
          <w:rFonts w:ascii="標楷體" w:eastAsia="標楷體" w:hAnsi="標楷體" w:hint="eastAsia"/>
          <w:color w:val="000000" w:themeColor="text1"/>
          <w:szCs w:val="24"/>
        </w:rPr>
        <w:t>2</w:t>
      </w:r>
      <w:r>
        <w:rPr>
          <w:rFonts w:ascii="標楷體" w:eastAsia="標楷體" w:hAnsi="標楷體"/>
          <w:color w:val="000000" w:themeColor="text1"/>
          <w:szCs w:val="24"/>
        </w:rPr>
        <w:t>.4)WIN10 1803</w:t>
      </w:r>
      <w:r>
        <w:rPr>
          <w:rFonts w:ascii="標楷體" w:eastAsia="標楷體" w:hAnsi="標楷體" w:hint="eastAsia"/>
          <w:color w:val="000000" w:themeColor="text1"/>
          <w:szCs w:val="24"/>
          <w:lang w:eastAsia="zh-HK"/>
        </w:rPr>
        <w:t>版</w:t>
      </w:r>
      <w:r w:rsidR="007E1932" w:rsidRPr="007E1932">
        <w:rPr>
          <w:rFonts w:ascii="標楷體" w:eastAsia="標楷體" w:hAnsi="標楷體" w:hint="eastAsia"/>
          <w:color w:val="000000" w:themeColor="text1"/>
          <w:szCs w:val="24"/>
          <w:lang w:eastAsia="zh-HK"/>
        </w:rPr>
        <w:t>沒有</w:t>
      </w:r>
      <w:r w:rsidR="007E1932">
        <w:rPr>
          <w:rFonts w:ascii="標楷體" w:eastAsia="標楷體" w:hAnsi="標楷體" w:hint="eastAsia"/>
          <w:color w:val="000000" w:themeColor="text1"/>
          <w:szCs w:val="24"/>
          <w:lang w:eastAsia="zh-HK"/>
        </w:rPr>
        <w:t>「</w:t>
      </w:r>
      <w:r w:rsidR="007E1932" w:rsidRPr="007E1932">
        <w:rPr>
          <w:rFonts w:ascii="標楷體" w:eastAsia="標楷體" w:hAnsi="標楷體" w:hint="eastAsia"/>
          <w:color w:val="000000" w:themeColor="text1"/>
          <w:szCs w:val="24"/>
          <w:lang w:eastAsia="zh-HK"/>
        </w:rPr>
        <w:t>進階選項</w:t>
      </w:r>
      <w:r w:rsidR="007E1932">
        <w:rPr>
          <w:rFonts w:ascii="標楷體" w:eastAsia="標楷體" w:hAnsi="標楷體" w:hint="eastAsia"/>
          <w:color w:val="000000" w:themeColor="text1"/>
          <w:szCs w:val="24"/>
          <w:lang w:eastAsia="zh-HK"/>
        </w:rPr>
        <w:t>」</w:t>
      </w:r>
      <w:r w:rsidR="007E1932" w:rsidRPr="007E1932">
        <w:rPr>
          <w:rFonts w:ascii="標楷體" w:eastAsia="標楷體" w:hAnsi="標楷體" w:hint="eastAsia"/>
          <w:color w:val="000000" w:themeColor="text1"/>
          <w:szCs w:val="24"/>
          <w:lang w:eastAsia="zh-HK"/>
        </w:rPr>
        <w:t>可以設</w:t>
      </w:r>
      <w:r>
        <w:rPr>
          <w:rFonts w:ascii="標楷體" w:eastAsia="標楷體" w:hAnsi="標楷體" w:hint="eastAsia"/>
          <w:color w:val="000000" w:themeColor="text1"/>
          <w:szCs w:val="24"/>
          <w:lang w:eastAsia="zh-HK"/>
        </w:rPr>
        <w:t>，</w:t>
      </w:r>
      <w:r w:rsidR="00C80C02" w:rsidRPr="00C80C02">
        <w:rPr>
          <w:rFonts w:ascii="標楷體" w:eastAsia="標楷體" w:hAnsi="標楷體" w:hint="eastAsia"/>
          <w:color w:val="000000" w:themeColor="text1"/>
          <w:szCs w:val="24"/>
          <w:lang w:eastAsia="zh-HK"/>
        </w:rPr>
        <w:t>任意位置新增資料夾，輸入（任意名稱）.{BF782CC9-5A52-4A17-806C-2A894FFEEAC5}</w:t>
      </w:r>
      <w:r w:rsidR="00C80C02">
        <w:rPr>
          <w:rFonts w:ascii="標楷體" w:eastAsia="標楷體" w:hAnsi="標楷體" w:hint="eastAsia"/>
          <w:color w:val="000000" w:themeColor="text1"/>
          <w:szCs w:val="24"/>
          <w:lang w:eastAsia="zh-HK"/>
        </w:rPr>
        <w:t>，</w:t>
      </w:r>
      <w:r w:rsidR="007E1932">
        <w:rPr>
          <w:rFonts w:ascii="標楷體" w:eastAsia="標楷體" w:hAnsi="標楷體" w:hint="eastAsia"/>
          <w:color w:val="000000" w:themeColor="text1"/>
          <w:szCs w:val="24"/>
          <w:lang w:eastAsia="zh-HK"/>
        </w:rPr>
        <w:t>可</w:t>
      </w:r>
      <w:r w:rsidR="00C80C02">
        <w:rPr>
          <w:rFonts w:ascii="標楷體" w:eastAsia="標楷體" w:hAnsi="標楷體" w:hint="eastAsia"/>
          <w:color w:val="000000" w:themeColor="text1"/>
          <w:szCs w:val="24"/>
          <w:lang w:eastAsia="zh-HK"/>
        </w:rPr>
        <w:t>參考</w:t>
      </w:r>
      <w:r w:rsidR="00C80C02" w:rsidRPr="00C80C02">
        <w:rPr>
          <w:rFonts w:ascii="標楷體" w:eastAsia="標楷體" w:hAnsi="標楷體"/>
          <w:color w:val="000000" w:themeColor="text1"/>
          <w:szCs w:val="24"/>
          <w:lang w:eastAsia="zh-HK"/>
        </w:rPr>
        <w:t>https://forum.gamer.com.tw/C.php?bsn=60030&amp;snA=494226</w:t>
      </w:r>
      <w:r w:rsidR="007E1932">
        <w:rPr>
          <w:rFonts w:ascii="標楷體" w:eastAsia="標楷體" w:hAnsi="標楷體" w:hint="eastAsia"/>
          <w:color w:val="000000" w:themeColor="text1"/>
          <w:szCs w:val="24"/>
          <w:lang w:eastAsia="zh-HK"/>
        </w:rPr>
        <w:t>作法</w:t>
      </w:r>
      <w:bookmarkStart w:id="0" w:name="_GoBack"/>
      <w:bookmarkEnd w:id="0"/>
      <w:r>
        <w:rPr>
          <w:rFonts w:ascii="標楷體" w:eastAsia="標楷體" w:hAnsi="標楷體" w:hint="eastAsia"/>
          <w:color w:val="000000" w:themeColor="text1"/>
          <w:szCs w:val="24"/>
          <w:lang w:eastAsia="zh-HK"/>
        </w:rPr>
        <w:t>。</w:t>
      </w:r>
    </w:p>
    <w:p w:rsidR="0058357E" w:rsidRPr="0058357E" w:rsidRDefault="00624587" w:rsidP="0058357E">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3</w:t>
      </w:r>
      <w:r w:rsidR="0058357E" w:rsidRPr="0058357E">
        <w:rPr>
          <w:rFonts w:ascii="標楷體" w:eastAsia="標楷體" w:hAnsi="標楷體" w:hint="eastAsia"/>
          <w:color w:val="000000" w:themeColor="text1"/>
          <w:szCs w:val="24"/>
          <w:lang w:eastAsia="zh-HK"/>
        </w:rPr>
        <w:t>.登入OD，出現XML error......</w:t>
      </w:r>
      <w:r w:rsidR="00512FAF">
        <w:rPr>
          <w:rFonts w:ascii="標楷體" w:eastAsia="標楷體" w:hAnsi="標楷體" w:hint="eastAsia"/>
          <w:color w:val="000000" w:themeColor="text1"/>
          <w:szCs w:val="24"/>
          <w:lang w:eastAsia="zh-HK"/>
        </w:rPr>
        <w:t>訊息</w:t>
      </w:r>
      <w:r w:rsidR="0058357E" w:rsidRPr="0058357E">
        <w:rPr>
          <w:rFonts w:ascii="標楷體" w:eastAsia="標楷體" w:hAnsi="標楷體" w:hint="eastAsia"/>
          <w:color w:val="000000" w:themeColor="text1"/>
          <w:szCs w:val="24"/>
          <w:lang w:eastAsia="zh-HK"/>
        </w:rPr>
        <w:t>，請使用者重新開機</w:t>
      </w:r>
      <w:r w:rsidR="00512FAF">
        <w:rPr>
          <w:rFonts w:ascii="標楷體" w:eastAsia="標楷體" w:hAnsi="標楷體" w:hint="eastAsia"/>
          <w:color w:val="000000" w:themeColor="text1"/>
          <w:szCs w:val="24"/>
          <w:lang w:eastAsia="zh-HK"/>
        </w:rPr>
        <w:t>，如果無效時，</w:t>
      </w:r>
      <w:r w:rsidR="0058357E" w:rsidRPr="0058357E">
        <w:rPr>
          <w:rFonts w:ascii="標楷體" w:eastAsia="標楷體" w:hAnsi="標楷體" w:hint="eastAsia"/>
          <w:color w:val="000000" w:themeColor="text1"/>
          <w:szCs w:val="24"/>
          <w:lang w:eastAsia="zh-HK"/>
        </w:rPr>
        <w:t>至 控制台</w:t>
      </w:r>
      <w:r w:rsidR="00512FAF">
        <w:rPr>
          <w:rFonts w:ascii="標楷體" w:eastAsia="標楷體" w:hAnsi="標楷體" w:hint="eastAsia"/>
          <w:color w:val="000000" w:themeColor="text1"/>
          <w:szCs w:val="24"/>
          <w:lang w:eastAsia="zh-HK"/>
        </w:rPr>
        <w:t>，點選</w:t>
      </w:r>
      <w:r w:rsidR="0058357E" w:rsidRPr="0058357E">
        <w:rPr>
          <w:rFonts w:ascii="標楷體" w:eastAsia="標楷體" w:hAnsi="標楷體" w:hint="eastAsia"/>
          <w:color w:val="000000" w:themeColor="text1"/>
          <w:szCs w:val="24"/>
          <w:lang w:eastAsia="zh-HK"/>
        </w:rPr>
        <w:t>使用者帳戶</w:t>
      </w:r>
      <w:r w:rsidR="00512FAF">
        <w:rPr>
          <w:rFonts w:ascii="標楷體" w:eastAsia="標楷體" w:hAnsi="標楷體" w:hint="eastAsia"/>
          <w:color w:val="000000" w:themeColor="text1"/>
          <w:szCs w:val="24"/>
          <w:lang w:eastAsia="zh-HK"/>
        </w:rPr>
        <w:t>，點選</w:t>
      </w:r>
      <w:r w:rsidR="0058357E" w:rsidRPr="0058357E">
        <w:rPr>
          <w:rFonts w:ascii="標楷體" w:eastAsia="標楷體" w:hAnsi="標楷體" w:hint="eastAsia"/>
          <w:color w:val="000000" w:themeColor="text1"/>
          <w:szCs w:val="24"/>
          <w:lang w:eastAsia="zh-HK"/>
        </w:rPr>
        <w:t>變更使用者帳戶控制設定</w:t>
      </w:r>
      <w:r w:rsidR="00512FAF">
        <w:rPr>
          <w:rFonts w:ascii="標楷體" w:eastAsia="標楷體" w:hAnsi="標楷體" w:hint="eastAsia"/>
          <w:color w:val="000000" w:themeColor="text1"/>
          <w:szCs w:val="24"/>
          <w:lang w:eastAsia="zh-HK"/>
        </w:rPr>
        <w:t>，點選</w:t>
      </w:r>
      <w:r w:rsidR="0058357E" w:rsidRPr="0058357E">
        <w:rPr>
          <w:rFonts w:ascii="標楷體" w:eastAsia="標楷體" w:hAnsi="標楷體" w:hint="eastAsia"/>
          <w:color w:val="000000" w:themeColor="text1"/>
          <w:szCs w:val="24"/>
          <w:lang w:eastAsia="zh-HK"/>
        </w:rPr>
        <w:t>一律通知變更為</w:t>
      </w:r>
      <w:r w:rsidR="00512FAF">
        <w:rPr>
          <w:rFonts w:ascii="標楷體" w:eastAsia="標楷體" w:hAnsi="標楷體" w:hint="eastAsia"/>
          <w:color w:val="000000" w:themeColor="text1"/>
          <w:szCs w:val="24"/>
          <w:lang w:eastAsia="zh-HK"/>
        </w:rPr>
        <w:t>(</w:t>
      </w:r>
      <w:r w:rsidR="0058357E" w:rsidRPr="0058357E">
        <w:rPr>
          <w:rFonts w:ascii="標楷體" w:eastAsia="標楷體" w:hAnsi="標楷體" w:hint="eastAsia"/>
          <w:color w:val="000000" w:themeColor="text1"/>
          <w:szCs w:val="24"/>
          <w:lang w:eastAsia="zh-HK"/>
        </w:rPr>
        <w:t>不要通知）</w:t>
      </w:r>
      <w:r w:rsidR="00512FAF">
        <w:rPr>
          <w:rFonts w:ascii="標楷體" w:eastAsia="標楷體" w:hAnsi="標楷體" w:hint="eastAsia"/>
          <w:color w:val="000000" w:themeColor="text1"/>
          <w:szCs w:val="24"/>
          <w:lang w:eastAsia="zh-HK"/>
        </w:rPr>
        <w:t>，點選</w:t>
      </w:r>
      <w:r w:rsidR="0058357E" w:rsidRPr="0058357E">
        <w:rPr>
          <w:rFonts w:ascii="標楷體" w:eastAsia="標楷體" w:hAnsi="標楷體" w:hint="eastAsia"/>
          <w:color w:val="000000" w:themeColor="text1"/>
          <w:szCs w:val="24"/>
          <w:lang w:eastAsia="zh-HK"/>
        </w:rPr>
        <w:t>確定</w:t>
      </w:r>
      <w:r w:rsidR="00512FAF">
        <w:rPr>
          <w:rFonts w:ascii="標楷體" w:eastAsia="標楷體" w:hAnsi="標楷體" w:hint="eastAsia"/>
          <w:color w:val="000000" w:themeColor="text1"/>
          <w:szCs w:val="24"/>
          <w:lang w:eastAsia="zh-HK"/>
        </w:rPr>
        <w:t>。</w:t>
      </w:r>
    </w:p>
    <w:p w:rsidR="0058357E" w:rsidRDefault="00624587" w:rsidP="0058357E">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lastRenderedPageBreak/>
        <w:t>4</w:t>
      </w:r>
      <w:r w:rsidR="0058357E" w:rsidRPr="0058357E">
        <w:rPr>
          <w:rFonts w:ascii="標楷體" w:eastAsia="標楷體" w:hAnsi="標楷體" w:hint="eastAsia"/>
          <w:color w:val="000000" w:themeColor="text1"/>
          <w:szCs w:val="24"/>
          <w:lang w:eastAsia="zh-HK"/>
        </w:rPr>
        <w:t>.OD看不到內文，</w:t>
      </w:r>
      <w:r w:rsidR="00512FAF">
        <w:rPr>
          <w:rFonts w:ascii="標楷體" w:eastAsia="標楷體" w:hAnsi="標楷體" w:hint="eastAsia"/>
          <w:color w:val="000000" w:themeColor="text1"/>
          <w:szCs w:val="24"/>
          <w:lang w:eastAsia="zh-HK"/>
        </w:rPr>
        <w:t>連至</w:t>
      </w:r>
      <w:r w:rsidR="00512FAF">
        <w:rPr>
          <w:rFonts w:ascii="標楷體" w:eastAsia="標楷體" w:hAnsi="標楷體" w:hint="eastAsia"/>
          <w:color w:val="000000" w:themeColor="text1"/>
          <w:szCs w:val="24"/>
        </w:rPr>
        <w:t>m</w:t>
      </w:r>
      <w:r w:rsidR="00512FAF">
        <w:rPr>
          <w:rFonts w:ascii="標楷體" w:eastAsia="標楷體" w:hAnsi="標楷體"/>
          <w:color w:val="000000" w:themeColor="text1"/>
          <w:szCs w:val="24"/>
        </w:rPr>
        <w:t>ail.tku.edu.tw/msyang</w:t>
      </w:r>
      <w:r w:rsidR="00512FAF">
        <w:rPr>
          <w:rFonts w:ascii="標楷體" w:eastAsia="標楷體" w:hAnsi="標楷體" w:hint="eastAsia"/>
          <w:color w:val="000000" w:themeColor="text1"/>
          <w:szCs w:val="24"/>
          <w:lang w:eastAsia="zh-HK"/>
        </w:rPr>
        <w:t>，</w:t>
      </w:r>
      <w:r w:rsidR="0058357E" w:rsidRPr="0058357E">
        <w:rPr>
          <w:rFonts w:ascii="標楷體" w:eastAsia="標楷體" w:hAnsi="標楷體" w:hint="eastAsia"/>
          <w:color w:val="000000" w:themeColor="text1"/>
          <w:szCs w:val="24"/>
          <w:lang w:eastAsia="zh-HK"/>
        </w:rPr>
        <w:t>執行SVGviewer.exe。</w:t>
      </w:r>
    </w:p>
    <w:p w:rsidR="00624587" w:rsidRPr="0058357E" w:rsidRDefault="00624587" w:rsidP="0058357E">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5.</w:t>
      </w:r>
      <w:r>
        <w:rPr>
          <w:rFonts w:ascii="標楷體" w:eastAsia="標楷體" w:hAnsi="標楷體" w:hint="eastAsia"/>
          <w:color w:val="000000" w:themeColor="text1"/>
          <w:szCs w:val="24"/>
          <w:lang w:eastAsia="zh-HK"/>
        </w:rPr>
        <w:t>創文畫面不全，</w:t>
      </w:r>
      <w:r w:rsidR="00E80705">
        <w:rPr>
          <w:rFonts w:ascii="標楷體" w:eastAsia="標楷體" w:hAnsi="標楷體" w:hint="eastAsia"/>
          <w:color w:val="000000" w:themeColor="text1"/>
          <w:szCs w:val="24"/>
          <w:lang w:eastAsia="zh-HK"/>
        </w:rPr>
        <w:t>點選檢視，更改縮放比例。</w:t>
      </w:r>
    </w:p>
    <w:p w:rsidR="00103BEF" w:rsidRDefault="00E80705" w:rsidP="00D256A5">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6.</w:t>
      </w:r>
      <w:r w:rsidRPr="00E80705">
        <w:rPr>
          <w:rFonts w:ascii="標楷體" w:eastAsia="標楷體" w:hAnsi="標楷體" w:hint="eastAsia"/>
          <w:color w:val="000000" w:themeColor="text1"/>
          <w:szCs w:val="24"/>
          <w:lang w:eastAsia="zh-HK"/>
        </w:rPr>
        <w:t>出現「下載資源指定失敗」訊息時，請重新開機，再登入系統。</w:t>
      </w:r>
    </w:p>
    <w:p w:rsidR="00E80705" w:rsidRDefault="00E80705" w:rsidP="00D256A5">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7.</w:t>
      </w:r>
      <w:r>
        <w:rPr>
          <w:rFonts w:ascii="標楷體" w:eastAsia="標楷體" w:hAnsi="標楷體" w:hint="eastAsia"/>
          <w:color w:val="000000" w:themeColor="text1"/>
          <w:szCs w:val="24"/>
          <w:lang w:eastAsia="zh-HK"/>
        </w:rPr>
        <w:t>無法用自然人憑證登入系統</w:t>
      </w:r>
      <w:r w:rsidR="00595888">
        <w:rPr>
          <w:rFonts w:ascii="標楷體" w:eastAsia="標楷體" w:hAnsi="標楷體" w:hint="eastAsia"/>
          <w:color w:val="000000" w:themeColor="text1"/>
          <w:szCs w:val="24"/>
          <w:lang w:eastAsia="zh-HK"/>
        </w:rPr>
        <w:t>，此部份請看自然人憑證相關手冊檔案</w:t>
      </w:r>
      <w:r>
        <w:rPr>
          <w:rFonts w:ascii="標楷體" w:eastAsia="標楷體" w:hAnsi="標楷體" w:hint="eastAsia"/>
          <w:color w:val="000000" w:themeColor="text1"/>
          <w:szCs w:val="24"/>
          <w:lang w:eastAsia="zh-HK"/>
        </w:rPr>
        <w:t>。</w:t>
      </w:r>
    </w:p>
    <w:p w:rsidR="00E80705" w:rsidRPr="00E80705" w:rsidRDefault="00E80705" w:rsidP="00D256A5">
      <w:pPr>
        <w:rPr>
          <w:rFonts w:ascii="標楷體" w:eastAsia="標楷體" w:hAnsi="標楷體"/>
          <w:color w:val="000000" w:themeColor="text1"/>
          <w:szCs w:val="24"/>
          <w:lang w:eastAsia="zh-HK"/>
        </w:rPr>
      </w:pPr>
    </w:p>
    <w:p w:rsidR="00103BEF" w:rsidRPr="00D256A5" w:rsidRDefault="00E80705" w:rsidP="00103BEF">
      <w:pPr>
        <w:rPr>
          <w:rFonts w:ascii="標楷體" w:eastAsia="標楷體" w:hAnsi="標楷體"/>
          <w:color w:val="FF0000"/>
          <w:szCs w:val="24"/>
        </w:rPr>
      </w:pPr>
      <w:r>
        <w:rPr>
          <w:rFonts w:ascii="標楷體" w:eastAsia="標楷體" w:hAnsi="標楷體" w:hint="eastAsia"/>
          <w:color w:val="FF0000"/>
          <w:szCs w:val="24"/>
          <w:lang w:eastAsia="zh-HK"/>
        </w:rPr>
        <w:t>八</w:t>
      </w:r>
      <w:r w:rsidR="00103BEF">
        <w:rPr>
          <w:rFonts w:ascii="標楷體" w:eastAsia="標楷體" w:hAnsi="標楷體"/>
          <w:color w:val="FF0000"/>
          <w:szCs w:val="24"/>
        </w:rPr>
        <w:t>、</w:t>
      </w:r>
      <w:r w:rsidR="00103BEF" w:rsidRPr="00103BEF">
        <w:rPr>
          <w:rFonts w:ascii="標楷體" w:eastAsia="標楷體" w:hAnsi="標楷體" w:hint="eastAsia"/>
          <w:color w:val="FF0000"/>
          <w:szCs w:val="24"/>
        </w:rPr>
        <w:t>公文管理系統安裝簡介投影片</w:t>
      </w:r>
      <w:r w:rsidR="00103BEF">
        <w:rPr>
          <w:rFonts w:ascii="標楷體" w:eastAsia="標楷體" w:hAnsi="標楷體" w:hint="eastAsia"/>
          <w:color w:val="FF0000"/>
          <w:szCs w:val="24"/>
          <w:lang w:eastAsia="zh-HK"/>
        </w:rPr>
        <w:t>、</w:t>
      </w:r>
      <w:r w:rsidR="00103BEF" w:rsidRPr="00103BEF">
        <w:rPr>
          <w:rFonts w:ascii="標楷體" w:eastAsia="標楷體" w:hAnsi="標楷體" w:hint="eastAsia"/>
          <w:color w:val="FF0000"/>
          <w:szCs w:val="24"/>
          <w:lang w:eastAsia="zh-HK"/>
        </w:rPr>
        <w:t>自然人憑證簡介</w:t>
      </w:r>
      <w:r w:rsidR="00103BEF">
        <w:rPr>
          <w:rFonts w:ascii="標楷體" w:eastAsia="標楷體" w:hAnsi="標楷體" w:hint="eastAsia"/>
          <w:color w:val="FF0000"/>
          <w:szCs w:val="24"/>
          <w:lang w:eastAsia="zh-HK"/>
        </w:rPr>
        <w:t>、</w:t>
      </w:r>
      <w:r w:rsidR="00103BEF" w:rsidRPr="00103BEF">
        <w:rPr>
          <w:rFonts w:ascii="標楷體" w:eastAsia="標楷體" w:hAnsi="標楷體" w:hint="eastAsia"/>
          <w:color w:val="FF0000"/>
          <w:szCs w:val="24"/>
          <w:lang w:eastAsia="zh-HK"/>
        </w:rPr>
        <w:t>公文管理系統功能簡介</w:t>
      </w:r>
      <w:r w:rsidR="00103BEF">
        <w:rPr>
          <w:rFonts w:ascii="標楷體" w:eastAsia="標楷體" w:hAnsi="標楷體" w:hint="eastAsia"/>
          <w:color w:val="FF0000"/>
          <w:szCs w:val="24"/>
          <w:lang w:eastAsia="zh-HK"/>
        </w:rPr>
        <w:t>影片</w:t>
      </w:r>
      <w:r w:rsidR="00062B50">
        <w:rPr>
          <w:rFonts w:ascii="標楷體" w:eastAsia="標楷體" w:hAnsi="標楷體" w:hint="eastAsia"/>
          <w:color w:val="FF0000"/>
          <w:szCs w:val="24"/>
          <w:lang w:eastAsia="zh-HK"/>
        </w:rPr>
        <w:t>網址：</w:t>
      </w:r>
      <w:r w:rsidR="00103BEF" w:rsidRPr="00103BEF">
        <w:rPr>
          <w:rFonts w:ascii="標楷體" w:eastAsia="標楷體" w:hAnsi="標楷體"/>
          <w:color w:val="FF0000"/>
          <w:szCs w:val="24"/>
        </w:rPr>
        <w:t>http://od.tku.edu.tw/TKUOD/MENU/tutorial/tutorial.html</w:t>
      </w:r>
    </w:p>
    <w:p w:rsidR="00103BEF" w:rsidRDefault="00624587" w:rsidP="00D256A5">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一定要看影片</w:t>
      </w:r>
    </w:p>
    <w:p w:rsidR="00624587" w:rsidRDefault="00624587" w:rsidP="00D256A5">
      <w:pPr>
        <w:rPr>
          <w:rFonts w:ascii="標楷體" w:eastAsia="標楷體" w:hAnsi="標楷體"/>
          <w:color w:val="000000" w:themeColor="text1"/>
          <w:szCs w:val="24"/>
          <w:lang w:eastAsia="zh-HK"/>
        </w:rPr>
      </w:pPr>
    </w:p>
    <w:p w:rsidR="00624587" w:rsidRDefault="00624587" w:rsidP="00D256A5">
      <w:pPr>
        <w:rPr>
          <w:rFonts w:ascii="標楷體" w:eastAsia="標楷體" w:hAnsi="標楷體"/>
          <w:color w:val="000000" w:themeColor="text1"/>
          <w:szCs w:val="24"/>
        </w:rPr>
      </w:pPr>
    </w:p>
    <w:p w:rsidR="006A018C" w:rsidRPr="00685C8E" w:rsidRDefault="006A018C" w:rsidP="00D256A5">
      <w:pPr>
        <w:rPr>
          <w:rFonts w:ascii="標楷體" w:eastAsia="標楷體" w:hAnsi="標楷體"/>
          <w:color w:val="000000" w:themeColor="text1"/>
          <w:szCs w:val="24"/>
        </w:rPr>
      </w:pPr>
    </w:p>
    <w:sectPr w:rsidR="006A018C" w:rsidRPr="00685C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6E3" w:rsidRDefault="004D56E3" w:rsidP="00895FD6">
      <w:r>
        <w:separator/>
      </w:r>
    </w:p>
  </w:endnote>
  <w:endnote w:type="continuationSeparator" w:id="0">
    <w:p w:rsidR="004D56E3" w:rsidRDefault="004D56E3" w:rsidP="0089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6E3" w:rsidRDefault="004D56E3" w:rsidP="00895FD6">
      <w:r>
        <w:separator/>
      </w:r>
    </w:p>
  </w:footnote>
  <w:footnote w:type="continuationSeparator" w:id="0">
    <w:p w:rsidR="004D56E3" w:rsidRDefault="004D56E3" w:rsidP="00895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E0F"/>
    <w:multiLevelType w:val="hybridMultilevel"/>
    <w:tmpl w:val="3008148C"/>
    <w:lvl w:ilvl="0" w:tplc="CE60D9CE">
      <w:start w:val="4"/>
      <w:numFmt w:val="taiwaneseCountingThousand"/>
      <w:lvlText w:val="%1、"/>
      <w:lvlJc w:val="left"/>
      <w:pPr>
        <w:ind w:left="480" w:hanging="480"/>
      </w:pPr>
      <w:rPr>
        <w:rFonts w:ascii="Wingdings" w:eastAsiaTheme="minorEastAsia"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1E61E4"/>
    <w:multiLevelType w:val="hybridMultilevel"/>
    <w:tmpl w:val="84BA79D6"/>
    <w:lvl w:ilvl="0" w:tplc="CE60D9CE">
      <w:start w:val="4"/>
      <w:numFmt w:val="taiwaneseCountingThousand"/>
      <w:lvlText w:val="%1、"/>
      <w:lvlJc w:val="left"/>
      <w:pPr>
        <w:ind w:left="480" w:hanging="480"/>
      </w:pPr>
      <w:rPr>
        <w:rFonts w:ascii="Wingdings" w:eastAsiaTheme="minorEastAsia"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E661A4"/>
    <w:multiLevelType w:val="hybridMultilevel"/>
    <w:tmpl w:val="DDCEA7C4"/>
    <w:lvl w:ilvl="0" w:tplc="FBC2E474">
      <w:start w:val="1"/>
      <w:numFmt w:val="decimal"/>
      <w:lvlText w:val="%1."/>
      <w:lvlJc w:val="left"/>
      <w:pPr>
        <w:ind w:left="360" w:hanging="360"/>
      </w:pPr>
      <w:rPr>
        <w:rFonts w:cs="Times New Roman"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6D27B9"/>
    <w:multiLevelType w:val="hybridMultilevel"/>
    <w:tmpl w:val="68FA9828"/>
    <w:lvl w:ilvl="0" w:tplc="B43AC252">
      <w:start w:val="1"/>
      <w:numFmt w:val="decimal"/>
      <w:lvlText w:val="%1."/>
      <w:lvlJc w:val="left"/>
      <w:pPr>
        <w:ind w:left="360" w:hanging="360"/>
      </w:pPr>
      <w:rPr>
        <w:rFonts w:ascii="標楷體" w:eastAsia="標楷體" w:hAnsi="標楷體" w:cs="Arial"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3B1F08"/>
    <w:multiLevelType w:val="hybridMultilevel"/>
    <w:tmpl w:val="4D2ACA90"/>
    <w:lvl w:ilvl="0" w:tplc="22A6AC30">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4976190"/>
    <w:multiLevelType w:val="hybridMultilevel"/>
    <w:tmpl w:val="78F23710"/>
    <w:lvl w:ilvl="0" w:tplc="A21204E8">
      <w:start w:val="1"/>
      <w:numFmt w:val="decimal"/>
      <w:lvlText w:val="%1."/>
      <w:lvlJc w:val="left"/>
      <w:pPr>
        <w:ind w:left="360" w:hanging="360"/>
      </w:pPr>
      <w:rPr>
        <w:rFonts w:cs="Times New Roman"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59B6BA9"/>
    <w:multiLevelType w:val="hybridMultilevel"/>
    <w:tmpl w:val="F78EC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7B338BC"/>
    <w:multiLevelType w:val="hybridMultilevel"/>
    <w:tmpl w:val="8B8CE8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45553D9"/>
    <w:multiLevelType w:val="hybridMultilevel"/>
    <w:tmpl w:val="F642C4CA"/>
    <w:lvl w:ilvl="0" w:tplc="DB74B4D6">
      <w:start w:val="1"/>
      <w:numFmt w:val="decimal"/>
      <w:lvlText w:val="%1."/>
      <w:lvlJc w:val="left"/>
      <w:pPr>
        <w:ind w:left="360" w:hanging="360"/>
      </w:pPr>
      <w:rPr>
        <w:rFonts w:cs="Times New Roman"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A94372"/>
    <w:multiLevelType w:val="multilevel"/>
    <w:tmpl w:val="38D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1"/>
  </w:num>
  <w:num w:numId="5">
    <w:abstractNumId w:val="5"/>
  </w:num>
  <w:num w:numId="6">
    <w:abstractNumId w:val="3"/>
  </w:num>
  <w:num w:numId="7">
    <w:abstractNumId w:val="8"/>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B"/>
    <w:rsid w:val="0000382B"/>
    <w:rsid w:val="00062B50"/>
    <w:rsid w:val="000727D4"/>
    <w:rsid w:val="000F1B90"/>
    <w:rsid w:val="000F6F38"/>
    <w:rsid w:val="00103BEF"/>
    <w:rsid w:val="001318EA"/>
    <w:rsid w:val="00166BE6"/>
    <w:rsid w:val="00175896"/>
    <w:rsid w:val="001E0E32"/>
    <w:rsid w:val="00215F7D"/>
    <w:rsid w:val="00221684"/>
    <w:rsid w:val="002422AB"/>
    <w:rsid w:val="00246E23"/>
    <w:rsid w:val="00251FAE"/>
    <w:rsid w:val="00272673"/>
    <w:rsid w:val="00284065"/>
    <w:rsid w:val="002C3025"/>
    <w:rsid w:val="002C5BB5"/>
    <w:rsid w:val="002D2329"/>
    <w:rsid w:val="002F5F74"/>
    <w:rsid w:val="0030499D"/>
    <w:rsid w:val="00340D12"/>
    <w:rsid w:val="0037230C"/>
    <w:rsid w:val="00381757"/>
    <w:rsid w:val="003837AA"/>
    <w:rsid w:val="003856D4"/>
    <w:rsid w:val="003B4D44"/>
    <w:rsid w:val="003C0653"/>
    <w:rsid w:val="003F1071"/>
    <w:rsid w:val="004924A2"/>
    <w:rsid w:val="004B0F42"/>
    <w:rsid w:val="004D56E3"/>
    <w:rsid w:val="00512FAF"/>
    <w:rsid w:val="00525A73"/>
    <w:rsid w:val="0058357E"/>
    <w:rsid w:val="00591394"/>
    <w:rsid w:val="00595888"/>
    <w:rsid w:val="005C5DCC"/>
    <w:rsid w:val="00611D6D"/>
    <w:rsid w:val="00624587"/>
    <w:rsid w:val="00635E06"/>
    <w:rsid w:val="00685C8E"/>
    <w:rsid w:val="006A018C"/>
    <w:rsid w:val="00733744"/>
    <w:rsid w:val="007553F2"/>
    <w:rsid w:val="007829B5"/>
    <w:rsid w:val="007C70AB"/>
    <w:rsid w:val="007E1932"/>
    <w:rsid w:val="00866EAC"/>
    <w:rsid w:val="00895FD6"/>
    <w:rsid w:val="008D1AF3"/>
    <w:rsid w:val="00954E4B"/>
    <w:rsid w:val="00981504"/>
    <w:rsid w:val="00982514"/>
    <w:rsid w:val="0099027F"/>
    <w:rsid w:val="009A7568"/>
    <w:rsid w:val="009B7892"/>
    <w:rsid w:val="00A06CB0"/>
    <w:rsid w:val="00A31009"/>
    <w:rsid w:val="00A3722F"/>
    <w:rsid w:val="00AB7044"/>
    <w:rsid w:val="00B06FF6"/>
    <w:rsid w:val="00B15C04"/>
    <w:rsid w:val="00B42766"/>
    <w:rsid w:val="00B67448"/>
    <w:rsid w:val="00B90BEA"/>
    <w:rsid w:val="00B97546"/>
    <w:rsid w:val="00BD6063"/>
    <w:rsid w:val="00C141C0"/>
    <w:rsid w:val="00C21BB1"/>
    <w:rsid w:val="00C224DF"/>
    <w:rsid w:val="00C32E5F"/>
    <w:rsid w:val="00C80C02"/>
    <w:rsid w:val="00C82282"/>
    <w:rsid w:val="00CA0141"/>
    <w:rsid w:val="00CA3B42"/>
    <w:rsid w:val="00CD675F"/>
    <w:rsid w:val="00D079BC"/>
    <w:rsid w:val="00D15523"/>
    <w:rsid w:val="00D256A5"/>
    <w:rsid w:val="00D44601"/>
    <w:rsid w:val="00D5342C"/>
    <w:rsid w:val="00DF7C7C"/>
    <w:rsid w:val="00E01906"/>
    <w:rsid w:val="00E23D7B"/>
    <w:rsid w:val="00E30160"/>
    <w:rsid w:val="00E80705"/>
    <w:rsid w:val="00E82264"/>
    <w:rsid w:val="00E9731D"/>
    <w:rsid w:val="00F23F5C"/>
    <w:rsid w:val="00F24BF6"/>
    <w:rsid w:val="00F31A8A"/>
    <w:rsid w:val="00F37442"/>
    <w:rsid w:val="00FD1D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0C5E60-EB8C-4763-B3C5-3BE61AAA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B42"/>
    <w:pPr>
      <w:ind w:leftChars="200" w:left="480"/>
    </w:pPr>
    <w:rPr>
      <w:rFonts w:ascii="Calibri" w:eastAsia="新細明體" w:hAnsi="Calibri" w:cs="Times New Roman"/>
    </w:rPr>
  </w:style>
  <w:style w:type="character" w:styleId="a4">
    <w:name w:val="Hyperlink"/>
    <w:uiPriority w:val="99"/>
    <w:unhideWhenUsed/>
    <w:rsid w:val="00CA3B42"/>
    <w:rPr>
      <w:color w:val="0563C1"/>
      <w:u w:val="single"/>
    </w:rPr>
  </w:style>
  <w:style w:type="character" w:customStyle="1" w:styleId="ipa">
    <w:name w:val="ipa"/>
    <w:basedOn w:val="a0"/>
    <w:rsid w:val="00272673"/>
  </w:style>
  <w:style w:type="paragraph" w:styleId="a5">
    <w:name w:val="header"/>
    <w:basedOn w:val="a"/>
    <w:link w:val="a6"/>
    <w:uiPriority w:val="99"/>
    <w:unhideWhenUsed/>
    <w:rsid w:val="00895FD6"/>
    <w:pPr>
      <w:tabs>
        <w:tab w:val="center" w:pos="4153"/>
        <w:tab w:val="right" w:pos="8306"/>
      </w:tabs>
      <w:snapToGrid w:val="0"/>
    </w:pPr>
    <w:rPr>
      <w:sz w:val="20"/>
      <w:szCs w:val="20"/>
    </w:rPr>
  </w:style>
  <w:style w:type="character" w:customStyle="1" w:styleId="a6">
    <w:name w:val="頁首 字元"/>
    <w:basedOn w:val="a0"/>
    <w:link w:val="a5"/>
    <w:uiPriority w:val="99"/>
    <w:rsid w:val="00895FD6"/>
    <w:rPr>
      <w:sz w:val="20"/>
      <w:szCs w:val="20"/>
    </w:rPr>
  </w:style>
  <w:style w:type="paragraph" w:styleId="a7">
    <w:name w:val="footer"/>
    <w:basedOn w:val="a"/>
    <w:link w:val="a8"/>
    <w:uiPriority w:val="99"/>
    <w:unhideWhenUsed/>
    <w:rsid w:val="00895FD6"/>
    <w:pPr>
      <w:tabs>
        <w:tab w:val="center" w:pos="4153"/>
        <w:tab w:val="right" w:pos="8306"/>
      </w:tabs>
      <w:snapToGrid w:val="0"/>
    </w:pPr>
    <w:rPr>
      <w:sz w:val="20"/>
      <w:szCs w:val="20"/>
    </w:rPr>
  </w:style>
  <w:style w:type="character" w:customStyle="1" w:styleId="a8">
    <w:name w:val="頁尾 字元"/>
    <w:basedOn w:val="a0"/>
    <w:link w:val="a7"/>
    <w:uiPriority w:val="99"/>
    <w:rsid w:val="00895F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77583">
      <w:bodyDiv w:val="1"/>
      <w:marLeft w:val="0"/>
      <w:marRight w:val="0"/>
      <w:marTop w:val="0"/>
      <w:marBottom w:val="0"/>
      <w:divBdr>
        <w:top w:val="none" w:sz="0" w:space="0" w:color="auto"/>
        <w:left w:val="none" w:sz="0" w:space="0" w:color="auto"/>
        <w:bottom w:val="none" w:sz="0" w:space="0" w:color="auto"/>
        <w:right w:val="none" w:sz="0" w:space="0" w:color="auto"/>
      </w:divBdr>
    </w:div>
    <w:div w:id="690843199">
      <w:bodyDiv w:val="1"/>
      <w:marLeft w:val="0"/>
      <w:marRight w:val="0"/>
      <w:marTop w:val="0"/>
      <w:marBottom w:val="0"/>
      <w:divBdr>
        <w:top w:val="none" w:sz="0" w:space="0" w:color="auto"/>
        <w:left w:val="none" w:sz="0" w:space="0" w:color="auto"/>
        <w:bottom w:val="none" w:sz="0" w:space="0" w:color="auto"/>
        <w:right w:val="none" w:sz="0" w:space="0" w:color="auto"/>
      </w:divBdr>
    </w:div>
    <w:div w:id="1043483756">
      <w:bodyDiv w:val="1"/>
      <w:marLeft w:val="0"/>
      <w:marRight w:val="0"/>
      <w:marTop w:val="0"/>
      <w:marBottom w:val="0"/>
      <w:divBdr>
        <w:top w:val="none" w:sz="0" w:space="0" w:color="auto"/>
        <w:left w:val="none" w:sz="0" w:space="0" w:color="auto"/>
        <w:bottom w:val="none" w:sz="0" w:space="0" w:color="auto"/>
        <w:right w:val="none" w:sz="0" w:space="0" w:color="auto"/>
      </w:divBdr>
    </w:div>
    <w:div w:id="14224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BE%A6%E5%85%AC%E5%AE%A4%E5%A5%97%E4%BB%B6" TargetMode="External"/><Relationship Id="rId3" Type="http://schemas.openxmlformats.org/officeDocument/2006/relationships/settings" Target="settings.xml"/><Relationship Id="rId7" Type="http://schemas.openxmlformats.org/officeDocument/2006/relationships/hyperlink" Target="https://zh.wikipedia.org/wiki/%E8%BE%A6%E5%85%AC%E5%AE%A4%E5%A5%97%E4%BB%B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使用者</cp:lastModifiedBy>
  <cp:revision>673</cp:revision>
  <dcterms:created xsi:type="dcterms:W3CDTF">2017-04-07T14:12:00Z</dcterms:created>
  <dcterms:modified xsi:type="dcterms:W3CDTF">2018-07-18T09:13:00Z</dcterms:modified>
</cp:coreProperties>
</file>