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B8E" w:rsidRDefault="00776CF6">
      <w:pPr>
        <w:numPr>
          <w:ilvl w:val="0"/>
          <w:numId w:val="1"/>
        </w:numPr>
        <w:spacing w:line="480" w:lineRule="auto"/>
        <w:rPr>
          <w:rFonts w:ascii="Times New Roman" w:eastAsia="SimSun" w:hAnsi="Times New Roman" w:cs="Times New Roman"/>
          <w:shd w:val="clear" w:color="auto" w:fill="FFFFFF"/>
        </w:rPr>
      </w:pPr>
      <w:bookmarkStart w:id="0" w:name="OLE_LINK1"/>
      <w:bookmarkStart w:id="1" w:name="_GoBack"/>
      <w:bookmarkEnd w:id="1"/>
      <w:r>
        <w:rPr>
          <w:rFonts w:ascii="Times New Roman" w:eastAsia="SimSun" w:hAnsi="Times New Roman" w:cs="Times New Roman" w:hint="eastAsia"/>
          <w:shd w:val="clear" w:color="auto" w:fill="FFFFFF"/>
        </w:rPr>
        <w:t>S</w:t>
      </w:r>
      <w:r>
        <w:rPr>
          <w:rFonts w:ascii="Times New Roman" w:eastAsia="SimSun" w:hAnsi="Times New Roman" w:cs="Times New Roman"/>
          <w:shd w:val="clear" w:color="auto" w:fill="FFFFFF"/>
        </w:rPr>
        <w:t>enior citizen policies</w:t>
      </w:r>
      <w:r>
        <w:rPr>
          <w:rFonts w:ascii="Times New Roman" w:eastAsia="SimSun" w:hAnsi="Times New Roman" w:cs="Times New Roman" w:hint="eastAsia"/>
          <w:shd w:val="clear" w:color="auto" w:fill="FFFFFF"/>
        </w:rPr>
        <w:t xml:space="preserve">, medical insurance for low-income households and social security insurance are three forms of </w:t>
      </w:r>
      <w:r>
        <w:rPr>
          <w:rFonts w:ascii="Times New Roman" w:eastAsia="SimSun" w:hAnsi="Times New Roman" w:cs="Times New Roman" w:hint="eastAsia"/>
          <w:i/>
          <w:iCs/>
          <w:shd w:val="clear" w:color="auto" w:fill="FFFFFF"/>
        </w:rPr>
        <w:t>e</w:t>
      </w:r>
      <w:r>
        <w:rPr>
          <w:rFonts w:ascii="Times New Roman" w:eastAsia="SimSun" w:hAnsi="Times New Roman" w:cs="Times New Roman"/>
          <w:i/>
          <w:iCs/>
          <w:shd w:val="clear" w:color="auto" w:fill="FFFFFF"/>
        </w:rPr>
        <w:t>ntitlement spending</w:t>
      </w:r>
      <w:bookmarkEnd w:id="0"/>
      <w:r>
        <w:rPr>
          <w:rFonts w:ascii="Times New Roman" w:eastAsia="SimSun" w:hAnsi="Times New Roman" w:cs="Times New Roman" w:hint="eastAsia"/>
          <w:shd w:val="clear" w:color="auto" w:fill="FFFFFF"/>
        </w:rPr>
        <w:t xml:space="preserve">. </w:t>
      </w:r>
      <w:bookmarkStart w:id="2" w:name="OLE_LINK2"/>
      <w:r>
        <w:rPr>
          <w:rFonts w:ascii="Times New Roman" w:eastAsia="SimSun" w:hAnsi="Times New Roman" w:cs="Times New Roman" w:hint="eastAsia"/>
          <w:i/>
          <w:iCs/>
          <w:shd w:val="clear" w:color="auto" w:fill="FFFFFF"/>
        </w:rPr>
        <w:t>Discretionary spending</w:t>
      </w:r>
      <w:bookmarkEnd w:id="2"/>
      <w:r>
        <w:rPr>
          <w:rFonts w:ascii="Times New Roman" w:eastAsia="SimSun" w:hAnsi="Times New Roman" w:cs="Times New Roman"/>
          <w:shd w:val="clear" w:color="auto" w:fill="FFFFFF"/>
        </w:rPr>
        <w:t xml:space="preserve"> </w:t>
      </w:r>
      <w:r>
        <w:rPr>
          <w:rFonts w:ascii="Times New Roman" w:eastAsia="SimSun" w:hAnsi="Times New Roman" w:cs="Times New Roman" w:hint="eastAsia"/>
          <w:shd w:val="clear" w:color="auto" w:fill="FFFFFF"/>
        </w:rPr>
        <w:t>refers to</w:t>
      </w:r>
      <w:r>
        <w:rPr>
          <w:rFonts w:ascii="Times New Roman" w:eastAsia="SimSun" w:hAnsi="Times New Roman" w:cs="Times New Roman"/>
          <w:shd w:val="clear" w:color="auto" w:fill="FFFFFF"/>
        </w:rPr>
        <w:t xml:space="preserve"> </w:t>
      </w:r>
      <w:r>
        <w:rPr>
          <w:rFonts w:ascii="Times New Roman" w:eastAsia="SimSun" w:hAnsi="Times New Roman" w:cs="Times New Roman" w:hint="eastAsia"/>
          <w:shd w:val="clear" w:color="auto" w:fill="FFFFFF"/>
        </w:rPr>
        <w:t xml:space="preserve">the </w:t>
      </w:r>
      <w:hyperlink r:id="rId6" w:tooltip="Government spending" w:history="1">
        <w:r>
          <w:rPr>
            <w:rFonts w:ascii="Times New Roman" w:eastAsia="SimSun" w:hAnsi="Times New Roman" w:cs="Times New Roman"/>
            <w:shd w:val="clear" w:color="auto" w:fill="FFFFFF"/>
          </w:rPr>
          <w:t>government spending</w:t>
        </w:r>
      </w:hyperlink>
      <w:r>
        <w:rPr>
          <w:rFonts w:ascii="Times New Roman" w:eastAsia="SimSun" w:hAnsi="Times New Roman" w:cs="Times New Roman"/>
          <w:shd w:val="clear" w:color="auto" w:fill="FFFFFF"/>
        </w:rPr>
        <w:t> implemented th</w:t>
      </w:r>
      <w:r>
        <w:rPr>
          <w:rFonts w:ascii="Times New Roman" w:eastAsia="SimSun" w:hAnsi="Times New Roman" w:cs="Times New Roman"/>
          <w:shd w:val="clear" w:color="auto" w:fill="FFFFFF"/>
        </w:rPr>
        <w:t>rough an </w:t>
      </w:r>
      <w:hyperlink r:id="rId7" w:history="1">
        <w:r>
          <w:rPr>
            <w:rFonts w:ascii="Times New Roman" w:eastAsia="SimSun" w:hAnsi="Times New Roman" w:cs="Times New Roman"/>
            <w:shd w:val="clear" w:color="auto" w:fill="FFFFFF"/>
          </w:rPr>
          <w:t>appropriations bill</w:t>
        </w:r>
      </w:hyperlink>
      <w:r>
        <w:rPr>
          <w:rFonts w:ascii="Times New Roman" w:eastAsia="SimSun" w:hAnsi="Times New Roman" w:cs="Times New Roman" w:hint="eastAsia"/>
          <w:shd w:val="clear" w:color="auto" w:fill="FFFFFF"/>
        </w:rPr>
        <w:t xml:space="preserve">, such as </w:t>
      </w:r>
      <w:hyperlink r:id="rId8" w:tooltip="National security" w:history="1">
        <w:r>
          <w:rPr>
            <w:rFonts w:ascii="Times New Roman" w:eastAsia="SimSun" w:hAnsi="Times New Roman" w:cs="Times New Roman"/>
            <w:shd w:val="clear" w:color="auto" w:fill="FFFFFF"/>
          </w:rPr>
          <w:t>national defense</w:t>
        </w:r>
      </w:hyperlink>
      <w:r>
        <w:rPr>
          <w:rFonts w:ascii="Times New Roman" w:eastAsia="SimSun" w:hAnsi="Times New Roman" w:cs="Times New Roman"/>
          <w:shd w:val="clear" w:color="auto" w:fill="FFFFFF"/>
        </w:rPr>
        <w:t>, </w:t>
      </w:r>
      <w:hyperlink r:id="rId9" w:tooltip="Aid" w:history="1">
        <w:r>
          <w:rPr>
            <w:rFonts w:ascii="Times New Roman" w:eastAsia="SimSun" w:hAnsi="Times New Roman" w:cs="Times New Roman"/>
            <w:shd w:val="clear" w:color="auto" w:fill="FFFFFF"/>
          </w:rPr>
          <w:t>foreign aid</w:t>
        </w:r>
      </w:hyperlink>
      <w:r>
        <w:rPr>
          <w:rFonts w:ascii="Times New Roman" w:eastAsia="SimSun" w:hAnsi="Times New Roman" w:cs="Times New Roman"/>
          <w:shd w:val="clear" w:color="auto" w:fill="FFFFFF"/>
        </w:rPr>
        <w:t>, </w:t>
      </w:r>
      <w:hyperlink r:id="rId10" w:tooltip="Education" w:history="1">
        <w:r>
          <w:rPr>
            <w:rFonts w:ascii="Times New Roman" w:eastAsia="SimSun" w:hAnsi="Times New Roman" w:cs="Times New Roman"/>
            <w:shd w:val="clear" w:color="auto" w:fill="FFFFFF"/>
          </w:rPr>
          <w:t>education</w:t>
        </w:r>
      </w:hyperlink>
      <w:r>
        <w:rPr>
          <w:rFonts w:ascii="Times New Roman" w:eastAsia="SimSun" w:hAnsi="Times New Roman" w:cs="Times New Roman"/>
          <w:shd w:val="clear" w:color="auto" w:fill="FFFFFF"/>
        </w:rPr>
        <w:t> and </w:t>
      </w:r>
      <w:hyperlink r:id="rId11" w:history="1">
        <w:r>
          <w:rPr>
            <w:rFonts w:ascii="Times New Roman" w:eastAsia="SimSun" w:hAnsi="Times New Roman" w:cs="Times New Roman"/>
            <w:shd w:val="clear" w:color="auto" w:fill="FFFFFF"/>
          </w:rPr>
          <w:t>transportation</w:t>
        </w:r>
      </w:hyperlink>
      <w:r>
        <w:rPr>
          <w:rFonts w:ascii="Times New Roman" w:eastAsia="SimSun" w:hAnsi="Times New Roman" w:cs="Times New Roman" w:hint="eastAsia"/>
          <w:shd w:val="clear" w:color="auto" w:fill="FFFFFF"/>
        </w:rPr>
        <w:t>.</w:t>
      </w:r>
    </w:p>
    <w:p w:rsidR="00B17B8E" w:rsidRDefault="00776CF6">
      <w:pPr>
        <w:numPr>
          <w:ilvl w:val="0"/>
          <w:numId w:val="1"/>
        </w:numPr>
        <w:spacing w:line="480" w:lineRule="auto"/>
        <w:rPr>
          <w:rFonts w:ascii="Times New Roman" w:eastAsia="SimSun" w:hAnsi="Times New Roman" w:cs="Times New Roman"/>
          <w:shd w:val="clear" w:color="auto" w:fill="FFFFFF"/>
        </w:rPr>
      </w:pPr>
      <w:bookmarkStart w:id="3" w:name="OLE_LINK3"/>
      <w:r>
        <w:rPr>
          <w:rFonts w:ascii="Times New Roman" w:eastAsia="SimSun" w:hAnsi="Times New Roman" w:cs="Times New Roman" w:hint="eastAsia"/>
          <w:i/>
          <w:iCs/>
          <w:shd w:val="clear" w:color="auto" w:fill="FFFFFF"/>
        </w:rPr>
        <w:t>Government d</w:t>
      </w:r>
      <w:r>
        <w:rPr>
          <w:rFonts w:ascii="Times New Roman" w:eastAsia="SimSun" w:hAnsi="Times New Roman" w:cs="Times New Roman"/>
          <w:i/>
          <w:iCs/>
          <w:shd w:val="clear" w:color="auto" w:fill="FFFFFF"/>
        </w:rPr>
        <w:t>ebt</w:t>
      </w:r>
      <w:bookmarkEnd w:id="3"/>
      <w:r>
        <w:rPr>
          <w:rFonts w:ascii="Times New Roman" w:eastAsia="SimSun" w:hAnsi="Times New Roman" w:cs="Times New Roman"/>
          <w:shd w:val="clear" w:color="auto" w:fill="FFFFFF"/>
        </w:rPr>
        <w:t xml:space="preserve"> </w:t>
      </w:r>
      <w:r>
        <w:rPr>
          <w:rFonts w:ascii="Times New Roman" w:eastAsia="SimSun" w:hAnsi="Times New Roman" w:cs="Times New Roman" w:hint="eastAsia"/>
          <w:shd w:val="clear" w:color="auto" w:fill="FFFFFF"/>
        </w:rPr>
        <w:t xml:space="preserve">is </w:t>
      </w:r>
      <w:r>
        <w:rPr>
          <w:rFonts w:ascii="Times New Roman" w:eastAsia="SimSun" w:hAnsi="Times New Roman" w:cs="Times New Roman"/>
          <w:shd w:val="clear" w:color="auto" w:fill="FFFFFF"/>
        </w:rPr>
        <w:t>the </w:t>
      </w:r>
      <w:hyperlink r:id="rId12" w:tooltip="Debt" w:history="1">
        <w:r>
          <w:rPr>
            <w:rFonts w:ascii="Times New Roman" w:eastAsia="SimSun" w:hAnsi="Times New Roman" w:cs="Times New Roman"/>
            <w:shd w:val="clear" w:color="auto" w:fill="FFFFFF"/>
          </w:rPr>
          <w:t>debt</w:t>
        </w:r>
      </w:hyperlink>
      <w:r>
        <w:rPr>
          <w:rFonts w:ascii="Times New Roman" w:eastAsia="SimSun" w:hAnsi="Times New Roman" w:cs="Times New Roman"/>
          <w:shd w:val="clear" w:color="auto" w:fill="FFFFFF"/>
        </w:rPr>
        <w:t> owed by a government</w:t>
      </w:r>
      <w:r>
        <w:rPr>
          <w:rFonts w:ascii="Times New Roman" w:eastAsia="SimSun" w:hAnsi="Times New Roman" w:cs="Times New Roman" w:hint="eastAsia"/>
          <w:shd w:val="clear" w:color="auto" w:fill="FFFFFF"/>
        </w:rPr>
        <w:t xml:space="preserve">, such as securities and government bonds issued. </w:t>
      </w:r>
      <w:bookmarkStart w:id="4" w:name="OLE_LINK4"/>
      <w:r>
        <w:rPr>
          <w:rFonts w:ascii="Times New Roman" w:eastAsia="SimSun" w:hAnsi="Times New Roman" w:cs="Times New Roman"/>
          <w:i/>
          <w:iCs/>
          <w:shd w:val="clear" w:color="auto" w:fill="FFFFFF"/>
        </w:rPr>
        <w:t xml:space="preserve">Budget </w:t>
      </w:r>
      <w:r>
        <w:rPr>
          <w:rFonts w:ascii="Times New Roman" w:eastAsia="SimSun" w:hAnsi="Times New Roman" w:cs="Times New Roman" w:hint="eastAsia"/>
          <w:i/>
          <w:iCs/>
          <w:shd w:val="clear" w:color="auto" w:fill="FFFFFF"/>
        </w:rPr>
        <w:t>d</w:t>
      </w:r>
      <w:r>
        <w:rPr>
          <w:rFonts w:ascii="Times New Roman" w:eastAsia="SimSun" w:hAnsi="Times New Roman" w:cs="Times New Roman"/>
          <w:i/>
          <w:iCs/>
          <w:shd w:val="clear" w:color="auto" w:fill="FFFFFF"/>
        </w:rPr>
        <w:t>eficit</w:t>
      </w:r>
      <w:bookmarkEnd w:id="4"/>
      <w:r>
        <w:rPr>
          <w:rFonts w:ascii="Times New Roman" w:eastAsia="SimSun" w:hAnsi="Times New Roman" w:cs="Times New Roman"/>
          <w:shd w:val="clear" w:color="auto" w:fill="FFFFFF"/>
        </w:rPr>
        <w:t xml:space="preserve"> </w:t>
      </w:r>
      <w:r>
        <w:rPr>
          <w:rFonts w:ascii="Times New Roman" w:eastAsia="SimSun" w:hAnsi="Times New Roman" w:cs="Times New Roman" w:hint="eastAsia"/>
          <w:shd w:val="clear" w:color="auto" w:fill="FFFFFF"/>
        </w:rPr>
        <w:t xml:space="preserve">occurs when </w:t>
      </w:r>
      <w:r>
        <w:rPr>
          <w:rFonts w:ascii="Times New Roman" w:eastAsia="SimSun" w:hAnsi="Times New Roman" w:cs="Times New Roman"/>
          <w:shd w:val="clear" w:color="auto" w:fill="FFFFFF"/>
        </w:rPr>
        <w:t>revenues fall short of spending</w:t>
      </w:r>
      <w:r>
        <w:rPr>
          <w:rFonts w:ascii="Times New Roman" w:eastAsia="SimSun" w:hAnsi="Times New Roman" w:cs="Times New Roman" w:hint="eastAsia"/>
          <w:shd w:val="clear" w:color="auto" w:fill="FFFFFF"/>
        </w:rPr>
        <w:t>, for example, government spending outweighs tax revenue.</w:t>
      </w:r>
    </w:p>
    <w:p w:rsidR="00B17B8E" w:rsidRDefault="00776CF6">
      <w:pPr>
        <w:numPr>
          <w:ilvl w:val="0"/>
          <w:numId w:val="1"/>
        </w:numPr>
        <w:spacing w:line="480" w:lineRule="auto"/>
        <w:rPr>
          <w:rFonts w:ascii="TimesNewRomanPSMT" w:eastAsia="TimesNewRomanPSMT" w:hAnsi="TimesNewRomanPSMT" w:cs="TimesNewRomanPSMT"/>
          <w:color w:val="000000"/>
        </w:rPr>
      </w:pPr>
      <w:bookmarkStart w:id="5" w:name="OLE_LINK5"/>
      <w:r>
        <w:rPr>
          <w:rFonts w:ascii="Times New Roman" w:eastAsia="SimSun" w:hAnsi="Times New Roman" w:cs="Times New Roman" w:hint="eastAsia"/>
          <w:i/>
          <w:iCs/>
          <w:shd w:val="clear" w:color="auto" w:fill="FFFFFF"/>
        </w:rPr>
        <w:t xml:space="preserve">Automatic </w:t>
      </w:r>
      <w:bookmarkStart w:id="6" w:name="OLE_LINK6"/>
      <w:r>
        <w:rPr>
          <w:rFonts w:ascii="Times New Roman" w:eastAsia="SimSun" w:hAnsi="Times New Roman" w:cs="Times New Roman" w:hint="eastAsia"/>
          <w:i/>
          <w:iCs/>
          <w:shd w:val="clear" w:color="auto" w:fill="FFFFFF"/>
        </w:rPr>
        <w:t>stabilization</w:t>
      </w:r>
      <w:bookmarkEnd w:id="5"/>
      <w:bookmarkEnd w:id="6"/>
      <w:r>
        <w:rPr>
          <w:rFonts w:ascii="TimesNewRomanPSMT" w:eastAsia="TimesNewRomanPSMT" w:hAnsi="TimesNewRomanPSMT" w:cs="TimesNewRomanPSMT"/>
          <w:color w:val="000000"/>
        </w:rPr>
        <w:t xml:space="preserve"> </w:t>
      </w:r>
      <w:r>
        <w:rPr>
          <w:rFonts w:ascii="TimesNewRomanPSMT" w:eastAsia="TimesNewRomanPSMT" w:hAnsi="TimesNewRomanPSMT" w:cs="TimesNewRomanPSMT" w:hint="eastAsia"/>
          <w:color w:val="000000"/>
        </w:rPr>
        <w:t>is the policies that automatically alter taxes or spending in order to offset changes in household consumption levels,there are many kinds of a</w:t>
      </w:r>
      <w:r>
        <w:rPr>
          <w:rFonts w:ascii="TimesNewRomanPSMT" w:eastAsia="TimesNewRomanPSMT" w:hAnsi="TimesNewRomanPSMT" w:cs="TimesNewRomanPSMT" w:hint="eastAsia"/>
          <w:color w:val="000000"/>
        </w:rPr>
        <w:t xml:space="preserve">utomatic </w:t>
      </w:r>
      <w:r>
        <w:rPr>
          <w:rFonts w:ascii="TimesNewRomanPSMT" w:eastAsia="TimesNewRomanPSMT" w:hAnsi="TimesNewRomanPSMT" w:cs="TimesNewRomanPSMT"/>
          <w:color w:val="000000"/>
        </w:rPr>
        <w:t>stabilization</w:t>
      </w:r>
      <w:r>
        <w:rPr>
          <w:rFonts w:ascii="TimesNewRomanPSMT" w:eastAsia="TimesNewRomanPSMT" w:hAnsi="TimesNewRomanPSMT" w:cs="TimesNewRomanPSMT" w:hint="eastAsia"/>
          <w:color w:val="000000"/>
        </w:rPr>
        <w:t xml:space="preserve">. The main </w:t>
      </w:r>
      <w:r>
        <w:rPr>
          <w:rFonts w:ascii="TimesNewRomanPSMT" w:eastAsia="TimesNewRomanPSMT" w:hAnsi="TimesNewRomanPSMT" w:cs="TimesNewRomanPSMT"/>
          <w:color w:val="000000"/>
        </w:rPr>
        <w:t>stabilization</w:t>
      </w:r>
      <w:r>
        <w:rPr>
          <w:rFonts w:ascii="TimesNewRomanPSMT" w:eastAsia="TimesNewRomanPSMT" w:hAnsi="TimesNewRomanPSMT" w:cs="TimesNewRomanPSMT" w:hint="eastAsia"/>
          <w:color w:val="000000"/>
        </w:rPr>
        <w:t xml:space="preserve"> in the public sector are personal income tax and corporate income tax. In addition, there are </w:t>
      </w:r>
      <w:r>
        <w:rPr>
          <w:rFonts w:ascii="TimesNewRomanPSMT" w:eastAsia="TimesNewRomanPSMT" w:hAnsi="TimesNewRomanPSMT" w:cs="TimesNewRomanPSMT"/>
          <w:color w:val="000000"/>
        </w:rPr>
        <w:t>unemployment compensation taxes</w:t>
      </w:r>
      <w:r>
        <w:rPr>
          <w:rFonts w:ascii="TimesNewRomanPSMT" w:eastAsia="TimesNewRomanPSMT" w:hAnsi="TimesNewRomanPSMT" w:cs="TimesNewRomanPSMT" w:hint="eastAsia"/>
          <w:color w:val="000000"/>
        </w:rPr>
        <w:t xml:space="preserve">, various social welfare expenditures, and the price maintenance system of agricultural products. </w:t>
      </w:r>
      <w:bookmarkStart w:id="7" w:name="OLE_LINK8"/>
      <w:r>
        <w:rPr>
          <w:rFonts w:ascii="Times New Roman" w:eastAsia="SimSun" w:hAnsi="Times New Roman" w:cs="Times New Roman" w:hint="eastAsia"/>
          <w:i/>
          <w:iCs/>
          <w:shd w:val="clear" w:color="auto" w:fill="FFFFFF"/>
        </w:rPr>
        <w:t>Discretionary stabilization</w:t>
      </w:r>
      <w:r>
        <w:rPr>
          <w:rFonts w:ascii="TimesNewRomanPSMT" w:eastAsia="TimesNewRomanPSMT" w:hAnsi="TimesNewRomanPSMT" w:cs="TimesNewRomanPSMT" w:hint="eastAsia"/>
          <w:color w:val="000000"/>
        </w:rPr>
        <w:t xml:space="preserve"> stabilize the economy, for example, the government may implement discretionary stabilization during an economic crisis to increase</w:t>
      </w:r>
      <w:r>
        <w:rPr>
          <w:rFonts w:ascii="TimesNewRomanPSMT" w:eastAsia="TimesNewRomanPSMT" w:hAnsi="TimesNewRomanPSMT" w:cs="TimesNewRomanPSMT" w:hint="eastAsia"/>
          <w:color w:val="000000"/>
        </w:rPr>
        <w:t xml:space="preserve"> aggregate demand. If the economy is booming, these measures will help restrain aggregate demand. They are meant to close an inflationary </w:t>
      </w:r>
      <w:r>
        <w:rPr>
          <w:rFonts w:ascii="TimesNewRomanPSMT" w:eastAsia="TimesNewRomanPSMT" w:hAnsi="TimesNewRomanPSMT" w:cs="TimesNewRomanPSMT" w:hint="eastAsia"/>
          <w:color w:val="000000"/>
        </w:rPr>
        <w:lastRenderedPageBreak/>
        <w:t>or a recessionary gap.</w:t>
      </w:r>
    </w:p>
    <w:p w:rsidR="00B17B8E" w:rsidRDefault="00776CF6">
      <w:pPr>
        <w:numPr>
          <w:ilvl w:val="0"/>
          <w:numId w:val="1"/>
        </w:numPr>
        <w:spacing w:line="480" w:lineRule="auto"/>
        <w:rPr>
          <w:rFonts w:ascii="Times New Roman" w:eastAsia="SimSun" w:hAnsi="Times New Roman" w:cs="Times New Roman"/>
          <w:shd w:val="clear" w:color="auto" w:fill="FFFFFF"/>
        </w:rPr>
      </w:pPr>
      <w:bookmarkStart w:id="8" w:name="OLE_LINK9"/>
      <w:bookmarkEnd w:id="7"/>
      <w:r>
        <w:rPr>
          <w:rFonts w:ascii="Times New Roman" w:eastAsia="SimSun" w:hAnsi="Times New Roman" w:cs="Times New Roman" w:hint="eastAsia"/>
          <w:i/>
          <w:iCs/>
          <w:shd w:val="clear" w:color="auto" w:fill="FFFFFF"/>
        </w:rPr>
        <w:t>Cyclically adjusted budget deficit</w:t>
      </w:r>
      <w:bookmarkStart w:id="9" w:name="OLE_LINK10"/>
      <w:bookmarkEnd w:id="8"/>
      <w:r>
        <w:rPr>
          <w:rFonts w:ascii="Times New Roman" w:eastAsia="SimSun" w:hAnsi="Times New Roman" w:cs="Times New Roman" w:hint="eastAsia"/>
          <w:i/>
          <w:iCs/>
          <w:shd w:val="clear" w:color="auto" w:fill="FFFFFF"/>
        </w:rPr>
        <w:t xml:space="preserve"> </w:t>
      </w:r>
      <w:r>
        <w:rPr>
          <w:rFonts w:ascii="Times New Roman" w:eastAsia="SimSun" w:hAnsi="Times New Roman" w:cs="Times New Roman" w:hint="eastAsia"/>
          <w:shd w:val="clear" w:color="auto" w:fill="FFFFFF"/>
        </w:rPr>
        <w:t>is a</w:t>
      </w:r>
      <w:r>
        <w:rPr>
          <w:rFonts w:ascii="Times New Roman" w:eastAsia="SimSun" w:hAnsi="Times New Roman" w:cs="Times New Roman"/>
          <w:shd w:val="clear" w:color="auto" w:fill="FFFFFF"/>
        </w:rPr>
        <w:t xml:space="preserve"> measure of the government’s fiscal position if the</w:t>
      </w:r>
      <w:r>
        <w:rPr>
          <w:rFonts w:ascii="Times New Roman" w:eastAsia="SimSun" w:hAnsi="Times New Roman" w:cs="Times New Roman" w:hint="eastAsia"/>
          <w:shd w:val="clear" w:color="auto" w:fill="FFFFFF"/>
        </w:rPr>
        <w:t xml:space="preserve"> </w:t>
      </w:r>
      <w:r>
        <w:rPr>
          <w:rFonts w:ascii="Times New Roman" w:eastAsia="SimSun" w:hAnsi="Times New Roman" w:cs="Times New Roman"/>
          <w:shd w:val="clear" w:color="auto" w:fill="FFFFFF"/>
        </w:rPr>
        <w:t>econ</w:t>
      </w:r>
      <w:r>
        <w:rPr>
          <w:rFonts w:ascii="Times New Roman" w:eastAsia="SimSun" w:hAnsi="Times New Roman" w:cs="Times New Roman"/>
          <w:shd w:val="clear" w:color="auto" w:fill="FFFFFF"/>
        </w:rPr>
        <w:t>omy were operating at full potential GDP.</w:t>
      </w:r>
      <w:r>
        <w:rPr>
          <w:rFonts w:ascii="SimSun" w:eastAsia="SimSun" w:hAnsi="SimSun" w:cs="SimSun"/>
        </w:rPr>
        <w:t xml:space="preserve"> </w:t>
      </w:r>
      <w:r>
        <w:rPr>
          <w:rFonts w:ascii="Times New Roman" w:eastAsia="SimSun" w:hAnsi="Times New Roman" w:cs="Times New Roman" w:hint="eastAsia"/>
          <w:i/>
          <w:iCs/>
          <w:shd w:val="clear" w:color="auto" w:fill="FFFFFF"/>
        </w:rPr>
        <w:t xml:space="preserve">Austerity </w:t>
      </w:r>
      <w:r>
        <w:rPr>
          <w:rFonts w:ascii="Times New Roman" w:eastAsia="SimSun" w:hAnsi="Times New Roman" w:cs="Times New Roman"/>
          <w:shd w:val="clear" w:color="auto" w:fill="FFFFFF"/>
        </w:rPr>
        <w:t>is a fiscal policy through reducing fiscal expenditure to curb the growth of aggregate social demand</w:t>
      </w:r>
      <w:r>
        <w:rPr>
          <w:rFonts w:ascii="Times New Roman" w:eastAsia="SimSun" w:hAnsi="Times New Roman" w:cs="Times New Roman" w:hint="eastAsia"/>
          <w:shd w:val="clear" w:color="auto" w:fill="FFFFFF"/>
        </w:rPr>
        <w:t>.</w:t>
      </w:r>
      <w:bookmarkEnd w:id="9"/>
    </w:p>
    <w:p w:rsidR="00B17B8E" w:rsidRDefault="00776CF6">
      <w:pPr>
        <w:numPr>
          <w:ilvl w:val="0"/>
          <w:numId w:val="1"/>
        </w:numPr>
        <w:spacing w:line="480" w:lineRule="auto"/>
        <w:rPr>
          <w:rFonts w:ascii="Times New Roman" w:eastAsia="SimSun" w:hAnsi="Times New Roman" w:cs="Times New Roman"/>
          <w:shd w:val="clear" w:color="auto" w:fill="FFFFFF"/>
        </w:rPr>
      </w:pPr>
      <w:bookmarkStart w:id="10" w:name="OLE_LINK7"/>
      <w:r>
        <w:rPr>
          <w:rFonts w:ascii="Times New Roman" w:eastAsia="SimSun" w:hAnsi="Times New Roman" w:cs="Times New Roman" w:hint="eastAsia"/>
          <w:i/>
          <w:iCs/>
          <w:shd w:val="clear" w:color="auto" w:fill="FFFFFF"/>
        </w:rPr>
        <w:t>Cash accounting</w:t>
      </w:r>
      <w:bookmarkEnd w:id="10"/>
      <w:r>
        <w:rPr>
          <w:rFonts w:ascii="Times New Roman" w:eastAsia="SimSun" w:hAnsi="Times New Roman" w:cs="Times New Roman"/>
          <w:shd w:val="clear" w:color="auto" w:fill="FFFFFF"/>
        </w:rPr>
        <w:t xml:space="preserve"> </w:t>
      </w:r>
      <w:r>
        <w:rPr>
          <w:rFonts w:ascii="Times New Roman" w:eastAsia="SimSun" w:hAnsi="Times New Roman" w:cs="Times New Roman" w:hint="eastAsia"/>
          <w:shd w:val="clear" w:color="auto" w:fill="FFFFFF"/>
        </w:rPr>
        <w:t>is a</w:t>
      </w:r>
      <w:r>
        <w:rPr>
          <w:rFonts w:ascii="Times New Roman" w:eastAsia="SimSun" w:hAnsi="Times New Roman" w:cs="Times New Roman"/>
          <w:shd w:val="clear" w:color="auto" w:fill="FFFFFF"/>
        </w:rPr>
        <w:t xml:space="preserve"> method of measuring the government’s fiscal position</w:t>
      </w:r>
      <w:r>
        <w:rPr>
          <w:rFonts w:ascii="Times New Roman" w:eastAsia="SimSun" w:hAnsi="Times New Roman" w:cs="Times New Roman" w:hint="eastAsia"/>
          <w:shd w:val="clear" w:color="auto" w:fill="FFFFFF"/>
        </w:rPr>
        <w:t>,</w:t>
      </w:r>
      <w:r>
        <w:rPr>
          <w:rFonts w:ascii="Times New Roman" w:eastAsia="SimSun" w:hAnsi="Times New Roman" w:cs="Times New Roman"/>
          <w:shd w:val="clear" w:color="auto" w:fill="FFFFFF"/>
        </w:rPr>
        <w:t xml:space="preserve"> </w:t>
      </w:r>
      <w:r>
        <w:rPr>
          <w:rFonts w:ascii="Times New Roman" w:eastAsia="SimSun" w:hAnsi="Times New Roman" w:cs="Times New Roman" w:hint="eastAsia"/>
          <w:shd w:val="clear" w:color="auto" w:fill="FFFFFF"/>
        </w:rPr>
        <w:t xml:space="preserve">such </w:t>
      </w:r>
      <w:r>
        <w:rPr>
          <w:rFonts w:ascii="Times New Roman" w:eastAsia="SimSun" w:hAnsi="Times New Roman" w:cs="Times New Roman"/>
          <w:shd w:val="clear" w:color="auto" w:fill="FFFFFF"/>
        </w:rPr>
        <w:t>as</w:t>
      </w:r>
      <w:r>
        <w:rPr>
          <w:rFonts w:ascii="Times New Roman" w:eastAsia="SimSun" w:hAnsi="Times New Roman" w:cs="Times New Roman" w:hint="eastAsia"/>
          <w:shd w:val="clear" w:color="auto" w:fill="FFFFFF"/>
        </w:rPr>
        <w:t xml:space="preserve"> </w:t>
      </w:r>
      <w:r>
        <w:rPr>
          <w:rFonts w:ascii="Times New Roman" w:eastAsia="SimSun" w:hAnsi="Times New Roman" w:cs="Times New Roman"/>
          <w:shd w:val="clear" w:color="auto" w:fill="FFFFFF"/>
        </w:rPr>
        <w:t>the difference betw</w:t>
      </w:r>
      <w:r>
        <w:rPr>
          <w:rFonts w:ascii="Times New Roman" w:eastAsia="SimSun" w:hAnsi="Times New Roman" w:cs="Times New Roman"/>
          <w:shd w:val="clear" w:color="auto" w:fill="FFFFFF"/>
        </w:rPr>
        <w:t>een current spending and current revenues.</w:t>
      </w:r>
      <w:r>
        <w:rPr>
          <w:rFonts w:ascii="Times New Roman" w:eastAsia="SimSun" w:hAnsi="Times New Roman" w:cs="Times New Roman" w:hint="eastAsia"/>
          <w:shd w:val="clear" w:color="auto" w:fill="FFFFFF"/>
        </w:rPr>
        <w:t xml:space="preserve"> </w:t>
      </w:r>
      <w:r>
        <w:rPr>
          <w:rFonts w:ascii="Times New Roman" w:eastAsia="SimSun" w:hAnsi="Times New Roman" w:cs="Times New Roman" w:hint="eastAsia"/>
          <w:i/>
          <w:iCs/>
          <w:shd w:val="clear" w:color="auto" w:fill="FFFFFF"/>
        </w:rPr>
        <w:t>Capital accounting</w:t>
      </w:r>
      <w:r>
        <w:rPr>
          <w:rFonts w:ascii="Times New Roman" w:eastAsia="SimSun" w:hAnsi="Times New Roman" w:cs="Times New Roman" w:hint="eastAsia"/>
          <w:shd w:val="clear" w:color="auto" w:fill="FFFFFF"/>
        </w:rPr>
        <w:t xml:space="preserve"> is</w:t>
      </w:r>
      <w:r>
        <w:rPr>
          <w:rFonts w:ascii="Times New Roman" w:eastAsia="SimSun" w:hAnsi="Times New Roman" w:cs="Times New Roman"/>
          <w:shd w:val="clear" w:color="auto" w:fill="FFFFFF"/>
        </w:rPr>
        <w:t xml:space="preserve"> method of measuring the government’s fiscal position</w:t>
      </w:r>
      <w:r>
        <w:rPr>
          <w:rFonts w:ascii="Times New Roman" w:eastAsia="SimSun" w:hAnsi="Times New Roman" w:cs="Times New Roman" w:hint="eastAsia"/>
          <w:shd w:val="clear" w:color="auto" w:fill="FFFFFF"/>
        </w:rPr>
        <w:t xml:space="preserve">, such as </w:t>
      </w:r>
      <w:r>
        <w:rPr>
          <w:rFonts w:ascii="Times New Roman" w:eastAsia="SimSun" w:hAnsi="Times New Roman" w:cs="Times New Roman"/>
          <w:shd w:val="clear" w:color="auto" w:fill="FFFFFF"/>
        </w:rPr>
        <w:t>account</w:t>
      </w:r>
      <w:r>
        <w:rPr>
          <w:rFonts w:ascii="Times New Roman" w:eastAsia="SimSun" w:hAnsi="Times New Roman" w:cs="Times New Roman" w:hint="eastAsia"/>
          <w:shd w:val="clear" w:color="auto" w:fill="FFFFFF"/>
        </w:rPr>
        <w:t>ing</w:t>
      </w:r>
      <w:r>
        <w:rPr>
          <w:rFonts w:ascii="Times New Roman" w:eastAsia="SimSun" w:hAnsi="Times New Roman" w:cs="Times New Roman"/>
          <w:shd w:val="clear" w:color="auto" w:fill="FFFFFF"/>
        </w:rPr>
        <w:t xml:space="preserve"> for changes in the value of the government’s net asset</w:t>
      </w:r>
      <w:r>
        <w:rPr>
          <w:rFonts w:ascii="Times New Roman" w:eastAsia="SimSun" w:hAnsi="Times New Roman" w:cs="Times New Roman" w:hint="eastAsia"/>
          <w:shd w:val="clear" w:color="auto" w:fill="FFFFFF"/>
        </w:rPr>
        <w:t xml:space="preserve"> </w:t>
      </w:r>
      <w:r>
        <w:rPr>
          <w:rFonts w:ascii="Times New Roman" w:eastAsia="SimSun" w:hAnsi="Times New Roman" w:cs="Times New Roman"/>
          <w:shd w:val="clear" w:color="auto" w:fill="FFFFFF"/>
        </w:rPr>
        <w:t>holdings</w:t>
      </w:r>
      <w:r>
        <w:rPr>
          <w:rFonts w:ascii="Times New Roman" w:eastAsia="SimSun" w:hAnsi="Times New Roman" w:cs="Times New Roman" w:hint="eastAsia"/>
          <w:shd w:val="clear" w:color="auto" w:fill="FFFFFF"/>
        </w:rPr>
        <w:t>.</w:t>
      </w:r>
    </w:p>
    <w:p w:rsidR="00B17B8E" w:rsidRDefault="00776CF6">
      <w:pPr>
        <w:numPr>
          <w:ilvl w:val="0"/>
          <w:numId w:val="1"/>
        </w:numPr>
        <w:spacing w:line="480" w:lineRule="auto"/>
        <w:rPr>
          <w:rFonts w:ascii="Times New Roman" w:eastAsia="SimSun" w:hAnsi="Times New Roman" w:cs="Times New Roman"/>
          <w:shd w:val="clear" w:color="auto" w:fill="FFFFFF"/>
        </w:rPr>
      </w:pPr>
      <w:r>
        <w:rPr>
          <w:rFonts w:ascii="Times New Roman" w:eastAsia="SimSun" w:hAnsi="Times New Roman" w:cs="Times New Roman" w:hint="eastAsia"/>
          <w:i/>
          <w:iCs/>
          <w:shd w:val="clear" w:color="auto" w:fill="FFFFFF"/>
        </w:rPr>
        <w:t>Static scoring</w:t>
      </w:r>
      <w:r>
        <w:rPr>
          <w:rFonts w:ascii="Times New Roman" w:eastAsia="SimSun" w:hAnsi="Times New Roman" w:cs="Times New Roman"/>
          <w:shd w:val="clear" w:color="auto" w:fill="FFFFFF"/>
        </w:rPr>
        <w:t xml:space="preserve"> </w:t>
      </w:r>
      <w:r>
        <w:rPr>
          <w:rFonts w:ascii="Times New Roman" w:eastAsia="SimSun" w:hAnsi="Times New Roman" w:cs="Times New Roman" w:hint="eastAsia"/>
          <w:shd w:val="clear" w:color="auto" w:fill="FFFFFF"/>
        </w:rPr>
        <w:t>is a</w:t>
      </w:r>
      <w:r>
        <w:rPr>
          <w:rFonts w:ascii="Times New Roman" w:eastAsia="SimSun" w:hAnsi="Times New Roman" w:cs="Times New Roman"/>
          <w:shd w:val="clear" w:color="auto" w:fill="FFFFFF"/>
        </w:rPr>
        <w:t xml:space="preserve"> method used by budget modelers that assumes that</w:t>
      </w:r>
      <w:r>
        <w:rPr>
          <w:rFonts w:ascii="Times New Roman" w:eastAsia="SimSun" w:hAnsi="Times New Roman" w:cs="Times New Roman" w:hint="eastAsia"/>
          <w:shd w:val="clear" w:color="auto" w:fill="FFFFFF"/>
        </w:rPr>
        <w:t xml:space="preserve"> </w:t>
      </w:r>
      <w:r>
        <w:rPr>
          <w:rFonts w:ascii="Times New Roman" w:eastAsia="SimSun" w:hAnsi="Times New Roman" w:cs="Times New Roman"/>
          <w:shd w:val="clear" w:color="auto" w:fill="FFFFFF"/>
        </w:rPr>
        <w:t>government policy changes only the distribution of total resources, not the</w:t>
      </w:r>
      <w:r>
        <w:rPr>
          <w:rFonts w:ascii="Times New Roman" w:eastAsia="SimSun" w:hAnsi="Times New Roman" w:cs="Times New Roman" w:hint="eastAsia"/>
          <w:shd w:val="clear" w:color="auto" w:fill="FFFFFF"/>
        </w:rPr>
        <w:t xml:space="preserve"> </w:t>
      </w:r>
      <w:r>
        <w:rPr>
          <w:rFonts w:ascii="Times New Roman" w:eastAsia="SimSun" w:hAnsi="Times New Roman" w:cs="Times New Roman"/>
          <w:shd w:val="clear" w:color="auto" w:fill="FFFFFF"/>
        </w:rPr>
        <w:t>amount of total resources</w:t>
      </w:r>
      <w:bookmarkStart w:id="11" w:name="OLE_LINK11"/>
      <w:r>
        <w:rPr>
          <w:rFonts w:ascii="Times New Roman" w:eastAsia="SimSun" w:hAnsi="Times New Roman" w:cs="Times New Roman" w:hint="eastAsia"/>
          <w:shd w:val="clear" w:color="auto" w:fill="FFFFFF"/>
        </w:rPr>
        <w:t xml:space="preserve">, </w:t>
      </w:r>
      <w:r>
        <w:rPr>
          <w:rFonts w:ascii="Times New Roman" w:eastAsia="SimSun" w:hAnsi="Times New Roman" w:cs="Times New Roman"/>
          <w:shd w:val="clear" w:color="auto" w:fill="FFFFFF"/>
        </w:rPr>
        <w:t>for example</w:t>
      </w:r>
      <w:r>
        <w:rPr>
          <w:rFonts w:ascii="Times New Roman" w:eastAsia="SimSun" w:hAnsi="Times New Roman" w:cs="Times New Roman" w:hint="eastAsia"/>
          <w:shd w:val="clear" w:color="auto" w:fill="FFFFFF"/>
        </w:rPr>
        <w:t>, when evaluate the financial investment projects, do not consider the time factor of funds.</w:t>
      </w:r>
      <w:bookmarkEnd w:id="11"/>
      <w:r>
        <w:rPr>
          <w:rFonts w:ascii="Times New Roman" w:eastAsia="SimSun" w:hAnsi="Times New Roman" w:cs="Times New Roman" w:hint="eastAsia"/>
          <w:shd w:val="clear" w:color="auto" w:fill="FFFFFF"/>
        </w:rPr>
        <w:t xml:space="preserve"> </w:t>
      </w:r>
      <w:r>
        <w:rPr>
          <w:rFonts w:ascii="Times New Roman" w:eastAsia="SimSun" w:hAnsi="Times New Roman" w:cs="Times New Roman" w:hint="eastAsia"/>
          <w:i/>
          <w:iCs/>
          <w:shd w:val="clear" w:color="auto" w:fill="FFFFFF"/>
        </w:rPr>
        <w:t>Dynamic scoring</w:t>
      </w:r>
      <w:r>
        <w:rPr>
          <w:rFonts w:ascii="Times New Roman" w:eastAsia="SimSun" w:hAnsi="Times New Roman" w:cs="Times New Roman" w:hint="eastAsia"/>
          <w:shd w:val="clear" w:color="auto" w:fill="FFFFFF"/>
        </w:rPr>
        <w:t xml:space="preserve"> i</w:t>
      </w:r>
      <w:r>
        <w:rPr>
          <w:rFonts w:ascii="Times New Roman" w:eastAsia="SimSun" w:hAnsi="Times New Roman" w:cs="Times New Roman"/>
          <w:shd w:val="clear" w:color="auto" w:fill="FFFFFF"/>
        </w:rPr>
        <w:t>s a method used by budget modelers that attempts to</w:t>
      </w:r>
      <w:r>
        <w:rPr>
          <w:rFonts w:ascii="Times New Roman" w:eastAsia="SimSun" w:hAnsi="Times New Roman" w:cs="Times New Roman" w:hint="eastAsia"/>
          <w:shd w:val="clear" w:color="auto" w:fill="FFFFFF"/>
        </w:rPr>
        <w:t xml:space="preserve"> </w:t>
      </w:r>
      <w:r>
        <w:rPr>
          <w:rFonts w:ascii="Times New Roman" w:eastAsia="SimSun" w:hAnsi="Times New Roman" w:cs="Times New Roman"/>
          <w:shd w:val="clear" w:color="auto" w:fill="FFFFFF"/>
        </w:rPr>
        <w:t>model the effect of government policy on both the distribution of total</w:t>
      </w:r>
      <w:r>
        <w:rPr>
          <w:rFonts w:ascii="Times New Roman" w:eastAsia="SimSun" w:hAnsi="Times New Roman" w:cs="Times New Roman" w:hint="eastAsia"/>
          <w:shd w:val="clear" w:color="auto" w:fill="FFFFFF"/>
        </w:rPr>
        <w:t xml:space="preserve"> </w:t>
      </w:r>
      <w:r>
        <w:rPr>
          <w:rFonts w:ascii="Times New Roman" w:eastAsia="SimSun" w:hAnsi="Times New Roman" w:cs="Times New Roman"/>
          <w:shd w:val="clear" w:color="auto" w:fill="FFFFFF"/>
        </w:rPr>
        <w:t>resources and the amount of total resources</w:t>
      </w:r>
      <w:r>
        <w:rPr>
          <w:rFonts w:ascii="Times New Roman" w:eastAsia="SimSun" w:hAnsi="Times New Roman" w:cs="Times New Roman" w:hint="eastAsia"/>
          <w:shd w:val="clear" w:color="auto" w:fill="FFFFFF"/>
        </w:rPr>
        <w:t xml:space="preserve">, </w:t>
      </w:r>
      <w:r>
        <w:rPr>
          <w:rFonts w:ascii="Times New Roman" w:eastAsia="SimSun" w:hAnsi="Times New Roman" w:cs="Times New Roman"/>
          <w:shd w:val="clear" w:color="auto" w:fill="FFFFFF"/>
        </w:rPr>
        <w:t>for example</w:t>
      </w:r>
      <w:r>
        <w:rPr>
          <w:rFonts w:ascii="Times New Roman" w:eastAsia="SimSun" w:hAnsi="Times New Roman" w:cs="Times New Roman" w:hint="eastAsia"/>
          <w:shd w:val="clear" w:color="auto" w:fill="FFFFFF"/>
        </w:rPr>
        <w:t>, when evaluate the financial investment projects, conside</w:t>
      </w:r>
      <w:r>
        <w:rPr>
          <w:rFonts w:ascii="Times New Roman" w:eastAsia="SimSun" w:hAnsi="Times New Roman" w:cs="Times New Roman" w:hint="eastAsia"/>
          <w:shd w:val="clear" w:color="auto" w:fill="FFFFFF"/>
        </w:rPr>
        <w:t>ring the time factor of funds.</w:t>
      </w:r>
    </w:p>
    <w:p w:rsidR="00B17B8E" w:rsidRDefault="00776CF6">
      <w:pPr>
        <w:numPr>
          <w:ilvl w:val="0"/>
          <w:numId w:val="1"/>
        </w:numPr>
        <w:spacing w:line="480" w:lineRule="auto"/>
        <w:rPr>
          <w:rFonts w:ascii="Times New Roman" w:eastAsia="SimSun" w:hAnsi="Times New Roman" w:cs="Times New Roman"/>
          <w:shd w:val="clear" w:color="auto" w:fill="FFFFFF"/>
        </w:rPr>
      </w:pPr>
      <w:r>
        <w:rPr>
          <w:rFonts w:ascii="TimesNewRomanPSMT" w:eastAsia="SimSun" w:hAnsi="TimesNewRomanPSMT" w:cs="TimesNewRomanPSMT" w:hint="eastAsia"/>
          <w:color w:val="000000"/>
        </w:rPr>
        <w:t xml:space="preserve">For example, </w:t>
      </w:r>
      <w:r>
        <w:rPr>
          <w:rFonts w:ascii="Times New Roman" w:eastAsia="SimSun" w:hAnsi="Times New Roman" w:cs="Times New Roman"/>
          <w:shd w:val="clear" w:color="auto" w:fill="FFFFFF"/>
        </w:rPr>
        <w:t>national defense and national security</w:t>
      </w:r>
      <w:r>
        <w:rPr>
          <w:rFonts w:ascii="Times New Roman" w:eastAsia="SimSun" w:hAnsi="Times New Roman" w:cs="Times New Roman" w:hint="eastAsia"/>
          <w:shd w:val="clear" w:color="auto" w:fill="FFFFFF"/>
        </w:rPr>
        <w:t xml:space="preserve"> are </w:t>
      </w:r>
      <w:r>
        <w:rPr>
          <w:rFonts w:ascii="Times New Roman" w:eastAsia="SimSun" w:hAnsi="Times New Roman" w:cs="Times New Roman" w:hint="eastAsia"/>
          <w:i/>
          <w:iCs/>
          <w:shd w:val="clear" w:color="auto" w:fill="FFFFFF"/>
        </w:rPr>
        <w:t>pure public goods</w:t>
      </w:r>
      <w:r>
        <w:rPr>
          <w:rFonts w:ascii="TimesNewRomanPSMT" w:eastAsia="SimSun" w:hAnsi="TimesNewRomanPSMT" w:cs="TimesNewRomanPSMT" w:hint="eastAsia"/>
          <w:color w:val="000000"/>
        </w:rPr>
        <w:t xml:space="preserve">. </w:t>
      </w:r>
      <w:r>
        <w:rPr>
          <w:rFonts w:ascii="Times New Roman" w:eastAsia="SimSun" w:hAnsi="Times New Roman" w:cs="Times New Roman" w:hint="eastAsia"/>
          <w:shd w:val="clear" w:color="auto" w:fill="FFFFFF"/>
        </w:rPr>
        <w:lastRenderedPageBreak/>
        <w:t>E</w:t>
      </w:r>
      <w:r>
        <w:rPr>
          <w:rFonts w:ascii="Times New Roman" w:eastAsia="SimSun" w:hAnsi="Times New Roman" w:cs="Times New Roman"/>
          <w:shd w:val="clear" w:color="auto" w:fill="FFFFFF"/>
        </w:rPr>
        <w:t>ducation</w:t>
      </w:r>
      <w:r>
        <w:rPr>
          <w:rFonts w:ascii="Times New Roman" w:eastAsia="SimSun" w:hAnsi="Times New Roman" w:cs="Times New Roman" w:hint="eastAsia"/>
          <w:shd w:val="clear" w:color="auto" w:fill="FFFFFF"/>
        </w:rPr>
        <w:t xml:space="preserve"> is one example of </w:t>
      </w:r>
      <w:r>
        <w:rPr>
          <w:rFonts w:ascii="Times New Roman" w:eastAsia="SimSun" w:hAnsi="Times New Roman" w:cs="Times New Roman" w:hint="eastAsia"/>
          <w:i/>
          <w:iCs/>
          <w:shd w:val="clear" w:color="auto" w:fill="FFFFFF"/>
        </w:rPr>
        <w:t>impure public goods</w:t>
      </w:r>
      <w:r>
        <w:rPr>
          <w:rFonts w:ascii="Times New Roman" w:eastAsia="SimSun" w:hAnsi="Times New Roman" w:cs="Times New Roman" w:hint="eastAsia"/>
          <w:shd w:val="clear" w:color="auto" w:fill="FFFFFF"/>
        </w:rPr>
        <w:t>.</w:t>
      </w:r>
    </w:p>
    <w:p w:rsidR="00B17B8E" w:rsidRDefault="00776CF6">
      <w:pPr>
        <w:numPr>
          <w:ilvl w:val="0"/>
          <w:numId w:val="1"/>
        </w:numPr>
        <w:spacing w:line="480" w:lineRule="auto"/>
        <w:rPr>
          <w:rFonts w:ascii="TimesNewRomanPSMT" w:eastAsia="TimesNewRomanPSMT" w:hAnsi="TimesNewRomanPSMT" w:cs="TimesNewRomanPSMT"/>
          <w:color w:val="000000"/>
        </w:rPr>
      </w:pPr>
      <w:r>
        <w:rPr>
          <w:rFonts w:ascii="TimesNewRomanPSMT" w:eastAsia="TimesNewRomanPSMT" w:hAnsi="TimesNewRomanPSMT" w:cs="TimesNewRomanPSMT" w:hint="eastAsia"/>
          <w:color w:val="000000"/>
        </w:rPr>
        <w:t xml:space="preserve">For example, the act of providing public goods and charity are </w:t>
      </w:r>
      <w:r>
        <w:rPr>
          <w:rFonts w:ascii="Times New Roman" w:eastAsia="SimSun" w:hAnsi="Times New Roman" w:cs="Times New Roman" w:hint="eastAsia"/>
          <w:i/>
          <w:iCs/>
          <w:shd w:val="clear" w:color="auto" w:fill="FFFFFF"/>
        </w:rPr>
        <w:t>altruism</w:t>
      </w:r>
      <w:r>
        <w:rPr>
          <w:rFonts w:ascii="TimesNewRomanPSMT" w:eastAsia="SimSun" w:hAnsi="TimesNewRomanPSMT" w:cs="TimesNewRomanPSMT" w:hint="eastAsia"/>
          <w:color w:val="000000"/>
        </w:rPr>
        <w:t xml:space="preserve">. </w:t>
      </w:r>
      <w:bookmarkStart w:id="12" w:name="OLE_LINK21"/>
      <w:r>
        <w:rPr>
          <w:rFonts w:ascii="Times New Roman" w:eastAsia="SimSun" w:hAnsi="Times New Roman" w:cs="Times New Roman" w:hint="eastAsia"/>
          <w:i/>
          <w:iCs/>
          <w:shd w:val="clear" w:color="auto" w:fill="FFFFFF"/>
        </w:rPr>
        <w:t>Warm glow</w:t>
      </w:r>
      <w:bookmarkEnd w:id="12"/>
      <w:r>
        <w:rPr>
          <w:rFonts w:ascii="sans-serif" w:eastAsia="sans-serif" w:hAnsi="sans-serif" w:cs="sans-serif"/>
          <w:color w:val="222222"/>
          <w:sz w:val="21"/>
          <w:szCs w:val="21"/>
          <w:shd w:val="clear" w:color="auto" w:fill="FFFFFF"/>
        </w:rPr>
        <w:t xml:space="preserve"> </w:t>
      </w:r>
      <w:r>
        <w:rPr>
          <w:rFonts w:ascii="TimesNewRomanPSMT" w:eastAsia="TimesNewRomanPSMT" w:hAnsi="TimesNewRomanPSMT" w:cs="TimesNewRomanPSMT" w:hint="eastAsia"/>
          <w:color w:val="000000"/>
        </w:rPr>
        <w:t xml:space="preserve">is a useful </w:t>
      </w:r>
      <w:r>
        <w:rPr>
          <w:rFonts w:ascii="TimesNewRomanPSMT" w:eastAsia="TimesNewRomanPSMT" w:hAnsi="TimesNewRomanPSMT" w:cs="TimesNewRomanPSMT" w:hint="eastAsia"/>
          <w:color w:val="000000"/>
        </w:rPr>
        <w:t>economic framework to consider public good provision, collective action problems, charitable giving, and gifting behavior.</w:t>
      </w:r>
    </w:p>
    <w:p w:rsidR="00B17B8E" w:rsidRDefault="00776CF6">
      <w:pPr>
        <w:numPr>
          <w:ilvl w:val="0"/>
          <w:numId w:val="1"/>
        </w:numPr>
        <w:spacing w:line="480" w:lineRule="auto"/>
        <w:rPr>
          <w:rFonts w:ascii="Times New Roman" w:eastAsia="SimSun" w:hAnsi="Times New Roman" w:cs="Times New Roman"/>
          <w:shd w:val="clear" w:color="auto" w:fill="FFFFFF"/>
        </w:rPr>
      </w:pPr>
      <w:r>
        <w:rPr>
          <w:rFonts w:ascii="Times New Roman" w:eastAsia="SimSun" w:hAnsi="Times New Roman" w:cs="Times New Roman" w:hint="eastAsia"/>
          <w:shd w:val="clear" w:color="auto" w:fill="FFFFFF"/>
        </w:rPr>
        <w:t xml:space="preserve">For example, the group cooperates to accomplish the task and achieves excellent results, but some members of the group do not pay at </w:t>
      </w:r>
      <w:r>
        <w:rPr>
          <w:rFonts w:ascii="Times New Roman" w:eastAsia="SimSun" w:hAnsi="Times New Roman" w:cs="Times New Roman" w:hint="eastAsia"/>
          <w:shd w:val="clear" w:color="auto" w:fill="FFFFFF"/>
        </w:rPr>
        <w:t>all, but still get the honor</w:t>
      </w:r>
      <w:r>
        <w:rPr>
          <w:rFonts w:ascii="Times New Roman" w:eastAsia="SimSun" w:hAnsi="Times New Roman" w:cs="Times New Roman" w:hint="eastAsia"/>
          <w:shd w:val="clear" w:color="auto" w:fill="FFFFFF"/>
        </w:rPr>
        <w:t>, t</w:t>
      </w:r>
      <w:r>
        <w:rPr>
          <w:rFonts w:ascii="Times New Roman" w:eastAsia="SimSun" w:hAnsi="Times New Roman" w:cs="Times New Roman" w:hint="eastAsia"/>
          <w:shd w:val="clear" w:color="auto" w:fill="FFFFFF"/>
        </w:rPr>
        <w:t xml:space="preserve">his is the </w:t>
      </w:r>
      <w:r>
        <w:rPr>
          <w:rFonts w:ascii="Times New Roman" w:eastAsia="SimSun" w:hAnsi="Times New Roman" w:cs="Times New Roman" w:hint="eastAsia"/>
          <w:i/>
          <w:iCs/>
          <w:shd w:val="clear" w:color="auto" w:fill="FFFFFF"/>
        </w:rPr>
        <w:t>free-rider problem</w:t>
      </w:r>
      <w:r>
        <w:rPr>
          <w:rFonts w:ascii="Times New Roman" w:eastAsia="SimSun" w:hAnsi="Times New Roman" w:cs="Times New Roman"/>
          <w:shd w:val="clear" w:color="auto" w:fill="FFFFFF"/>
        </w:rPr>
        <w:t>.</w:t>
      </w:r>
      <w:bookmarkStart w:id="13" w:name="OLE_LINK12"/>
      <w:r>
        <w:rPr>
          <w:rFonts w:ascii="Times New Roman" w:eastAsia="SimSun" w:hAnsi="Times New Roman" w:cs="Times New Roman" w:hint="eastAsia"/>
          <w:shd w:val="clear" w:color="auto" w:fill="FFFFFF"/>
        </w:rPr>
        <w:t xml:space="preserve"> When </w:t>
      </w:r>
      <w:r>
        <w:rPr>
          <w:rFonts w:ascii="Times New Roman" w:eastAsia="SimSun" w:hAnsi="Times New Roman" w:cs="Times New Roman"/>
          <w:shd w:val="clear" w:color="auto" w:fill="FFFFFF"/>
        </w:rPr>
        <w:t>the government decided to use the deficit to stimulate the economy, the tax was not enough, so decided to borrow from the bank, the bank controls the total supply of money, but borrow so mu</w:t>
      </w:r>
      <w:r>
        <w:rPr>
          <w:rFonts w:ascii="Times New Roman" w:eastAsia="SimSun" w:hAnsi="Times New Roman" w:cs="Times New Roman"/>
          <w:shd w:val="clear" w:color="auto" w:fill="FFFFFF"/>
        </w:rPr>
        <w:t>ch to the government, personal and business loans will become less</w:t>
      </w:r>
      <w:r>
        <w:rPr>
          <w:rFonts w:ascii="Times New Roman" w:eastAsia="SimSun" w:hAnsi="Times New Roman" w:cs="Times New Roman" w:hint="eastAsia"/>
          <w:shd w:val="clear" w:color="auto" w:fill="FFFFFF"/>
        </w:rPr>
        <w:t>, it</w:t>
      </w:r>
      <w:r>
        <w:rPr>
          <w:rFonts w:ascii="Times New Roman" w:eastAsia="SimSun" w:hAnsi="Times New Roman" w:cs="Times New Roman"/>
          <w:shd w:val="clear" w:color="auto" w:fill="FFFFFF"/>
        </w:rPr>
        <w:t>’</w:t>
      </w:r>
      <w:r>
        <w:rPr>
          <w:rFonts w:ascii="Times New Roman" w:eastAsia="SimSun" w:hAnsi="Times New Roman" w:cs="Times New Roman" w:hint="eastAsia"/>
          <w:shd w:val="clear" w:color="auto" w:fill="FFFFFF"/>
        </w:rPr>
        <w:t xml:space="preserve">s an example of </w:t>
      </w:r>
      <w:r>
        <w:rPr>
          <w:rFonts w:ascii="Times New Roman" w:eastAsia="SimSun" w:hAnsi="Times New Roman" w:cs="Times New Roman" w:hint="eastAsia"/>
          <w:i/>
          <w:iCs/>
          <w:shd w:val="clear" w:color="auto" w:fill="FFFFFF"/>
        </w:rPr>
        <w:t>crowding-out</w:t>
      </w:r>
      <w:r>
        <w:rPr>
          <w:rFonts w:ascii="Times New Roman" w:eastAsia="SimSun" w:hAnsi="Times New Roman" w:cs="Times New Roman" w:hint="eastAsia"/>
          <w:shd w:val="clear" w:color="auto" w:fill="FFFFFF"/>
        </w:rPr>
        <w:t>.</w:t>
      </w:r>
    </w:p>
    <w:p w:rsidR="00B17B8E" w:rsidRDefault="00776CF6">
      <w:pPr>
        <w:numPr>
          <w:ilvl w:val="0"/>
          <w:numId w:val="1"/>
        </w:numPr>
        <w:spacing w:line="480" w:lineRule="auto"/>
        <w:rPr>
          <w:rFonts w:ascii="Times New Roman" w:eastAsia="SimSun" w:hAnsi="Times New Roman" w:cs="Times New Roman"/>
          <w:shd w:val="clear" w:color="auto" w:fill="FFFFFF"/>
        </w:rPr>
      </w:pPr>
      <w:r>
        <w:rPr>
          <w:rFonts w:ascii="Times New Roman" w:eastAsia="SimSun" w:hAnsi="Times New Roman" w:cs="Times New Roman" w:hint="eastAsia"/>
          <w:shd w:val="clear" w:color="auto" w:fill="FFFFFF"/>
        </w:rPr>
        <w:t xml:space="preserve">For example, </w:t>
      </w:r>
      <w:r>
        <w:rPr>
          <w:rFonts w:ascii="Times New Roman" w:eastAsia="SimSun" w:hAnsi="Times New Roman" w:cs="Times New Roman"/>
          <w:shd w:val="clear" w:color="auto" w:fill="FFFFFF"/>
        </w:rPr>
        <w:t>environmental preservation or the impact of contamination</w:t>
      </w:r>
      <w:r>
        <w:rPr>
          <w:rFonts w:ascii="Times New Roman" w:eastAsia="SimSun" w:hAnsi="Times New Roman" w:cs="Times New Roman" w:hint="eastAsia"/>
          <w:shd w:val="clear" w:color="auto" w:fill="FFFFFF"/>
        </w:rPr>
        <w:t xml:space="preserve"> is one of </w:t>
      </w:r>
      <w:bookmarkStart w:id="14" w:name="OLE_LINK13"/>
      <w:r>
        <w:rPr>
          <w:rFonts w:ascii="Times New Roman" w:eastAsia="SimSun" w:hAnsi="Times New Roman" w:cs="Times New Roman" w:hint="eastAsia"/>
          <w:i/>
          <w:iCs/>
          <w:shd w:val="clear" w:color="auto" w:fill="FFFFFF"/>
        </w:rPr>
        <w:t>contingent valuation</w:t>
      </w:r>
      <w:bookmarkEnd w:id="14"/>
      <w:r>
        <w:rPr>
          <w:rFonts w:ascii="Times New Roman" w:eastAsia="SimSun" w:hAnsi="Times New Roman" w:cs="Times New Roman" w:hint="eastAsia"/>
          <w:shd w:val="clear" w:color="auto" w:fill="FFFFFF"/>
        </w:rPr>
        <w:t>.</w:t>
      </w:r>
      <w:bookmarkEnd w:id="13"/>
      <w:r>
        <w:rPr>
          <w:rFonts w:ascii="Times New Roman" w:eastAsia="SimSun" w:hAnsi="Times New Roman" w:cs="Times New Roman" w:hint="eastAsia"/>
          <w:shd w:val="clear" w:color="auto" w:fill="FFFFFF"/>
        </w:rPr>
        <w:t xml:space="preserve"> There is no substantial difference in knowledge and </w:t>
      </w:r>
      <w:r>
        <w:rPr>
          <w:rFonts w:ascii="Times New Roman" w:eastAsia="SimSun" w:hAnsi="Times New Roman" w:cs="Times New Roman" w:hint="eastAsia"/>
          <w:shd w:val="clear" w:color="auto" w:fill="FFFFFF"/>
        </w:rPr>
        <w:t xml:space="preserve">skills between two college students with similar abilities and academic qualifications, but their wages will vary when they work in different jobs, which results in </w:t>
      </w:r>
      <w:r>
        <w:rPr>
          <w:rFonts w:ascii="Times New Roman" w:eastAsia="SimSun" w:hAnsi="Times New Roman" w:cs="Times New Roman" w:hint="eastAsia"/>
          <w:i/>
          <w:iCs/>
          <w:shd w:val="clear" w:color="auto" w:fill="FFFFFF"/>
        </w:rPr>
        <w:t>compensating differentials</w:t>
      </w:r>
      <w:r>
        <w:rPr>
          <w:rFonts w:ascii="Times New Roman" w:eastAsia="SimSun" w:hAnsi="Times New Roman" w:cs="Times New Roman" w:hint="eastAsia"/>
          <w:shd w:val="clear" w:color="auto" w:fill="FFFFFF"/>
        </w:rPr>
        <w:t>.</w:t>
      </w:r>
    </w:p>
    <w:p w:rsidR="00B17B8E" w:rsidRDefault="00776CF6">
      <w:pPr>
        <w:numPr>
          <w:ilvl w:val="0"/>
          <w:numId w:val="1"/>
        </w:numPr>
        <w:spacing w:line="480" w:lineRule="auto"/>
        <w:rPr>
          <w:rFonts w:ascii="Times New Roman" w:eastAsia="SimSun" w:hAnsi="Times New Roman" w:cs="Times New Roman"/>
          <w:shd w:val="clear" w:color="auto" w:fill="FFFFFF"/>
        </w:rPr>
      </w:pPr>
      <w:r>
        <w:rPr>
          <w:rFonts w:ascii="Times New Roman" w:eastAsia="SimSun" w:hAnsi="Times New Roman" w:cs="Times New Roman" w:hint="eastAsia"/>
          <w:i/>
          <w:iCs/>
          <w:shd w:val="clear" w:color="auto" w:fill="FFFFFF"/>
        </w:rPr>
        <w:t>Cost-benefit analysis</w:t>
      </w:r>
      <w:r>
        <w:rPr>
          <w:rFonts w:ascii="Times New Roman" w:eastAsia="SimSun" w:hAnsi="Times New Roman" w:cs="Times New Roman" w:hint="eastAsia"/>
          <w:shd w:val="clear" w:color="auto" w:fill="FFFFFF"/>
        </w:rPr>
        <w:t xml:space="preserve"> refers to the comparison of costs and benefits of public </w:t>
      </w:r>
      <w:r>
        <w:rPr>
          <w:rFonts w:ascii="Times New Roman" w:eastAsia="SimSun" w:hAnsi="Times New Roman" w:cs="Times New Roman" w:hint="eastAsia"/>
          <w:shd w:val="clear" w:color="auto" w:fill="FFFFFF"/>
        </w:rPr>
        <w:lastRenderedPageBreak/>
        <w:t>goods projects to decide if they should be undertaken, for example, compare the costs of education: tuition, time costs, and benefits: wages after finding a job through the knowledge and abilities l</w:t>
      </w:r>
      <w:r>
        <w:rPr>
          <w:rFonts w:ascii="Times New Roman" w:eastAsia="SimSun" w:hAnsi="Times New Roman" w:cs="Times New Roman" w:hint="eastAsia"/>
          <w:shd w:val="clear" w:color="auto" w:fill="FFFFFF"/>
        </w:rPr>
        <w:t>earned.</w:t>
      </w:r>
      <w:bookmarkStart w:id="15" w:name="OLE_LINK14"/>
      <w:r>
        <w:rPr>
          <w:rFonts w:ascii="Times New Roman" w:eastAsia="SimSun" w:hAnsi="Times New Roman" w:cs="Times New Roman" w:hint="eastAsia"/>
          <w:shd w:val="clear" w:color="auto" w:fill="FFFFFF"/>
        </w:rPr>
        <w:t xml:space="preserve"> </w:t>
      </w:r>
      <w:r>
        <w:rPr>
          <w:rFonts w:ascii="Times New Roman" w:eastAsia="SimSun" w:hAnsi="Times New Roman" w:cs="Times New Roman" w:hint="eastAsia"/>
          <w:i/>
          <w:iCs/>
          <w:shd w:val="clear" w:color="auto" w:fill="FFFFFF"/>
        </w:rPr>
        <w:t>Cost-effectiveness analysis</w:t>
      </w:r>
      <w:bookmarkEnd w:id="15"/>
      <w:r>
        <w:rPr>
          <w:rFonts w:ascii="Times New Roman" w:eastAsia="SimSun" w:hAnsi="Times New Roman" w:cs="Times New Roman" w:hint="eastAsia"/>
          <w:shd w:val="clear" w:color="auto" w:fill="FFFFFF"/>
        </w:rPr>
        <w:t xml:space="preserve"> is </w:t>
      </w:r>
      <w:r>
        <w:rPr>
          <w:rFonts w:ascii="Times New Roman" w:eastAsia="SimSun" w:hAnsi="Times New Roman" w:cs="Times New Roman"/>
          <w:shd w:val="clear" w:color="auto" w:fill="FFFFFF"/>
        </w:rPr>
        <w:t>effectiveness measure/cost</w:t>
      </w:r>
      <w:r>
        <w:rPr>
          <w:rFonts w:ascii="Times New Roman" w:eastAsia="SimSun" w:hAnsi="Times New Roman" w:cs="Times New Roman" w:hint="eastAsia"/>
          <w:shd w:val="clear" w:color="auto" w:fill="FFFFFF"/>
        </w:rPr>
        <w:t>, for example, decrease in cholesterol level (mg/dL)/Cost ($).</w:t>
      </w:r>
    </w:p>
    <w:p w:rsidR="00B17B8E" w:rsidRDefault="00776CF6">
      <w:pPr>
        <w:numPr>
          <w:ilvl w:val="0"/>
          <w:numId w:val="1"/>
        </w:numPr>
        <w:spacing w:line="480" w:lineRule="auto"/>
        <w:rPr>
          <w:rFonts w:ascii="Times New Roman" w:eastAsia="SimSun" w:hAnsi="Times New Roman" w:cs="Times New Roman"/>
          <w:shd w:val="clear" w:color="auto" w:fill="FFFFFF"/>
        </w:rPr>
      </w:pPr>
      <w:r>
        <w:rPr>
          <w:rFonts w:ascii="Times New Roman" w:eastAsia="SimSun" w:hAnsi="Times New Roman" w:cs="Times New Roman" w:hint="eastAsia"/>
          <w:i/>
          <w:iCs/>
          <w:shd w:val="clear" w:color="auto" w:fill="FFFFFF"/>
        </w:rPr>
        <w:t>Preference revelation</w:t>
      </w:r>
      <w:r>
        <w:rPr>
          <w:rFonts w:ascii="Times New Roman" w:eastAsia="SimSun" w:hAnsi="Times New Roman" w:cs="Times New Roman" w:hint="eastAsia"/>
          <w:shd w:val="clear" w:color="auto" w:fill="FFFFFF"/>
        </w:rPr>
        <w:t>: individuals have an incentive to lie about their willingness to pay, since the amout of money they pay to</w:t>
      </w:r>
      <w:r>
        <w:rPr>
          <w:rFonts w:ascii="Times New Roman" w:eastAsia="SimSun" w:hAnsi="Times New Roman" w:cs="Times New Roman" w:hint="eastAsia"/>
          <w:shd w:val="clear" w:color="auto" w:fill="FFFFFF"/>
        </w:rPr>
        <w:t xml:space="preserve"> finance the public good such as </w:t>
      </w:r>
      <w:bookmarkStart w:id="16" w:name="OLE_LINK15"/>
      <w:r>
        <w:rPr>
          <w:rFonts w:ascii="Times New Roman" w:eastAsia="SimSun" w:hAnsi="Times New Roman" w:cs="Times New Roman" w:hint="eastAsia"/>
          <w:shd w:val="clear" w:color="auto" w:fill="FFFFFF"/>
        </w:rPr>
        <w:t>national defense</w:t>
      </w:r>
      <w:bookmarkEnd w:id="16"/>
      <w:r>
        <w:rPr>
          <w:rFonts w:ascii="Times New Roman" w:eastAsia="SimSun" w:hAnsi="Times New Roman" w:cs="Times New Roman" w:hint="eastAsia"/>
          <w:shd w:val="clear" w:color="auto" w:fill="FFFFFF"/>
        </w:rPr>
        <w:t xml:space="preserve"> is tied to their stated willingness to pay. </w:t>
      </w:r>
      <w:r>
        <w:rPr>
          <w:rFonts w:ascii="Times New Roman" w:eastAsia="SimSun" w:hAnsi="Times New Roman" w:cs="Times New Roman" w:hint="eastAsia"/>
          <w:i/>
          <w:iCs/>
          <w:shd w:val="clear" w:color="auto" w:fill="FFFFFF"/>
        </w:rPr>
        <w:t>Preference knowledge</w:t>
      </w:r>
      <w:r>
        <w:rPr>
          <w:rFonts w:ascii="Times New Roman" w:eastAsia="SimSun" w:hAnsi="Times New Roman" w:cs="Times New Roman" w:hint="eastAsia"/>
          <w:shd w:val="clear" w:color="auto" w:fill="FFFFFF"/>
        </w:rPr>
        <w:t>: even if individuals are willing to be honest about their valuation of national defense, they may have no idea of what that valuation actuall</w:t>
      </w:r>
      <w:r>
        <w:rPr>
          <w:rFonts w:ascii="Times New Roman" w:eastAsia="SimSun" w:hAnsi="Times New Roman" w:cs="Times New Roman" w:hint="eastAsia"/>
          <w:shd w:val="clear" w:color="auto" w:fill="FFFFFF"/>
        </w:rPr>
        <w:t xml:space="preserve">y is. </w:t>
      </w:r>
      <w:r>
        <w:rPr>
          <w:rFonts w:ascii="Times New Roman" w:eastAsia="SimSun" w:hAnsi="Times New Roman" w:cs="Times New Roman" w:hint="eastAsia"/>
          <w:i/>
          <w:iCs/>
          <w:shd w:val="clear" w:color="auto" w:fill="FFFFFF"/>
        </w:rPr>
        <w:t>Preference aggregation</w:t>
      </w:r>
      <w:r>
        <w:rPr>
          <w:rFonts w:ascii="Times New Roman" w:eastAsia="SimSun" w:hAnsi="Times New Roman" w:cs="Times New Roman" w:hint="eastAsia"/>
          <w:shd w:val="clear" w:color="auto" w:fill="FFFFFF"/>
        </w:rPr>
        <w:t xml:space="preserve">: even if each individual reports their marginal willingness to pay for national defense, how the government aggregate individual values into a social value? </w:t>
      </w:r>
    </w:p>
    <w:p w:rsidR="00B17B8E" w:rsidRDefault="00776CF6">
      <w:pPr>
        <w:numPr>
          <w:ilvl w:val="0"/>
          <w:numId w:val="1"/>
        </w:numPr>
        <w:spacing w:line="480" w:lineRule="auto"/>
        <w:rPr>
          <w:rFonts w:ascii="Times New Roman" w:eastAsia="SimSun" w:hAnsi="Times New Roman" w:cs="Times New Roman"/>
          <w:shd w:val="clear" w:color="auto" w:fill="FFFFFF"/>
        </w:rPr>
      </w:pPr>
      <w:bookmarkStart w:id="17" w:name="OLE_LINK16"/>
      <w:bookmarkStart w:id="18" w:name="OLE_LINK17"/>
      <w:r>
        <w:rPr>
          <w:rFonts w:ascii="Times New Roman" w:eastAsia="SimSun" w:hAnsi="Times New Roman" w:cs="Times New Roman" w:hint="eastAsia"/>
          <w:i/>
          <w:iCs/>
          <w:shd w:val="clear" w:color="auto" w:fill="FFFFFF"/>
        </w:rPr>
        <w:t>Lindhal pricing</w:t>
      </w:r>
      <w:bookmarkEnd w:id="17"/>
      <w:r>
        <w:rPr>
          <w:rFonts w:ascii="Times New Roman" w:eastAsia="SimSun" w:hAnsi="Times New Roman" w:cs="Times New Roman" w:hint="eastAsia"/>
          <w:shd w:val="clear" w:color="auto" w:fill="FFFFFF"/>
        </w:rPr>
        <w:t>: suppose there are two political parties, which repre</w:t>
      </w:r>
      <w:r>
        <w:rPr>
          <w:rFonts w:ascii="Times New Roman" w:eastAsia="SimSun" w:hAnsi="Times New Roman" w:cs="Times New Roman" w:hint="eastAsia"/>
          <w:shd w:val="clear" w:color="auto" w:fill="FFFFFF"/>
        </w:rPr>
        <w:t xml:space="preserve">sent two groups of voters with common preferences. These two people or political parties have the same political power. Each person or political party expresses his preferences accurately. At the same time, different tax share and budget expenditure scale </w:t>
      </w:r>
      <w:r>
        <w:rPr>
          <w:rFonts w:ascii="Times New Roman" w:eastAsia="SimSun" w:hAnsi="Times New Roman" w:cs="Times New Roman" w:hint="eastAsia"/>
          <w:shd w:val="clear" w:color="auto" w:fill="FFFFFF"/>
        </w:rPr>
        <w:t xml:space="preserve">can be obtained through the auction procedure. Moreover, when the tax share of individual A </w:t>
      </w:r>
      <w:r>
        <w:rPr>
          <w:rFonts w:ascii="Times New Roman" w:eastAsia="SimSun" w:hAnsi="Times New Roman" w:cs="Times New Roman" w:hint="eastAsia"/>
          <w:shd w:val="clear" w:color="auto" w:fill="FFFFFF"/>
        </w:rPr>
        <w:lastRenderedPageBreak/>
        <w:t xml:space="preserve">is T, the tax share of B should be (1-T). </w:t>
      </w:r>
      <w:r>
        <w:rPr>
          <w:rFonts w:ascii="Times New Roman" w:eastAsia="SimSun" w:hAnsi="Times New Roman" w:cs="Times New Roman" w:hint="eastAsia"/>
          <w:i/>
          <w:iCs/>
          <w:shd w:val="clear" w:color="auto" w:fill="FFFFFF"/>
        </w:rPr>
        <w:t>Problems with Lindhal Pricing</w:t>
      </w:r>
      <w:r>
        <w:rPr>
          <w:rFonts w:ascii="TimesNewRomanPSMT" w:eastAsia="SimSun" w:hAnsi="TimesNewRomanPSMT" w:cs="TimesNewRomanPSMT" w:hint="eastAsia"/>
          <w:color w:val="000000"/>
        </w:rPr>
        <w:t>: pricing is based on the individual evaluation of public goods or information goods as quasi</w:t>
      </w:r>
      <w:r>
        <w:rPr>
          <w:rFonts w:ascii="TimesNewRomanPSMT" w:eastAsia="SimSun" w:hAnsi="TimesNewRomanPSMT" w:cs="TimesNewRomanPSMT" w:hint="eastAsia"/>
          <w:color w:val="000000"/>
        </w:rPr>
        <w:t>-public goods, which inevitably leads to the situation that some consumers pay less or even not (free riders).</w:t>
      </w:r>
    </w:p>
    <w:p w:rsidR="00B17B8E" w:rsidRDefault="00776CF6">
      <w:pPr>
        <w:numPr>
          <w:ilvl w:val="0"/>
          <w:numId w:val="1"/>
        </w:numPr>
        <w:spacing w:line="480" w:lineRule="auto"/>
        <w:rPr>
          <w:rFonts w:ascii="Times New Roman" w:eastAsia="SimSun" w:hAnsi="Times New Roman" w:cs="Times New Roman"/>
          <w:shd w:val="clear" w:color="auto" w:fill="FFFFFF"/>
        </w:rPr>
      </w:pPr>
      <w:r>
        <w:rPr>
          <w:rFonts w:ascii="Times New Roman" w:eastAsia="SimSun" w:hAnsi="Times New Roman" w:cs="Times New Roman" w:hint="eastAsia"/>
          <w:i/>
          <w:iCs/>
          <w:shd w:val="clear" w:color="auto" w:fill="FFFFFF"/>
        </w:rPr>
        <w:t>Arrow</w:t>
      </w:r>
      <w:r>
        <w:rPr>
          <w:rFonts w:ascii="Times New Roman" w:eastAsia="SimSun" w:hAnsi="Times New Roman" w:cs="Times New Roman"/>
          <w:i/>
          <w:iCs/>
          <w:shd w:val="clear" w:color="auto" w:fill="FFFFFF"/>
        </w:rPr>
        <w:t>’</w:t>
      </w:r>
      <w:r>
        <w:rPr>
          <w:rFonts w:ascii="Times New Roman" w:eastAsia="SimSun" w:hAnsi="Times New Roman" w:cs="Times New Roman" w:hint="eastAsia"/>
          <w:i/>
          <w:iCs/>
          <w:shd w:val="clear" w:color="auto" w:fill="FFFFFF"/>
        </w:rPr>
        <w:t>s impossibility theorem</w:t>
      </w:r>
      <w:r>
        <w:rPr>
          <w:rFonts w:ascii="TimesNewRomanPSMT" w:eastAsia="SimSun" w:hAnsi="TimesNewRomanPSMT" w:cs="TimesNewRomanPSMT" w:hint="eastAsia"/>
          <w:color w:val="000000"/>
        </w:rPr>
        <w:t>: assuming that three people, A, B and C, face the three alternatives of a, b and c, have the following preference r</w:t>
      </w:r>
      <w:r>
        <w:rPr>
          <w:rFonts w:ascii="TimesNewRomanPSMT" w:eastAsia="SimSun" w:hAnsi="TimesNewRomanPSMT" w:cs="TimesNewRomanPSMT" w:hint="eastAsia"/>
          <w:color w:val="000000"/>
        </w:rPr>
        <w:t xml:space="preserve">anking: A(a&gt;b&gt;c), </w:t>
      </w:r>
      <w:bookmarkStart w:id="19" w:name="OLE_LINK19"/>
      <w:r>
        <w:rPr>
          <w:rFonts w:ascii="TimesNewRomanPSMT" w:eastAsia="SimSun" w:hAnsi="TimesNewRomanPSMT" w:cs="TimesNewRomanPSMT" w:hint="eastAsia"/>
          <w:color w:val="000000"/>
        </w:rPr>
        <w:t>B(b&gt;c&gt;a)</w:t>
      </w:r>
      <w:bookmarkEnd w:id="19"/>
      <w:r>
        <w:rPr>
          <w:rFonts w:ascii="TimesNewRomanPSMT" w:eastAsia="SimSun" w:hAnsi="TimesNewRomanPSMT" w:cs="TimesNewRomanPSMT" w:hint="eastAsia"/>
          <w:color w:val="000000"/>
        </w:rPr>
        <w:t xml:space="preserve">, C(c&gt;a&gt;b), if </w:t>
      </w:r>
      <w:bookmarkStart w:id="20" w:name="OLE_LINK20"/>
      <w:r>
        <w:rPr>
          <w:rFonts w:ascii="TimesNewRomanPSMT" w:eastAsia="SimSun" w:hAnsi="TimesNewRomanPSMT" w:cs="TimesNewRomanPSMT" w:hint="eastAsia"/>
          <w:color w:val="000000"/>
        </w:rPr>
        <w:t>A(a&gt;b), B(b&gt;a), C(a&gt;b), then social order preferences is a&gt;b</w:t>
      </w:r>
      <w:bookmarkEnd w:id="20"/>
      <w:r>
        <w:rPr>
          <w:rFonts w:ascii="TimesNewRomanPSMT" w:eastAsia="SimSun" w:hAnsi="TimesNewRomanPSMT" w:cs="TimesNewRomanPSMT" w:hint="eastAsia"/>
          <w:color w:val="000000"/>
        </w:rPr>
        <w:t xml:space="preserve">, if A(b&gt;c), B(b&gt;c), C(c&gt;b), then social order preferences is b&gt;c, if A(a&gt;c), B(c&gt;a), C(c&gt;a), then social order preferences is c&gt;a, that is to say, social </w:t>
      </w:r>
      <w:r>
        <w:rPr>
          <w:rFonts w:ascii="TimesNewRomanPSMT" w:eastAsia="SimSun" w:hAnsi="TimesNewRomanPSMT" w:cs="TimesNewRomanPSMT" w:hint="eastAsia"/>
          <w:color w:val="000000"/>
        </w:rPr>
        <w:t xml:space="preserve">preference a is better than c, and think a is worse than c. </w:t>
      </w:r>
      <w:r>
        <w:rPr>
          <w:rFonts w:ascii="Times New Roman" w:eastAsia="SimSun" w:hAnsi="Times New Roman" w:cs="Times New Roman" w:hint="eastAsia"/>
          <w:i/>
          <w:iCs/>
          <w:shd w:val="clear" w:color="auto" w:fill="FFFFFF"/>
        </w:rPr>
        <w:t>Median Voter Theory</w:t>
      </w:r>
      <w:r>
        <w:rPr>
          <w:rFonts w:ascii="TimesNewRomanPSMT" w:eastAsia="SimSun" w:hAnsi="TimesNewRomanPSMT" w:cs="TimesNewRomanPSMT" w:hint="eastAsia"/>
          <w:color w:val="000000"/>
        </w:rPr>
        <w:t>: majority voting will yield the outcome preferred by the median voter if preferences are single-peaked.</w:t>
      </w:r>
      <w:bookmarkEnd w:id="18"/>
    </w:p>
    <w:p w:rsidR="00B17B8E" w:rsidRDefault="00776CF6">
      <w:pPr>
        <w:numPr>
          <w:ilvl w:val="0"/>
          <w:numId w:val="1"/>
        </w:numPr>
        <w:spacing w:line="480" w:lineRule="auto"/>
        <w:rPr>
          <w:rFonts w:ascii="Times New Roman" w:eastAsia="SimSun" w:hAnsi="Times New Roman" w:cs="Times New Roman"/>
          <w:shd w:val="clear" w:color="auto" w:fill="FFFFFF"/>
        </w:rPr>
      </w:pPr>
      <w:r>
        <w:rPr>
          <w:rFonts w:ascii="Times New Roman" w:eastAsia="SimSun" w:hAnsi="Times New Roman" w:cs="Times New Roman" w:hint="eastAsia"/>
          <w:shd w:val="clear" w:color="auto" w:fill="FFFFFF"/>
        </w:rPr>
        <w:t xml:space="preserve">Macroeconomic regulation and control policy are the use of </w:t>
      </w:r>
      <w:r>
        <w:rPr>
          <w:rFonts w:ascii="Times New Roman" w:eastAsia="SimSun" w:hAnsi="Times New Roman" w:cs="Times New Roman" w:hint="eastAsia"/>
          <w:i/>
          <w:iCs/>
          <w:shd w:val="clear" w:color="auto" w:fill="FFFFFF"/>
        </w:rPr>
        <w:t>public choice</w:t>
      </w:r>
      <w:r>
        <w:rPr>
          <w:rFonts w:ascii="Times New Roman" w:eastAsia="SimSun" w:hAnsi="Times New Roman" w:cs="Times New Roman" w:hint="eastAsia"/>
          <w:i/>
          <w:iCs/>
          <w:shd w:val="clear" w:color="auto" w:fill="FFFFFF"/>
        </w:rPr>
        <w:t> theory</w:t>
      </w:r>
      <w:r>
        <w:rPr>
          <w:rFonts w:ascii="Times New Roman" w:eastAsia="SimSun" w:hAnsi="Times New Roman" w:cs="Times New Roman" w:hint="eastAsia"/>
          <w:shd w:val="clear" w:color="auto" w:fill="FFFFFF"/>
        </w:rPr>
        <w:t xml:space="preserve">. </w:t>
      </w:r>
      <w:r>
        <w:rPr>
          <w:rFonts w:ascii="Times New Roman" w:eastAsia="SimSun" w:hAnsi="Times New Roman" w:cs="Times New Roman" w:hint="eastAsia"/>
          <w:i/>
          <w:iCs/>
          <w:shd w:val="clear" w:color="auto" w:fill="FFFFFF"/>
        </w:rPr>
        <w:t>Government failure</w:t>
      </w:r>
      <w:r>
        <w:rPr>
          <w:rFonts w:ascii="Times New Roman" w:eastAsia="SimSun" w:hAnsi="Times New Roman" w:cs="Times New Roman" w:hint="eastAsia"/>
          <w:shd w:val="clear" w:color="auto" w:fill="FFFFFF"/>
        </w:rPr>
        <w:t>: government intervention in economic activities has achieved the desired goal, but its inefficiency, or high cost, has led to the inadequate and effective use of resources.</w:t>
      </w:r>
    </w:p>
    <w:p w:rsidR="00B17B8E" w:rsidRDefault="00776CF6">
      <w:pPr>
        <w:numPr>
          <w:ilvl w:val="0"/>
          <w:numId w:val="1"/>
        </w:numPr>
        <w:spacing w:line="480" w:lineRule="auto"/>
        <w:rPr>
          <w:rFonts w:ascii="Times New Roman" w:eastAsia="SimSun" w:hAnsi="Times New Roman" w:cs="Times New Roman"/>
          <w:shd w:val="clear" w:color="auto" w:fill="FFFFFF"/>
        </w:rPr>
      </w:pPr>
      <w:r>
        <w:rPr>
          <w:rFonts w:ascii="Times New Roman" w:eastAsia="SimSun" w:hAnsi="Times New Roman" w:cs="Times New Roman" w:hint="eastAsia"/>
          <w:i/>
          <w:iCs/>
          <w:shd w:val="clear" w:color="auto" w:fill="FFFFFF"/>
        </w:rPr>
        <w:t>Fiscal federalism</w:t>
      </w:r>
      <w:r>
        <w:rPr>
          <w:rFonts w:ascii="Times New Roman" w:eastAsia="SimSun" w:hAnsi="Times New Roman" w:cs="Times New Roman" w:hint="eastAsia"/>
          <w:shd w:val="clear" w:color="auto" w:fill="FFFFFF"/>
        </w:rPr>
        <w:t>: the United States has a federal syst</w:t>
      </w:r>
      <w:r>
        <w:rPr>
          <w:rFonts w:ascii="Times New Roman" w:eastAsia="SimSun" w:hAnsi="Times New Roman" w:cs="Times New Roman" w:hint="eastAsia"/>
          <w:shd w:val="clear" w:color="auto" w:fill="FFFFFF"/>
        </w:rPr>
        <w:t xml:space="preserve">em, dividing activity </w:t>
      </w:r>
      <w:r>
        <w:rPr>
          <w:rFonts w:ascii="Times New Roman" w:eastAsia="SimSun" w:hAnsi="Times New Roman" w:cs="Times New Roman" w:hint="eastAsia"/>
          <w:shd w:val="clear" w:color="auto" w:fill="FFFFFF"/>
        </w:rPr>
        <w:lastRenderedPageBreak/>
        <w:t>between a national government and state and local governments, for example, e</w:t>
      </w:r>
      <w:r>
        <w:rPr>
          <w:rFonts w:ascii="Times New Roman" w:eastAsia="SimSun" w:hAnsi="Times New Roman" w:cs="Times New Roman"/>
          <w:shd w:val="clear" w:color="auto" w:fill="FFFFFF"/>
        </w:rPr>
        <w:t>ducation is often provided by state governments.</w:t>
      </w:r>
      <w:r>
        <w:rPr>
          <w:rFonts w:ascii="Times New Roman" w:eastAsia="SimSun" w:hAnsi="Times New Roman" w:cs="Times New Roman" w:hint="eastAsia"/>
          <w:shd w:val="clear" w:color="auto" w:fill="FFFFFF"/>
        </w:rPr>
        <w:t xml:space="preserve"> </w:t>
      </w:r>
      <w:r>
        <w:rPr>
          <w:rFonts w:ascii="Times New Roman" w:eastAsia="SimSun" w:hAnsi="Times New Roman" w:cs="Times New Roman" w:hint="eastAsia"/>
          <w:i/>
          <w:iCs/>
          <w:shd w:val="clear" w:color="auto" w:fill="FFFFFF"/>
        </w:rPr>
        <w:t>Fiscal equalization</w:t>
      </w:r>
      <w:r>
        <w:rPr>
          <w:rFonts w:ascii="Times New Roman" w:eastAsia="SimSun" w:hAnsi="Times New Roman" w:cs="Times New Roman"/>
          <w:shd w:val="clear" w:color="auto" w:fill="FFFFFF"/>
        </w:rPr>
        <w:t xml:space="preserve"> refers to the benefits of public goods and services provided or produced by the governme</w:t>
      </w:r>
      <w:r>
        <w:rPr>
          <w:rFonts w:ascii="Times New Roman" w:eastAsia="SimSun" w:hAnsi="Times New Roman" w:cs="Times New Roman"/>
          <w:shd w:val="clear" w:color="auto" w:fill="FFFFFF"/>
        </w:rPr>
        <w:t>nt through financial activities, without distinction equally to every resident and every enterprise.</w:t>
      </w:r>
      <w:r>
        <w:rPr>
          <w:rFonts w:ascii="Times New Roman" w:eastAsia="SimSun" w:hAnsi="Times New Roman" w:cs="Times New Roman" w:hint="eastAsia"/>
          <w:shd w:val="clear" w:color="auto" w:fill="FFFFFF"/>
        </w:rPr>
        <w:t xml:space="preserve"> for example fiscal revenue equals fiscal expenditure.</w:t>
      </w:r>
      <w:bookmarkStart w:id="21" w:name="OLE_LINK18"/>
    </w:p>
    <w:p w:rsidR="00B17B8E" w:rsidRDefault="00776CF6">
      <w:pPr>
        <w:numPr>
          <w:ilvl w:val="0"/>
          <w:numId w:val="1"/>
        </w:numPr>
        <w:spacing w:line="480" w:lineRule="auto"/>
        <w:rPr>
          <w:rFonts w:ascii="Times New Roman" w:eastAsia="SimSun" w:hAnsi="Times New Roman" w:cs="Times New Roman"/>
          <w:shd w:val="clear" w:color="auto" w:fill="FFFFFF"/>
        </w:rPr>
      </w:pPr>
      <w:r>
        <w:rPr>
          <w:rFonts w:ascii="Times New Roman" w:eastAsia="SimSun" w:hAnsi="Times New Roman" w:cs="Times New Roman" w:hint="eastAsia"/>
          <w:i/>
          <w:iCs/>
          <w:shd w:val="clear" w:color="auto" w:fill="FFFFFF"/>
        </w:rPr>
        <w:t>Block grants</w:t>
      </w:r>
      <w:bookmarkEnd w:id="21"/>
      <w:r>
        <w:rPr>
          <w:rFonts w:ascii="Times New Roman" w:eastAsia="SimSun" w:hAnsi="Times New Roman" w:cs="Times New Roman" w:hint="eastAsia"/>
          <w:shd w:val="clear" w:color="auto" w:fill="FFFFFF"/>
        </w:rPr>
        <w:t xml:space="preserve"> </w:t>
      </w:r>
      <w:r>
        <w:rPr>
          <w:rFonts w:ascii="Times New Roman" w:hAnsi="Times New Roman" w:cs="Times New Roman"/>
        </w:rPr>
        <w:t>is a grant of some fixed amount with no mandate on how it is to be spent</w:t>
      </w:r>
      <w:r>
        <w:rPr>
          <w:rFonts w:ascii="Times New Roman" w:hAnsi="Times New Roman" w:cs="Times New Roman" w:hint="eastAsia"/>
        </w:rPr>
        <w:t xml:space="preserve">. </w:t>
      </w:r>
      <w:r>
        <w:rPr>
          <w:rFonts w:ascii="Times New Roman" w:eastAsia="SimSun" w:hAnsi="Times New Roman" w:cs="Times New Roman" w:hint="eastAsia"/>
          <w:i/>
          <w:iCs/>
          <w:shd w:val="clear" w:color="auto" w:fill="FFFFFF"/>
        </w:rPr>
        <w:t xml:space="preserve">Matching </w:t>
      </w:r>
      <w:r>
        <w:rPr>
          <w:rFonts w:ascii="Times New Roman" w:eastAsia="SimSun" w:hAnsi="Times New Roman" w:cs="Times New Roman" w:hint="eastAsia"/>
          <w:i/>
          <w:iCs/>
          <w:shd w:val="clear" w:color="auto" w:fill="FFFFFF"/>
        </w:rPr>
        <w:t>grants</w:t>
      </w:r>
      <w:r>
        <w:rPr>
          <w:rFonts w:ascii="Times New Roman" w:eastAsia="SimSun" w:hAnsi="Times New Roman" w:cs="Times New Roman" w:hint="eastAsia"/>
          <w:shd w:val="clear" w:color="auto" w:fill="FFFFFF"/>
        </w:rPr>
        <w:t xml:space="preserve"> </w:t>
      </w:r>
      <w:r>
        <w:rPr>
          <w:rFonts w:ascii="Times New Roman" w:hAnsi="Times New Roman" w:cs="Times New Roman" w:hint="eastAsia"/>
        </w:rPr>
        <w:t>is a grant of whose amount is tied to the amount of spending by the local community.</w:t>
      </w:r>
      <w:r>
        <w:rPr>
          <w:rFonts w:ascii="Times New Roman" w:hAnsi="Times New Roman" w:cs="Times New Roman"/>
        </w:rPr>
        <w:t xml:space="preserve"> </w:t>
      </w:r>
    </w:p>
    <w:p w:rsidR="00B17B8E" w:rsidRDefault="00776CF6">
      <w:pPr>
        <w:numPr>
          <w:ilvl w:val="0"/>
          <w:numId w:val="1"/>
        </w:numPr>
        <w:spacing w:line="480" w:lineRule="auto"/>
        <w:rPr>
          <w:rFonts w:ascii="Times New Roman" w:eastAsia="SimSun" w:hAnsi="Times New Roman" w:cs="Times New Roman"/>
          <w:shd w:val="clear" w:color="auto" w:fill="FFFFFF"/>
        </w:rPr>
      </w:pPr>
      <w:r>
        <w:rPr>
          <w:rFonts w:ascii="Times New Roman" w:eastAsia="SimSun" w:hAnsi="Times New Roman" w:cs="Times New Roman" w:hint="eastAsia"/>
          <w:i/>
          <w:iCs/>
          <w:shd w:val="clear" w:color="auto" w:fill="FFFFFF"/>
        </w:rPr>
        <w:t>Educational vouchers</w:t>
      </w:r>
      <w:r>
        <w:rPr>
          <w:rFonts w:ascii="Times New Roman" w:hAnsi="Times New Roman" w:cs="Times New Roman" w:hint="eastAsia"/>
        </w:rPr>
        <w:t xml:space="preserve"> </w:t>
      </w:r>
      <w:r>
        <w:rPr>
          <w:rFonts w:ascii="Times New Roman" w:hAnsi="Times New Roman" w:cs="Times New Roman"/>
        </w:rPr>
        <w:t xml:space="preserve">is </w:t>
      </w:r>
      <w:r>
        <w:rPr>
          <w:rFonts w:ascii="Times New Roman" w:hAnsi="Times New Roman" w:cs="Times New Roman" w:hint="eastAsia"/>
        </w:rPr>
        <w:t xml:space="preserve">a fixed of amount money giving to families with school-age children, which </w:t>
      </w:r>
      <w:r>
        <w:rPr>
          <w:rFonts w:ascii="Times New Roman" w:hAnsi="Times New Roman" w:cs="Times New Roman"/>
        </w:rPr>
        <w:t>can be used toward the cost of tuition at any type of school, pu</w:t>
      </w:r>
      <w:r>
        <w:rPr>
          <w:rFonts w:ascii="Times New Roman" w:hAnsi="Times New Roman" w:cs="Times New Roman"/>
        </w:rPr>
        <w:t xml:space="preserve">blic or private. </w:t>
      </w:r>
      <w:r>
        <w:rPr>
          <w:rFonts w:ascii="Times New Roman" w:eastAsia="SimSun" w:hAnsi="Times New Roman" w:cs="Times New Roman"/>
          <w:shd w:val="clear" w:color="auto" w:fill="FFFFFF"/>
        </w:rPr>
        <w:t>National Student Loans</w:t>
      </w:r>
      <w:r>
        <w:rPr>
          <w:rFonts w:ascii="Times New Roman" w:eastAsia="SimSun" w:hAnsi="Times New Roman" w:cs="Times New Roman" w:hint="eastAsia"/>
          <w:shd w:val="clear" w:color="auto" w:fill="FFFFFF"/>
        </w:rPr>
        <w:t xml:space="preserve"> is one example of </w:t>
      </w:r>
      <w:r>
        <w:rPr>
          <w:rFonts w:ascii="Times New Roman" w:eastAsia="SimSun" w:hAnsi="Times New Roman" w:cs="Times New Roman" w:hint="eastAsia"/>
          <w:i/>
          <w:iCs/>
          <w:shd w:val="clear" w:color="auto" w:fill="FFFFFF"/>
        </w:rPr>
        <w:t>(higher education) loans</w:t>
      </w:r>
      <w:r>
        <w:rPr>
          <w:rFonts w:ascii="Times New Roman" w:eastAsia="SimSun" w:hAnsi="Times New Roman" w:cs="Times New Roman" w:hint="eastAsia"/>
          <w:shd w:val="clear" w:color="auto" w:fill="FFFFFF"/>
        </w:rPr>
        <w:t>.</w:t>
      </w:r>
    </w:p>
    <w:p w:rsidR="00B17B8E" w:rsidRDefault="00776CF6">
      <w:pPr>
        <w:spacing w:line="480" w:lineRule="auto"/>
        <w:rPr>
          <w:rFonts w:ascii="Times New Roman" w:eastAsia="SimSun" w:hAnsi="Times New Roman" w:cs="Times New Roman"/>
          <w:i/>
          <w:iCs/>
          <w:shd w:val="clear" w:color="auto" w:fill="FFFFFF"/>
        </w:rPr>
      </w:pPr>
      <w:r>
        <w:rPr>
          <w:rFonts w:ascii="Times New Roman" w:eastAsia="SimSun" w:hAnsi="Times New Roman" w:cs="Times New Roman" w:hint="eastAsia"/>
          <w:i/>
          <w:iCs/>
          <w:shd w:val="clear" w:color="auto" w:fill="FFFFFF"/>
        </w:rPr>
        <w:t xml:space="preserve">1-a. </w:t>
      </w:r>
      <w:bookmarkStart w:id="22" w:name="OLE_LINK22"/>
      <w:r>
        <w:rPr>
          <w:rFonts w:ascii="Times New Roman" w:eastAsia="SimSun" w:hAnsi="Times New Roman" w:cs="Times New Roman" w:hint="eastAsia"/>
          <w:i/>
          <w:iCs/>
          <w:shd w:val="clear" w:color="auto" w:fill="FFFFFF"/>
        </w:rPr>
        <w:t xml:space="preserve">Explain the three distinctive features of </w:t>
      </w:r>
      <w:bookmarkStart w:id="23" w:name="OLE_LINK23"/>
      <w:r>
        <w:rPr>
          <w:rFonts w:ascii="Times New Roman" w:eastAsia="SimSun" w:hAnsi="Times New Roman" w:cs="Times New Roman" w:hint="eastAsia"/>
          <w:i/>
          <w:iCs/>
          <w:shd w:val="clear" w:color="auto" w:fill="FFFFFF"/>
        </w:rPr>
        <w:t>government activities</w:t>
      </w:r>
      <w:bookmarkEnd w:id="23"/>
      <w:r>
        <w:rPr>
          <w:rFonts w:ascii="Times New Roman" w:eastAsia="SimSun" w:hAnsi="Times New Roman" w:cs="Times New Roman" w:hint="eastAsia"/>
          <w:i/>
          <w:iCs/>
          <w:shd w:val="clear" w:color="auto" w:fill="FFFFFF"/>
        </w:rPr>
        <w:t>?</w:t>
      </w:r>
      <w:bookmarkEnd w:id="22"/>
    </w:p>
    <w:p w:rsidR="00B17B8E" w:rsidRDefault="00776CF6">
      <w:pPr>
        <w:spacing w:line="480" w:lineRule="auto"/>
        <w:rPr>
          <w:rFonts w:ascii="Times New Roman" w:hAnsi="Times New Roman" w:cs="Times New Roman"/>
        </w:rPr>
      </w:pPr>
      <w:r>
        <w:rPr>
          <w:rFonts w:ascii="Times New Roman" w:hAnsi="Times New Roman" w:cs="Times New Roman"/>
        </w:rPr>
        <w:tab/>
        <w:t xml:space="preserve">Government activities include </w:t>
      </w:r>
      <w:r>
        <w:rPr>
          <w:rFonts w:ascii="Times New Roman" w:hAnsi="Times New Roman" w:cs="Times New Roman" w:hint="eastAsia"/>
        </w:rPr>
        <w:t>government purchase, government consumption, government investment, and</w:t>
      </w:r>
      <w:r>
        <w:rPr>
          <w:rFonts w:ascii="Times New Roman" w:hAnsi="Times New Roman" w:cs="Times New Roman" w:hint="eastAsia"/>
        </w:rPr>
        <w:t xml:space="preserve"> deficit spending, etc</w:t>
      </w:r>
      <w:r>
        <w:rPr>
          <w:rFonts w:ascii="Times New Roman" w:hAnsi="Times New Roman" w:cs="Times New Roman"/>
        </w:rPr>
        <w:t xml:space="preserve">. First, </w:t>
      </w:r>
      <w:r>
        <w:rPr>
          <w:rFonts w:ascii="Times New Roman" w:hAnsi="Times New Roman" w:cs="Times New Roman" w:hint="eastAsia"/>
        </w:rPr>
        <w:t xml:space="preserve">government activities are public activities of public sector rather than household sector and business sector, so </w:t>
      </w:r>
      <w:r>
        <w:rPr>
          <w:rFonts w:ascii="Times New Roman" w:hAnsi="Times New Roman" w:cs="Times New Roman" w:hint="eastAsia"/>
        </w:rPr>
        <w:lastRenderedPageBreak/>
        <w:t>when it comes to the motivation to the expenditures, it</w:t>
      </w:r>
      <w:r>
        <w:rPr>
          <w:rFonts w:ascii="Times New Roman" w:hAnsi="Times New Roman" w:cs="Times New Roman"/>
        </w:rPr>
        <w:t>’</w:t>
      </w:r>
      <w:r>
        <w:rPr>
          <w:rFonts w:ascii="Times New Roman" w:hAnsi="Times New Roman" w:cs="Times New Roman" w:hint="eastAsia"/>
        </w:rPr>
        <w:t>s the political decisions rather than fixed habits or p</w:t>
      </w:r>
      <w:r>
        <w:rPr>
          <w:rFonts w:ascii="Times New Roman" w:hAnsi="Times New Roman" w:cs="Times New Roman" w:hint="eastAsia"/>
        </w:rPr>
        <w:t xml:space="preserve">rofit that determines the rate of spengding. Second, the government activities play an more important role in the level economic activity than business or household due to the government activities-deficit spending. </w:t>
      </w:r>
      <w:r>
        <w:rPr>
          <w:rFonts w:ascii="Times New Roman" w:hAnsi="Times New Roman" w:cs="Times New Roman"/>
          <w:kern w:val="0"/>
        </w:rPr>
        <w:t>Government actions have influence on the</w:t>
      </w:r>
      <w:r>
        <w:rPr>
          <w:rFonts w:ascii="Times New Roman" w:hAnsi="Times New Roman" w:cs="Times New Roman"/>
          <w:kern w:val="0"/>
        </w:rPr>
        <w:t xml:space="preserve"> behavior of households and </w:t>
      </w:r>
      <w:r>
        <w:rPr>
          <w:rFonts w:ascii="Times New Roman" w:hAnsi="Times New Roman" w:cs="Times New Roman" w:hint="eastAsia"/>
          <w:kern w:val="0"/>
        </w:rPr>
        <w:t>business</w:t>
      </w:r>
      <w:r>
        <w:rPr>
          <w:rFonts w:ascii="Times New Roman" w:hAnsi="Times New Roman" w:cs="Times New Roman" w:hint="eastAsia"/>
        </w:rPr>
        <w:t>. Third, government activities have the limitless financial power, they can influence the GDP.</w:t>
      </w:r>
    </w:p>
    <w:p w:rsidR="00B17B8E" w:rsidRDefault="00776CF6">
      <w:pPr>
        <w:spacing w:line="480" w:lineRule="auto"/>
        <w:rPr>
          <w:rFonts w:ascii="Times New Roman" w:hAnsi="Times New Roman" w:cs="Times New Roman"/>
          <w:bCs/>
          <w:i/>
          <w:iCs/>
        </w:rPr>
      </w:pPr>
      <w:r>
        <w:rPr>
          <w:rFonts w:ascii="Times New Roman" w:hAnsi="Times New Roman" w:cs="Times New Roman" w:hint="eastAsia"/>
          <w:bCs/>
          <w:i/>
          <w:iCs/>
        </w:rPr>
        <w:t>1-</w:t>
      </w:r>
      <w:r>
        <w:rPr>
          <w:rFonts w:ascii="Times New Roman" w:hAnsi="Times New Roman" w:cs="Times New Roman"/>
          <w:bCs/>
          <w:i/>
          <w:iCs/>
        </w:rPr>
        <w:t>b. Why is government’s budget (debt) different than household budget (debt)?</w:t>
      </w:r>
    </w:p>
    <w:p w:rsidR="00B17B8E" w:rsidRDefault="00776CF6">
      <w:pPr>
        <w:spacing w:line="48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The government </w:t>
      </w:r>
      <w:r>
        <w:rPr>
          <w:rFonts w:ascii="Times New Roman" w:hAnsi="Times New Roman" w:cs="Times New Roman" w:hint="eastAsia"/>
        </w:rPr>
        <w:t xml:space="preserve">belongs to public sector, </w:t>
      </w:r>
      <w:r>
        <w:rPr>
          <w:rFonts w:ascii="Times New Roman" w:hAnsi="Times New Roman" w:cs="Times New Roman" w:hint="eastAsia"/>
        </w:rPr>
        <w:t>while household belongs to private sentor. Household budget is decided by their own will or fixed habit, government budget depends on the political decisions or the collective will of the people. Then, government can exert important influences on the behav</w:t>
      </w:r>
      <w:r>
        <w:rPr>
          <w:rFonts w:ascii="Times New Roman" w:hAnsi="Times New Roman" w:cs="Times New Roman" w:hint="eastAsia"/>
        </w:rPr>
        <w:t>ior of households and firm, so is the budget or debt.</w:t>
      </w:r>
    </w:p>
    <w:p w:rsidR="00B17B8E" w:rsidRDefault="00776CF6">
      <w:pPr>
        <w:spacing w:line="480" w:lineRule="auto"/>
        <w:rPr>
          <w:rFonts w:ascii="Times New Roman" w:hAnsi="Times New Roman" w:cs="Times New Roman"/>
          <w:bCs/>
          <w:i/>
          <w:iCs/>
        </w:rPr>
      </w:pPr>
      <w:r>
        <w:rPr>
          <w:rFonts w:ascii="Times New Roman" w:hAnsi="Times New Roman" w:cs="Times New Roman"/>
          <w:bCs/>
          <w:i/>
          <w:iCs/>
        </w:rPr>
        <w:t>2</w:t>
      </w:r>
      <w:r>
        <w:rPr>
          <w:rFonts w:ascii="Times New Roman" w:hAnsi="Times New Roman" w:cs="Times New Roman" w:hint="eastAsia"/>
          <w:bCs/>
          <w:i/>
          <w:iCs/>
        </w:rPr>
        <w:t>-</w:t>
      </w:r>
      <w:r>
        <w:rPr>
          <w:rFonts w:ascii="Times New Roman" w:hAnsi="Times New Roman" w:cs="Times New Roman"/>
          <w:bCs/>
          <w:i/>
          <w:iCs/>
        </w:rPr>
        <w:t xml:space="preserve">a. What are </w:t>
      </w:r>
      <w:bookmarkStart w:id="24" w:name="OLE_LINK24"/>
      <w:r>
        <w:rPr>
          <w:rFonts w:ascii="Times New Roman" w:hAnsi="Times New Roman" w:cs="Times New Roman"/>
          <w:bCs/>
          <w:i/>
          <w:iCs/>
        </w:rPr>
        <w:t>educational vouchers</w:t>
      </w:r>
      <w:bookmarkEnd w:id="24"/>
      <w:r>
        <w:rPr>
          <w:rFonts w:ascii="Times New Roman" w:hAnsi="Times New Roman" w:cs="Times New Roman"/>
          <w:bCs/>
          <w:i/>
          <w:iCs/>
        </w:rPr>
        <w:t xml:space="preserve"> and what are the disadvantages of them? </w:t>
      </w:r>
    </w:p>
    <w:p w:rsidR="00B17B8E" w:rsidRDefault="00776CF6">
      <w:pPr>
        <w:spacing w:line="480" w:lineRule="auto"/>
        <w:ind w:firstLine="420"/>
        <w:rPr>
          <w:rFonts w:ascii="Times New Roman" w:hAnsi="Times New Roman" w:cs="Times New Roman"/>
        </w:rPr>
      </w:pPr>
      <w:r>
        <w:rPr>
          <w:rFonts w:ascii="Times New Roman" w:hAnsi="Times New Roman" w:cs="Times New Roman"/>
        </w:rPr>
        <w:t>Education vouchers</w:t>
      </w:r>
      <w:r>
        <w:rPr>
          <w:rFonts w:ascii="Times New Roman" w:hAnsi="Times New Roman" w:cs="Times New Roman" w:hint="eastAsia"/>
        </w:rPr>
        <w:t xml:space="preserve"> is a</w:t>
      </w:r>
      <w:r>
        <w:rPr>
          <w:rFonts w:ascii="Times New Roman" w:hAnsi="Times New Roman" w:cs="Times New Roman"/>
        </w:rPr>
        <w:t xml:space="preserve"> fixed amount of money given by the government</w:t>
      </w:r>
      <w:r>
        <w:rPr>
          <w:rFonts w:ascii="Times New Roman" w:hAnsi="Times New Roman" w:cs="Times New Roman" w:hint="eastAsia"/>
        </w:rPr>
        <w:t xml:space="preserve"> </w:t>
      </w:r>
      <w:r>
        <w:rPr>
          <w:rFonts w:ascii="Times New Roman" w:hAnsi="Times New Roman" w:cs="Times New Roman"/>
        </w:rPr>
        <w:t>to families with school-age children, who can spend it a</w:t>
      </w:r>
      <w:r>
        <w:rPr>
          <w:rFonts w:ascii="Times New Roman" w:hAnsi="Times New Roman" w:cs="Times New Roman"/>
        </w:rPr>
        <w:t>t any type of</w:t>
      </w:r>
      <w:r>
        <w:rPr>
          <w:rFonts w:ascii="Times New Roman" w:hAnsi="Times New Roman" w:cs="Times New Roman" w:hint="eastAsia"/>
        </w:rPr>
        <w:t xml:space="preserve"> </w:t>
      </w:r>
      <w:r>
        <w:rPr>
          <w:rFonts w:ascii="Times New Roman" w:hAnsi="Times New Roman" w:cs="Times New Roman"/>
        </w:rPr>
        <w:t>school, public or private</w:t>
      </w:r>
      <w:r>
        <w:rPr>
          <w:rFonts w:ascii="Times New Roman" w:hAnsi="Times New Roman" w:cs="Times New Roman" w:hint="eastAsia"/>
        </w:rPr>
        <w:t>. The</w:t>
      </w:r>
      <w:r>
        <w:rPr>
          <w:rFonts w:ascii="Times New Roman" w:hAnsi="Times New Roman" w:cs="Times New Roman"/>
        </w:rPr>
        <w:t xml:space="preserve"> disadvantages </w:t>
      </w:r>
      <w:r>
        <w:rPr>
          <w:rFonts w:ascii="Times New Roman" w:hAnsi="Times New Roman" w:cs="Times New Roman" w:hint="eastAsia"/>
        </w:rPr>
        <w:t xml:space="preserve">of them </w:t>
      </w:r>
      <w:r>
        <w:rPr>
          <w:rFonts w:ascii="Times New Roman" w:hAnsi="Times New Roman" w:cs="Times New Roman"/>
        </w:rPr>
        <w:t>are</w:t>
      </w:r>
      <w:r>
        <w:rPr>
          <w:rFonts w:ascii="Times New Roman" w:hAnsi="Times New Roman" w:cs="Times New Roman" w:hint="eastAsia"/>
        </w:rPr>
        <w:t>: first, v</w:t>
      </w:r>
      <w:r>
        <w:rPr>
          <w:rFonts w:ascii="Times New Roman" w:hAnsi="Times New Roman" w:cs="Times New Roman"/>
        </w:rPr>
        <w:t xml:space="preserve">ouchers may lead to excessive school </w:t>
      </w:r>
      <w:r>
        <w:rPr>
          <w:rFonts w:ascii="Times New Roman" w:hAnsi="Times New Roman" w:cs="Times New Roman"/>
        </w:rPr>
        <w:lastRenderedPageBreak/>
        <w:t>specialization</w:t>
      </w:r>
      <w:r>
        <w:rPr>
          <w:rFonts w:ascii="Times New Roman" w:hAnsi="Times New Roman" w:cs="Times New Roman" w:hint="eastAsia"/>
        </w:rPr>
        <w:t xml:space="preserve">, schools may pay more attention to </w:t>
      </w:r>
      <w:r>
        <w:rPr>
          <w:rFonts w:ascii="Times New Roman" w:hAnsi="Times New Roman" w:cs="Times New Roman"/>
        </w:rPr>
        <w:t>market segments</w:t>
      </w:r>
      <w:r>
        <w:rPr>
          <w:rFonts w:ascii="Times New Roman" w:hAnsi="Times New Roman" w:cs="Times New Roman" w:hint="eastAsia"/>
        </w:rPr>
        <w:t xml:space="preserve"> ingoring the key element of education. Second, vouchers will lead to segr</w:t>
      </w:r>
      <w:r>
        <w:rPr>
          <w:rFonts w:ascii="Times New Roman" w:hAnsi="Times New Roman" w:cs="Times New Roman" w:hint="eastAsia"/>
        </w:rPr>
        <w:t xml:space="preserve">egation </w:t>
      </w:r>
      <w:bookmarkStart w:id="25" w:name="OLE_LINK25"/>
      <w:r>
        <w:rPr>
          <w:rFonts w:ascii="Times New Roman" w:hAnsi="Times New Roman" w:cs="Times New Roman" w:hint="eastAsia"/>
        </w:rPr>
        <w:t>among many dimensions, such as race, income, or child ability. Third, v</w:t>
      </w:r>
      <w:r>
        <w:rPr>
          <w:rFonts w:ascii="Times New Roman" w:hAnsi="Times New Roman" w:cs="Times New Roman"/>
        </w:rPr>
        <w:t>ouchers are an inefficient and inequitable use of</w:t>
      </w:r>
      <w:r>
        <w:rPr>
          <w:rFonts w:ascii="Times New Roman" w:hAnsi="Times New Roman" w:cs="Times New Roman" w:hint="eastAsia"/>
        </w:rPr>
        <w:t xml:space="preserve"> </w:t>
      </w:r>
      <w:r>
        <w:rPr>
          <w:rFonts w:ascii="Times New Roman" w:hAnsi="Times New Roman" w:cs="Times New Roman"/>
        </w:rPr>
        <w:t>public resources</w:t>
      </w:r>
      <w:r>
        <w:rPr>
          <w:rFonts w:ascii="Times New Roman" w:hAnsi="Times New Roman" w:cs="Times New Roman" w:hint="eastAsia"/>
        </w:rPr>
        <w:t xml:space="preserve">, because the government has </w:t>
      </w:r>
      <w:r>
        <w:rPr>
          <w:rFonts w:ascii="Times New Roman" w:hAnsi="Times New Roman" w:cs="Times New Roman"/>
        </w:rPr>
        <w:t>pa</w:t>
      </w:r>
      <w:r>
        <w:rPr>
          <w:rFonts w:ascii="Times New Roman" w:hAnsi="Times New Roman" w:cs="Times New Roman" w:hint="eastAsia"/>
        </w:rPr>
        <w:t>ied</w:t>
      </w:r>
      <w:r>
        <w:rPr>
          <w:rFonts w:ascii="Times New Roman" w:hAnsi="Times New Roman" w:cs="Times New Roman"/>
        </w:rPr>
        <w:t xml:space="preserve"> part of the</w:t>
      </w:r>
      <w:r>
        <w:rPr>
          <w:rFonts w:ascii="Times New Roman" w:hAnsi="Times New Roman" w:cs="Times New Roman" w:hint="eastAsia"/>
        </w:rPr>
        <w:t xml:space="preserve"> </w:t>
      </w:r>
      <w:r>
        <w:rPr>
          <w:rFonts w:ascii="Times New Roman" w:hAnsi="Times New Roman" w:cs="Times New Roman"/>
        </w:rPr>
        <w:t>private school costs</w:t>
      </w:r>
      <w:r>
        <w:rPr>
          <w:rFonts w:ascii="Times New Roman" w:hAnsi="Times New Roman" w:cs="Times New Roman" w:hint="eastAsia"/>
        </w:rPr>
        <w:t>, then, t</w:t>
      </w:r>
      <w:r>
        <w:rPr>
          <w:rFonts w:ascii="Times New Roman" w:hAnsi="Times New Roman" w:cs="Times New Roman"/>
        </w:rPr>
        <w:t>he total costs of public sector wou</w:t>
      </w:r>
      <w:r>
        <w:rPr>
          <w:rFonts w:ascii="Times New Roman" w:hAnsi="Times New Roman" w:cs="Times New Roman"/>
        </w:rPr>
        <w:t>ld increase. Four, the education market may not be competitive</w:t>
      </w:r>
      <w:r>
        <w:rPr>
          <w:rFonts w:ascii="Times New Roman" w:hAnsi="Times New Roman" w:cs="Times New Roman" w:hint="eastAsia"/>
        </w:rPr>
        <w:t>, because t</w:t>
      </w:r>
      <w:r>
        <w:rPr>
          <w:rFonts w:ascii="Times New Roman" w:hAnsi="Times New Roman" w:cs="Times New Roman"/>
        </w:rPr>
        <w:t>he education market is described more closely by a model of natural monopoly, with efficiency</w:t>
      </w:r>
      <w:r>
        <w:rPr>
          <w:rFonts w:ascii="Times New Roman" w:hAnsi="Times New Roman" w:cs="Times New Roman" w:hint="eastAsia"/>
        </w:rPr>
        <w:t xml:space="preserve"> </w:t>
      </w:r>
      <w:r>
        <w:rPr>
          <w:rFonts w:ascii="Times New Roman" w:hAnsi="Times New Roman" w:cs="Times New Roman"/>
        </w:rPr>
        <w:t>gains to having only one monopoly provider of the good</w:t>
      </w:r>
      <w:r>
        <w:rPr>
          <w:rFonts w:ascii="Times New Roman" w:hAnsi="Times New Roman" w:cs="Times New Roman" w:hint="eastAsia"/>
        </w:rPr>
        <w:t>.</w:t>
      </w:r>
    </w:p>
    <w:bookmarkEnd w:id="25"/>
    <w:p w:rsidR="00B17B8E" w:rsidRDefault="00776CF6">
      <w:pPr>
        <w:spacing w:line="480" w:lineRule="auto"/>
        <w:rPr>
          <w:rFonts w:ascii="Times New Roman" w:hAnsi="Times New Roman" w:cs="Times New Roman"/>
          <w:bCs/>
          <w:i/>
          <w:iCs/>
        </w:rPr>
      </w:pPr>
      <w:r>
        <w:rPr>
          <w:rFonts w:ascii="Times New Roman" w:hAnsi="Times New Roman" w:cs="Times New Roman" w:hint="eastAsia"/>
          <w:bCs/>
          <w:i/>
          <w:iCs/>
        </w:rPr>
        <w:t>2-</w:t>
      </w:r>
      <w:r>
        <w:rPr>
          <w:rFonts w:ascii="Times New Roman" w:hAnsi="Times New Roman" w:cs="Times New Roman"/>
          <w:bCs/>
          <w:i/>
          <w:iCs/>
        </w:rPr>
        <w:t>b. What are the possible ways o</w:t>
      </w:r>
      <w:r>
        <w:rPr>
          <w:rFonts w:ascii="Times New Roman" w:hAnsi="Times New Roman" w:cs="Times New Roman"/>
          <w:bCs/>
          <w:i/>
          <w:iCs/>
        </w:rPr>
        <w:t>f overcoming those disadvantages?</w:t>
      </w:r>
    </w:p>
    <w:p w:rsidR="00B17B8E" w:rsidRDefault="00776CF6">
      <w:pPr>
        <w:spacing w:line="480" w:lineRule="auto"/>
        <w:ind w:firstLine="420"/>
        <w:rPr>
          <w:rFonts w:ascii="Times New Roman" w:hAnsi="Times New Roman" w:cs="Times New Roman"/>
        </w:rPr>
      </w:pPr>
      <w:bookmarkStart w:id="26" w:name="OLE_LINK26"/>
      <w:r>
        <w:rPr>
          <w:rFonts w:ascii="Times New Roman" w:hAnsi="Times New Roman" w:cs="Times New Roman"/>
        </w:rPr>
        <w:t xml:space="preserve">First, </w:t>
      </w:r>
      <w:bookmarkStart w:id="27" w:name="OLE_LINK27"/>
      <w:r>
        <w:rPr>
          <w:rFonts w:ascii="Times New Roman" w:hAnsi="Times New Roman" w:cs="Times New Roman" w:hint="eastAsia"/>
        </w:rPr>
        <w:t>government should ensure that schools pay attention to the key of education and establish rules and regulations to ensure the teaching of necessary subjects.</w:t>
      </w:r>
      <w:bookmarkEnd w:id="27"/>
      <w:r>
        <w:rPr>
          <w:rFonts w:ascii="Times New Roman" w:hAnsi="Times New Roman" w:cs="Times New Roman" w:hint="eastAsia"/>
        </w:rPr>
        <w:t xml:space="preserve"> Second</w:t>
      </w:r>
      <w:r>
        <w:rPr>
          <w:rFonts w:ascii="Times New Roman" w:hAnsi="Times New Roman" w:cs="Times New Roman"/>
        </w:rPr>
        <w:t xml:space="preserve">, the government </w:t>
      </w:r>
      <w:r>
        <w:rPr>
          <w:rFonts w:ascii="Times New Roman" w:hAnsi="Times New Roman" w:cs="Times New Roman" w:hint="eastAsia"/>
        </w:rPr>
        <w:t>should</w:t>
      </w:r>
      <w:r>
        <w:rPr>
          <w:rFonts w:ascii="Times New Roman" w:hAnsi="Times New Roman" w:cs="Times New Roman"/>
        </w:rPr>
        <w:t xml:space="preserve"> set administrative rules to avoid schools’ refusal of disable students.</w:t>
      </w:r>
      <w:r>
        <w:rPr>
          <w:rFonts w:ascii="Times New Roman" w:hAnsi="Times New Roman" w:cs="Times New Roman" w:hint="eastAsia"/>
        </w:rPr>
        <w:t xml:space="preserve"> Third, government should accurately understand and fund each family according to their actual income</w:t>
      </w:r>
      <w:r>
        <w:rPr>
          <w:rFonts w:ascii="Times New Roman" w:hAnsi="Times New Roman" w:cs="Times New Roman"/>
        </w:rPr>
        <w:t xml:space="preserve"> to make better use of public resources.</w:t>
      </w:r>
      <w:r>
        <w:rPr>
          <w:rFonts w:ascii="Times New Roman" w:hAnsi="Times New Roman" w:cs="Times New Roman" w:hint="eastAsia"/>
        </w:rPr>
        <w:t xml:space="preserve"> </w:t>
      </w:r>
    </w:p>
    <w:bookmarkEnd w:id="26"/>
    <w:p w:rsidR="00B17B8E" w:rsidRDefault="00776CF6">
      <w:pPr>
        <w:spacing w:line="480" w:lineRule="auto"/>
        <w:rPr>
          <w:rFonts w:ascii="Times New Roman" w:hAnsi="Times New Roman" w:cs="Times New Roman"/>
          <w:bCs/>
          <w:i/>
          <w:iCs/>
        </w:rPr>
      </w:pPr>
      <w:r>
        <w:rPr>
          <w:rFonts w:ascii="Times New Roman" w:hAnsi="Times New Roman" w:cs="Times New Roman"/>
        </w:rPr>
        <w:t>3</w:t>
      </w:r>
      <w:r>
        <w:rPr>
          <w:rFonts w:ascii="Times New Roman" w:hAnsi="Times New Roman" w:cs="Times New Roman" w:hint="eastAsia"/>
        </w:rPr>
        <w:t>-</w:t>
      </w:r>
      <w:r>
        <w:rPr>
          <w:rFonts w:ascii="Times New Roman" w:hAnsi="Times New Roman" w:cs="Times New Roman"/>
          <w:bCs/>
          <w:i/>
          <w:iCs/>
        </w:rPr>
        <w:t>a. There are conflicting financial dema</w:t>
      </w:r>
      <w:r>
        <w:rPr>
          <w:rFonts w:ascii="Times New Roman" w:hAnsi="Times New Roman" w:cs="Times New Roman"/>
          <w:bCs/>
          <w:i/>
          <w:iCs/>
        </w:rPr>
        <w:t>nds on the government’s budget by the two different social classes. What are they and why are they different?</w:t>
      </w:r>
    </w:p>
    <w:p w:rsidR="00B17B8E" w:rsidRDefault="00776CF6">
      <w:pPr>
        <w:spacing w:line="480" w:lineRule="auto"/>
        <w:ind w:firstLine="420"/>
        <w:rPr>
          <w:rFonts w:ascii="Times New Roman" w:hAnsi="Times New Roman" w:cs="Times New Roman"/>
        </w:rPr>
      </w:pPr>
      <w:r>
        <w:rPr>
          <w:rFonts w:ascii="Times New Roman" w:hAnsi="Times New Roman" w:cs="Times New Roman" w:hint="eastAsia"/>
        </w:rPr>
        <w:lastRenderedPageBreak/>
        <w:t>Both of the two sides have the same demands on governmet budget, each side both wants more government spending and less tax on its income, therefore, both parties fear raising taxes or cutting spending. Business and rich want government spending on the pol</w:t>
      </w:r>
      <w:r>
        <w:rPr>
          <w:rFonts w:ascii="Times New Roman" w:hAnsi="Times New Roman" w:cs="Times New Roman" w:hint="eastAsia"/>
        </w:rPr>
        <w:t xml:space="preserve">ice and judicial system that protect their wealth and not to raise their taxes. While the middle-income and poor want government spending on their </w:t>
      </w:r>
      <w:r>
        <w:rPr>
          <w:rFonts w:ascii="Times New Roman" w:hAnsi="Times New Roman" w:cs="Times New Roman"/>
        </w:rPr>
        <w:t>employment insurance</w:t>
      </w:r>
      <w:r>
        <w:rPr>
          <w:rFonts w:ascii="Times New Roman" w:hAnsi="Times New Roman" w:cs="Times New Roman" w:hint="eastAsia"/>
        </w:rPr>
        <w:t>, to prevent or soften the blow of home foreclosures, to peovide low-interest mortgage mo</w:t>
      </w:r>
      <w:r>
        <w:rPr>
          <w:rFonts w:ascii="Times New Roman" w:hAnsi="Times New Roman" w:cs="Times New Roman" w:hint="eastAsia"/>
        </w:rPr>
        <w:t>ney for home purchase, to guarantee low-interest educational lones for their children, which is the socially disruptive contradiction built into the capitalist system.</w:t>
      </w:r>
      <w:r>
        <w:rPr>
          <w:rFonts w:ascii="Times New Roman" w:hAnsi="Times New Roman" w:cs="Times New Roman"/>
        </w:rPr>
        <w:t xml:space="preserve"> The reason leading to these differences is that their wealth differs and they have diffe</w:t>
      </w:r>
      <w:r>
        <w:rPr>
          <w:rFonts w:ascii="Times New Roman" w:hAnsi="Times New Roman" w:cs="Times New Roman"/>
        </w:rPr>
        <w:t>rent requirement to</w:t>
      </w:r>
      <w:r>
        <w:rPr>
          <w:rFonts w:ascii="Times New Roman" w:hAnsi="Times New Roman" w:cs="Times New Roman" w:hint="eastAsia"/>
        </w:rPr>
        <w:t xml:space="preserve"> </w:t>
      </w:r>
      <w:r>
        <w:rPr>
          <w:rFonts w:ascii="Times New Roman" w:hAnsi="Times New Roman" w:cs="Times New Roman"/>
        </w:rPr>
        <w:t>protect their own rights and benefits.</w:t>
      </w:r>
    </w:p>
    <w:p w:rsidR="00B17B8E" w:rsidRDefault="00776CF6">
      <w:pPr>
        <w:spacing w:line="480" w:lineRule="auto"/>
        <w:rPr>
          <w:rFonts w:ascii="Times New Roman" w:hAnsi="Times New Roman" w:cs="Times New Roman"/>
          <w:bCs/>
          <w:i/>
          <w:iCs/>
        </w:rPr>
      </w:pPr>
      <w:r>
        <w:rPr>
          <w:rFonts w:ascii="Times New Roman" w:hAnsi="Times New Roman" w:cs="Times New Roman" w:hint="eastAsia"/>
          <w:bCs/>
          <w:i/>
          <w:iCs/>
        </w:rPr>
        <w:t>3-</w:t>
      </w:r>
      <w:r>
        <w:rPr>
          <w:rFonts w:ascii="Times New Roman" w:hAnsi="Times New Roman" w:cs="Times New Roman"/>
          <w:bCs/>
          <w:i/>
          <w:iCs/>
        </w:rPr>
        <w:t>b. Would you consider this outcome as “vote-maximizing politicians representing the median voter”?</w:t>
      </w:r>
    </w:p>
    <w:p w:rsidR="00B17B8E" w:rsidRDefault="00776CF6">
      <w:pPr>
        <w:spacing w:line="480" w:lineRule="auto"/>
        <w:ind w:firstLine="420"/>
        <w:rPr>
          <w:rFonts w:ascii="Times New Roman" w:hAnsi="Times New Roman" w:cs="Times New Roman"/>
        </w:rPr>
      </w:pPr>
      <w:r>
        <w:rPr>
          <w:rFonts w:ascii="Times New Roman" w:hAnsi="Times New Roman" w:cs="Times New Roman"/>
        </w:rPr>
        <w:t xml:space="preserve">Yes. </w:t>
      </w:r>
      <w:r>
        <w:rPr>
          <w:rFonts w:ascii="Times New Roman" w:hAnsi="Times New Roman" w:cs="Times New Roman" w:hint="eastAsia"/>
        </w:rPr>
        <w:t xml:space="preserve">Elected officials are afraid to offend the two sides, so they adopted the </w:t>
      </w:r>
      <w:r>
        <w:rPr>
          <w:rFonts w:ascii="Times New Roman" w:hAnsi="Times New Roman" w:cs="Times New Roman"/>
        </w:rPr>
        <w:t>“</w:t>
      </w:r>
      <w:r>
        <w:rPr>
          <w:rFonts w:ascii="Times New Roman" w:hAnsi="Times New Roman" w:cs="Times New Roman" w:hint="eastAsia"/>
        </w:rPr>
        <w:t xml:space="preserve">vote-maximizing </w:t>
      </w:r>
      <w:r>
        <w:rPr>
          <w:rFonts w:ascii="Times New Roman" w:hAnsi="Times New Roman" w:cs="Times New Roman" w:hint="eastAsia"/>
        </w:rPr>
        <w:t>politicians representing the median voter</w:t>
      </w:r>
      <w:r>
        <w:rPr>
          <w:rFonts w:ascii="Times New Roman" w:hAnsi="Times New Roman" w:cs="Times New Roman"/>
        </w:rPr>
        <w:t>”</w:t>
      </w:r>
      <w:r>
        <w:rPr>
          <w:rFonts w:ascii="Times New Roman" w:hAnsi="Times New Roman" w:cs="Times New Roman" w:hint="eastAsia"/>
        </w:rPr>
        <w:t>-increasing resorted to borrowing resulting in budget deficits. P</w:t>
      </w:r>
      <w:r>
        <w:rPr>
          <w:rFonts w:ascii="Times New Roman" w:hAnsi="Times New Roman" w:cs="Times New Roman"/>
        </w:rPr>
        <w:t xml:space="preserve">oliticians </w:t>
      </w:r>
      <w:r>
        <w:rPr>
          <w:rFonts w:ascii="Times New Roman" w:hAnsi="Times New Roman" w:cs="Times New Roman" w:hint="eastAsia"/>
        </w:rPr>
        <w:t>advised</w:t>
      </w:r>
      <w:r>
        <w:rPr>
          <w:rFonts w:ascii="Times New Roman" w:hAnsi="Times New Roman" w:cs="Times New Roman"/>
        </w:rPr>
        <w:t xml:space="preserve"> </w:t>
      </w:r>
      <w:r>
        <w:rPr>
          <w:rFonts w:ascii="Times New Roman" w:hAnsi="Times New Roman" w:cs="Times New Roman" w:hint="eastAsia"/>
        </w:rPr>
        <w:t xml:space="preserve">government </w:t>
      </w:r>
      <w:r>
        <w:rPr>
          <w:rFonts w:ascii="Times New Roman" w:hAnsi="Times New Roman" w:cs="Times New Roman"/>
        </w:rPr>
        <w:t xml:space="preserve">borrowing to guarantee </w:t>
      </w:r>
      <w:r>
        <w:rPr>
          <w:rFonts w:ascii="Times New Roman" w:hAnsi="Times New Roman" w:cs="Times New Roman" w:hint="eastAsia"/>
        </w:rPr>
        <w:t>reduing</w:t>
      </w:r>
      <w:r>
        <w:rPr>
          <w:rFonts w:ascii="Times New Roman" w:hAnsi="Times New Roman" w:cs="Times New Roman"/>
        </w:rPr>
        <w:t xml:space="preserve"> taxes and maintaining spending </w:t>
      </w:r>
      <w:r>
        <w:rPr>
          <w:rFonts w:ascii="Times New Roman" w:hAnsi="Times New Roman" w:cs="Times New Roman" w:hint="eastAsia"/>
        </w:rPr>
        <w:t>for two sides</w:t>
      </w:r>
      <w:r>
        <w:rPr>
          <w:rFonts w:ascii="Times New Roman" w:hAnsi="Times New Roman" w:cs="Times New Roman"/>
        </w:rPr>
        <w:t xml:space="preserve">, which satisfy </w:t>
      </w:r>
      <w:r>
        <w:rPr>
          <w:rFonts w:ascii="Times New Roman" w:hAnsi="Times New Roman" w:cs="Times New Roman" w:hint="eastAsia"/>
        </w:rPr>
        <w:t>the two sides</w:t>
      </w:r>
      <w:r>
        <w:rPr>
          <w:rFonts w:ascii="Times New Roman" w:hAnsi="Times New Roman" w:cs="Times New Roman"/>
        </w:rPr>
        <w:t xml:space="preserve">. In this way, </w:t>
      </w:r>
      <w:r>
        <w:rPr>
          <w:rFonts w:ascii="Times New Roman" w:hAnsi="Times New Roman" w:cs="Times New Roman"/>
        </w:rPr>
        <w:t xml:space="preserve">they gain </w:t>
      </w:r>
      <w:r>
        <w:rPr>
          <w:rFonts w:ascii="Times New Roman" w:hAnsi="Times New Roman" w:cs="Times New Roman" w:hint="eastAsia"/>
        </w:rPr>
        <w:t>public</w:t>
      </w:r>
      <w:r>
        <w:rPr>
          <w:rFonts w:ascii="Times New Roman" w:hAnsi="Times New Roman" w:cs="Times New Roman"/>
        </w:rPr>
        <w:t>’</w:t>
      </w:r>
      <w:r>
        <w:rPr>
          <w:rFonts w:ascii="Times New Roman" w:hAnsi="Times New Roman" w:cs="Times New Roman" w:hint="eastAsia"/>
        </w:rPr>
        <w:t>s</w:t>
      </w:r>
      <w:r>
        <w:rPr>
          <w:rFonts w:ascii="Times New Roman" w:hAnsi="Times New Roman" w:cs="Times New Roman"/>
        </w:rPr>
        <w:t xml:space="preserve"> political </w:t>
      </w:r>
      <w:r>
        <w:rPr>
          <w:rFonts w:ascii="Times New Roman" w:hAnsi="Times New Roman" w:cs="Times New Roman" w:hint="eastAsia"/>
        </w:rPr>
        <w:t>will</w:t>
      </w:r>
      <w:r>
        <w:rPr>
          <w:rFonts w:ascii="Times New Roman" w:hAnsi="Times New Roman" w:cs="Times New Roman"/>
        </w:rPr>
        <w:t xml:space="preserve"> and </w:t>
      </w:r>
      <w:r>
        <w:rPr>
          <w:rFonts w:ascii="Times New Roman" w:hAnsi="Times New Roman" w:cs="Times New Roman" w:hint="eastAsia"/>
        </w:rPr>
        <w:t xml:space="preserve">use it to </w:t>
      </w:r>
      <w:r>
        <w:rPr>
          <w:rFonts w:ascii="Times New Roman" w:hAnsi="Times New Roman" w:cs="Times New Roman"/>
        </w:rPr>
        <w:t xml:space="preserve">hold certain positions </w:t>
      </w:r>
      <w:r>
        <w:rPr>
          <w:rFonts w:ascii="Times New Roman" w:hAnsi="Times New Roman" w:cs="Times New Roman" w:hint="eastAsia"/>
        </w:rPr>
        <w:t xml:space="preserve">in </w:t>
      </w:r>
      <w:r>
        <w:rPr>
          <w:rFonts w:ascii="Times New Roman" w:hAnsi="Times New Roman" w:cs="Times New Roman"/>
        </w:rPr>
        <w:t>election season</w:t>
      </w:r>
      <w:r>
        <w:rPr>
          <w:rFonts w:ascii="Times New Roman" w:hAnsi="Times New Roman" w:cs="Times New Roman" w:hint="eastAsia"/>
        </w:rPr>
        <w:t>,</w:t>
      </w:r>
      <w:r>
        <w:rPr>
          <w:rFonts w:ascii="Times New Roman" w:hAnsi="Times New Roman" w:cs="Times New Roman"/>
        </w:rPr>
        <w:t>and stress that they will satisfy people’s demands.</w:t>
      </w:r>
      <w:r>
        <w:rPr>
          <w:rFonts w:ascii="Times New Roman" w:hAnsi="Times New Roman" w:cs="Times New Roman" w:hint="eastAsia"/>
        </w:rPr>
        <w:t xml:space="preserve"> </w:t>
      </w:r>
      <w:r>
        <w:rPr>
          <w:rFonts w:ascii="Times New Roman" w:hAnsi="Times New Roman" w:cs="Times New Roman" w:hint="eastAsia"/>
        </w:rPr>
        <w:t>A</w:t>
      </w:r>
      <w:r>
        <w:rPr>
          <w:rFonts w:ascii="Times New Roman" w:hAnsi="Times New Roman" w:cs="Times New Roman"/>
        </w:rPr>
        <w:t>ll politicians care about is to maximize the number of votes they get</w:t>
      </w:r>
      <w:r>
        <w:rPr>
          <w:rFonts w:ascii="Times New Roman" w:hAnsi="Times New Roman" w:cs="Times New Roman" w:hint="eastAsia"/>
        </w:rPr>
        <w:t>, therefore,</w:t>
      </w:r>
      <w:r>
        <w:rPr>
          <w:rFonts w:ascii="Times New Roman" w:hAnsi="Times New Roman" w:cs="Times New Roman"/>
        </w:rPr>
        <w:t xml:space="preserve"> politicians are assumed to advocate policies that will satisfy more voters to cater their demands in order to gain their votes.</w:t>
      </w:r>
    </w:p>
    <w:p w:rsidR="00B17B8E" w:rsidRDefault="00776CF6">
      <w:pPr>
        <w:spacing w:line="480" w:lineRule="auto"/>
        <w:rPr>
          <w:rFonts w:ascii="Times New Roman" w:hAnsi="Times New Roman" w:cs="Times New Roman"/>
          <w:bCs/>
          <w:i/>
          <w:iCs/>
        </w:rPr>
      </w:pPr>
      <w:r>
        <w:rPr>
          <w:rFonts w:ascii="Times New Roman" w:hAnsi="Times New Roman" w:cs="Times New Roman"/>
        </w:rPr>
        <w:t>4</w:t>
      </w:r>
      <w:r>
        <w:rPr>
          <w:rFonts w:ascii="Times New Roman" w:hAnsi="Times New Roman" w:cs="Times New Roman" w:hint="eastAsia"/>
        </w:rPr>
        <w:t>-</w:t>
      </w:r>
      <w:r>
        <w:rPr>
          <w:rFonts w:ascii="Times New Roman" w:hAnsi="Times New Roman" w:cs="Times New Roman"/>
          <w:bCs/>
          <w:i/>
          <w:iCs/>
        </w:rPr>
        <w:t>a</w:t>
      </w:r>
      <w:r>
        <w:rPr>
          <w:rFonts w:ascii="Times New Roman" w:hAnsi="Times New Roman" w:cs="Times New Roman" w:hint="eastAsia"/>
          <w:bCs/>
          <w:i/>
          <w:iCs/>
        </w:rPr>
        <w:t xml:space="preserve"> </w:t>
      </w:r>
      <w:r>
        <w:rPr>
          <w:rFonts w:ascii="Times New Roman" w:hAnsi="Times New Roman" w:cs="Times New Roman"/>
          <w:bCs/>
          <w:i/>
          <w:iCs/>
        </w:rPr>
        <w:t>Explain why a block grant would result in less consumption education services.</w:t>
      </w:r>
    </w:p>
    <w:p w:rsidR="00B17B8E" w:rsidRDefault="00776CF6">
      <w:pPr>
        <w:spacing w:line="480" w:lineRule="auto"/>
        <w:ind w:firstLine="420"/>
        <w:rPr>
          <w:rFonts w:ascii="Times New Roman" w:hAnsi="Times New Roman" w:cs="Times New Roman"/>
        </w:rPr>
      </w:pPr>
      <w:bookmarkStart w:id="28" w:name="OLE_LINK28"/>
      <w:r>
        <w:rPr>
          <w:rFonts w:ascii="Times New Roman" w:hAnsi="Times New Roman" w:cs="Times New Roman" w:hint="eastAsia"/>
        </w:rPr>
        <w:t>B</w:t>
      </w:r>
      <w:r>
        <w:rPr>
          <w:rFonts w:ascii="Times New Roman" w:hAnsi="Times New Roman" w:cs="Times New Roman"/>
        </w:rPr>
        <w:t xml:space="preserve">lock grant is a grant of some fixed amount </w:t>
      </w:r>
      <w:r>
        <w:rPr>
          <w:rFonts w:ascii="Times New Roman" w:hAnsi="Times New Roman" w:cs="Times New Roman"/>
        </w:rPr>
        <w:t>with no mandate on how it is to be spent</w:t>
      </w:r>
      <w:bookmarkEnd w:id="28"/>
      <w:r>
        <w:rPr>
          <w:rFonts w:ascii="Times New Roman" w:hAnsi="Times New Roman" w:cs="Times New Roman" w:hint="eastAsia"/>
        </w:rPr>
        <w:t>, it</w:t>
      </w:r>
      <w:r>
        <w:rPr>
          <w:rFonts w:ascii="Times New Roman" w:hAnsi="Times New Roman" w:cs="Times New Roman"/>
        </w:rPr>
        <w:t xml:space="preserve"> only has income effect</w:t>
      </w:r>
      <w:r>
        <w:rPr>
          <w:rFonts w:ascii="Times New Roman" w:hAnsi="Times New Roman" w:cs="Times New Roman" w:hint="eastAsia"/>
        </w:rPr>
        <w:t xml:space="preserve"> and can be used in various aspects, after hurricane, the grant will be used where it was needed more. However, matching grant is a grant of whose amount is tied to the amount of spending b</w:t>
      </w:r>
      <w:r>
        <w:rPr>
          <w:rFonts w:ascii="Times New Roman" w:hAnsi="Times New Roman" w:cs="Times New Roman" w:hint="eastAsia"/>
        </w:rPr>
        <w:t xml:space="preserve">y the local community, it has </w:t>
      </w:r>
      <w:r>
        <w:rPr>
          <w:rFonts w:ascii="Times New Roman" w:hAnsi="Times New Roman" w:cs="Times New Roman"/>
        </w:rPr>
        <w:t>both a substitution and an income effect</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What</w:t>
      </w:r>
      <w:r>
        <w:rPr>
          <w:rFonts w:ascii="Times New Roman" w:hAnsi="Times New Roman" w:cs="Times New Roman"/>
        </w:rPr>
        <w:t>’</w:t>
      </w:r>
      <w:r>
        <w:rPr>
          <w:rFonts w:ascii="Times New Roman" w:hAnsi="Times New Roman" w:cs="Times New Roman" w:hint="eastAsia"/>
        </w:rPr>
        <w:t>s more</w:t>
      </w:r>
      <w:r>
        <w:rPr>
          <w:rFonts w:ascii="Times New Roman" w:hAnsi="Times New Roman" w:cs="Times New Roman"/>
        </w:rPr>
        <w:t xml:space="preserve">, matching grant can reduce the cost of education. For example, </w:t>
      </w:r>
      <w:r>
        <w:rPr>
          <w:rFonts w:ascii="Times New Roman" w:hAnsi="Times New Roman" w:cs="Times New Roman" w:hint="eastAsia"/>
        </w:rPr>
        <w:t>if</w:t>
      </w:r>
      <w:r>
        <w:rPr>
          <w:rFonts w:ascii="Times New Roman" w:hAnsi="Times New Roman" w:cs="Times New Roman"/>
        </w:rPr>
        <w:t xml:space="preserve"> the match rate is </w:t>
      </w:r>
      <w:r>
        <w:rPr>
          <w:rFonts w:ascii="Times New Roman" w:hAnsi="Times New Roman" w:cs="Times New Roman" w:hint="eastAsia"/>
        </w:rPr>
        <w:t>1:1</w:t>
      </w:r>
      <w:r>
        <w:rPr>
          <w:rFonts w:ascii="Times New Roman" w:hAnsi="Times New Roman" w:cs="Times New Roman"/>
        </w:rPr>
        <w:t>, if the local government puts into $1 to education then it will receive $1 funding f</w:t>
      </w:r>
      <w:r>
        <w:rPr>
          <w:rFonts w:ascii="Times New Roman" w:hAnsi="Times New Roman" w:cs="Times New Roman"/>
        </w:rPr>
        <w:t xml:space="preserve">rom the state. </w:t>
      </w:r>
      <w:r>
        <w:rPr>
          <w:rFonts w:ascii="Times New Roman" w:hAnsi="Times New Roman" w:cs="Times New Roman" w:hint="eastAsia"/>
        </w:rPr>
        <w:t xml:space="preserve">So </w:t>
      </w:r>
      <w:r>
        <w:rPr>
          <w:rFonts w:ascii="Times New Roman" w:hAnsi="Times New Roman" w:cs="Times New Roman"/>
        </w:rPr>
        <w:t xml:space="preserve">the local community </w:t>
      </w:r>
      <w:r>
        <w:rPr>
          <w:rFonts w:ascii="Times New Roman" w:hAnsi="Times New Roman" w:cs="Times New Roman" w:hint="eastAsia"/>
        </w:rPr>
        <w:t xml:space="preserve">could </w:t>
      </w:r>
      <w:r>
        <w:rPr>
          <w:rFonts w:ascii="Times New Roman" w:hAnsi="Times New Roman" w:cs="Times New Roman"/>
        </w:rPr>
        <w:t>use</w:t>
      </w:r>
      <w:r>
        <w:rPr>
          <w:rFonts w:ascii="Times New Roman" w:hAnsi="Times New Roman" w:cs="Times New Roman" w:hint="eastAsia"/>
        </w:rPr>
        <w:t xml:space="preserve"> all</w:t>
      </w:r>
      <w:r>
        <w:rPr>
          <w:rFonts w:ascii="Times New Roman" w:hAnsi="Times New Roman" w:cs="Times New Roman"/>
        </w:rPr>
        <w:t xml:space="preserve"> matching gran</w:t>
      </w:r>
      <w:r>
        <w:rPr>
          <w:rFonts w:ascii="Times New Roman" w:hAnsi="Times New Roman" w:cs="Times New Roman" w:hint="eastAsia"/>
        </w:rPr>
        <w:t>t</w:t>
      </w:r>
      <w:r>
        <w:rPr>
          <w:rFonts w:ascii="Times New Roman" w:hAnsi="Times New Roman" w:cs="Times New Roman"/>
        </w:rPr>
        <w:t xml:space="preserve"> to repair school buildings and introduce new teachers after hurricane</w:t>
      </w:r>
      <w:r>
        <w:rPr>
          <w:rFonts w:ascii="Times New Roman" w:hAnsi="Times New Roman" w:cs="Times New Roman" w:hint="eastAsia"/>
        </w:rPr>
        <w:t>, while block grant is not enough.</w:t>
      </w:r>
    </w:p>
    <w:p w:rsidR="00B17B8E" w:rsidRDefault="00776CF6">
      <w:pPr>
        <w:spacing w:line="480" w:lineRule="auto"/>
        <w:rPr>
          <w:rFonts w:ascii="Times New Roman" w:hAnsi="Times New Roman" w:cs="Times New Roman"/>
          <w:bCs/>
          <w:i/>
          <w:iCs/>
        </w:rPr>
      </w:pPr>
      <w:r>
        <w:rPr>
          <w:rFonts w:ascii="Times New Roman" w:hAnsi="Times New Roman" w:cs="Times New Roman" w:hint="eastAsia"/>
          <w:bCs/>
          <w:i/>
          <w:iCs/>
        </w:rPr>
        <w:t>4-</w:t>
      </w:r>
      <w:r>
        <w:rPr>
          <w:rFonts w:ascii="Times New Roman" w:hAnsi="Times New Roman" w:cs="Times New Roman"/>
          <w:bCs/>
          <w:i/>
          <w:iCs/>
        </w:rPr>
        <w:t>b</w:t>
      </w:r>
      <w:r>
        <w:rPr>
          <w:rFonts w:ascii="Times New Roman" w:hAnsi="Times New Roman" w:cs="Times New Roman" w:hint="eastAsia"/>
          <w:bCs/>
          <w:i/>
          <w:iCs/>
        </w:rPr>
        <w:t xml:space="preserve"> </w:t>
      </w:r>
      <w:r>
        <w:rPr>
          <w:rFonts w:ascii="Times New Roman" w:hAnsi="Times New Roman" w:cs="Times New Roman"/>
          <w:bCs/>
          <w:i/>
          <w:iCs/>
        </w:rPr>
        <w:t xml:space="preserve">Explain how </w:t>
      </w:r>
      <w:r>
        <w:rPr>
          <w:rFonts w:ascii="Times New Roman" w:hAnsi="Times New Roman" w:cs="Times New Roman" w:hint="eastAsia"/>
          <w:bCs/>
          <w:i/>
          <w:iCs/>
        </w:rPr>
        <w:t>a</w:t>
      </w:r>
      <w:r>
        <w:rPr>
          <w:rFonts w:ascii="Times New Roman" w:hAnsi="Times New Roman" w:cs="Times New Roman"/>
          <w:bCs/>
          <w:i/>
          <w:iCs/>
        </w:rPr>
        <w:t xml:space="preserve"> matching grant would have a further impact via </w:t>
      </w:r>
      <w:bookmarkStart w:id="29" w:name="OLE_LINK29"/>
      <w:r>
        <w:rPr>
          <w:rFonts w:ascii="Times New Roman" w:hAnsi="Times New Roman" w:cs="Times New Roman"/>
          <w:bCs/>
          <w:i/>
          <w:iCs/>
        </w:rPr>
        <w:t>the spending multipl</w:t>
      </w:r>
      <w:r>
        <w:rPr>
          <w:rFonts w:ascii="Times New Roman" w:hAnsi="Times New Roman" w:cs="Times New Roman"/>
          <w:bCs/>
          <w:i/>
          <w:iCs/>
        </w:rPr>
        <w:t>ier</w:t>
      </w:r>
      <w:r>
        <w:rPr>
          <w:rFonts w:ascii="Times New Roman" w:hAnsi="Times New Roman" w:cs="Times New Roman" w:hint="eastAsia"/>
          <w:bCs/>
          <w:i/>
          <w:iCs/>
        </w:rPr>
        <w:t>.</w:t>
      </w:r>
    </w:p>
    <w:bookmarkEnd w:id="29"/>
    <w:p w:rsidR="00B17B8E" w:rsidRDefault="00776CF6">
      <w:pPr>
        <w:spacing w:line="480" w:lineRule="auto"/>
        <w:rPr>
          <w:rFonts w:ascii="Times New Roman" w:hAnsi="Times New Roman" w:cs="Times New Roman"/>
        </w:rPr>
      </w:pPr>
      <w:r>
        <w:rPr>
          <w:rFonts w:ascii="Times New Roman" w:hAnsi="Times New Roman" w:cs="Times New Roman"/>
        </w:rPr>
        <w:t xml:space="preserve">When local </w:t>
      </w:r>
      <w:r>
        <w:rPr>
          <w:rFonts w:ascii="Times New Roman" w:hAnsi="Times New Roman" w:cs="Times New Roman" w:hint="eastAsia"/>
        </w:rPr>
        <w:t>communities receive</w:t>
      </w:r>
      <w:r>
        <w:rPr>
          <w:rFonts w:ascii="Times New Roman" w:hAnsi="Times New Roman" w:cs="Times New Roman"/>
        </w:rPr>
        <w:t xml:space="preserve"> matching grant </w:t>
      </w:r>
      <w:r>
        <w:rPr>
          <w:rFonts w:ascii="Times New Roman" w:hAnsi="Times New Roman" w:cs="Times New Roman" w:hint="eastAsia"/>
        </w:rPr>
        <w:t xml:space="preserve">from local government or state and use it on </w:t>
      </w:r>
      <w:r>
        <w:rPr>
          <w:rFonts w:ascii="Times New Roman" w:hAnsi="Times New Roman" w:cs="Times New Roman"/>
        </w:rPr>
        <w:t>education</w:t>
      </w:r>
      <w:r>
        <w:rPr>
          <w:rFonts w:ascii="Times New Roman" w:hAnsi="Times New Roman" w:cs="Times New Roman" w:hint="eastAsia"/>
        </w:rPr>
        <w:t xml:space="preserve"> such as</w:t>
      </w:r>
      <w:r>
        <w:rPr>
          <w:rFonts w:ascii="Times New Roman" w:hAnsi="Times New Roman" w:cs="Times New Roman"/>
        </w:rPr>
        <w:t xml:space="preserve"> rebuild</w:t>
      </w:r>
      <w:r>
        <w:rPr>
          <w:rFonts w:ascii="Times New Roman" w:hAnsi="Times New Roman" w:cs="Times New Roman" w:hint="eastAsia"/>
        </w:rPr>
        <w:t>ing</w:t>
      </w:r>
      <w:r>
        <w:rPr>
          <w:rFonts w:ascii="Times New Roman" w:hAnsi="Times New Roman" w:cs="Times New Roman"/>
        </w:rPr>
        <w:t xml:space="preserve"> school</w:t>
      </w:r>
      <w:r>
        <w:rPr>
          <w:rFonts w:ascii="Times New Roman" w:hAnsi="Times New Roman" w:cs="Times New Roman" w:hint="eastAsia"/>
        </w:rPr>
        <w:t xml:space="preserve"> buildings</w:t>
      </w:r>
      <w:r>
        <w:rPr>
          <w:rFonts w:ascii="Times New Roman" w:hAnsi="Times New Roman" w:cs="Times New Roman"/>
        </w:rPr>
        <w:t xml:space="preserve"> and </w:t>
      </w:r>
      <w:r>
        <w:rPr>
          <w:rFonts w:ascii="Times New Roman" w:hAnsi="Times New Roman" w:cs="Times New Roman" w:hint="eastAsia"/>
        </w:rPr>
        <w:t>recruiting more</w:t>
      </w:r>
      <w:r>
        <w:rPr>
          <w:rFonts w:ascii="Times New Roman" w:hAnsi="Times New Roman" w:cs="Times New Roman"/>
        </w:rPr>
        <w:t xml:space="preserve"> teachers, </w:t>
      </w:r>
      <w:r>
        <w:rPr>
          <w:rFonts w:ascii="Times New Roman" w:hAnsi="Times New Roman" w:cs="Times New Roman" w:hint="eastAsia"/>
        </w:rPr>
        <w:t>the number and the quality of</w:t>
      </w:r>
      <w:r>
        <w:rPr>
          <w:rFonts w:ascii="Times New Roman" w:hAnsi="Times New Roman" w:cs="Times New Roman"/>
        </w:rPr>
        <w:t xml:space="preserve"> people being educated </w:t>
      </w:r>
      <w:r>
        <w:rPr>
          <w:rFonts w:ascii="Times New Roman" w:hAnsi="Times New Roman" w:cs="Times New Roman" w:hint="eastAsia"/>
        </w:rPr>
        <w:t xml:space="preserve">will increase, then, </w:t>
      </w:r>
      <w:r>
        <w:rPr>
          <w:rFonts w:ascii="Times New Roman" w:hAnsi="Times New Roman" w:cs="Times New Roman"/>
        </w:rPr>
        <w:t xml:space="preserve">the local government will have more talents that can help develop the community. </w:t>
      </w:r>
      <w:r>
        <w:rPr>
          <w:rFonts w:ascii="Times New Roman" w:hAnsi="Times New Roman" w:cs="Times New Roman" w:hint="eastAsia"/>
        </w:rPr>
        <w:t>After hurricane</w:t>
      </w:r>
      <w:r>
        <w:rPr>
          <w:rFonts w:ascii="Times New Roman" w:hAnsi="Times New Roman" w:cs="Times New Roman"/>
        </w:rPr>
        <w:t xml:space="preserve">, local government may spend matching grants </w:t>
      </w:r>
      <w:r>
        <w:rPr>
          <w:rFonts w:ascii="Times New Roman" w:hAnsi="Times New Roman" w:cs="Times New Roman" w:hint="eastAsia"/>
        </w:rPr>
        <w:t>on education services</w:t>
      </w:r>
      <w:r>
        <w:rPr>
          <w:rFonts w:ascii="Times New Roman" w:hAnsi="Times New Roman" w:cs="Times New Roman"/>
        </w:rPr>
        <w:t xml:space="preserve"> and spend block grants on infrastructure and housing for people whose house have been destroy</w:t>
      </w:r>
      <w:r>
        <w:rPr>
          <w:rFonts w:ascii="Times New Roman" w:hAnsi="Times New Roman" w:cs="Times New Roman"/>
        </w:rPr>
        <w:t>ed</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 xml:space="preserve">Government spending will become the income of other sector, such a cycle would increase national income by a multiple of </w:t>
      </w:r>
      <w:r>
        <w:rPr>
          <w:rFonts w:ascii="Times New Roman" w:hAnsi="Times New Roman" w:cs="Times New Roman"/>
        </w:rPr>
        <w:t>spending multiplier</w:t>
      </w:r>
      <w:r>
        <w:rPr>
          <w:rFonts w:ascii="Times New Roman" w:hAnsi="Times New Roman" w:cs="Times New Roman" w:hint="eastAsia"/>
        </w:rPr>
        <w:t xml:space="preserve">. </w:t>
      </w:r>
      <w:r>
        <w:rPr>
          <w:rFonts w:ascii="Times New Roman" w:hAnsi="Times New Roman" w:cs="Times New Roman"/>
        </w:rPr>
        <w:t xml:space="preserve">Additionally, spending on hurricane recovery </w:t>
      </w:r>
      <w:r>
        <w:rPr>
          <w:rFonts w:ascii="Times New Roman" w:hAnsi="Times New Roman" w:cs="Times New Roman" w:hint="eastAsia"/>
        </w:rPr>
        <w:t xml:space="preserve">will have a further impact on </w:t>
      </w:r>
      <w:r>
        <w:rPr>
          <w:rFonts w:ascii="Times New Roman" w:hAnsi="Times New Roman" w:cs="Times New Roman"/>
        </w:rPr>
        <w:t>government’s deficit.</w:t>
      </w:r>
    </w:p>
    <w:p w:rsidR="00B17B8E" w:rsidRDefault="00B17B8E">
      <w:pPr>
        <w:spacing w:line="480" w:lineRule="auto"/>
        <w:rPr>
          <w:rFonts w:ascii="Times New Roman" w:hAnsi="Times New Roman" w:cs="Times New Roman"/>
        </w:rPr>
      </w:pPr>
    </w:p>
    <w:sectPr w:rsidR="00B17B8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NewPSMT">
    <w:altName w:val="Segoe Print"/>
    <w:panose1 w:val="02070309020205020404"/>
    <w:charset w:val="00"/>
    <w:family w:val="modern"/>
    <w:pitch w:val="fixed"/>
    <w:sig w:usb0="E0002AFF" w:usb1="C0007843" w:usb2="00000009" w:usb3="00000000" w:csb0="000001FF" w:csb1="00000000"/>
  </w:font>
  <w:font w:name="sans-serif">
    <w:altName w:val="Segoe Print"/>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DB883"/>
    <w:multiLevelType w:val="singleLevel"/>
    <w:tmpl w:val="15CDB883"/>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hideSpellingErrors/>
  <w:hideGrammaticalErrors/>
  <w:defaultTabStop w:val="420"/>
  <w:drawingGridVerticalSpacing w:val="200"/>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C7D"/>
    <w:rsid w:val="000002C5"/>
    <w:rsid w:val="00003A30"/>
    <w:rsid w:val="00007525"/>
    <w:rsid w:val="00011696"/>
    <w:rsid w:val="00021DD4"/>
    <w:rsid w:val="00027D2D"/>
    <w:rsid w:val="00033065"/>
    <w:rsid w:val="00036D52"/>
    <w:rsid w:val="0005116E"/>
    <w:rsid w:val="000605BA"/>
    <w:rsid w:val="0006725C"/>
    <w:rsid w:val="00082713"/>
    <w:rsid w:val="000827E3"/>
    <w:rsid w:val="00082FE2"/>
    <w:rsid w:val="000B6375"/>
    <w:rsid w:val="000D335F"/>
    <w:rsid w:val="000D7088"/>
    <w:rsid w:val="00101D8A"/>
    <w:rsid w:val="0011396B"/>
    <w:rsid w:val="00130AB3"/>
    <w:rsid w:val="00140201"/>
    <w:rsid w:val="0015451E"/>
    <w:rsid w:val="00166D38"/>
    <w:rsid w:val="00174E30"/>
    <w:rsid w:val="001808E5"/>
    <w:rsid w:val="001A0947"/>
    <w:rsid w:val="001B4802"/>
    <w:rsid w:val="001C55D1"/>
    <w:rsid w:val="001D41F4"/>
    <w:rsid w:val="001D5C7A"/>
    <w:rsid w:val="001E1286"/>
    <w:rsid w:val="001E6527"/>
    <w:rsid w:val="001E7A88"/>
    <w:rsid w:val="001F114A"/>
    <w:rsid w:val="001F1A1B"/>
    <w:rsid w:val="001F3B51"/>
    <w:rsid w:val="001F43FD"/>
    <w:rsid w:val="00212BE4"/>
    <w:rsid w:val="00224D4B"/>
    <w:rsid w:val="002411B1"/>
    <w:rsid w:val="00245454"/>
    <w:rsid w:val="00245B50"/>
    <w:rsid w:val="00282DDC"/>
    <w:rsid w:val="00286B4A"/>
    <w:rsid w:val="00294058"/>
    <w:rsid w:val="00297C17"/>
    <w:rsid w:val="002A1ACA"/>
    <w:rsid w:val="002B2288"/>
    <w:rsid w:val="002B662A"/>
    <w:rsid w:val="002C01CB"/>
    <w:rsid w:val="002C3C37"/>
    <w:rsid w:val="002C4AF3"/>
    <w:rsid w:val="002D6E8C"/>
    <w:rsid w:val="002E4190"/>
    <w:rsid w:val="00306D94"/>
    <w:rsid w:val="0031182F"/>
    <w:rsid w:val="00321DF8"/>
    <w:rsid w:val="00321F64"/>
    <w:rsid w:val="00323658"/>
    <w:rsid w:val="00325256"/>
    <w:rsid w:val="003258BD"/>
    <w:rsid w:val="003467C3"/>
    <w:rsid w:val="0037332D"/>
    <w:rsid w:val="00390FE7"/>
    <w:rsid w:val="003919B2"/>
    <w:rsid w:val="00392B4E"/>
    <w:rsid w:val="003A40A4"/>
    <w:rsid w:val="003A6521"/>
    <w:rsid w:val="003B2FDF"/>
    <w:rsid w:val="003C16D0"/>
    <w:rsid w:val="003D24B6"/>
    <w:rsid w:val="003D3734"/>
    <w:rsid w:val="003E05FF"/>
    <w:rsid w:val="003E52AC"/>
    <w:rsid w:val="003F0FA8"/>
    <w:rsid w:val="003F2086"/>
    <w:rsid w:val="003F3E9D"/>
    <w:rsid w:val="0041094B"/>
    <w:rsid w:val="00413891"/>
    <w:rsid w:val="0043419B"/>
    <w:rsid w:val="0045007C"/>
    <w:rsid w:val="00462DA2"/>
    <w:rsid w:val="00463369"/>
    <w:rsid w:val="004638DA"/>
    <w:rsid w:val="00464984"/>
    <w:rsid w:val="00465B34"/>
    <w:rsid w:val="00475B78"/>
    <w:rsid w:val="00480902"/>
    <w:rsid w:val="00482526"/>
    <w:rsid w:val="00494225"/>
    <w:rsid w:val="004A0F05"/>
    <w:rsid w:val="004A7361"/>
    <w:rsid w:val="004C07A5"/>
    <w:rsid w:val="004C5D7F"/>
    <w:rsid w:val="004F216A"/>
    <w:rsid w:val="004F50D7"/>
    <w:rsid w:val="00501916"/>
    <w:rsid w:val="00513359"/>
    <w:rsid w:val="005143ED"/>
    <w:rsid w:val="00517A2A"/>
    <w:rsid w:val="00540F6A"/>
    <w:rsid w:val="005509F9"/>
    <w:rsid w:val="00575896"/>
    <w:rsid w:val="005760D3"/>
    <w:rsid w:val="00590DFB"/>
    <w:rsid w:val="005943AE"/>
    <w:rsid w:val="005944B2"/>
    <w:rsid w:val="005945A4"/>
    <w:rsid w:val="00597B80"/>
    <w:rsid w:val="005A22FB"/>
    <w:rsid w:val="005A3846"/>
    <w:rsid w:val="005A6270"/>
    <w:rsid w:val="005A635A"/>
    <w:rsid w:val="005C0D31"/>
    <w:rsid w:val="005C1A93"/>
    <w:rsid w:val="005C2180"/>
    <w:rsid w:val="005C543E"/>
    <w:rsid w:val="005D1431"/>
    <w:rsid w:val="005D4288"/>
    <w:rsid w:val="005F2C7D"/>
    <w:rsid w:val="00603403"/>
    <w:rsid w:val="0061139E"/>
    <w:rsid w:val="0064315E"/>
    <w:rsid w:val="0064465E"/>
    <w:rsid w:val="00662B38"/>
    <w:rsid w:val="00677A26"/>
    <w:rsid w:val="0069354B"/>
    <w:rsid w:val="006C59C1"/>
    <w:rsid w:val="006D13A4"/>
    <w:rsid w:val="006D6A26"/>
    <w:rsid w:val="006E3F56"/>
    <w:rsid w:val="006E4F21"/>
    <w:rsid w:val="00700B74"/>
    <w:rsid w:val="007079ED"/>
    <w:rsid w:val="00716950"/>
    <w:rsid w:val="00730EE0"/>
    <w:rsid w:val="00732A7E"/>
    <w:rsid w:val="007553DE"/>
    <w:rsid w:val="0075795B"/>
    <w:rsid w:val="0076016D"/>
    <w:rsid w:val="007706D7"/>
    <w:rsid w:val="007739B8"/>
    <w:rsid w:val="00776CF6"/>
    <w:rsid w:val="00776CF7"/>
    <w:rsid w:val="00781F6C"/>
    <w:rsid w:val="00795CEE"/>
    <w:rsid w:val="007A09E2"/>
    <w:rsid w:val="007C26F6"/>
    <w:rsid w:val="007C4DDD"/>
    <w:rsid w:val="007D1F04"/>
    <w:rsid w:val="007D60B0"/>
    <w:rsid w:val="007E11E6"/>
    <w:rsid w:val="007F1E65"/>
    <w:rsid w:val="0080080E"/>
    <w:rsid w:val="008009A2"/>
    <w:rsid w:val="00803CD8"/>
    <w:rsid w:val="00805A95"/>
    <w:rsid w:val="008115A8"/>
    <w:rsid w:val="00814900"/>
    <w:rsid w:val="0084092D"/>
    <w:rsid w:val="0084239E"/>
    <w:rsid w:val="00844734"/>
    <w:rsid w:val="00845B42"/>
    <w:rsid w:val="008663CF"/>
    <w:rsid w:val="008668DF"/>
    <w:rsid w:val="00871F2E"/>
    <w:rsid w:val="00876383"/>
    <w:rsid w:val="00877FA6"/>
    <w:rsid w:val="0089558B"/>
    <w:rsid w:val="008A2F23"/>
    <w:rsid w:val="008B0391"/>
    <w:rsid w:val="008B3319"/>
    <w:rsid w:val="008C350A"/>
    <w:rsid w:val="008C39A0"/>
    <w:rsid w:val="008C5B9E"/>
    <w:rsid w:val="008E2437"/>
    <w:rsid w:val="009004EC"/>
    <w:rsid w:val="00901605"/>
    <w:rsid w:val="009026A8"/>
    <w:rsid w:val="00903EDE"/>
    <w:rsid w:val="00911811"/>
    <w:rsid w:val="009221B1"/>
    <w:rsid w:val="009255D1"/>
    <w:rsid w:val="00935580"/>
    <w:rsid w:val="009434A0"/>
    <w:rsid w:val="00945C18"/>
    <w:rsid w:val="009460CF"/>
    <w:rsid w:val="0095799E"/>
    <w:rsid w:val="00957F8D"/>
    <w:rsid w:val="00972B09"/>
    <w:rsid w:val="00975358"/>
    <w:rsid w:val="00983DAB"/>
    <w:rsid w:val="00986810"/>
    <w:rsid w:val="00987F4A"/>
    <w:rsid w:val="00991E5C"/>
    <w:rsid w:val="00994F99"/>
    <w:rsid w:val="009B2205"/>
    <w:rsid w:val="009B4651"/>
    <w:rsid w:val="009B7F0F"/>
    <w:rsid w:val="009D23BE"/>
    <w:rsid w:val="009F6AFC"/>
    <w:rsid w:val="00A003AB"/>
    <w:rsid w:val="00A02AB2"/>
    <w:rsid w:val="00A12BD8"/>
    <w:rsid w:val="00A23AB6"/>
    <w:rsid w:val="00A27F95"/>
    <w:rsid w:val="00A43596"/>
    <w:rsid w:val="00A44311"/>
    <w:rsid w:val="00A448B0"/>
    <w:rsid w:val="00A4517B"/>
    <w:rsid w:val="00A518BB"/>
    <w:rsid w:val="00A56A43"/>
    <w:rsid w:val="00A64B79"/>
    <w:rsid w:val="00A67E6C"/>
    <w:rsid w:val="00A67FD2"/>
    <w:rsid w:val="00A77C55"/>
    <w:rsid w:val="00A82C35"/>
    <w:rsid w:val="00AA0120"/>
    <w:rsid w:val="00AA38F9"/>
    <w:rsid w:val="00AA594D"/>
    <w:rsid w:val="00AB115A"/>
    <w:rsid w:val="00AD517D"/>
    <w:rsid w:val="00AD5A30"/>
    <w:rsid w:val="00AD7DAB"/>
    <w:rsid w:val="00AE03D0"/>
    <w:rsid w:val="00AE2501"/>
    <w:rsid w:val="00AE4304"/>
    <w:rsid w:val="00AE7100"/>
    <w:rsid w:val="00B17B8E"/>
    <w:rsid w:val="00B22185"/>
    <w:rsid w:val="00B22579"/>
    <w:rsid w:val="00B23309"/>
    <w:rsid w:val="00B255CC"/>
    <w:rsid w:val="00B35ABA"/>
    <w:rsid w:val="00B35C55"/>
    <w:rsid w:val="00B42BB7"/>
    <w:rsid w:val="00B42CB9"/>
    <w:rsid w:val="00B532F8"/>
    <w:rsid w:val="00B56CEA"/>
    <w:rsid w:val="00B625B6"/>
    <w:rsid w:val="00B84B54"/>
    <w:rsid w:val="00B85E6D"/>
    <w:rsid w:val="00B96830"/>
    <w:rsid w:val="00BB0DF9"/>
    <w:rsid w:val="00BB4DA7"/>
    <w:rsid w:val="00BC63F8"/>
    <w:rsid w:val="00BC647A"/>
    <w:rsid w:val="00BD6F78"/>
    <w:rsid w:val="00BF0721"/>
    <w:rsid w:val="00BF69ED"/>
    <w:rsid w:val="00C13CB2"/>
    <w:rsid w:val="00C25277"/>
    <w:rsid w:val="00C527B1"/>
    <w:rsid w:val="00C72BB1"/>
    <w:rsid w:val="00C75A51"/>
    <w:rsid w:val="00C9175E"/>
    <w:rsid w:val="00C96963"/>
    <w:rsid w:val="00CA0074"/>
    <w:rsid w:val="00CA7466"/>
    <w:rsid w:val="00CA7506"/>
    <w:rsid w:val="00CB3D10"/>
    <w:rsid w:val="00CD1509"/>
    <w:rsid w:val="00CD6E0D"/>
    <w:rsid w:val="00CE0DC6"/>
    <w:rsid w:val="00CE6A5C"/>
    <w:rsid w:val="00CF0D32"/>
    <w:rsid w:val="00D00922"/>
    <w:rsid w:val="00D02E65"/>
    <w:rsid w:val="00D45312"/>
    <w:rsid w:val="00D47F51"/>
    <w:rsid w:val="00D5499E"/>
    <w:rsid w:val="00D6797F"/>
    <w:rsid w:val="00DC37D9"/>
    <w:rsid w:val="00DD0B6F"/>
    <w:rsid w:val="00DD0C14"/>
    <w:rsid w:val="00DD2C05"/>
    <w:rsid w:val="00DD6B3E"/>
    <w:rsid w:val="00DE33D6"/>
    <w:rsid w:val="00DF3CCA"/>
    <w:rsid w:val="00DF661C"/>
    <w:rsid w:val="00E208CE"/>
    <w:rsid w:val="00E4420E"/>
    <w:rsid w:val="00E5432C"/>
    <w:rsid w:val="00E66322"/>
    <w:rsid w:val="00E758DE"/>
    <w:rsid w:val="00E7702E"/>
    <w:rsid w:val="00E9068F"/>
    <w:rsid w:val="00E91A44"/>
    <w:rsid w:val="00EB2ED2"/>
    <w:rsid w:val="00EC377D"/>
    <w:rsid w:val="00EC4515"/>
    <w:rsid w:val="00EC45BB"/>
    <w:rsid w:val="00EC5A3E"/>
    <w:rsid w:val="00ED12F0"/>
    <w:rsid w:val="00ED74FC"/>
    <w:rsid w:val="00EE220C"/>
    <w:rsid w:val="00EE2C95"/>
    <w:rsid w:val="00F0677D"/>
    <w:rsid w:val="00F23067"/>
    <w:rsid w:val="00F312D1"/>
    <w:rsid w:val="00F619F8"/>
    <w:rsid w:val="00F65210"/>
    <w:rsid w:val="00F8331A"/>
    <w:rsid w:val="00F84A34"/>
    <w:rsid w:val="00FA2032"/>
    <w:rsid w:val="00FA722B"/>
    <w:rsid w:val="00FA7CDF"/>
    <w:rsid w:val="00FB295B"/>
    <w:rsid w:val="00FB55D9"/>
    <w:rsid w:val="00FC5B2C"/>
    <w:rsid w:val="00FD17D0"/>
    <w:rsid w:val="00FD2415"/>
    <w:rsid w:val="00FE3B41"/>
    <w:rsid w:val="00FF0CAD"/>
    <w:rsid w:val="08155A23"/>
    <w:rsid w:val="097770D3"/>
    <w:rsid w:val="0D4844DB"/>
    <w:rsid w:val="0F3D4202"/>
    <w:rsid w:val="10AD7031"/>
    <w:rsid w:val="1C8A315B"/>
    <w:rsid w:val="1C93699A"/>
    <w:rsid w:val="1CF550B5"/>
    <w:rsid w:val="1EA43BB9"/>
    <w:rsid w:val="20DD38C0"/>
    <w:rsid w:val="23267667"/>
    <w:rsid w:val="240D6150"/>
    <w:rsid w:val="259D72D6"/>
    <w:rsid w:val="27CA5B62"/>
    <w:rsid w:val="294755EB"/>
    <w:rsid w:val="2A2D733D"/>
    <w:rsid w:val="2B106E75"/>
    <w:rsid w:val="2F400535"/>
    <w:rsid w:val="2FDD1AD6"/>
    <w:rsid w:val="30877954"/>
    <w:rsid w:val="32382D73"/>
    <w:rsid w:val="369B5345"/>
    <w:rsid w:val="37DC11D5"/>
    <w:rsid w:val="3A1B3596"/>
    <w:rsid w:val="3AA138D3"/>
    <w:rsid w:val="3B452871"/>
    <w:rsid w:val="3BED4038"/>
    <w:rsid w:val="3FCE453C"/>
    <w:rsid w:val="428D059A"/>
    <w:rsid w:val="42BF6D1F"/>
    <w:rsid w:val="43FE556E"/>
    <w:rsid w:val="47237F52"/>
    <w:rsid w:val="48D74369"/>
    <w:rsid w:val="4982109B"/>
    <w:rsid w:val="49BF1CF2"/>
    <w:rsid w:val="4A9140C9"/>
    <w:rsid w:val="532F39DF"/>
    <w:rsid w:val="552522E4"/>
    <w:rsid w:val="56A80B83"/>
    <w:rsid w:val="5A0D6341"/>
    <w:rsid w:val="5AEB0E30"/>
    <w:rsid w:val="5BBF4B31"/>
    <w:rsid w:val="5EF41686"/>
    <w:rsid w:val="648170E0"/>
    <w:rsid w:val="6FC03A84"/>
    <w:rsid w:val="73B521B2"/>
    <w:rsid w:val="768D204C"/>
    <w:rsid w:val="7834236A"/>
    <w:rsid w:val="79402F05"/>
    <w:rsid w:val="7F1C2B49"/>
    <w:rsid w:val="7F83503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5:docId w15:val="{AF215337-E9F1-2B44-BF40-CC982920A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character" w:styleId="Hyperlink">
    <w:name w:val="Hyperlink"/>
    <w:basedOn w:val="DefaultParagraphFont"/>
    <w:uiPriority w:val="99"/>
    <w:semiHidden/>
    <w:unhideWhenUsed/>
    <w:rPr>
      <w:color w:val="0000FF"/>
      <w:u w:val="single"/>
    </w:rPr>
  </w:style>
  <w:style w:type="character" w:customStyle="1" w:styleId="HeaderChar">
    <w:name w:val="Header Char"/>
    <w:basedOn w:val="DefaultParagraphFont"/>
    <w:link w:val="Header"/>
    <w:uiPriority w:val="99"/>
    <w:semiHidden/>
    <w:qFormat/>
    <w:rPr>
      <w:sz w:val="18"/>
      <w:szCs w:val="18"/>
    </w:rPr>
  </w:style>
  <w:style w:type="character" w:customStyle="1" w:styleId="FooterChar">
    <w:name w:val="Footer Char"/>
    <w:basedOn w:val="DefaultParagraphFont"/>
    <w:link w:val="Footer"/>
    <w:uiPriority w:val="99"/>
    <w:semiHidden/>
    <w:rPr>
      <w:sz w:val="18"/>
      <w:szCs w:val="18"/>
    </w:rPr>
  </w:style>
  <w:style w:type="character" w:customStyle="1" w:styleId="fontstyle01">
    <w:name w:val="fontstyle01"/>
    <w:basedOn w:val="DefaultParagraphFont"/>
    <w:qFormat/>
    <w:rPr>
      <w:rFonts w:ascii="TimesNewRomanPSMT" w:eastAsia="TimesNewRomanPSMT" w:hAnsi="TimesNewRomanPSMT" w:cs="TimesNewRomanPSMT"/>
      <w:color w:val="000000"/>
      <w:sz w:val="24"/>
      <w:szCs w:val="24"/>
    </w:rPr>
  </w:style>
  <w:style w:type="character" w:customStyle="1" w:styleId="fontstyle21">
    <w:name w:val="fontstyle21"/>
    <w:basedOn w:val="DefaultParagraphFont"/>
    <w:rPr>
      <w:rFonts w:ascii="Calibri" w:hAnsi="Calibri" w:cs="Calibri"/>
      <w:color w:val="000000"/>
      <w:sz w:val="48"/>
      <w:szCs w:val="48"/>
    </w:rPr>
  </w:style>
  <w:style w:type="character" w:customStyle="1" w:styleId="fontstyle31">
    <w:name w:val="fontstyle31"/>
    <w:basedOn w:val="DefaultParagraphFont"/>
    <w:qFormat/>
    <w:rPr>
      <w:rFonts w:ascii="CourierNewPSMT" w:eastAsia="CourierNewPSMT" w:hAnsi="CourierNewPSMT" w:cs="CourierNewPSMT"/>
      <w:color w:val="000000"/>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wikipedia.org/wiki/National_securit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Appropriations_bill" TargetMode="External"/><Relationship Id="rId12" Type="http://schemas.openxmlformats.org/officeDocument/2006/relationships/hyperlink" Target="https://en.wikipedia.org/wiki/Deb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Government_spending" TargetMode="External"/><Relationship Id="rId11" Type="http://schemas.openxmlformats.org/officeDocument/2006/relationships/hyperlink" Target="https://en.wikipedia.org/wiki/Transportation" TargetMode="External"/><Relationship Id="rId5" Type="http://schemas.openxmlformats.org/officeDocument/2006/relationships/webSettings" Target="webSettings.xml"/><Relationship Id="rId10" Type="http://schemas.openxmlformats.org/officeDocument/2006/relationships/hyperlink" Target="https://en.wikipedia.org/wiki/Education" TargetMode="External"/><Relationship Id="rId4" Type="http://schemas.openxmlformats.org/officeDocument/2006/relationships/settings" Target="settings.xml"/><Relationship Id="rId9" Type="http://schemas.openxmlformats.org/officeDocument/2006/relationships/hyperlink" Target="https://en.wikipedia.org/wiki/Aid"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2029</Words>
  <Characters>11566</Characters>
  <Application>Microsoft Office Word</Application>
  <DocSecurity>0</DocSecurity>
  <Lines>96</Lines>
  <Paragraphs>27</Paragraphs>
  <ScaleCrop>false</ScaleCrop>
  <Company>微软中国</Company>
  <LinksUpToDate>false</LinksUpToDate>
  <CharactersWithSpaces>13568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melody mao</dc:creator>
  <cp:lastModifiedBy>Cheng Zhang</cp:lastModifiedBy>
  <cp:revision>2</cp:revision>
  <dcterms:created xsi:type="dcterms:W3CDTF">2019-02-12T08:21:00Z</dcterms:created>
  <dcterms:modified xsi:type="dcterms:W3CDTF">2019-02-12T08:21:00Z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