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2795" w14:textId="77777777" w:rsidR="005A6AAD" w:rsidRDefault="00000000">
      <w:pPr>
        <w:spacing w:after="60"/>
      </w:pPr>
      <w:r>
        <w:rPr>
          <w:b/>
          <w:bCs/>
          <w:color w:val="1F3864"/>
          <w:sz w:val="38"/>
          <w:szCs w:val="38"/>
        </w:rPr>
        <w:t>Nota de resultados de la prueba con persona ajena</w:t>
      </w:r>
    </w:p>
    <w:p w14:paraId="14983D9F" w14:textId="77777777" w:rsidR="005A6AAD" w:rsidRDefault="00000000">
      <w:pPr>
        <w:pBdr>
          <w:bottom w:val="single" w:sz="8" w:space="6" w:color="1F3864"/>
        </w:pBdr>
        <w:spacing w:after="200"/>
      </w:pPr>
      <w:r>
        <w:rPr>
          <w:color w:val="595959"/>
          <w:sz w:val="22"/>
          <w:szCs w:val="22"/>
        </w:rPr>
        <w:t>Entrega 3 · Extensión máxima: media página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A6AAD" w14:paraId="03425E70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0C2F9" w14:textId="77777777" w:rsidR="005A6AAD" w:rsidRDefault="00000000">
            <w:r>
              <w:rPr>
                <w:b/>
                <w:bCs/>
                <w:color w:val="222222"/>
                <w:sz w:val="20"/>
                <w:szCs w:val="20"/>
              </w:rPr>
              <w:t>Fecha de la prueba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4857F" w14:textId="77777777" w:rsidR="005A6AAD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5A6AAD" w14:paraId="4185C0FB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DA78F" w14:textId="77777777" w:rsidR="005A6AAD" w:rsidRDefault="00000000">
            <w:r>
              <w:rPr>
                <w:b/>
                <w:bCs/>
                <w:color w:val="222222"/>
                <w:sz w:val="20"/>
                <w:szCs w:val="20"/>
              </w:rPr>
              <w:t>Persona que probó (perfil, no es necesario el nombre)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1EDA0" w14:textId="77777777" w:rsidR="005A6AAD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5A6AAD" w14:paraId="1284ED67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93D51" w14:textId="77777777" w:rsidR="005A6AAD" w:rsidRDefault="00000000">
            <w:r>
              <w:rPr>
                <w:b/>
                <w:bCs/>
                <w:color w:val="222222"/>
                <w:sz w:val="20"/>
                <w:szCs w:val="20"/>
              </w:rPr>
              <w:t>QA que observó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227FC" w14:textId="77777777" w:rsidR="005A6AAD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10944FD4" w14:textId="77777777" w:rsidR="005A6AAD" w:rsidRDefault="005A6AAD">
      <w:pPr>
        <w:spacing w:after="100"/>
      </w:pPr>
    </w:p>
    <w:p w14:paraId="24C72F77" w14:textId="77777777" w:rsidR="005A6AAD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Sea breve: esta nota no debe exceder media página. Elimine las filas de ejemplo.</w:t>
      </w:r>
    </w:p>
    <w:p w14:paraId="0874AB98" w14:textId="77777777" w:rsidR="005A6AAD" w:rsidRDefault="00000000">
      <w:pPr>
        <w:pStyle w:val="Ttulo1"/>
        <w:keepNext/>
      </w:pPr>
      <w:r>
        <w:t>Hallazgos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3744"/>
        <w:gridCol w:w="3370"/>
      </w:tblGrid>
      <w:tr w:rsidR="005A6AAD" w14:paraId="38827A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7A501" w14:textId="77777777" w:rsidR="005A6AAD" w:rsidRDefault="00000000">
            <w:r>
              <w:rPr>
                <w:b/>
                <w:bCs/>
                <w:color w:val="FFFFFF"/>
                <w:sz w:val="18"/>
                <w:szCs w:val="18"/>
              </w:rPr>
              <w:t>Paso del manual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21FCF" w14:textId="77777777" w:rsidR="005A6AAD" w:rsidRDefault="00000000">
            <w:r>
              <w:rPr>
                <w:b/>
                <w:bCs/>
                <w:color w:val="FFFFFF"/>
                <w:sz w:val="18"/>
                <w:szCs w:val="18"/>
              </w:rPr>
              <w:t>Dónde tuvo dificultades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B1933" w14:textId="77777777" w:rsidR="005A6AAD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Observación del QA</w:t>
            </w:r>
          </w:p>
        </w:tc>
      </w:tr>
      <w:tr w:rsidR="005A6AAD" w14:paraId="250304C5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4D9A2" w14:textId="77777777" w:rsidR="005A6AAD" w:rsidRDefault="00000000">
            <w:r>
              <w:rPr>
                <w:i/>
                <w:iCs/>
                <w:color w:val="7F7F7F"/>
                <w:sz w:val="17"/>
                <w:szCs w:val="17"/>
              </w:rPr>
              <w:t>Instalación, paso 2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DBDDE" w14:textId="77777777" w:rsidR="005A6AAD" w:rsidRDefault="00000000">
            <w:r>
              <w:rPr>
                <w:i/>
                <w:iCs/>
                <w:color w:val="7F7F7F"/>
                <w:sz w:val="17"/>
                <w:szCs w:val="17"/>
              </w:rPr>
              <w:t>No encontró el botón de descarga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9D953" w14:textId="77777777" w:rsidR="005A6AAD" w:rsidRDefault="00000000">
            <w:r>
              <w:rPr>
                <w:i/>
                <w:iCs/>
                <w:color w:val="7F7F7F"/>
                <w:sz w:val="17"/>
                <w:szCs w:val="17"/>
              </w:rPr>
              <w:t>La captura no mostraba el botón completo</w:t>
            </w:r>
          </w:p>
        </w:tc>
      </w:tr>
      <w:tr w:rsidR="005A6AAD" w14:paraId="38353ACA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AB535" w14:textId="77777777" w:rsidR="005A6AAD" w:rsidRDefault="005A6AAD"/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6A293" w14:textId="77777777" w:rsidR="005A6AAD" w:rsidRDefault="005A6AAD"/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79FAA" w14:textId="77777777" w:rsidR="005A6AAD" w:rsidRDefault="005A6AAD"/>
        </w:tc>
      </w:tr>
      <w:tr w:rsidR="005A6AAD" w14:paraId="5F7807FA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D1EF0" w14:textId="77777777" w:rsidR="005A6AAD" w:rsidRDefault="005A6AAD"/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8C8F0" w14:textId="77777777" w:rsidR="005A6AAD" w:rsidRDefault="005A6AAD"/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15A75" w14:textId="77777777" w:rsidR="005A6AAD" w:rsidRDefault="005A6AAD"/>
        </w:tc>
      </w:tr>
      <w:tr w:rsidR="005A6AAD" w14:paraId="12E182A9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6FAFB" w14:textId="77777777" w:rsidR="005A6AAD" w:rsidRDefault="005A6AAD"/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73E02" w14:textId="77777777" w:rsidR="005A6AAD" w:rsidRDefault="005A6AAD"/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2AFDD" w14:textId="77777777" w:rsidR="005A6AAD" w:rsidRDefault="005A6AAD"/>
        </w:tc>
      </w:tr>
    </w:tbl>
    <w:p w14:paraId="705E4AE8" w14:textId="77777777" w:rsidR="005A6AAD" w:rsidRDefault="005A6AAD">
      <w:pPr>
        <w:spacing w:after="100"/>
      </w:pPr>
    </w:p>
    <w:p w14:paraId="6C6CAB5A" w14:textId="77777777" w:rsidR="005A6AAD" w:rsidRDefault="00000000">
      <w:pPr>
        <w:pStyle w:val="Ttulo1"/>
        <w:keepNext/>
      </w:pPr>
      <w:r>
        <w:t>Cambios hechos al manual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5A6AAD" w14:paraId="34F499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68C51" w14:textId="77777777" w:rsidR="005A6AAD" w:rsidRDefault="00000000">
            <w:r>
              <w:rPr>
                <w:b/>
                <w:bCs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1B333" w14:textId="77777777" w:rsidR="005A6AAD" w:rsidRDefault="00000000">
            <w:r>
              <w:rPr>
                <w:b/>
                <w:bCs/>
                <w:color w:val="FFFFFF"/>
                <w:sz w:val="18"/>
                <w:szCs w:val="18"/>
              </w:rPr>
              <w:t>Cambio realizado</w:t>
            </w:r>
          </w:p>
        </w:tc>
      </w:tr>
      <w:tr w:rsidR="005A6AAD" w14:paraId="1F05ABC4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136CF" w14:textId="77777777" w:rsidR="005A6AAD" w:rsidRDefault="005A6AAD"/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072ED" w14:textId="77777777" w:rsidR="005A6AAD" w:rsidRDefault="005A6AAD"/>
        </w:tc>
      </w:tr>
      <w:tr w:rsidR="005A6AAD" w14:paraId="2837D70D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B447D" w14:textId="77777777" w:rsidR="005A6AAD" w:rsidRDefault="005A6AAD"/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F316C" w14:textId="77777777" w:rsidR="005A6AAD" w:rsidRDefault="005A6AAD"/>
        </w:tc>
      </w:tr>
      <w:tr w:rsidR="005A6AAD" w14:paraId="3F0C549C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1C6E6" w14:textId="77777777" w:rsidR="005A6AAD" w:rsidRDefault="005A6AAD"/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8095F" w14:textId="77777777" w:rsidR="005A6AAD" w:rsidRDefault="005A6AAD"/>
        </w:tc>
      </w:tr>
    </w:tbl>
    <w:p w14:paraId="5716B478" w14:textId="77777777" w:rsidR="005A6AAD" w:rsidRDefault="005A6AAD">
      <w:pPr>
        <w:spacing w:after="100"/>
      </w:pPr>
    </w:p>
    <w:sectPr w:rsidR="005A6AAD">
      <w:footerReference w:type="default" r:id="rId7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EA944" w14:textId="77777777" w:rsidR="00B61D0B" w:rsidRDefault="00B61D0B">
      <w:r>
        <w:separator/>
      </w:r>
    </w:p>
  </w:endnote>
  <w:endnote w:type="continuationSeparator" w:id="0">
    <w:p w14:paraId="215DF91D" w14:textId="77777777" w:rsidR="00B61D0B" w:rsidRDefault="00B61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90EC" w14:textId="77777777" w:rsidR="005A6AAD" w:rsidRDefault="00000000">
    <w:pPr>
      <w:jc w:val="center"/>
    </w:pPr>
    <w:r>
      <w:rPr>
        <w:color w:val="7F7F7F"/>
        <w:sz w:val="16"/>
        <w:szCs w:val="16"/>
      </w:rPr>
      <w:t xml:space="preserve">Nota de prueba con persona </w:t>
    </w:r>
    <w:proofErr w:type="gramStart"/>
    <w:r>
      <w:rPr>
        <w:color w:val="7F7F7F"/>
        <w:sz w:val="16"/>
        <w:szCs w:val="16"/>
      </w:rPr>
      <w:t>ajena  |</w:t>
    </w:r>
    <w:proofErr w:type="gramEnd"/>
    <w:r>
      <w:rPr>
        <w:color w:val="7F7F7F"/>
        <w:sz w:val="16"/>
        <w:szCs w:val="16"/>
      </w:rPr>
      <w:t xml:space="preserve">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AB4C37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CDEFC" w14:textId="77777777" w:rsidR="00B61D0B" w:rsidRDefault="00B61D0B">
      <w:r>
        <w:separator/>
      </w:r>
    </w:p>
  </w:footnote>
  <w:footnote w:type="continuationSeparator" w:id="0">
    <w:p w14:paraId="3CE4C4C6" w14:textId="77777777" w:rsidR="00B61D0B" w:rsidRDefault="00B61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D5163"/>
    <w:multiLevelType w:val="hybridMultilevel"/>
    <w:tmpl w:val="FCFE46F0"/>
    <w:lvl w:ilvl="0" w:tplc="DBB2E030">
      <w:start w:val="1"/>
      <w:numFmt w:val="bullet"/>
      <w:lvlText w:val="●"/>
      <w:lvlJc w:val="left"/>
      <w:pPr>
        <w:ind w:left="720" w:hanging="360"/>
      </w:pPr>
    </w:lvl>
    <w:lvl w:ilvl="1" w:tplc="160E60B4">
      <w:start w:val="1"/>
      <w:numFmt w:val="bullet"/>
      <w:lvlText w:val="○"/>
      <w:lvlJc w:val="left"/>
      <w:pPr>
        <w:ind w:left="1440" w:hanging="360"/>
      </w:pPr>
    </w:lvl>
    <w:lvl w:ilvl="2" w:tplc="2FCE42C2">
      <w:start w:val="1"/>
      <w:numFmt w:val="bullet"/>
      <w:lvlText w:val="■"/>
      <w:lvlJc w:val="left"/>
      <w:pPr>
        <w:ind w:left="2160" w:hanging="360"/>
      </w:pPr>
    </w:lvl>
    <w:lvl w:ilvl="3" w:tplc="88FCCFE4">
      <w:start w:val="1"/>
      <w:numFmt w:val="bullet"/>
      <w:lvlText w:val="●"/>
      <w:lvlJc w:val="left"/>
      <w:pPr>
        <w:ind w:left="2880" w:hanging="360"/>
      </w:pPr>
    </w:lvl>
    <w:lvl w:ilvl="4" w:tplc="D438F668">
      <w:start w:val="1"/>
      <w:numFmt w:val="bullet"/>
      <w:lvlText w:val="○"/>
      <w:lvlJc w:val="left"/>
      <w:pPr>
        <w:ind w:left="3600" w:hanging="360"/>
      </w:pPr>
    </w:lvl>
    <w:lvl w:ilvl="5" w:tplc="A04C1722">
      <w:start w:val="1"/>
      <w:numFmt w:val="bullet"/>
      <w:lvlText w:val="■"/>
      <w:lvlJc w:val="left"/>
      <w:pPr>
        <w:ind w:left="4320" w:hanging="360"/>
      </w:pPr>
    </w:lvl>
    <w:lvl w:ilvl="6" w:tplc="CDE8DA3C">
      <w:start w:val="1"/>
      <w:numFmt w:val="bullet"/>
      <w:lvlText w:val="●"/>
      <w:lvlJc w:val="left"/>
      <w:pPr>
        <w:ind w:left="5040" w:hanging="360"/>
      </w:pPr>
    </w:lvl>
    <w:lvl w:ilvl="7" w:tplc="D398FDD4">
      <w:start w:val="1"/>
      <w:numFmt w:val="bullet"/>
      <w:lvlText w:val="●"/>
      <w:lvlJc w:val="left"/>
      <w:pPr>
        <w:ind w:left="5760" w:hanging="360"/>
      </w:pPr>
    </w:lvl>
    <w:lvl w:ilvl="8" w:tplc="45DA4D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1A16FE"/>
    <w:multiLevelType w:val="hybridMultilevel"/>
    <w:tmpl w:val="A3CEC836"/>
    <w:lvl w:ilvl="0" w:tplc="5014828E">
      <w:start w:val="1"/>
      <w:numFmt w:val="bullet"/>
      <w:lvlText w:val="•"/>
      <w:lvlJc w:val="left"/>
      <w:pPr>
        <w:ind w:left="540" w:hanging="270"/>
      </w:pPr>
    </w:lvl>
    <w:lvl w:ilvl="1" w:tplc="0DF4D070">
      <w:numFmt w:val="decimal"/>
      <w:lvlText w:val=""/>
      <w:lvlJc w:val="left"/>
    </w:lvl>
    <w:lvl w:ilvl="2" w:tplc="D08C306C">
      <w:numFmt w:val="decimal"/>
      <w:lvlText w:val=""/>
      <w:lvlJc w:val="left"/>
    </w:lvl>
    <w:lvl w:ilvl="3" w:tplc="076C1D4A">
      <w:numFmt w:val="decimal"/>
      <w:lvlText w:val=""/>
      <w:lvlJc w:val="left"/>
    </w:lvl>
    <w:lvl w:ilvl="4" w:tplc="E8D264A2">
      <w:numFmt w:val="decimal"/>
      <w:lvlText w:val=""/>
      <w:lvlJc w:val="left"/>
    </w:lvl>
    <w:lvl w:ilvl="5" w:tplc="F7EE15A0">
      <w:numFmt w:val="decimal"/>
      <w:lvlText w:val=""/>
      <w:lvlJc w:val="left"/>
    </w:lvl>
    <w:lvl w:ilvl="6" w:tplc="EE189C22">
      <w:numFmt w:val="decimal"/>
      <w:lvlText w:val=""/>
      <w:lvlJc w:val="left"/>
    </w:lvl>
    <w:lvl w:ilvl="7" w:tplc="4E881D54">
      <w:numFmt w:val="decimal"/>
      <w:lvlText w:val=""/>
      <w:lvlJc w:val="left"/>
    </w:lvl>
    <w:lvl w:ilvl="8" w:tplc="98C6862E">
      <w:numFmt w:val="decimal"/>
      <w:lvlText w:val=""/>
      <w:lvlJc w:val="left"/>
    </w:lvl>
  </w:abstractNum>
  <w:num w:numId="1" w16cid:durableId="423764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AAD"/>
    <w:rsid w:val="005A6AAD"/>
    <w:rsid w:val="008D504B"/>
    <w:rsid w:val="00AB4C37"/>
    <w:rsid w:val="00B6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77CF3"/>
  <w15:docId w15:val="{60F69AF8-48E4-489A-9CE8-777DAD62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F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469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de resultados de la prueba con persona ajena</dc:title>
  <dc:creator>Claude</dc:creator>
  <cp:lastModifiedBy>Julio Alfaro</cp:lastModifiedBy>
  <cp:revision>2</cp:revision>
  <dcterms:created xsi:type="dcterms:W3CDTF">2026-10-01T18:14:00Z</dcterms:created>
  <dcterms:modified xsi:type="dcterms:W3CDTF">2026-10-01T18:14:00Z</dcterms:modified>
</cp:coreProperties>
</file>