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 xml:space="preserve">Building </w:t>
      </w:r>
      <w:r>
        <w:rPr/>
        <w:t>a</w:t>
      </w:r>
      <w:r>
        <w:rPr/>
        <w:t xml:space="preserve"> Paralegal Bot</w:t>
      </w:r>
    </w:p>
    <w:p>
      <w:pPr>
        <w:pStyle w:val="TextBody"/>
        <w:rPr/>
      </w:pPr>
      <w:r>
        <w:rPr/>
        <w:t>Chris Han – Attorney</w:t>
      </w:r>
    </w:p>
    <w:p>
      <w:pPr>
        <w:pStyle w:val="TextBody"/>
        <w:rPr/>
      </w:pPr>
      <w:r>
        <w:rPr/>
        <w:t>A</w:t>
      </w:r>
      <w:r>
        <w:rPr/>
        <w:t>nthony Chi –</w:t>
      </w:r>
      <w:r>
        <w:rPr/>
        <w:t xml:space="preserve"> Data Scientist</w:t>
      </w:r>
    </w:p>
    <w:p>
      <w:pPr>
        <w:pStyle w:val="TextBody"/>
        <w:rPr/>
      </w:pPr>
      <w:r>
        <w:rPr>
          <w:b/>
          <w:bCs/>
          <w:sz w:val="24"/>
          <w:szCs w:val="24"/>
        </w:rPr>
        <w:t xml:space="preserve">Last Updated: </w:t>
      </w:r>
      <w:r>
        <w:rPr>
          <w:b/>
          <w:bCs/>
          <w:sz w:val="24"/>
          <w:szCs w:val="24"/>
        </w:rPr>
        <w:t>August</w:t>
      </w:r>
      <w:r>
        <w:rPr>
          <w:b/>
          <w:bCs/>
          <w:sz w:val="24"/>
          <w:szCs w:val="24"/>
        </w:rPr>
        <w:t xml:space="preserve"> 2</w:t>
      </w:r>
      <w:r>
        <w:rPr>
          <w:b/>
          <w:bCs/>
          <w:sz w:val="24"/>
          <w:szCs w:val="24"/>
        </w:rPr>
        <w:t>6</w:t>
      </w:r>
      <w:r>
        <w:rPr>
          <w:b/>
          <w:bCs/>
          <w:sz w:val="24"/>
          <w:szCs w:val="24"/>
          <w:vertAlign w:val="superscript"/>
        </w:rPr>
        <w:t>th</w:t>
      </w:r>
      <w:r>
        <w:rPr>
          <w:b/>
          <w:bCs/>
          <w:sz w:val="24"/>
          <w:szCs w:val="24"/>
        </w:rPr>
        <w:t>, 2018</w:t>
      </w:r>
    </w:p>
    <w:p>
      <w:pPr>
        <w:pStyle w:val="Heading2"/>
        <w:numPr>
          <w:ilvl w:val="1"/>
          <w:numId w:val="3"/>
        </w:numPr>
        <w:rPr>
          <w:rFonts w:ascii="Liberation Serif" w:hAnsi="Liberation Serif" w:eastAsia="SimSun" w:cs="Arial"/>
          <w:b/>
          <w:b/>
          <w:bCs/>
          <w:color w:val="00000A"/>
          <w:sz w:val="28"/>
          <w:szCs w:val="28"/>
          <w:lang w:val="en-US" w:eastAsia="zh-CN" w:bidi="hi-IN"/>
        </w:rPr>
      </w:pPr>
      <w:r>
        <w:rPr>
          <w:rFonts w:eastAsia="SimSun" w:cs="Arial"/>
          <w:b/>
          <w:bCs/>
          <w:color w:val="00000A"/>
          <w:sz w:val="28"/>
          <w:szCs w:val="28"/>
          <w:lang w:val="en-US" w:eastAsia="zh-CN" w:bidi="hi-IN"/>
        </w:rPr>
        <w:t>Inspiration and Motivation</w:t>
      </w:r>
    </w:p>
    <w:p>
      <w:pPr>
        <w:pStyle w:val="Heading2"/>
        <w:numPr>
          <w:ilvl w:val="1"/>
          <w:numId w:val="3"/>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It is without a doubt that the legal profession is quite a time/effort intensive profession. Other than the </w:t>
      </w:r>
      <w:r>
        <w:rPr>
          <w:rStyle w:val="Emphasis"/>
          <w:rFonts w:eastAsia="SimSun" w:cs="Arial" w:ascii="Liberation Serif" w:hAnsi="Liberation Serif"/>
          <w:b w:val="false"/>
          <w:bCs w:val="false"/>
          <w:i w:val="false"/>
          <w:iCs w:val="false"/>
          <w:color w:val="00000A"/>
          <w:sz w:val="24"/>
          <w:szCs w:val="24"/>
          <w:u w:val="none"/>
          <w:lang w:val="en-US" w:eastAsia="zh-CN" w:bidi="hi-IN"/>
        </w:rPr>
        <w:t>attorneys</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 </w:t>
      </w:r>
      <w:r>
        <w:rPr>
          <w:rStyle w:val="Emphasis"/>
          <w:rFonts w:eastAsia="SimSun" w:cs="Arial" w:ascii="Liberation Serif" w:hAnsi="Liberation Serif"/>
          <w:b w:val="false"/>
          <w:bCs w:val="false"/>
          <w:i w:val="false"/>
          <w:iCs w:val="false"/>
          <w:color w:val="00000A"/>
          <w:sz w:val="24"/>
          <w:szCs w:val="24"/>
          <w:u w:val="none"/>
          <w:lang w:val="en-US" w:eastAsia="zh-CN" w:bidi="hi-IN"/>
        </w:rPr>
        <w:t>deriving</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 legal solutions for their clients, there are many behind-the-scene tasks that </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compose </w:t>
      </w:r>
      <w:r>
        <w:rPr>
          <w:rStyle w:val="Emphasis"/>
          <w:rFonts w:eastAsia="SimSun" w:cs="Arial" w:ascii="Liberation Serif" w:hAnsi="Liberation Serif"/>
          <w:b w:val="false"/>
          <w:bCs w:val="false"/>
          <w:i w:val="false"/>
          <w:iCs w:val="false"/>
          <w:color w:val="00000A"/>
          <w:sz w:val="24"/>
          <w:szCs w:val="24"/>
          <w:u w:val="none"/>
          <w:lang w:val="en-US" w:eastAsia="zh-CN" w:bidi="hi-IN"/>
        </w:rPr>
        <w:t>a significant amount of time. For instance:</w:t>
      </w:r>
    </w:p>
    <w:p>
      <w:pPr>
        <w:pStyle w:val="Heading2"/>
        <w:numPr>
          <w:ilvl w:val="1"/>
          <w:numId w:val="10"/>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Respond to </w:t>
      </w:r>
      <w:r>
        <w:rPr>
          <w:rStyle w:val="Emphasis"/>
          <w:rFonts w:eastAsia="SimSun" w:cs="Arial" w:ascii="Liberation Serif" w:hAnsi="Liberation Serif"/>
          <w:b w:val="false"/>
          <w:bCs w:val="false"/>
          <w:i w:val="false"/>
          <w:iCs w:val="false"/>
          <w:color w:val="00000A"/>
          <w:sz w:val="24"/>
          <w:szCs w:val="24"/>
          <w:u w:val="none"/>
          <w:lang w:val="en-US" w:eastAsia="zh-CN" w:bidi="hi-IN"/>
        </w:rPr>
        <w:t>servic</w:t>
      </w:r>
      <w:r>
        <w:rPr>
          <w:rStyle w:val="Emphasis"/>
          <w:rFonts w:eastAsia="SimSun" w:cs="Arial" w:ascii="Liberation Serif" w:hAnsi="Liberation Serif"/>
          <w:b w:val="false"/>
          <w:bCs w:val="false"/>
          <w:i w:val="false"/>
          <w:iCs w:val="false"/>
          <w:color w:val="00000A"/>
          <w:sz w:val="24"/>
          <w:szCs w:val="24"/>
          <w:u w:val="none"/>
          <w:lang w:val="en-US" w:eastAsia="zh-CN" w:bidi="hi-IN"/>
        </w:rPr>
        <w:t>ing inquiries</w:t>
      </w:r>
    </w:p>
    <w:p>
      <w:pPr>
        <w:pStyle w:val="Heading2"/>
        <w:numPr>
          <w:ilvl w:val="1"/>
          <w:numId w:val="10"/>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Drafting legal documents</w:t>
      </w:r>
    </w:p>
    <w:p>
      <w:pPr>
        <w:pStyle w:val="Heading2"/>
        <w:numPr>
          <w:ilvl w:val="1"/>
          <w:numId w:val="10"/>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Research and reference, including legal precedence, judges and opponents, legal language and </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interpretations, </w:t>
      </w:r>
      <w:r>
        <w:rPr>
          <w:rStyle w:val="Emphasis"/>
          <w:rFonts w:eastAsia="SimSun" w:cs="Arial" w:ascii="Liberation Serif" w:hAnsi="Liberation Serif"/>
          <w:b w:val="false"/>
          <w:bCs w:val="false"/>
          <w:i w:val="false"/>
          <w:iCs w:val="false"/>
          <w:color w:val="00000A"/>
          <w:sz w:val="24"/>
          <w:szCs w:val="24"/>
          <w:u w:val="none"/>
          <w:lang w:val="en-US" w:eastAsia="zh-CN" w:bidi="hi-IN"/>
        </w:rPr>
        <w:t>etc</w:t>
      </w:r>
    </w:p>
    <w:p>
      <w:pPr>
        <w:pStyle w:val="Heading2"/>
        <w:numPr>
          <w:ilvl w:val="1"/>
          <w:numId w:val="10"/>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Scheduling, contacting, and responding to clients</w:t>
      </w:r>
    </w:p>
    <w:p>
      <w:pPr>
        <w:pStyle w:val="Heading2"/>
        <w:numPr>
          <w:ilvl w:val="1"/>
          <w:numId w:val="1"/>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Even though these tasks </w:t>
      </w:r>
      <w:r>
        <w:rPr>
          <w:rStyle w:val="Emphasis"/>
          <w:rFonts w:eastAsia="SimSun" w:cs="Arial" w:ascii="Liberation Serif" w:hAnsi="Liberation Serif"/>
          <w:b w:val="false"/>
          <w:bCs w:val="false"/>
          <w:i w:val="false"/>
          <w:iCs w:val="false"/>
          <w:color w:val="00000A"/>
          <w:sz w:val="24"/>
          <w:szCs w:val="24"/>
          <w:u w:val="none"/>
          <w:lang w:val="en-US" w:eastAsia="zh-CN" w:bidi="hi-IN"/>
        </w:rPr>
        <w:t>do</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 not </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often </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see the light of day, they are crucial. </w:t>
      </w:r>
      <w:r>
        <w:rPr>
          <w:rStyle w:val="Emphasis"/>
          <w:rFonts w:eastAsia="SimSun" w:cs="Arial" w:ascii="Liberation Serif" w:hAnsi="Liberation Serif"/>
          <w:b w:val="false"/>
          <w:bCs w:val="false"/>
          <w:i w:val="false"/>
          <w:iCs w:val="false"/>
          <w:color w:val="00000A"/>
          <w:sz w:val="24"/>
          <w:szCs w:val="24"/>
          <w:u w:val="none"/>
          <w:lang w:val="en-US" w:eastAsia="zh-CN" w:bidi="hi-IN"/>
        </w:rPr>
        <w:t>Attorneys</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 practicing at small firms are </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most likely impacted </w:t>
      </w:r>
      <w:r>
        <w:rPr>
          <w:rStyle w:val="Emphasis"/>
          <w:rFonts w:eastAsia="SimSun" w:cs="Arial" w:ascii="Liberation Serif" w:hAnsi="Liberation Serif"/>
          <w:b w:val="false"/>
          <w:bCs w:val="false"/>
          <w:i w:val="false"/>
          <w:iCs w:val="false"/>
          <w:color w:val="00000A"/>
          <w:sz w:val="24"/>
          <w:szCs w:val="24"/>
          <w:u w:val="none"/>
          <w:lang w:val="en-US" w:eastAsia="zh-CN" w:bidi="hi-IN"/>
        </w:rPr>
        <w:t>as the</w:t>
      </w:r>
      <w:r>
        <w:rPr>
          <w:rStyle w:val="Emphasis"/>
          <w:rFonts w:eastAsia="SimSun" w:cs="Arial" w:ascii="Liberation Serif" w:hAnsi="Liberation Serif"/>
          <w:b w:val="false"/>
          <w:bCs w:val="false"/>
          <w:i w:val="false"/>
          <w:iCs w:val="false"/>
          <w:color w:val="00000A"/>
          <w:sz w:val="24"/>
          <w:szCs w:val="24"/>
          <w:u w:val="none"/>
          <w:lang w:val="en-US" w:eastAsia="zh-CN" w:bidi="hi-IN"/>
        </w:rPr>
        <w:t>y don’t</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 </w:t>
      </w:r>
      <w:r>
        <w:rPr>
          <w:rStyle w:val="Emphasis"/>
          <w:rFonts w:eastAsia="SimSun" w:cs="Arial" w:ascii="Liberation Serif" w:hAnsi="Liberation Serif"/>
          <w:b w:val="false"/>
          <w:bCs w:val="false"/>
          <w:i w:val="false"/>
          <w:iCs w:val="false"/>
          <w:color w:val="00000A"/>
          <w:sz w:val="24"/>
          <w:szCs w:val="24"/>
          <w:u w:val="none"/>
          <w:lang w:val="en-US" w:eastAsia="zh-CN" w:bidi="hi-IN"/>
        </w:rPr>
        <w:t>have</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 dedicated personnel responsible for these mundane and </w:t>
      </w:r>
      <w:r>
        <w:rPr>
          <w:rStyle w:val="Emphasis"/>
          <w:rFonts w:eastAsia="SimSun" w:cs="Arial" w:ascii="Liberation Serif" w:hAnsi="Liberation Serif"/>
          <w:b w:val="false"/>
          <w:bCs w:val="false"/>
          <w:i w:val="false"/>
          <w:iCs w:val="false"/>
          <w:color w:val="00000A"/>
          <w:sz w:val="24"/>
          <w:szCs w:val="24"/>
          <w:u w:val="none"/>
          <w:lang w:val="en-US" w:eastAsia="zh-CN" w:bidi="hi-IN"/>
        </w:rPr>
        <w:t>time consuming</w:t>
      </w: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 tasks. Therefore, we want to leverage current technologies to help lawyers become more effective and efficient. </w:t>
      </w:r>
    </w:p>
    <w:p>
      <w:pPr>
        <w:pStyle w:val="Heading2"/>
        <w:numPr>
          <w:ilvl w:val="1"/>
          <w:numId w:val="1"/>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In this project, we are going to work on three main </w:t>
      </w:r>
      <w:r>
        <w:rPr>
          <w:rStyle w:val="Emphasis"/>
          <w:rFonts w:eastAsia="SimSun" w:cs="Arial" w:ascii="Liberation Serif" w:hAnsi="Liberation Serif"/>
          <w:b w:val="false"/>
          <w:bCs w:val="false"/>
          <w:i w:val="false"/>
          <w:iCs w:val="false"/>
          <w:color w:val="00000A"/>
          <w:sz w:val="24"/>
          <w:szCs w:val="24"/>
          <w:u w:val="none"/>
          <w:lang w:val="en-US" w:eastAsia="zh-CN" w:bidi="hi-IN"/>
        </w:rPr>
        <w:t>areas:</w:t>
      </w:r>
    </w:p>
    <w:p>
      <w:pPr>
        <w:pStyle w:val="Heading2"/>
        <w:numPr>
          <w:ilvl w:val="1"/>
          <w:numId w:val="1"/>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1. E-mail scraper: this feature will scan new items in the inbox, and determine the most suitable course of action for that email.</w:t>
      </w:r>
    </w:p>
    <w:p>
      <w:pPr>
        <w:pStyle w:val="Heading2"/>
        <w:numPr>
          <w:ilvl w:val="1"/>
          <w:numId w:val="1"/>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2. Chat bot: this feature will be potential client facing, responding to common questions</w:t>
      </w:r>
    </w:p>
    <w:p>
      <w:pPr>
        <w:pStyle w:val="Heading2"/>
        <w:numPr>
          <w:ilvl w:val="1"/>
          <w:numId w:val="1"/>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3. Contract generator: base on intent and purpose, this feature will come up with draft of legal documents for the attorney to review and revise.</w:t>
      </w:r>
    </w:p>
    <w:p>
      <w:pPr>
        <w:pStyle w:val="Heading2"/>
        <w:numPr>
          <w:ilvl w:val="1"/>
          <w:numId w:val="1"/>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 xml:space="preserve">These features will require iterations of use and feedback to become better. As more data is collected, these features will make ‘guesses’ more confidently. </w:t>
      </w:r>
    </w:p>
    <w:p>
      <w:pPr>
        <w:pStyle w:val="Heading2"/>
        <w:widowControl/>
        <w:numPr>
          <w:ilvl w:val="0"/>
          <w:numId w:val="0"/>
        </w:numPr>
        <w:overflowPunct w:val="false"/>
        <w:jc w:val="left"/>
        <w:outlineLvl w:val="1"/>
        <w:rPr>
          <w:rStyle w:val="Emphasis"/>
          <w:rFonts w:ascii="Liberation Serif" w:hAnsi="Liberation Serif" w:eastAsia="SimSun" w:cs="Arial"/>
          <w:b/>
          <w:b/>
          <w:bCs/>
          <w:i w:val="false"/>
          <w:i w:val="false"/>
          <w:iCs w:val="false"/>
          <w:color w:val="00000A"/>
          <w:sz w:val="28"/>
          <w:szCs w:val="28"/>
          <w:u w:val="none"/>
          <w:lang w:val="en-US" w:eastAsia="zh-CN" w:bidi="hi-IN"/>
        </w:rPr>
      </w:pPr>
      <w:r>
        <w:rPr/>
      </w:r>
      <w:r>
        <w:br w:type="page"/>
      </w:r>
    </w:p>
    <w:p>
      <w:pPr>
        <w:pStyle w:val="Heading2"/>
        <w:numPr>
          <w:ilvl w:val="1"/>
          <w:numId w:val="1"/>
        </w:numPr>
        <w:rPr/>
      </w:pPr>
      <w:r>
        <w:rPr>
          <w:rStyle w:val="Emphasis"/>
          <w:rFonts w:eastAsia="SimSun" w:cs="Arial"/>
          <w:b/>
          <w:bCs/>
          <w:i w:val="false"/>
          <w:iCs w:val="false"/>
          <w:color w:val="00000A"/>
          <w:sz w:val="28"/>
          <w:szCs w:val="28"/>
          <w:u w:val="none"/>
          <w:lang w:val="en-US" w:eastAsia="zh-CN" w:bidi="hi-IN"/>
        </w:rPr>
        <w:t>E-mail Scraper</w:t>
      </w:r>
    </w:p>
    <w:p>
      <w:pPr>
        <w:pStyle w:val="Heading2"/>
        <w:numPr>
          <w:ilvl w:val="1"/>
          <w:numId w:val="1"/>
        </w:numPr>
        <w:rPr/>
      </w:pPr>
      <w:r>
        <w:rPr>
          <w:rStyle w:val="Emphasis"/>
          <w:rFonts w:eastAsia="SimSun" w:cs="Arial" w:ascii="Liberation Serif" w:hAnsi="Liberation Serif"/>
          <w:b w:val="false"/>
          <w:bCs w:val="false"/>
          <w:i w:val="false"/>
          <w:iCs w:val="false"/>
          <w:color w:val="00000A"/>
          <w:sz w:val="24"/>
          <w:szCs w:val="24"/>
          <w:u w:val="none"/>
          <w:lang w:val="en-US" w:eastAsia="zh-CN" w:bidi="hi-IN"/>
        </w:rPr>
        <w:t>It is quite a task to scan new items in the inbox and determine the most suitable course of action. We will begin with a small and controlled environment, such as court distribution of docket texts. After we feel like we have a good handle on this data, we’ll then move on to the more general texts inside of attorneys’ inboxes.</w:t>
      </w:r>
    </w:p>
    <w:p>
      <w:pPr>
        <w:pStyle w:val="Heading3"/>
        <w:numPr>
          <w:ilvl w:val="2"/>
          <w:numId w:val="3"/>
        </w:numPr>
        <w:rPr/>
      </w:pPr>
      <w:r>
        <w:rPr/>
        <w:t>Project Overview</w:t>
      </w:r>
    </w:p>
    <w:p>
      <w:pPr>
        <w:pStyle w:val="TextBody"/>
        <w:numPr>
          <w:ilvl w:val="0"/>
          <w:numId w:val="3"/>
        </w:numPr>
        <w:rPr/>
      </w:pPr>
      <w:r>
        <w:rPr>
          <w:rStyle w:val="Emphasis"/>
          <w:rFonts w:eastAsia="SimSun" w:cs="Arial"/>
          <w:i w:val="false"/>
          <w:iCs w:val="false"/>
          <w:color w:val="00000A"/>
          <w:sz w:val="24"/>
          <w:szCs w:val="24"/>
          <w:u w:val="none"/>
          <w:lang w:val="en-US" w:eastAsia="zh-CN" w:bidi="hi-IN"/>
        </w:rPr>
        <w:t xml:space="preserve">Docket texts are public court records that detail legal case events in a chronological order. New texts/records are available when the case status has been updated by the court. These new texts are sent to the responsible attorneys, often via email. </w:t>
      </w:r>
      <w:r>
        <w:rPr>
          <w:rStyle w:val="Emphasis"/>
          <w:rFonts w:eastAsia="SimSun" w:cs="Arial"/>
          <w:i w:val="false"/>
          <w:iCs w:val="false"/>
          <w:color w:val="00000A"/>
          <w:sz w:val="24"/>
          <w:szCs w:val="24"/>
          <w:u w:val="none"/>
          <w:lang w:val="en-US" w:eastAsia="zh-CN" w:bidi="hi-IN"/>
        </w:rPr>
        <w:t xml:space="preserve">Lawyers </w:t>
      </w:r>
      <w:r>
        <w:rPr>
          <w:rStyle w:val="Emphasis"/>
          <w:rFonts w:eastAsia="SimSun" w:cs="Arial"/>
          <w:i w:val="false"/>
          <w:iCs w:val="false"/>
          <w:color w:val="00000A"/>
          <w:sz w:val="24"/>
          <w:szCs w:val="24"/>
          <w:u w:val="none"/>
          <w:lang w:val="en-US" w:eastAsia="zh-CN" w:bidi="hi-IN"/>
        </w:rPr>
        <w:t xml:space="preserve">may </w:t>
      </w:r>
      <w:r>
        <w:rPr>
          <w:rStyle w:val="Emphasis"/>
          <w:rFonts w:eastAsia="SimSun" w:cs="Arial"/>
          <w:i w:val="false"/>
          <w:iCs w:val="false"/>
          <w:color w:val="00000A"/>
          <w:sz w:val="24"/>
          <w:szCs w:val="24"/>
          <w:u w:val="none"/>
          <w:lang w:val="en-US" w:eastAsia="zh-CN" w:bidi="hi-IN"/>
        </w:rPr>
        <w:t>need</w:t>
      </w:r>
      <w:r>
        <w:rPr>
          <w:rStyle w:val="Emphasis"/>
          <w:rFonts w:eastAsia="SimSun" w:cs="Arial"/>
          <w:i w:val="false"/>
          <w:iCs w:val="false"/>
          <w:color w:val="00000A"/>
          <w:sz w:val="24"/>
          <w:szCs w:val="24"/>
          <w:u w:val="none"/>
          <w:lang w:val="en-US" w:eastAsia="zh-CN" w:bidi="hi-IN"/>
        </w:rPr>
        <w:t xml:space="preserve"> to </w:t>
      </w:r>
      <w:r>
        <w:rPr>
          <w:rStyle w:val="Emphasis"/>
          <w:rFonts w:eastAsia="SimSun" w:cs="Arial"/>
          <w:i w:val="false"/>
          <w:iCs w:val="false"/>
          <w:color w:val="00000A"/>
          <w:sz w:val="24"/>
          <w:szCs w:val="24"/>
          <w:u w:val="none"/>
          <w:lang w:val="en-US" w:eastAsia="zh-CN" w:bidi="hi-IN"/>
        </w:rPr>
        <w:t xml:space="preserve">take action base on </w:t>
      </w:r>
      <w:r>
        <w:rPr>
          <w:rStyle w:val="Emphasis"/>
          <w:rFonts w:eastAsia="SimSun" w:cs="Arial"/>
          <w:i w:val="false"/>
          <w:iCs w:val="false"/>
          <w:color w:val="00000A"/>
          <w:sz w:val="24"/>
          <w:szCs w:val="24"/>
          <w:u w:val="none"/>
          <w:lang w:val="en-US" w:eastAsia="zh-CN" w:bidi="hi-IN"/>
        </w:rPr>
        <w:t xml:space="preserve">these new records. </w:t>
      </w:r>
      <w:r>
        <w:rPr>
          <w:rStyle w:val="Emphasis"/>
          <w:rFonts w:eastAsia="SimSun" w:cs="Arial"/>
          <w:i w:val="false"/>
          <w:iCs w:val="false"/>
          <w:color w:val="00000A"/>
          <w:sz w:val="24"/>
          <w:szCs w:val="24"/>
          <w:u w:val="none"/>
          <w:lang w:val="en-US" w:eastAsia="zh-CN" w:bidi="hi-IN"/>
        </w:rPr>
        <w:t xml:space="preserve">For a large law practice, there may be dedicated personnel to take action. However, for smaller  operations, lawyers spend a large portion of their day on these docket texts. Regardless of size of practice, </w:t>
      </w:r>
      <w:r>
        <w:rPr>
          <w:rStyle w:val="Emphasis"/>
          <w:rFonts w:eastAsia="SimSun" w:cs="Arial"/>
          <w:i w:val="false"/>
          <w:iCs w:val="false"/>
          <w:color w:val="00000A"/>
          <w:sz w:val="24"/>
          <w:szCs w:val="24"/>
          <w:u w:val="none"/>
          <w:lang w:val="en-US" w:eastAsia="zh-CN" w:bidi="hi-IN"/>
        </w:rPr>
        <w:t>p</w:t>
      </w:r>
      <w:r>
        <w:rPr>
          <w:rStyle w:val="Emphasis"/>
          <w:rFonts w:eastAsia="SimSun" w:cs="Arial"/>
          <w:i w:val="false"/>
          <w:iCs w:val="false"/>
          <w:color w:val="00000A"/>
          <w:sz w:val="24"/>
          <w:szCs w:val="24"/>
          <w:u w:val="none"/>
          <w:lang w:val="en-US" w:eastAsia="zh-CN" w:bidi="hi-IN"/>
        </w:rPr>
        <w:t xml:space="preserve">ractices ideally </w:t>
      </w:r>
      <w:r>
        <w:rPr>
          <w:rStyle w:val="Emphasis"/>
          <w:rFonts w:eastAsia="SimSun" w:cs="Arial"/>
          <w:i w:val="false"/>
          <w:iCs w:val="false"/>
          <w:color w:val="00000A"/>
          <w:sz w:val="24"/>
          <w:szCs w:val="24"/>
          <w:u w:val="none"/>
          <w:lang w:val="en-US" w:eastAsia="zh-CN" w:bidi="hi-IN"/>
        </w:rPr>
        <w:t xml:space="preserve">would </w:t>
      </w:r>
      <w:r>
        <w:rPr>
          <w:rStyle w:val="Emphasis"/>
          <w:rFonts w:eastAsia="SimSun" w:cs="Arial"/>
          <w:i w:val="false"/>
          <w:iCs w:val="false"/>
          <w:color w:val="00000A"/>
          <w:sz w:val="24"/>
          <w:szCs w:val="24"/>
          <w:u w:val="none"/>
          <w:lang w:val="en-US" w:eastAsia="zh-CN" w:bidi="hi-IN"/>
        </w:rPr>
        <w:t>want to automate the docket text handling processes.</w:t>
      </w:r>
    </w:p>
    <w:p>
      <w:pPr>
        <w:pStyle w:val="TextBody"/>
        <w:numPr>
          <w:ilvl w:val="0"/>
          <w:numId w:val="3"/>
        </w:numPr>
        <w:rPr/>
      </w:pPr>
      <w:r>
        <w:rPr>
          <w:rStyle w:val="Emphasis"/>
          <w:rFonts w:eastAsia="SimSun" w:cs="Arial"/>
          <w:i w:val="false"/>
          <w:iCs w:val="false"/>
          <w:color w:val="00000A"/>
          <w:sz w:val="24"/>
          <w:szCs w:val="24"/>
          <w:u w:val="none"/>
          <w:lang w:val="en-US" w:eastAsia="zh-CN" w:bidi="hi-IN"/>
        </w:rPr>
        <w:t xml:space="preserve">The As-Is process for many law practices, especially smaller practices: </w:t>
      </w:r>
      <w:r>
        <w:rPr>
          <w:rStyle w:val="Emphasis"/>
          <w:rFonts w:eastAsia="SimSun" w:cs="Arial"/>
          <w:i w:val="false"/>
          <w:iCs w:val="false"/>
          <w:color w:val="00000A"/>
          <w:sz w:val="24"/>
          <w:szCs w:val="24"/>
          <w:u w:val="none"/>
          <w:lang w:val="en-US" w:eastAsia="zh-CN" w:bidi="hi-IN"/>
        </w:rPr>
        <w:t>l</w:t>
      </w:r>
      <w:r>
        <w:rPr>
          <w:rStyle w:val="Emphasis"/>
          <w:rFonts w:eastAsia="SimSun" w:cs="Arial"/>
          <w:i w:val="false"/>
          <w:iCs w:val="false"/>
          <w:color w:val="00000A"/>
          <w:sz w:val="24"/>
          <w:szCs w:val="24"/>
          <w:u w:val="none"/>
          <w:lang w:val="en-US" w:eastAsia="zh-CN" w:bidi="hi-IN"/>
        </w:rPr>
        <w:t xml:space="preserve">awyers spend time reading through docket text emails, and determine </w:t>
      </w:r>
      <w:r>
        <w:rPr>
          <w:rStyle w:val="Emphasis"/>
          <w:rFonts w:eastAsia="SimSun" w:cs="Arial"/>
          <w:i w:val="false"/>
          <w:iCs w:val="false"/>
          <w:color w:val="00000A"/>
          <w:sz w:val="24"/>
          <w:szCs w:val="24"/>
          <w:u w:val="none"/>
          <w:lang w:val="en-US" w:eastAsia="zh-CN" w:bidi="hi-IN"/>
        </w:rPr>
        <w:t>if</w:t>
      </w:r>
      <w:r>
        <w:rPr>
          <w:rStyle w:val="Emphasis"/>
          <w:rFonts w:eastAsia="SimSun" w:cs="Arial"/>
          <w:i w:val="false"/>
          <w:iCs w:val="false"/>
          <w:color w:val="00000A"/>
          <w:sz w:val="24"/>
          <w:szCs w:val="24"/>
          <w:u w:val="none"/>
          <w:lang w:val="en-US" w:eastAsia="zh-CN" w:bidi="hi-IN"/>
        </w:rPr>
        <w:t xml:space="preserve"> it </w:t>
      </w:r>
      <w:r>
        <w:rPr>
          <w:rStyle w:val="Emphasis"/>
          <w:rFonts w:eastAsia="SimSun" w:cs="Arial"/>
          <w:i w:val="false"/>
          <w:iCs w:val="false"/>
          <w:color w:val="00000A"/>
          <w:sz w:val="24"/>
          <w:szCs w:val="24"/>
          <w:u w:val="none"/>
          <w:lang w:val="en-US" w:eastAsia="zh-CN" w:bidi="hi-IN"/>
        </w:rPr>
        <w:t>i</w:t>
      </w:r>
      <w:r>
        <w:rPr>
          <w:rStyle w:val="Emphasis"/>
          <w:rFonts w:eastAsia="SimSun" w:cs="Arial"/>
          <w:i w:val="false"/>
          <w:iCs w:val="false"/>
          <w:color w:val="00000A"/>
          <w:sz w:val="24"/>
          <w:szCs w:val="24"/>
          <w:u w:val="none"/>
          <w:lang w:val="en-US" w:eastAsia="zh-CN" w:bidi="hi-IN"/>
        </w:rPr>
        <w:t xml:space="preserve">s necessary to </w:t>
      </w:r>
      <w:r>
        <w:rPr>
          <w:rStyle w:val="Emphasis"/>
          <w:rFonts w:eastAsia="SimSun" w:cs="Arial"/>
          <w:i w:val="false"/>
          <w:iCs w:val="false"/>
          <w:color w:val="00000A"/>
          <w:sz w:val="24"/>
          <w:szCs w:val="24"/>
          <w:u w:val="none"/>
          <w:lang w:val="en-US" w:eastAsia="zh-CN" w:bidi="hi-IN"/>
        </w:rPr>
        <w:t>take action</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and what action to take. </w:t>
      </w:r>
    </w:p>
    <w:p>
      <w:pPr>
        <w:pStyle w:val="TextBody"/>
        <w:numPr>
          <w:ilvl w:val="2"/>
          <w:numId w:val="3"/>
        </w:numPr>
        <w:rPr/>
      </w:pPr>
      <w:r>
        <w:rPr>
          <w:rStyle w:val="Emphasis"/>
          <w:rFonts w:eastAsia="SimSun" w:cs="Arial"/>
          <w:i w:val="false"/>
          <w:iCs w:val="false"/>
          <w:color w:val="00000A"/>
          <w:sz w:val="24"/>
          <w:szCs w:val="24"/>
          <w:u w:val="none"/>
          <w:lang w:val="en-US" w:eastAsia="zh-CN" w:bidi="hi-IN"/>
        </w:rPr>
        <w:t xml:space="preserve">The To-Be process: an </w:t>
      </w:r>
      <w:r>
        <w:rPr>
          <w:rStyle w:val="Emphasis"/>
          <w:rFonts w:eastAsia="SimSun" w:cs="Arial"/>
          <w:i w:val="false"/>
          <w:iCs w:val="false"/>
          <w:color w:val="00000A"/>
          <w:sz w:val="24"/>
          <w:szCs w:val="24"/>
          <w:u w:val="none"/>
          <w:lang w:val="en-US" w:eastAsia="zh-CN" w:bidi="hi-IN"/>
        </w:rPr>
        <w:t>automated algorithm</w:t>
      </w:r>
      <w:r>
        <w:rPr>
          <w:rStyle w:val="Emphasis"/>
          <w:rFonts w:eastAsia="SimSun" w:cs="Arial"/>
          <w:i w:val="false"/>
          <w:iCs w:val="false"/>
          <w:color w:val="00000A"/>
          <w:sz w:val="24"/>
          <w:szCs w:val="24"/>
          <w:u w:val="none"/>
          <w:lang w:val="en-US" w:eastAsia="zh-CN" w:bidi="hi-IN"/>
        </w:rPr>
        <w:t xml:space="preserve"> scans the newly received docket texts and determine whether or not to </w:t>
      </w:r>
      <w:r>
        <w:rPr>
          <w:rStyle w:val="Emphasis"/>
          <w:rFonts w:eastAsia="SimSun" w:cs="Arial"/>
          <w:i w:val="false"/>
          <w:iCs w:val="false"/>
          <w:color w:val="00000A"/>
          <w:sz w:val="24"/>
          <w:szCs w:val="24"/>
          <w:u w:val="none"/>
          <w:lang w:val="en-US" w:eastAsia="zh-CN" w:bidi="hi-IN"/>
        </w:rPr>
        <w:t>take action</w:t>
      </w:r>
      <w:r>
        <w:rPr>
          <w:rStyle w:val="Emphasis"/>
          <w:rFonts w:eastAsia="SimSun" w:cs="Arial"/>
          <w:i w:val="false"/>
          <w:iCs w:val="false"/>
          <w:color w:val="00000A"/>
          <w:sz w:val="24"/>
          <w:szCs w:val="24"/>
          <w:u w:val="none"/>
          <w:lang w:val="en-US" w:eastAsia="zh-CN" w:bidi="hi-IN"/>
        </w:rPr>
        <w:t xml:space="preserve">. If </w:t>
      </w:r>
      <w:r>
        <w:rPr>
          <w:rStyle w:val="Emphasis"/>
          <w:rFonts w:eastAsia="SimSun" w:cs="Arial"/>
          <w:i w:val="false"/>
          <w:iCs w:val="false"/>
          <w:color w:val="00000A"/>
          <w:sz w:val="24"/>
          <w:szCs w:val="24"/>
          <w:u w:val="none"/>
          <w:lang w:val="en-US" w:eastAsia="zh-CN" w:bidi="hi-IN"/>
        </w:rPr>
        <w:t xml:space="preserve">action </w:t>
      </w:r>
      <w:r>
        <w:rPr>
          <w:rStyle w:val="Emphasis"/>
          <w:rFonts w:eastAsia="SimSun" w:cs="Arial"/>
          <w:i w:val="false"/>
          <w:iCs w:val="false"/>
          <w:color w:val="00000A"/>
          <w:sz w:val="24"/>
          <w:szCs w:val="24"/>
          <w:u w:val="none"/>
          <w:lang w:val="en-US" w:eastAsia="zh-CN" w:bidi="hi-IN"/>
        </w:rPr>
        <w:t xml:space="preserve">is necessary, the algorithm would also </w:t>
      </w:r>
      <w:r>
        <w:rPr>
          <w:rStyle w:val="Emphasis"/>
          <w:rFonts w:eastAsia="SimSun" w:cs="Arial"/>
          <w:i w:val="false"/>
          <w:iCs w:val="false"/>
          <w:color w:val="00000A"/>
          <w:sz w:val="24"/>
          <w:szCs w:val="24"/>
          <w:u w:val="none"/>
          <w:lang w:val="en-US" w:eastAsia="zh-CN" w:bidi="hi-IN"/>
        </w:rPr>
        <w:t>take</w:t>
      </w:r>
      <w:r>
        <w:rPr>
          <w:rStyle w:val="Emphasis"/>
          <w:rFonts w:eastAsia="SimSun" w:cs="Arial"/>
          <w:i w:val="false"/>
          <w:iCs w:val="false"/>
          <w:color w:val="00000A"/>
          <w:sz w:val="24"/>
          <w:szCs w:val="24"/>
          <w:u w:val="none"/>
          <w:lang w:val="en-US" w:eastAsia="zh-CN" w:bidi="hi-IN"/>
        </w:rPr>
        <w:t xml:space="preserve"> the appropriate </w:t>
      </w:r>
      <w:r>
        <w:rPr>
          <w:rStyle w:val="Emphasis"/>
          <w:rFonts w:eastAsia="SimSun" w:cs="Arial"/>
          <w:i w:val="false"/>
          <w:iCs w:val="false"/>
          <w:color w:val="00000A"/>
          <w:sz w:val="24"/>
          <w:szCs w:val="24"/>
          <w:u w:val="none"/>
          <w:lang w:val="en-US" w:eastAsia="zh-CN" w:bidi="hi-IN"/>
        </w:rPr>
        <w:t xml:space="preserve">action </w:t>
      </w:r>
      <w:r>
        <w:rPr>
          <w:rStyle w:val="Emphasis"/>
          <w:rFonts w:eastAsia="SimSun" w:cs="Arial"/>
          <w:i w:val="false"/>
          <w:iCs w:val="false"/>
          <w:color w:val="00000A"/>
          <w:sz w:val="24"/>
          <w:szCs w:val="24"/>
          <w:u w:val="none"/>
          <w:lang w:val="en-US" w:eastAsia="zh-CN" w:bidi="hi-IN"/>
        </w:rPr>
        <w:t>such as draft emails, schedule appointments with the clients, etc.</w:t>
      </w:r>
    </w:p>
    <w:p>
      <w:pPr>
        <w:pStyle w:val="Heading3"/>
        <w:numPr>
          <w:ilvl w:val="2"/>
          <w:numId w:val="3"/>
        </w:numPr>
        <w:rPr/>
      </w:pPr>
      <w:r>
        <w:rPr/>
        <w:t>Problem Statement</w:t>
      </w:r>
    </w:p>
    <w:p>
      <w:pPr>
        <w:pStyle w:val="TextBody"/>
        <w:numPr>
          <w:ilvl w:val="0"/>
          <w:numId w:val="3"/>
        </w:numPr>
        <w:rPr/>
      </w:pPr>
      <w:r>
        <w:rPr>
          <w:rStyle w:val="Emphasis"/>
          <w:i w:val="false"/>
          <w:iCs w:val="false"/>
          <w:u w:val="none"/>
        </w:rPr>
        <w:t xml:space="preserve">Ideally, this should be a supervised classification exercise. </w:t>
      </w:r>
      <w:r>
        <w:rPr>
          <w:rStyle w:val="Emphasis"/>
          <w:i w:val="false"/>
          <w:iCs w:val="false"/>
          <w:u w:val="none"/>
        </w:rPr>
        <w:t>F</w:t>
      </w:r>
      <w:r>
        <w:rPr>
          <w:rStyle w:val="Emphasis"/>
          <w:i w:val="false"/>
          <w:iCs w:val="false"/>
          <w:u w:val="none"/>
        </w:rPr>
        <w:t xml:space="preserve">or every docket text, we would have corresponding targets </w:t>
      </w:r>
      <w:r>
        <w:rPr>
          <w:rStyle w:val="Emphasis"/>
          <w:i w:val="false"/>
          <w:iCs w:val="false"/>
          <w:u w:val="none"/>
        </w:rPr>
        <w:t>indicating</w:t>
      </w:r>
      <w:r>
        <w:rPr>
          <w:rStyle w:val="Emphasis"/>
          <w:i w:val="false"/>
          <w:iCs w:val="false"/>
          <w:u w:val="none"/>
        </w:rPr>
        <w:t xml:space="preserve"> how </w:t>
      </w:r>
      <w:r>
        <w:rPr>
          <w:rStyle w:val="Emphasis"/>
          <w:i w:val="false"/>
          <w:iCs w:val="false"/>
          <w:u w:val="none"/>
        </w:rPr>
        <w:t>attorneys should act</w:t>
      </w:r>
      <w:r>
        <w:rPr>
          <w:rStyle w:val="Emphasis"/>
          <w:i w:val="false"/>
          <w:iCs w:val="false"/>
          <w:u w:val="none"/>
        </w:rPr>
        <w:t xml:space="preserve">. However, </w:t>
      </w:r>
      <w:r>
        <w:rPr>
          <w:rStyle w:val="Emphasis"/>
          <w:i w:val="false"/>
          <w:iCs w:val="false"/>
          <w:u w:val="none"/>
        </w:rPr>
        <w:t>we do not have access to a dataset with docket texts and targets, and neither do we have resources to go through the docket texts and label them. We will have more update on this in a different section.</w:t>
      </w:r>
    </w:p>
    <w:p>
      <w:pPr>
        <w:pStyle w:val="TextBody"/>
        <w:numPr>
          <w:ilvl w:val="0"/>
          <w:numId w:val="3"/>
        </w:numPr>
        <w:rPr/>
      </w:pPr>
      <w:r>
        <w:rPr>
          <w:rStyle w:val="Emphasis"/>
          <w:i w:val="false"/>
          <w:iCs w:val="false"/>
          <w:u w:val="none"/>
        </w:rPr>
        <w:t xml:space="preserve">Instead of </w:t>
      </w:r>
      <w:r>
        <w:rPr>
          <w:rStyle w:val="Emphasis"/>
          <w:i w:val="false"/>
          <w:iCs w:val="false"/>
          <w:u w:val="none"/>
        </w:rPr>
        <w:t>performing a</w:t>
      </w:r>
      <w:r>
        <w:rPr>
          <w:rStyle w:val="Emphasis"/>
          <w:i w:val="false"/>
          <w:iCs w:val="false"/>
          <w:u w:val="none"/>
        </w:rPr>
        <w:t xml:space="preserve"> supervised classification exercise, we tr</w:t>
      </w:r>
      <w:r>
        <w:rPr>
          <w:rStyle w:val="Emphasis"/>
          <w:i w:val="false"/>
          <w:iCs w:val="false"/>
          <w:u w:val="none"/>
        </w:rPr>
        <w:t>ied</w:t>
      </w:r>
      <w:r>
        <w:rPr>
          <w:rStyle w:val="Emphasis"/>
          <w:i w:val="false"/>
          <w:iCs w:val="false"/>
          <w:u w:val="none"/>
        </w:rPr>
        <w:t xml:space="preserve"> an unsupervised classification exercise. More specifically, topic modeling. </w:t>
      </w:r>
      <w:r>
        <w:rPr>
          <w:rStyle w:val="Emphasis"/>
          <w:i w:val="false"/>
          <w:iCs w:val="false"/>
          <w:u w:val="none"/>
        </w:rPr>
        <w:t xml:space="preserve">The goal of topic modeling was to ask algorithms to group similar docket texts. The groupings would then give us hints on what actions to take. We could then use available resources to determine if these groupings made sense and how we </w:t>
      </w:r>
      <w:r>
        <w:rPr>
          <w:rStyle w:val="Emphasis"/>
          <w:i w:val="false"/>
          <w:iCs w:val="false"/>
          <w:u w:val="none"/>
        </w:rPr>
        <w:t>should</w:t>
      </w:r>
      <w:r>
        <w:rPr>
          <w:rStyle w:val="Emphasis"/>
          <w:i w:val="false"/>
          <w:iCs w:val="false"/>
          <w:u w:val="none"/>
        </w:rPr>
        <w:t xml:space="preserve"> tweak the algorithms. </w:t>
      </w:r>
    </w:p>
    <w:p>
      <w:pPr>
        <w:pStyle w:val="TextBody"/>
        <w:numPr>
          <w:ilvl w:val="0"/>
          <w:numId w:val="3"/>
        </w:numPr>
        <w:rPr/>
      </w:pPr>
      <w:r>
        <w:rPr>
          <w:rStyle w:val="Emphasis"/>
          <w:i w:val="false"/>
          <w:iCs w:val="false"/>
          <w:u w:val="none"/>
        </w:rPr>
        <w:t>There are many difficulties with this exercise:</w:t>
      </w:r>
    </w:p>
    <w:p>
      <w:pPr>
        <w:pStyle w:val="TextBody"/>
        <w:numPr>
          <w:ilvl w:val="0"/>
          <w:numId w:val="3"/>
        </w:numPr>
        <w:rPr/>
      </w:pPr>
      <w:r>
        <w:rPr>
          <w:rStyle w:val="Emphasis"/>
          <w:i w:val="false"/>
          <w:iCs w:val="false"/>
          <w:u w:val="none"/>
        </w:rPr>
        <w:t xml:space="preserve">Difficult to acquire a large database: even though the docket texts are publicly available, they are only available with a fee. The process of acquiring data means someone with access to the government court </w:t>
      </w:r>
      <w:r>
        <w:rPr>
          <w:rStyle w:val="Emphasis"/>
          <w:i w:val="false"/>
          <w:iCs w:val="false"/>
          <w:u w:val="none"/>
        </w:rPr>
        <w:t>database</w:t>
      </w:r>
      <w:r>
        <w:rPr>
          <w:rStyle w:val="Emphasis"/>
          <w:i w:val="false"/>
          <w:iCs w:val="false"/>
          <w:u w:val="none"/>
        </w:rPr>
        <w:t xml:space="preserve"> would have to log in, search for cases that may or may not be relevant, and download the docket texts </w:t>
      </w:r>
      <w:r>
        <w:rPr>
          <w:rStyle w:val="Emphasis"/>
          <w:i w:val="false"/>
          <w:iCs w:val="false"/>
          <w:u w:val="none"/>
        </w:rPr>
        <w:t>by per case basis.</w:t>
      </w:r>
    </w:p>
    <w:p>
      <w:pPr>
        <w:pStyle w:val="TextBody"/>
        <w:numPr>
          <w:ilvl w:val="0"/>
          <w:numId w:val="3"/>
        </w:numPr>
        <w:rPr/>
      </w:pPr>
      <w:r>
        <w:rPr>
          <w:rStyle w:val="Emphasis"/>
          <w:i w:val="false"/>
          <w:iCs w:val="false"/>
          <w:u w:val="none"/>
        </w:rPr>
        <w:t xml:space="preserve">This is an unsupervised modeling exercise: there is no target for this dataset, meaning the dataset does not come with answers on whether a lawyer should </w:t>
      </w:r>
      <w:r>
        <w:rPr>
          <w:rStyle w:val="Emphasis"/>
          <w:i w:val="false"/>
          <w:iCs w:val="false"/>
          <w:u w:val="none"/>
        </w:rPr>
        <w:t>take action</w:t>
      </w:r>
      <w:r>
        <w:rPr>
          <w:rStyle w:val="Emphasis"/>
          <w:i w:val="false"/>
          <w:iCs w:val="false"/>
          <w:u w:val="none"/>
        </w:rPr>
        <w:t xml:space="preserve">. Therefore, unless someone is willing to go through each texts to determine the targets, this is an unsupervised classification (topic modeling) exercise. </w:t>
      </w:r>
    </w:p>
    <w:p>
      <w:pPr>
        <w:pStyle w:val="TextBody"/>
        <w:numPr>
          <w:ilvl w:val="0"/>
          <w:numId w:val="3"/>
        </w:numPr>
        <w:rPr/>
      </w:pPr>
      <w:r>
        <w:rPr>
          <w:rStyle w:val="Emphasis"/>
          <w:i w:val="false"/>
          <w:iCs w:val="false"/>
          <w:u w:val="none"/>
        </w:rPr>
        <w:t xml:space="preserve">SME is required: to perform NLP or topic modeling for this exercise, we need to avoid GIGO (garbage in, garbage out). This meant that at each step, we </w:t>
      </w:r>
      <w:r>
        <w:rPr>
          <w:rStyle w:val="Emphasis"/>
          <w:i w:val="false"/>
          <w:iCs w:val="false"/>
          <w:u w:val="none"/>
        </w:rPr>
        <w:t>required domain knowledge experts</w:t>
      </w:r>
      <w:r>
        <w:rPr>
          <w:rStyle w:val="Emphasis"/>
          <w:i w:val="false"/>
          <w:iCs w:val="false"/>
          <w:u w:val="none"/>
        </w:rPr>
        <w:t xml:space="preserve"> to interpret our input and output results:</w:t>
      </w:r>
    </w:p>
    <w:p>
      <w:pPr>
        <w:pStyle w:val="TextBody"/>
        <w:numPr>
          <w:ilvl w:val="1"/>
          <w:numId w:val="3"/>
        </w:numPr>
        <w:rPr/>
      </w:pPr>
      <w:r>
        <w:rPr>
          <w:rStyle w:val="Emphasis"/>
          <w:i w:val="false"/>
          <w:iCs w:val="false"/>
          <w:u w:val="none"/>
        </w:rPr>
        <w:t>During NLP, we need to clean enough to remove all the unwanted texts, but not too much so the meanings or relevant keywords are lost.</w:t>
      </w:r>
    </w:p>
    <w:p>
      <w:pPr>
        <w:pStyle w:val="TextBody"/>
        <w:numPr>
          <w:ilvl w:val="1"/>
          <w:numId w:val="3"/>
        </w:numPr>
        <w:rPr/>
      </w:pPr>
      <w:r>
        <w:rPr>
          <w:rStyle w:val="Emphasis"/>
          <w:i w:val="false"/>
          <w:iCs w:val="false"/>
          <w:u w:val="none"/>
        </w:rPr>
        <w:t xml:space="preserve">After NLP, is there an easy way to filter the features to provide the correct targets? </w:t>
      </w:r>
    </w:p>
    <w:p>
      <w:pPr>
        <w:pStyle w:val="TextBody"/>
        <w:numPr>
          <w:ilvl w:val="1"/>
          <w:numId w:val="3"/>
        </w:numPr>
        <w:rPr/>
      </w:pPr>
      <w:r>
        <w:rPr>
          <w:rStyle w:val="Emphasis"/>
          <w:i w:val="false"/>
          <w:iCs w:val="false"/>
          <w:u w:val="none"/>
        </w:rPr>
        <w:t>During Topic Modeling, we need to determine the optimal number of topics/</w:t>
      </w:r>
      <w:r>
        <w:rPr>
          <w:rStyle w:val="Emphasis"/>
          <w:i w:val="false"/>
          <w:iCs w:val="false"/>
          <w:u w:val="none"/>
        </w:rPr>
        <w:t>groupings</w:t>
      </w:r>
      <w:r>
        <w:rPr>
          <w:rStyle w:val="Emphasis"/>
          <w:i w:val="false"/>
          <w:iCs w:val="false"/>
          <w:u w:val="none"/>
        </w:rPr>
        <w:t>, as well as interpret each topics correctly.</w:t>
      </w:r>
    </w:p>
    <w:p>
      <w:pPr>
        <w:pStyle w:val="TextBody"/>
        <w:numPr>
          <w:ilvl w:val="1"/>
          <w:numId w:val="3"/>
        </w:numPr>
        <w:rPr/>
      </w:pPr>
      <w:r>
        <w:rPr>
          <w:rStyle w:val="Emphasis"/>
          <w:i w:val="false"/>
          <w:iCs w:val="false"/>
          <w:u w:val="none"/>
        </w:rPr>
        <w:t xml:space="preserve">Testing: we require </w:t>
      </w:r>
      <w:r>
        <w:rPr>
          <w:rStyle w:val="Emphasis"/>
          <w:i w:val="false"/>
          <w:iCs w:val="false"/>
          <w:u w:val="none"/>
        </w:rPr>
        <w:t>domain knowledge experts</w:t>
      </w:r>
      <w:r>
        <w:rPr>
          <w:rStyle w:val="Emphasis"/>
          <w:i w:val="false"/>
          <w:iCs w:val="false"/>
          <w:u w:val="none"/>
        </w:rPr>
        <w:t xml:space="preserve"> to tell us whether our model is assigning topics correctly for the test dataset.</w:t>
      </w:r>
    </w:p>
    <w:p>
      <w:pPr>
        <w:pStyle w:val="TextBody"/>
        <w:numPr>
          <w:ilvl w:val="1"/>
          <w:numId w:val="3"/>
        </w:numPr>
        <w:rPr/>
      </w:pPr>
      <w:r>
        <w:rPr>
          <w:rStyle w:val="Emphasis"/>
          <w:i w:val="false"/>
          <w:iCs w:val="false"/>
          <w:u w:val="none"/>
        </w:rPr>
        <w:t xml:space="preserve">After Topic Modeling, we need </w:t>
      </w:r>
      <w:r>
        <w:rPr>
          <w:rStyle w:val="Emphasis"/>
          <w:i w:val="false"/>
          <w:iCs w:val="false"/>
          <w:u w:val="none"/>
        </w:rPr>
        <w:t>domain knowledge experts</w:t>
      </w:r>
      <w:r>
        <w:rPr>
          <w:rStyle w:val="Emphasis"/>
          <w:i w:val="false"/>
          <w:iCs w:val="false"/>
          <w:u w:val="none"/>
        </w:rPr>
        <w:t xml:space="preserve"> to tell us if any action needs to be taken, and what type of actions are relevant.</w:t>
      </w:r>
    </w:p>
    <w:p>
      <w:pPr>
        <w:pStyle w:val="TextBody"/>
        <w:numPr>
          <w:ilvl w:val="0"/>
          <w:numId w:val="3"/>
        </w:numPr>
        <w:rPr/>
      </w:pPr>
      <w:r>
        <w:rPr>
          <w:rStyle w:val="Emphasis"/>
          <w:i w:val="false"/>
          <w:iCs w:val="false"/>
          <w:u w:val="none"/>
        </w:rPr>
        <w:t>If topic modeling does not work, how should we proceed?</w:t>
      </w:r>
    </w:p>
    <w:p>
      <w:pPr>
        <w:pStyle w:val="TextBody"/>
        <w:numPr>
          <w:ilvl w:val="1"/>
          <w:numId w:val="3"/>
        </w:numPr>
        <w:rPr/>
      </w:pPr>
      <w:r>
        <w:rPr>
          <w:rStyle w:val="Emphasis"/>
          <w:i w:val="false"/>
          <w:iCs w:val="false"/>
          <w:u w:val="none"/>
        </w:rPr>
        <w:t xml:space="preserve">We can collect more data, </w:t>
      </w:r>
      <w:r>
        <w:rPr>
          <w:rStyle w:val="Emphasis"/>
          <w:i w:val="false"/>
          <w:iCs w:val="false"/>
          <w:u w:val="none"/>
        </w:rPr>
        <w:t>and try topic modeling.</w:t>
      </w:r>
      <w:r>
        <w:rPr>
          <w:rStyle w:val="Emphasis"/>
          <w:i w:val="false"/>
          <w:iCs w:val="false"/>
          <w:u w:val="none"/>
        </w:rPr>
        <w:t xml:space="preserve"> But this </w:t>
      </w:r>
      <w:r>
        <w:rPr>
          <w:rStyle w:val="Emphasis"/>
          <w:i w:val="false"/>
          <w:iCs w:val="false"/>
          <w:u w:val="none"/>
        </w:rPr>
        <w:t>can be expensive.</w:t>
      </w:r>
    </w:p>
    <w:p>
      <w:pPr>
        <w:pStyle w:val="TextBody"/>
        <w:numPr>
          <w:ilvl w:val="1"/>
          <w:numId w:val="3"/>
        </w:numPr>
        <w:rPr/>
      </w:pPr>
      <w:r>
        <w:rPr>
          <w:rStyle w:val="Emphasis"/>
          <w:i w:val="false"/>
          <w:iCs w:val="false"/>
          <w:u w:val="none"/>
        </w:rPr>
        <w:t xml:space="preserve">Make this exercise a supervised classification exercise by asking </w:t>
      </w:r>
      <w:r>
        <w:rPr>
          <w:rStyle w:val="Emphasis"/>
          <w:i w:val="false"/>
          <w:iCs w:val="false"/>
          <w:u w:val="none"/>
        </w:rPr>
        <w:t>available resources</w:t>
      </w:r>
      <w:r>
        <w:rPr>
          <w:rStyle w:val="Emphasis"/>
          <w:i w:val="false"/>
          <w:iCs w:val="false"/>
          <w:u w:val="none"/>
        </w:rPr>
        <w:t xml:space="preserve"> to </w:t>
      </w:r>
      <w:r>
        <w:rPr>
          <w:rStyle w:val="Emphasis"/>
          <w:i w:val="false"/>
          <w:iCs w:val="false"/>
          <w:u w:val="none"/>
        </w:rPr>
        <w:t>label</w:t>
      </w:r>
      <w:r>
        <w:rPr>
          <w:rStyle w:val="Emphasis"/>
          <w:i w:val="false"/>
          <w:iCs w:val="false"/>
          <w:u w:val="none"/>
        </w:rPr>
        <w:t xml:space="preserve"> each feature, </w:t>
      </w:r>
      <w:r>
        <w:rPr>
          <w:rStyle w:val="Emphasis"/>
          <w:i w:val="false"/>
          <w:iCs w:val="false"/>
          <w:u w:val="none"/>
        </w:rPr>
        <w:t>and have domain knowledge expert inspect the labels and features.</w:t>
      </w:r>
    </w:p>
    <w:p>
      <w:pPr>
        <w:pStyle w:val="Heading3"/>
        <w:numPr>
          <w:ilvl w:val="2"/>
          <w:numId w:val="3"/>
        </w:numPr>
        <w:rPr/>
      </w:pPr>
      <w:bookmarkStart w:id="0" w:name="user-content-metrics"/>
      <w:bookmarkEnd w:id="0"/>
      <w:r>
        <w:rPr/>
        <w:t>Metrics</w:t>
      </w:r>
    </w:p>
    <w:p>
      <w:pPr>
        <w:pStyle w:val="TextBody"/>
        <w:numPr>
          <w:ilvl w:val="0"/>
          <w:numId w:val="3"/>
        </w:numPr>
        <w:rPr/>
      </w:pPr>
      <w:r>
        <w:rPr/>
        <w:t>As an</w:t>
      </w:r>
      <w:r>
        <w:rPr/>
        <w:t xml:space="preserve"> unsupervised exercise, </w:t>
      </w:r>
      <w:r>
        <w:rPr/>
        <w:t>there was no right or wrong. Our domain knowledge expert would</w:t>
      </w:r>
      <w:r>
        <w:rPr/>
        <w:t xml:space="preserve"> determine the correctness of our </w:t>
      </w:r>
      <w:r>
        <w:rPr/>
        <w:t xml:space="preserve">groupings. For a supervised exercise (given a labeled dataset), </w:t>
      </w:r>
      <w:r>
        <w:rPr/>
        <w:t xml:space="preserve"> </w:t>
      </w:r>
      <w:r>
        <w:rPr/>
        <w:t>a</w:t>
      </w:r>
      <w:r>
        <w:rPr/>
        <w:t xml:space="preserve">ccuracy will be the </w:t>
      </w:r>
      <w:r>
        <w:rPr/>
        <w:t xml:space="preserve">main </w:t>
      </w:r>
      <w:r>
        <w:rPr/>
        <w:t xml:space="preserve">metric that we measure/compare our modeling results. </w:t>
      </w:r>
      <w:r>
        <w:rPr/>
        <w:t>More specifically, accuracy measures both true positives and true negatives. In our specific application, a measure that is more relevant is recall. Recall is defined by true positives divided by true positives &amp; false negatives. To maximize recall is to minimize false negatives. We should also look at the confusion matrix to understand the false positive and false negative distributions. https://en.wikipedia.org/wiki/Precision_and_recall</w:t>
      </w:r>
    </w:p>
    <w:p>
      <w:pPr>
        <w:pStyle w:val="Heading2"/>
        <w:numPr>
          <w:ilvl w:val="0"/>
          <w:numId w:val="3"/>
        </w:numPr>
        <w:rPr/>
      </w:pPr>
      <w:r>
        <w:rPr/>
      </w:r>
      <w:r>
        <w:br w:type="page"/>
      </w:r>
    </w:p>
    <w:p>
      <w:pPr>
        <w:pStyle w:val="Heading2"/>
        <w:numPr>
          <w:ilvl w:val="1"/>
          <w:numId w:val="3"/>
        </w:numPr>
        <w:rPr/>
      </w:pPr>
      <w:r>
        <w:rPr/>
        <w:t>II. Methodology</w:t>
      </w:r>
    </w:p>
    <w:p>
      <w:pPr>
        <w:pStyle w:val="Heading3"/>
        <w:numPr>
          <w:ilvl w:val="2"/>
          <w:numId w:val="3"/>
        </w:numPr>
        <w:rPr/>
      </w:pPr>
      <w:r>
        <w:rPr/>
        <w:t>NLP (Natural Language Processing) – Cleaning</w:t>
      </w:r>
    </w:p>
    <w:p>
      <w:pPr>
        <w:pStyle w:val="TextBody"/>
        <w:numPr>
          <w:ilvl w:val="0"/>
          <w:numId w:val="3"/>
        </w:numPr>
        <w:rPr/>
      </w:pPr>
      <w:r>
        <w:rPr>
          <w:b w:val="false"/>
          <w:bCs w:val="false"/>
          <w:sz w:val="24"/>
          <w:szCs w:val="24"/>
          <w:u w:val="single"/>
        </w:rPr>
        <w:t>Organization and Name identification</w:t>
      </w:r>
    </w:p>
    <w:p>
      <w:pPr>
        <w:pStyle w:val="TextBody"/>
        <w:numPr>
          <w:ilvl w:val="0"/>
          <w:numId w:val="3"/>
        </w:numPr>
        <w:rPr/>
      </w:pPr>
      <w:r>
        <w:rPr>
          <w:b w:val="false"/>
          <w:bCs w:val="false"/>
          <w:sz w:val="24"/>
          <w:szCs w:val="24"/>
        </w:rPr>
        <w:t xml:space="preserve">Oftentimes names and organizations are irrelevant in topic modeling, as names and organizations are </w:t>
      </w:r>
      <w:r>
        <w:rPr>
          <w:b w:val="false"/>
          <w:bCs w:val="false"/>
          <w:sz w:val="24"/>
          <w:szCs w:val="24"/>
        </w:rPr>
        <w:t>extremely</w:t>
      </w:r>
      <w:r>
        <w:rPr>
          <w:b w:val="false"/>
          <w:bCs w:val="false"/>
          <w:sz w:val="24"/>
          <w:szCs w:val="24"/>
        </w:rPr>
        <w:t xml:space="preserve"> specific </w:t>
      </w:r>
      <w:r>
        <w:rPr>
          <w:b w:val="false"/>
          <w:bCs w:val="false"/>
          <w:sz w:val="24"/>
          <w:szCs w:val="24"/>
        </w:rPr>
        <w:t>to certain contexts</w:t>
      </w:r>
      <w:r>
        <w:rPr>
          <w:b w:val="false"/>
          <w:bCs w:val="false"/>
          <w:sz w:val="24"/>
          <w:szCs w:val="24"/>
        </w:rPr>
        <w:t xml:space="preserve">. Therefore, I’m using the </w:t>
      </w:r>
      <w:r>
        <w:rPr>
          <w:b w:val="false"/>
          <w:bCs w:val="false"/>
          <w:sz w:val="24"/>
          <w:szCs w:val="24"/>
        </w:rPr>
        <w:t>Stanford NER tagger</w:t>
      </w:r>
      <w:r>
        <w:rPr>
          <w:b w:val="false"/>
          <w:bCs w:val="false"/>
          <w:sz w:val="24"/>
          <w:szCs w:val="24"/>
        </w:rPr>
        <w:t xml:space="preserve"> to identify and remove names and organizations out of the docket texts.</w:t>
      </w:r>
    </w:p>
    <w:p>
      <w:pPr>
        <w:pStyle w:val="TextBody"/>
        <w:numPr>
          <w:ilvl w:val="0"/>
          <w:numId w:val="3"/>
        </w:numPr>
        <w:rPr/>
      </w:pPr>
      <w:r>
        <w:rPr>
          <w:b w:val="false"/>
          <w:bCs w:val="false"/>
          <w:sz w:val="24"/>
          <w:szCs w:val="24"/>
        </w:rPr>
        <w:t>Even though</w:t>
      </w:r>
      <w:r>
        <w:rPr>
          <w:b w:val="false"/>
          <w:bCs w:val="false"/>
          <w:sz w:val="24"/>
          <w:szCs w:val="24"/>
        </w:rPr>
        <w:t xml:space="preserve"> Stanford NER </w:t>
      </w:r>
      <w:r>
        <w:rPr>
          <w:b w:val="false"/>
          <w:bCs w:val="false"/>
          <w:sz w:val="24"/>
          <w:szCs w:val="24"/>
        </w:rPr>
        <w:t xml:space="preserve">is the best NER we could find, it still did not perform </w:t>
      </w:r>
      <w:r>
        <w:rPr>
          <w:b w:val="false"/>
          <w:bCs w:val="false"/>
          <w:sz w:val="24"/>
          <w:szCs w:val="24"/>
        </w:rPr>
        <w:t xml:space="preserve">a thorough job in </w:t>
      </w:r>
      <w:r>
        <w:rPr>
          <w:b w:val="false"/>
          <w:bCs w:val="false"/>
          <w:sz w:val="24"/>
          <w:szCs w:val="24"/>
        </w:rPr>
        <w:t xml:space="preserve">removing all names and organizations. </w:t>
      </w:r>
      <w:r>
        <w:rPr>
          <w:b w:val="false"/>
          <w:bCs w:val="false"/>
          <w:sz w:val="24"/>
          <w:szCs w:val="24"/>
        </w:rPr>
        <w:t>This means we’ll iterate through the NLP and modeling process to find more irrelevant object in our docket texts for removal.</w:t>
      </w:r>
    </w:p>
    <w:p>
      <w:pPr>
        <w:pStyle w:val="TextBody"/>
        <w:numPr>
          <w:ilvl w:val="0"/>
          <w:numId w:val="3"/>
        </w:numPr>
        <w:rPr>
          <w:b w:val="false"/>
          <w:b w:val="false"/>
          <w:bCs w:val="false"/>
          <w:sz w:val="24"/>
          <w:szCs w:val="24"/>
          <w:u w:val="single"/>
        </w:rPr>
      </w:pPr>
      <w:r>
        <w:rPr/>
      </w:r>
    </w:p>
    <w:p>
      <w:pPr>
        <w:pStyle w:val="TextBody"/>
        <w:numPr>
          <w:ilvl w:val="0"/>
          <w:numId w:val="3"/>
        </w:numPr>
        <w:rPr/>
      </w:pPr>
      <w:r>
        <w:rPr>
          <w:b w:val="false"/>
          <w:bCs w:val="false"/>
          <w:sz w:val="24"/>
          <w:szCs w:val="24"/>
          <w:u w:val="single"/>
        </w:rPr>
        <w:t>Normalization</w:t>
      </w:r>
    </w:p>
    <w:p>
      <w:pPr>
        <w:pStyle w:val="TextBody"/>
        <w:numPr>
          <w:ilvl w:val="0"/>
          <w:numId w:val="3"/>
        </w:numPr>
        <w:rPr/>
      </w:pPr>
      <w:r>
        <w:rPr>
          <w:b w:val="false"/>
          <w:bCs w:val="false"/>
          <w:sz w:val="24"/>
          <w:szCs w:val="24"/>
        </w:rPr>
        <w:t>Normalization</w:t>
      </w:r>
      <w:r>
        <w:rPr>
          <w:b w:val="false"/>
          <w:bCs w:val="false"/>
          <w:sz w:val="24"/>
          <w:szCs w:val="24"/>
        </w:rPr>
        <w:t xml:space="preserve"> is a process to </w:t>
      </w:r>
      <w:r>
        <w:rPr>
          <w:b w:val="false"/>
          <w:bCs w:val="false"/>
          <w:sz w:val="24"/>
          <w:szCs w:val="24"/>
        </w:rPr>
        <w:t>lower case all words, find all numbers, dates, and punctuation and replace them with relevant information. This is a step to make sure we simplify our dataset.</w:t>
      </w:r>
    </w:p>
    <w:p>
      <w:pPr>
        <w:pStyle w:val="TextBody"/>
        <w:numPr>
          <w:ilvl w:val="0"/>
          <w:numId w:val="3"/>
        </w:numPr>
        <w:rPr>
          <w:b w:val="false"/>
          <w:b w:val="false"/>
          <w:bCs w:val="false"/>
          <w:sz w:val="24"/>
          <w:szCs w:val="24"/>
        </w:rPr>
      </w:pPr>
      <w:r>
        <w:rPr/>
      </w:r>
    </w:p>
    <w:p>
      <w:pPr>
        <w:pStyle w:val="TextBody"/>
        <w:numPr>
          <w:ilvl w:val="0"/>
          <w:numId w:val="3"/>
        </w:numPr>
        <w:rPr/>
      </w:pPr>
      <w:r>
        <w:rPr>
          <w:b w:val="false"/>
          <w:bCs w:val="false"/>
          <w:sz w:val="24"/>
          <w:szCs w:val="24"/>
          <w:u w:val="single"/>
        </w:rPr>
        <w:t>Lemmatization and POS Identification</w:t>
      </w:r>
    </w:p>
    <w:p>
      <w:pPr>
        <w:pStyle w:val="TextBody"/>
        <w:numPr>
          <w:ilvl w:val="0"/>
          <w:numId w:val="3"/>
        </w:numPr>
        <w:rPr/>
      </w:pPr>
      <w:r>
        <w:rPr>
          <w:b w:val="false"/>
          <w:bCs w:val="false"/>
          <w:sz w:val="24"/>
          <w:szCs w:val="24"/>
        </w:rPr>
        <w:t xml:space="preserve">Lemmatization is a process to return words back to its original form. For example, plural back to singular, and past tense into present. This will help us simplify our texts </w:t>
      </w:r>
      <w:r>
        <w:rPr>
          <w:b w:val="false"/>
          <w:bCs w:val="false"/>
          <w:sz w:val="24"/>
          <w:szCs w:val="24"/>
        </w:rPr>
        <w:t>and retain meaning.</w:t>
      </w:r>
    </w:p>
    <w:p>
      <w:pPr>
        <w:pStyle w:val="TextBody"/>
        <w:numPr>
          <w:ilvl w:val="0"/>
          <w:numId w:val="3"/>
        </w:numPr>
        <w:rPr/>
      </w:pPr>
      <w:r>
        <w:rPr>
          <w:b w:val="false"/>
          <w:bCs w:val="false"/>
          <w:sz w:val="24"/>
          <w:szCs w:val="24"/>
        </w:rPr>
        <w:t xml:space="preserve">Parts of speech identifiers </w:t>
      </w:r>
      <w:r>
        <w:rPr>
          <w:b w:val="false"/>
          <w:bCs w:val="false"/>
          <w:sz w:val="24"/>
          <w:szCs w:val="24"/>
        </w:rPr>
        <w:t xml:space="preserve">also </w:t>
      </w:r>
      <w:r>
        <w:rPr>
          <w:b w:val="false"/>
          <w:bCs w:val="false"/>
          <w:sz w:val="24"/>
          <w:szCs w:val="24"/>
        </w:rPr>
        <w:t xml:space="preserve">help us identify structure of sentences and words that should be removed. </w:t>
      </w:r>
      <w:r>
        <w:rPr>
          <w:b w:val="false"/>
          <w:bCs w:val="false"/>
          <w:sz w:val="24"/>
          <w:szCs w:val="24"/>
        </w:rPr>
        <w:t>It is another method to identify n</w:t>
      </w:r>
      <w:r>
        <w:rPr>
          <w:b w:val="false"/>
          <w:bCs w:val="false"/>
          <w:sz w:val="24"/>
          <w:szCs w:val="24"/>
        </w:rPr>
        <w:t xml:space="preserve">umbers, dates, </w:t>
      </w:r>
      <w:r>
        <w:rPr>
          <w:b w:val="false"/>
          <w:bCs w:val="false"/>
          <w:sz w:val="24"/>
          <w:szCs w:val="24"/>
        </w:rPr>
        <w:t>pronouns and punctuation that were missed in previous steps.</w:t>
      </w:r>
    </w:p>
    <w:p>
      <w:pPr>
        <w:pStyle w:val="TextBody"/>
        <w:numPr>
          <w:ilvl w:val="0"/>
          <w:numId w:val="3"/>
        </w:numPr>
        <w:rPr>
          <w:b w:val="false"/>
          <w:b w:val="false"/>
          <w:bCs w:val="false"/>
          <w:sz w:val="24"/>
          <w:szCs w:val="24"/>
        </w:rPr>
      </w:pPr>
      <w:r>
        <w:rPr/>
      </w:r>
    </w:p>
    <w:p>
      <w:pPr>
        <w:pStyle w:val="TextBody"/>
        <w:numPr>
          <w:ilvl w:val="0"/>
          <w:numId w:val="3"/>
        </w:numPr>
        <w:rPr/>
      </w:pPr>
      <w:r>
        <w:rPr>
          <w:b w:val="false"/>
          <w:bCs w:val="false"/>
          <w:sz w:val="24"/>
          <w:szCs w:val="24"/>
          <w:u w:val="single"/>
        </w:rPr>
        <w:t>Stop Words Identification</w:t>
      </w:r>
    </w:p>
    <w:p>
      <w:pPr>
        <w:pStyle w:val="TextBody"/>
        <w:numPr>
          <w:ilvl w:val="0"/>
          <w:numId w:val="3"/>
        </w:numPr>
        <w:rPr/>
      </w:pPr>
      <w:r>
        <w:rPr>
          <w:b w:val="false"/>
          <w:bCs w:val="false"/>
          <w:sz w:val="24"/>
          <w:szCs w:val="24"/>
        </w:rPr>
        <w:t>Stop words are words that we often use and do not have particular meaning. These are also removed from the docket texts.</w:t>
      </w:r>
    </w:p>
    <w:p>
      <w:pPr>
        <w:pStyle w:val="TextBody"/>
        <w:numPr>
          <w:ilvl w:val="0"/>
          <w:numId w:val="3"/>
        </w:numPr>
        <w:rPr>
          <w:b w:val="false"/>
          <w:b w:val="false"/>
          <w:bCs w:val="false"/>
          <w:sz w:val="24"/>
          <w:szCs w:val="24"/>
        </w:rPr>
      </w:pPr>
      <w:r>
        <w:rPr>
          <w:b w:val="false"/>
          <w:bCs w:val="false"/>
          <w:sz w:val="24"/>
          <w:szCs w:val="24"/>
        </w:rPr>
      </w:r>
    </w:p>
    <w:p>
      <w:pPr>
        <w:pStyle w:val="TextBody"/>
        <w:numPr>
          <w:ilvl w:val="0"/>
          <w:numId w:val="3"/>
        </w:numPr>
        <w:rPr/>
      </w:pPr>
      <w:r>
        <w:rPr>
          <w:b w:val="false"/>
          <w:bCs w:val="false"/>
          <w:sz w:val="24"/>
          <w:szCs w:val="24"/>
          <w:u w:val="single"/>
        </w:rPr>
        <w:t>Keywords</w:t>
      </w:r>
      <w:r>
        <w:rPr>
          <w:b w:val="false"/>
          <w:bCs w:val="false"/>
          <w:sz w:val="24"/>
          <w:szCs w:val="24"/>
          <w:u w:val="single"/>
        </w:rPr>
        <w:t xml:space="preserve"> Identification</w:t>
      </w:r>
    </w:p>
    <w:p>
      <w:pPr>
        <w:pStyle w:val="TextBody"/>
        <w:numPr>
          <w:ilvl w:val="0"/>
          <w:numId w:val="3"/>
        </w:numPr>
        <w:rPr/>
      </w:pPr>
      <w:r>
        <w:rPr>
          <w:b w:val="false"/>
          <w:bCs w:val="false"/>
          <w:sz w:val="24"/>
          <w:szCs w:val="24"/>
        </w:rPr>
        <w:t>From a legal practices’ perspective, if certain keywords are identified in the docket texts, attorneys are required to take certain steps. The domain knowledge experts came up with a list of keywords that our algorithm should hard code. If some text contains one of these keywords, the text should be excluded out of topic modeling considerations.</w:t>
      </w:r>
    </w:p>
    <w:p>
      <w:pPr>
        <w:pStyle w:val="TextBody"/>
        <w:numPr>
          <w:ilvl w:val="0"/>
          <w:numId w:val="3"/>
        </w:numPr>
        <w:rPr>
          <w:b w:val="false"/>
          <w:b w:val="false"/>
          <w:bCs w:val="false"/>
          <w:sz w:val="24"/>
          <w:szCs w:val="24"/>
        </w:rPr>
      </w:pPr>
      <w:r>
        <w:rPr>
          <w:b w:val="false"/>
          <w:bCs w:val="false"/>
          <w:sz w:val="24"/>
          <w:szCs w:val="24"/>
        </w:rPr>
      </w:r>
    </w:p>
    <w:p>
      <w:pPr>
        <w:pStyle w:val="TextBody"/>
        <w:numPr>
          <w:ilvl w:val="0"/>
          <w:numId w:val="3"/>
        </w:numPr>
        <w:rPr/>
      </w:pPr>
      <w:r>
        <w:rPr>
          <w:b w:val="false"/>
          <w:bCs w:val="false"/>
          <w:sz w:val="24"/>
          <w:szCs w:val="24"/>
          <w:u w:val="single"/>
        </w:rPr>
        <w:t>Phrase Modeling</w:t>
      </w:r>
    </w:p>
    <w:p>
      <w:pPr>
        <w:pStyle w:val="TextBody"/>
        <w:numPr>
          <w:ilvl w:val="0"/>
          <w:numId w:val="3"/>
        </w:numPr>
        <w:rPr/>
      </w:pPr>
      <w:r>
        <w:rPr>
          <w:b w:val="false"/>
          <w:bCs w:val="false"/>
          <w:sz w:val="24"/>
          <w:szCs w:val="24"/>
        </w:rPr>
        <w:t>A phrase is combination</w:t>
      </w:r>
      <w:r>
        <w:rPr>
          <w:b w:val="false"/>
          <w:bCs w:val="false"/>
          <w:sz w:val="24"/>
          <w:szCs w:val="24"/>
        </w:rPr>
        <w:t>s</w:t>
      </w:r>
      <w:r>
        <w:rPr>
          <w:b w:val="false"/>
          <w:bCs w:val="false"/>
          <w:sz w:val="24"/>
          <w:szCs w:val="24"/>
        </w:rPr>
        <w:t xml:space="preserve"> of words that have meaning that is different from each individual constituents. It is important to identify phrases going into topic modeling, as the model will examine phrase frequencies instead of word frequencies. </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Topic Modeling</w:t>
      </w:r>
    </w:p>
    <w:p>
      <w:pPr>
        <w:pStyle w:val="TextBody"/>
        <w:rPr>
          <w:b w:val="false"/>
          <w:b w:val="false"/>
          <w:bCs w:val="false"/>
          <w:sz w:val="24"/>
          <w:szCs w:val="24"/>
        </w:rPr>
      </w:pPr>
      <w:r>
        <w:rPr>
          <w:b w:val="false"/>
          <w:bCs w:val="false"/>
          <w:sz w:val="24"/>
          <w:szCs w:val="24"/>
        </w:rPr>
        <w:t>We are using the gensim library to perform LDA (Latent Dirichlet Allocation).  LDA assumes that documents are probability distribution over latent topics. Topics are probability distribution over words. LDA looks at a number of documents and assumes that the words in each document are related. It then tries to figure out the 'recipe' for how each document could have been created. We just need to tell the model how many topics to construct and it uses that 'recipe' to generate topic and word distributions over a corpus. Based on that output, we can identify similar documents within the corpus.</w:t>
      </w:r>
    </w:p>
    <w:p>
      <w:pPr>
        <w:pStyle w:val="Heading3"/>
        <w:numPr>
          <w:ilvl w:val="2"/>
          <w:numId w:val="2"/>
        </w:numPr>
        <w:rPr>
          <w:b w:val="false"/>
          <w:b w:val="false"/>
          <w:bCs w:val="false"/>
          <w:sz w:val="24"/>
          <w:szCs w:val="24"/>
        </w:rPr>
      </w:pPr>
      <w:bookmarkStart w:id="1" w:name="In-order-to-understand-the-LDA-process,-we-have-to-know-how-LDA-assumes-topics-are-generated:"/>
      <w:bookmarkEnd w:id="1"/>
      <w:r>
        <w:rPr>
          <w:b w:val="false"/>
          <w:bCs w:val="false"/>
          <w:sz w:val="24"/>
          <w:szCs w:val="24"/>
        </w:rPr>
        <w:t>In order to understand the LDA process, we have to know how LDA assumes topics are generated:</w:t>
      </w:r>
    </w:p>
    <w:p>
      <w:pPr>
        <w:pStyle w:val="TextBody"/>
        <w:numPr>
          <w:ilvl w:val="0"/>
          <w:numId w:val="8"/>
        </w:numPr>
        <w:tabs>
          <w:tab w:val="left" w:pos="0" w:leader="none"/>
        </w:tabs>
        <w:spacing w:before="0" w:after="0"/>
        <w:ind w:left="707" w:hanging="283"/>
        <w:rPr/>
      </w:pPr>
      <w:r>
        <w:rPr/>
        <w:t xml:space="preserve">determine the number of words in the document </w:t>
      </w:r>
    </w:p>
    <w:p>
      <w:pPr>
        <w:pStyle w:val="TextBody"/>
        <w:numPr>
          <w:ilvl w:val="0"/>
          <w:numId w:val="8"/>
        </w:numPr>
        <w:tabs>
          <w:tab w:val="left" w:pos="0" w:leader="none"/>
        </w:tabs>
        <w:spacing w:before="0" w:after="0"/>
        <w:ind w:left="707" w:hanging="283"/>
        <w:rPr/>
      </w:pPr>
      <w:r>
        <w:rPr/>
        <w:t xml:space="preserve">choose a topic mixture for the document over a fixed set of topics (ie. topic A 20%, topic B 50%, etc) </w:t>
      </w:r>
    </w:p>
    <w:p>
      <w:pPr>
        <w:pStyle w:val="TextBody"/>
        <w:numPr>
          <w:ilvl w:val="0"/>
          <w:numId w:val="8"/>
        </w:numPr>
        <w:tabs>
          <w:tab w:val="left" w:pos="0" w:leader="none"/>
        </w:tabs>
        <w:spacing w:before="0" w:after="0"/>
        <w:ind w:left="707" w:hanging="283"/>
        <w:rPr/>
      </w:pPr>
      <w:r>
        <w:rPr/>
        <w:t>generate words in the document by:</w:t>
      </w:r>
    </w:p>
    <w:p>
      <w:pPr>
        <w:pStyle w:val="TextBody"/>
        <w:numPr>
          <w:ilvl w:val="1"/>
          <w:numId w:val="8"/>
        </w:numPr>
        <w:tabs>
          <w:tab w:val="left" w:pos="0" w:leader="none"/>
        </w:tabs>
        <w:spacing w:before="0" w:after="0"/>
        <w:ind w:left="1414" w:hanging="283"/>
        <w:rPr/>
      </w:pPr>
      <w:r>
        <w:rPr/>
        <w:t xml:space="preserve">pick a topic based on the document's multinomial distribution </w:t>
      </w:r>
    </w:p>
    <w:p>
      <w:pPr>
        <w:pStyle w:val="TextBody"/>
        <w:numPr>
          <w:ilvl w:val="1"/>
          <w:numId w:val="8"/>
        </w:numPr>
        <w:tabs>
          <w:tab w:val="left" w:pos="0" w:leader="none"/>
        </w:tabs>
        <w:ind w:left="1414" w:hanging="283"/>
        <w:rPr/>
      </w:pPr>
      <w:r>
        <w:rPr/>
        <w:t xml:space="preserve">pick a word based on the topic's multinomial distribution </w:t>
      </w:r>
    </w:p>
    <w:p>
      <w:pPr>
        <w:pStyle w:val="Heading3"/>
        <w:numPr>
          <w:ilvl w:val="0"/>
          <w:numId w:val="0"/>
        </w:numPr>
        <w:ind w:left="0" w:hanging="0"/>
        <w:rPr>
          <w:b w:val="false"/>
          <w:b w:val="false"/>
          <w:bCs w:val="false"/>
          <w:sz w:val="24"/>
          <w:szCs w:val="24"/>
        </w:rPr>
      </w:pPr>
      <w:bookmarkStart w:id="2" w:name="Working-backwards"/>
      <w:bookmarkEnd w:id="2"/>
      <w:r>
        <w:rPr>
          <w:b w:val="false"/>
          <w:bCs w:val="false"/>
          <w:sz w:val="24"/>
          <w:szCs w:val="24"/>
        </w:rPr>
        <w:t>Working backwards</w:t>
      </w:r>
    </w:p>
    <w:p>
      <w:pPr>
        <w:pStyle w:val="TextBody"/>
        <w:rPr/>
      </w:pPr>
      <w:r>
        <w:rPr/>
        <w:t>Suppose you have a corpus of documents, and you want LDA to learn the topic representation of K</w:t>
      </w:r>
      <w:r>
        <w:fldChar w:fldCharType="begin"/>
      </w:r>
      <w:r>
        <w:instrText> HYPERLINK "http://localhost:8888/notebooks/Docket Text Topic Modeling - Building Model (Spacy and LDA) v4.ipynb" \l "2-Topics:"</w:instrText>
      </w:r>
      <w:r>
        <w:fldChar w:fldCharType="separate"/>
      </w:r>
      <w:bookmarkStart w:id="3" w:name="2-Topics:"/>
      <w:bookmarkEnd w:id="3"/>
      <w:r>
        <w:rPr>
          <w:rStyle w:val="InternetLink"/>
        </w:rPr>
        <w:t>¶</w:t>
      </w:r>
      <w:r>
        <w:fldChar w:fldCharType="end"/>
      </w:r>
    </w:p>
    <w:p>
      <w:pPr>
        <w:pStyle w:val="TextBody"/>
        <w:rPr/>
      </w:pPr>
      <w:r>
        <w:rPr/>
        <w:t xml:space="preserve"> </w:t>
      </w:r>
      <w:r>
        <w:rPr/>
        <w:t>topics in each document and the word distribution of each topic. LDA would backtrack from the document level to identify topics that are likely to have generated the corpus.</w:t>
      </w:r>
    </w:p>
    <w:p>
      <w:pPr>
        <w:pStyle w:val="Heading3"/>
        <w:numPr>
          <w:ilvl w:val="2"/>
          <w:numId w:val="2"/>
        </w:numPr>
        <w:rPr>
          <w:b w:val="false"/>
          <w:b w:val="false"/>
          <w:bCs w:val="false"/>
          <w:sz w:val="24"/>
          <w:szCs w:val="24"/>
        </w:rPr>
      </w:pPr>
      <w:bookmarkStart w:id="4" w:name="LDA's-Magic"/>
      <w:bookmarkEnd w:id="4"/>
      <w:r>
        <w:rPr>
          <w:b w:val="false"/>
          <w:bCs w:val="false"/>
          <w:sz w:val="24"/>
          <w:szCs w:val="24"/>
        </w:rPr>
        <w:t>LDA's Magic</w:t>
      </w:r>
    </w:p>
    <w:p>
      <w:pPr>
        <w:pStyle w:val="TextBody"/>
        <w:numPr>
          <w:ilvl w:val="0"/>
          <w:numId w:val="9"/>
        </w:numPr>
        <w:tabs>
          <w:tab w:val="left" w:pos="0" w:leader="none"/>
        </w:tabs>
        <w:spacing w:before="0" w:after="0"/>
        <w:ind w:left="707" w:hanging="283"/>
        <w:rPr/>
      </w:pPr>
      <w:r>
        <w:rPr/>
        <w:t xml:space="preserve">randomly assign each word in each document to one of the K topics </w:t>
      </w:r>
    </w:p>
    <w:p>
      <w:pPr>
        <w:pStyle w:val="TextBody"/>
        <w:numPr>
          <w:ilvl w:val="0"/>
          <w:numId w:val="9"/>
        </w:numPr>
        <w:tabs>
          <w:tab w:val="left" w:pos="0" w:leader="none"/>
        </w:tabs>
        <w:spacing w:before="0" w:after="0"/>
        <w:ind w:left="707" w:hanging="283"/>
        <w:rPr/>
      </w:pPr>
      <w:r>
        <w:rPr/>
        <w:t>for each document</w:t>
      </w:r>
    </w:p>
    <w:p>
      <w:pPr>
        <w:pStyle w:val="TextBody"/>
        <w:numPr>
          <w:ilvl w:val="1"/>
          <w:numId w:val="9"/>
        </w:numPr>
        <w:tabs>
          <w:tab w:val="left" w:pos="0" w:leader="none"/>
        </w:tabs>
        <w:spacing w:before="0" w:after="0"/>
        <w:ind w:left="1414" w:hanging="283"/>
        <w:rPr/>
      </w:pPr>
      <w:r>
        <w:rPr/>
        <w:t xml:space="preserve">assume that all topic assignments except for the current one are correct </w:t>
      </w:r>
    </w:p>
    <w:p>
      <w:pPr>
        <w:pStyle w:val="TextBody"/>
        <w:numPr>
          <w:ilvl w:val="1"/>
          <w:numId w:val="9"/>
        </w:numPr>
        <w:tabs>
          <w:tab w:val="left" w:pos="0" w:leader="none"/>
        </w:tabs>
        <w:spacing w:before="0" w:after="0"/>
        <w:ind w:left="1414" w:hanging="283"/>
        <w:rPr/>
      </w:pPr>
      <w:r>
        <w:rPr/>
        <w:t>claculate two proportions:</w:t>
      </w:r>
    </w:p>
    <w:p>
      <w:pPr>
        <w:pStyle w:val="TextBody"/>
        <w:numPr>
          <w:ilvl w:val="2"/>
          <w:numId w:val="9"/>
        </w:numPr>
        <w:tabs>
          <w:tab w:val="left" w:pos="0" w:leader="none"/>
        </w:tabs>
        <w:spacing w:before="0" w:after="0"/>
        <w:ind w:left="2121" w:hanging="283"/>
        <w:rPr/>
      </w:pPr>
      <w:r>
        <w:rPr/>
        <w:t xml:space="preserve">proportion of words in document d that are currently assigned to topic t = p(topic t | document d) </w:t>
      </w:r>
    </w:p>
    <w:p>
      <w:pPr>
        <w:pStyle w:val="TextBody"/>
        <w:numPr>
          <w:ilvl w:val="2"/>
          <w:numId w:val="9"/>
        </w:numPr>
        <w:tabs>
          <w:tab w:val="left" w:pos="0" w:leader="none"/>
        </w:tabs>
        <w:spacing w:before="0" w:after="0"/>
        <w:ind w:left="2121" w:hanging="283"/>
        <w:rPr/>
      </w:pPr>
      <w:r>
        <w:rPr/>
        <w:t xml:space="preserve">proportion of assignments to topic t over all documents that come from this word w = p(word w | topic t) </w:t>
      </w:r>
    </w:p>
    <w:p>
      <w:pPr>
        <w:pStyle w:val="TextBody"/>
        <w:numPr>
          <w:ilvl w:val="1"/>
          <w:numId w:val="9"/>
        </w:numPr>
        <w:tabs>
          <w:tab w:val="left" w:pos="0" w:leader="none"/>
        </w:tabs>
        <w:spacing w:before="0" w:after="0"/>
        <w:ind w:left="1414" w:hanging="283"/>
        <w:rPr/>
      </w:pPr>
      <w:r>
        <w:rPr/>
        <w:t xml:space="preserve">multiply those two proportions and assign w a new topic based on that probability. p(topic t | document d) * p(word w | topic t) </w:t>
      </w:r>
    </w:p>
    <w:p>
      <w:pPr>
        <w:pStyle w:val="TextBody"/>
        <w:numPr>
          <w:ilvl w:val="0"/>
          <w:numId w:val="9"/>
        </w:numPr>
        <w:tabs>
          <w:tab w:val="left" w:pos="0" w:leader="none"/>
        </w:tabs>
        <w:ind w:left="707" w:hanging="283"/>
        <w:rPr/>
      </w:pPr>
      <w:r>
        <w:rPr/>
        <w:t xml:space="preserve">eventually we'll reach a steady state where assignments make sense </w:t>
      </w:r>
    </w:p>
    <w:p>
      <w:pPr>
        <w:pStyle w:val="TextBody"/>
        <w:rPr>
          <w:b/>
          <w:b/>
          <w:bCs/>
          <w:sz w:val="24"/>
          <w:szCs w:val="24"/>
        </w:rPr>
      </w:pPr>
      <w:r>
        <w:rPr>
          <w:b/>
          <w:bCs/>
          <w:sz w:val="24"/>
          <w:szCs w:val="24"/>
        </w:rPr>
        <w:t>Topic Modeling Visualization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The goal here was to examine the available data, and achieve the following objectives: </w:t>
      </w:r>
    </w:p>
    <w:p>
      <w:pPr>
        <w:pStyle w:val="TextBody"/>
        <w:rPr>
          <w:b w:val="false"/>
          <w:b w:val="false"/>
          <w:bCs w:val="false"/>
          <w:sz w:val="24"/>
          <w:szCs w:val="24"/>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b w:val="false"/>
          <w:b w:val="false"/>
          <w:bCs w:val="false"/>
          <w:sz w:val="24"/>
          <w:szCs w:val="24"/>
        </w:rPr>
      </w:pPr>
      <w:r>
        <w:rPr>
          <w:b w:val="false"/>
          <w:bCs w:val="false"/>
          <w:sz w:val="24"/>
          <w:szCs w:val="24"/>
        </w:rPr>
        <w:t xml:space="preserve">After I compared the three data sources, there were apparent differences in Adjusted Closing Price and Adjusted Volume. There were also occasional missing data from Quandl API; the NASDAQ maximum historical data only spanned 10 years. With these difficulties, I relied soley on finance.yahoo.com’s data. </w:t>
      </w:r>
    </w:p>
    <w:p>
      <w:pPr>
        <w:pStyle w:val="TextBody"/>
        <w:rPr>
          <w:b w:val="false"/>
          <w:b w:val="false"/>
          <w:bCs w:val="false"/>
          <w:sz w:val="24"/>
          <w:szCs w:val="24"/>
        </w:rPr>
      </w:pPr>
      <w:r>
        <w:rPr>
          <w:b w:val="false"/>
          <w:bCs w:val="false"/>
          <w:sz w:val="24"/>
          <w:szCs w:val="24"/>
        </w:rPr>
        <w:t>&lt;insert the difference in data chart&gt;</w:t>
      </w:r>
    </w:p>
    <w:p>
      <w:pPr>
        <w:pStyle w:val="TextBody"/>
        <w:rPr>
          <w:b w:val="false"/>
          <w:b w:val="false"/>
          <w:bCs w:val="false"/>
          <w:sz w:val="24"/>
          <w:szCs w:val="24"/>
        </w:rPr>
      </w:pPr>
      <w:r>
        <w:rPr>
          <w:b w:val="false"/>
          <w:bCs w:val="false"/>
          <w:sz w:val="24"/>
          <w:szCs w:val="24"/>
        </w:rPr>
        <w:t>Using the available features, including open, close, high, low, volume and adj. close, I generated additional features:</w:t>
      </w:r>
    </w:p>
    <w:p>
      <w:pPr>
        <w:pStyle w:val="TextBody"/>
        <w:numPr>
          <w:ilvl w:val="0"/>
          <w:numId w:val="4"/>
        </w:numPr>
        <w:rPr>
          <w:b w:val="false"/>
          <w:b w:val="false"/>
          <w:bCs w:val="false"/>
          <w:sz w:val="24"/>
          <w:szCs w:val="24"/>
        </w:rPr>
      </w:pPr>
      <w:r>
        <w:rPr>
          <w:b w:val="false"/>
          <w:bCs w:val="false"/>
          <w:sz w:val="24"/>
          <w:szCs w:val="24"/>
        </w:rPr>
        <w:t>High-Low Range, as a percentage of previous day’s close: this described how volatile the day’s movements were</w:t>
      </w:r>
    </w:p>
    <w:p>
      <w:pPr>
        <w:pStyle w:val="TextBody"/>
        <w:numPr>
          <w:ilvl w:val="0"/>
          <w:numId w:val="4"/>
        </w:numPr>
        <w:rPr>
          <w:b w:val="false"/>
          <w:b w:val="false"/>
          <w:bCs w:val="false"/>
          <w:sz w:val="24"/>
          <w:szCs w:val="24"/>
        </w:rPr>
      </w:pPr>
      <w:r>
        <w:rPr>
          <w:b w:val="false"/>
          <w:bCs w:val="false"/>
          <w:sz w:val="24"/>
          <w:szCs w:val="24"/>
        </w:rPr>
        <w:t>Open-Close Range, as percentage of same day’s open: this described the general movement of the day’s activities</w:t>
      </w:r>
    </w:p>
    <w:p>
      <w:pPr>
        <w:pStyle w:val="TextBody"/>
        <w:numPr>
          <w:ilvl w:val="0"/>
          <w:numId w:val="4"/>
        </w:numPr>
        <w:rPr>
          <w:b w:val="false"/>
          <w:b w:val="false"/>
          <w:bCs w:val="false"/>
          <w:sz w:val="24"/>
          <w:szCs w:val="24"/>
        </w:rPr>
      </w:pPr>
      <w:r>
        <w:rPr>
          <w:b w:val="false"/>
          <w:bCs w:val="false"/>
          <w:sz w:val="24"/>
          <w:szCs w:val="24"/>
        </w:rPr>
        <w:t>Moving average (adjusted close &amp; volume) for a specific time period.</w:t>
      </w:r>
    </w:p>
    <w:p>
      <w:pPr>
        <w:pStyle w:val="TextBody"/>
        <w:rPr>
          <w:b w:val="false"/>
          <w:b w:val="false"/>
          <w:bCs w:val="false"/>
          <w:sz w:val="24"/>
          <w:szCs w:val="24"/>
        </w:rPr>
      </w:pPr>
      <w:r>
        <w:rPr>
          <w:b w:val="false"/>
          <w:bCs w:val="false"/>
          <w:sz w:val="24"/>
          <w:szCs w:val="24"/>
        </w:rPr>
        <w:t>The new and old features needed to answer the following questions or explore ideas:</w:t>
      </w:r>
    </w:p>
    <w:p>
      <w:pPr>
        <w:pStyle w:val="TextBody"/>
        <w:numPr>
          <w:ilvl w:val="0"/>
          <w:numId w:val="4"/>
        </w:numPr>
        <w:rPr>
          <w:b w:val="false"/>
          <w:b w:val="false"/>
          <w:bCs w:val="false"/>
          <w:sz w:val="24"/>
          <w:szCs w:val="24"/>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4"/>
        </w:numPr>
        <w:rPr>
          <w:b w:val="false"/>
          <w:b w:val="false"/>
          <w:bCs w:val="false"/>
          <w:sz w:val="24"/>
          <w:szCs w:val="24"/>
        </w:rPr>
      </w:pPr>
      <w:r>
        <w:rPr>
          <w:b w:val="false"/>
          <w:bCs w:val="false"/>
          <w:sz w:val="24"/>
          <w:szCs w:val="24"/>
        </w:rPr>
        <w:t>Were there any relationship between the independent and dependent features?</w:t>
      </w:r>
    </w:p>
    <w:p>
      <w:pPr>
        <w:pStyle w:val="TextBody"/>
        <w:numPr>
          <w:ilvl w:val="0"/>
          <w:numId w:val="4"/>
        </w:numPr>
        <w:rPr>
          <w:b w:val="false"/>
          <w:b w:val="false"/>
          <w:bCs w:val="false"/>
          <w:sz w:val="24"/>
          <w:szCs w:val="24"/>
        </w:rPr>
      </w:pPr>
      <w:r>
        <w:rPr>
          <w:b w:val="false"/>
          <w:bCs w:val="false"/>
          <w:sz w:val="24"/>
          <w:szCs w:val="24"/>
        </w:rPr>
        <w:t>What did the feature distributions look like? Did I need to make any transformation?</w:t>
      </w:r>
    </w:p>
    <w:p>
      <w:pPr>
        <w:pStyle w:val="TextBody"/>
        <w:numPr>
          <w:ilvl w:val="0"/>
          <w:numId w:val="4"/>
        </w:numPr>
        <w:rPr>
          <w:b w:val="false"/>
          <w:b w:val="false"/>
          <w:bCs w:val="false"/>
          <w:sz w:val="24"/>
          <w:szCs w:val="24"/>
        </w:rPr>
      </w:pPr>
      <w:r>
        <w:rPr>
          <w:b w:val="false"/>
          <w:bCs w:val="false"/>
          <w:sz w:val="24"/>
          <w:szCs w:val="24"/>
        </w:rPr>
        <w:t>Were there any missing or outliers that I needed to look into?</w:t>
      </w:r>
    </w:p>
    <w:p>
      <w:pPr>
        <w:pStyle w:val="TextBody"/>
        <w:numPr>
          <w:ilvl w:val="0"/>
          <w:numId w:val="4"/>
        </w:numPr>
        <w:rPr>
          <w:b w:val="false"/>
          <w:b w:val="false"/>
          <w:bCs w:val="false"/>
          <w:sz w:val="24"/>
          <w:szCs w:val="24"/>
        </w:rPr>
      </w:pPr>
      <w:r>
        <w:rPr>
          <w:b w:val="false"/>
          <w:bCs w:val="false"/>
          <w:sz w:val="24"/>
          <w:szCs w:val="24"/>
        </w:rPr>
        <w:t>Did I needed to use scalers, or other feature engineering techniques such as PCA?</w:t>
      </w:r>
    </w:p>
    <w:p>
      <w:pPr>
        <w:pStyle w:val="TextBody"/>
        <w:numPr>
          <w:ilvl w:val="0"/>
          <w:numId w:val="4"/>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3"/>
        </w:numPr>
        <w:rPr/>
      </w:pPr>
      <w:bookmarkStart w:id="5" w:name="user-content-exploratory-visualization"/>
      <w:bookmarkEnd w:id="5"/>
      <w:r>
        <w:rPr/>
        <w:t>Exploratory Visualization</w:t>
      </w:r>
    </w:p>
    <w:p>
      <w:pPr>
        <w:pStyle w:val="TextBody"/>
        <w:rPr>
          <w:b/>
          <w:b/>
          <w:bCs/>
        </w:rPr>
      </w:pPr>
      <w:r>
        <w:rPr>
          <w:b/>
          <w:bCs/>
        </w:rPr>
        <w:t>Outliers</w:t>
      </w:r>
    </w:p>
    <w:p>
      <w:pPr>
        <w:pStyle w:val="TextBody"/>
        <w:rPr>
          <w:b w:val="false"/>
          <w:b w:val="false"/>
          <w:bCs w:val="false"/>
        </w:rPr>
      </w:pPr>
      <w:r>
        <w:rPr>
          <w:b w:val="false"/>
          <w:bCs w:val="false"/>
        </w:rPr>
        <w:t>&lt;insert distribution plots for features&gt;</w:t>
      </w:r>
    </w:p>
    <w:p>
      <w:pPr>
        <w:pStyle w:val="TextBody"/>
        <w:rPr>
          <w:b/>
          <w:b/>
          <w:bCs/>
        </w:rPr>
      </w:pPr>
      <w:r>
        <w:rPr>
          <w:b/>
          <w:bCs/>
        </w:rPr>
        <w:t>Missing Data</w:t>
      </w:r>
    </w:p>
    <w:p>
      <w:pPr>
        <w:pStyle w:val="TextBody"/>
        <w:rPr/>
      </w:pPr>
      <w:r>
        <w:rPr/>
        <w:t>&lt;insert chart for missing feature&gt;</w:t>
      </w:r>
    </w:p>
    <w:p>
      <w:pPr>
        <w:pStyle w:val="TextBody"/>
        <w:rPr>
          <w:b/>
          <w:b/>
          <w:bCs/>
        </w:rPr>
      </w:pPr>
      <w:r>
        <w:rPr>
          <w:b/>
          <w:bCs/>
        </w:rPr>
        <w:t>New Features created</w:t>
      </w:r>
    </w:p>
    <w:p>
      <w:pPr>
        <w:pStyle w:val="TextBody"/>
        <w:rPr>
          <w:b/>
          <w:b/>
          <w:bCs/>
        </w:rPr>
      </w:pPr>
      <w:r>
        <w:rPr>
          <w:b/>
          <w:bCs/>
        </w:rPr>
      </w:r>
    </w:p>
    <w:p>
      <w:pPr>
        <w:pStyle w:val="TextBody"/>
        <w:rPr>
          <w:b/>
          <w:b/>
          <w:bCs/>
        </w:rPr>
      </w:pPr>
      <w:r>
        <w:rPr>
          <w:b/>
          <w:bCs/>
        </w:rPr>
        <w:t>Target</w:t>
      </w:r>
    </w:p>
    <w:p>
      <w:pPr>
        <w:pStyle w:val="TextBody"/>
        <w:rPr>
          <w:b w:val="false"/>
          <w:b w:val="false"/>
          <w:bCs w:val="false"/>
        </w:rPr>
      </w:pPr>
      <w:r>
        <w:rPr>
          <w:b w:val="false"/>
          <w:bCs w:val="false"/>
        </w:rPr>
        <w:t>&lt;insert target distribution and transformation chart&gt;</w:t>
      </w:r>
    </w:p>
    <w:p>
      <w:pPr>
        <w:pStyle w:val="TextBody"/>
        <w:rPr>
          <w:b/>
          <w:b/>
          <w:bCs/>
        </w:rPr>
      </w:pPr>
      <w:r>
        <w:rPr>
          <w:b/>
          <w:bCs/>
        </w:rPr>
        <w:t>Features Transformed</w:t>
      </w:r>
    </w:p>
    <w:p>
      <w:pPr>
        <w:pStyle w:val="TextBody"/>
        <w:rPr>
          <w:b/>
          <w:b/>
          <w:bCs/>
        </w:rPr>
      </w:pPr>
      <w:r>
        <w:rPr>
          <w:b/>
          <w:bCs/>
        </w:rPr>
      </w:r>
    </w:p>
    <w:p>
      <w:pPr>
        <w:pStyle w:val="TextBody"/>
        <w:rPr>
          <w:b/>
          <w:b/>
          <w:bCs/>
        </w:rPr>
      </w:pPr>
      <w:r>
        <w:rPr>
          <w:b/>
          <w:bCs/>
        </w:rPr>
        <w:t>PCA</w:t>
      </w:r>
    </w:p>
    <w:p>
      <w:pPr>
        <w:pStyle w:val="TextBody"/>
        <w:rPr/>
      </w:pPr>
      <w:r>
        <w:rPr/>
      </w:r>
    </w:p>
    <w:p>
      <w:pPr>
        <w:pStyle w:val="TextBody"/>
        <w:numPr>
          <w:ilvl w:val="0"/>
          <w:numId w:val="5"/>
        </w:numPr>
        <w:rPr/>
      </w:pPr>
      <w:r>
        <w:rPr/>
      </w:r>
    </w:p>
    <w:p>
      <w:pPr>
        <w:pStyle w:val="TextBody"/>
        <w:rPr/>
      </w:pPr>
      <w:r>
        <w:rPr/>
      </w:r>
    </w:p>
    <w:p>
      <w:pPr>
        <w:pStyle w:val="Heading3"/>
        <w:numPr>
          <w:ilvl w:val="2"/>
          <w:numId w:val="3"/>
        </w:numPr>
        <w:rPr/>
      </w:pPr>
      <w:bookmarkStart w:id="6" w:name="user-content-benchmark"/>
      <w:bookmarkEnd w:id="6"/>
      <w:r>
        <w:rPr/>
        <w:t>Benchmark</w:t>
      </w:r>
    </w:p>
    <w:p>
      <w:pPr>
        <w:pStyle w:val="TextBody"/>
        <w:numPr>
          <w:ilvl w:val="0"/>
          <w:numId w:val="3"/>
        </w:numPr>
        <w:rPr>
          <w:b w:val="false"/>
          <w:b w:val="false"/>
          <w:bCs w:val="false"/>
          <w:sz w:val="24"/>
          <w:szCs w:val="24"/>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3"/>
        </w:numPr>
        <w:rPr>
          <w:b w:val="false"/>
          <w:b w:val="false"/>
          <w:bCs w:val="false"/>
          <w:sz w:val="24"/>
          <w:szCs w:val="24"/>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3"/>
        </w:numPr>
        <w:rPr>
          <w:b w:val="false"/>
          <w:b w:val="false"/>
          <w:bCs w:val="false"/>
          <w:sz w:val="24"/>
          <w:szCs w:val="24"/>
        </w:rPr>
      </w:pPr>
      <w:r>
        <w:rPr>
          <w:b w:val="false"/>
          <w:bCs w:val="false"/>
          <w:sz w:val="24"/>
          <w:szCs w:val="24"/>
        </w:rPr>
        <w:t xml:space="preserve">Also note this was a regression, as well as, a classification exercise. </w:t>
      </w:r>
    </w:p>
    <w:p>
      <w:pPr>
        <w:pStyle w:val="TextBody"/>
        <w:numPr>
          <w:ilvl w:val="2"/>
          <w:numId w:val="3"/>
        </w:numPr>
        <w:rPr>
          <w:b w:val="false"/>
          <w:b w:val="false"/>
          <w:bCs w:val="false"/>
          <w:sz w:val="24"/>
          <w:szCs w:val="24"/>
        </w:rPr>
      </w:pPr>
      <w:r>
        <w:rPr>
          <w:b w:val="false"/>
          <w:bCs w:val="false"/>
          <w:sz w:val="24"/>
          <w:szCs w:val="24"/>
        </w:rPr>
        <w:t>As the exercise became computationally expensive, I moved computational and storage needs onto AWS.</w:t>
      </w:r>
      <w:r>
        <w:br w:type="page"/>
      </w:r>
    </w:p>
    <w:p>
      <w:pPr>
        <w:pStyle w:val="TextBody"/>
        <w:rPr>
          <w:rFonts w:eastAsia="SimSun" w:cs="Arial"/>
          <w:b/>
          <w:b/>
          <w:bCs/>
          <w:color w:val="00000A"/>
          <w:sz w:val="36"/>
          <w:szCs w:val="36"/>
          <w:lang w:val="en-US" w:eastAsia="zh-CN" w:bidi="hi-IN"/>
        </w:rPr>
      </w:pPr>
      <w:bookmarkStart w:id="7" w:name="user-content-iii-methodology"/>
      <w:bookmarkEnd w:id="7"/>
      <w:r>
        <w:rPr>
          <w:rFonts w:eastAsia="SimSun" w:cs="Arial"/>
          <w:b/>
          <w:bCs/>
          <w:color w:val="00000A"/>
          <w:sz w:val="36"/>
          <w:szCs w:val="36"/>
          <w:lang w:val="en-US" w:eastAsia="zh-CN" w:bidi="hi-IN"/>
        </w:rPr>
        <w:t>III. Methodology</w:t>
      </w:r>
    </w:p>
    <w:p>
      <w:pPr>
        <w:pStyle w:val="TextBody"/>
        <w:rPr>
          <w:b/>
          <w:b/>
          <w:bCs/>
        </w:rPr>
      </w:pPr>
      <w:bookmarkStart w:id="8" w:name="user-content-data-preprocessing"/>
      <w:bookmarkEnd w:id="8"/>
      <w:r>
        <w:rPr>
          <w:b/>
          <w:bCs/>
        </w:rPr>
        <w:t>Data Preprocessing</w:t>
      </w:r>
    </w:p>
    <w:p>
      <w:pPr>
        <w:pStyle w:val="TextBody"/>
        <w:rPr/>
      </w:pPr>
      <w:r>
        <w:rPr/>
        <w:t>scalers</w:t>
      </w:r>
    </w:p>
    <w:p>
      <w:pPr>
        <w:pStyle w:val="TextBody"/>
        <w:rPr>
          <w:b/>
          <w:b/>
          <w:bCs/>
        </w:rPr>
      </w:pPr>
      <w:r>
        <w:rPr>
          <w:b/>
          <w:bCs/>
        </w:rPr>
        <w:t>Target</w:t>
      </w:r>
    </w:p>
    <w:p>
      <w:pPr>
        <w:pStyle w:val="TextBody"/>
        <w:rPr/>
      </w:pPr>
      <w:r>
        <w:rPr/>
      </w:r>
    </w:p>
    <w:p>
      <w:pPr>
        <w:pStyle w:val="TextBody"/>
        <w:rPr>
          <w:b/>
          <w:b/>
          <w:bCs/>
        </w:rPr>
      </w:pPr>
      <w:r>
        <w:rPr>
          <w:b/>
          <w:bCs/>
        </w:rPr>
        <w:t>Outliers</w:t>
      </w:r>
    </w:p>
    <w:p>
      <w:pPr>
        <w:pStyle w:val="TextBody"/>
        <w:rPr>
          <w:b w:val="false"/>
          <w:b w:val="false"/>
          <w:bCs w:val="false"/>
        </w:rPr>
      </w:pPr>
      <w:r>
        <w:rPr>
          <w:b w:val="false"/>
          <w:bCs w:val="false"/>
        </w:rPr>
      </w:r>
    </w:p>
    <w:p>
      <w:pPr>
        <w:pStyle w:val="TextBody"/>
        <w:rPr>
          <w:b/>
          <w:b/>
          <w:bCs/>
        </w:rPr>
      </w:pPr>
      <w:r>
        <w:rPr>
          <w:b/>
          <w:bCs/>
        </w:rPr>
        <w:t>Missing Data</w:t>
      </w:r>
    </w:p>
    <w:p>
      <w:pPr>
        <w:pStyle w:val="TextBody"/>
        <w:rPr/>
      </w:pPr>
      <w:r>
        <w:rPr/>
      </w:r>
    </w:p>
    <w:p>
      <w:pPr>
        <w:pStyle w:val="TextBody"/>
        <w:rPr>
          <w:b/>
          <w:b/>
          <w:bCs/>
        </w:rPr>
      </w:pPr>
      <w:r>
        <w:rPr>
          <w:b/>
          <w:bCs/>
        </w:rPr>
        <w:t>Delete Feature</w:t>
      </w:r>
    </w:p>
    <w:p>
      <w:pPr>
        <w:pStyle w:val="TextBody"/>
        <w:rPr/>
      </w:pPr>
      <w:r>
        <w:rPr/>
      </w:r>
    </w:p>
    <w:p>
      <w:pPr>
        <w:pStyle w:val="TextBody"/>
        <w:rPr>
          <w:b/>
          <w:b/>
          <w:bCs/>
        </w:rPr>
      </w:pPr>
      <w:r>
        <w:rPr>
          <w:b/>
          <w:bCs/>
        </w:rPr>
        <w:t>Feature Types Transformed</w:t>
      </w:r>
    </w:p>
    <w:p>
      <w:pPr>
        <w:pStyle w:val="TextBody"/>
        <w:rPr/>
      </w:pPr>
      <w:r>
        <w:rPr/>
      </w:r>
    </w:p>
    <w:p>
      <w:pPr>
        <w:pStyle w:val="TextBody"/>
        <w:rPr>
          <w:b/>
          <w:b/>
          <w:bCs/>
        </w:rPr>
      </w:pPr>
      <w:r>
        <w:rPr>
          <w:b/>
          <w:bCs/>
        </w:rPr>
        <w:t>One-hot Features</w:t>
      </w:r>
    </w:p>
    <w:p>
      <w:pPr>
        <w:pStyle w:val="TextBody"/>
        <w:rPr/>
      </w:pPr>
      <w:r>
        <w:rPr/>
      </w:r>
    </w:p>
    <w:p>
      <w:pPr>
        <w:pStyle w:val="TextBody"/>
        <w:rPr>
          <w:b/>
          <w:b/>
          <w:bCs/>
        </w:rPr>
      </w:pPr>
      <w:r>
        <w:rPr>
          <w:b/>
          <w:bCs/>
        </w:rPr>
        <w:t>New Features created</w:t>
      </w:r>
    </w:p>
    <w:p>
      <w:pPr>
        <w:pStyle w:val="TextBody"/>
        <w:rPr>
          <w:b w:val="false"/>
          <w:b w:val="false"/>
          <w:bCs w:val="false"/>
        </w:rPr>
      </w:pPr>
      <w:r>
        <w:rPr>
          <w:b w:val="false"/>
          <w:bCs w:val="false"/>
        </w:rPr>
      </w:r>
    </w:p>
    <w:p>
      <w:pPr>
        <w:pStyle w:val="TextBody"/>
        <w:rPr>
          <w:b/>
          <w:b/>
          <w:bCs/>
        </w:rPr>
      </w:pPr>
      <w:r>
        <w:rPr>
          <w:b/>
          <w:bCs/>
        </w:rPr>
        <w:t>Features Transformed</w:t>
      </w:r>
    </w:p>
    <w:p>
      <w:pPr>
        <w:pStyle w:val="TextBody"/>
        <w:rPr>
          <w:b w:val="false"/>
          <w:b w:val="false"/>
          <w:bCs w:val="false"/>
        </w:rPr>
      </w:pPr>
      <w:r>
        <w:rPr>
          <w:b w:val="false"/>
          <w:bCs w:val="false"/>
        </w:rPr>
      </w:r>
    </w:p>
    <w:p>
      <w:pPr>
        <w:pStyle w:val="TextBody"/>
        <w:rPr>
          <w:b/>
          <w:b/>
          <w:bCs/>
        </w:rPr>
      </w:pPr>
      <w:r>
        <w:rPr>
          <w:b/>
          <w:bCs/>
        </w:rPr>
        <w:t>PCA</w:t>
      </w:r>
    </w:p>
    <w:p>
      <w:pPr>
        <w:pStyle w:val="TextBody"/>
        <w:rPr>
          <w:b w:val="false"/>
          <w:b w:val="false"/>
          <w:bCs w:val="false"/>
        </w:rPr>
      </w:pPr>
      <w:r>
        <w:rPr>
          <w:b w:val="false"/>
          <w:bCs w:val="false"/>
        </w:rPr>
      </w:r>
    </w:p>
    <w:p>
      <w:pPr>
        <w:pStyle w:val="Heading3"/>
        <w:numPr>
          <w:ilvl w:val="2"/>
          <w:numId w:val="3"/>
        </w:numPr>
        <w:rPr/>
      </w:pPr>
      <w:bookmarkStart w:id="9" w:name="user-content-implementation"/>
      <w:bookmarkEnd w:id="9"/>
      <w:r>
        <w:rPr/>
        <w:t>Implementation</w:t>
      </w:r>
    </w:p>
    <w:p>
      <w:pPr>
        <w:pStyle w:val="TextBody"/>
        <w:rPr/>
      </w:pPr>
      <w:r>
        <w:rPr/>
      </w:r>
    </w:p>
    <w:p>
      <w:pPr>
        <w:pStyle w:val="Heading3"/>
        <w:numPr>
          <w:ilvl w:val="2"/>
          <w:numId w:val="3"/>
        </w:numPr>
        <w:rPr/>
      </w:pPr>
      <w:bookmarkStart w:id="10" w:name="user-content-refinement"/>
      <w:bookmarkEnd w:id="10"/>
      <w:r>
        <w:rPr/>
        <w:t>Refinement</w:t>
      </w:r>
    </w:p>
    <w:p>
      <w:pPr>
        <w:pStyle w:val="TextBody"/>
        <w:numPr>
          <w:ilvl w:val="2"/>
          <w:numId w:val="3"/>
        </w:numPr>
        <w:rPr>
          <w:b w:val="false"/>
          <w:b w:val="false"/>
          <w:bCs w:val="false"/>
          <w:sz w:val="24"/>
          <w:szCs w:val="24"/>
        </w:rPr>
      </w:pPr>
      <w:r>
        <w:rPr>
          <w:b w:val="false"/>
          <w:bCs w:val="false"/>
          <w:sz w:val="24"/>
          <w:szCs w:val="24"/>
        </w:rPr>
      </w:r>
    </w:p>
    <w:p>
      <w:pPr>
        <w:pStyle w:val="Heading3"/>
        <w:numPr>
          <w:ilvl w:val="2"/>
          <w:numId w:val="3"/>
        </w:numPr>
        <w:rPr/>
      </w:pPr>
      <w:r>
        <w:rPr>
          <w:b/>
          <w:bCs/>
          <w:sz w:val="24"/>
          <w:szCs w:val="24"/>
        </w:rPr>
        <w:t xml:space="preserve">Lasso Regression </w:t>
      </w:r>
      <w:bookmarkStart w:id="11" w:name="__DdeLink__244_573279810"/>
      <w:bookmarkEnd w:id="11"/>
      <w:r>
        <w:rPr>
          <w:b/>
          <w:bCs/>
          <w:sz w:val="24"/>
          <w:szCs w:val="24"/>
        </w:rPr>
        <w:t>(benchmark)</w:t>
      </w:r>
    </w:p>
    <w:p>
      <w:pPr>
        <w:pStyle w:val="Heading3"/>
        <w:numPr>
          <w:ilvl w:val="2"/>
          <w:numId w:val="3"/>
        </w:numPr>
        <w:rPr>
          <w:b/>
          <w:b/>
          <w:bCs/>
          <w:sz w:val="24"/>
          <w:szCs w:val="24"/>
        </w:rPr>
      </w:pPr>
      <w:r>
        <w:rPr>
          <w:b/>
          <w:bCs/>
          <w:sz w:val="24"/>
          <w:szCs w:val="24"/>
        </w:rPr>
      </w:r>
    </w:p>
    <w:p>
      <w:pPr>
        <w:pStyle w:val="Heading3"/>
        <w:numPr>
          <w:ilvl w:val="2"/>
          <w:numId w:val="3"/>
        </w:numPr>
        <w:rPr>
          <w:b/>
          <w:b/>
          <w:bCs/>
          <w:sz w:val="24"/>
          <w:szCs w:val="24"/>
        </w:rPr>
      </w:pPr>
      <w:r>
        <w:rPr>
          <w:b/>
          <w:bCs/>
          <w:sz w:val="24"/>
          <w:szCs w:val="24"/>
        </w:rPr>
        <w:t>XGBoost (benchmark)</w:t>
      </w:r>
    </w:p>
    <w:p>
      <w:pPr>
        <w:pStyle w:val="Heading3"/>
        <w:numPr>
          <w:ilvl w:val="2"/>
          <w:numId w:val="3"/>
        </w:numPr>
        <w:rPr>
          <w:b/>
          <w:b/>
          <w:bCs/>
          <w:sz w:val="24"/>
          <w:szCs w:val="24"/>
        </w:rPr>
      </w:pPr>
      <w:r>
        <w:rPr>
          <w:b/>
          <w:bCs/>
          <w:sz w:val="24"/>
          <w:szCs w:val="24"/>
        </w:rPr>
      </w:r>
    </w:p>
    <w:p>
      <w:pPr>
        <w:pStyle w:val="Heading3"/>
        <w:numPr>
          <w:ilvl w:val="0"/>
          <w:numId w:val="6"/>
        </w:numPr>
        <w:rPr>
          <w:b/>
          <w:b/>
          <w:bCs/>
          <w:sz w:val="24"/>
          <w:szCs w:val="24"/>
        </w:rPr>
      </w:pPr>
      <w:r>
        <w:rPr>
          <w:b/>
          <w:bCs/>
          <w:sz w:val="24"/>
          <w:szCs w:val="24"/>
        </w:rPr>
        <w:t>LSTM</w:t>
      </w:r>
    </w:p>
    <w:p>
      <w:pPr>
        <w:pStyle w:val="Heading3"/>
        <w:numPr>
          <w:ilvl w:val="2"/>
          <w:numId w:val="3"/>
        </w:numPr>
        <w:rPr>
          <w:b w:val="false"/>
          <w:b w:val="false"/>
          <w:bCs w:val="false"/>
          <w:sz w:val="24"/>
          <w:szCs w:val="24"/>
        </w:rPr>
      </w:pPr>
      <w:r>
        <w:rPr>
          <w:b w:val="false"/>
          <w:bCs w:val="false"/>
          <w:sz w:val="24"/>
          <w:szCs w:val="24"/>
        </w:rPr>
      </w:r>
    </w:p>
    <w:p>
      <w:pPr>
        <w:pStyle w:val="Heading3"/>
        <w:numPr>
          <w:ilvl w:val="2"/>
          <w:numId w:val="7"/>
        </w:numPr>
        <w:rPr>
          <w:b/>
          <w:b/>
          <w:bCs/>
          <w:sz w:val="24"/>
          <w:szCs w:val="24"/>
        </w:rPr>
      </w:pPr>
      <w:r>
        <w:rPr>
          <w:b/>
          <w:bCs/>
          <w:sz w:val="24"/>
          <w:szCs w:val="24"/>
        </w:rPr>
      </w:r>
      <w:r>
        <w:br w:type="page"/>
      </w:r>
    </w:p>
    <w:p>
      <w:pPr>
        <w:pStyle w:val="Heading2"/>
        <w:numPr>
          <w:ilvl w:val="1"/>
          <w:numId w:val="3"/>
        </w:numPr>
        <w:rPr/>
      </w:pPr>
      <w:bookmarkStart w:id="12" w:name="user-content-iv-results"/>
      <w:bookmarkEnd w:id="12"/>
      <w:r>
        <w:rPr/>
        <w:t>IV. Results</w:t>
      </w:r>
    </w:p>
    <w:p>
      <w:pPr>
        <w:pStyle w:val="Heading3"/>
        <w:numPr>
          <w:ilvl w:val="2"/>
          <w:numId w:val="3"/>
        </w:numPr>
        <w:rPr/>
      </w:pPr>
      <w:bookmarkStart w:id="13" w:name="user-content-model-evaluation-and-validation"/>
      <w:bookmarkEnd w:id="13"/>
      <w:r>
        <w:rPr/>
        <w:t>Model Evaluation and Validation</w:t>
      </w:r>
    </w:p>
    <w:p>
      <w:pPr>
        <w:pStyle w:val="TextBody"/>
        <w:rPr/>
      </w:pPr>
      <w:r>
        <w:rPr/>
      </w:r>
    </w:p>
    <w:p>
      <w:pPr>
        <w:pStyle w:val="Heading3"/>
        <w:numPr>
          <w:ilvl w:val="2"/>
          <w:numId w:val="3"/>
        </w:numPr>
        <w:rPr/>
      </w:pPr>
      <w:bookmarkStart w:id="14" w:name="user-content-justification"/>
      <w:bookmarkEnd w:id="14"/>
      <w:r>
        <w:rPr/>
        <w:t>Justification</w:t>
      </w:r>
    </w:p>
    <w:p>
      <w:pPr>
        <w:pStyle w:val="TextBody"/>
        <w:rPr/>
      </w:pPr>
      <w:r>
        <w:rPr/>
      </w:r>
    </w:p>
    <w:p>
      <w:pPr>
        <w:pStyle w:val="Heading2"/>
        <w:numPr>
          <w:ilvl w:val="0"/>
          <w:numId w:val="0"/>
        </w:numPr>
        <w:rPr/>
      </w:pPr>
      <w:r>
        <w:rPr/>
      </w:r>
      <w:r>
        <w:br w:type="page"/>
      </w:r>
    </w:p>
    <w:p>
      <w:pPr>
        <w:pStyle w:val="Heading2"/>
        <w:numPr>
          <w:ilvl w:val="1"/>
          <w:numId w:val="3"/>
        </w:numPr>
        <w:rPr/>
      </w:pPr>
      <w:bookmarkStart w:id="15" w:name="user-content-v-conclusion"/>
      <w:bookmarkEnd w:id="15"/>
      <w:r>
        <w:rPr/>
        <w:t>V. Conclusion</w:t>
      </w:r>
    </w:p>
    <w:p>
      <w:pPr>
        <w:pStyle w:val="TextBody"/>
        <w:numPr>
          <w:ilvl w:val="1"/>
          <w:numId w:val="3"/>
        </w:numPr>
        <w:rPr/>
      </w:pPr>
      <w:r>
        <w:rPr/>
      </w:r>
    </w:p>
    <w:p>
      <w:pPr>
        <w:pStyle w:val="Heading3"/>
        <w:numPr>
          <w:ilvl w:val="2"/>
          <w:numId w:val="3"/>
        </w:numPr>
        <w:rPr/>
      </w:pPr>
      <w:bookmarkStart w:id="16" w:name="user-content-free-form-visualization"/>
      <w:bookmarkEnd w:id="16"/>
      <w:r>
        <w:rPr/>
        <w:t>Free-Form Visualization</w:t>
      </w:r>
    </w:p>
    <w:p>
      <w:pPr>
        <w:pStyle w:val="TextBody"/>
        <w:rPr/>
      </w:pPr>
      <w:r>
        <w:rPr/>
      </w:r>
    </w:p>
    <w:p>
      <w:pPr>
        <w:pStyle w:val="Heading3"/>
        <w:numPr>
          <w:ilvl w:val="2"/>
          <w:numId w:val="3"/>
        </w:numPr>
        <w:rPr/>
      </w:pPr>
      <w:bookmarkStart w:id="17" w:name="user-content-reflection"/>
      <w:bookmarkEnd w:id="17"/>
      <w:r>
        <w:rPr/>
        <w:t>Reflection</w:t>
      </w:r>
    </w:p>
    <w:p>
      <w:pPr>
        <w:pStyle w:val="Heading1"/>
        <w:numPr>
          <w:ilvl w:val="0"/>
          <w:numId w:val="3"/>
        </w:numPr>
        <w:spacing w:before="240" w:after="120"/>
        <w:rPr>
          <w:b w:val="false"/>
          <w:b w:val="false"/>
          <w:bCs w:val="false"/>
          <w:sz w:val="24"/>
          <w:szCs w:val="24"/>
        </w:rPr>
      </w:pPr>
      <w:r>
        <w:rPr>
          <w:b w:val="false"/>
          <w:bCs w:val="false"/>
          <w:sz w:val="24"/>
          <w:szCs w:val="24"/>
        </w:rPr>
        <w:t>Findings and questions</w:t>
      </w:r>
    </w:p>
    <w:p>
      <w:pPr>
        <w:pStyle w:val="Heading1"/>
        <w:numPr>
          <w:ilvl w:val="0"/>
          <w:numId w:val="3"/>
        </w:numPr>
        <w:spacing w:before="240" w:after="120"/>
        <w:rPr>
          <w:b w:val="false"/>
          <w:b w:val="false"/>
          <w:bCs w:val="false"/>
          <w:sz w:val="24"/>
          <w:szCs w:val="24"/>
        </w:rPr>
      </w:pPr>
      <w:r>
        <w:rPr>
          <w:b w:val="false"/>
          <w:bCs w:val="false"/>
          <w:sz w:val="24"/>
          <w:szCs w:val="24"/>
        </w:rPr>
        <w:t>Questions:</w:t>
      </w:r>
    </w:p>
    <w:p>
      <w:pPr>
        <w:pStyle w:val="Heading1"/>
        <w:numPr>
          <w:ilvl w:val="0"/>
          <w:numId w:val="3"/>
        </w:numPr>
        <w:spacing w:before="240" w:after="120"/>
        <w:rPr>
          <w:b w:val="false"/>
          <w:b w:val="false"/>
          <w:bCs w:val="false"/>
          <w:sz w:val="24"/>
          <w:szCs w:val="24"/>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3"/>
        </w:numPr>
        <w:spacing w:before="240" w:after="120"/>
        <w:rPr>
          <w:b w:val="false"/>
          <w:b w:val="false"/>
          <w:bCs w:val="false"/>
          <w:sz w:val="24"/>
          <w:szCs w:val="24"/>
        </w:rPr>
      </w:pPr>
      <w:r>
        <w:rPr>
          <w:b w:val="false"/>
          <w:bCs w:val="false"/>
          <w:sz w:val="24"/>
          <w:szCs w:val="24"/>
        </w:rPr>
        <w:t>Should I predict volume?</w:t>
      </w:r>
    </w:p>
    <w:p>
      <w:pPr>
        <w:pStyle w:val="Heading1"/>
        <w:numPr>
          <w:ilvl w:val="0"/>
          <w:numId w:val="3"/>
        </w:numPr>
        <w:spacing w:before="240" w:after="120"/>
        <w:rPr>
          <w:b w:val="false"/>
          <w:b w:val="false"/>
          <w:bCs w:val="false"/>
          <w:sz w:val="24"/>
          <w:szCs w:val="24"/>
        </w:rPr>
      </w:pPr>
      <w:r>
        <w:rPr>
          <w:b w:val="false"/>
          <w:bCs w:val="false"/>
          <w:sz w:val="24"/>
          <w:szCs w:val="24"/>
        </w:rPr>
        <w:t>Should I include other features to predict price?</w:t>
      </w:r>
    </w:p>
    <w:p>
      <w:pPr>
        <w:pStyle w:val="Heading1"/>
        <w:numPr>
          <w:ilvl w:val="0"/>
          <w:numId w:val="3"/>
        </w:numPr>
        <w:spacing w:before="240" w:after="120"/>
        <w:rPr>
          <w:b w:val="false"/>
          <w:b w:val="false"/>
          <w:bCs w:val="false"/>
          <w:sz w:val="24"/>
          <w:szCs w:val="24"/>
        </w:rPr>
      </w:pPr>
      <w:r>
        <w:rPr>
          <w:b w:val="false"/>
          <w:bCs w:val="false"/>
          <w:sz w:val="24"/>
          <w:szCs w:val="24"/>
        </w:rPr>
        <w:t>Does dropout improve performance?</w:t>
      </w:r>
    </w:p>
    <w:p>
      <w:pPr>
        <w:pStyle w:val="Heading1"/>
        <w:numPr>
          <w:ilvl w:val="0"/>
          <w:numId w:val="3"/>
        </w:numPr>
        <w:spacing w:before="240" w:after="120"/>
        <w:rPr>
          <w:b w:val="false"/>
          <w:b w:val="false"/>
          <w:bCs w:val="false"/>
          <w:sz w:val="24"/>
          <w:szCs w:val="24"/>
        </w:rPr>
      </w:pPr>
      <w:r>
        <w:rPr>
          <w:b w:val="false"/>
          <w:bCs w:val="false"/>
          <w:sz w:val="24"/>
          <w:szCs w:val="24"/>
        </w:rPr>
        <w:t>Does multiple layers improve performance?</w:t>
      </w:r>
    </w:p>
    <w:p>
      <w:pPr>
        <w:pStyle w:val="Heading1"/>
        <w:numPr>
          <w:ilvl w:val="0"/>
          <w:numId w:val="3"/>
        </w:numPr>
        <w:spacing w:before="240" w:after="120"/>
        <w:rPr>
          <w:b w:val="false"/>
          <w:b w:val="false"/>
          <w:bCs w:val="false"/>
          <w:sz w:val="24"/>
          <w:szCs w:val="24"/>
        </w:rPr>
      </w:pPr>
      <w:r>
        <w:rPr>
          <w:b w:val="false"/>
          <w:bCs w:val="false"/>
          <w:sz w:val="24"/>
          <w:szCs w:val="24"/>
        </w:rPr>
        <w:t>Should we actually try to predict price? Or should we predict a range? For example, -1~1% is neutral, 1~5% is good, 5%+ is excellent, etc.</w:t>
      </w:r>
    </w:p>
    <w:p>
      <w:pPr>
        <w:pStyle w:val="Heading1"/>
        <w:numPr>
          <w:ilvl w:val="0"/>
          <w:numId w:val="3"/>
        </w:numPr>
        <w:spacing w:before="240" w:after="120"/>
        <w:rPr>
          <w:b w:val="false"/>
          <w:b w:val="false"/>
          <w:bCs w:val="false"/>
          <w:sz w:val="24"/>
          <w:szCs w:val="24"/>
        </w:rPr>
      </w:pPr>
      <w:r>
        <w:rPr>
          <w:b w:val="false"/>
          <w:bCs w:val="false"/>
          <w:sz w:val="24"/>
          <w:szCs w:val="24"/>
        </w:rPr>
        <w:t>Findings:</w:t>
      </w:r>
    </w:p>
    <w:p>
      <w:pPr>
        <w:pStyle w:val="Heading1"/>
        <w:numPr>
          <w:ilvl w:val="0"/>
          <w:numId w:val="3"/>
        </w:numPr>
        <w:spacing w:before="240" w:after="120"/>
        <w:rPr>
          <w:b w:val="false"/>
          <w:b w:val="false"/>
          <w:bCs w:val="false"/>
          <w:sz w:val="24"/>
          <w:szCs w:val="24"/>
        </w:rPr>
      </w:pPr>
      <w:r>
        <w:rPr>
          <w:b w:val="false"/>
          <w:bCs w:val="false"/>
          <w:sz w:val="24"/>
          <w:szCs w:val="24"/>
        </w:rPr>
        <w:t>Best results is with window 15 (about 3 weeks), epoch 2000, and batch-size 50-250.</w:t>
      </w:r>
    </w:p>
    <w:p>
      <w:pPr>
        <w:pStyle w:val="Heading1"/>
        <w:numPr>
          <w:ilvl w:val="0"/>
          <w:numId w:val="3"/>
        </w:numPr>
        <w:spacing w:before="240" w:after="120"/>
        <w:rPr>
          <w:b w:val="false"/>
          <w:b w:val="false"/>
          <w:bCs w:val="false"/>
          <w:sz w:val="24"/>
          <w:szCs w:val="24"/>
        </w:rPr>
      </w:pPr>
      <w:r>
        <w:rPr>
          <w:b w:val="false"/>
          <w:bCs w:val="false"/>
          <w:sz w:val="24"/>
          <w:szCs w:val="24"/>
        </w:rPr>
        <w:t>There may be upward bias, meaning all that we have seen is upward trend (most of the time).</w:t>
      </w:r>
    </w:p>
    <w:p>
      <w:pPr>
        <w:pStyle w:val="Heading1"/>
        <w:numPr>
          <w:ilvl w:val="0"/>
          <w:numId w:val="3"/>
        </w:numPr>
        <w:spacing w:before="240" w:after="120"/>
        <w:rPr>
          <w:b w:val="false"/>
          <w:b w:val="false"/>
          <w:bCs w:val="false"/>
          <w:sz w:val="24"/>
          <w:szCs w:val="24"/>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3"/>
        </w:numPr>
        <w:spacing w:before="240" w:after="120"/>
        <w:rPr>
          <w:b w:val="false"/>
          <w:b w:val="false"/>
          <w:bCs w:val="false"/>
          <w:sz w:val="24"/>
          <w:szCs w:val="24"/>
        </w:rPr>
      </w:pPr>
      <w:r>
        <w:rPr>
          <w:b w:val="false"/>
          <w:bCs w:val="false"/>
          <w:sz w:val="24"/>
          <w:szCs w:val="24"/>
        </w:rPr>
        <w:t>The larger the window, the longer the training time. The higher the epoch, and the smaller the batch size, the longer the training time.</w:t>
      </w:r>
    </w:p>
    <w:p>
      <w:pPr>
        <w:pStyle w:val="Heading1"/>
        <w:numPr>
          <w:ilvl w:val="0"/>
          <w:numId w:val="3"/>
        </w:numPr>
        <w:spacing w:before="240" w:after="120"/>
        <w:rPr>
          <w:b w:val="false"/>
          <w:b w:val="false"/>
          <w:bCs w:val="false"/>
          <w:sz w:val="24"/>
          <w:szCs w:val="24"/>
        </w:rPr>
      </w:pPr>
      <w:r>
        <w:rPr>
          <w:b w:val="false"/>
          <w:bCs w:val="false"/>
          <w:sz w:val="24"/>
          <w:szCs w:val="24"/>
        </w:rPr>
        <w:t>Best training error achieved is with window 15, batch size 10, epoch 500: 2.5616e-06</w:t>
      </w:r>
    </w:p>
    <w:p>
      <w:pPr>
        <w:pStyle w:val="Heading1"/>
        <w:numPr>
          <w:ilvl w:val="0"/>
          <w:numId w:val="3"/>
        </w:numPr>
        <w:spacing w:before="240" w:after="120"/>
        <w:rPr>
          <w:b w:val="false"/>
          <w:b w:val="false"/>
          <w:bCs w:val="false"/>
          <w:sz w:val="24"/>
          <w:szCs w:val="24"/>
        </w:rPr>
      </w:pPr>
      <w:r>
        <w:rPr>
          <w:b w:val="false"/>
          <w:bCs w:val="false"/>
          <w:sz w:val="24"/>
          <w:szCs w:val="24"/>
        </w:rPr>
        <w:t>Best testing error achieved is with window 10, batch size 500, epoch 2000: 7.58083e-05</w:t>
      </w:r>
    </w:p>
    <w:p>
      <w:pPr>
        <w:pStyle w:val="Heading3"/>
        <w:numPr>
          <w:ilvl w:val="2"/>
          <w:numId w:val="3"/>
        </w:numPr>
        <w:rPr>
          <w:b w:val="false"/>
          <w:b w:val="false"/>
          <w:bCs w:val="false"/>
        </w:rPr>
      </w:pPr>
      <w:r>
        <w:rPr>
          <w:b w:val="false"/>
          <w:bCs w:val="false"/>
        </w:rPr>
      </w:r>
    </w:p>
    <w:p>
      <w:pPr>
        <w:pStyle w:val="Heading3"/>
        <w:numPr>
          <w:ilvl w:val="2"/>
          <w:numId w:val="3"/>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541">
    <w:name w:val="ListLabel 541"/>
    <w:qFormat/>
    <w:rPr>
      <w:rFonts w:cs="OpenSymbol"/>
      <w:b w:val="false"/>
      <w:sz w:val="24"/>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15357</TotalTime>
  <Application>LibreOffice/5.2.7.2$Windows_x86 LibreOffice_project/2b7f1e640c46ceb28adf43ee075a6e8b8439ed10</Application>
  <Pages>11</Pages>
  <Words>2358</Words>
  <Characters>12376</Characters>
  <CharactersWithSpaces>14590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2018-05-21T10:45:59Z</dcterms:created>
  <dc:creator/>
  <dc:description/>
  <dc:language>en-US</dc:language>
  <cp:lastModifiedBy/>
  <dcterms:modified xsi:type="dcterms:W3CDTF">2018-08-27T14:32:31Z</dcterms:modified>
  <cp:revision>17</cp:revision>
  <dc:subject/>
  <dc:title/>
</cp:coreProperties>
</file>