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6"/>
        </w:rPr>
        <w:t>어린이 얼굴 감정 분류 모델 구조 개선 및</w:t>
        <w:br/>
        <w:t>Keras·PyTorch 프레임워크 비교 통합보고서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1"/>
        </w:rPr>
        <w:t>8개 감정(anger, contempt, disgust, fear, happy, neutral, sad, surprise) 분류 실험 통합 정리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1"/>
        </w:rPr>
        <w:t>본 보고서는 Keras 모델 구조 개선 실험 보고서, PyTorch 모델 구조 개선 실험 보고서, Keras vs PyTorch 비교 보고서를 통합 재구성한 문서이다.</w:t>
      </w:r>
    </w:p>
    <w:p/>
    <w:p>
      <w:r>
        <w:rPr>
          <w:rFonts w:ascii="Malgun Gothic" w:hAnsi="Malgun Gothic" w:eastAsia="Malgun Gothic"/>
          <w:b/>
          <w:sz w:val="28"/>
        </w:rPr>
        <w:t>1. 연구 개요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목표: 어린이 얼굴 이미지의 감정을 8개 클래스로 분류하고, ANN / DNN / CNN 구조를 Keras와 PyTorch로 각각 구현하여 성능을 비교하였다.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입력 크기: 128×128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최종 입력 채널: ANN/DNN은 Grayscale(1채널), CNN은 RGB(3채널)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학습 프레임워크: Keras(TensorFlow), PyTorch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평가지표: Test Loss, Accuracy, Macro F1, Train–Validation Gap, 클래스별 F1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최종 목적: 구조 개선 근거를 정리하고, 프레임워크별 재현 결과를 비교하여 후속 실험 방향을 제시하는 것</w:t>
      </w:r>
    </w:p>
    <w:p>
      <w:r>
        <w:rPr>
          <w:rFonts w:ascii="Malgun Gothic" w:hAnsi="Malgun Gothic" w:eastAsia="Malgun Gothic"/>
          <w:b/>
          <w:sz w:val="28"/>
        </w:rPr>
        <w:t>2. 최종 실험 조건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Framework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Model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Input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Color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Normalization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Dropout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Optimizer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LR</w:t>
            </w:r>
          </w:p>
        </w:tc>
      </w:tr>
      <w:tr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Keras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ANN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128x128x1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Grayscale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None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None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Adam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0.001</w:t>
            </w:r>
          </w:p>
        </w:tc>
      </w:tr>
      <w:tr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Keras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DNN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128x128x1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Grayscale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LayerNorm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None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Adam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0.001</w:t>
            </w:r>
          </w:p>
        </w:tc>
      </w:tr>
      <w:tr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Keras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CNN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128x128x3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RGB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Flip + Rotation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None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Adam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0.001</w:t>
            </w:r>
          </w:p>
        </w:tc>
      </w:tr>
      <w:tr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PyTorch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ANN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128x128x1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Grayscale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None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None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Adam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0.001</w:t>
            </w:r>
          </w:p>
        </w:tc>
      </w:tr>
      <w:tr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PyTorch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DNN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128x128x1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Grayscale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LayerNorm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None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Adam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0.001</w:t>
            </w:r>
          </w:p>
        </w:tc>
      </w:tr>
      <w:tr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PyTorch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CNN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128x128x3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RGB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Flip + Rotation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None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Adam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0.001</w:t>
            </w:r>
          </w:p>
        </w:tc>
      </w:tr>
    </w:tbl>
    <w:p>
      <w:r>
        <w:rPr>
          <w:rFonts w:ascii="Malgun Gothic" w:hAnsi="Malgun Gothic" w:eastAsia="Malgun Gothic"/>
          <w:b/>
          <w:sz w:val="28"/>
        </w:rPr>
        <w:t>3. Keras 모델 구조 개선 실험 요약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1"/>
        </w:rPr>
        <w:t>Keras 실험은 초기 실험에서 검증 정확도 고정, 과적합 및 일반화 성능 저하 문제가 관찰되면서 시작되었다. 이에 따라 DNN과 CNN을 중심으로 구조 개선 및 ablation 실험을 수행하였다.</w:t>
      </w:r>
    </w:p>
    <w:p>
      <w:r>
        <w:rPr>
          <w:rFonts w:ascii="Malgun Gothic" w:hAnsi="Malgun Gothic" w:eastAsia="Malgun Gothic"/>
          <w:b/>
          <w:sz w:val="24"/>
        </w:rPr>
        <w:t>3.1 Keras 최종 모델 구조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Model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Final Architecture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Remark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Flatten → Dense(128) → ReLU → Dense(8)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단순 기준 모델, Dropout 제거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Flatten → Dense(512) → ReLU → LayerNorm → Dense(256) → ReLU → LayerNorm → Dense(128) → ReLU → Dense(8)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LayerNorm only 구성이 가장 안정적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Conv32-BN-ReLU-Pool → Conv64-BN-ReLU-Pool → Conv128-BN-ReLU-Pool → Conv256-BN-ReLU-Pool → GAP → Dense128 → Dense8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RGB + Augmentation + Callback 수정 적용</w:t>
            </w:r>
          </w:p>
        </w:tc>
      </w:tr>
    </w:tbl>
    <w:p>
      <w:r>
        <w:rPr>
          <w:rFonts w:ascii="Malgun Gothic" w:hAnsi="Malgun Gothic" w:eastAsia="Malgun Gothic"/>
          <w:b/>
          <w:sz w:val="24"/>
        </w:rPr>
        <w:t>3.2 Keras DNN Ablation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Experiment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Train Acc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Validation Acc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Test Acc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Baseline DNN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0.3990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0.3637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0.3609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Dropout only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0.2426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0.2922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0.2783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Augmentation only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0.3577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0.3441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0.3300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LayerNorm only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0.4032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0.4015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0.3981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485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ras_dnn_ablation_test_ac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5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1. Keras DNN Ablation Test Accuracy 비교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1"/>
        </w:rPr>
        <w:t>분석: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Baseline DNN은 Test Accuracy 36.09%로 출발하였다.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Dropout only는 성능이 크게 감소하여 Underfitting 가능성을 확인하였다.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Augmentation only도 성능 개선 효과가 제한적이었다.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LayerNorm only가 Test Accuracy 39.81%로 가장 안정적이었으며, 따라서 최종 DNN은 Dropout 없이 LayerNorm만 유지하는 구조로 수정하였다.</w:t>
      </w:r>
    </w:p>
    <w:p>
      <w:r>
        <w:rPr>
          <w:rFonts w:ascii="Malgun Gothic" w:hAnsi="Malgun Gothic" w:eastAsia="Malgun Gothic"/>
          <w:b/>
          <w:sz w:val="24"/>
        </w:rPr>
        <w:t>3.3 Keras CNN 실험 흐름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Baseline CNN (Gray / Aug X / Dropout X) → Train-Val gap 약 20%p로 과적합 발견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Augmentation 적용 → 과적합은 감소했으나 Test 성능 감소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Callback 수정 (LR patience 2→4, EarlyStopping 5→7) → Test 성능 회복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Dropout 0.2 실험 → Test Accuracy 44.85%로 저하, Underfitting 확인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Dropout 제거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RGB 실험 → Gray+Aug 52.02%, RGB+Aug 52.47%로 소폭 개선</w:t>
      </w:r>
    </w:p>
    <w:p>
      <w:r>
        <w:rPr>
          <w:rFonts w:ascii="Malgun Gothic" w:hAnsi="Malgun Gothic" w:eastAsia="Malgun Gothic"/>
          <w:b/>
          <w:sz w:val="24"/>
        </w:rPr>
        <w:t>3.4 Keras 최종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Framework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Model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Input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Color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Test Loss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Accuracy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Macro F1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Parameters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Epochs</w:t>
            </w:r>
          </w:p>
        </w:tc>
      </w:tr>
      <w:tr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Keras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ANN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128x128x1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Grayscale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1.426384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0.448933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0.438296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2,098,312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30</w:t>
            </w:r>
          </w:p>
        </w:tc>
      </w:tr>
      <w:tr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Keras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DNN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128x128x1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Grayscale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1.436996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0.440309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0.434554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8,555,912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25</w:t>
            </w:r>
          </w:p>
        </w:tc>
      </w:tr>
      <w:tr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Keras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CNN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128x128x3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RGB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1.261974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0.524739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0.520047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423,208</w:t>
            </w:r>
          </w:p>
        </w:tc>
        <w:tc>
          <w:tcPr>
            <w:tcW w:type="dxa" w:w="1083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30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sz w:val="21"/>
        </w:rPr>
        <w:t>Keras 종합 해석: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최종 성능은 CNN &gt; ANN ≈ DNN 순으로 나타났다.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CNN은 Accuracy 52.47%, Macro F1 52.00%로 가장 우수했으며, 얼굴 표정 분류에서 공간적 특징 추출의 중요성을 확인하였다.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ANN과 DNN은 Flatten 기반 구조로 인해 공간 정보를 충분히 활용하지 못해 성능이 CNN보다 낮았다.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Keras CNN RGB 실험의 최종 후보는 RGB + Augmentation + Callback 수정 조합이었다.</w:t>
      </w:r>
    </w:p>
    <w:p>
      <w:r>
        <w:rPr>
          <w:rFonts w:ascii="Malgun Gothic" w:hAnsi="Malgun Gothic" w:eastAsia="Malgun Gothic"/>
          <w:b/>
          <w:sz w:val="28"/>
        </w:rPr>
        <w:t>4. PyTorch 모델 구조 개선 실험 요약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1"/>
        </w:rPr>
        <w:t>PyTorch 실험은 Keras에서 도출한 최종 구조 선택 근거를 반영하여 동일한 과제를 재구현하는 방향으로 진행하였다. ANN과 DNN은 Grayscale 기반, CNN은 RGB 기반으로 구성하였다.</w:t>
      </w:r>
    </w:p>
    <w:p>
      <w:r>
        <w:rPr>
          <w:rFonts w:ascii="Malgun Gothic" w:hAnsi="Malgun Gothic" w:eastAsia="Malgun Gothic"/>
          <w:b/>
          <w:sz w:val="24"/>
        </w:rPr>
        <w:t>4.1 PyTorch 최종 모델 구조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Model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Final Architecture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Remark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Flatten → Linear(128) → ReLU → Linear(8)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Grayscale, Dropout 없음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Flatten → Linear(512) → ReLU → LayerNorm → Linear(256) → ReLU → LayerNorm → Linear(128) → ReLU → Linear(8)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LayerNorm 유지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Conv32-BN-ReLU-Pool → Conv64-BN-ReLU-Pool → Conv128-BN-ReLU-Pool → Conv256-BN-ReLU-Pool → GAP → Linear128 → Linear8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RGB + Flip + Rotation, Dropout 없음</w:t>
            </w:r>
          </w:p>
        </w:tc>
      </w:tr>
    </w:tbl>
    <w:p>
      <w:r>
        <w:rPr>
          <w:rFonts w:ascii="Malgun Gothic" w:hAnsi="Malgun Gothic" w:eastAsia="Malgun Gothic"/>
          <w:b/>
          <w:sz w:val="24"/>
        </w:rPr>
        <w:t>4.2 PyTorch 최종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/>
                <w:sz w:val="17"/>
              </w:rPr>
              <w:t>Framework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/>
                <w:sz w:val="17"/>
              </w:rPr>
              <w:t>Model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/>
                <w:sz w:val="17"/>
              </w:rPr>
              <w:t>Input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/>
                <w:sz w:val="17"/>
              </w:rPr>
              <w:t>Color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/>
                <w:sz w:val="17"/>
              </w:rPr>
              <w:t>Test Loss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/>
                <w:sz w:val="17"/>
              </w:rPr>
              <w:t>Accuracy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/>
                <w:sz w:val="17"/>
              </w:rPr>
              <w:t>Macro F1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/>
                <w:sz w:val="17"/>
              </w:rPr>
              <w:t>Parameters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/>
                <w:sz w:val="17"/>
              </w:rPr>
              <w:t>Best Epoch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/>
                <w:sz w:val="17"/>
              </w:rPr>
              <w:t>Best Train Acc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/>
                <w:sz w:val="17"/>
              </w:rPr>
              <w:t>Best Val Acc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/>
                <w:sz w:val="17"/>
              </w:rPr>
              <w:t>Train-Val Gap</w:t>
            </w:r>
          </w:p>
        </w:tc>
      </w:tr>
      <w:tr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PyTorch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ANN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128x128x1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Grayscale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1.456954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0.410350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0.393610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2,098,312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29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0.465808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0.438924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0.026884</w:t>
            </w:r>
          </w:p>
        </w:tc>
      </w:tr>
      <w:tr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PyTorch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DNN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128x128x1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Grayscale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1.454528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0.427145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0.420580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8,555,912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24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0.479465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0.422060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0.057405</w:t>
            </w:r>
          </w:p>
        </w:tc>
      </w:tr>
      <w:tr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PyTorch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CNN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128x128x3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RGB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1.283225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0.507036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0.494593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422,824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26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0.567749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0.494986</w:t>
            </w:r>
          </w:p>
        </w:tc>
        <w:tc>
          <w:tcPr>
            <w:tcW w:type="dxa" w:w="81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7"/>
              </w:rPr>
              <w:t>0.072763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sz w:val="21"/>
        </w:rPr>
        <w:t>PyTorch 종합 해석: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PyTorch에서도 ANN &lt; DNN &lt; CNN 순서가 유지되었으며, 공간 특징을 직접 추출하는 CNN의 강점이 동일하게 확인되었다.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ANN은 Train–Val gap이 작았지만 전체 Train/Val/Test 정확도 모두 낮아 표현력 부족에 가까운 양상을 보였다.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DNN은 LayerNorm 효과로 ANN 대비 일부 개선되었으나, 여전히 Flatten 기반 구조의 한계를 보였다.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CNN은 Accuracy 50.70%, Macro F1 49.46%로 가장 우수했으며, contempt / happy / neutral / surprise 클래스에서 상대적으로 강한 성능을 보였다.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다만 sad와 fear는 여전히 낮은 recall과 F1을 보여 후속 개선이 필요한 핵심 클래스였다.</w:t>
      </w:r>
    </w:p>
    <w:p>
      <w:r>
        <w:rPr>
          <w:rFonts w:ascii="Malgun Gothic" w:hAnsi="Malgun Gothic" w:eastAsia="Malgun Gothic"/>
          <w:b/>
          <w:sz w:val="28"/>
        </w:rPr>
        <w:t>5. Keras vs PyTorch 모델 구조 실험 비교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1"/>
        </w:rPr>
        <w:t>두 프레임워크에서 동일한 과제와 유사한 구조를 사용했을 때의 최종 성능을 비교하였다.</w:t>
      </w:r>
    </w:p>
    <w:p>
      <w:r>
        <w:rPr>
          <w:rFonts w:ascii="Malgun Gothic" w:hAnsi="Malgun Gothic" w:eastAsia="Malgun Gothic"/>
          <w:b/>
          <w:sz w:val="24"/>
        </w:rPr>
        <w:t>5.1 프레임워크별 최종 성능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Model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Keras Loss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Keras Acc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Keras F1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PyTorch Loss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PyTorch Acc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PyTorch F1</w:t>
            </w:r>
          </w:p>
        </w:tc>
      </w:tr>
      <w:tr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ANN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1.426384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0.448933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0.438296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1.456954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0.410350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0.393610</w:t>
            </w:r>
          </w:p>
        </w:tc>
      </w:tr>
      <w:tr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DNN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1.436996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0.440309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0.434554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1.454528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0.427145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0.420580</w:t>
            </w:r>
          </w:p>
        </w:tc>
      </w:tr>
      <w:tr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CNN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1.261974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0.524739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0.520047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1.283225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0.507036</w:t>
            </w:r>
          </w:p>
        </w:tc>
        <w:tc>
          <w:tcPr>
            <w:tcW w:type="dxa" w:w="1392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0.494593</w:t>
            </w:r>
          </w:p>
        </w:tc>
      </w:tr>
    </w:tbl>
    <w:p>
      <w:r>
        <w:rPr>
          <w:rFonts w:ascii="Malgun Gothic" w:hAnsi="Malgun Gothic" w:eastAsia="Malgun Gothic"/>
          <w:b/>
          <w:sz w:val="24"/>
        </w:rPr>
        <w:t>5.2 성능 차이(Keras - PyTorch)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Model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Loss Diff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Accuracy Diff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Macro F1 Diff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ANN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-0.030570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+3.86%p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+4.47%p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DNN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-0.017532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+1.32%p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+1.40%p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CNN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-0.021251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+1.77%p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+2.55%p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sz w:val="21"/>
        </w:rPr>
        <w:t>비교 해석: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이번 단일 실험에서는 세 모델 모두 Keras가 PyTorch보다 높은 Test Accuracy와 Macro F1을 기록하였다.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그러나 이를 프레임워크 자체의 절대적 우열로 해석하기는 어렵다. 기본 초기화, Optimizer 세부 설정, 데이터 증강 구현, BatchNorm / LayerNorm 세부 동작 차이가 존재하기 때문이다.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보다 중요한 공통 결과는 두 프레임워크 모두에서 CNN이 ANN/DNN보다 높은 성능을 재현했다는 점이다.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따라서 본 과제의 핵심 결론은 프레임워크 차이보다 모델 구조 차이가 훨씬 크다는 것이다.</w:t>
      </w:r>
    </w:p>
    <w:p>
      <w:r>
        <w:rPr>
          <w:rFonts w:ascii="Malgun Gothic" w:hAnsi="Malgun Gothic" w:eastAsia="Malgun Gothic"/>
          <w:b/>
          <w:sz w:val="24"/>
        </w:rPr>
        <w:t>5.3 CNN 클래스별 F1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Class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Keras CNN F1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PyTorch CNN F1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Diff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anger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0.4364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0.3970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+3.94%p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contempt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0.5129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0.5387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-2.58%p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disgust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0.4369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0.3714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+6.55%p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fear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0.3702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0.3484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+2.18%p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happy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0.8696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0.8497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+1.99%p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neutral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0.7949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0.7923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+0.26%p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sad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0.3348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0.2559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+7.89%p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surprise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0.3988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0.4034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-0.46%p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sz w:val="21"/>
        </w:rPr>
        <w:t>CNN 클래스별 비교 해석: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두 프레임워크 모두 happy와 neutral에서 매우 높은 F1을 보였으며, 상대적으로 구분이 쉬운 클래스임을 확인하였다.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sad와 fear는 두 프레임워크 모두 낮은 성능을 보여, 데이터 자체의 난이도와 클래스 간 혼동 가능성이 높음을 시사하였다.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PyTorch는 contempt와 surprise에서 Keras와 유사하거나 약간 높은 값을 보였으나, sad와 disgust에서 상대적으로 큰 성능 저하가 발생하였다.</w:t>
      </w:r>
    </w:p>
    <w:p>
      <w:r>
        <w:rPr>
          <w:rFonts w:ascii="Malgun Gothic" w:hAnsi="Malgun Gothic" w:eastAsia="Malgun Gothic"/>
          <w:b/>
          <w:sz w:val="28"/>
        </w:rPr>
        <w:t>6. 통합 성능 시각화(막대그래프)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1"/>
        </w:rPr>
        <w:t>세 모델의 성능을 한눈에 비교하기 위해 Accuracy, Macro F1, Test Loss에 대한 막대그래프를 추가하였다.</w:t>
      </w:r>
    </w:p>
    <w:p>
      <w:r>
        <w:drawing>
          <wp:inline xmlns:a="http://schemas.openxmlformats.org/drawingml/2006/main" xmlns:pic="http://schemas.openxmlformats.org/drawingml/2006/picture">
            <wp:extent cx="5760720" cy="3693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3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2. Keras vs PyTorch Accuracy 비교</w:t>
      </w:r>
    </w:p>
    <w:p>
      <w:r>
        <w:drawing>
          <wp:inline xmlns:a="http://schemas.openxmlformats.org/drawingml/2006/main" xmlns:pic="http://schemas.openxmlformats.org/drawingml/2006/picture">
            <wp:extent cx="5760720" cy="3693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f1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3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3. Keras vs PyTorch Macro F1 비교</w:t>
      </w:r>
    </w:p>
    <w:p>
      <w:r>
        <w:drawing>
          <wp:inline xmlns:a="http://schemas.openxmlformats.org/drawingml/2006/main" xmlns:pic="http://schemas.openxmlformats.org/drawingml/2006/picture">
            <wp:extent cx="5760720" cy="3693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loss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3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4. Keras vs PyTorch Test Loss 비교</w:t>
      </w:r>
    </w:p>
    <w:p>
      <w:r>
        <w:rPr>
          <w:rFonts w:ascii="Malgun Gothic" w:hAnsi="Malgun Gothic" w:eastAsia="Malgun Gothic"/>
          <w:b/>
          <w:sz w:val="28"/>
        </w:rPr>
        <w:t>7. 종합 결론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Keras와 PyTorch 모두에서 CNN이 ANN과 DNN보다 우수한 성능을 보였으며, 얼굴 표정 분류에서 공간적 특징 추출이 핵심임을 재확인하였다.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Keras는 이번 실험에서 ANN, DNN, CNN 모두 PyTorch보다 높은 Accuracy와 Macro F1을 기록했으나, 이는 프레임워크 고유 성능보다 구현 세부 설정 차이의 영향도 함께 고려해야 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Keras DNN의 구조 개선 실험에서는 LayerNorm only가 가장 안정적이었고, Dropout은 오히려 성능 저하를 야기하였다.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Keras CNN 실험에서는 Augmentation과 Callback 수정이 과적합을 완화하면서 성능을 유지하는 데 도움이 되었으며, RGB 입력이 소폭 개선 효과를 보였다.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PyTorch 재현 실험에서도 유사한 구조적 경향이 나타나, 구조 선택의 타당성을 뒷받침하였다.</w:t>
      </w:r>
    </w:p>
    <w:p>
      <w:r>
        <w:rPr>
          <w:rFonts w:ascii="Malgun Gothic" w:hAnsi="Malgun Gothic" w:eastAsia="Malgun Gothic"/>
          <w:b/>
          <w:sz w:val="28"/>
        </w:rPr>
        <w:t>8. 향후 실험 방향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정확도 향상 목적: 현재 CNN의 Conv 1개 → Pool 구조를 Conv 2개 → Pool 구조로 변경하여 특징 추출 능력을 강화한다.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Validation 출렁임 원인 분석: Flip only / Rotation only / Flip+Rotation ablation을 통해 데이터 증강의 영향을 먼저 분리해본다.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학습 안정화: Learning Rate를 0.001에서 0.0005로 낮춘 실험을 추가한다.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정규화 방식 검증: 필요 시 BatchNorm 대신 GroupNorm을 적용하여 Validation 변동성 완화 가능성을 확인한다.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재현성 검증: 단일 seed 결과에 의존하지 않도록 다중 seed 실험을 수행하여 평균 성능과 편차를 함께 보고한다.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오류 분석: sad, fear, disgust 등 저성능 클래스의 confusion matrix를 중심으로 클래스 간 혼동 패턴을 세부 분석한다.</w:t>
      </w:r>
    </w:p>
    <w:p>
      <w:r>
        <w:rPr>
          <w:rFonts w:ascii="Malgun Gothic" w:hAnsi="Malgun Gothic" w:eastAsia="Malgun Gothic"/>
          <w:b/>
          <w:sz w:val="28"/>
        </w:rPr>
        <w:t>부록 A. 최종 수치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Framework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Model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Input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Color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Test Loss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Accuracy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Macro F1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Parameters</w:t>
            </w:r>
          </w:p>
        </w:tc>
      </w:tr>
      <w:tr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Keras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ANN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128x128x1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Grayscale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1.426384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0.448933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0.438296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2,098,312</w:t>
            </w:r>
          </w:p>
        </w:tc>
      </w:tr>
      <w:tr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Keras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DNN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128x128x1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Grayscale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1.436996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0.440309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0.434554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8,555,912</w:t>
            </w:r>
          </w:p>
        </w:tc>
      </w:tr>
      <w:tr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Keras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CNN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128x128x3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RGB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1.261974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0.524739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0.520047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423,208</w:t>
            </w:r>
          </w:p>
        </w:tc>
      </w:tr>
      <w:tr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PyTorch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ANN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128x128x1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Grayscale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1.456954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0.410350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0.393610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2,098,312</w:t>
            </w:r>
          </w:p>
        </w:tc>
      </w:tr>
      <w:tr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PyTorch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DNN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128x128x1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Grayscale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1.454528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0.427145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0.420580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8,555,912</w:t>
            </w:r>
          </w:p>
        </w:tc>
      </w:tr>
      <w:tr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PyTorch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CNN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128x128x3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RGB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1.283225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0.507036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0.494593</w:t>
            </w:r>
          </w:p>
        </w:tc>
        <w:tc>
          <w:tcPr>
            <w:tcW w:type="dxa" w:w="1218"/>
            <w:vAlign w:val="center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422,824</w:t>
            </w:r>
          </w:p>
        </w:tc>
      </w:tr>
    </w:tbl>
    <w:sectPr w:rsidR="00FC693F" w:rsidRPr="0006063C" w:rsidSect="00034616">
      <w:footerReference w:type="default" r:id="rId13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