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B742C" w14:textId="77777777" w:rsidR="00C5379B" w:rsidRDefault="00084674">
      <w:pPr>
        <w:rPr>
          <w:rFonts w:eastAsiaTheme="minorEastAsia"/>
        </w:rPr>
      </w:pPr>
      <w:r>
        <w:t xml:space="preserve">In an exponential growth model, the frequency of a double mutant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="0061705F">
        <w:t xml:space="preserve">in a given condition </w:t>
      </w:r>
      <w:r>
        <w:t xml:space="preserve">at a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represents</w:t>
      </w:r>
      <w:r w:rsidR="007369A6">
        <w:rPr>
          <w:rFonts w:eastAsiaTheme="minorEastAsia"/>
        </w:rPr>
        <w:t xml:space="preserve"> its total growth from an initial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 w:rsidR="007369A6">
        <w:rPr>
          <w:rFonts w:eastAsiaTheme="minorEastAsia"/>
        </w:rPr>
        <w:t xml:space="preserve"> as a proportion of the total growth of all other strains in the pool:</w:t>
      </w:r>
    </w:p>
    <w:p w14:paraId="60749A2B" w14:textId="77777777" w:rsidR="007369A6" w:rsidRDefault="007369A6">
      <w:pPr>
        <w:rPr>
          <w:rFonts w:eastAsiaTheme="minorEastAsia"/>
        </w:rPr>
      </w:pPr>
    </w:p>
    <w:p w14:paraId="744B49D2" w14:textId="77777777" w:rsidR="007369A6" w:rsidRPr="007369A6" w:rsidRDefault="007369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075BF434" w14:textId="77777777" w:rsidR="007369A6" w:rsidRDefault="007369A6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inversely related to the doubling time of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82AF3">
        <w:rPr>
          <w:rFonts w:eastAsiaTheme="minorEastAsia"/>
        </w:rPr>
        <w:t>.  A frequency at t=0 therefore represents:</w:t>
      </w:r>
    </w:p>
    <w:p w14:paraId="6DB42C8E" w14:textId="77777777" w:rsidR="00182AF3" w:rsidRPr="007369A6" w:rsidRDefault="00182AF3" w:rsidP="00182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den>
          </m:f>
        </m:oMath>
      </m:oMathPara>
    </w:p>
    <w:p w14:paraId="341E303C" w14:textId="77777777" w:rsidR="007369A6" w:rsidRDefault="007369A6">
      <w:pPr>
        <w:rPr>
          <w:rFonts w:eastAsiaTheme="minorEastAsia"/>
        </w:rPr>
      </w:pPr>
    </w:p>
    <w:p w14:paraId="052D2FF6" w14:textId="77777777" w:rsidR="007369A6" w:rsidRDefault="00EF39B3">
      <w:pPr>
        <w:rPr>
          <w:rFonts w:eastAsiaTheme="minorEastAsia"/>
        </w:rPr>
      </w:pPr>
      <w:r>
        <w:t xml:space="preserve">To remove the unknown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>
        <w:rPr>
          <w:rFonts w:eastAsiaTheme="minorEastAsia"/>
        </w:rPr>
        <w:t xml:space="preserve"> term,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  <m:r>
          <w:rPr>
            <w:rFonts w:ascii="Cambria Math" w:hAnsi="Cambria Math"/>
          </w:rPr>
          <m:t>:</m:t>
        </m:r>
      </m:oMath>
    </w:p>
    <w:p w14:paraId="3195B2C1" w14:textId="77777777" w:rsidR="00EF39B3" w:rsidRPr="00EF39B3" w:rsidRDefault="00EF39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56F76D67" w14:textId="77777777" w:rsidR="00EF39B3" w:rsidRDefault="00EF39B3">
      <w:pPr>
        <w:rPr>
          <w:rFonts w:eastAsiaTheme="minorEastAsia"/>
        </w:rPr>
      </w:pPr>
    </w:p>
    <w:p w14:paraId="6D2CF9B5" w14:textId="77777777" w:rsidR="00EF39B3" w:rsidRDefault="00EF39B3">
      <w:pPr>
        <w:rPr>
          <w:rFonts w:eastAsiaTheme="minorEastAsia"/>
        </w:rPr>
      </w:pPr>
      <w:r>
        <w:rPr>
          <w:rFonts w:eastAsiaTheme="minorEastAsia"/>
        </w:rPr>
        <w:t xml:space="preserve">To remove the unknown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</m:t>
                </m:r>
              </m:sub>
            </m:sSub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,t=0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>
        <w:rPr>
          <w:rFonts w:eastAsiaTheme="minorEastAsia"/>
        </w:rPr>
        <w:t xml:space="preserve"> terms, we can normalize this score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eastAsiaTheme="minorEastAsia"/>
        </w:rPr>
        <w:t xml:space="preserve"> of a reference “wildtype” strain,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wt</m:t>
            </m:r>
            <m:r>
              <w:rPr>
                <w:rFonts w:ascii="Cambria Math" w:hAnsi="Cambria Math"/>
              </w:rPr>
              <m:t>,t</m:t>
            </m:r>
          </m:sub>
        </m:sSub>
      </m:oMath>
    </w:p>
    <w:p w14:paraId="7174872B" w14:textId="77777777" w:rsidR="00EF39B3" w:rsidRDefault="00EF39B3">
      <w:pPr>
        <w:rPr>
          <w:rFonts w:eastAsiaTheme="minorEastAsia"/>
        </w:rPr>
      </w:pPr>
    </w:p>
    <w:p w14:paraId="1E72648D" w14:textId="77777777" w:rsidR="00EF39B3" w:rsidRDefault="00EF39B3"/>
    <w:p w14:paraId="2588264D" w14:textId="77777777" w:rsidR="00EF39B3" w:rsidRPr="00EF39B3" w:rsidRDefault="00EF39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33230D6" w14:textId="77777777" w:rsidR="00EF39B3" w:rsidRDefault="00EF39B3">
      <w:pPr>
        <w:rPr>
          <w:rFonts w:eastAsiaTheme="minorEastAsia"/>
        </w:rPr>
      </w:pPr>
    </w:p>
    <w:p w14:paraId="67886BEA" w14:textId="5DD40089" w:rsidR="00EF39B3" w:rsidRDefault="00EF39B3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wt,t</m:t>
            </m:r>
          </m:sub>
        </m:sSub>
      </m:oMath>
      <w:r>
        <w:rPr>
          <w:rFonts w:eastAsiaTheme="minorEastAsia"/>
        </w:rPr>
        <w:t xml:space="preserve">, we use the median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>
        <w:rPr>
          <w:rFonts w:eastAsiaTheme="minorEastAsia"/>
        </w:rPr>
        <w:t xml:space="preserve"> score for all neutral-neutral pairs measured in the assay.  We can take the log of this ratio to obtain a relative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score compared to wildtype:</w:t>
      </w:r>
    </w:p>
    <w:p w14:paraId="77A0D8AE" w14:textId="77777777" w:rsidR="00EF39B3" w:rsidRDefault="00EF39B3">
      <w:pPr>
        <w:rPr>
          <w:rFonts w:eastAsiaTheme="minorEastAsia"/>
        </w:rPr>
      </w:pPr>
    </w:p>
    <w:p w14:paraId="70A581E5" w14:textId="77777777" w:rsidR="00EF39B3" w:rsidRPr="00EF39B3" w:rsidRDefault="00EF39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wt,t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wt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1875239B" w14:textId="77777777" w:rsidR="0061705F" w:rsidRDefault="0061705F">
      <w:pPr>
        <w:rPr>
          <w:rFonts w:eastAsiaTheme="minorEastAsia"/>
        </w:rPr>
      </w:pPr>
    </w:p>
    <w:p w14:paraId="60E3BD0F" w14:textId="050D9153" w:rsidR="00EF39B3" w:rsidRDefault="0061705F">
      <w:pPr>
        <w:rPr>
          <w:rFonts w:eastAsiaTheme="minorEastAsia"/>
        </w:rPr>
      </w:pPr>
      <w:r>
        <w:rPr>
          <w:rFonts w:eastAsiaTheme="minorEastAsia"/>
        </w:rPr>
        <w:t xml:space="preserve">To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wt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we use the median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wt,t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of all well-measured </w:t>
      </w:r>
      <w:r w:rsidR="007701B0">
        <w:rPr>
          <w:rFonts w:eastAsiaTheme="minorEastAsia"/>
        </w:rPr>
        <w:t>same-same pairs</w:t>
      </w:r>
      <w:r w:rsidR="007701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(arbitrarily set to &gt;100 counts in the heterozygous diploid state), 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for this strain:</w:t>
      </w:r>
    </w:p>
    <w:p w14:paraId="1BD8DACB" w14:textId="77777777" w:rsidR="0061705F" w:rsidRDefault="00617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wt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ij;i=j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wt,t</m:t>
                      </m:r>
                    </m:sub>
                  </m:sSub>
                </m:den>
              </m:f>
            </m:e>
          </m:d>
        </m:oMath>
      </m:oMathPara>
    </w:p>
    <w:p w14:paraId="694E5843" w14:textId="77777777" w:rsidR="0061705F" w:rsidRDefault="0061705F">
      <w:pPr>
        <w:rPr>
          <w:rFonts w:eastAsiaTheme="minorEastAsia"/>
        </w:rPr>
      </w:pPr>
      <w:r>
        <w:t xml:space="preserve">After having obtained this number, we can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for all strains:</w:t>
      </w:r>
    </w:p>
    <w:p w14:paraId="7D9CFD38" w14:textId="1690CD59" w:rsidR="0061705F" w:rsidRPr="00EF39B3" w:rsidRDefault="0061705F" w:rsidP="00617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wt,t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wt</m:t>
              </m:r>
            </m:sub>
          </m:sSub>
          <m:r>
            <w:rPr>
              <w:rFonts w:ascii="Cambria Math" w:eastAsiaTheme="minorEastAsia" w:hAnsi="Cambria Math"/>
            </w:rPr>
            <m:t xml:space="preserve">t </m:t>
          </m:r>
        </m:oMath>
      </m:oMathPara>
    </w:p>
    <w:p w14:paraId="0AAB495B" w14:textId="77777777" w:rsidR="0061705F" w:rsidRDefault="0061705F">
      <w:r>
        <w:t xml:space="preserve">We then obtain the relative growth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>of each strain compared to the wild type having obtained these two metrics:</w:t>
      </w:r>
    </w:p>
    <w:p w14:paraId="6829CCD9" w14:textId="77777777" w:rsidR="0061705F" w:rsidRPr="00EF39B3" w:rsidRDefault="0061705F" w:rsidP="00617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</m:den>
          </m:f>
        </m:oMath>
      </m:oMathPara>
    </w:p>
    <w:p w14:paraId="26A481CB" w14:textId="1766B1DC" w:rsidR="0061705F" w:rsidRDefault="007701B0">
      <w:pPr>
        <w:rPr>
          <w:rFonts w:eastAsiaTheme="minorEastAsia"/>
        </w:rPr>
      </w:pPr>
      <w:r>
        <w:lastRenderedPageBreak/>
        <w:t xml:space="preserve">To estimate </w:t>
      </w:r>
      <w:r>
        <w:rPr>
          <w:rFonts w:eastAsiaTheme="minorEastAsia"/>
        </w:rPr>
        <w:t xml:space="preserve">the single mutant fitness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7F4246">
        <w:rPr>
          <w:rFonts w:eastAsiaTheme="minorEastAsia"/>
        </w:rPr>
        <w:t xml:space="preserve"> for a given pair</w:t>
      </w:r>
      <w:r>
        <w:rPr>
          <w:rFonts w:eastAsiaTheme="minorEastAsia"/>
        </w:rPr>
        <w:t xml:space="preserve">, </w:t>
      </w:r>
      <w:r w:rsidR="00867264">
        <w:rPr>
          <w:rFonts w:eastAsiaTheme="minorEastAsia"/>
        </w:rPr>
        <w:t xml:space="preserve">we use the median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867264">
        <w:rPr>
          <w:rFonts w:eastAsiaTheme="minorEastAsia"/>
        </w:rPr>
        <w:t xml:space="preserve"> estimate of </w:t>
      </w:r>
      <m:oMath>
        <m:r>
          <w:rPr>
            <w:rFonts w:ascii="Cambria Math" w:eastAsiaTheme="minorEastAsia" w:hAnsi="Cambria Math"/>
          </w:rPr>
          <m:t>i</m:t>
        </m:r>
      </m:oMath>
      <w:r w:rsidR="00867264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j</m:t>
        </m:r>
      </m:oMath>
      <w:r w:rsidR="00867264">
        <w:rPr>
          <w:rFonts w:eastAsiaTheme="minorEastAsia"/>
        </w:rPr>
        <w:t xml:space="preserve"> </w:t>
      </w:r>
      <w:r w:rsidR="007F4246">
        <w:rPr>
          <w:rFonts w:eastAsiaTheme="minorEastAsia"/>
        </w:rPr>
        <w:t xml:space="preserve">combined </w:t>
      </w:r>
      <w:r w:rsidR="00867264">
        <w:rPr>
          <w:rFonts w:eastAsiaTheme="minorEastAsia"/>
        </w:rPr>
        <w:t>with neutral genes:</w:t>
      </w:r>
    </w:p>
    <w:p w14:paraId="740CE82B" w14:textId="77777777" w:rsidR="00867264" w:rsidRDefault="00867264">
      <w:pPr>
        <w:rPr>
          <w:rFonts w:eastAsiaTheme="minorEastAsia"/>
        </w:rPr>
      </w:pPr>
    </w:p>
    <w:p w14:paraId="6BB64EEF" w14:textId="0BA978C2" w:rsidR="00867264" w:rsidRPr="00867264" w:rsidRDefault="008672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=median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  <m:r>
                    <w:rPr>
                      <w:rFonts w:ascii="Cambria Math" w:eastAsiaTheme="minorEastAsia" w:hAnsi="Cambria Math"/>
                    </w:rPr>
                    <m:t xml:space="preserve"> | </m:t>
                  </m:r>
                  <m:r>
                    <w:rPr>
                      <w:rFonts w:ascii="Cambria Math" w:eastAsiaTheme="minorEastAsia" w:hAnsi="Cambria Math"/>
                    </w:rPr>
                    <m:t>j∈neutral genes</m:t>
                  </m:r>
                </m:sub>
              </m:sSub>
            </m:e>
          </m:d>
        </m:oMath>
      </m:oMathPara>
    </w:p>
    <w:p w14:paraId="40249661" w14:textId="4D710B90" w:rsidR="00867264" w:rsidRDefault="00867264" w:rsidP="0086726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=median(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  <m:r>
                <w:rPr>
                  <w:rFonts w:ascii="Cambria Math" w:eastAsiaTheme="minorEastAsia" w:hAnsi="Cambria Math"/>
                </w:rPr>
                <m:t xml:space="preserve"> | 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∈neutral genes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EFE0B61" w14:textId="77777777" w:rsidR="00867264" w:rsidRDefault="00867264">
      <w:pPr>
        <w:rPr>
          <w:rFonts w:eastAsiaTheme="minorEastAsia"/>
        </w:rPr>
      </w:pPr>
    </w:p>
    <w:p w14:paraId="3BBA3322" w14:textId="7BB8DADE" w:rsidR="00867264" w:rsidRDefault="00867264">
      <w:pPr>
        <w:rPr>
          <w:rFonts w:eastAsiaTheme="minorEastAsia"/>
        </w:rPr>
      </w:pPr>
      <w:r>
        <w:rPr>
          <w:rFonts w:eastAsiaTheme="minorEastAsia"/>
        </w:rPr>
        <w:t xml:space="preserve">We then definite the genetic interaction score (GIS) as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and the product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</w:t>
      </w:r>
    </w:p>
    <w:p w14:paraId="09FF603A" w14:textId="77777777" w:rsidR="00867264" w:rsidRDefault="00867264">
      <w:pPr>
        <w:rPr>
          <w:rFonts w:eastAsiaTheme="minorEastAsia"/>
        </w:rPr>
      </w:pPr>
    </w:p>
    <w:p w14:paraId="237D50E3" w14:textId="1CCA0A17" w:rsidR="00867264" w:rsidRPr="00867264" w:rsidRDefault="008672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GIS≡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DF1C9B5" w14:textId="77777777" w:rsidR="00867264" w:rsidRDefault="00867264">
      <w:pPr>
        <w:rPr>
          <w:rFonts w:eastAsiaTheme="minorEastAsia"/>
        </w:rPr>
      </w:pPr>
    </w:p>
    <w:p w14:paraId="0FD3E4D2" w14:textId="77777777" w:rsidR="00867264" w:rsidRPr="00867264" w:rsidRDefault="00867264">
      <w:pPr>
        <w:rPr>
          <w:rFonts w:eastAsiaTheme="minorEastAsia"/>
        </w:rPr>
      </w:pPr>
      <w:bookmarkStart w:id="0" w:name="_GoBack"/>
      <w:bookmarkEnd w:id="0"/>
    </w:p>
    <w:sectPr w:rsidR="00867264" w:rsidRPr="00867264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74"/>
    <w:rsid w:val="00084674"/>
    <w:rsid w:val="00182AF3"/>
    <w:rsid w:val="00477988"/>
    <w:rsid w:val="0061705F"/>
    <w:rsid w:val="00703382"/>
    <w:rsid w:val="007369A6"/>
    <w:rsid w:val="007701B0"/>
    <w:rsid w:val="007E37C9"/>
    <w:rsid w:val="007F4246"/>
    <w:rsid w:val="00867264"/>
    <w:rsid w:val="00C5379B"/>
    <w:rsid w:val="00E91745"/>
    <w:rsid w:val="00E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AEA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6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358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3</cp:revision>
  <dcterms:created xsi:type="dcterms:W3CDTF">2017-10-11T17:52:00Z</dcterms:created>
  <dcterms:modified xsi:type="dcterms:W3CDTF">2017-10-11T18:35:00Z</dcterms:modified>
</cp:coreProperties>
</file>