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B89" w:rsidRDefault="000D6B89" w:rsidP="00DA37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6B89" w:rsidRDefault="00DA3757" w:rsidP="00DA37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7994"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</w:t>
      </w:r>
    </w:p>
    <w:p w:rsidR="00DA3757" w:rsidRPr="00114690" w:rsidRDefault="00DA3757" w:rsidP="00DA3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« </w:t>
      </w:r>
      <w:r w:rsidR="00D661D7" w:rsidRPr="00114690">
        <w:rPr>
          <w:rFonts w:ascii="Times New Roman" w:eastAsia="Times New Roman" w:hAnsi="Times New Roman" w:cs="Times New Roman"/>
          <w:sz w:val="24"/>
          <w:szCs w:val="24"/>
        </w:rPr>
        <w:t>по комплексному п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t>родвижени</w:t>
      </w:r>
      <w:r w:rsidR="00D661D7" w:rsidRPr="00114690">
        <w:rPr>
          <w:rFonts w:ascii="Times New Roman" w:eastAsia="Times New Roman" w:hAnsi="Times New Roman" w:cs="Times New Roman"/>
          <w:sz w:val="24"/>
          <w:szCs w:val="24"/>
        </w:rPr>
        <w:t>ю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 w:rsidR="00D661D7" w:rsidRPr="00114690">
        <w:rPr>
          <w:rFonts w:ascii="Times New Roman" w:eastAsia="Times New Roman" w:hAnsi="Times New Roman" w:cs="Times New Roman"/>
          <w:sz w:val="24"/>
          <w:szCs w:val="24"/>
        </w:rPr>
        <w:t>интернете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 »</w:t>
      </w:r>
    </w:p>
    <w:p w:rsidR="00292EB8" w:rsidRPr="00114690" w:rsidRDefault="00292EB8" w:rsidP="00DA3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2EB8" w:rsidRDefault="00DA3757" w:rsidP="006E4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90">
        <w:rPr>
          <w:rFonts w:ascii="Times New Roman" w:eastAsia="Times New Roman" w:hAnsi="Times New Roman" w:cs="Times New Roman"/>
          <w:sz w:val="24"/>
          <w:szCs w:val="24"/>
        </w:rPr>
        <w:t>N</w:t>
      </w:r>
      <w:r w:rsidR="006E47A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62D6">
        <w:rPr>
          <w:rFonts w:ascii="Times New Roman" w:eastAsia="Times New Roman" w:hAnsi="Times New Roman" w:cs="Times New Roman"/>
          <w:sz w:val="24"/>
          <w:szCs w:val="24"/>
        </w:rPr>
        <w:t>______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tab/>
      </w:r>
      <w:r w:rsidRPr="00114690">
        <w:rPr>
          <w:rFonts w:ascii="Times New Roman" w:eastAsia="Times New Roman" w:hAnsi="Times New Roman" w:cs="Times New Roman"/>
          <w:sz w:val="24"/>
          <w:szCs w:val="24"/>
        </w:rPr>
        <w:tab/>
      </w:r>
      <w:r w:rsidRPr="00114690">
        <w:rPr>
          <w:rFonts w:ascii="Times New Roman" w:eastAsia="Times New Roman" w:hAnsi="Times New Roman" w:cs="Times New Roman"/>
          <w:sz w:val="24"/>
          <w:szCs w:val="24"/>
        </w:rPr>
        <w:tab/>
      </w:r>
      <w:r w:rsidRPr="00114690">
        <w:rPr>
          <w:rFonts w:ascii="Times New Roman" w:eastAsia="Times New Roman" w:hAnsi="Times New Roman" w:cs="Times New Roman"/>
          <w:sz w:val="24"/>
          <w:szCs w:val="24"/>
        </w:rPr>
        <w:tab/>
      </w:r>
      <w:r w:rsidR="00292EB8" w:rsidRPr="001146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 w:rsidR="006E47AB">
        <w:rPr>
          <w:rFonts w:ascii="Times New Roman" w:eastAsia="Times New Roman" w:hAnsi="Times New Roman" w:cs="Times New Roman"/>
          <w:sz w:val="24"/>
          <w:szCs w:val="24"/>
        </w:rPr>
        <w:tab/>
      </w:r>
      <w:r w:rsidR="006E47AB">
        <w:rPr>
          <w:rFonts w:ascii="Times New Roman" w:eastAsia="Times New Roman" w:hAnsi="Times New Roman" w:cs="Times New Roman"/>
          <w:sz w:val="24"/>
          <w:szCs w:val="24"/>
        </w:rPr>
        <w:tab/>
      </w:r>
      <w:r w:rsidR="006E47AB">
        <w:rPr>
          <w:rFonts w:ascii="Times New Roman" w:eastAsia="Times New Roman" w:hAnsi="Times New Roman" w:cs="Times New Roman"/>
          <w:sz w:val="24"/>
          <w:szCs w:val="24"/>
        </w:rPr>
        <w:tab/>
      </w:r>
      <w:r w:rsidR="006E47AB">
        <w:rPr>
          <w:rFonts w:ascii="Times New Roman" w:eastAsia="Times New Roman" w:hAnsi="Times New Roman" w:cs="Times New Roman"/>
          <w:sz w:val="24"/>
          <w:szCs w:val="24"/>
        </w:rPr>
        <w:tab/>
      </w:r>
      <w:r w:rsidR="006E47AB">
        <w:rPr>
          <w:rFonts w:ascii="Times New Roman" w:eastAsia="Times New Roman" w:hAnsi="Times New Roman" w:cs="Times New Roman"/>
          <w:sz w:val="24"/>
          <w:szCs w:val="24"/>
        </w:rPr>
        <w:tab/>
      </w:r>
      <w:r w:rsidR="005262D6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="00292EB8" w:rsidRPr="00114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t>20</w:t>
      </w:r>
      <w:r w:rsidR="00F8478F">
        <w:rPr>
          <w:rFonts w:ascii="Times New Roman" w:eastAsia="Times New Roman" w:hAnsi="Times New Roman" w:cs="Times New Roman"/>
          <w:sz w:val="24"/>
          <w:szCs w:val="24"/>
        </w:rPr>
        <w:t>2</w:t>
      </w:r>
      <w:r w:rsidR="00C530CD">
        <w:rPr>
          <w:rFonts w:ascii="Times New Roman" w:eastAsia="Times New Roman" w:hAnsi="Times New Roman" w:cs="Times New Roman"/>
          <w:sz w:val="24"/>
          <w:szCs w:val="24"/>
        </w:rPr>
        <w:t>1</w:t>
      </w:r>
      <w:r w:rsidR="006E47AB">
        <w:rPr>
          <w:rFonts w:ascii="Times New Roman" w:eastAsia="Times New Roman" w:hAnsi="Times New Roman" w:cs="Times New Roman"/>
          <w:sz w:val="24"/>
          <w:szCs w:val="24"/>
        </w:rPr>
        <w:t xml:space="preserve"> года</w:t>
      </w:r>
    </w:p>
    <w:p w:rsidR="00F8478F" w:rsidRPr="00114690" w:rsidRDefault="00F8478F" w:rsidP="00DA3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3757" w:rsidRPr="00114690" w:rsidRDefault="00DA3757" w:rsidP="00DA375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27666" w:rsidRPr="00747959" w:rsidRDefault="654169BD" w:rsidP="00747959">
      <w:pPr>
        <w:jc w:val="both"/>
        <w:rPr>
          <w:rFonts w:ascii="Times New Roman" w:hAnsi="Times New Roman" w:cs="Times New Roman"/>
          <w:sz w:val="24"/>
          <w:szCs w:val="24"/>
        </w:rPr>
      </w:pPr>
      <w:r w:rsidRPr="009E784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747959" w:rsidRPr="00830AB8">
        <w:rPr>
          <w:rFonts w:ascii="Times New Roman" w:eastAsia="Times New Roman" w:hAnsi="Times New Roman" w:cs="Times New Roman"/>
          <w:sz w:val="24"/>
          <w:szCs w:val="24"/>
        </w:rPr>
        <w:t xml:space="preserve">      Индивидуальный предприниматель Крюков Михаил Михайлович, действующий на основании свидетельства предпринимателя, именуемый в дальнейшем «Исполнитель», </w:t>
      </w:r>
      <w:r w:rsidR="00747959" w:rsidRPr="003A43B7">
        <w:rPr>
          <w:rFonts w:ascii="Times New Roman" w:eastAsia="Times New Roman" w:hAnsi="Times New Roman" w:cs="Times New Roman"/>
          <w:sz w:val="24"/>
          <w:szCs w:val="24"/>
          <w:highlight w:val="yellow"/>
        </w:rPr>
        <w:t>и</w:t>
      </w:r>
      <w:r w:rsidR="00747959" w:rsidRPr="003A43B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3A43B7" w:rsidRPr="003A43B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____________________</w:t>
      </w:r>
      <w:r w:rsidR="003A43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79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7959" w:rsidRPr="00830AB8">
        <w:rPr>
          <w:rFonts w:ascii="Times New Roman" w:eastAsia="Times New Roman" w:hAnsi="Times New Roman" w:cs="Times New Roman"/>
          <w:sz w:val="24"/>
          <w:szCs w:val="24"/>
        </w:rPr>
        <w:t>именуемый в дальнейшем “Заказчик” с другой стороны, а совместно именуемые "Стороны", заключили настоящий Договор о нижеследующем:</w:t>
      </w:r>
    </w:p>
    <w:p w:rsidR="00FC57E4" w:rsidRPr="00114690" w:rsidRDefault="00FC57E4" w:rsidP="00FC57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4690">
        <w:rPr>
          <w:rFonts w:ascii="Times New Roman" w:eastAsia="Times New Roman" w:hAnsi="Times New Roman" w:cs="Times New Roman"/>
          <w:b/>
          <w:bCs/>
          <w:sz w:val="24"/>
          <w:szCs w:val="24"/>
        </w:rPr>
        <w:t>1. Термины и определения</w:t>
      </w:r>
    </w:p>
    <w:p w:rsidR="00FC57E4" w:rsidRPr="00114690" w:rsidRDefault="00FC57E4" w:rsidP="00FC57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1.1. </w:t>
      </w:r>
      <w:r w:rsidRPr="00114690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114690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 xml:space="preserve">адрес 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t>– любой Интернет-адрес, включающий в себя полное доменное имя Заказчика: domen.ru (вне зависимости от протоколов и других элементов URL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noBreakHyphen/>
        <w:t>адреса); </w:t>
      </w:r>
    </w:p>
    <w:p w:rsidR="00FC57E4" w:rsidRPr="00114690" w:rsidRDefault="00FC57E4" w:rsidP="00FC57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1.2. </w:t>
      </w:r>
      <w:r w:rsidRPr="00114690">
        <w:rPr>
          <w:rFonts w:ascii="Times New Roman" w:eastAsia="Times New Roman" w:hAnsi="Times New Roman" w:cs="Times New Roman"/>
          <w:b/>
          <w:bCs/>
          <w:sz w:val="24"/>
          <w:szCs w:val="24"/>
        </w:rPr>
        <w:t>Поисковая система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 – Яндекс (основное доменное имя – yandex.ru), </w:t>
      </w:r>
      <w:proofErr w:type="spellStart"/>
      <w:r w:rsidRPr="00114690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 (основное доменное имя – google.ru), @Mail.ru (основное доменное имя – mail.ru), </w:t>
      </w:r>
      <w:proofErr w:type="spellStart"/>
      <w:r w:rsidRPr="00114690">
        <w:rPr>
          <w:rFonts w:ascii="Times New Roman" w:eastAsia="Times New Roman" w:hAnsi="Times New Roman" w:cs="Times New Roman"/>
          <w:sz w:val="24"/>
          <w:szCs w:val="24"/>
        </w:rPr>
        <w:t>Rambler</w:t>
      </w:r>
      <w:proofErr w:type="spellEnd"/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 (основное доменное имя – rambler.ru) и все остальные поисковые системы, фиксируемые в качестве таковых счетчиком </w:t>
      </w:r>
      <w:proofErr w:type="spellStart"/>
      <w:r w:rsidRPr="00114690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4690">
        <w:rPr>
          <w:rFonts w:ascii="Times New Roman" w:eastAsia="Times New Roman" w:hAnsi="Times New Roman" w:cs="Times New Roman"/>
          <w:sz w:val="24"/>
          <w:szCs w:val="24"/>
        </w:rPr>
        <w:t>Analytics</w:t>
      </w:r>
      <w:proofErr w:type="spellEnd"/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. Под «Поисковой системой» далее, если иное прямо не оговорено, понимается как каждая отдельная поисковая система из </w:t>
      </w:r>
      <w:proofErr w:type="gramStart"/>
      <w:r w:rsidRPr="00114690">
        <w:rPr>
          <w:rFonts w:ascii="Times New Roman" w:eastAsia="Times New Roman" w:hAnsi="Times New Roman" w:cs="Times New Roman"/>
          <w:sz w:val="24"/>
          <w:szCs w:val="24"/>
        </w:rPr>
        <w:t>перечисленных</w:t>
      </w:r>
      <w:proofErr w:type="gramEnd"/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 выше, так и все они вместе; </w:t>
      </w:r>
    </w:p>
    <w:p w:rsidR="00FC57E4" w:rsidRPr="00114690" w:rsidRDefault="00FC57E4" w:rsidP="00FC57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1.3. </w:t>
      </w:r>
      <w:r w:rsidRPr="00114690">
        <w:rPr>
          <w:rFonts w:ascii="Times New Roman" w:eastAsia="Times New Roman" w:hAnsi="Times New Roman" w:cs="Times New Roman"/>
          <w:b/>
          <w:bCs/>
          <w:sz w:val="24"/>
          <w:szCs w:val="24"/>
        </w:rPr>
        <w:t>Первая страница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 – Интернет-страница Поисковой системы, содержащая 10 (десять) первых поисковых результатов на поисковый запрос пользователя Интернета; </w:t>
      </w:r>
    </w:p>
    <w:p w:rsidR="00FC57E4" w:rsidRPr="00114690" w:rsidRDefault="00FC57E4" w:rsidP="00FC57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1.4. </w:t>
      </w:r>
      <w:r w:rsidRPr="00114690">
        <w:rPr>
          <w:rFonts w:ascii="Times New Roman" w:eastAsia="Times New Roman" w:hAnsi="Times New Roman" w:cs="Times New Roman"/>
          <w:b/>
          <w:bCs/>
          <w:sz w:val="24"/>
          <w:szCs w:val="24"/>
        </w:rPr>
        <w:t>Контент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 – содержание страницы сайта и/или всего сайта, включающее тексты, графику, иные объекты, а также программный код (html-верстку); </w:t>
      </w:r>
    </w:p>
    <w:p w:rsidR="005B54CA" w:rsidRDefault="00FC57E4" w:rsidP="00FC57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1.5. </w:t>
      </w:r>
      <w:r w:rsidRPr="00114690">
        <w:rPr>
          <w:rFonts w:ascii="Times New Roman" w:eastAsia="Times New Roman" w:hAnsi="Times New Roman" w:cs="Times New Roman"/>
          <w:b/>
          <w:bCs/>
          <w:sz w:val="24"/>
          <w:szCs w:val="24"/>
        </w:rPr>
        <w:t>Ключевые слова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 – слова и фразы, согласованные Сторонами в приложении 1 к Договору. Под «Ключевыми словами» далее, если иное прямо не оговорено, понимаются как каждое отдельное ключевое слово или фраза</w:t>
      </w:r>
      <w:r w:rsidR="005B54CA">
        <w:rPr>
          <w:rFonts w:ascii="Times New Roman" w:eastAsia="Times New Roman" w:hAnsi="Times New Roman" w:cs="Times New Roman"/>
          <w:sz w:val="24"/>
          <w:szCs w:val="24"/>
        </w:rPr>
        <w:t xml:space="preserve"> соответствующее тематике бизнеса.</w:t>
      </w:r>
    </w:p>
    <w:p w:rsidR="00FC57E4" w:rsidRPr="00114690" w:rsidRDefault="00FC57E4" w:rsidP="00FC57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1.6. </w:t>
      </w:r>
      <w:r w:rsidR="00F8478F">
        <w:rPr>
          <w:rFonts w:ascii="Times New Roman" w:eastAsia="Times New Roman" w:hAnsi="Times New Roman" w:cs="Times New Roman"/>
          <w:b/>
          <w:bCs/>
          <w:sz w:val="24"/>
          <w:szCs w:val="24"/>
        </w:rPr>
        <w:t>Продвижение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 – действия (услуги) Исполнителя, которые он считает </w:t>
      </w:r>
      <w:proofErr w:type="gramStart"/>
      <w:r w:rsidRPr="00114690">
        <w:rPr>
          <w:rFonts w:ascii="Times New Roman" w:eastAsia="Times New Roman" w:hAnsi="Times New Roman" w:cs="Times New Roman"/>
          <w:sz w:val="24"/>
          <w:szCs w:val="24"/>
        </w:rPr>
        <w:t>необходимыми</w:t>
      </w:r>
      <w:proofErr w:type="gramEnd"/>
      <w:r w:rsidRPr="00114690">
        <w:rPr>
          <w:rFonts w:ascii="Times New Roman" w:eastAsia="Times New Roman" w:hAnsi="Times New Roman" w:cs="Times New Roman"/>
          <w:sz w:val="24"/>
          <w:szCs w:val="24"/>
        </w:rPr>
        <w:t>, в т.ч. из предусмотренных Договором, направленные на создание условий для достижения цели, указанной в п. 2.2 Договора, в т.ч. направленные на выведение URL-адреса Заказчика по Ключевым словам на Первую страницу; </w:t>
      </w:r>
    </w:p>
    <w:p w:rsidR="00FC57E4" w:rsidRDefault="00FC57E4" w:rsidP="00FC57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1.8. </w:t>
      </w:r>
      <w:r w:rsidR="00C530CD" w:rsidRPr="00C530CD">
        <w:rPr>
          <w:rFonts w:ascii="Times New Roman" w:eastAsia="Times New Roman" w:hAnsi="Times New Roman" w:cs="Times New Roman"/>
          <w:b/>
          <w:sz w:val="24"/>
          <w:szCs w:val="24"/>
        </w:rPr>
        <w:t>Тестовый р</w:t>
      </w:r>
      <w:r w:rsidR="00C530CD" w:rsidRPr="00C530CD">
        <w:rPr>
          <w:rFonts w:ascii="Times New Roman" w:eastAsia="Times New Roman" w:hAnsi="Times New Roman" w:cs="Times New Roman"/>
          <w:b/>
          <w:bCs/>
          <w:sz w:val="24"/>
          <w:szCs w:val="24"/>
        </w:rPr>
        <w:t>екламный</w:t>
      </w:r>
      <w:r w:rsidR="00C530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бюджет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 – вносимая Заказчиком единовременно при подписании Договора сумма денежных средств, </w:t>
      </w:r>
      <w:r w:rsidR="00C530CD">
        <w:rPr>
          <w:rFonts w:ascii="Times New Roman" w:eastAsia="Times New Roman" w:hAnsi="Times New Roman" w:cs="Times New Roman"/>
          <w:sz w:val="24"/>
          <w:szCs w:val="24"/>
        </w:rPr>
        <w:t>пополняемая на бюджет на клики</w:t>
      </w:r>
    </w:p>
    <w:p w:rsidR="005B54CA" w:rsidRDefault="005B54CA" w:rsidP="005B5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1.9. </w:t>
      </w:r>
      <w:proofErr w:type="gramStart"/>
      <w:r w:rsidRPr="005B54C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CRM</w:t>
      </w:r>
      <w:r w:rsidRPr="005B54CA">
        <w:rPr>
          <w:rFonts w:ascii="Times New Roman" w:eastAsia="Times New Roman" w:hAnsi="Times New Roman" w:cs="Times New Roman"/>
          <w:b/>
          <w:sz w:val="24"/>
          <w:szCs w:val="24"/>
        </w:rPr>
        <w:t xml:space="preserve"> система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Бесплатная версия Битрикс24, для учета и ведения клиентов и заявок.</w:t>
      </w:r>
    </w:p>
    <w:p w:rsidR="00184EDD" w:rsidRDefault="00184EDD" w:rsidP="005B5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1.10 </w:t>
      </w:r>
      <w:r w:rsidRPr="00184EDD">
        <w:rPr>
          <w:rFonts w:ascii="Times New Roman" w:eastAsia="Times New Roman" w:hAnsi="Times New Roman" w:cs="Times New Roman"/>
          <w:b/>
          <w:sz w:val="24"/>
          <w:szCs w:val="24"/>
        </w:rPr>
        <w:t>Контекстная реклама.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Платная реклама позволяющая закупать трафик на сайт и выходить на первые строчки в поиске.</w:t>
      </w:r>
    </w:p>
    <w:p w:rsidR="00184EDD" w:rsidRDefault="00184EDD" w:rsidP="005B5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1.11 </w:t>
      </w:r>
      <w:r w:rsidR="00F8478F">
        <w:rPr>
          <w:rFonts w:ascii="Times New Roman" w:eastAsia="Times New Roman" w:hAnsi="Times New Roman" w:cs="Times New Roman"/>
          <w:b/>
          <w:sz w:val="24"/>
          <w:szCs w:val="24"/>
        </w:rPr>
        <w:t>ЛИД (заявка)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8478F">
        <w:rPr>
          <w:rFonts w:ascii="Times New Roman" w:eastAsia="Times New Roman" w:hAnsi="Times New Roman" w:cs="Times New Roman"/>
          <w:sz w:val="24"/>
          <w:szCs w:val="24"/>
        </w:rPr>
        <w:t>звонок</w:t>
      </w:r>
      <w:r w:rsidR="00B571C2">
        <w:rPr>
          <w:rFonts w:ascii="Times New Roman" w:eastAsia="Times New Roman" w:hAnsi="Times New Roman" w:cs="Times New Roman"/>
          <w:sz w:val="24"/>
          <w:szCs w:val="24"/>
        </w:rPr>
        <w:t xml:space="preserve"> или заявка на почту</w:t>
      </w:r>
      <w:r w:rsidR="00F8478F">
        <w:rPr>
          <w:rFonts w:ascii="Times New Roman" w:eastAsia="Times New Roman" w:hAnsi="Times New Roman" w:cs="Times New Roman"/>
          <w:sz w:val="24"/>
          <w:szCs w:val="24"/>
        </w:rPr>
        <w:t xml:space="preserve"> от потенциального клиента, которому необходимы услуги по </w:t>
      </w:r>
      <w:r w:rsidR="000D6B89">
        <w:rPr>
          <w:rFonts w:ascii="Times New Roman" w:eastAsia="Times New Roman" w:hAnsi="Times New Roman" w:cs="Times New Roman"/>
          <w:sz w:val="24"/>
          <w:szCs w:val="24"/>
        </w:rPr>
        <w:t xml:space="preserve">продаже </w:t>
      </w:r>
      <w:proofErr w:type="spellStart"/>
      <w:r w:rsidR="000D6B89">
        <w:rPr>
          <w:rFonts w:ascii="Times New Roman" w:eastAsia="Times New Roman" w:hAnsi="Times New Roman" w:cs="Times New Roman"/>
          <w:sz w:val="24"/>
          <w:szCs w:val="24"/>
        </w:rPr>
        <w:t>бетона</w:t>
      </w:r>
      <w:r w:rsidR="00B571C2">
        <w:rPr>
          <w:rFonts w:ascii="Times New Roman" w:eastAsia="Times New Roman" w:hAnsi="Times New Roman" w:cs="Times New Roman"/>
          <w:sz w:val="24"/>
          <w:szCs w:val="24"/>
        </w:rPr>
        <w:t>ы</w:t>
      </w:r>
      <w:proofErr w:type="spellEnd"/>
      <w:r w:rsidR="00F847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1FFA" w:rsidRDefault="00091FFA" w:rsidP="005B5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1.12 </w:t>
      </w:r>
      <w:r w:rsidRPr="00091FFA">
        <w:rPr>
          <w:rFonts w:ascii="Times New Roman" w:eastAsia="Times New Roman" w:hAnsi="Times New Roman" w:cs="Times New Roman"/>
          <w:b/>
          <w:sz w:val="24"/>
          <w:szCs w:val="24"/>
        </w:rPr>
        <w:t>Сайт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Pr="00091F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одна или несколько логически связанных между собой</w:t>
      </w:r>
      <w:r w:rsidRPr="00091FFA">
        <w:rPr>
          <w:rFonts w:ascii="Times New Roman" w:hAnsi="Times New Roman" w:cs="Times New Roman"/>
          <w:sz w:val="24"/>
          <w:szCs w:val="24"/>
        </w:rPr>
        <w:t xml:space="preserve"> веб страниц по услуг</w:t>
      </w:r>
      <w:r w:rsidR="00B571C2">
        <w:rPr>
          <w:rFonts w:ascii="Times New Roman" w:hAnsi="Times New Roman" w:cs="Times New Roman"/>
          <w:sz w:val="24"/>
          <w:szCs w:val="24"/>
        </w:rPr>
        <w:t>е ремонта.</w:t>
      </w:r>
      <w:proofErr w:type="gramStart"/>
      <w:r w:rsidRPr="00091F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3C7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826C9" w:rsidRDefault="000826C9" w:rsidP="005B54CA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1.13 </w:t>
      </w:r>
      <w:proofErr w:type="spellStart"/>
      <w:r w:rsidRPr="000826C9">
        <w:rPr>
          <w:rFonts w:ascii="Times New Roman" w:eastAsia="Times New Roman" w:hAnsi="Times New Roman" w:cs="Times New Roman"/>
          <w:b/>
          <w:sz w:val="24"/>
          <w:szCs w:val="24"/>
        </w:rPr>
        <w:t>Колтрекинг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Pr="000826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отслеживание звонков) — метод учета офлайн-конверсий в </w:t>
      </w:r>
      <w:proofErr w:type="gramStart"/>
      <w:r w:rsidRPr="000826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интернет-маркетинге</w:t>
      </w:r>
      <w:proofErr w:type="gramEnd"/>
      <w:r w:rsidRPr="000826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 </w:t>
      </w:r>
      <w:r w:rsidRPr="000826C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это</w:t>
      </w:r>
      <w:r w:rsidRPr="000826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технология, которая делает возможной бизнес-модель «реклама с оплатой за звонок», позволяя связать количество входящих звонков с эффективностью</w:t>
      </w:r>
    </w:p>
    <w:p w:rsidR="005262D6" w:rsidRDefault="005262D6" w:rsidP="005B54CA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1.14 </w:t>
      </w:r>
      <w:r w:rsidRPr="005262D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Тестовый период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– </w:t>
      </w:r>
      <w:r w:rsidRPr="005262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30 дней совместного сотрудничества. Датой начала тестового периода считается </w:t>
      </w:r>
      <w:r w:rsidR="000D6B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дата подписания договора</w:t>
      </w:r>
      <w:r w:rsidRPr="005262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5262D6" w:rsidRDefault="005262D6" w:rsidP="005B54CA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262D6" w:rsidRPr="005262D6" w:rsidRDefault="005262D6" w:rsidP="005B5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3264" w:rsidRPr="005262D6" w:rsidRDefault="00853264" w:rsidP="005B5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4EDD" w:rsidRPr="005B54CA" w:rsidRDefault="00184EDD" w:rsidP="005B5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57E4" w:rsidRPr="00114690" w:rsidRDefault="00FC57E4" w:rsidP="00FC57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57E4" w:rsidRDefault="00FC57E4" w:rsidP="00FC57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46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Предмет договора</w:t>
      </w:r>
    </w:p>
    <w:p w:rsidR="00024D61" w:rsidRPr="00114690" w:rsidRDefault="00024D61" w:rsidP="00FC57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57E4" w:rsidRPr="00114690" w:rsidRDefault="00FC57E4" w:rsidP="00FC57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4690">
        <w:rPr>
          <w:rFonts w:ascii="Times New Roman" w:eastAsia="Times New Roman" w:hAnsi="Times New Roman" w:cs="Times New Roman"/>
          <w:sz w:val="24"/>
          <w:szCs w:val="24"/>
        </w:rPr>
        <w:t>2.1. Исполнитель обязуется оказывать услуги</w:t>
      </w:r>
      <w:r w:rsidR="00F8478F">
        <w:rPr>
          <w:rFonts w:ascii="Times New Roman" w:eastAsia="Times New Roman" w:hAnsi="Times New Roman" w:cs="Times New Roman"/>
          <w:sz w:val="24"/>
          <w:szCs w:val="24"/>
        </w:rPr>
        <w:t xml:space="preserve"> по продвижению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t>, а именно: осуществлять комплексн</w:t>
      </w:r>
      <w:r w:rsidR="00C530CD">
        <w:rPr>
          <w:rFonts w:ascii="Times New Roman" w:eastAsia="Times New Roman" w:hAnsi="Times New Roman" w:cs="Times New Roman"/>
          <w:sz w:val="24"/>
          <w:szCs w:val="24"/>
        </w:rPr>
        <w:t xml:space="preserve">ое продвижение в сети интернет. 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t>Услуги по продвижению могут включать в себя (по усмотрению Исполнителя): аналитическую работу, исследование поисковых механизмов и алгоритмов ранжирования, мониторинг, изменение структуры, дизайна, контента сайта</w:t>
      </w:r>
      <w:r w:rsidR="00F8478F">
        <w:rPr>
          <w:rFonts w:ascii="Times New Roman" w:eastAsia="Times New Roman" w:hAnsi="Times New Roman" w:cs="Times New Roman"/>
          <w:sz w:val="24"/>
          <w:szCs w:val="24"/>
        </w:rPr>
        <w:t xml:space="preserve">, обмен ссылками, </w:t>
      </w:r>
      <w:r w:rsidR="00114690">
        <w:rPr>
          <w:rFonts w:ascii="Times New Roman" w:eastAsia="Times New Roman" w:hAnsi="Times New Roman" w:cs="Times New Roman"/>
          <w:sz w:val="24"/>
          <w:szCs w:val="24"/>
        </w:rPr>
        <w:t xml:space="preserve">настройку контекстной и </w:t>
      </w:r>
      <w:proofErr w:type="spellStart"/>
      <w:r w:rsidR="00114690">
        <w:rPr>
          <w:rFonts w:ascii="Times New Roman" w:eastAsia="Times New Roman" w:hAnsi="Times New Roman" w:cs="Times New Roman"/>
          <w:sz w:val="24"/>
          <w:szCs w:val="24"/>
        </w:rPr>
        <w:t>таргетированной</w:t>
      </w:r>
      <w:proofErr w:type="spellEnd"/>
      <w:r w:rsidR="00114690">
        <w:rPr>
          <w:rFonts w:ascii="Times New Roman" w:eastAsia="Times New Roman" w:hAnsi="Times New Roman" w:cs="Times New Roman"/>
          <w:sz w:val="24"/>
          <w:szCs w:val="24"/>
        </w:rPr>
        <w:t xml:space="preserve"> рекламы и т.д.</w:t>
      </w:r>
    </w:p>
    <w:p w:rsidR="00C67B83" w:rsidRDefault="00FC57E4" w:rsidP="00FC57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2.2. Цель услуг Исполнителя по Договору – привлечение </w:t>
      </w:r>
      <w:r w:rsidR="00740AA3">
        <w:rPr>
          <w:rFonts w:ascii="Times New Roman" w:eastAsia="Times New Roman" w:hAnsi="Times New Roman" w:cs="Times New Roman"/>
          <w:sz w:val="24"/>
          <w:szCs w:val="24"/>
        </w:rPr>
        <w:t xml:space="preserve">звонков и заявок от 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пользователей </w:t>
      </w:r>
      <w:r w:rsidR="00F8478F">
        <w:rPr>
          <w:rFonts w:ascii="Times New Roman" w:eastAsia="Times New Roman" w:hAnsi="Times New Roman" w:cs="Times New Roman"/>
          <w:sz w:val="24"/>
          <w:szCs w:val="24"/>
        </w:rPr>
        <w:t xml:space="preserve">из Интернета </w:t>
      </w:r>
      <w:r w:rsidR="00F8478F" w:rsidRPr="00F8478F">
        <w:rPr>
          <w:rFonts w:ascii="Times New Roman" w:eastAsia="Times New Roman" w:hAnsi="Times New Roman" w:cs="Times New Roman"/>
          <w:sz w:val="24"/>
          <w:szCs w:val="24"/>
        </w:rPr>
        <w:t xml:space="preserve">на услуги по </w:t>
      </w:r>
      <w:r w:rsidR="000D6B89">
        <w:rPr>
          <w:rFonts w:ascii="Times New Roman" w:eastAsia="Times New Roman" w:hAnsi="Times New Roman" w:cs="Times New Roman"/>
          <w:sz w:val="24"/>
          <w:szCs w:val="24"/>
        </w:rPr>
        <w:t>продаже бетона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57E4" w:rsidRDefault="00C67B83" w:rsidP="00FC57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 Обработку заявок и продажу услуг по </w:t>
      </w:r>
      <w:r w:rsidR="000D6B89">
        <w:rPr>
          <w:rFonts w:ascii="Times New Roman" w:eastAsia="Times New Roman" w:hAnsi="Times New Roman" w:cs="Times New Roman"/>
          <w:sz w:val="24"/>
          <w:szCs w:val="24"/>
        </w:rPr>
        <w:t>продаже бетона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заказчик осуществляет самостоятельно</w:t>
      </w:r>
      <w:r w:rsidR="00FC57E4" w:rsidRPr="00114690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530CD">
        <w:rPr>
          <w:rFonts w:ascii="Times New Roman" w:eastAsia="Times New Roman" w:hAnsi="Times New Roman" w:cs="Times New Roman"/>
          <w:sz w:val="24"/>
          <w:szCs w:val="24"/>
        </w:rPr>
        <w:t>с помощью своего отдела продаж</w:t>
      </w:r>
      <w:r w:rsidR="00740A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57E4" w:rsidRPr="00114690" w:rsidRDefault="00FC57E4" w:rsidP="00DA375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8478F" w:rsidRDefault="00DE612B" w:rsidP="00F847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4690">
        <w:rPr>
          <w:rFonts w:ascii="Times New Roman" w:eastAsia="Times New Roman" w:hAnsi="Times New Roman" w:cs="Times New Roman"/>
          <w:b/>
          <w:bCs/>
          <w:sz w:val="24"/>
          <w:szCs w:val="24"/>
        </w:rPr>
        <w:t>3. Порядок оказания услуг</w:t>
      </w:r>
    </w:p>
    <w:p w:rsidR="007A7994" w:rsidRPr="00F8478F" w:rsidRDefault="007A7994" w:rsidP="00F847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8478F" w:rsidRDefault="00DE612B" w:rsidP="00DE6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3.1. Заказчик </w:t>
      </w:r>
      <w:proofErr w:type="gramStart"/>
      <w:r w:rsidRPr="00114690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gramEnd"/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gramStart"/>
      <w:r w:rsidRPr="00114690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gramEnd"/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 оказания Исполнителем услуг по Договору </w:t>
      </w:r>
      <w:r w:rsidR="00F8478F">
        <w:rPr>
          <w:rFonts w:ascii="Times New Roman" w:eastAsia="Times New Roman" w:hAnsi="Times New Roman" w:cs="Times New Roman"/>
          <w:sz w:val="24"/>
          <w:szCs w:val="24"/>
        </w:rPr>
        <w:t xml:space="preserve">предоставляет исполнителю всю необходимую информацию (реквизиты, контакты для связи, отзывы от заказчиков, медиа материалы и фото) </w:t>
      </w:r>
    </w:p>
    <w:p w:rsidR="00E133E0" w:rsidRDefault="00740AA3" w:rsidP="00740A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CB432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Заказчик перечисляет самостоятельно или с помощью исполнителя </w:t>
      </w:r>
      <w:r w:rsidRPr="00DB6920">
        <w:rPr>
          <w:rFonts w:ascii="Times New Roman" w:eastAsia="Times New Roman" w:hAnsi="Times New Roman" w:cs="Times New Roman"/>
          <w:sz w:val="24"/>
          <w:szCs w:val="24"/>
        </w:rPr>
        <w:t>рекламный бюджет по счету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сторонней организации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Яндекс, Гугл,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Фэйсбук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Авито</w:t>
      </w:r>
      <w:proofErr w:type="spellEnd"/>
      <w:r w:rsidR="000F2BAF">
        <w:rPr>
          <w:rFonts w:ascii="Times New Roman" w:eastAsia="Times New Roman" w:hAnsi="Times New Roman" w:cs="Times New Roman"/>
          <w:sz w:val="24"/>
          <w:szCs w:val="24"/>
        </w:rPr>
        <w:t xml:space="preserve">, Клик, </w:t>
      </w:r>
      <w:proofErr w:type="spellStart"/>
      <w:r w:rsidR="000F2BAF">
        <w:rPr>
          <w:rFonts w:ascii="Times New Roman" w:eastAsia="Times New Roman" w:hAnsi="Times New Roman" w:cs="Times New Roman"/>
          <w:sz w:val="24"/>
          <w:szCs w:val="24"/>
        </w:rPr>
        <w:t>Рброкер</w:t>
      </w:r>
      <w:proofErr w:type="spellEnd"/>
      <w:r w:rsidR="000F2BAF">
        <w:rPr>
          <w:rFonts w:ascii="Times New Roman" w:eastAsia="Times New Roman" w:hAnsi="Times New Roman" w:cs="Times New Roman"/>
          <w:sz w:val="24"/>
          <w:szCs w:val="24"/>
        </w:rPr>
        <w:t xml:space="preserve"> и другие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Весь рекламный бюджет </w:t>
      </w:r>
      <w:r w:rsidR="00C530CD">
        <w:rPr>
          <w:rFonts w:ascii="Times New Roman" w:eastAsia="Times New Roman" w:hAnsi="Times New Roman" w:cs="Times New Roman"/>
          <w:sz w:val="24"/>
          <w:szCs w:val="24"/>
        </w:rPr>
        <w:t xml:space="preserve">полностью </w:t>
      </w:r>
      <w:r>
        <w:rPr>
          <w:rFonts w:ascii="Times New Roman" w:eastAsia="Times New Roman" w:hAnsi="Times New Roman" w:cs="Times New Roman"/>
          <w:sz w:val="24"/>
          <w:szCs w:val="24"/>
        </w:rPr>
        <w:t>идет на пополнение рекламных каналов (на выбор исполнителя)</w:t>
      </w:r>
      <w:r w:rsidR="00E13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920" w:rsidRDefault="00E133E0" w:rsidP="00F847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CB432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478F">
        <w:rPr>
          <w:rFonts w:ascii="Times New Roman" w:eastAsia="Times New Roman" w:hAnsi="Times New Roman" w:cs="Times New Roman"/>
          <w:sz w:val="24"/>
          <w:szCs w:val="24"/>
        </w:rPr>
        <w:t xml:space="preserve">Исполнитель в течении </w:t>
      </w:r>
      <w:r w:rsidR="000826C9">
        <w:rPr>
          <w:rFonts w:ascii="Times New Roman" w:eastAsia="Times New Roman" w:hAnsi="Times New Roman" w:cs="Times New Roman"/>
          <w:sz w:val="24"/>
          <w:szCs w:val="24"/>
        </w:rPr>
        <w:t>10</w:t>
      </w:r>
      <w:r w:rsidR="00F8478F">
        <w:rPr>
          <w:rFonts w:ascii="Times New Roman" w:eastAsia="Times New Roman" w:hAnsi="Times New Roman" w:cs="Times New Roman"/>
          <w:sz w:val="24"/>
          <w:szCs w:val="24"/>
        </w:rPr>
        <w:t xml:space="preserve"> рабочих дней после оплаты заказчиком выполняет работы для запуска трафика по </w:t>
      </w:r>
      <w:r w:rsidR="000D6B89">
        <w:rPr>
          <w:rFonts w:ascii="Times New Roman" w:eastAsia="Times New Roman" w:hAnsi="Times New Roman" w:cs="Times New Roman"/>
          <w:sz w:val="24"/>
          <w:szCs w:val="24"/>
        </w:rPr>
        <w:t>продаже бетона</w:t>
      </w:r>
      <w:r w:rsidR="00F847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30CD">
        <w:rPr>
          <w:rFonts w:ascii="Times New Roman" w:eastAsia="Times New Roman" w:hAnsi="Times New Roman" w:cs="Times New Roman"/>
          <w:sz w:val="24"/>
          <w:szCs w:val="24"/>
        </w:rPr>
        <w:t>с</w:t>
      </w:r>
      <w:r w:rsidR="00F8478F">
        <w:rPr>
          <w:rFonts w:ascii="Times New Roman" w:eastAsia="Times New Roman" w:hAnsi="Times New Roman" w:cs="Times New Roman"/>
          <w:sz w:val="24"/>
          <w:szCs w:val="24"/>
        </w:rPr>
        <w:t xml:space="preserve"> рекламны</w:t>
      </w:r>
      <w:r w:rsidR="00C530CD">
        <w:rPr>
          <w:rFonts w:ascii="Times New Roman" w:eastAsia="Times New Roman" w:hAnsi="Times New Roman" w:cs="Times New Roman"/>
          <w:sz w:val="24"/>
          <w:szCs w:val="24"/>
        </w:rPr>
        <w:t>х</w:t>
      </w:r>
      <w:r w:rsidR="00F8478F">
        <w:rPr>
          <w:rFonts w:ascii="Times New Roman" w:eastAsia="Times New Roman" w:hAnsi="Times New Roman" w:cs="Times New Roman"/>
          <w:sz w:val="24"/>
          <w:szCs w:val="24"/>
        </w:rPr>
        <w:t xml:space="preserve"> канал</w:t>
      </w:r>
      <w:r w:rsidR="00C530CD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F8478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9D55D3">
        <w:rPr>
          <w:rFonts w:ascii="Times New Roman" w:eastAsia="Times New Roman" w:hAnsi="Times New Roman" w:cs="Times New Roman"/>
          <w:sz w:val="24"/>
          <w:szCs w:val="24"/>
        </w:rPr>
        <w:t>пере</w:t>
      </w:r>
      <w:r w:rsidR="00C67B83">
        <w:rPr>
          <w:rFonts w:ascii="Times New Roman" w:eastAsia="Times New Roman" w:hAnsi="Times New Roman" w:cs="Times New Roman"/>
          <w:sz w:val="24"/>
          <w:szCs w:val="24"/>
        </w:rPr>
        <w:t>направляет</w:t>
      </w:r>
      <w:r w:rsidR="009D55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30CD">
        <w:rPr>
          <w:rFonts w:ascii="Times New Roman" w:eastAsia="Times New Roman" w:hAnsi="Times New Roman" w:cs="Times New Roman"/>
          <w:sz w:val="24"/>
          <w:szCs w:val="24"/>
        </w:rPr>
        <w:t xml:space="preserve">все заявки </w:t>
      </w:r>
      <w:r w:rsidR="009D55D3">
        <w:rPr>
          <w:rFonts w:ascii="Times New Roman" w:eastAsia="Times New Roman" w:hAnsi="Times New Roman" w:cs="Times New Roman"/>
          <w:sz w:val="24"/>
          <w:szCs w:val="24"/>
        </w:rPr>
        <w:t>по контактам заказчика.</w:t>
      </w:r>
    </w:p>
    <w:p w:rsidR="003E22A0" w:rsidRDefault="003E22A0" w:rsidP="003E22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3.4 </w:t>
      </w:r>
      <w:r w:rsidR="008532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Исполнитель осущес</w:t>
      </w:r>
      <w:r w:rsidR="00853264">
        <w:rPr>
          <w:rFonts w:ascii="Times New Roman" w:eastAsia="Times New Roman" w:hAnsi="Times New Roman" w:cs="Times New Roman"/>
          <w:sz w:val="24"/>
          <w:szCs w:val="24"/>
        </w:rPr>
        <w:t xml:space="preserve">твляет и ведет работу на </w:t>
      </w:r>
      <w:proofErr w:type="gramStart"/>
      <w:r w:rsidR="000D6B89">
        <w:rPr>
          <w:rFonts w:ascii="Times New Roman" w:eastAsia="Times New Roman" w:hAnsi="Times New Roman" w:cs="Times New Roman"/>
          <w:sz w:val="24"/>
          <w:szCs w:val="24"/>
        </w:rPr>
        <w:t>созданных</w:t>
      </w:r>
      <w:proofErr w:type="gramEnd"/>
      <w:r w:rsidR="000D6B89">
        <w:rPr>
          <w:rFonts w:ascii="Times New Roman" w:eastAsia="Times New Roman" w:hAnsi="Times New Roman" w:cs="Times New Roman"/>
          <w:sz w:val="24"/>
          <w:szCs w:val="24"/>
        </w:rPr>
        <w:t xml:space="preserve"> исполнителем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аккаунтах.</w:t>
      </w:r>
      <w:r w:rsidR="00740AA3" w:rsidRPr="00740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AA3">
        <w:rPr>
          <w:rFonts w:ascii="Times New Roman" w:eastAsia="Times New Roman" w:hAnsi="Times New Roman" w:cs="Times New Roman"/>
          <w:sz w:val="24"/>
          <w:szCs w:val="24"/>
        </w:rPr>
        <w:t xml:space="preserve">( Яндекс, Гугл, </w:t>
      </w:r>
      <w:proofErr w:type="spellStart"/>
      <w:r w:rsidR="00740AA3">
        <w:rPr>
          <w:rFonts w:ascii="Times New Roman" w:eastAsia="Times New Roman" w:hAnsi="Times New Roman" w:cs="Times New Roman"/>
          <w:sz w:val="24"/>
          <w:szCs w:val="24"/>
        </w:rPr>
        <w:t>Фэйсбук</w:t>
      </w:r>
      <w:proofErr w:type="spellEnd"/>
      <w:r w:rsidR="00740A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40AA3">
        <w:rPr>
          <w:rFonts w:ascii="Times New Roman" w:eastAsia="Times New Roman" w:hAnsi="Times New Roman" w:cs="Times New Roman"/>
          <w:sz w:val="24"/>
          <w:szCs w:val="24"/>
        </w:rPr>
        <w:t>Авито</w:t>
      </w:r>
      <w:proofErr w:type="spellEnd"/>
      <w:r w:rsidR="000826C9">
        <w:rPr>
          <w:rFonts w:ascii="Times New Roman" w:eastAsia="Times New Roman" w:hAnsi="Times New Roman" w:cs="Times New Roman"/>
          <w:sz w:val="24"/>
          <w:szCs w:val="24"/>
        </w:rPr>
        <w:t xml:space="preserve"> и др.</w:t>
      </w:r>
      <w:r w:rsidR="00740AA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E22A0" w:rsidRDefault="003E22A0" w:rsidP="003E22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3.5 Исполнитель самостоятельно </w:t>
      </w:r>
      <w:r w:rsidR="000826C9">
        <w:rPr>
          <w:rFonts w:ascii="Times New Roman" w:eastAsia="Times New Roman" w:hAnsi="Times New Roman" w:cs="Times New Roman"/>
          <w:sz w:val="24"/>
          <w:szCs w:val="24"/>
        </w:rPr>
        <w:t xml:space="preserve">из за свой счет </w:t>
      </w:r>
      <w:r>
        <w:rPr>
          <w:rFonts w:ascii="Times New Roman" w:eastAsia="Times New Roman" w:hAnsi="Times New Roman" w:cs="Times New Roman"/>
          <w:sz w:val="24"/>
          <w:szCs w:val="24"/>
        </w:rPr>
        <w:t>создает интернет ресурсы ( сайт, лэндинг)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а также самостоятельно осуществляет поддержку</w:t>
      </w:r>
      <w:r w:rsidR="005262D6">
        <w:rPr>
          <w:rFonts w:ascii="Times New Roman" w:eastAsia="Times New Roman" w:hAnsi="Times New Roman" w:cs="Times New Roman"/>
          <w:sz w:val="24"/>
          <w:szCs w:val="24"/>
        </w:rPr>
        <w:t>, запуск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администрирование этих ресурсов.</w:t>
      </w:r>
    </w:p>
    <w:p w:rsidR="000F2BAF" w:rsidRDefault="000F2BAF" w:rsidP="003E22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CB4325">
        <w:rPr>
          <w:rFonts w:ascii="Times New Roman" w:eastAsia="Times New Roman" w:hAnsi="Times New Roman" w:cs="Times New Roman"/>
          <w:sz w:val="24"/>
          <w:szCs w:val="24"/>
        </w:rPr>
        <w:t>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Исполнитель самостоятельно выбирает или создает сайты, а также их названия и домены. Результатом оказания услуги является звонок</w:t>
      </w:r>
      <w:r w:rsidR="00084F40">
        <w:rPr>
          <w:rFonts w:ascii="Times New Roman" w:eastAsia="Times New Roman" w:hAnsi="Times New Roman" w:cs="Times New Roman"/>
          <w:sz w:val="24"/>
          <w:szCs w:val="24"/>
        </w:rPr>
        <w:t xml:space="preserve"> на телефон заказчика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или заявка  на почту от потенциального клиента, независимо с какого рекламного источника, канала, сайта, страницы</w:t>
      </w:r>
      <w:r w:rsidR="00CB4325">
        <w:rPr>
          <w:rFonts w:ascii="Times New Roman" w:eastAsia="Times New Roman" w:hAnsi="Times New Roman" w:cs="Times New Roman"/>
          <w:sz w:val="24"/>
          <w:szCs w:val="24"/>
        </w:rPr>
        <w:t xml:space="preserve"> эта заявка пришла.</w:t>
      </w:r>
    </w:p>
    <w:p w:rsidR="000F2BAF" w:rsidRDefault="00CB4325" w:rsidP="003E22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3.7 </w:t>
      </w:r>
      <w:r w:rsidR="000F2BAF">
        <w:rPr>
          <w:rFonts w:ascii="Times New Roman" w:eastAsia="Times New Roman" w:hAnsi="Times New Roman" w:cs="Times New Roman"/>
          <w:sz w:val="24"/>
          <w:szCs w:val="24"/>
        </w:rPr>
        <w:t>Исполнитель самостоятельно и на свое усмотрение создает текстовые и графические объявления для рекламы в рамках Российского законодательства.</w:t>
      </w:r>
    </w:p>
    <w:p w:rsidR="000F2BAF" w:rsidRDefault="00CB4325" w:rsidP="003E22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3.8 </w:t>
      </w:r>
      <w:r w:rsidR="000F2BAF">
        <w:rPr>
          <w:rFonts w:ascii="Times New Roman" w:eastAsia="Times New Roman" w:hAnsi="Times New Roman" w:cs="Times New Roman"/>
          <w:sz w:val="24"/>
          <w:szCs w:val="24"/>
        </w:rPr>
        <w:t xml:space="preserve">Исполнитель может принять от заказчика рекомендации </w:t>
      </w:r>
      <w:r w:rsidR="00A35DF8">
        <w:rPr>
          <w:rFonts w:ascii="Times New Roman" w:eastAsia="Times New Roman" w:hAnsi="Times New Roman" w:cs="Times New Roman"/>
          <w:sz w:val="24"/>
          <w:szCs w:val="24"/>
        </w:rPr>
        <w:t xml:space="preserve">или дополнительные материалы </w:t>
      </w:r>
      <w:r w:rsidR="000F2BAF">
        <w:rPr>
          <w:rFonts w:ascii="Times New Roman" w:eastAsia="Times New Roman" w:hAnsi="Times New Roman" w:cs="Times New Roman"/>
          <w:sz w:val="24"/>
          <w:szCs w:val="24"/>
        </w:rPr>
        <w:t>по созданию текстовых или графических рекламных материалов</w:t>
      </w:r>
      <w:proofErr w:type="gramStart"/>
      <w:r w:rsidR="000D6B8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0F2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6B89">
        <w:rPr>
          <w:rFonts w:ascii="Times New Roman" w:eastAsia="Times New Roman" w:hAnsi="Times New Roman" w:cs="Times New Roman"/>
          <w:sz w:val="24"/>
          <w:szCs w:val="24"/>
        </w:rPr>
        <w:t xml:space="preserve">Исполнитель самостоятельно </w:t>
      </w:r>
      <w:r w:rsidR="000D6B89">
        <w:rPr>
          <w:rFonts w:ascii="Times New Roman" w:eastAsia="Times New Roman" w:hAnsi="Times New Roman" w:cs="Times New Roman"/>
          <w:sz w:val="24"/>
          <w:szCs w:val="24"/>
        </w:rPr>
        <w:t>принимает</w:t>
      </w:r>
      <w:r w:rsidR="000D6B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2BAF">
        <w:rPr>
          <w:rFonts w:ascii="Times New Roman" w:eastAsia="Times New Roman" w:hAnsi="Times New Roman" w:cs="Times New Roman"/>
          <w:sz w:val="24"/>
          <w:szCs w:val="24"/>
        </w:rPr>
        <w:t>решение</w:t>
      </w:r>
      <w:r w:rsidR="00A35DF8">
        <w:rPr>
          <w:rFonts w:ascii="Times New Roman" w:eastAsia="Times New Roman" w:hAnsi="Times New Roman" w:cs="Times New Roman"/>
          <w:sz w:val="24"/>
          <w:szCs w:val="24"/>
        </w:rPr>
        <w:t xml:space="preserve"> по размещению</w:t>
      </w:r>
      <w:r w:rsidR="000D6B89">
        <w:rPr>
          <w:rFonts w:ascii="Times New Roman" w:eastAsia="Times New Roman" w:hAnsi="Times New Roman" w:cs="Times New Roman"/>
          <w:sz w:val="24"/>
          <w:szCs w:val="24"/>
        </w:rPr>
        <w:t xml:space="preserve"> тех или иных материалов</w:t>
      </w:r>
      <w:r w:rsidR="00A35D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22A0" w:rsidRDefault="003E22A0" w:rsidP="003E22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22A0" w:rsidRPr="00114690" w:rsidRDefault="003E22A0" w:rsidP="00F847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612B" w:rsidRPr="00114690" w:rsidRDefault="00DE612B" w:rsidP="00DE6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612B" w:rsidRPr="00114690" w:rsidRDefault="00CB4325" w:rsidP="00DE61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DE612B" w:rsidRPr="00114690">
        <w:rPr>
          <w:rFonts w:ascii="Times New Roman" w:eastAsia="Times New Roman" w:hAnsi="Times New Roman" w:cs="Times New Roman"/>
          <w:b/>
          <w:bCs/>
          <w:sz w:val="24"/>
          <w:szCs w:val="24"/>
        </w:rPr>
        <w:t>. Порядок оплаты услуг</w:t>
      </w:r>
    </w:p>
    <w:p w:rsidR="00DE612B" w:rsidRPr="00114690" w:rsidRDefault="00DE612B" w:rsidP="00DE61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7AB9" w:rsidRDefault="00CB4325" w:rsidP="00DE6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654169BD" w:rsidRPr="654169BD">
        <w:rPr>
          <w:rFonts w:ascii="Times New Roman" w:eastAsia="Times New Roman" w:hAnsi="Times New Roman" w:cs="Times New Roman"/>
          <w:sz w:val="24"/>
          <w:szCs w:val="24"/>
        </w:rPr>
        <w:t xml:space="preserve">.1. Не позднее 2 (двух) рабочих дней со дня подписания Договора Заказчик вносит </w:t>
      </w:r>
      <w:r w:rsidR="00084F40">
        <w:rPr>
          <w:rFonts w:ascii="Times New Roman" w:eastAsia="Times New Roman" w:hAnsi="Times New Roman" w:cs="Times New Roman"/>
          <w:sz w:val="24"/>
          <w:szCs w:val="24"/>
        </w:rPr>
        <w:t xml:space="preserve">рекламный бюджет </w:t>
      </w:r>
      <w:r w:rsidR="00B007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4F40">
        <w:rPr>
          <w:rFonts w:ascii="Times New Roman" w:eastAsia="Times New Roman" w:hAnsi="Times New Roman" w:cs="Times New Roman"/>
          <w:sz w:val="24"/>
          <w:szCs w:val="24"/>
        </w:rPr>
        <w:t>на клики</w:t>
      </w:r>
      <w:r w:rsidR="00B007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30B5" w:rsidRDefault="00CB4325" w:rsidP="00DE6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 Стоимость </w:t>
      </w:r>
      <w:r w:rsidR="00084F40">
        <w:rPr>
          <w:rFonts w:ascii="Times New Roman" w:eastAsia="Times New Roman" w:hAnsi="Times New Roman" w:cs="Times New Roman"/>
          <w:sz w:val="24"/>
          <w:szCs w:val="24"/>
        </w:rPr>
        <w:t>рекламного бюджета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определяется в </w:t>
      </w:r>
      <w:r w:rsidR="00084F40" w:rsidRPr="00084F40">
        <w:rPr>
          <w:rFonts w:ascii="Times New Roman" w:eastAsia="Times New Roman" w:hAnsi="Times New Roman" w:cs="Times New Roman"/>
          <w:sz w:val="24"/>
          <w:szCs w:val="24"/>
          <w:highlight w:val="yellow"/>
        </w:rPr>
        <w:t>Приложении 1</w:t>
      </w:r>
      <w:r w:rsidR="00084F40">
        <w:rPr>
          <w:rFonts w:ascii="Times New Roman" w:eastAsia="Times New Roman" w:hAnsi="Times New Roman" w:cs="Times New Roman"/>
          <w:sz w:val="24"/>
          <w:szCs w:val="24"/>
        </w:rPr>
        <w:t xml:space="preserve"> данного договора.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C3E11" w:rsidRDefault="00CB4325" w:rsidP="00DE6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BD30B5">
        <w:rPr>
          <w:rFonts w:ascii="Times New Roman" w:eastAsia="Times New Roman" w:hAnsi="Times New Roman" w:cs="Times New Roman"/>
          <w:sz w:val="24"/>
          <w:szCs w:val="24"/>
        </w:rPr>
        <w:t>.</w:t>
      </w:r>
      <w:r w:rsidR="00084F40">
        <w:rPr>
          <w:rFonts w:ascii="Times New Roman" w:eastAsia="Times New Roman" w:hAnsi="Times New Roman" w:cs="Times New Roman"/>
          <w:sz w:val="24"/>
          <w:szCs w:val="24"/>
        </w:rPr>
        <w:t>3</w:t>
      </w:r>
      <w:r w:rsidR="000826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D30B5">
        <w:rPr>
          <w:rFonts w:ascii="Times New Roman" w:eastAsia="Times New Roman" w:hAnsi="Times New Roman" w:cs="Times New Roman"/>
          <w:sz w:val="24"/>
          <w:szCs w:val="24"/>
        </w:rPr>
        <w:t>Стоимость рекламного бюджета</w:t>
      </w:r>
      <w:r w:rsidR="000D6B89" w:rsidRPr="000D6B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6B89">
        <w:rPr>
          <w:rFonts w:ascii="Times New Roman" w:eastAsia="Times New Roman" w:hAnsi="Times New Roman" w:cs="Times New Roman"/>
          <w:sz w:val="24"/>
          <w:szCs w:val="24"/>
        </w:rPr>
        <w:t>в последующие месяцы</w:t>
      </w:r>
      <w:r w:rsidR="00BD30B5">
        <w:rPr>
          <w:rFonts w:ascii="Times New Roman" w:eastAsia="Times New Roman" w:hAnsi="Times New Roman" w:cs="Times New Roman"/>
          <w:sz w:val="24"/>
          <w:szCs w:val="24"/>
        </w:rPr>
        <w:t xml:space="preserve"> согласовывается </w:t>
      </w:r>
      <w:r w:rsidR="00E133E0">
        <w:rPr>
          <w:rFonts w:ascii="Times New Roman" w:eastAsia="Times New Roman" w:hAnsi="Times New Roman" w:cs="Times New Roman"/>
          <w:sz w:val="24"/>
          <w:szCs w:val="24"/>
        </w:rPr>
        <w:t>между исполнителем и заказчиком отдельно и не является фиксированной</w:t>
      </w:r>
      <w:r w:rsidR="00B007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30B5" w:rsidRDefault="00CB4325" w:rsidP="00DE6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CC3E11">
        <w:rPr>
          <w:rFonts w:ascii="Times New Roman" w:eastAsia="Times New Roman" w:hAnsi="Times New Roman" w:cs="Times New Roman"/>
          <w:sz w:val="24"/>
          <w:szCs w:val="24"/>
        </w:rPr>
        <w:t>.</w:t>
      </w:r>
      <w:r w:rsidR="00084F40">
        <w:rPr>
          <w:rFonts w:ascii="Times New Roman" w:eastAsia="Times New Roman" w:hAnsi="Times New Roman" w:cs="Times New Roman"/>
          <w:sz w:val="24"/>
          <w:szCs w:val="24"/>
        </w:rPr>
        <w:t>4</w:t>
      </w:r>
      <w:r w:rsidR="00CC3E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14690">
        <w:rPr>
          <w:rFonts w:ascii="Times New Roman" w:eastAsia="Times New Roman" w:hAnsi="Times New Roman" w:cs="Times New Roman"/>
          <w:sz w:val="24"/>
          <w:szCs w:val="24"/>
        </w:rPr>
        <w:t xml:space="preserve">Все последующие </w:t>
      </w:r>
      <w:r w:rsidR="00C67B83">
        <w:rPr>
          <w:rFonts w:ascii="Times New Roman" w:eastAsia="Times New Roman" w:hAnsi="Times New Roman" w:cs="Times New Roman"/>
          <w:sz w:val="24"/>
          <w:szCs w:val="24"/>
        </w:rPr>
        <w:t>корректировки</w:t>
      </w:r>
      <w:r w:rsidR="00551AEE">
        <w:rPr>
          <w:rFonts w:ascii="Times New Roman" w:eastAsia="Times New Roman" w:hAnsi="Times New Roman" w:cs="Times New Roman"/>
          <w:sz w:val="24"/>
          <w:szCs w:val="24"/>
        </w:rPr>
        <w:t xml:space="preserve"> по сайту</w:t>
      </w:r>
      <w:r w:rsidR="00C67B83">
        <w:rPr>
          <w:rFonts w:ascii="Times New Roman" w:eastAsia="Times New Roman" w:hAnsi="Times New Roman" w:cs="Times New Roman"/>
          <w:sz w:val="24"/>
          <w:szCs w:val="24"/>
        </w:rPr>
        <w:t xml:space="preserve"> по инициативе заказчика вносятся</w:t>
      </w:r>
      <w:r w:rsidR="00114690">
        <w:rPr>
          <w:rFonts w:ascii="Times New Roman" w:eastAsia="Times New Roman" w:hAnsi="Times New Roman" w:cs="Times New Roman"/>
          <w:sz w:val="24"/>
          <w:szCs w:val="24"/>
        </w:rPr>
        <w:t xml:space="preserve"> в дополнительное соглашение и оплачиваются отдельно.</w:t>
      </w:r>
    </w:p>
    <w:p w:rsidR="00FA47AB" w:rsidRDefault="00084F40" w:rsidP="00DE6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4.5 Расходы на дополнительные маркетинговые сервисы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CRM</w:t>
      </w:r>
      <w:r w:rsidRPr="00084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колтрекинг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телефония, роботизация и автоматиза</w:t>
      </w:r>
      <w:r w:rsidR="00A35DF8">
        <w:rPr>
          <w:rFonts w:ascii="Times New Roman" w:eastAsia="Times New Roman" w:hAnsi="Times New Roman" w:cs="Times New Roman"/>
          <w:sz w:val="24"/>
          <w:szCs w:val="24"/>
        </w:rPr>
        <w:t xml:space="preserve">ция) оплачиваются </w:t>
      </w:r>
      <w:r w:rsidR="000D6B89">
        <w:rPr>
          <w:rFonts w:ascii="Times New Roman" w:eastAsia="Times New Roman" w:hAnsi="Times New Roman" w:cs="Times New Roman"/>
          <w:sz w:val="24"/>
          <w:szCs w:val="24"/>
        </w:rPr>
        <w:t>заказчиком дополнительно, если стороны придут к тому, что данные сервисы необходимы.</w:t>
      </w:r>
    </w:p>
    <w:p w:rsidR="000D6B89" w:rsidRDefault="000D6B89" w:rsidP="00DE6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47AB" w:rsidRDefault="00C55EF5" w:rsidP="00FA47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A47AB" w:rsidRPr="00FA47AB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084F40">
        <w:rPr>
          <w:rFonts w:ascii="Times New Roman" w:eastAsia="Times New Roman" w:hAnsi="Times New Roman" w:cs="Times New Roman"/>
          <w:b/>
          <w:sz w:val="24"/>
          <w:szCs w:val="24"/>
        </w:rPr>
        <w:t>Условия сотрудничества</w:t>
      </w:r>
    </w:p>
    <w:p w:rsidR="00FA47AB" w:rsidRPr="00FA47AB" w:rsidRDefault="00FA47AB" w:rsidP="00FA47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4F40" w:rsidRDefault="00C55EF5" w:rsidP="00DE6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FA47AB">
        <w:rPr>
          <w:rFonts w:ascii="Times New Roman" w:eastAsia="Times New Roman" w:hAnsi="Times New Roman" w:cs="Times New Roman"/>
          <w:sz w:val="24"/>
          <w:szCs w:val="24"/>
        </w:rPr>
        <w:t xml:space="preserve">.1 Исполнитель </w:t>
      </w:r>
      <w:r w:rsidR="00084F40">
        <w:rPr>
          <w:rFonts w:ascii="Times New Roman" w:eastAsia="Times New Roman" w:hAnsi="Times New Roman" w:cs="Times New Roman"/>
          <w:sz w:val="24"/>
          <w:szCs w:val="24"/>
        </w:rPr>
        <w:t xml:space="preserve">берет на себя обязанности по продвижению услуг заказчика в сети интернет. </w:t>
      </w:r>
    </w:p>
    <w:p w:rsidR="00084F40" w:rsidRDefault="00084F40" w:rsidP="00DE6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5.2 Исполнитель полностью берет на себя расходы по созданию сайтов и других интернет ресурсов, по настройке контекстной рекламы Яндекс и Гугл, по настройке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таргетированной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рекламы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Фэйсбук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инстаграм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по </w:t>
      </w:r>
      <w:r w:rsidR="00A35DF8">
        <w:rPr>
          <w:rFonts w:ascii="Times New Roman" w:eastAsia="Times New Roman" w:hAnsi="Times New Roman" w:cs="Times New Roman"/>
          <w:sz w:val="24"/>
          <w:szCs w:val="24"/>
        </w:rPr>
        <w:t xml:space="preserve">созданию и размещению рекламы  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 w:rsidR="00A35DF8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досках объявлений </w:t>
      </w:r>
      <w:proofErr w:type="spellStart"/>
      <w:r w:rsidR="004D6018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>вито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4D6018">
        <w:rPr>
          <w:rFonts w:ascii="Times New Roman" w:eastAsia="Times New Roman" w:hAnsi="Times New Roman" w:cs="Times New Roman"/>
          <w:sz w:val="24"/>
          <w:szCs w:val="24"/>
        </w:rPr>
        <w:t>Ю</w:t>
      </w:r>
      <w:r w:rsidR="000D6B89">
        <w:rPr>
          <w:rFonts w:ascii="Times New Roman" w:eastAsia="Times New Roman" w:hAnsi="Times New Roman" w:cs="Times New Roman"/>
          <w:sz w:val="24"/>
          <w:szCs w:val="24"/>
        </w:rPr>
        <w:t>ла в соответствии с выбранным тарифом.</w:t>
      </w:r>
    </w:p>
    <w:p w:rsidR="004D6018" w:rsidRPr="00B571C2" w:rsidRDefault="004D6018" w:rsidP="00DE6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5.3 Конечным продуктом исполнителя является поиск потенциальных клиентов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далее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Лидов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и передача контактов этих клиентов в отдел продаж заказчика</w:t>
      </w:r>
      <w:r w:rsidR="00B571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3E11" w:rsidRDefault="00C55EF5" w:rsidP="00DE6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B00766">
        <w:rPr>
          <w:rFonts w:ascii="Times New Roman" w:eastAsia="Times New Roman" w:hAnsi="Times New Roman" w:cs="Times New Roman"/>
          <w:sz w:val="24"/>
          <w:szCs w:val="24"/>
        </w:rPr>
        <w:t>.</w:t>
      </w:r>
      <w:r w:rsidR="00B571C2">
        <w:rPr>
          <w:rFonts w:ascii="Times New Roman" w:eastAsia="Times New Roman" w:hAnsi="Times New Roman" w:cs="Times New Roman"/>
          <w:sz w:val="24"/>
          <w:szCs w:val="24"/>
        </w:rPr>
        <w:t>4</w:t>
      </w:r>
      <w:r w:rsidR="00B007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C3E11">
        <w:rPr>
          <w:rFonts w:ascii="Times New Roman" w:eastAsia="Times New Roman" w:hAnsi="Times New Roman" w:cs="Times New Roman"/>
          <w:sz w:val="24"/>
          <w:szCs w:val="24"/>
        </w:rPr>
        <w:t>Лидом</w:t>
      </w:r>
      <w:proofErr w:type="spellEnd"/>
      <w:r w:rsidR="00BB34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3E11">
        <w:rPr>
          <w:rFonts w:ascii="Times New Roman" w:eastAsia="Times New Roman" w:hAnsi="Times New Roman" w:cs="Times New Roman"/>
          <w:sz w:val="24"/>
          <w:szCs w:val="24"/>
        </w:rPr>
        <w:t xml:space="preserve">(заявкой) считается звонок по телефону или заявка на почту потенциального клиента, который заинтересован в </w:t>
      </w:r>
      <w:r w:rsidR="000D6B89">
        <w:rPr>
          <w:rFonts w:ascii="Times New Roman" w:eastAsia="Times New Roman" w:hAnsi="Times New Roman" w:cs="Times New Roman"/>
          <w:sz w:val="24"/>
          <w:szCs w:val="24"/>
        </w:rPr>
        <w:t>покупке бетона любого количества</w:t>
      </w:r>
      <w:r w:rsidR="00B571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1EB4" w:rsidRPr="00421EB4" w:rsidRDefault="00421EB4" w:rsidP="00DE6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5.5 Лид с нашей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UTM</w:t>
      </w:r>
      <w:r w:rsidRPr="00421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меткой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пришедший с вновь созданной рекламы или сайта, считается новым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Лидом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Независимо от того, был ли он ранее в старой базе заказчика.</w:t>
      </w:r>
    </w:p>
    <w:p w:rsidR="00FA47AB" w:rsidRDefault="00C55EF5" w:rsidP="00DE6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CC3E11">
        <w:rPr>
          <w:rFonts w:ascii="Times New Roman" w:eastAsia="Times New Roman" w:hAnsi="Times New Roman" w:cs="Times New Roman"/>
          <w:sz w:val="24"/>
          <w:szCs w:val="24"/>
        </w:rPr>
        <w:t>.</w:t>
      </w:r>
      <w:r w:rsidR="00B571C2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71C2">
        <w:rPr>
          <w:rFonts w:ascii="Times New Roman" w:eastAsia="Times New Roman" w:hAnsi="Times New Roman" w:cs="Times New Roman"/>
          <w:sz w:val="24"/>
          <w:szCs w:val="24"/>
        </w:rPr>
        <w:t xml:space="preserve">Все заявки </w:t>
      </w:r>
      <w:proofErr w:type="gramStart"/>
      <w:r w:rsidR="00B571C2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gramEnd"/>
      <w:r w:rsidR="00B571C2">
        <w:rPr>
          <w:rFonts w:ascii="Times New Roman" w:eastAsia="Times New Roman" w:hAnsi="Times New Roman" w:cs="Times New Roman"/>
          <w:sz w:val="24"/>
          <w:szCs w:val="24"/>
        </w:rPr>
        <w:t xml:space="preserve">Лиды) ведутся в </w:t>
      </w:r>
      <w:r w:rsidR="00B571C2">
        <w:rPr>
          <w:rFonts w:ascii="Times New Roman" w:eastAsia="Times New Roman" w:hAnsi="Times New Roman" w:cs="Times New Roman"/>
          <w:sz w:val="24"/>
          <w:szCs w:val="24"/>
          <w:lang w:val="en-US"/>
        </w:rPr>
        <w:t>CRM</w:t>
      </w:r>
      <w:r w:rsidR="00B571C2" w:rsidRPr="00B571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2CE3">
        <w:rPr>
          <w:rFonts w:ascii="Times New Roman" w:eastAsia="Times New Roman" w:hAnsi="Times New Roman" w:cs="Times New Roman"/>
          <w:sz w:val="24"/>
          <w:szCs w:val="24"/>
        </w:rPr>
        <w:t xml:space="preserve">системе Битрикс24, которую исполнитель настраивает </w:t>
      </w:r>
      <w:r w:rsidR="000D6B89">
        <w:rPr>
          <w:rFonts w:ascii="Times New Roman" w:eastAsia="Times New Roman" w:hAnsi="Times New Roman" w:cs="Times New Roman"/>
          <w:sz w:val="24"/>
          <w:szCs w:val="24"/>
        </w:rPr>
        <w:t xml:space="preserve">и внедряет </w:t>
      </w:r>
      <w:r w:rsidR="00832CE3">
        <w:rPr>
          <w:rFonts w:ascii="Times New Roman" w:eastAsia="Times New Roman" w:hAnsi="Times New Roman" w:cs="Times New Roman"/>
          <w:sz w:val="24"/>
          <w:szCs w:val="24"/>
        </w:rPr>
        <w:t>самостоятельно.</w:t>
      </w:r>
    </w:p>
    <w:p w:rsidR="00B571C2" w:rsidRDefault="00B571C2" w:rsidP="00DE6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5.6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о каждому Лиду пишется комментарий, а также отрабатываются шаги воронки с последующим внесением данных по сумме оплаты.</w:t>
      </w:r>
    </w:p>
    <w:p w:rsidR="00832CE3" w:rsidRDefault="00B571C2" w:rsidP="00DE6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5.7 Стоимость</w:t>
      </w:r>
      <w:r w:rsidR="00832CE3">
        <w:rPr>
          <w:rFonts w:ascii="Times New Roman" w:eastAsia="Times New Roman" w:hAnsi="Times New Roman" w:cs="Times New Roman"/>
          <w:sz w:val="24"/>
          <w:szCs w:val="24"/>
        </w:rPr>
        <w:t xml:space="preserve"> и условия по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вознаграждени</w:t>
      </w:r>
      <w:r w:rsidR="00832CE3">
        <w:rPr>
          <w:rFonts w:ascii="Times New Roman" w:eastAsia="Times New Roman" w:hAnsi="Times New Roman" w:cs="Times New Roman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исполнителя</w:t>
      </w:r>
      <w:r w:rsidR="00832C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62D6">
        <w:rPr>
          <w:rFonts w:ascii="Times New Roman" w:eastAsia="Times New Roman" w:hAnsi="Times New Roman" w:cs="Times New Roman"/>
          <w:sz w:val="24"/>
          <w:szCs w:val="24"/>
        </w:rPr>
        <w:t>п</w:t>
      </w:r>
      <w:r w:rsidR="00832CE3">
        <w:rPr>
          <w:rFonts w:ascii="Times New Roman" w:eastAsia="Times New Roman" w:hAnsi="Times New Roman" w:cs="Times New Roman"/>
          <w:sz w:val="24"/>
          <w:szCs w:val="24"/>
        </w:rPr>
        <w:t>рописывается в дополнительно</w:t>
      </w:r>
      <w:r w:rsidR="005262D6">
        <w:rPr>
          <w:rFonts w:ascii="Times New Roman" w:eastAsia="Times New Roman" w:hAnsi="Times New Roman" w:cs="Times New Roman"/>
          <w:sz w:val="24"/>
          <w:szCs w:val="24"/>
        </w:rPr>
        <w:t>м</w:t>
      </w:r>
      <w:r w:rsidR="00832C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6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62D6" w:rsidRPr="005262D6">
        <w:rPr>
          <w:rFonts w:ascii="Times New Roman" w:eastAsia="Times New Roman" w:hAnsi="Times New Roman" w:cs="Times New Roman"/>
          <w:sz w:val="24"/>
          <w:szCs w:val="24"/>
          <w:highlight w:val="yellow"/>
        </w:rPr>
        <w:t>П</w:t>
      </w:r>
      <w:r w:rsidR="00832CE3" w:rsidRPr="005262D6">
        <w:rPr>
          <w:rFonts w:ascii="Times New Roman" w:eastAsia="Times New Roman" w:hAnsi="Times New Roman" w:cs="Times New Roman"/>
          <w:sz w:val="24"/>
          <w:szCs w:val="24"/>
          <w:highlight w:val="yellow"/>
        </w:rPr>
        <w:t>риложени</w:t>
      </w:r>
      <w:r w:rsidR="005262D6" w:rsidRPr="005262D6">
        <w:rPr>
          <w:rFonts w:ascii="Times New Roman" w:eastAsia="Times New Roman" w:hAnsi="Times New Roman" w:cs="Times New Roman"/>
          <w:sz w:val="24"/>
          <w:szCs w:val="24"/>
          <w:highlight w:val="yellow"/>
        </w:rPr>
        <w:t>и № 2</w:t>
      </w:r>
      <w:r w:rsidR="005262D6">
        <w:rPr>
          <w:rFonts w:ascii="Times New Roman" w:eastAsia="Times New Roman" w:hAnsi="Times New Roman" w:cs="Times New Roman"/>
          <w:sz w:val="24"/>
          <w:szCs w:val="24"/>
        </w:rPr>
        <w:t xml:space="preserve"> после тестового периода.</w:t>
      </w:r>
    </w:p>
    <w:p w:rsidR="003A43B7" w:rsidRDefault="003A43B7" w:rsidP="00DE6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="00226DC4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Вознаграждение перечисляется по выставленном счету</w:t>
      </w:r>
      <w:r w:rsidR="00226DC4">
        <w:rPr>
          <w:rFonts w:ascii="Times New Roman" w:eastAsia="Times New Roman" w:hAnsi="Times New Roman" w:cs="Times New Roman"/>
          <w:sz w:val="24"/>
          <w:szCs w:val="24"/>
        </w:rPr>
        <w:t xml:space="preserve"> на расчетный счет исполнителя или по реквизитам банковской карты.</w:t>
      </w:r>
      <w:proofErr w:type="gramEnd"/>
    </w:p>
    <w:p w:rsidR="00B571C2" w:rsidRPr="00B571C2" w:rsidRDefault="00B571C2" w:rsidP="00DE6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47AB" w:rsidRPr="00114690" w:rsidRDefault="00FA47AB" w:rsidP="00DE61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10A8" w:rsidRDefault="00C55EF5" w:rsidP="003710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3710A8" w:rsidRPr="00114690">
        <w:rPr>
          <w:rFonts w:ascii="Times New Roman" w:eastAsia="Times New Roman" w:hAnsi="Times New Roman" w:cs="Times New Roman"/>
          <w:b/>
          <w:bCs/>
          <w:sz w:val="24"/>
          <w:szCs w:val="24"/>
        </w:rPr>
        <w:t>. Прекращение договора</w:t>
      </w:r>
    </w:p>
    <w:p w:rsidR="00FA47AB" w:rsidRPr="00114690" w:rsidRDefault="00FA47AB" w:rsidP="003710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10A8" w:rsidRDefault="00C55EF5" w:rsidP="00C67B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024D61">
        <w:rPr>
          <w:rFonts w:ascii="Times New Roman" w:eastAsia="Times New Roman" w:hAnsi="Times New Roman" w:cs="Times New Roman"/>
          <w:sz w:val="24"/>
          <w:szCs w:val="24"/>
        </w:rPr>
        <w:t xml:space="preserve">.1 </w:t>
      </w:r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 xml:space="preserve"> Заказчи</w:t>
      </w:r>
      <w:r w:rsidR="00C67B83">
        <w:rPr>
          <w:rFonts w:ascii="Times New Roman" w:eastAsia="Times New Roman" w:hAnsi="Times New Roman" w:cs="Times New Roman"/>
          <w:sz w:val="24"/>
          <w:szCs w:val="24"/>
        </w:rPr>
        <w:t>к вправе отказаться от Договора:</w:t>
      </w:r>
    </w:p>
    <w:p w:rsidR="00C67B83" w:rsidRDefault="00C55EF5" w:rsidP="00C67B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C67B83">
        <w:rPr>
          <w:rFonts w:ascii="Times New Roman" w:eastAsia="Times New Roman" w:hAnsi="Times New Roman" w:cs="Times New Roman"/>
          <w:sz w:val="24"/>
          <w:szCs w:val="24"/>
        </w:rPr>
        <w:t>.1.1</w:t>
      </w:r>
      <w:proofErr w:type="gramStart"/>
      <w:r w:rsidR="00C67B83">
        <w:rPr>
          <w:rFonts w:ascii="Times New Roman" w:eastAsia="Times New Roman" w:hAnsi="Times New Roman" w:cs="Times New Roman"/>
          <w:sz w:val="24"/>
          <w:szCs w:val="24"/>
        </w:rPr>
        <w:t xml:space="preserve"> Е</w:t>
      </w:r>
      <w:proofErr w:type="gramEnd"/>
      <w:r w:rsidR="00C67B83">
        <w:rPr>
          <w:rFonts w:ascii="Times New Roman" w:eastAsia="Times New Roman" w:hAnsi="Times New Roman" w:cs="Times New Roman"/>
          <w:sz w:val="24"/>
          <w:szCs w:val="24"/>
        </w:rPr>
        <w:t xml:space="preserve">сли не выполнены показатели в пункте </w:t>
      </w:r>
      <w:r w:rsidR="003A43B7">
        <w:rPr>
          <w:rFonts w:ascii="Times New Roman" w:eastAsia="Times New Roman" w:hAnsi="Times New Roman" w:cs="Times New Roman"/>
          <w:sz w:val="24"/>
          <w:szCs w:val="24"/>
        </w:rPr>
        <w:t>5</w:t>
      </w:r>
      <w:r w:rsidR="00C67B83">
        <w:rPr>
          <w:rFonts w:ascii="Times New Roman" w:eastAsia="Times New Roman" w:hAnsi="Times New Roman" w:cs="Times New Roman"/>
          <w:sz w:val="24"/>
          <w:szCs w:val="24"/>
        </w:rPr>
        <w:t>.1</w:t>
      </w:r>
    </w:p>
    <w:p w:rsidR="00C67B83" w:rsidRDefault="00C55EF5" w:rsidP="00C67B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7B83">
        <w:rPr>
          <w:rFonts w:ascii="Times New Roman" w:eastAsia="Times New Roman" w:hAnsi="Times New Roman" w:cs="Times New Roman"/>
          <w:sz w:val="24"/>
          <w:szCs w:val="24"/>
        </w:rPr>
        <w:t>Е</w:t>
      </w:r>
      <w:proofErr w:type="gramEnd"/>
      <w:r w:rsidR="00C67B83">
        <w:rPr>
          <w:rFonts w:ascii="Times New Roman" w:eastAsia="Times New Roman" w:hAnsi="Times New Roman" w:cs="Times New Roman"/>
          <w:sz w:val="24"/>
          <w:szCs w:val="24"/>
        </w:rPr>
        <w:t xml:space="preserve">сли исполнитель не </w:t>
      </w:r>
      <w:r w:rsidR="00024D61">
        <w:rPr>
          <w:rFonts w:ascii="Times New Roman" w:eastAsia="Times New Roman" w:hAnsi="Times New Roman" w:cs="Times New Roman"/>
          <w:sz w:val="24"/>
          <w:szCs w:val="24"/>
        </w:rPr>
        <w:t>запустил продвижение в течении 10 дней без уважительной причины.</w:t>
      </w:r>
    </w:p>
    <w:p w:rsidR="00024D61" w:rsidRDefault="00C55EF5" w:rsidP="00C67B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024D61">
        <w:rPr>
          <w:rFonts w:ascii="Times New Roman" w:eastAsia="Times New Roman" w:hAnsi="Times New Roman" w:cs="Times New Roman"/>
          <w:sz w:val="24"/>
          <w:szCs w:val="24"/>
        </w:rPr>
        <w:t>.2  Исполнитель вправе отказаться от Договора:</w:t>
      </w:r>
    </w:p>
    <w:p w:rsidR="00024D61" w:rsidRDefault="00C55EF5" w:rsidP="00C67B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024D61">
        <w:rPr>
          <w:rFonts w:ascii="Times New Roman" w:eastAsia="Times New Roman" w:hAnsi="Times New Roman" w:cs="Times New Roman"/>
          <w:sz w:val="24"/>
          <w:szCs w:val="24"/>
        </w:rPr>
        <w:t>.2.1</w:t>
      </w:r>
      <w:proofErr w:type="gramStart"/>
      <w:r w:rsidR="00024D61">
        <w:rPr>
          <w:rFonts w:ascii="Times New Roman" w:eastAsia="Times New Roman" w:hAnsi="Times New Roman" w:cs="Times New Roman"/>
          <w:sz w:val="24"/>
          <w:szCs w:val="24"/>
        </w:rPr>
        <w:t xml:space="preserve"> Е</w:t>
      </w:r>
      <w:proofErr w:type="gramEnd"/>
      <w:r w:rsidR="00024D61">
        <w:rPr>
          <w:rFonts w:ascii="Times New Roman" w:eastAsia="Times New Roman" w:hAnsi="Times New Roman" w:cs="Times New Roman"/>
          <w:sz w:val="24"/>
          <w:szCs w:val="24"/>
        </w:rPr>
        <w:t>сли не выполнены условия в пункте 5.</w:t>
      </w:r>
      <w:r w:rsidR="003A43B7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024D61" w:rsidRDefault="00C55EF5" w:rsidP="00C67B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024D61">
        <w:rPr>
          <w:rFonts w:ascii="Times New Roman" w:eastAsia="Times New Roman" w:hAnsi="Times New Roman" w:cs="Times New Roman"/>
          <w:sz w:val="24"/>
          <w:szCs w:val="24"/>
        </w:rPr>
        <w:t>.2.2</w:t>
      </w:r>
      <w:proofErr w:type="gramStart"/>
      <w:r w:rsidR="00024D61">
        <w:rPr>
          <w:rFonts w:ascii="Times New Roman" w:eastAsia="Times New Roman" w:hAnsi="Times New Roman" w:cs="Times New Roman"/>
          <w:sz w:val="24"/>
          <w:szCs w:val="24"/>
        </w:rPr>
        <w:t xml:space="preserve"> Е</w:t>
      </w:r>
      <w:proofErr w:type="gramEnd"/>
      <w:r w:rsidR="00024D61">
        <w:rPr>
          <w:rFonts w:ascii="Times New Roman" w:eastAsia="Times New Roman" w:hAnsi="Times New Roman" w:cs="Times New Roman"/>
          <w:sz w:val="24"/>
          <w:szCs w:val="24"/>
        </w:rPr>
        <w:t>сли заказчик является недобросовестным исполнителем</w:t>
      </w:r>
    </w:p>
    <w:p w:rsidR="004B0EA5" w:rsidRDefault="004B0EA5" w:rsidP="00C67B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6.2.3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сли заказчик неэффективно обрабатывает входящие заявки от клиентов.</w:t>
      </w:r>
    </w:p>
    <w:p w:rsidR="00C55EF5" w:rsidRDefault="00C55EF5" w:rsidP="00C67B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 w:rsidR="003A43B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Если стороны отказались от сотрудничества, остаток денежных средств на аккаунтах сторонних организация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Яндекс, Гугл,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Фэйсбук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Клик,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Рброкер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другие) возвращаются в соответстви</w:t>
      </w:r>
      <w:r w:rsidR="004B0EA5">
        <w:rPr>
          <w:rFonts w:ascii="Times New Roman" w:eastAsia="Times New Roman" w:hAnsi="Times New Roman" w:cs="Times New Roman"/>
          <w:sz w:val="24"/>
          <w:szCs w:val="24"/>
        </w:rPr>
        <w:t>и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правил</w:t>
      </w:r>
      <w:r w:rsidR="004B0EA5">
        <w:rPr>
          <w:rFonts w:ascii="Times New Roman" w:eastAsia="Times New Roman" w:hAnsi="Times New Roman" w:cs="Times New Roman"/>
          <w:sz w:val="24"/>
          <w:szCs w:val="24"/>
        </w:rPr>
        <w:t>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возврата</w:t>
      </w:r>
      <w:r w:rsidR="004B0EA5">
        <w:rPr>
          <w:rFonts w:ascii="Times New Roman" w:eastAsia="Times New Roman" w:hAnsi="Times New Roman" w:cs="Times New Roman"/>
          <w:sz w:val="24"/>
          <w:szCs w:val="24"/>
        </w:rPr>
        <w:t xml:space="preserve"> данных организаций. </w:t>
      </w:r>
    </w:p>
    <w:p w:rsidR="00024D61" w:rsidRPr="00114690" w:rsidRDefault="00024D61" w:rsidP="00C67B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10A8" w:rsidRPr="00114690" w:rsidRDefault="003710A8" w:rsidP="00371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10A8" w:rsidRDefault="00C55EF5" w:rsidP="003710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3710A8" w:rsidRPr="00114690">
        <w:rPr>
          <w:rFonts w:ascii="Times New Roman" w:eastAsia="Times New Roman" w:hAnsi="Times New Roman" w:cs="Times New Roman"/>
          <w:b/>
          <w:bCs/>
          <w:sz w:val="24"/>
          <w:szCs w:val="24"/>
        </w:rPr>
        <w:t>. Разрешение споров</w:t>
      </w:r>
    </w:p>
    <w:p w:rsidR="007A7994" w:rsidRPr="00114690" w:rsidRDefault="007A7994" w:rsidP="003710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10A8" w:rsidRPr="00114690" w:rsidRDefault="00C55EF5" w:rsidP="003710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>.1. Все споры, возникающие в ходе исполнения Договора или в связи с ним, либо вытекающие из него, Стороны разрешают путем переговоров. </w:t>
      </w:r>
    </w:p>
    <w:p w:rsidR="003710A8" w:rsidRPr="00114690" w:rsidRDefault="00C55EF5" w:rsidP="003710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 xml:space="preserve">.2. Если Стороны путем переговоров в течение 10 (десяти) рабочих дней не пришли к согласию, спор может быть передан на рассмотрение в арбитражный </w:t>
      </w:r>
      <w:r w:rsidR="00024D61">
        <w:rPr>
          <w:rFonts w:ascii="Times New Roman" w:eastAsia="Times New Roman" w:hAnsi="Times New Roman" w:cs="Times New Roman"/>
          <w:sz w:val="24"/>
          <w:szCs w:val="24"/>
        </w:rPr>
        <w:t>суд Краснодарского края</w:t>
      </w:r>
    </w:p>
    <w:p w:rsidR="003710A8" w:rsidRPr="00114690" w:rsidRDefault="003710A8" w:rsidP="00371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10A8" w:rsidRDefault="00C55EF5" w:rsidP="003710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3710A8" w:rsidRPr="00114690">
        <w:rPr>
          <w:rFonts w:ascii="Times New Roman" w:eastAsia="Times New Roman" w:hAnsi="Times New Roman" w:cs="Times New Roman"/>
          <w:b/>
          <w:bCs/>
          <w:sz w:val="24"/>
          <w:szCs w:val="24"/>
        </w:rPr>
        <w:t>. Заключительные положения</w:t>
      </w:r>
    </w:p>
    <w:p w:rsidR="007A7994" w:rsidRPr="00114690" w:rsidRDefault="007A7994" w:rsidP="003710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10A8" w:rsidRPr="00114690" w:rsidRDefault="00C55EF5" w:rsidP="003710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8</w:t>
      </w:r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 xml:space="preserve">.1. Договор заключён на </w:t>
      </w:r>
      <w:r w:rsidR="009914B9">
        <w:rPr>
          <w:rFonts w:ascii="Times New Roman" w:eastAsia="Times New Roman" w:hAnsi="Times New Roman" w:cs="Times New Roman"/>
          <w:sz w:val="24"/>
          <w:szCs w:val="24"/>
        </w:rPr>
        <w:t>6</w:t>
      </w:r>
      <w:r w:rsidR="00024D61">
        <w:rPr>
          <w:rFonts w:ascii="Times New Roman" w:eastAsia="Times New Roman" w:hAnsi="Times New Roman" w:cs="Times New Roman"/>
          <w:sz w:val="24"/>
          <w:szCs w:val="24"/>
        </w:rPr>
        <w:t xml:space="preserve"> месяцев с правом пролонгации</w:t>
      </w:r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3710A8" w:rsidRPr="00114690" w:rsidRDefault="00C55EF5" w:rsidP="003710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>.2. Ни одна из Сторон не вправе передавать права, возникающие из Договора третьему лицу без предварительного уведомления другой Стороны. </w:t>
      </w:r>
    </w:p>
    <w:p w:rsidR="003710A8" w:rsidRPr="00114690" w:rsidRDefault="00C55EF5" w:rsidP="003710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>.3. Наименование разделов приняты для удобства, не имеют юридической силы и не должны приниматься во внимание при толковании Договора. </w:t>
      </w:r>
    </w:p>
    <w:p w:rsidR="00024D61" w:rsidRDefault="00C55EF5" w:rsidP="003710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>.4. Исполнитель обязуется сохранять конфиденциальность информации, ставшей ему известной в результате исполнения Договора (если Заказчиком соблюдается режим конфиденциальности</w:t>
      </w:r>
      <w:r w:rsidR="00024D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710A8" w:rsidRPr="00114690" w:rsidRDefault="00C55EF5" w:rsidP="003710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>.5. Заказчик обязуется сохранять конфиденциальность сведений любого характера (производственных, технических, организационных и других), в том числе о результатах интеллектуальной деятельности, которые ему стали известны в связи Договором и его исполнением, а также сведения о способах осуществления профессиональной деятельности Исполнителя (ноу-хау). </w:t>
      </w:r>
    </w:p>
    <w:p w:rsidR="003710A8" w:rsidRPr="00114690" w:rsidRDefault="003710A8" w:rsidP="003710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4690">
        <w:rPr>
          <w:rFonts w:ascii="Times New Roman" w:eastAsia="Times New Roman" w:hAnsi="Times New Roman" w:cs="Times New Roman"/>
          <w:sz w:val="24"/>
          <w:szCs w:val="24"/>
        </w:rPr>
        <w:t>Финансовая и иная информация по Договору (в том числе его условия) также является конфиденциальной информацией и не подлежит разглашению без предварительного письменного согласия. </w:t>
      </w:r>
    </w:p>
    <w:p w:rsidR="003710A8" w:rsidRPr="00114690" w:rsidRDefault="00C55EF5" w:rsidP="003710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8.6 </w:t>
      </w:r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>Уведомления могут быть сделаны в письменной форме посредством электронных сообщений (электронные адреса (e-</w:t>
      </w:r>
      <w:proofErr w:type="spellStart"/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>mail</w:t>
      </w:r>
      <w:proofErr w:type="spellEnd"/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 xml:space="preserve">) Сторон указаны в п.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 xml:space="preserve">.9 Договора) и такие Уведомления признаются надлежаще подписанными Сторонами посредством аналога собственноручной подписи. Стороны согласовали, что Акт оказанных услуг должен выставляться только в письменной форме в </w:t>
      </w:r>
      <w:r w:rsidR="003A43B7">
        <w:rPr>
          <w:rFonts w:ascii="Times New Roman" w:eastAsia="Times New Roman" w:hAnsi="Times New Roman" w:cs="Times New Roman"/>
          <w:sz w:val="24"/>
          <w:szCs w:val="24"/>
        </w:rPr>
        <w:t xml:space="preserve">электронном или </w:t>
      </w:r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>бумажном виде, если иное Стороны не согласовали о</w:t>
      </w:r>
      <w:r w:rsidR="003A43B7">
        <w:rPr>
          <w:rFonts w:ascii="Times New Roman" w:eastAsia="Times New Roman" w:hAnsi="Times New Roman" w:cs="Times New Roman"/>
          <w:sz w:val="24"/>
          <w:szCs w:val="24"/>
        </w:rPr>
        <w:t>тдельно</w:t>
      </w:r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3710A8" w:rsidRPr="00114690" w:rsidRDefault="00C55EF5" w:rsidP="003710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>.7. Стороны устанавливают, что для возникновения новых (в том числе прямо не связанных с Договором правоотношений – например, оказание дополнительных услуг) и изменения существующих правоотношений между Сторонами надлежащей формой и надлежащим способом закрепления их воли и согласия помимо собственноручного подписания и передачи оригиналов документов на бумажном носителе будут являться следующие способы: </w:t>
      </w:r>
    </w:p>
    <w:p w:rsidR="003710A8" w:rsidRPr="00114690" w:rsidRDefault="003710A8" w:rsidP="003710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4690">
        <w:rPr>
          <w:rFonts w:ascii="Times New Roman" w:eastAsia="Times New Roman" w:hAnsi="Times New Roman" w:cs="Times New Roman"/>
          <w:sz w:val="24"/>
          <w:szCs w:val="24"/>
        </w:rPr>
        <w:t>а) обмен документами и сообщениями посредством факсимильной связи, </w:t>
      </w:r>
    </w:p>
    <w:p w:rsidR="003710A8" w:rsidRPr="00114690" w:rsidRDefault="003710A8" w:rsidP="003710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4690">
        <w:rPr>
          <w:rFonts w:ascii="Times New Roman" w:eastAsia="Times New Roman" w:hAnsi="Times New Roman" w:cs="Times New Roman"/>
          <w:sz w:val="24"/>
          <w:szCs w:val="24"/>
        </w:rPr>
        <w:t>б) обмен документами и сообщениями посредством электронных сообщений по адресам, указанным в Договоре (признается аналогом собственноручной подписи), в том числе с приложением в тело письма отсканированных документов в бумажном виде. </w:t>
      </w:r>
    </w:p>
    <w:p w:rsidR="003710A8" w:rsidRPr="005B6062" w:rsidRDefault="003710A8" w:rsidP="003710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Все закрепленные здесь способы заключения сделки представляют собой письменную форму сделки. Документы и сообщения считаются исходящими от уполномоченных лиц и ими подписанными, т.к. Стороны подтверждают, что только уполномоченные лица имеют доступ к указанным средствам </w:t>
      </w:r>
      <w:r w:rsidRPr="005B6062">
        <w:rPr>
          <w:rFonts w:ascii="Times New Roman" w:eastAsia="Times New Roman" w:hAnsi="Times New Roman" w:cs="Times New Roman"/>
          <w:sz w:val="24"/>
          <w:szCs w:val="24"/>
        </w:rPr>
        <w:t>связи. </w:t>
      </w:r>
    </w:p>
    <w:p w:rsidR="003710A8" w:rsidRPr="005B6062" w:rsidRDefault="00C55EF5" w:rsidP="003710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3710A8" w:rsidRPr="005B6062">
        <w:rPr>
          <w:rFonts w:ascii="Times New Roman" w:eastAsia="Times New Roman" w:hAnsi="Times New Roman" w:cs="Times New Roman"/>
          <w:sz w:val="24"/>
          <w:szCs w:val="24"/>
        </w:rPr>
        <w:t>.8. Документы, отправленные посредством электронного сообщения одной Стороной, считаются полученными другой Стороной в день их отправления, а сроки, течение которых зависит от времени получения документа Стороной, начинают исчисляться со следующего дня. </w:t>
      </w:r>
    </w:p>
    <w:p w:rsidR="003710A8" w:rsidRPr="00114690" w:rsidRDefault="00C55EF5" w:rsidP="003710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654169BD" w:rsidRPr="005B6062">
        <w:rPr>
          <w:rFonts w:ascii="Times New Roman" w:eastAsia="Times New Roman" w:hAnsi="Times New Roman" w:cs="Times New Roman"/>
          <w:sz w:val="24"/>
          <w:szCs w:val="24"/>
        </w:rPr>
        <w:t>.9. Контактными e-</w:t>
      </w:r>
      <w:proofErr w:type="spellStart"/>
      <w:r w:rsidR="654169BD" w:rsidRPr="005B6062">
        <w:rPr>
          <w:rFonts w:ascii="Times New Roman" w:eastAsia="Times New Roman" w:hAnsi="Times New Roman" w:cs="Times New Roman"/>
          <w:sz w:val="24"/>
          <w:szCs w:val="24"/>
        </w:rPr>
        <w:t>mail</w:t>
      </w:r>
      <w:proofErr w:type="spellEnd"/>
      <w:r w:rsidR="654169BD" w:rsidRPr="005B6062">
        <w:rPr>
          <w:rFonts w:ascii="Times New Roman" w:eastAsia="Times New Roman" w:hAnsi="Times New Roman" w:cs="Times New Roman"/>
          <w:sz w:val="24"/>
          <w:szCs w:val="24"/>
        </w:rPr>
        <w:t xml:space="preserve"> адресами со стороны Заказчика считаются </w:t>
      </w:r>
      <w:r w:rsidR="00747959" w:rsidRPr="003A43B7">
        <w:rPr>
          <w:rFonts w:ascii="Arial" w:hAnsi="Arial" w:cs="Arial"/>
          <w:color w:val="0070C0"/>
          <w:sz w:val="23"/>
          <w:szCs w:val="23"/>
          <w:highlight w:val="yellow"/>
          <w:shd w:val="clear" w:color="auto" w:fill="FFFFFF"/>
        </w:rPr>
        <w:t>_______________</w:t>
      </w:r>
      <w:r w:rsidR="654169BD" w:rsidRPr="005B6062">
        <w:rPr>
          <w:rFonts w:ascii="Times New Roman" w:eastAsia="Times New Roman" w:hAnsi="Times New Roman" w:cs="Times New Roman"/>
          <w:sz w:val="24"/>
          <w:szCs w:val="24"/>
        </w:rPr>
        <w:t xml:space="preserve">со стороны Исполнителя </w:t>
      </w:r>
      <w:hyperlink r:id="rId6">
        <w:r w:rsidR="654169BD" w:rsidRPr="005B6062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89284335770@</w:t>
        </w:r>
        <w:r w:rsidR="654169BD" w:rsidRPr="005B6062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mail</w:t>
        </w:r>
        <w:r w:rsidR="654169BD" w:rsidRPr="005B6062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="654169BD" w:rsidRPr="005B6062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="654169BD" w:rsidRPr="005B6062">
        <w:rPr>
          <w:rFonts w:ascii="Times New Roman" w:eastAsia="Times New Roman" w:hAnsi="Times New Roman" w:cs="Times New Roman"/>
          <w:sz w:val="24"/>
          <w:szCs w:val="24"/>
        </w:rPr>
        <w:t xml:space="preserve"> Письма, отправленные с</w:t>
      </w:r>
      <w:r w:rsidR="654169BD" w:rsidRPr="654169BD">
        <w:rPr>
          <w:rFonts w:ascii="Times New Roman" w:eastAsia="Times New Roman" w:hAnsi="Times New Roman" w:cs="Times New Roman"/>
          <w:sz w:val="24"/>
          <w:szCs w:val="24"/>
        </w:rPr>
        <w:t xml:space="preserve"> данных e-</w:t>
      </w:r>
      <w:proofErr w:type="spellStart"/>
      <w:r w:rsidR="654169BD" w:rsidRPr="654169BD">
        <w:rPr>
          <w:rFonts w:ascii="Times New Roman" w:eastAsia="Times New Roman" w:hAnsi="Times New Roman" w:cs="Times New Roman"/>
          <w:sz w:val="24"/>
          <w:szCs w:val="24"/>
        </w:rPr>
        <w:t>mail</w:t>
      </w:r>
      <w:proofErr w:type="spellEnd"/>
      <w:r w:rsidR="654169BD" w:rsidRPr="654169BD">
        <w:rPr>
          <w:rFonts w:ascii="Times New Roman" w:eastAsia="Times New Roman" w:hAnsi="Times New Roman" w:cs="Times New Roman"/>
          <w:sz w:val="24"/>
          <w:szCs w:val="24"/>
        </w:rPr>
        <w:t xml:space="preserve"> адресов, считаются отправленными уполномоченными представителями сторон и могут служить доказательст</w:t>
      </w:r>
      <w:r w:rsidR="00853264">
        <w:rPr>
          <w:rFonts w:ascii="Times New Roman" w:eastAsia="Times New Roman" w:hAnsi="Times New Roman" w:cs="Times New Roman"/>
          <w:sz w:val="24"/>
          <w:szCs w:val="24"/>
        </w:rPr>
        <w:t xml:space="preserve">вами в судебном разбирательстве как и любая другая переписка </w:t>
      </w:r>
      <w:proofErr w:type="gramStart"/>
      <w:r w:rsidR="00853264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proofErr w:type="gramEnd"/>
      <w:r w:rsidR="00853264">
        <w:rPr>
          <w:rFonts w:ascii="Times New Roman" w:eastAsia="Times New Roman" w:hAnsi="Times New Roman" w:cs="Times New Roman"/>
          <w:sz w:val="24"/>
          <w:szCs w:val="24"/>
        </w:rPr>
        <w:t>мессенджеры</w:t>
      </w:r>
      <w:proofErr w:type="spellEnd"/>
      <w:r w:rsidR="00853264">
        <w:rPr>
          <w:rFonts w:ascii="Times New Roman" w:eastAsia="Times New Roman" w:hAnsi="Times New Roman" w:cs="Times New Roman"/>
          <w:sz w:val="24"/>
          <w:szCs w:val="24"/>
        </w:rPr>
        <w:t>, смс и т.д.)</w:t>
      </w:r>
      <w:r w:rsidR="654169BD" w:rsidRPr="654169B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710A8" w:rsidRPr="00114690" w:rsidRDefault="00C55EF5" w:rsidP="003710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 xml:space="preserve">.10. Стороны признают равную юридическую силу собственноручной подписи и факсимиле подписи (воспроизведенное механическим способом </w:t>
      </w:r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softHyphen/>
        <w:t>с использованием клише).</w:t>
      </w:r>
    </w:p>
    <w:p w:rsidR="003710A8" w:rsidRPr="00114690" w:rsidRDefault="00C55EF5" w:rsidP="003710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>.11. Стороны обязуются направлять друг другу уведомления об изменении наименования, статуса, платежных реквизитов, почтового и юридического адресов, контактных e-</w:t>
      </w:r>
      <w:proofErr w:type="spellStart"/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>mail</w:t>
      </w:r>
      <w:proofErr w:type="spellEnd"/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 xml:space="preserve"> адресов, номеров телефонов, об изменениях в руководящем составе и иных фактах, имеющих существенное значение для исполнения условий настоящего </w:t>
      </w:r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lastRenderedPageBreak/>
        <w:t>договора, в течение 5 (пяти) рабочих дней с момента осуществления соответствующего изменения. </w:t>
      </w:r>
    </w:p>
    <w:p w:rsidR="003710A8" w:rsidRDefault="00C55EF5" w:rsidP="003710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>.12. Настоящий Договор составлен в двух экземплярах, по одному для каждой Стороны, и вступает в силу с момента его подписания. Приложени</w:t>
      </w:r>
      <w:r w:rsidR="008B4AEF">
        <w:rPr>
          <w:rFonts w:ascii="Times New Roman" w:eastAsia="Times New Roman" w:hAnsi="Times New Roman" w:cs="Times New Roman"/>
          <w:sz w:val="24"/>
          <w:szCs w:val="24"/>
        </w:rPr>
        <w:t>е 1</w:t>
      </w:r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 xml:space="preserve"> к Договору явля</w:t>
      </w:r>
      <w:r w:rsidR="008B4AEF">
        <w:rPr>
          <w:rFonts w:ascii="Times New Roman" w:eastAsia="Times New Roman" w:hAnsi="Times New Roman" w:cs="Times New Roman"/>
          <w:sz w:val="24"/>
          <w:szCs w:val="24"/>
        </w:rPr>
        <w:t>е</w:t>
      </w:r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>тся его неотъемлем</w:t>
      </w:r>
      <w:r w:rsidR="008B4AEF">
        <w:rPr>
          <w:rFonts w:ascii="Times New Roman" w:eastAsia="Times New Roman" w:hAnsi="Times New Roman" w:cs="Times New Roman"/>
          <w:sz w:val="24"/>
          <w:szCs w:val="24"/>
        </w:rPr>
        <w:t>ой частью</w:t>
      </w:r>
      <w:r w:rsidR="003710A8" w:rsidRPr="00114690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7A7994" w:rsidRDefault="007A7994" w:rsidP="003710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7994" w:rsidRDefault="007A7994" w:rsidP="003710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43B7" w:rsidRPr="00114690" w:rsidRDefault="003A43B7" w:rsidP="003710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10A8" w:rsidRPr="00114690" w:rsidRDefault="003710A8" w:rsidP="00371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10A8" w:rsidRPr="00114690" w:rsidRDefault="003A43B7" w:rsidP="003710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="003710A8" w:rsidRPr="00114690">
        <w:rPr>
          <w:rFonts w:ascii="Times New Roman" w:eastAsia="Times New Roman" w:hAnsi="Times New Roman" w:cs="Times New Roman"/>
          <w:b/>
          <w:bCs/>
          <w:sz w:val="24"/>
          <w:szCs w:val="24"/>
        </w:rPr>
        <w:t>. Адреса и реквизиты сторон.</w:t>
      </w:r>
    </w:p>
    <w:p w:rsidR="00DE612B" w:rsidRPr="00114690" w:rsidRDefault="00DE612B" w:rsidP="00DA375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23" w:type="dxa"/>
        <w:tblCellSpacing w:w="0" w:type="dxa"/>
        <w:tblInd w:w="-89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4962"/>
        <w:gridCol w:w="4961"/>
      </w:tblGrid>
      <w:tr w:rsidR="008B4AEF" w:rsidRPr="006410D0" w:rsidTr="654169BD">
        <w:trPr>
          <w:trHeight w:val="14"/>
          <w:tblCellSpacing w:w="0" w:type="dxa"/>
        </w:trPr>
        <w:tc>
          <w:tcPr>
            <w:tcW w:w="4962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:rsidR="008B4AEF" w:rsidRPr="005B6062" w:rsidRDefault="00A67287" w:rsidP="00D6271B">
            <w:pPr>
              <w:pStyle w:val="ConsNonformat"/>
              <w:widowControl/>
              <w:spacing w:line="360" w:lineRule="auto"/>
              <w:ind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062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8B4AEF" w:rsidRPr="005B6062" w:rsidRDefault="008B4AEF" w:rsidP="00D627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062">
              <w:rPr>
                <w:rFonts w:ascii="Times New Roman" w:hAnsi="Times New Roman" w:cs="Times New Roman"/>
                <w:b/>
                <w:sz w:val="24"/>
                <w:szCs w:val="24"/>
              </w:rPr>
              <w:t>ИП Крюков Михаил Михайлович</w:t>
            </w:r>
          </w:p>
          <w:p w:rsidR="008B4AEF" w:rsidRPr="005B6062" w:rsidRDefault="008B4AEF" w:rsidP="00D62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6062">
              <w:rPr>
                <w:rFonts w:ascii="Times New Roman" w:hAnsi="Times New Roman" w:cs="Times New Roman"/>
                <w:sz w:val="24"/>
                <w:szCs w:val="24"/>
              </w:rPr>
              <w:t xml:space="preserve">Юридический адрес: 350066, </w:t>
            </w:r>
          </w:p>
          <w:p w:rsidR="008B4AEF" w:rsidRPr="005B6062" w:rsidRDefault="008B4AEF" w:rsidP="00D62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6062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 w:rsidRPr="005B6062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5B6062">
              <w:rPr>
                <w:rFonts w:ascii="Times New Roman" w:hAnsi="Times New Roman" w:cs="Times New Roman"/>
                <w:sz w:val="24"/>
                <w:szCs w:val="24"/>
              </w:rPr>
              <w:t>раснодар, ул. 2-й пр. Дежнева,19</w:t>
            </w:r>
          </w:p>
          <w:p w:rsidR="008B4AEF" w:rsidRPr="005B6062" w:rsidRDefault="008B4AEF" w:rsidP="00D62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6062">
              <w:rPr>
                <w:rFonts w:ascii="Times New Roman" w:hAnsi="Times New Roman" w:cs="Times New Roman"/>
                <w:sz w:val="24"/>
                <w:szCs w:val="24"/>
              </w:rPr>
              <w:t xml:space="preserve">ИНН 231200870720 </w:t>
            </w:r>
          </w:p>
          <w:p w:rsidR="008B4AEF" w:rsidRPr="005B6062" w:rsidRDefault="008B4AEF" w:rsidP="008B4A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062">
              <w:rPr>
                <w:rFonts w:ascii="Times New Roman" w:hAnsi="Times New Roman" w:cs="Times New Roman"/>
                <w:sz w:val="24"/>
                <w:szCs w:val="24"/>
              </w:rPr>
              <w:t xml:space="preserve">ОГРНИП </w:t>
            </w:r>
            <w:r w:rsidRPr="005B6062">
              <w:rPr>
                <w:rFonts w:ascii="Times New Roman" w:eastAsia="Times New Roman" w:hAnsi="Times New Roman" w:cs="Times New Roman"/>
                <w:sz w:val="24"/>
                <w:szCs w:val="24"/>
              </w:rPr>
              <w:t>317237500020450</w:t>
            </w:r>
          </w:p>
          <w:p w:rsidR="008B4AEF" w:rsidRPr="005B6062" w:rsidRDefault="008B4AEF" w:rsidP="008B4A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606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5B6062">
              <w:rPr>
                <w:rFonts w:ascii="Times New Roman" w:hAnsi="Times New Roman" w:cs="Times New Roman"/>
                <w:sz w:val="24"/>
                <w:szCs w:val="24"/>
              </w:rPr>
              <w:t xml:space="preserve">/с </w:t>
            </w:r>
            <w:r w:rsidRPr="005B6062">
              <w:rPr>
                <w:rFonts w:ascii="Times New Roman" w:eastAsia="Times New Roman" w:hAnsi="Times New Roman" w:cs="Times New Roman"/>
                <w:sz w:val="24"/>
                <w:szCs w:val="24"/>
              </w:rPr>
              <w:t>40802810709500000849</w:t>
            </w:r>
          </w:p>
          <w:p w:rsidR="008B4AEF" w:rsidRDefault="008B4AEF" w:rsidP="008B4A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062">
              <w:rPr>
                <w:rFonts w:ascii="Times New Roman" w:hAnsi="Times New Roman" w:cs="Times New Roman"/>
                <w:sz w:val="24"/>
                <w:szCs w:val="24"/>
              </w:rPr>
              <w:t xml:space="preserve"> в Банке </w:t>
            </w:r>
            <w:r w:rsidRPr="005B6062">
              <w:rPr>
                <w:rFonts w:ascii="Times New Roman" w:eastAsia="Times New Roman" w:hAnsi="Times New Roman" w:cs="Times New Roman"/>
                <w:sz w:val="24"/>
                <w:szCs w:val="24"/>
              </w:rPr>
              <w:t>ТОЧКА ПАО БАНКА "ФК ОТКРЫТИЕ", Г.МОСКВА</w:t>
            </w:r>
          </w:p>
          <w:p w:rsidR="00747959" w:rsidRPr="005B6062" w:rsidRDefault="00747959" w:rsidP="008B4A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E47AB" w:rsidRPr="008B4AEF" w:rsidRDefault="006E47AB" w:rsidP="008B4AE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B6062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____________________/ М.М.Крюков</w:t>
            </w:r>
            <w:r w:rsidR="005B6062" w:rsidRPr="005B606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961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:rsidR="005B6062" w:rsidRDefault="654169BD" w:rsidP="00A6728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5B606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B60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ЗАКАЗЧИК:</w:t>
            </w:r>
          </w:p>
          <w:p w:rsidR="008B4AEF" w:rsidRPr="00C55EF5" w:rsidRDefault="008B4AEF" w:rsidP="00C55E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950926" w:rsidRPr="008B4AEF" w:rsidRDefault="00950926" w:rsidP="008B4AEF">
      <w:pPr>
        <w:rPr>
          <w:rFonts w:ascii="Times New Roman" w:hAnsi="Times New Roman" w:cs="Times New Roman"/>
          <w:sz w:val="24"/>
          <w:szCs w:val="24"/>
        </w:rPr>
      </w:pPr>
    </w:p>
    <w:p w:rsidR="00950926" w:rsidRDefault="00950926" w:rsidP="003710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43B7" w:rsidRDefault="003A43B7" w:rsidP="003710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43B7" w:rsidRDefault="003A43B7" w:rsidP="003710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43B7" w:rsidRDefault="003A43B7" w:rsidP="003710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43B7" w:rsidRDefault="003A43B7" w:rsidP="003710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43B7" w:rsidRDefault="003A43B7" w:rsidP="003710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43B7" w:rsidRDefault="003A43B7" w:rsidP="003710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43B7" w:rsidRDefault="003A43B7" w:rsidP="003710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43B7" w:rsidRDefault="003A43B7" w:rsidP="003710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43B7" w:rsidRDefault="003A43B7" w:rsidP="005262D6">
      <w:pPr>
        <w:rPr>
          <w:rFonts w:ascii="Times New Roman" w:hAnsi="Times New Roman" w:cs="Times New Roman"/>
          <w:sz w:val="24"/>
          <w:szCs w:val="24"/>
        </w:rPr>
      </w:pPr>
    </w:p>
    <w:p w:rsidR="003A43B7" w:rsidRDefault="003A43B7" w:rsidP="003710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43B7" w:rsidRDefault="003A43B7" w:rsidP="003710A8">
      <w:pPr>
        <w:jc w:val="center"/>
        <w:rPr>
          <w:rFonts w:ascii="Times New Roman" w:hAnsi="Times New Roman" w:cs="Times New Roman"/>
          <w:sz w:val="24"/>
          <w:szCs w:val="24"/>
        </w:rPr>
      </w:pPr>
      <w:r w:rsidRPr="00921858">
        <w:rPr>
          <w:rFonts w:ascii="Times New Roman" w:hAnsi="Times New Roman" w:cs="Times New Roman"/>
          <w:b/>
          <w:sz w:val="24"/>
          <w:szCs w:val="24"/>
        </w:rPr>
        <w:t>Приложение № 1</w:t>
      </w:r>
      <w:r>
        <w:rPr>
          <w:rFonts w:ascii="Times New Roman" w:hAnsi="Times New Roman" w:cs="Times New Roman"/>
          <w:sz w:val="24"/>
          <w:szCs w:val="24"/>
        </w:rPr>
        <w:t xml:space="preserve"> к договору</w:t>
      </w:r>
    </w:p>
    <w:p w:rsidR="003A43B7" w:rsidRPr="00114690" w:rsidRDefault="003A43B7" w:rsidP="003A43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4690">
        <w:rPr>
          <w:rFonts w:ascii="Times New Roman" w:eastAsia="Times New Roman" w:hAnsi="Times New Roman" w:cs="Times New Roman"/>
          <w:sz w:val="24"/>
          <w:szCs w:val="24"/>
        </w:rPr>
        <w:t>« по комплексному продвижению в интернете »</w:t>
      </w:r>
    </w:p>
    <w:p w:rsidR="003A43B7" w:rsidRPr="00114690" w:rsidRDefault="003A43B7" w:rsidP="003A43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43B7" w:rsidRDefault="003A43B7" w:rsidP="003A4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90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01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tab/>
      </w:r>
      <w:r w:rsidRPr="00114690">
        <w:rPr>
          <w:rFonts w:ascii="Times New Roman" w:eastAsia="Times New Roman" w:hAnsi="Times New Roman" w:cs="Times New Roman"/>
          <w:sz w:val="24"/>
          <w:szCs w:val="24"/>
        </w:rPr>
        <w:tab/>
      </w:r>
      <w:r w:rsidRPr="00114690">
        <w:rPr>
          <w:rFonts w:ascii="Times New Roman" w:eastAsia="Times New Roman" w:hAnsi="Times New Roman" w:cs="Times New Roman"/>
          <w:sz w:val="24"/>
          <w:szCs w:val="24"/>
        </w:rPr>
        <w:tab/>
      </w:r>
      <w:r w:rsidRPr="0011469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от </w:t>
      </w:r>
      <w:r w:rsidR="00C82447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</w:rPr>
        <w:t>21 года</w:t>
      </w:r>
    </w:p>
    <w:p w:rsidR="003A43B7" w:rsidRDefault="003A43B7" w:rsidP="003A4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43B7" w:rsidRDefault="003A43B7" w:rsidP="003A4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43B7" w:rsidRDefault="003A43B7" w:rsidP="003A43B7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Выбранный рекламный канал на тестовый период работы: Контекстная реклама Яндекс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Директ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185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1858">
        <w:rPr>
          <w:rFonts w:ascii="Times New Roman" w:eastAsia="Times New Roman" w:hAnsi="Times New Roman" w:cs="Times New Roman"/>
          <w:sz w:val="24"/>
          <w:szCs w:val="24"/>
        </w:rPr>
        <w:t xml:space="preserve"> Выбранные стратегии размещения: Рекламные компании Поиск + РСЯ + </w:t>
      </w:r>
      <w:proofErr w:type="spellStart"/>
      <w:r w:rsidR="00921858">
        <w:rPr>
          <w:rFonts w:ascii="Times New Roman" w:eastAsia="Times New Roman" w:hAnsi="Times New Roman" w:cs="Times New Roman"/>
          <w:sz w:val="24"/>
          <w:szCs w:val="24"/>
        </w:rPr>
        <w:t>ретаргетинг</w:t>
      </w:r>
      <w:proofErr w:type="spellEnd"/>
      <w:r w:rsidR="00921858">
        <w:rPr>
          <w:rFonts w:ascii="Times New Roman" w:eastAsia="Times New Roman" w:hAnsi="Times New Roman" w:cs="Times New Roman"/>
          <w:sz w:val="24"/>
          <w:szCs w:val="24"/>
        </w:rPr>
        <w:t>. Количество ключевых запросов до 10 000 слов.</w:t>
      </w:r>
    </w:p>
    <w:p w:rsidR="00921858" w:rsidRDefault="00921858" w:rsidP="003A43B7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Настройка рекламной компании, оптимизация</w:t>
      </w:r>
      <w:r w:rsidR="005262D6">
        <w:rPr>
          <w:rFonts w:ascii="Times New Roman" w:eastAsia="Times New Roman" w:hAnsi="Times New Roman" w:cs="Times New Roman"/>
          <w:sz w:val="24"/>
          <w:szCs w:val="24"/>
        </w:rPr>
        <w:t xml:space="preserve"> и ведение, п</w:t>
      </w:r>
      <w:r>
        <w:rPr>
          <w:rFonts w:ascii="Times New Roman" w:eastAsia="Times New Roman" w:hAnsi="Times New Roman" w:cs="Times New Roman"/>
          <w:sz w:val="24"/>
          <w:szCs w:val="24"/>
        </w:rPr>
        <w:t>одключение сервисов телефонии и роботизации, а также настройка Битрикс24 осуществляется за счет исполнителя.</w:t>
      </w:r>
    </w:p>
    <w:p w:rsidR="00921858" w:rsidRDefault="00921858" w:rsidP="003A43B7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Заказчик вносит рекламный бюджет на клики по реквизитам исполнителя. </w:t>
      </w:r>
    </w:p>
    <w:p w:rsidR="00921858" w:rsidRDefault="00921858" w:rsidP="003A43B7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Стороны определили, что рекламный бюджет на тестовый период работы составляет </w:t>
      </w:r>
      <w:r w:rsidRPr="00C8244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24 000 </w:t>
      </w:r>
      <w:proofErr w:type="spellStart"/>
      <w:r w:rsidRPr="00C82447">
        <w:rPr>
          <w:rFonts w:ascii="Times New Roman" w:eastAsia="Times New Roman" w:hAnsi="Times New Roman" w:cs="Times New Roman"/>
          <w:sz w:val="24"/>
          <w:szCs w:val="24"/>
          <w:highlight w:val="yellow"/>
        </w:rPr>
        <w:t>руб</w:t>
      </w:r>
      <w:proofErr w:type="spellEnd"/>
    </w:p>
    <w:p w:rsidR="00921858" w:rsidRPr="005262D6" w:rsidRDefault="00921858" w:rsidP="00921858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2D6">
        <w:rPr>
          <w:rFonts w:ascii="Times New Roman" w:eastAsia="Times New Roman" w:hAnsi="Times New Roman" w:cs="Times New Roman"/>
          <w:sz w:val="24"/>
          <w:szCs w:val="24"/>
        </w:rPr>
        <w:t xml:space="preserve">Вся сумма </w:t>
      </w:r>
      <w:r w:rsidRPr="00996AB7">
        <w:rPr>
          <w:rFonts w:ascii="Times New Roman" w:eastAsia="Times New Roman" w:hAnsi="Times New Roman" w:cs="Times New Roman"/>
          <w:b/>
          <w:sz w:val="24"/>
          <w:szCs w:val="24"/>
        </w:rPr>
        <w:t xml:space="preserve">полностью зачисляется в рекламный кабинет Яндекс </w:t>
      </w:r>
      <w:proofErr w:type="spellStart"/>
      <w:r w:rsidRPr="00996AB7">
        <w:rPr>
          <w:rFonts w:ascii="Times New Roman" w:eastAsia="Times New Roman" w:hAnsi="Times New Roman" w:cs="Times New Roman"/>
          <w:b/>
          <w:sz w:val="24"/>
          <w:szCs w:val="24"/>
        </w:rPr>
        <w:t>Директ</w:t>
      </w:r>
      <w:proofErr w:type="spellEnd"/>
      <w:r w:rsidRPr="00526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62D6">
        <w:rPr>
          <w:rFonts w:ascii="Times New Roman" w:eastAsia="Times New Roman" w:hAnsi="Times New Roman" w:cs="Times New Roman"/>
          <w:sz w:val="24"/>
          <w:szCs w:val="24"/>
        </w:rPr>
        <w:t>и идет на оплату кликов в рекламной сети Яндекс</w:t>
      </w:r>
    </w:p>
    <w:p w:rsidR="00921858" w:rsidRDefault="00921858" w:rsidP="00921858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21858" w:rsidRDefault="00921858" w:rsidP="00921858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21858" w:rsidRPr="00921858" w:rsidRDefault="00921858" w:rsidP="00921858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1858">
        <w:rPr>
          <w:rFonts w:ascii="Times New Roman" w:eastAsia="Times New Roman" w:hAnsi="Times New Roman" w:cs="Times New Roman"/>
          <w:b/>
          <w:bCs/>
          <w:sz w:val="24"/>
          <w:szCs w:val="24"/>
        </w:rPr>
        <w:t>Адреса и реквизиты сторон.</w:t>
      </w:r>
    </w:p>
    <w:p w:rsidR="00921858" w:rsidRPr="00921858" w:rsidRDefault="00921858" w:rsidP="00921858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23" w:type="dxa"/>
        <w:tblCellSpacing w:w="0" w:type="dxa"/>
        <w:tblInd w:w="-89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4962"/>
        <w:gridCol w:w="4961"/>
      </w:tblGrid>
      <w:tr w:rsidR="00921858" w:rsidRPr="006410D0" w:rsidTr="002963FF">
        <w:trPr>
          <w:trHeight w:val="14"/>
          <w:tblCellSpacing w:w="0" w:type="dxa"/>
        </w:trPr>
        <w:tc>
          <w:tcPr>
            <w:tcW w:w="4962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:rsidR="00921858" w:rsidRPr="005B6062" w:rsidRDefault="00921858" w:rsidP="002963FF">
            <w:pPr>
              <w:pStyle w:val="ConsNonformat"/>
              <w:widowControl/>
              <w:spacing w:line="360" w:lineRule="auto"/>
              <w:ind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062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921858" w:rsidRPr="005B6062" w:rsidRDefault="00921858" w:rsidP="002963F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062">
              <w:rPr>
                <w:rFonts w:ascii="Times New Roman" w:hAnsi="Times New Roman" w:cs="Times New Roman"/>
                <w:b/>
                <w:sz w:val="24"/>
                <w:szCs w:val="24"/>
              </w:rPr>
              <w:t>ИП Крюков Михаил Михайлович</w:t>
            </w:r>
          </w:p>
          <w:p w:rsidR="00921858" w:rsidRPr="005B6062" w:rsidRDefault="00921858" w:rsidP="00296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6062">
              <w:rPr>
                <w:rFonts w:ascii="Times New Roman" w:hAnsi="Times New Roman" w:cs="Times New Roman"/>
                <w:sz w:val="24"/>
                <w:szCs w:val="24"/>
              </w:rPr>
              <w:t xml:space="preserve">Юридический адрес: 350066, </w:t>
            </w:r>
          </w:p>
          <w:p w:rsidR="00921858" w:rsidRPr="005B6062" w:rsidRDefault="00921858" w:rsidP="00296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6062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 w:rsidRPr="005B6062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5B6062">
              <w:rPr>
                <w:rFonts w:ascii="Times New Roman" w:hAnsi="Times New Roman" w:cs="Times New Roman"/>
                <w:sz w:val="24"/>
                <w:szCs w:val="24"/>
              </w:rPr>
              <w:t>раснодар</w:t>
            </w:r>
            <w:proofErr w:type="spellEnd"/>
            <w:r w:rsidRPr="005B6062">
              <w:rPr>
                <w:rFonts w:ascii="Times New Roman" w:hAnsi="Times New Roman" w:cs="Times New Roman"/>
                <w:sz w:val="24"/>
                <w:szCs w:val="24"/>
              </w:rPr>
              <w:t>, ул. 2-й пр. Дежнева,19</w:t>
            </w:r>
          </w:p>
          <w:p w:rsidR="00921858" w:rsidRPr="005B6062" w:rsidRDefault="00921858" w:rsidP="00296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6062">
              <w:rPr>
                <w:rFonts w:ascii="Times New Roman" w:hAnsi="Times New Roman" w:cs="Times New Roman"/>
                <w:sz w:val="24"/>
                <w:szCs w:val="24"/>
              </w:rPr>
              <w:t xml:space="preserve">ИНН 231200870720 </w:t>
            </w:r>
          </w:p>
          <w:p w:rsidR="00921858" w:rsidRPr="005B6062" w:rsidRDefault="00921858" w:rsidP="002963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062">
              <w:rPr>
                <w:rFonts w:ascii="Times New Roman" w:hAnsi="Times New Roman" w:cs="Times New Roman"/>
                <w:sz w:val="24"/>
                <w:szCs w:val="24"/>
              </w:rPr>
              <w:t xml:space="preserve">ОГРНИП </w:t>
            </w:r>
            <w:r w:rsidRPr="005B6062">
              <w:rPr>
                <w:rFonts w:ascii="Times New Roman" w:eastAsia="Times New Roman" w:hAnsi="Times New Roman" w:cs="Times New Roman"/>
                <w:sz w:val="24"/>
                <w:szCs w:val="24"/>
              </w:rPr>
              <w:t>317237500020450</w:t>
            </w:r>
          </w:p>
          <w:p w:rsidR="00921858" w:rsidRPr="005B6062" w:rsidRDefault="00921858" w:rsidP="002963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606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5B6062">
              <w:rPr>
                <w:rFonts w:ascii="Times New Roman" w:hAnsi="Times New Roman" w:cs="Times New Roman"/>
                <w:sz w:val="24"/>
                <w:szCs w:val="24"/>
              </w:rPr>
              <w:t xml:space="preserve">/с </w:t>
            </w:r>
            <w:r w:rsidRPr="005B6062">
              <w:rPr>
                <w:rFonts w:ascii="Times New Roman" w:eastAsia="Times New Roman" w:hAnsi="Times New Roman" w:cs="Times New Roman"/>
                <w:sz w:val="24"/>
                <w:szCs w:val="24"/>
              </w:rPr>
              <w:t>40802810709500000849</w:t>
            </w:r>
          </w:p>
          <w:p w:rsidR="00921858" w:rsidRDefault="00921858" w:rsidP="002963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062">
              <w:rPr>
                <w:rFonts w:ascii="Times New Roman" w:hAnsi="Times New Roman" w:cs="Times New Roman"/>
                <w:sz w:val="24"/>
                <w:szCs w:val="24"/>
              </w:rPr>
              <w:t xml:space="preserve"> в Банке </w:t>
            </w:r>
            <w:r w:rsidRPr="005B6062">
              <w:rPr>
                <w:rFonts w:ascii="Times New Roman" w:eastAsia="Times New Roman" w:hAnsi="Times New Roman" w:cs="Times New Roman"/>
                <w:sz w:val="24"/>
                <w:szCs w:val="24"/>
              </w:rPr>
              <w:t>ТОЧКА ПАО БАНКА "ФК ОТКРЫТИЕ", Г.МОСКВА</w:t>
            </w:r>
          </w:p>
          <w:p w:rsidR="00921858" w:rsidRPr="005B6062" w:rsidRDefault="00921858" w:rsidP="002963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21858" w:rsidRPr="008B4AEF" w:rsidRDefault="00921858" w:rsidP="002963F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B60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____________________/ </w:t>
            </w:r>
            <w:proofErr w:type="spellStart"/>
            <w:r w:rsidRPr="005B6062">
              <w:rPr>
                <w:rFonts w:ascii="Times New Roman" w:eastAsia="Times New Roman" w:hAnsi="Times New Roman" w:cs="Times New Roman"/>
                <w:sz w:val="24"/>
                <w:szCs w:val="24"/>
              </w:rPr>
              <w:t>М.М.Крюков</w:t>
            </w:r>
            <w:proofErr w:type="spellEnd"/>
            <w:r w:rsidRPr="005B606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961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:rsidR="00921858" w:rsidRDefault="00921858" w:rsidP="002963F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5B606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B60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ЗАКАЗЧИК:</w:t>
            </w:r>
          </w:p>
          <w:p w:rsidR="00921858" w:rsidRPr="00C55EF5" w:rsidRDefault="00921858" w:rsidP="002963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3A43B7" w:rsidRDefault="003A43B7" w:rsidP="003710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2447" w:rsidRDefault="00C82447" w:rsidP="003710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2447" w:rsidRDefault="00C82447" w:rsidP="003710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2447" w:rsidRDefault="00C82447" w:rsidP="003710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2447" w:rsidRDefault="00C82447" w:rsidP="00C824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2447" w:rsidRDefault="00C82447" w:rsidP="00C82447">
      <w:pPr>
        <w:jc w:val="center"/>
        <w:rPr>
          <w:rFonts w:ascii="Times New Roman" w:hAnsi="Times New Roman" w:cs="Times New Roman"/>
          <w:sz w:val="24"/>
          <w:szCs w:val="24"/>
        </w:rPr>
      </w:pPr>
      <w:r w:rsidRPr="00921858">
        <w:rPr>
          <w:rFonts w:ascii="Times New Roman" w:hAnsi="Times New Roman" w:cs="Times New Roman"/>
          <w:b/>
          <w:sz w:val="24"/>
          <w:szCs w:val="24"/>
        </w:rPr>
        <w:t xml:space="preserve">Приложение №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к договору</w:t>
      </w:r>
    </w:p>
    <w:p w:rsidR="00C82447" w:rsidRPr="00114690" w:rsidRDefault="00C82447" w:rsidP="00C82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4690">
        <w:rPr>
          <w:rFonts w:ascii="Times New Roman" w:eastAsia="Times New Roman" w:hAnsi="Times New Roman" w:cs="Times New Roman"/>
          <w:sz w:val="24"/>
          <w:szCs w:val="24"/>
        </w:rPr>
        <w:t>« по комплексному продвижению в интернете »</w:t>
      </w:r>
    </w:p>
    <w:p w:rsidR="00C82447" w:rsidRPr="00114690" w:rsidRDefault="00C82447" w:rsidP="00C82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2447" w:rsidRDefault="00C82447" w:rsidP="00C82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90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01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tab/>
      </w:r>
      <w:r w:rsidRPr="00114690">
        <w:rPr>
          <w:rFonts w:ascii="Times New Roman" w:eastAsia="Times New Roman" w:hAnsi="Times New Roman" w:cs="Times New Roman"/>
          <w:sz w:val="24"/>
          <w:szCs w:val="24"/>
        </w:rPr>
        <w:tab/>
      </w:r>
      <w:r w:rsidRPr="00114690">
        <w:rPr>
          <w:rFonts w:ascii="Times New Roman" w:eastAsia="Times New Roman" w:hAnsi="Times New Roman" w:cs="Times New Roman"/>
          <w:sz w:val="24"/>
          <w:szCs w:val="24"/>
        </w:rPr>
        <w:tab/>
      </w:r>
      <w:r w:rsidRPr="0011469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от _________</w:t>
      </w:r>
      <w:r w:rsidRPr="00114690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</w:rPr>
        <w:t>21 года</w:t>
      </w:r>
    </w:p>
    <w:p w:rsidR="00C82447" w:rsidRDefault="00C82447" w:rsidP="00C82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2447" w:rsidRDefault="00C82447" w:rsidP="00C82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2447" w:rsidRPr="00C82447" w:rsidRDefault="00C82447" w:rsidP="00C82447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Выбранный </w:t>
      </w:r>
      <w:r>
        <w:rPr>
          <w:rFonts w:ascii="Times New Roman" w:eastAsia="Times New Roman" w:hAnsi="Times New Roman" w:cs="Times New Roman"/>
          <w:sz w:val="24"/>
          <w:szCs w:val="24"/>
        </w:rPr>
        <w:t>тариф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Профи</w:t>
      </w:r>
    </w:p>
    <w:p w:rsidR="00C82447" w:rsidRDefault="00C82447" w:rsidP="00C82447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тариф входит : 1) </w:t>
      </w:r>
      <w:bookmarkStart w:id="0" w:name="_GoBack"/>
      <w:bookmarkEnd w:id="0"/>
    </w:p>
    <w:p w:rsidR="00C82447" w:rsidRDefault="00C82447" w:rsidP="00C8244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82447" w:rsidRPr="00921858" w:rsidRDefault="00C82447" w:rsidP="00C82447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1858">
        <w:rPr>
          <w:rFonts w:ascii="Times New Roman" w:eastAsia="Times New Roman" w:hAnsi="Times New Roman" w:cs="Times New Roman"/>
          <w:b/>
          <w:bCs/>
          <w:sz w:val="24"/>
          <w:szCs w:val="24"/>
        </w:rPr>
        <w:t>Адреса и реквизиты сторон.</w:t>
      </w:r>
    </w:p>
    <w:p w:rsidR="00C82447" w:rsidRPr="00921858" w:rsidRDefault="00C82447" w:rsidP="00C82447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23" w:type="dxa"/>
        <w:tblCellSpacing w:w="0" w:type="dxa"/>
        <w:tblInd w:w="-89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4962"/>
        <w:gridCol w:w="4961"/>
      </w:tblGrid>
      <w:tr w:rsidR="00C82447" w:rsidRPr="006410D0" w:rsidTr="00D264A3">
        <w:trPr>
          <w:trHeight w:val="14"/>
          <w:tblCellSpacing w:w="0" w:type="dxa"/>
        </w:trPr>
        <w:tc>
          <w:tcPr>
            <w:tcW w:w="4962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:rsidR="00C82447" w:rsidRPr="005B6062" w:rsidRDefault="00C82447" w:rsidP="00D264A3">
            <w:pPr>
              <w:pStyle w:val="ConsNonformat"/>
              <w:widowControl/>
              <w:spacing w:line="360" w:lineRule="auto"/>
              <w:ind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062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C82447" w:rsidRPr="005B6062" w:rsidRDefault="00C82447" w:rsidP="00D264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062">
              <w:rPr>
                <w:rFonts w:ascii="Times New Roman" w:hAnsi="Times New Roman" w:cs="Times New Roman"/>
                <w:b/>
                <w:sz w:val="24"/>
                <w:szCs w:val="24"/>
              </w:rPr>
              <w:t>ИП Крюков Михаил Михайлович</w:t>
            </w:r>
          </w:p>
          <w:p w:rsidR="00C82447" w:rsidRPr="005B6062" w:rsidRDefault="00C82447" w:rsidP="00D264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6062">
              <w:rPr>
                <w:rFonts w:ascii="Times New Roman" w:hAnsi="Times New Roman" w:cs="Times New Roman"/>
                <w:sz w:val="24"/>
                <w:szCs w:val="24"/>
              </w:rPr>
              <w:t xml:space="preserve">Юридический адрес: 350066, </w:t>
            </w:r>
          </w:p>
          <w:p w:rsidR="00C82447" w:rsidRPr="005B6062" w:rsidRDefault="00C82447" w:rsidP="00D264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6062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 w:rsidRPr="005B6062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5B6062">
              <w:rPr>
                <w:rFonts w:ascii="Times New Roman" w:hAnsi="Times New Roman" w:cs="Times New Roman"/>
                <w:sz w:val="24"/>
                <w:szCs w:val="24"/>
              </w:rPr>
              <w:t>раснодар</w:t>
            </w:r>
            <w:proofErr w:type="spellEnd"/>
            <w:r w:rsidRPr="005B6062">
              <w:rPr>
                <w:rFonts w:ascii="Times New Roman" w:hAnsi="Times New Roman" w:cs="Times New Roman"/>
                <w:sz w:val="24"/>
                <w:szCs w:val="24"/>
              </w:rPr>
              <w:t>, ул. 2-й пр. Дежнева,19</w:t>
            </w:r>
          </w:p>
          <w:p w:rsidR="00C82447" w:rsidRPr="005B6062" w:rsidRDefault="00C82447" w:rsidP="00D264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6062">
              <w:rPr>
                <w:rFonts w:ascii="Times New Roman" w:hAnsi="Times New Roman" w:cs="Times New Roman"/>
                <w:sz w:val="24"/>
                <w:szCs w:val="24"/>
              </w:rPr>
              <w:t xml:space="preserve">ИНН 231200870720 </w:t>
            </w:r>
          </w:p>
          <w:p w:rsidR="00C82447" w:rsidRPr="005B6062" w:rsidRDefault="00C82447" w:rsidP="00D26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062">
              <w:rPr>
                <w:rFonts w:ascii="Times New Roman" w:hAnsi="Times New Roman" w:cs="Times New Roman"/>
                <w:sz w:val="24"/>
                <w:szCs w:val="24"/>
              </w:rPr>
              <w:t xml:space="preserve">ОГРНИП </w:t>
            </w:r>
            <w:r w:rsidRPr="005B6062">
              <w:rPr>
                <w:rFonts w:ascii="Times New Roman" w:eastAsia="Times New Roman" w:hAnsi="Times New Roman" w:cs="Times New Roman"/>
                <w:sz w:val="24"/>
                <w:szCs w:val="24"/>
              </w:rPr>
              <w:t>317237500020450</w:t>
            </w:r>
          </w:p>
          <w:p w:rsidR="00C82447" w:rsidRPr="005B6062" w:rsidRDefault="00C82447" w:rsidP="00D26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606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5B6062">
              <w:rPr>
                <w:rFonts w:ascii="Times New Roman" w:hAnsi="Times New Roman" w:cs="Times New Roman"/>
                <w:sz w:val="24"/>
                <w:szCs w:val="24"/>
              </w:rPr>
              <w:t xml:space="preserve">/с </w:t>
            </w:r>
            <w:r w:rsidRPr="005B6062">
              <w:rPr>
                <w:rFonts w:ascii="Times New Roman" w:eastAsia="Times New Roman" w:hAnsi="Times New Roman" w:cs="Times New Roman"/>
                <w:sz w:val="24"/>
                <w:szCs w:val="24"/>
              </w:rPr>
              <w:t>40802810709500000849</w:t>
            </w:r>
          </w:p>
          <w:p w:rsidR="00C82447" w:rsidRDefault="00C82447" w:rsidP="00D264A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062">
              <w:rPr>
                <w:rFonts w:ascii="Times New Roman" w:hAnsi="Times New Roman" w:cs="Times New Roman"/>
                <w:sz w:val="24"/>
                <w:szCs w:val="24"/>
              </w:rPr>
              <w:t xml:space="preserve"> в Банке </w:t>
            </w:r>
            <w:r w:rsidRPr="005B6062">
              <w:rPr>
                <w:rFonts w:ascii="Times New Roman" w:eastAsia="Times New Roman" w:hAnsi="Times New Roman" w:cs="Times New Roman"/>
                <w:sz w:val="24"/>
                <w:szCs w:val="24"/>
              </w:rPr>
              <w:t>ТОЧКА ПАО БАНКА "ФК ОТКРЫТИЕ", Г.МОСКВА</w:t>
            </w:r>
          </w:p>
          <w:p w:rsidR="00C82447" w:rsidRPr="005B6062" w:rsidRDefault="00C82447" w:rsidP="00D264A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447" w:rsidRPr="008B4AEF" w:rsidRDefault="00C82447" w:rsidP="00D264A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B60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____________________/ </w:t>
            </w:r>
            <w:proofErr w:type="spellStart"/>
            <w:r w:rsidRPr="005B6062">
              <w:rPr>
                <w:rFonts w:ascii="Times New Roman" w:eastAsia="Times New Roman" w:hAnsi="Times New Roman" w:cs="Times New Roman"/>
                <w:sz w:val="24"/>
                <w:szCs w:val="24"/>
              </w:rPr>
              <w:t>М.М.Крюков</w:t>
            </w:r>
            <w:proofErr w:type="spellEnd"/>
            <w:r w:rsidRPr="005B606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961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:rsidR="00C82447" w:rsidRDefault="00C82447" w:rsidP="00D264A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5B606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B60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ЗАКАЗЧИК:</w:t>
            </w:r>
          </w:p>
          <w:p w:rsidR="00C82447" w:rsidRPr="00C55EF5" w:rsidRDefault="00C82447" w:rsidP="00D26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C82447" w:rsidRDefault="00C82447" w:rsidP="003710A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82447" w:rsidSect="003A43B7">
      <w:pgSz w:w="11906" w:h="16838"/>
      <w:pgMar w:top="851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5DC2"/>
    <w:multiLevelType w:val="hybridMultilevel"/>
    <w:tmpl w:val="0E0C593A"/>
    <w:lvl w:ilvl="0" w:tplc="A330D7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865BDB"/>
    <w:multiLevelType w:val="hybridMultilevel"/>
    <w:tmpl w:val="0E0C593A"/>
    <w:lvl w:ilvl="0" w:tplc="A330D7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336995"/>
    <w:multiLevelType w:val="hybridMultilevel"/>
    <w:tmpl w:val="60B6A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E50A4"/>
    <w:multiLevelType w:val="hybridMultilevel"/>
    <w:tmpl w:val="60B6A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54597"/>
    <w:multiLevelType w:val="hybridMultilevel"/>
    <w:tmpl w:val="58E6D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3488A"/>
    <w:multiLevelType w:val="hybridMultilevel"/>
    <w:tmpl w:val="0E0C593A"/>
    <w:lvl w:ilvl="0" w:tplc="A330D7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156075"/>
    <w:multiLevelType w:val="hybridMultilevel"/>
    <w:tmpl w:val="3B6E62B0"/>
    <w:lvl w:ilvl="0" w:tplc="0F8E286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2196F22"/>
    <w:multiLevelType w:val="hybridMultilevel"/>
    <w:tmpl w:val="0E0C593A"/>
    <w:lvl w:ilvl="0" w:tplc="A330D7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8813C88"/>
    <w:multiLevelType w:val="hybridMultilevel"/>
    <w:tmpl w:val="C5968130"/>
    <w:lvl w:ilvl="0" w:tplc="E04E900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416B6E"/>
    <w:multiLevelType w:val="hybridMultilevel"/>
    <w:tmpl w:val="0E0C593A"/>
    <w:lvl w:ilvl="0" w:tplc="A330D7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757"/>
    <w:rsid w:val="00024D61"/>
    <w:rsid w:val="000826C9"/>
    <w:rsid w:val="00084F40"/>
    <w:rsid w:val="00091FFA"/>
    <w:rsid w:val="000A77F4"/>
    <w:rsid w:val="000D2269"/>
    <w:rsid w:val="000D6B89"/>
    <w:rsid w:val="000F2BAF"/>
    <w:rsid w:val="00114690"/>
    <w:rsid w:val="00184EDD"/>
    <w:rsid w:val="00197804"/>
    <w:rsid w:val="001C01B2"/>
    <w:rsid w:val="001F4FE5"/>
    <w:rsid w:val="00226DC4"/>
    <w:rsid w:val="00292EB8"/>
    <w:rsid w:val="002C5D88"/>
    <w:rsid w:val="00301369"/>
    <w:rsid w:val="003374A5"/>
    <w:rsid w:val="00340BAB"/>
    <w:rsid w:val="003710A8"/>
    <w:rsid w:val="003719D0"/>
    <w:rsid w:val="003771DB"/>
    <w:rsid w:val="003A43B7"/>
    <w:rsid w:val="003E22A0"/>
    <w:rsid w:val="003E722F"/>
    <w:rsid w:val="00421EB4"/>
    <w:rsid w:val="004B0EA5"/>
    <w:rsid w:val="004B28CB"/>
    <w:rsid w:val="004D6018"/>
    <w:rsid w:val="004F3A99"/>
    <w:rsid w:val="00512506"/>
    <w:rsid w:val="005262D6"/>
    <w:rsid w:val="00551AEE"/>
    <w:rsid w:val="005B54CA"/>
    <w:rsid w:val="005B6062"/>
    <w:rsid w:val="005B70DF"/>
    <w:rsid w:val="005E41AF"/>
    <w:rsid w:val="006C5602"/>
    <w:rsid w:val="006E47AB"/>
    <w:rsid w:val="006E5302"/>
    <w:rsid w:val="00736942"/>
    <w:rsid w:val="00740AA3"/>
    <w:rsid w:val="00747959"/>
    <w:rsid w:val="007A7994"/>
    <w:rsid w:val="007B7F14"/>
    <w:rsid w:val="00827666"/>
    <w:rsid w:val="00832CE3"/>
    <w:rsid w:val="00853264"/>
    <w:rsid w:val="00865571"/>
    <w:rsid w:val="00880DB4"/>
    <w:rsid w:val="008B4AEF"/>
    <w:rsid w:val="008C1D7D"/>
    <w:rsid w:val="008F20D0"/>
    <w:rsid w:val="00921858"/>
    <w:rsid w:val="00944513"/>
    <w:rsid w:val="00950926"/>
    <w:rsid w:val="009914B9"/>
    <w:rsid w:val="00996AB7"/>
    <w:rsid w:val="009A0D27"/>
    <w:rsid w:val="009D416E"/>
    <w:rsid w:val="009D55D3"/>
    <w:rsid w:val="009E784A"/>
    <w:rsid w:val="00A12194"/>
    <w:rsid w:val="00A239FA"/>
    <w:rsid w:val="00A35DF8"/>
    <w:rsid w:val="00A67287"/>
    <w:rsid w:val="00AE6F6D"/>
    <w:rsid w:val="00B00766"/>
    <w:rsid w:val="00B47C58"/>
    <w:rsid w:val="00B571C2"/>
    <w:rsid w:val="00B80759"/>
    <w:rsid w:val="00BB34D8"/>
    <w:rsid w:val="00BD30B5"/>
    <w:rsid w:val="00BF1198"/>
    <w:rsid w:val="00C15090"/>
    <w:rsid w:val="00C32996"/>
    <w:rsid w:val="00C530CD"/>
    <w:rsid w:val="00C55EF5"/>
    <w:rsid w:val="00C67B83"/>
    <w:rsid w:val="00C82447"/>
    <w:rsid w:val="00CB4325"/>
    <w:rsid w:val="00CC3E11"/>
    <w:rsid w:val="00D27AB9"/>
    <w:rsid w:val="00D661D7"/>
    <w:rsid w:val="00DA3757"/>
    <w:rsid w:val="00DA47CC"/>
    <w:rsid w:val="00DB6920"/>
    <w:rsid w:val="00DD01E3"/>
    <w:rsid w:val="00DE612B"/>
    <w:rsid w:val="00E113FF"/>
    <w:rsid w:val="00E12BB4"/>
    <w:rsid w:val="00E133E0"/>
    <w:rsid w:val="00E13C73"/>
    <w:rsid w:val="00EB4CC1"/>
    <w:rsid w:val="00ED13A7"/>
    <w:rsid w:val="00EE2F36"/>
    <w:rsid w:val="00F03F27"/>
    <w:rsid w:val="00F316DC"/>
    <w:rsid w:val="00F554F5"/>
    <w:rsid w:val="00F8478F"/>
    <w:rsid w:val="00FA0723"/>
    <w:rsid w:val="00FA47AB"/>
    <w:rsid w:val="00FC57E4"/>
    <w:rsid w:val="00FE0CBC"/>
    <w:rsid w:val="6541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612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50926"/>
    <w:pPr>
      <w:ind w:left="720"/>
      <w:contextualSpacing/>
    </w:pPr>
  </w:style>
  <w:style w:type="paragraph" w:customStyle="1" w:styleId="ConsNonformat">
    <w:name w:val="ConsNonformat"/>
    <w:rsid w:val="008B4AEF"/>
    <w:pPr>
      <w:widowControl w:val="0"/>
      <w:suppressAutoHyphens/>
      <w:autoSpaceDE w:val="0"/>
      <w:spacing w:after="0" w:line="240" w:lineRule="auto"/>
      <w:ind w:right="19772"/>
    </w:pPr>
    <w:rPr>
      <w:rFonts w:ascii="Courier New" w:eastAsia="Arial" w:hAnsi="Courier New" w:cs="Courier New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612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50926"/>
    <w:pPr>
      <w:ind w:left="720"/>
      <w:contextualSpacing/>
    </w:pPr>
  </w:style>
  <w:style w:type="paragraph" w:customStyle="1" w:styleId="ConsNonformat">
    <w:name w:val="ConsNonformat"/>
    <w:rsid w:val="008B4AEF"/>
    <w:pPr>
      <w:widowControl w:val="0"/>
      <w:suppressAutoHyphens/>
      <w:autoSpaceDE w:val="0"/>
      <w:spacing w:after="0" w:line="240" w:lineRule="auto"/>
      <w:ind w:right="19772"/>
    </w:pPr>
    <w:rPr>
      <w:rFonts w:ascii="Courier New" w:eastAsia="Arial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89284335770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2116</Words>
  <Characters>12064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Admin</cp:lastModifiedBy>
  <cp:revision>2</cp:revision>
  <cp:lastPrinted>2019-04-17T13:41:00Z</cp:lastPrinted>
  <dcterms:created xsi:type="dcterms:W3CDTF">2021-03-13T10:14:00Z</dcterms:created>
  <dcterms:modified xsi:type="dcterms:W3CDTF">2021-03-13T10:14:00Z</dcterms:modified>
</cp:coreProperties>
</file>