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0" w:firstLine="0"/>
        <w:jc w:val="both"/>
        <w:rPr/>
      </w:pPr>
      <w:r w:rsidDel="00000000" w:rsidR="00000000" w:rsidRPr="00000000">
        <w:rPr>
          <w:rtl w:val="0"/>
        </w:rPr>
        <w:t xml:space="preserve">film is us</w:t>
      </w:r>
    </w:p>
    <w:p w:rsidR="00000000" w:rsidDel="00000000" w:rsidP="00000000" w:rsidRDefault="00000000" w:rsidRPr="00000000" w14:paraId="00000002">
      <w:pPr>
        <w:ind w:left="0" w:firstLine="0"/>
        <w:jc w:val="both"/>
        <w:rPr/>
      </w:pPr>
      <w:r w:rsidDel="00000000" w:rsidR="00000000" w:rsidRPr="00000000">
        <w:rPr>
          <w:rtl w:val="0"/>
        </w:rPr>
        <w:t xml:space="preserve">through our eyes</w:t>
      </w:r>
    </w:p>
    <w:p w:rsidR="00000000" w:rsidDel="00000000" w:rsidP="00000000" w:rsidRDefault="00000000" w:rsidRPr="00000000" w14:paraId="00000003">
      <w:pPr>
        <w:ind w:left="0" w:firstLine="0"/>
        <w:jc w:val="both"/>
        <w:rPr/>
      </w:pPr>
      <w:r w:rsidDel="00000000" w:rsidR="00000000" w:rsidRPr="00000000">
        <w:rPr>
          <w:rtl w:val="0"/>
        </w:rPr>
        <w:t xml:space="preserve">the brain</w:t>
      </w:r>
    </w:p>
    <w:p w:rsidR="00000000" w:rsidDel="00000000" w:rsidP="00000000" w:rsidRDefault="00000000" w:rsidRPr="00000000" w14:paraId="00000004">
      <w:pPr>
        <w:ind w:left="0" w:firstLine="0"/>
        <w:jc w:val="both"/>
        <w:rPr/>
      </w:pPr>
      <w:r w:rsidDel="00000000" w:rsidR="00000000" w:rsidRPr="00000000">
        <w:rPr>
          <w:rtl w:val="0"/>
        </w:rPr>
        <w:t xml:space="preserve">interpreting what we see</w:t>
      </w:r>
    </w:p>
    <w:p w:rsidR="00000000" w:rsidDel="00000000" w:rsidP="00000000" w:rsidRDefault="00000000" w:rsidRPr="00000000" w14:paraId="00000005">
      <w:pPr>
        <w:ind w:left="0" w:firstLine="0"/>
        <w:jc w:val="both"/>
        <w:rPr/>
      </w:pPr>
      <w:r w:rsidDel="00000000" w:rsidR="00000000" w:rsidRPr="00000000">
        <w:rPr>
          <w:rtl w:val="0"/>
        </w:rPr>
        <w:t xml:space="preserve">as film reels</w:t>
      </w:r>
    </w:p>
    <w:p w:rsidR="00000000" w:rsidDel="00000000" w:rsidP="00000000" w:rsidRDefault="00000000" w:rsidRPr="00000000" w14:paraId="00000006">
      <w:pPr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ind w:left="0" w:firstLine="0"/>
        <w:jc w:val="both"/>
        <w:rPr/>
      </w:pPr>
      <w:r w:rsidDel="00000000" w:rsidR="00000000" w:rsidRPr="00000000">
        <w:rPr>
          <w:rtl w:val="0"/>
        </w:rPr>
        <w:t xml:space="preserve">a composer composes music</w:t>
      </w:r>
    </w:p>
    <w:p w:rsidR="00000000" w:rsidDel="00000000" w:rsidP="00000000" w:rsidRDefault="00000000" w:rsidRPr="00000000" w14:paraId="00000008">
      <w:pPr>
        <w:ind w:left="0" w:firstLine="0"/>
        <w:jc w:val="both"/>
        <w:rPr/>
      </w:pPr>
      <w:r w:rsidDel="00000000" w:rsidR="00000000" w:rsidRPr="00000000">
        <w:rPr>
          <w:rtl w:val="0"/>
        </w:rPr>
        <w:t xml:space="preserve">fills halls with sound</w:t>
      </w:r>
    </w:p>
    <w:p w:rsidR="00000000" w:rsidDel="00000000" w:rsidP="00000000" w:rsidRDefault="00000000" w:rsidRPr="00000000" w14:paraId="00000009">
      <w:pPr>
        <w:ind w:left="0" w:firstLine="0"/>
        <w:jc w:val="both"/>
        <w:rPr/>
      </w:pPr>
      <w:r w:rsidDel="00000000" w:rsidR="00000000" w:rsidRPr="00000000">
        <w:rPr>
          <w:rtl w:val="0"/>
        </w:rPr>
        <w:t xml:space="preserve">orchestra is his</w:t>
      </w:r>
    </w:p>
    <w:p w:rsidR="00000000" w:rsidDel="00000000" w:rsidP="00000000" w:rsidRDefault="00000000" w:rsidRPr="00000000" w14:paraId="0000000A">
      <w:pPr>
        <w:ind w:left="0" w:firstLine="0"/>
        <w:jc w:val="both"/>
        <w:rPr/>
      </w:pPr>
      <w:r w:rsidDel="00000000" w:rsidR="00000000" w:rsidRPr="00000000">
        <w:rPr>
          <w:rtl w:val="0"/>
        </w:rPr>
        <w:t xml:space="preserve">with a wave of hand</w:t>
      </w:r>
    </w:p>
    <w:p w:rsidR="00000000" w:rsidDel="00000000" w:rsidP="00000000" w:rsidRDefault="00000000" w:rsidRPr="00000000" w14:paraId="0000000B">
      <w:pPr>
        <w:ind w:left="0" w:firstLine="0"/>
        <w:jc w:val="both"/>
        <w:rPr/>
      </w:pPr>
      <w:r w:rsidDel="00000000" w:rsidR="00000000" w:rsidRPr="00000000">
        <w:rPr>
          <w:rtl w:val="0"/>
        </w:rPr>
        <w:t xml:space="preserve">and a sheet of note</w:t>
      </w:r>
    </w:p>
    <w:p w:rsidR="00000000" w:rsidDel="00000000" w:rsidP="00000000" w:rsidRDefault="00000000" w:rsidRPr="00000000" w14:paraId="0000000C">
      <w:pPr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left="0" w:firstLine="0"/>
        <w:jc w:val="both"/>
        <w:rPr/>
      </w:pPr>
      <w:r w:rsidDel="00000000" w:rsidR="00000000" w:rsidRPr="00000000">
        <w:rPr>
          <w:rtl w:val="0"/>
        </w:rPr>
        <w:t xml:space="preserve">or notes, as writers would correct</w:t>
      </w:r>
    </w:p>
    <w:p w:rsidR="00000000" w:rsidDel="00000000" w:rsidP="00000000" w:rsidRDefault="00000000" w:rsidRPr="00000000" w14:paraId="0000000E">
      <w:pPr>
        <w:ind w:left="0" w:firstLine="0"/>
        <w:jc w:val="both"/>
        <w:rPr/>
      </w:pPr>
      <w:r w:rsidDel="00000000" w:rsidR="00000000" w:rsidRPr="00000000">
        <w:rPr>
          <w:rtl w:val="0"/>
        </w:rPr>
        <w:t xml:space="preserve">writing across the page</w:t>
      </w:r>
    </w:p>
    <w:p w:rsidR="00000000" w:rsidDel="00000000" w:rsidP="00000000" w:rsidRDefault="00000000" w:rsidRPr="00000000" w14:paraId="0000000F">
      <w:pPr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left="0" w:firstLine="0"/>
        <w:jc w:val="both"/>
        <w:rPr/>
      </w:pPr>
      <w:r w:rsidDel="00000000" w:rsidR="00000000" w:rsidRPr="00000000">
        <w:rPr>
          <w:rtl w:val="0"/>
        </w:rPr>
        <w:t xml:space="preserve">and singers do sing,</w:t>
      </w:r>
    </w:p>
    <w:p w:rsidR="00000000" w:rsidDel="00000000" w:rsidP="00000000" w:rsidRDefault="00000000" w:rsidRPr="00000000" w14:paraId="00000011">
      <w:pPr>
        <w:ind w:left="0" w:firstLine="0"/>
        <w:jc w:val="both"/>
        <w:rPr/>
      </w:pPr>
      <w:r w:rsidDel="00000000" w:rsidR="00000000" w:rsidRPr="00000000">
        <w:rPr>
          <w:rtl w:val="0"/>
        </w:rPr>
        <w:t xml:space="preserve">as painters do paint</w:t>
      </w:r>
    </w:p>
    <w:p w:rsidR="00000000" w:rsidDel="00000000" w:rsidP="00000000" w:rsidRDefault="00000000" w:rsidRPr="00000000" w14:paraId="00000012">
      <w:pPr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left="0" w:firstLine="0"/>
        <w:jc w:val="both"/>
        <w:rPr/>
      </w:pPr>
      <w:r w:rsidDel="00000000" w:rsidR="00000000" w:rsidRPr="00000000">
        <w:rPr>
          <w:rtl w:val="0"/>
        </w:rPr>
        <w:t xml:space="preserve">discipline in the arts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ourier New" w:cs="Courier New" w:eastAsia="Courier New" w:hAnsi="Courier New"/>
        <w:sz w:val="24"/>
        <w:szCs w:val="24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