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D4D6" w14:textId="55B77607" w:rsidR="0058066B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关于</w:t>
      </w:r>
      <w:r w:rsidR="00FA0DCB" w:rsidRPr="00FA0DCB">
        <w:rPr>
          <w:b/>
          <w:bCs/>
          <w:sz w:val="44"/>
          <w:szCs w:val="44"/>
        </w:rPr>
        <w:t>{{</w:t>
      </w:r>
      <w:proofErr w:type="spellStart"/>
      <w:r w:rsidR="00FA0DCB" w:rsidRPr="00FA0DCB">
        <w:rPr>
          <w:b/>
          <w:bCs/>
          <w:sz w:val="44"/>
          <w:szCs w:val="44"/>
        </w:rPr>
        <w:t>clueId</w:t>
      </w:r>
      <w:proofErr w:type="spellEnd"/>
      <w:r w:rsidR="00FA0DCB" w:rsidRPr="00FA0DCB">
        <w:rPr>
          <w:b/>
          <w:bCs/>
          <w:sz w:val="44"/>
          <w:szCs w:val="44"/>
        </w:rPr>
        <w:t>}}</w:t>
      </w:r>
      <w:proofErr w:type="gramStart"/>
      <w:r>
        <w:rPr>
          <w:rFonts w:hint="eastAsia"/>
          <w:b/>
          <w:bCs/>
          <w:sz w:val="44"/>
          <w:szCs w:val="44"/>
        </w:rPr>
        <w:t>部推线索</w:t>
      </w:r>
      <w:proofErr w:type="gramEnd"/>
      <w:r>
        <w:rPr>
          <w:rFonts w:hint="eastAsia"/>
          <w:b/>
          <w:bCs/>
          <w:sz w:val="44"/>
          <w:szCs w:val="44"/>
        </w:rPr>
        <w:t>三定</w:t>
      </w:r>
      <w:proofErr w:type="gramStart"/>
      <w:r>
        <w:rPr>
          <w:rFonts w:hint="eastAsia"/>
          <w:b/>
          <w:bCs/>
          <w:sz w:val="44"/>
          <w:szCs w:val="44"/>
        </w:rPr>
        <w:t>研</w:t>
      </w:r>
      <w:proofErr w:type="gramEnd"/>
      <w:r>
        <w:rPr>
          <w:rFonts w:hint="eastAsia"/>
          <w:b/>
          <w:bCs/>
          <w:sz w:val="44"/>
          <w:szCs w:val="44"/>
        </w:rPr>
        <w:t>判报告</w:t>
      </w:r>
    </w:p>
    <w:p w14:paraId="28E2004B" w14:textId="77777777" w:rsidR="0058066B" w:rsidRDefault="0058066B">
      <w:pPr>
        <w:jc w:val="center"/>
        <w:rPr>
          <w:b/>
          <w:bCs/>
          <w:sz w:val="36"/>
          <w:szCs w:val="36"/>
        </w:rPr>
      </w:pPr>
    </w:p>
    <w:p w14:paraId="0131FBF7" w14:textId="22B7B98F" w:rsidR="0058066B" w:rsidRDefault="00FA0DCB">
      <w:pPr>
        <w:ind w:firstLine="420"/>
        <w:jc w:val="left"/>
        <w:rPr>
          <w:sz w:val="28"/>
          <w:szCs w:val="28"/>
        </w:rPr>
      </w:pPr>
      <w:r w:rsidRPr="00FA0DCB">
        <w:rPr>
          <w:sz w:val="28"/>
          <w:szCs w:val="28"/>
        </w:rPr>
        <w:t>{{</w:t>
      </w:r>
      <w:proofErr w:type="spellStart"/>
      <w:r w:rsidRPr="00FA0DCB">
        <w:rPr>
          <w:sz w:val="28"/>
          <w:szCs w:val="28"/>
        </w:rPr>
        <w:t>dateFormat</w:t>
      </w:r>
      <w:proofErr w:type="spellEnd"/>
      <w:r w:rsidRPr="00FA0DCB">
        <w:rPr>
          <w:sz w:val="28"/>
          <w:szCs w:val="28"/>
        </w:rPr>
        <w:t>}}</w:t>
      </w:r>
      <w:r>
        <w:rPr>
          <w:rFonts w:hint="eastAsia"/>
          <w:sz w:val="28"/>
          <w:szCs w:val="28"/>
        </w:rPr>
        <w:t>，我中心</w:t>
      </w:r>
      <w:proofErr w:type="gramStart"/>
      <w:r>
        <w:rPr>
          <w:rFonts w:hint="eastAsia"/>
          <w:sz w:val="28"/>
          <w:szCs w:val="28"/>
        </w:rPr>
        <w:t>接到部推手机</w:t>
      </w:r>
      <w:proofErr w:type="gramEnd"/>
      <w:r>
        <w:rPr>
          <w:rFonts w:hint="eastAsia"/>
          <w:sz w:val="28"/>
          <w:szCs w:val="28"/>
        </w:rPr>
        <w:t>漫游线索，线索编号为</w:t>
      </w:r>
      <w:r w:rsidRPr="00FA0DCB">
        <w:rPr>
          <w:sz w:val="28"/>
          <w:szCs w:val="28"/>
        </w:rPr>
        <w:t>{{</w:t>
      </w:r>
      <w:proofErr w:type="spellStart"/>
      <w:r w:rsidRPr="00FA0DCB">
        <w:rPr>
          <w:sz w:val="28"/>
          <w:szCs w:val="28"/>
        </w:rPr>
        <w:t>clueId</w:t>
      </w:r>
      <w:proofErr w:type="spellEnd"/>
      <w:r w:rsidRPr="00FA0DCB">
        <w:rPr>
          <w:sz w:val="28"/>
          <w:szCs w:val="28"/>
        </w:rPr>
        <w:t>}}</w:t>
      </w:r>
      <w:r>
        <w:rPr>
          <w:rFonts w:hint="eastAsia"/>
          <w:sz w:val="28"/>
          <w:szCs w:val="28"/>
        </w:rPr>
        <w:t>，通过技</w:t>
      </w:r>
      <w:proofErr w:type="gramStart"/>
      <w:r>
        <w:rPr>
          <w:rFonts w:hint="eastAsia"/>
          <w:sz w:val="28"/>
          <w:szCs w:val="28"/>
        </w:rPr>
        <w:t>侦</w:t>
      </w:r>
      <w:proofErr w:type="gramEnd"/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网安对部推电诈</w:t>
      </w:r>
      <w:proofErr w:type="gramEnd"/>
      <w:r>
        <w:rPr>
          <w:rFonts w:hint="eastAsia"/>
          <w:sz w:val="28"/>
          <w:szCs w:val="28"/>
        </w:rPr>
        <w:t>线索进行核查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判分析，现将相关线索情况通报如下：</w:t>
      </w:r>
    </w:p>
    <w:p w14:paraId="61E12DF3" w14:textId="7E0EAFDE" w:rsidR="004C5027" w:rsidRPr="004C5027" w:rsidRDefault="00000000" w:rsidP="004C5027">
      <w:pPr>
        <w:numPr>
          <w:ilvl w:val="0"/>
          <w:numId w:val="1"/>
        </w:num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案件情况</w:t>
      </w:r>
    </w:p>
    <w:p w14:paraId="31B7B080" w14:textId="07986F42" w:rsidR="00FA0DCB" w:rsidRPr="00327C29" w:rsidRDefault="00FA0DCB" w:rsidP="00327C29">
      <w:pPr>
        <w:ind w:firstLineChars="200" w:firstLine="560"/>
        <w:jc w:val="left"/>
        <w:rPr>
          <w:sz w:val="28"/>
          <w:szCs w:val="28"/>
        </w:rPr>
      </w:pPr>
      <w:r w:rsidRPr="00327C29">
        <w:rPr>
          <w:rFonts w:hint="eastAsia"/>
          <w:sz w:val="28"/>
          <w:szCs w:val="28"/>
        </w:rPr>
        <w:t>{{</w:t>
      </w:r>
      <w:proofErr w:type="spellStart"/>
      <w:r w:rsidRPr="00327C29">
        <w:rPr>
          <w:rFonts w:hint="eastAsia"/>
          <w:sz w:val="28"/>
          <w:szCs w:val="28"/>
        </w:rPr>
        <w:t>caseBrief</w:t>
      </w:r>
      <w:proofErr w:type="spellEnd"/>
      <w:r w:rsidRPr="00327C29">
        <w:rPr>
          <w:rFonts w:hint="eastAsia"/>
          <w:sz w:val="28"/>
          <w:szCs w:val="28"/>
        </w:rPr>
        <w:t>}}</w:t>
      </w:r>
    </w:p>
    <w:p w14:paraId="6369813E" w14:textId="77777777" w:rsidR="0058066B" w:rsidRDefault="00000000">
      <w:pPr>
        <w:numPr>
          <w:ilvl w:val="0"/>
          <w:numId w:val="1"/>
        </w:num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认定依据</w:t>
      </w:r>
    </w:p>
    <w:p w14:paraId="6190021C" w14:textId="5E59C376" w:rsidR="0058066B" w:rsidRDefault="00000000" w:rsidP="004C502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话单，详见附件</w:t>
      </w:r>
      <w:r w:rsidR="004C5027">
        <w:rPr>
          <w:rFonts w:hint="eastAsia"/>
          <w:sz w:val="28"/>
          <w:szCs w:val="28"/>
        </w:rPr>
        <w:t>。</w:t>
      </w:r>
    </w:p>
    <w:p w14:paraId="6CADDD29" w14:textId="77777777" w:rsidR="0058066B" w:rsidRDefault="00000000">
      <w:pPr>
        <w:numPr>
          <w:ilvl w:val="0"/>
          <w:numId w:val="1"/>
        </w:num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定位信息</w:t>
      </w:r>
    </w:p>
    <w:p w14:paraId="650A6ACC" w14:textId="7D6DEE52" w:rsidR="0058066B" w:rsidRDefault="00000000" w:rsidP="004C5027">
      <w:pPr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该号码</w:t>
      </w:r>
      <w:r w:rsidR="00FA0DCB">
        <w:rPr>
          <w:rFonts w:ascii="宋体" w:eastAsia="宋体" w:hAnsi="宋体" w:cs="宋体" w:hint="eastAsia"/>
          <w:sz w:val="28"/>
          <w:szCs w:val="28"/>
        </w:rPr>
        <w:t>作案</w:t>
      </w:r>
      <w:r>
        <w:rPr>
          <w:rFonts w:ascii="宋体" w:eastAsia="宋体" w:hAnsi="宋体" w:cs="宋体" w:hint="eastAsia"/>
          <w:sz w:val="28"/>
          <w:szCs w:val="28"/>
        </w:rPr>
        <w:t>位置在</w:t>
      </w:r>
      <w:r w:rsidR="00FA0DCB">
        <w:rPr>
          <w:rFonts w:hint="eastAsia"/>
          <w:sz w:val="30"/>
          <w:szCs w:val="30"/>
        </w:rPr>
        <w:t>{{jurisdiction}}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5BB00C85" w14:textId="77777777" w:rsidR="0058066B" w:rsidRDefault="00000000">
      <w:pPr>
        <w:numPr>
          <w:ilvl w:val="0"/>
          <w:numId w:val="1"/>
        </w:num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下一步工作建议</w:t>
      </w:r>
    </w:p>
    <w:p w14:paraId="3D288B0F" w14:textId="054BD088" w:rsidR="0058066B" w:rsidRDefault="00000000" w:rsidP="00FA0DCB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  <w:r w:rsidR="00FA0DCB">
        <w:rPr>
          <w:rFonts w:hint="eastAsia"/>
          <w:sz w:val="30"/>
          <w:szCs w:val="30"/>
        </w:rPr>
        <w:t>{{jurisdiction}}</w:t>
      </w:r>
      <w:r>
        <w:rPr>
          <w:rFonts w:hint="eastAsia"/>
          <w:sz w:val="28"/>
          <w:szCs w:val="28"/>
        </w:rPr>
        <w:t>市公安局刑侦支队对嫌疑人进行临控，掌握活动轨迹，伏击守候，适时进行抓捕。</w:t>
      </w:r>
    </w:p>
    <w:p w14:paraId="576B8C13" w14:textId="77777777" w:rsidR="0058066B" w:rsidRDefault="0058066B">
      <w:pPr>
        <w:jc w:val="left"/>
        <w:rPr>
          <w:sz w:val="28"/>
          <w:szCs w:val="28"/>
        </w:rPr>
      </w:pPr>
    </w:p>
    <w:p w14:paraId="53E995A2" w14:textId="77777777" w:rsidR="0058066B" w:rsidRDefault="00000000">
      <w:pPr>
        <w:jc w:val="left"/>
        <w:rPr>
          <w:sz w:val="28"/>
          <w:szCs w:val="28"/>
        </w:rPr>
      </w:pPr>
      <w:r>
        <w:rPr>
          <w:rFonts w:ascii="宋体" w:hAnsi="宋体" w:cs="宋体" w:hint="eastAsia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DC76703" wp14:editId="4DB27518">
            <wp:simplePos x="0" y="0"/>
            <wp:positionH relativeFrom="column">
              <wp:posOffset>3089910</wp:posOffset>
            </wp:positionH>
            <wp:positionV relativeFrom="paragraph">
              <wp:posOffset>194945</wp:posOffset>
            </wp:positionV>
            <wp:extent cx="1942465" cy="1942465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31E54CC" w14:textId="77777777" w:rsidR="0058066B" w:rsidRDefault="0058066B">
      <w:pPr>
        <w:jc w:val="left"/>
        <w:rPr>
          <w:sz w:val="28"/>
          <w:szCs w:val="28"/>
        </w:rPr>
      </w:pPr>
    </w:p>
    <w:p w14:paraId="2F4847F8" w14:textId="77777777" w:rsidR="0058066B" w:rsidRDefault="00000000">
      <w:pPr>
        <w:ind w:left="3360"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柳州市公安局反诈中心</w:t>
      </w:r>
    </w:p>
    <w:p w14:paraId="723A4523" w14:textId="77777777" w:rsidR="004C5027" w:rsidRDefault="004C5027" w:rsidP="00610215">
      <w:pPr>
        <w:ind w:firstLineChars="1700" w:firstLine="51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{{</w:t>
      </w:r>
      <w:proofErr w:type="spellStart"/>
      <w:r>
        <w:rPr>
          <w:rFonts w:hint="eastAsia"/>
          <w:sz w:val="30"/>
          <w:szCs w:val="30"/>
        </w:rPr>
        <w:t>dateFormatToday</w:t>
      </w:r>
      <w:proofErr w:type="spellEnd"/>
      <w:r>
        <w:rPr>
          <w:rFonts w:hint="eastAsia"/>
          <w:sz w:val="30"/>
          <w:szCs w:val="30"/>
        </w:rPr>
        <w:t>}}</w:t>
      </w:r>
    </w:p>
    <w:p w14:paraId="32C08CA3" w14:textId="42A294FB" w:rsidR="004C5027" w:rsidRDefault="004C5027" w:rsidP="004C5027">
      <w:pPr>
        <w:ind w:firstLineChars="1600" w:firstLine="44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联系人：</w:t>
      </w:r>
      <w:r>
        <w:rPr>
          <w:rFonts w:hint="eastAsia"/>
          <w:sz w:val="30"/>
          <w:szCs w:val="30"/>
        </w:rPr>
        <w:t>{{</w:t>
      </w:r>
      <w:proofErr w:type="spellStart"/>
      <w:r>
        <w:rPr>
          <w:rFonts w:hint="eastAsia"/>
          <w:sz w:val="30"/>
          <w:szCs w:val="30"/>
        </w:rPr>
        <w:t>fzPerson</w:t>
      </w:r>
      <w:proofErr w:type="spellEnd"/>
      <w:r>
        <w:rPr>
          <w:rFonts w:hint="eastAsia"/>
          <w:sz w:val="30"/>
          <w:szCs w:val="30"/>
        </w:rPr>
        <w:t>}}</w:t>
      </w:r>
    </w:p>
    <w:p w14:paraId="594CAE4B" w14:textId="77777777" w:rsidR="0058066B" w:rsidRDefault="0058066B">
      <w:pPr>
        <w:ind w:left="4200" w:firstLineChars="400" w:firstLine="1120"/>
        <w:jc w:val="left"/>
        <w:rPr>
          <w:rFonts w:ascii="宋体" w:eastAsia="宋体" w:hAnsi="宋体" w:cs="宋体"/>
          <w:sz w:val="28"/>
          <w:szCs w:val="28"/>
        </w:rPr>
      </w:pPr>
    </w:p>
    <w:sectPr w:rsidR="0058066B"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2FBE" w14:textId="77777777" w:rsidR="002D7B07" w:rsidRDefault="002D7B07" w:rsidP="00610215">
      <w:r>
        <w:separator/>
      </w:r>
    </w:p>
  </w:endnote>
  <w:endnote w:type="continuationSeparator" w:id="0">
    <w:p w14:paraId="2AA3D4FD" w14:textId="77777777" w:rsidR="002D7B07" w:rsidRDefault="002D7B07" w:rsidP="0061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1030" w14:textId="77777777" w:rsidR="002D7B07" w:rsidRDefault="002D7B07" w:rsidP="00610215">
      <w:r>
        <w:separator/>
      </w:r>
    </w:p>
  </w:footnote>
  <w:footnote w:type="continuationSeparator" w:id="0">
    <w:p w14:paraId="30053518" w14:textId="77777777" w:rsidR="002D7B07" w:rsidRDefault="002D7B07" w:rsidP="00610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56A2A"/>
    <w:multiLevelType w:val="singleLevel"/>
    <w:tmpl w:val="57756A2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2207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AE185E"/>
    <w:rsid w:val="002D7B07"/>
    <w:rsid w:val="00327C29"/>
    <w:rsid w:val="00434FA3"/>
    <w:rsid w:val="004C5027"/>
    <w:rsid w:val="0058066B"/>
    <w:rsid w:val="00610215"/>
    <w:rsid w:val="009623D1"/>
    <w:rsid w:val="00FA0DCB"/>
    <w:rsid w:val="01EC633A"/>
    <w:rsid w:val="02EA180D"/>
    <w:rsid w:val="086F45FD"/>
    <w:rsid w:val="0B6425D9"/>
    <w:rsid w:val="0C1138FF"/>
    <w:rsid w:val="1109610A"/>
    <w:rsid w:val="11766346"/>
    <w:rsid w:val="158B2147"/>
    <w:rsid w:val="16A15E8D"/>
    <w:rsid w:val="180E1FC9"/>
    <w:rsid w:val="1927711D"/>
    <w:rsid w:val="1AAB1B1D"/>
    <w:rsid w:val="1B735416"/>
    <w:rsid w:val="1EA00B04"/>
    <w:rsid w:val="1FF92DF3"/>
    <w:rsid w:val="217B07AF"/>
    <w:rsid w:val="27001B37"/>
    <w:rsid w:val="2B3C0F43"/>
    <w:rsid w:val="3020252E"/>
    <w:rsid w:val="305502DD"/>
    <w:rsid w:val="328564AB"/>
    <w:rsid w:val="35C73403"/>
    <w:rsid w:val="35DA63A4"/>
    <w:rsid w:val="37277ED2"/>
    <w:rsid w:val="379D2B9C"/>
    <w:rsid w:val="3CE85ECB"/>
    <w:rsid w:val="3E594EE1"/>
    <w:rsid w:val="41690276"/>
    <w:rsid w:val="44836848"/>
    <w:rsid w:val="47A01A6B"/>
    <w:rsid w:val="48FB5637"/>
    <w:rsid w:val="49AE185E"/>
    <w:rsid w:val="4CF01EC5"/>
    <w:rsid w:val="4D3B5FCA"/>
    <w:rsid w:val="4E2C3037"/>
    <w:rsid w:val="500508E2"/>
    <w:rsid w:val="5084571E"/>
    <w:rsid w:val="5253658B"/>
    <w:rsid w:val="57C1117F"/>
    <w:rsid w:val="57DB380D"/>
    <w:rsid w:val="57E85B27"/>
    <w:rsid w:val="58532EDD"/>
    <w:rsid w:val="58AC745D"/>
    <w:rsid w:val="5C3E3B7E"/>
    <w:rsid w:val="5C56356E"/>
    <w:rsid w:val="5DEF143D"/>
    <w:rsid w:val="60DF2C0F"/>
    <w:rsid w:val="63E3277A"/>
    <w:rsid w:val="69557534"/>
    <w:rsid w:val="69DC138B"/>
    <w:rsid w:val="6BE528A5"/>
    <w:rsid w:val="6EA24DA5"/>
    <w:rsid w:val="72533CAE"/>
    <w:rsid w:val="7B531015"/>
    <w:rsid w:val="7B9F15F6"/>
    <w:rsid w:val="7FE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052F7D"/>
  <w15:docId w15:val="{32E30492-8DEC-469E-B2AC-E3AEC0F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A0DCB"/>
    <w:pPr>
      <w:ind w:firstLineChars="200" w:firstLine="420"/>
    </w:pPr>
  </w:style>
  <w:style w:type="paragraph" w:styleId="a4">
    <w:name w:val="header"/>
    <w:basedOn w:val="a"/>
    <w:link w:val="a5"/>
    <w:rsid w:val="006102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02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0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02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 WenHai</cp:lastModifiedBy>
  <cp:revision>6</cp:revision>
  <dcterms:created xsi:type="dcterms:W3CDTF">2022-11-30T08:44:00Z</dcterms:created>
  <dcterms:modified xsi:type="dcterms:W3CDTF">2023-08-14T14:29:00Z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